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48" w:rsidRDefault="00550248"/>
    <w:p w:rsidR="00197BE6" w:rsidRPr="00550248" w:rsidRDefault="00550248" w:rsidP="00550248">
      <w:pPr>
        <w:tabs>
          <w:tab w:val="left" w:pos="1095"/>
        </w:tabs>
      </w:pPr>
      <w: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>【</w:t>
      </w:r>
      <w:bookmarkStart w:id="0" w:name="_GoBack"/>
      <w:r>
        <w:rPr>
          <w:rFonts w:ascii="Times New Roman" w:hAnsi="Times New Roman" w:cs="Times New Roman"/>
          <w:color w:val="000000"/>
          <w:sz w:val="27"/>
          <w:szCs w:val="27"/>
        </w:rPr>
        <w:t>鬥陣來弄獅</w:t>
      </w:r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】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   </w:t>
      </w:r>
      <w:r>
        <w:rPr>
          <w:rFonts w:ascii="Times New Roman" w:hAnsi="Times New Roman" w:cs="Times New Roman"/>
          <w:color w:val="000000"/>
          <w:sz w:val="27"/>
          <w:szCs w:val="27"/>
        </w:rPr>
        <w:t>學校要讓我們學會舞獅，因為可以去參加舞獅比賽。那我們可以學習舞獅，如果我們可以學完，然後讓我們教弟弟妹妹怎麼練舞獅。舞獅有很多動作，動作都要學會了。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   </w:t>
      </w:r>
      <w:r>
        <w:rPr>
          <w:rFonts w:ascii="Times New Roman" w:hAnsi="Times New Roman" w:cs="Times New Roman"/>
          <w:color w:val="000000"/>
          <w:sz w:val="27"/>
          <w:szCs w:val="27"/>
        </w:rPr>
        <w:t>在學舞獅的時候，師傅會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一個動作一個動作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慢慢教。都會先從敲敲打打開始教。我們要學習敲小鑼、敲大鑼、揮旗子、打大鼓、舞獅頭還有當三太子。敲小鑼時需要三個學員拿著小棍棒敲打。敲大鑼時需要力氣大的高年級大哥哥大姊姊，因為敲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大鑼要拿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著很重的棒槌敲才能敲得出聲音來。揮動旗子則需要會聽節奏的同學來學習，因為揮旗子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需要聽大鼓的聲音來揮動。學三太子需要活潑開朗的同學來扮演，因為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三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太子本身就是一個調皮搗蛋的神明。整個舞獅活動最最重要的就是打大鼓了，因為整個活動的進行都是靠大鼓的鼓聲在進行的，所以師父在挑選打鼓的同學時特別的慎重，當選的同學也把這項學習當成是一項至高的榮譽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   </w:t>
      </w:r>
      <w:r>
        <w:rPr>
          <w:rFonts w:ascii="Times New Roman" w:hAnsi="Times New Roman" w:cs="Times New Roman"/>
          <w:color w:val="000000"/>
          <w:sz w:val="27"/>
          <w:szCs w:val="27"/>
        </w:rPr>
        <w:t>我覺得上舞獅課的時候可以認真一點學，因為師傅都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一星期才來一次。如果是要去比賽，更要認真加緊練習。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大家上舞獅都要聽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師父說的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，要用什麼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  <w:r>
        <w:rPr>
          <w:rFonts w:ascii="Times New Roman" w:hAnsi="Times New Roman" w:cs="Times New Roman"/>
          <w:color w:val="000000"/>
          <w:sz w:val="27"/>
          <w:szCs w:val="27"/>
        </w:rPr>
        <w:t>要打什麼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  <w:r>
        <w:rPr>
          <w:rFonts w:ascii="Times New Roman" w:hAnsi="Times New Roman" w:cs="Times New Roman"/>
          <w:color w:val="000000"/>
          <w:sz w:val="27"/>
          <w:szCs w:val="27"/>
        </w:rPr>
        <w:t>大家都要認真上課喔</w:t>
      </w:r>
      <w:r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sectPr w:rsidR="00197BE6" w:rsidRPr="00550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8"/>
    <w:rsid w:val="00197BE6"/>
    <w:rsid w:val="005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0DE0"/>
  <w15:chartTrackingRefBased/>
  <w15:docId w15:val="{6FB7602B-E28A-4F51-B7BA-BE906A82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2019-11-15T03:06:00Z</dcterms:created>
  <dcterms:modified xsi:type="dcterms:W3CDTF">2019-11-15T03:07:00Z</dcterms:modified>
</cp:coreProperties>
</file>