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C4D" w:rsidRPr="005E7C4D" w:rsidRDefault="0093398D" w:rsidP="008876F6">
      <w:pPr>
        <w:spacing w:line="400" w:lineRule="exact"/>
        <w:rPr>
          <w:rFonts w:eastAsia="標楷體"/>
          <w:b/>
          <w:sz w:val="36"/>
          <w:szCs w:val="36"/>
        </w:rPr>
      </w:pPr>
      <w:r w:rsidRPr="00DD2AB6">
        <w:rPr>
          <w:rFonts w:ascii="標楷體" w:eastAsia="標楷體" w:hAnsi="標楷體" w:hint="eastAsia"/>
          <w:sz w:val="28"/>
          <w:szCs w:val="28"/>
          <w:bdr w:val="single" w:sz="4" w:space="0" w:color="auto"/>
        </w:rPr>
        <w:t>附件</w:t>
      </w:r>
      <w:r>
        <w:rPr>
          <w:rFonts w:ascii="標楷體" w:eastAsia="標楷體" w:hAnsi="標楷體" w:hint="eastAsia"/>
          <w:sz w:val="28"/>
          <w:szCs w:val="28"/>
          <w:bdr w:val="single" w:sz="4" w:space="0" w:color="auto"/>
        </w:rPr>
        <w:t>一</w:t>
      </w:r>
    </w:p>
    <w:p w:rsidR="00F512CC" w:rsidRPr="002037E4" w:rsidRDefault="002037E4" w:rsidP="005E7C4D">
      <w:pPr>
        <w:rPr>
          <w:rFonts w:ascii="標楷體" w:eastAsia="標楷體" w:hAnsi="標楷體"/>
          <w:sz w:val="48"/>
          <w:szCs w:val="48"/>
          <w:u w:val="single"/>
        </w:rPr>
      </w:pPr>
      <w:r>
        <w:rPr>
          <w:rFonts w:ascii="標楷體" w:eastAsia="標楷體" w:hAnsi="標楷體" w:hint="eastAsia"/>
          <w:sz w:val="48"/>
          <w:szCs w:val="48"/>
        </w:rPr>
        <w:t>鄉鎮</w:t>
      </w:r>
      <w:r w:rsidR="00F512CC">
        <w:rPr>
          <w:rFonts w:ascii="標楷體" w:eastAsia="標楷體" w:hAnsi="標楷體" w:hint="eastAsia"/>
          <w:sz w:val="48"/>
          <w:szCs w:val="48"/>
        </w:rPr>
        <w:t>別：</w:t>
      </w:r>
      <w:r w:rsidR="002D5417">
        <w:rPr>
          <w:rFonts w:ascii="標楷體" w:eastAsia="標楷體" w:hAnsi="標楷體" w:hint="eastAsia"/>
          <w:sz w:val="48"/>
          <w:szCs w:val="48"/>
          <w:u w:val="single"/>
        </w:rPr>
        <w:t>竹崎鄉</w:t>
      </w:r>
    </w:p>
    <w:p w:rsidR="005E7C4D" w:rsidRPr="00AD61BD" w:rsidRDefault="005E7C4D" w:rsidP="005E7C4D">
      <w:pPr>
        <w:rPr>
          <w:rFonts w:ascii="標楷體" w:eastAsia="標楷體" w:hAnsi="標楷體"/>
          <w:sz w:val="48"/>
          <w:szCs w:val="48"/>
        </w:rPr>
      </w:pPr>
      <w:r w:rsidRPr="00AD61BD">
        <w:rPr>
          <w:rFonts w:ascii="標楷體" w:eastAsia="標楷體" w:hAnsi="標楷體" w:hint="eastAsia"/>
          <w:sz w:val="48"/>
          <w:szCs w:val="48"/>
        </w:rPr>
        <w:t>編號：</w:t>
      </w:r>
      <w:r w:rsidRPr="004307AD">
        <w:rPr>
          <w:rFonts w:ascii="標楷體" w:eastAsia="標楷體" w:hAnsi="標楷體" w:hint="eastAsia"/>
          <w:sz w:val="48"/>
          <w:szCs w:val="48"/>
          <w:u w:val="single"/>
        </w:rPr>
        <w:t xml:space="preserve"> </w:t>
      </w:r>
      <w:r w:rsidR="002D5417">
        <w:rPr>
          <w:rFonts w:ascii="標楷體" w:eastAsia="標楷體" w:hAnsi="標楷體" w:hint="eastAsia"/>
          <w:sz w:val="48"/>
          <w:szCs w:val="48"/>
          <w:u w:val="single"/>
        </w:rPr>
        <w:t>107</w:t>
      </w:r>
      <w:r w:rsidRPr="004307AD">
        <w:rPr>
          <w:rFonts w:ascii="標楷體" w:eastAsia="標楷體" w:hAnsi="標楷體" w:hint="eastAsia"/>
          <w:sz w:val="48"/>
          <w:szCs w:val="48"/>
          <w:u w:val="single"/>
        </w:rPr>
        <w:t xml:space="preserve"> </w:t>
      </w:r>
      <w:r w:rsidRPr="004307AD">
        <w:rPr>
          <w:rFonts w:ascii="標楷體" w:eastAsia="標楷體" w:hAnsi="標楷體" w:hint="eastAsia"/>
          <w:b/>
        </w:rPr>
        <w:t>（學校概況</w:t>
      </w:r>
      <w:r>
        <w:rPr>
          <w:rFonts w:ascii="標楷體" w:eastAsia="標楷體" w:hAnsi="標楷體" w:hint="eastAsia"/>
          <w:b/>
        </w:rPr>
        <w:t>表</w:t>
      </w:r>
      <w:r w:rsidRPr="004307AD">
        <w:rPr>
          <w:rFonts w:ascii="標楷體" w:eastAsia="標楷體" w:hAnsi="標楷體" w:hint="eastAsia"/>
          <w:b/>
        </w:rPr>
        <w:t>編號）</w:t>
      </w:r>
    </w:p>
    <w:p w:rsidR="005E7C4D" w:rsidRDefault="005E7C4D" w:rsidP="005E7C4D">
      <w:r>
        <w:rPr>
          <w:rFonts w:hint="eastAsia"/>
        </w:rPr>
        <w:t xml:space="preserve">  </w:t>
      </w:r>
    </w:p>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67573D" w:rsidRDefault="00133F28" w:rsidP="0067573D">
      <w:pPr>
        <w:jc w:val="center"/>
        <w:rPr>
          <w:rFonts w:ascii="標楷體" w:eastAsia="標楷體" w:hAnsi="標楷體"/>
          <w:sz w:val="72"/>
          <w:szCs w:val="72"/>
        </w:rPr>
      </w:pPr>
      <w:r>
        <w:rPr>
          <w:rFonts w:ascii="標楷體" w:eastAsia="標楷體" w:hAnsi="標楷體" w:hint="eastAsia"/>
          <w:sz w:val="72"/>
          <w:szCs w:val="72"/>
        </w:rPr>
        <w:t>108學年度</w:t>
      </w:r>
      <w:r w:rsidR="0067573D" w:rsidRPr="0067573D">
        <w:rPr>
          <w:rFonts w:ascii="標楷體" w:eastAsia="標楷體" w:hAnsi="標楷體" w:hint="eastAsia"/>
          <w:sz w:val="72"/>
          <w:szCs w:val="72"/>
        </w:rPr>
        <w:t>學校課程計畫</w:t>
      </w:r>
    </w:p>
    <w:p w:rsidR="005E7C4D" w:rsidRPr="0067573D" w:rsidRDefault="0067573D" w:rsidP="0067573D">
      <w:pPr>
        <w:jc w:val="center"/>
        <w:rPr>
          <w:rFonts w:ascii="標楷體" w:eastAsia="標楷體" w:hAnsi="標楷體"/>
          <w:sz w:val="72"/>
          <w:szCs w:val="72"/>
        </w:rPr>
      </w:pPr>
      <w:r w:rsidRPr="0067573D">
        <w:rPr>
          <w:rFonts w:ascii="標楷體" w:eastAsia="標楷體" w:hAnsi="標楷體" w:hint="eastAsia"/>
          <w:sz w:val="72"/>
          <w:szCs w:val="72"/>
        </w:rPr>
        <w:t>備查資料</w:t>
      </w:r>
    </w:p>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5E7C4D"/>
    <w:p w:rsidR="005E7C4D" w:rsidRDefault="005E7C4D" w:rsidP="00133F28">
      <w:pPr>
        <w:rPr>
          <w:rFonts w:ascii="標楷體" w:eastAsia="標楷體" w:hAnsi="標楷體"/>
          <w:sz w:val="36"/>
          <w:szCs w:val="36"/>
        </w:rPr>
      </w:pPr>
      <w:r>
        <w:rPr>
          <w:rFonts w:ascii="標楷體" w:eastAsia="標楷體" w:hAnsi="標楷體" w:hint="eastAsia"/>
          <w:sz w:val="36"/>
          <w:szCs w:val="36"/>
        </w:rPr>
        <w:t>學校名稱：嘉義縣</w:t>
      </w:r>
      <w:r w:rsidR="002D5417">
        <w:rPr>
          <w:rFonts w:ascii="標楷體" w:eastAsia="標楷體" w:hAnsi="標楷體" w:hint="eastAsia"/>
          <w:sz w:val="36"/>
          <w:szCs w:val="36"/>
        </w:rPr>
        <w:t>竹崎</w:t>
      </w:r>
      <w:r>
        <w:rPr>
          <w:rFonts w:ascii="標楷體" w:eastAsia="標楷體" w:hAnsi="標楷體" w:hint="eastAsia"/>
          <w:sz w:val="36"/>
          <w:szCs w:val="36"/>
        </w:rPr>
        <w:t>鄉</w:t>
      </w:r>
      <w:r w:rsidR="00133F28">
        <w:rPr>
          <w:rFonts w:ascii="標楷體" w:eastAsia="標楷體" w:hAnsi="標楷體" w:hint="eastAsia"/>
          <w:sz w:val="36"/>
          <w:szCs w:val="36"/>
        </w:rPr>
        <w:t>(鎮)(市)</w:t>
      </w:r>
      <w:r w:rsidR="002D5417">
        <w:rPr>
          <w:rFonts w:ascii="標楷體" w:eastAsia="標楷體" w:hAnsi="標楷體" w:hint="eastAsia"/>
          <w:sz w:val="36"/>
          <w:szCs w:val="36"/>
        </w:rPr>
        <w:t>光華</w:t>
      </w:r>
      <w:r>
        <w:rPr>
          <w:rFonts w:ascii="標楷體" w:eastAsia="標楷體" w:hAnsi="標楷體" w:hint="eastAsia"/>
          <w:sz w:val="36"/>
          <w:szCs w:val="36"/>
        </w:rPr>
        <w:t>國民小</w:t>
      </w:r>
      <w:r w:rsidRPr="00AD61BD">
        <w:rPr>
          <w:rFonts w:ascii="標楷體" w:eastAsia="標楷體" w:hAnsi="標楷體" w:hint="eastAsia"/>
          <w:sz w:val="36"/>
          <w:szCs w:val="36"/>
        </w:rPr>
        <w:t>學</w:t>
      </w:r>
    </w:p>
    <w:p w:rsidR="005E7C4D" w:rsidRDefault="005E7C4D" w:rsidP="005E7C4D">
      <w:pPr>
        <w:rPr>
          <w:rFonts w:ascii="標楷體" w:eastAsia="標楷體" w:hAnsi="標楷體"/>
          <w:sz w:val="36"/>
          <w:szCs w:val="36"/>
        </w:rPr>
      </w:pPr>
    </w:p>
    <w:p w:rsidR="005E7C4D" w:rsidRDefault="005E7C4D" w:rsidP="005E7C4D">
      <w:pPr>
        <w:rPr>
          <w:rFonts w:ascii="標楷體" w:eastAsia="標楷體" w:hAnsi="標楷體"/>
          <w:sz w:val="36"/>
          <w:szCs w:val="36"/>
        </w:rPr>
      </w:pPr>
    </w:p>
    <w:p w:rsidR="005E7C4D" w:rsidRPr="00AD61BD" w:rsidRDefault="006F2826" w:rsidP="00E11A9C">
      <w:pPr>
        <w:jc w:val="both"/>
        <w:rPr>
          <w:rFonts w:ascii="標楷體" w:eastAsia="標楷體" w:hAnsi="標楷體"/>
          <w:sz w:val="36"/>
          <w:szCs w:val="36"/>
        </w:rPr>
      </w:pPr>
      <w:r>
        <w:rPr>
          <w:rFonts w:ascii="標楷體" w:eastAsia="標楷體" w:hAnsi="標楷體"/>
          <w:noProof/>
          <w:sz w:val="36"/>
          <w:szCs w:val="36"/>
        </w:rPr>
        <w:drawing>
          <wp:anchor distT="0" distB="0" distL="114300" distR="114300" simplePos="0" relativeHeight="251677696" behindDoc="1" locked="0" layoutInCell="1" allowOverlap="1">
            <wp:simplePos x="0" y="0"/>
            <wp:positionH relativeFrom="column">
              <wp:posOffset>4751070</wp:posOffset>
            </wp:positionH>
            <wp:positionV relativeFrom="paragraph">
              <wp:posOffset>59055</wp:posOffset>
            </wp:positionV>
            <wp:extent cx="1219200" cy="376518"/>
            <wp:effectExtent l="0" t="0" r="0" b="5080"/>
            <wp:wrapNone/>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0.JPG"/>
                    <pic:cNvPicPr/>
                  </pic:nvPicPr>
                  <pic:blipFill>
                    <a:blip r:embed="rId8">
                      <a:extLst>
                        <a:ext uri="{28A0092B-C50C-407E-A947-70E740481C1C}">
                          <a14:useLocalDpi xmlns:a14="http://schemas.microsoft.com/office/drawing/2010/main" val="0"/>
                        </a:ext>
                      </a:extLst>
                    </a:blip>
                    <a:stretch>
                      <a:fillRect/>
                    </a:stretch>
                  </pic:blipFill>
                  <pic:spPr>
                    <a:xfrm>
                      <a:off x="0" y="0"/>
                      <a:ext cx="1219200" cy="376518"/>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36"/>
          <w:szCs w:val="36"/>
        </w:rPr>
        <w:drawing>
          <wp:anchor distT="0" distB="0" distL="114300" distR="114300" simplePos="0" relativeHeight="251676672" behindDoc="1" locked="0" layoutInCell="1" allowOverlap="1">
            <wp:simplePos x="0" y="0"/>
            <wp:positionH relativeFrom="column">
              <wp:posOffset>2670810</wp:posOffset>
            </wp:positionH>
            <wp:positionV relativeFrom="paragraph">
              <wp:posOffset>39370</wp:posOffset>
            </wp:positionV>
            <wp:extent cx="1262064" cy="403860"/>
            <wp:effectExtent l="0" t="0" r="0" b="0"/>
            <wp:wrapNone/>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JPG"/>
                    <pic:cNvPicPr/>
                  </pic:nvPicPr>
                  <pic:blipFill>
                    <a:blip r:embed="rId9">
                      <a:extLst>
                        <a:ext uri="{28A0092B-C50C-407E-A947-70E740481C1C}">
                          <a14:useLocalDpi xmlns:a14="http://schemas.microsoft.com/office/drawing/2010/main" val="0"/>
                        </a:ext>
                      </a:extLst>
                    </a:blip>
                    <a:stretch>
                      <a:fillRect/>
                    </a:stretch>
                  </pic:blipFill>
                  <pic:spPr>
                    <a:xfrm>
                      <a:off x="0" y="0"/>
                      <a:ext cx="1262064" cy="40386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36"/>
          <w:szCs w:val="36"/>
        </w:rPr>
        <w:drawing>
          <wp:anchor distT="0" distB="0" distL="114300" distR="114300" simplePos="0" relativeHeight="251675648" behindDoc="1" locked="0" layoutInCell="1" allowOverlap="1">
            <wp:simplePos x="0" y="0"/>
            <wp:positionH relativeFrom="column">
              <wp:posOffset>826770</wp:posOffset>
            </wp:positionH>
            <wp:positionV relativeFrom="paragraph">
              <wp:posOffset>16510</wp:posOffset>
            </wp:positionV>
            <wp:extent cx="1177925" cy="419100"/>
            <wp:effectExtent l="0" t="0" r="3175" b="0"/>
            <wp:wrapNone/>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JPG"/>
                    <pic:cNvPicPr/>
                  </pic:nvPicPr>
                  <pic:blipFill>
                    <a:blip r:embed="rId10">
                      <a:extLst>
                        <a:ext uri="{28A0092B-C50C-407E-A947-70E740481C1C}">
                          <a14:useLocalDpi xmlns:a14="http://schemas.microsoft.com/office/drawing/2010/main" val="0"/>
                        </a:ext>
                      </a:extLst>
                    </a:blip>
                    <a:stretch>
                      <a:fillRect/>
                    </a:stretch>
                  </pic:blipFill>
                  <pic:spPr>
                    <a:xfrm>
                      <a:off x="0" y="0"/>
                      <a:ext cx="1177925" cy="419100"/>
                    </a:xfrm>
                    <a:prstGeom prst="rect">
                      <a:avLst/>
                    </a:prstGeom>
                  </pic:spPr>
                </pic:pic>
              </a:graphicData>
            </a:graphic>
            <wp14:sizeRelH relativeFrom="page">
              <wp14:pctWidth>0</wp14:pctWidth>
            </wp14:sizeRelH>
            <wp14:sizeRelV relativeFrom="page">
              <wp14:pctHeight>0</wp14:pctHeight>
            </wp14:sizeRelV>
          </wp:anchor>
        </w:drawing>
      </w:r>
      <w:r w:rsidR="005E7C4D">
        <w:rPr>
          <w:rFonts w:ascii="標楷體" w:eastAsia="標楷體" w:hAnsi="標楷體" w:hint="eastAsia"/>
          <w:sz w:val="36"/>
          <w:szCs w:val="36"/>
        </w:rPr>
        <w:t>承辦人：          主任：            校長：</w:t>
      </w:r>
    </w:p>
    <w:p w:rsidR="005E7C4D" w:rsidRDefault="005E7C4D" w:rsidP="005E7C4D">
      <w:pPr>
        <w:spacing w:line="360" w:lineRule="exact"/>
        <w:jc w:val="both"/>
        <w:rPr>
          <w:rFonts w:ascii="標楷體" w:eastAsia="標楷體" w:hAnsi="標楷體"/>
          <w:b/>
          <w:sz w:val="36"/>
          <w:szCs w:val="36"/>
        </w:rPr>
      </w:pPr>
    </w:p>
    <w:p w:rsidR="00133F28" w:rsidRDefault="00133F28" w:rsidP="005E7C4D">
      <w:pPr>
        <w:spacing w:line="360" w:lineRule="exact"/>
        <w:jc w:val="both"/>
        <w:rPr>
          <w:rFonts w:ascii="標楷體" w:eastAsia="標楷體" w:hAnsi="標楷體"/>
          <w:b/>
          <w:sz w:val="36"/>
          <w:szCs w:val="36"/>
        </w:rPr>
      </w:pPr>
    </w:p>
    <w:p w:rsidR="00133F28" w:rsidRDefault="00133F28" w:rsidP="005E7C4D">
      <w:pPr>
        <w:spacing w:line="360" w:lineRule="exact"/>
        <w:jc w:val="both"/>
        <w:rPr>
          <w:rFonts w:ascii="標楷體" w:eastAsia="標楷體" w:hAnsi="標楷體"/>
          <w:b/>
          <w:sz w:val="36"/>
          <w:szCs w:val="36"/>
        </w:rPr>
      </w:pPr>
    </w:p>
    <w:p w:rsidR="00576204" w:rsidRPr="00362B07" w:rsidRDefault="0093398D" w:rsidP="00362B07">
      <w:pPr>
        <w:spacing w:line="360" w:lineRule="exact"/>
        <w:jc w:val="both"/>
        <w:rPr>
          <w:rFonts w:eastAsia="標楷體"/>
          <w:sz w:val="32"/>
          <w:szCs w:val="32"/>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二</w:t>
      </w:r>
      <w:r w:rsidR="00362B07">
        <w:rPr>
          <w:rFonts w:eastAsia="標楷體" w:hint="eastAsia"/>
          <w:sz w:val="32"/>
          <w:szCs w:val="32"/>
        </w:rPr>
        <w:t xml:space="preserve">     </w:t>
      </w:r>
      <w:r w:rsidR="00362B07">
        <w:rPr>
          <w:rFonts w:eastAsia="標楷體" w:hint="eastAsia"/>
          <w:sz w:val="32"/>
          <w:szCs w:val="32"/>
        </w:rPr>
        <w:t>嘉</w:t>
      </w:r>
      <w:r w:rsidR="00576204" w:rsidRPr="00362B07">
        <w:rPr>
          <w:rFonts w:eastAsia="標楷體" w:hint="eastAsia"/>
          <w:sz w:val="32"/>
          <w:szCs w:val="32"/>
        </w:rPr>
        <w:t>義</w:t>
      </w:r>
      <w:r w:rsidR="00576204" w:rsidRPr="00362B07">
        <w:rPr>
          <w:rFonts w:ascii="標楷體" w:eastAsia="標楷體" w:hAnsi="標楷體" w:hint="eastAsia"/>
          <w:sz w:val="32"/>
          <w:szCs w:val="32"/>
        </w:rPr>
        <w:t>縣</w:t>
      </w:r>
      <w:r w:rsidR="00133F28" w:rsidRPr="00362B07">
        <w:rPr>
          <w:rFonts w:ascii="標楷體" w:eastAsia="標楷體" w:hAnsi="標楷體" w:hint="eastAsia"/>
          <w:sz w:val="32"/>
          <w:szCs w:val="32"/>
        </w:rPr>
        <w:t>108學年度</w:t>
      </w:r>
      <w:r w:rsidR="00576204" w:rsidRPr="00362B07">
        <w:rPr>
          <w:rFonts w:ascii="標楷體" w:eastAsia="標楷體" w:hAnsi="標楷體" w:hint="eastAsia"/>
          <w:sz w:val="32"/>
          <w:szCs w:val="32"/>
        </w:rPr>
        <w:t>學校</w:t>
      </w:r>
      <w:r w:rsidR="00576204" w:rsidRPr="00362B07">
        <w:rPr>
          <w:rFonts w:eastAsia="標楷體" w:hint="eastAsia"/>
          <w:sz w:val="32"/>
          <w:szCs w:val="32"/>
        </w:rPr>
        <w:t>課程計畫自我檢核表</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220"/>
        <w:gridCol w:w="360"/>
        <w:gridCol w:w="360"/>
        <w:gridCol w:w="3420"/>
      </w:tblGrid>
      <w:tr w:rsidR="00576204" w:rsidTr="00362B07">
        <w:tc>
          <w:tcPr>
            <w:tcW w:w="5688" w:type="dxa"/>
            <w:gridSpan w:val="2"/>
            <w:vAlign w:val="center"/>
          </w:tcPr>
          <w:p w:rsidR="00576204" w:rsidRDefault="00576204" w:rsidP="00B64F26">
            <w:pPr>
              <w:spacing w:line="260" w:lineRule="exact"/>
              <w:jc w:val="center"/>
              <w:rPr>
                <w:rFonts w:ascii="標楷體" w:eastAsia="標楷體"/>
                <w:sz w:val="16"/>
              </w:rPr>
            </w:pPr>
            <w:r>
              <w:rPr>
                <w:rFonts w:ascii="標楷體" w:eastAsia="標楷體" w:hint="eastAsia"/>
              </w:rPr>
              <w:t>檢核項目及重點</w:t>
            </w:r>
          </w:p>
        </w:tc>
        <w:tc>
          <w:tcPr>
            <w:tcW w:w="360" w:type="dxa"/>
            <w:vAlign w:val="center"/>
          </w:tcPr>
          <w:p w:rsidR="00576204" w:rsidRDefault="00576204" w:rsidP="00B64F26">
            <w:pPr>
              <w:spacing w:line="260" w:lineRule="exact"/>
              <w:rPr>
                <w:rFonts w:ascii="標楷體" w:eastAsia="標楷體"/>
              </w:rPr>
            </w:pPr>
            <w:r>
              <w:rPr>
                <w:rFonts w:ascii="標楷體" w:eastAsia="標楷體" w:hint="eastAsia"/>
              </w:rPr>
              <w:t>是</w:t>
            </w:r>
          </w:p>
        </w:tc>
        <w:tc>
          <w:tcPr>
            <w:tcW w:w="360" w:type="dxa"/>
            <w:vAlign w:val="center"/>
          </w:tcPr>
          <w:p w:rsidR="00576204" w:rsidRDefault="00576204" w:rsidP="00B64F26">
            <w:pPr>
              <w:spacing w:line="260" w:lineRule="exact"/>
              <w:rPr>
                <w:rFonts w:ascii="標楷體" w:eastAsia="標楷體"/>
              </w:rPr>
            </w:pPr>
            <w:r>
              <w:rPr>
                <w:rFonts w:ascii="標楷體" w:eastAsia="標楷體" w:hint="eastAsia"/>
              </w:rPr>
              <w:t>否</w:t>
            </w:r>
          </w:p>
        </w:tc>
        <w:tc>
          <w:tcPr>
            <w:tcW w:w="3420" w:type="dxa"/>
            <w:vAlign w:val="center"/>
          </w:tcPr>
          <w:p w:rsidR="00576204" w:rsidRDefault="00576204" w:rsidP="00B64F26">
            <w:pPr>
              <w:spacing w:line="260" w:lineRule="exact"/>
              <w:jc w:val="center"/>
              <w:rPr>
                <w:rFonts w:ascii="標楷體" w:eastAsia="標楷體"/>
              </w:rPr>
            </w:pPr>
            <w:r>
              <w:rPr>
                <w:rFonts w:ascii="標楷體" w:eastAsia="標楷體" w:hint="eastAsia"/>
              </w:rPr>
              <w:t>備</w:t>
            </w:r>
            <w:r>
              <w:rPr>
                <w:rFonts w:ascii="標楷體" w:eastAsia="標楷體"/>
              </w:rPr>
              <w:t xml:space="preserve">  </w:t>
            </w:r>
            <w:r>
              <w:rPr>
                <w:rFonts w:ascii="標楷體" w:eastAsia="標楷體" w:hint="eastAsia"/>
              </w:rPr>
              <w:t>註</w:t>
            </w:r>
          </w:p>
        </w:tc>
      </w:tr>
      <w:tr w:rsidR="008C3D89" w:rsidTr="00362B07">
        <w:tc>
          <w:tcPr>
            <w:tcW w:w="468" w:type="dxa"/>
            <w:vMerge w:val="restart"/>
            <w:vAlign w:val="center"/>
          </w:tcPr>
          <w:p w:rsidR="008C3D89" w:rsidRDefault="008C3D89" w:rsidP="00B64F26">
            <w:pPr>
              <w:spacing w:line="260" w:lineRule="exact"/>
              <w:rPr>
                <w:rFonts w:ascii="標楷體" w:eastAsia="標楷體"/>
              </w:rPr>
            </w:pPr>
            <w:r>
              <w:rPr>
                <w:rFonts w:ascii="標楷體" w:eastAsia="標楷體" w:hAnsi="細明體"/>
              </w:rPr>
              <w:t>學校課程發展與規劃</w:t>
            </w:r>
          </w:p>
        </w:tc>
        <w:tc>
          <w:tcPr>
            <w:tcW w:w="5220" w:type="dxa"/>
            <w:vAlign w:val="center"/>
          </w:tcPr>
          <w:p w:rsidR="008C3D89" w:rsidRPr="007C2EF8" w:rsidRDefault="008C3D89" w:rsidP="00B64F26">
            <w:pPr>
              <w:snapToGrid w:val="0"/>
              <w:spacing w:line="260" w:lineRule="exact"/>
              <w:jc w:val="both"/>
              <w:rPr>
                <w:rFonts w:ascii="標楷體" w:eastAsia="標楷體"/>
                <w:color w:val="000000"/>
                <w:szCs w:val="22"/>
              </w:rPr>
            </w:pPr>
            <w:r w:rsidRPr="007C2EF8">
              <w:rPr>
                <w:rFonts w:ascii="標楷體" w:eastAsia="標楷體" w:hint="eastAsia"/>
                <w:color w:val="000000"/>
                <w:szCs w:val="22"/>
              </w:rPr>
              <w:t>本</w:t>
            </w:r>
            <w:r w:rsidRPr="007C2EF8">
              <w:rPr>
                <w:rFonts w:ascii="標楷體" w:eastAsia="標楷體"/>
                <w:color w:val="000000"/>
                <w:szCs w:val="22"/>
              </w:rPr>
              <w:t>計畫</w:t>
            </w:r>
            <w:r w:rsidRPr="007C2EF8">
              <w:rPr>
                <w:rFonts w:ascii="標楷體" w:eastAsia="標楷體" w:hint="eastAsia"/>
                <w:color w:val="000000"/>
                <w:szCs w:val="22"/>
              </w:rPr>
              <w:t>是否</w:t>
            </w:r>
            <w:r w:rsidRPr="007C2EF8">
              <w:rPr>
                <w:rFonts w:ascii="標楷體" w:eastAsia="標楷體"/>
                <w:color w:val="000000"/>
                <w:szCs w:val="22"/>
              </w:rPr>
              <w:t>通過課程發展委員會審核</w:t>
            </w:r>
            <w:r w:rsidRPr="007C2EF8">
              <w:rPr>
                <w:rFonts w:ascii="標楷體" w:eastAsia="標楷體" w:hint="eastAsia"/>
                <w:color w:val="000000"/>
                <w:szCs w:val="22"/>
              </w:rPr>
              <w:t>？</w:t>
            </w:r>
          </w:p>
        </w:tc>
        <w:tc>
          <w:tcPr>
            <w:tcW w:w="360" w:type="dxa"/>
            <w:vAlign w:val="center"/>
          </w:tcPr>
          <w:p w:rsidR="008C3D89" w:rsidRPr="007C2EF8" w:rsidRDefault="00F900A4" w:rsidP="00B64F26">
            <w:pPr>
              <w:spacing w:line="260" w:lineRule="exact"/>
              <w:rPr>
                <w:rFonts w:ascii="標楷體" w:eastAsia="標楷體"/>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color w:val="000000"/>
              </w:rPr>
            </w:pPr>
          </w:p>
        </w:tc>
        <w:tc>
          <w:tcPr>
            <w:tcW w:w="3420" w:type="dxa"/>
            <w:vAlign w:val="center"/>
          </w:tcPr>
          <w:p w:rsidR="008C3D89" w:rsidRPr="007C2EF8" w:rsidRDefault="008C3D89" w:rsidP="004609C6">
            <w:pPr>
              <w:spacing w:line="260" w:lineRule="exact"/>
              <w:rPr>
                <w:rFonts w:ascii="標楷體" w:eastAsia="標楷體"/>
                <w:color w:val="000000"/>
              </w:rPr>
            </w:pPr>
            <w:r w:rsidRPr="007C2EF8">
              <w:rPr>
                <w:rFonts w:ascii="標楷體" w:eastAsia="標楷體" w:hint="eastAsia"/>
                <w:color w:val="000000"/>
              </w:rPr>
              <w:t>通過審核日期：</w:t>
            </w:r>
            <w:r w:rsidR="00D82436" w:rsidRPr="004609C6">
              <w:rPr>
                <w:rFonts w:ascii="標楷體" w:eastAsia="標楷體" w:hint="eastAsia"/>
                <w:color w:val="000000"/>
                <w:sz w:val="22"/>
              </w:rPr>
              <w:t>10</w:t>
            </w:r>
            <w:r w:rsidR="00BA167C" w:rsidRPr="004609C6">
              <w:rPr>
                <w:rFonts w:ascii="標楷體" w:eastAsia="標楷體" w:hint="eastAsia"/>
                <w:color w:val="000000"/>
                <w:sz w:val="22"/>
              </w:rPr>
              <w:t>8</w:t>
            </w:r>
            <w:r w:rsidRPr="004609C6">
              <w:rPr>
                <w:rFonts w:ascii="標楷體" w:eastAsia="標楷體" w:hint="eastAsia"/>
                <w:color w:val="000000"/>
                <w:sz w:val="22"/>
              </w:rPr>
              <w:t>年</w:t>
            </w:r>
            <w:r w:rsidR="004609C6" w:rsidRPr="004609C6">
              <w:rPr>
                <w:rFonts w:ascii="標楷體" w:eastAsia="標楷體"/>
                <w:color w:val="000000"/>
                <w:sz w:val="22"/>
              </w:rPr>
              <w:t>6</w:t>
            </w:r>
            <w:r w:rsidRPr="004609C6">
              <w:rPr>
                <w:rFonts w:ascii="標楷體" w:eastAsia="標楷體" w:hint="eastAsia"/>
                <w:color w:val="000000"/>
                <w:sz w:val="22"/>
              </w:rPr>
              <w:t>月</w:t>
            </w:r>
            <w:r w:rsidR="004609C6" w:rsidRPr="004609C6">
              <w:rPr>
                <w:rFonts w:ascii="標楷體" w:eastAsia="標楷體" w:hint="eastAsia"/>
                <w:color w:val="000000"/>
                <w:sz w:val="22"/>
              </w:rPr>
              <w:t>26</w:t>
            </w:r>
            <w:r w:rsidRPr="004609C6">
              <w:rPr>
                <w:rFonts w:ascii="標楷體" w:eastAsia="標楷體" w:hint="eastAsia"/>
                <w:color w:val="000000"/>
                <w:sz w:val="22"/>
              </w:rPr>
              <w:t>日</w:t>
            </w:r>
          </w:p>
        </w:tc>
      </w:tr>
      <w:tr w:rsidR="008C3D89" w:rsidRPr="00A901D4"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E35099" w:rsidRDefault="008C3D89" w:rsidP="00B64F26">
            <w:pPr>
              <w:spacing w:line="260" w:lineRule="exact"/>
              <w:rPr>
                <w:rFonts w:ascii="標楷體" w:eastAsia="標楷體" w:hAnsi="標楷體"/>
                <w:color w:val="000000"/>
              </w:rPr>
            </w:pPr>
            <w:r w:rsidRPr="00E35099">
              <w:rPr>
                <w:rFonts w:ascii="標楷體" w:eastAsia="標楷體" w:hAnsi="標楷體" w:hint="eastAsia"/>
                <w:color w:val="000000"/>
              </w:rPr>
              <w:t>課程發展委員會及各領域小組是否依預定工作進度執行</w:t>
            </w:r>
            <w:r w:rsidRPr="00E35099">
              <w:rPr>
                <w:rFonts w:ascii="標楷體" w:eastAsia="標楷體" w:hint="eastAsia"/>
                <w:color w:val="000000"/>
                <w:szCs w:val="22"/>
              </w:rPr>
              <w:t>？</w:t>
            </w:r>
          </w:p>
        </w:tc>
        <w:tc>
          <w:tcPr>
            <w:tcW w:w="360" w:type="dxa"/>
            <w:vAlign w:val="center"/>
          </w:tcPr>
          <w:p w:rsidR="008C3D89" w:rsidRPr="00E35099" w:rsidRDefault="00B23E1B" w:rsidP="00B64F26">
            <w:pPr>
              <w:spacing w:line="260" w:lineRule="exact"/>
              <w:rPr>
                <w:rFonts w:ascii="標楷體" w:eastAsia="標楷體"/>
                <w:color w:val="000000"/>
              </w:rPr>
            </w:pPr>
            <w:r>
              <w:rPr>
                <w:rFonts w:ascii="標楷體" w:eastAsia="標楷體" w:hint="eastAsia"/>
                <w:color w:val="000000"/>
              </w:rPr>
              <w:t>V</w:t>
            </w:r>
          </w:p>
        </w:tc>
        <w:tc>
          <w:tcPr>
            <w:tcW w:w="360" w:type="dxa"/>
            <w:vAlign w:val="center"/>
          </w:tcPr>
          <w:p w:rsidR="008C3D89" w:rsidRPr="00E35099" w:rsidRDefault="008C3D89" w:rsidP="00B64F26">
            <w:pPr>
              <w:spacing w:line="260" w:lineRule="exact"/>
              <w:rPr>
                <w:rFonts w:ascii="標楷體" w:eastAsia="標楷體"/>
                <w:color w:val="000000"/>
              </w:rPr>
            </w:pPr>
          </w:p>
        </w:tc>
        <w:tc>
          <w:tcPr>
            <w:tcW w:w="3420" w:type="dxa"/>
            <w:vAlign w:val="center"/>
          </w:tcPr>
          <w:p w:rsidR="008C3D89" w:rsidRPr="00E35099" w:rsidRDefault="00A901D4" w:rsidP="00B64F26">
            <w:pPr>
              <w:spacing w:line="240" w:lineRule="exact"/>
              <w:rPr>
                <w:rFonts w:eastAsia="標楷體"/>
                <w:b/>
                <w:color w:val="FF0000"/>
                <w:sz w:val="20"/>
                <w:szCs w:val="20"/>
              </w:rPr>
            </w:pPr>
            <w:r w:rsidRPr="00E35099">
              <w:rPr>
                <w:rFonts w:ascii="標楷體" w:eastAsia="標楷體" w:hint="eastAsia"/>
                <w:b/>
                <w:color w:val="FF0000"/>
                <w:sz w:val="20"/>
              </w:rPr>
              <w:t>1.</w:t>
            </w:r>
            <w:r w:rsidR="008C3D89" w:rsidRPr="00E35099">
              <w:rPr>
                <w:rFonts w:ascii="標楷體" w:eastAsia="標楷體" w:hint="eastAsia"/>
                <w:b/>
                <w:color w:val="FF0000"/>
                <w:sz w:val="20"/>
              </w:rPr>
              <w:t>附校務會議提案議決課發會</w:t>
            </w:r>
            <w:r w:rsidR="008C3D89" w:rsidRPr="00E35099">
              <w:rPr>
                <w:rFonts w:eastAsia="標楷體" w:hint="eastAsia"/>
                <w:b/>
                <w:color w:val="FF0000"/>
                <w:sz w:val="20"/>
                <w:szCs w:val="20"/>
              </w:rPr>
              <w:t>組成方式記錄</w:t>
            </w:r>
          </w:p>
          <w:p w:rsidR="00A901D4" w:rsidRPr="00E35099" w:rsidRDefault="00A901D4" w:rsidP="00B64F26">
            <w:pPr>
              <w:spacing w:line="240" w:lineRule="exact"/>
              <w:rPr>
                <w:rFonts w:ascii="標楷體" w:eastAsia="標楷體" w:hAnsi="標楷體"/>
                <w:b/>
                <w:color w:val="FF0000"/>
              </w:rPr>
            </w:pPr>
            <w:r w:rsidRPr="00E35099">
              <w:rPr>
                <w:rFonts w:ascii="標楷體" w:eastAsia="標楷體" w:hAnsi="標楷體" w:hint="eastAsia"/>
                <w:b/>
                <w:color w:val="FF0000"/>
              </w:rPr>
              <w:t>2.設特殊教育類班級學校課發會成員需含特殊教育教師代表</w:t>
            </w:r>
          </w:p>
          <w:p w:rsidR="00265CC6" w:rsidRPr="00E35099" w:rsidRDefault="00265CC6" w:rsidP="00265CC6">
            <w:pPr>
              <w:spacing w:line="240" w:lineRule="exact"/>
              <w:rPr>
                <w:rFonts w:ascii="標楷體" w:eastAsia="標楷體" w:hAnsi="標楷體"/>
                <w:b/>
                <w:color w:val="FF0000"/>
              </w:rPr>
            </w:pPr>
            <w:r w:rsidRPr="00E35099">
              <w:rPr>
                <w:rFonts w:eastAsia="標楷體" w:hint="eastAsia"/>
                <w:b/>
                <w:color w:val="ED7D31" w:themeColor="accent2"/>
                <w:sz w:val="20"/>
                <w:szCs w:val="20"/>
              </w:rPr>
              <w:t>3.</w:t>
            </w:r>
            <w:r w:rsidRPr="00E35099">
              <w:rPr>
                <w:rFonts w:eastAsia="標楷體" w:hint="eastAsia"/>
                <w:b/>
                <w:color w:val="ED7D31" w:themeColor="accent2"/>
                <w:sz w:val="20"/>
                <w:szCs w:val="20"/>
              </w:rPr>
              <w:t>設藝術才能班之學校成立「藝術才能班課程發展小組」組成方式記錄、規劃課程開會紀錄。</w:t>
            </w:r>
          </w:p>
        </w:tc>
      </w:tr>
      <w:tr w:rsidR="00A901D4" w:rsidRPr="00A901D4" w:rsidTr="00362B07">
        <w:tc>
          <w:tcPr>
            <w:tcW w:w="468" w:type="dxa"/>
            <w:vMerge/>
            <w:vAlign w:val="center"/>
          </w:tcPr>
          <w:p w:rsidR="00A901D4" w:rsidRDefault="00A901D4" w:rsidP="00B64F26">
            <w:pPr>
              <w:spacing w:line="260" w:lineRule="exact"/>
              <w:rPr>
                <w:rFonts w:ascii="標楷體" w:eastAsia="標楷體" w:hAnsi="標楷體"/>
              </w:rPr>
            </w:pPr>
          </w:p>
        </w:tc>
        <w:tc>
          <w:tcPr>
            <w:tcW w:w="5220" w:type="dxa"/>
            <w:vAlign w:val="center"/>
          </w:tcPr>
          <w:p w:rsidR="00A901D4" w:rsidRPr="00E35099" w:rsidRDefault="00A901D4" w:rsidP="00B64F26">
            <w:pPr>
              <w:spacing w:line="260" w:lineRule="exact"/>
              <w:rPr>
                <w:rFonts w:ascii="標楷體" w:eastAsia="標楷體" w:hAnsi="標楷體"/>
                <w:color w:val="000000"/>
              </w:rPr>
            </w:pPr>
            <w:r w:rsidRPr="00E35099">
              <w:rPr>
                <w:rFonts w:ascii="標楷體" w:eastAsia="標楷體" w:hAnsi="標楷體" w:hint="eastAsia"/>
                <w:color w:val="C00000"/>
              </w:rPr>
              <w:t>召開特殊教育推行委員會審議全校特殊教育學生整體課程規劃及相關服務需求</w:t>
            </w:r>
          </w:p>
        </w:tc>
        <w:tc>
          <w:tcPr>
            <w:tcW w:w="360" w:type="dxa"/>
            <w:vAlign w:val="center"/>
          </w:tcPr>
          <w:p w:rsidR="00A901D4" w:rsidRPr="00E35099" w:rsidRDefault="00B23E1B" w:rsidP="00B64F26">
            <w:pPr>
              <w:spacing w:line="260" w:lineRule="exact"/>
              <w:rPr>
                <w:rFonts w:ascii="標楷體" w:eastAsia="標楷體"/>
                <w:color w:val="000000"/>
              </w:rPr>
            </w:pPr>
            <w:r>
              <w:rPr>
                <w:rFonts w:ascii="標楷體" w:eastAsia="標楷體" w:hint="eastAsia"/>
                <w:color w:val="000000"/>
              </w:rPr>
              <w:t>V</w:t>
            </w:r>
          </w:p>
        </w:tc>
        <w:tc>
          <w:tcPr>
            <w:tcW w:w="360" w:type="dxa"/>
            <w:vAlign w:val="center"/>
          </w:tcPr>
          <w:p w:rsidR="00A901D4" w:rsidRPr="00E35099" w:rsidRDefault="00A901D4" w:rsidP="00B64F26">
            <w:pPr>
              <w:spacing w:line="260" w:lineRule="exact"/>
              <w:rPr>
                <w:rFonts w:ascii="標楷體" w:eastAsia="標楷體"/>
                <w:color w:val="000000"/>
              </w:rPr>
            </w:pPr>
          </w:p>
        </w:tc>
        <w:tc>
          <w:tcPr>
            <w:tcW w:w="3420" w:type="dxa"/>
            <w:vAlign w:val="center"/>
          </w:tcPr>
          <w:p w:rsidR="00A901D4" w:rsidRPr="00E35099" w:rsidRDefault="000E5B6A" w:rsidP="00B64F26">
            <w:pPr>
              <w:spacing w:line="240" w:lineRule="exact"/>
              <w:rPr>
                <w:rFonts w:ascii="標楷體" w:eastAsia="標楷體"/>
                <w:b/>
                <w:color w:val="FF0000"/>
                <w:sz w:val="20"/>
              </w:rPr>
            </w:pPr>
            <w:r w:rsidRPr="00E35099">
              <w:rPr>
                <w:rFonts w:ascii="標楷體" w:eastAsia="標楷體" w:hint="eastAsia"/>
                <w:b/>
                <w:color w:val="FF0000"/>
                <w:sz w:val="20"/>
              </w:rPr>
              <w:t>學校有特殊教育學生皆須至網站填報特殊需求學生</w:t>
            </w:r>
            <w:r w:rsidR="00B97950" w:rsidRPr="00E35099">
              <w:rPr>
                <w:rFonts w:ascii="標楷體" w:eastAsia="標楷體" w:hint="eastAsia"/>
                <w:b/>
                <w:color w:val="FF0000"/>
                <w:sz w:val="20"/>
              </w:rPr>
              <w:t>課程規劃及相關服務</w:t>
            </w:r>
            <w:r w:rsidRPr="00E35099">
              <w:rPr>
                <w:rFonts w:ascii="標楷體" w:eastAsia="標楷體" w:hint="eastAsia"/>
                <w:b/>
                <w:color w:val="FF0000"/>
                <w:sz w:val="20"/>
              </w:rPr>
              <w:t>，並提送特殊教育推行委員會審議，檢附</w:t>
            </w:r>
            <w:r w:rsidR="00B97950" w:rsidRPr="00E35099">
              <w:rPr>
                <w:rFonts w:ascii="標楷體" w:eastAsia="標楷體" w:hint="eastAsia"/>
                <w:b/>
                <w:color w:val="FF0000"/>
                <w:sz w:val="20"/>
              </w:rPr>
              <w:t>特推會審議</w:t>
            </w:r>
            <w:r w:rsidRPr="00E35099">
              <w:rPr>
                <w:rFonts w:ascii="標楷體" w:eastAsia="標楷體" w:hint="eastAsia"/>
                <w:b/>
                <w:color w:val="FF0000"/>
                <w:sz w:val="20"/>
              </w:rPr>
              <w:t>會議紀錄。</w:t>
            </w:r>
          </w:p>
        </w:tc>
      </w:tr>
      <w:tr w:rsidR="008C3D89" w:rsidTr="00362B07">
        <w:tc>
          <w:tcPr>
            <w:tcW w:w="468" w:type="dxa"/>
            <w:vMerge/>
            <w:vAlign w:val="center"/>
          </w:tcPr>
          <w:p w:rsidR="008C3D89" w:rsidRDefault="008C3D89" w:rsidP="00B64F26">
            <w:pPr>
              <w:spacing w:line="260" w:lineRule="exact"/>
              <w:ind w:left="240" w:hangingChars="100" w:hanging="240"/>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學校社區資源特色是否</w:t>
            </w:r>
            <w:r w:rsidRPr="007C2EF8">
              <w:rPr>
                <w:rFonts w:ascii="標楷體" w:eastAsia="標楷體" w:hint="eastAsia"/>
                <w:color w:val="000000"/>
              </w:rPr>
              <w:t>配合</w:t>
            </w:r>
            <w:r w:rsidRPr="007C2EF8">
              <w:rPr>
                <w:rFonts w:ascii="標楷體" w:eastAsia="標楷體"/>
                <w:color w:val="000000"/>
              </w:rPr>
              <w:t>領域或課程主題</w:t>
            </w:r>
            <w:r w:rsidRPr="007C2EF8">
              <w:rPr>
                <w:rFonts w:ascii="標楷體" w:eastAsia="標楷體" w:hint="eastAsia"/>
                <w:color w:val="000000"/>
              </w:rPr>
              <w:t>運用</w:t>
            </w:r>
            <w:r w:rsidRPr="007C2EF8">
              <w:rPr>
                <w:rFonts w:ascii="標楷體" w:eastAsia="標楷體" w:hint="eastAsia"/>
                <w:color w:val="000000"/>
                <w:szCs w:val="22"/>
              </w:rPr>
              <w:t>？</w:t>
            </w:r>
          </w:p>
        </w:tc>
        <w:tc>
          <w:tcPr>
            <w:tcW w:w="360" w:type="dxa"/>
            <w:vAlign w:val="center"/>
          </w:tcPr>
          <w:p w:rsidR="008C3D89" w:rsidRPr="007C2EF8" w:rsidRDefault="00B23E1B" w:rsidP="00B64F26">
            <w:pPr>
              <w:spacing w:line="260" w:lineRule="exact"/>
              <w:rPr>
                <w:rFonts w:ascii="標楷體" w:eastAsia="標楷體"/>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color w:val="000000"/>
              </w:rPr>
            </w:pPr>
          </w:p>
        </w:tc>
        <w:tc>
          <w:tcPr>
            <w:tcW w:w="3420" w:type="dxa"/>
            <w:vAlign w:val="center"/>
          </w:tcPr>
          <w:p w:rsidR="008C3D89" w:rsidRPr="007C2EF8" w:rsidRDefault="008C3D89" w:rsidP="0033629D">
            <w:pPr>
              <w:spacing w:line="260" w:lineRule="exact"/>
              <w:rPr>
                <w:rFonts w:ascii="標楷體" w:eastAsia="標楷體"/>
                <w:color w:val="000000"/>
              </w:rPr>
            </w:pPr>
          </w:p>
        </w:tc>
      </w:tr>
      <w:tr w:rsidR="00330DEA" w:rsidTr="00362B07">
        <w:tc>
          <w:tcPr>
            <w:tcW w:w="468" w:type="dxa"/>
            <w:vMerge/>
            <w:vAlign w:val="center"/>
          </w:tcPr>
          <w:p w:rsidR="00330DEA" w:rsidRDefault="00330DEA" w:rsidP="00B64F26">
            <w:pPr>
              <w:spacing w:line="260" w:lineRule="exact"/>
              <w:ind w:left="240" w:hangingChars="100" w:hanging="240"/>
              <w:rPr>
                <w:rFonts w:ascii="標楷體" w:eastAsia="標楷體" w:hAnsi="標楷體"/>
              </w:rPr>
            </w:pPr>
          </w:p>
        </w:tc>
        <w:tc>
          <w:tcPr>
            <w:tcW w:w="5220" w:type="dxa"/>
            <w:vAlign w:val="center"/>
          </w:tcPr>
          <w:p w:rsidR="00330DEA" w:rsidRPr="007C2EF8" w:rsidRDefault="00330DEA" w:rsidP="00330DEA">
            <w:pPr>
              <w:spacing w:line="260" w:lineRule="exact"/>
              <w:rPr>
                <w:rFonts w:ascii="標楷體" w:eastAsia="標楷體" w:hAnsi="標楷體"/>
                <w:color w:val="000000"/>
              </w:rPr>
            </w:pPr>
            <w:r w:rsidRPr="007C2EF8">
              <w:rPr>
                <w:rFonts w:ascii="標楷體" w:eastAsia="標楷體" w:hAnsi="標楷體" w:hint="eastAsia"/>
                <w:color w:val="000000"/>
              </w:rPr>
              <w:t>學習節數是否</w:t>
            </w:r>
            <w:r>
              <w:rPr>
                <w:rFonts w:ascii="標楷體" w:eastAsia="標楷體" w:hAnsi="標楷體" w:hint="eastAsia"/>
                <w:color w:val="000000"/>
              </w:rPr>
              <w:t>依照十二年國教課綱規定</w:t>
            </w:r>
            <w:r w:rsidRPr="007C2EF8">
              <w:rPr>
                <w:rFonts w:ascii="標楷體" w:eastAsia="標楷體" w:hAnsi="標楷體" w:hint="eastAsia"/>
                <w:color w:val="000000"/>
              </w:rPr>
              <w:t>逐項填妥</w:t>
            </w:r>
            <w:r w:rsidRPr="007C2EF8">
              <w:rPr>
                <w:rFonts w:ascii="標楷體" w:eastAsia="標楷體" w:hint="eastAsia"/>
                <w:color w:val="000000"/>
                <w:szCs w:val="22"/>
              </w:rPr>
              <w:t>？</w:t>
            </w:r>
            <w:r>
              <w:rPr>
                <w:rFonts w:ascii="標楷體" w:eastAsia="標楷體" w:hint="eastAsia"/>
                <w:color w:val="000000"/>
                <w:szCs w:val="22"/>
              </w:rPr>
              <w:t>(一年級)</w:t>
            </w:r>
          </w:p>
        </w:tc>
        <w:tc>
          <w:tcPr>
            <w:tcW w:w="360" w:type="dxa"/>
            <w:vAlign w:val="center"/>
          </w:tcPr>
          <w:p w:rsidR="00330DEA" w:rsidRPr="007C2EF8" w:rsidRDefault="00B23E1B" w:rsidP="00B64F26">
            <w:pPr>
              <w:spacing w:line="260" w:lineRule="exact"/>
              <w:rPr>
                <w:rFonts w:ascii="標楷體" w:eastAsia="標楷體"/>
                <w:color w:val="000000"/>
              </w:rPr>
            </w:pPr>
            <w:r>
              <w:rPr>
                <w:rFonts w:ascii="標楷體" w:eastAsia="標楷體" w:hint="eastAsia"/>
                <w:color w:val="000000"/>
              </w:rPr>
              <w:t>V</w:t>
            </w:r>
          </w:p>
        </w:tc>
        <w:tc>
          <w:tcPr>
            <w:tcW w:w="360" w:type="dxa"/>
            <w:vAlign w:val="center"/>
          </w:tcPr>
          <w:p w:rsidR="00330DEA" w:rsidRPr="007C2EF8" w:rsidRDefault="00330DEA" w:rsidP="00B64F26">
            <w:pPr>
              <w:spacing w:line="260" w:lineRule="exact"/>
              <w:rPr>
                <w:rFonts w:ascii="標楷體" w:eastAsia="標楷體"/>
                <w:color w:val="000000"/>
              </w:rPr>
            </w:pPr>
          </w:p>
        </w:tc>
        <w:tc>
          <w:tcPr>
            <w:tcW w:w="3420" w:type="dxa"/>
            <w:vAlign w:val="center"/>
          </w:tcPr>
          <w:p w:rsidR="00330DEA" w:rsidRPr="007C2EF8" w:rsidRDefault="00330DEA" w:rsidP="0033629D">
            <w:pPr>
              <w:spacing w:line="260" w:lineRule="exact"/>
              <w:rPr>
                <w:rFonts w:ascii="標楷體" w:eastAsia="標楷體"/>
                <w:color w:val="000000"/>
              </w:rPr>
            </w:pPr>
          </w:p>
        </w:tc>
      </w:tr>
      <w:tr w:rsidR="008C3D89"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學習節數分配表是否逐項填妥並符合規定比例</w:t>
            </w:r>
            <w:r w:rsidRPr="007C2EF8">
              <w:rPr>
                <w:rFonts w:ascii="標楷體" w:eastAsia="標楷體" w:hint="eastAsia"/>
                <w:color w:val="000000"/>
                <w:szCs w:val="22"/>
              </w:rPr>
              <w:t>？</w:t>
            </w:r>
            <w:r w:rsidR="00330DEA">
              <w:rPr>
                <w:rFonts w:ascii="標楷體" w:eastAsia="標楷體" w:hint="eastAsia"/>
                <w:color w:val="000000"/>
                <w:szCs w:val="22"/>
              </w:rPr>
              <w:t>(二至六年級)</w:t>
            </w:r>
          </w:p>
        </w:tc>
        <w:tc>
          <w:tcPr>
            <w:tcW w:w="360" w:type="dxa"/>
            <w:vAlign w:val="center"/>
          </w:tcPr>
          <w:p w:rsidR="008C3D89" w:rsidRPr="007C2EF8" w:rsidRDefault="004609C6" w:rsidP="00B64F26">
            <w:pPr>
              <w:spacing w:line="260" w:lineRule="exact"/>
              <w:rPr>
                <w:rFonts w:ascii="標楷體" w:eastAsia="標楷體"/>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color w:val="000000"/>
              </w:rPr>
            </w:pPr>
          </w:p>
        </w:tc>
        <w:tc>
          <w:tcPr>
            <w:tcW w:w="3420" w:type="dxa"/>
            <w:vAlign w:val="center"/>
          </w:tcPr>
          <w:p w:rsidR="008C3D89" w:rsidRPr="00DF637E" w:rsidRDefault="0033629D" w:rsidP="00B64F26">
            <w:pPr>
              <w:spacing w:line="260" w:lineRule="exact"/>
              <w:rPr>
                <w:rFonts w:ascii="標楷體" w:eastAsia="標楷體"/>
                <w:b/>
                <w:color w:val="000000"/>
              </w:rPr>
            </w:pPr>
            <w:r w:rsidRPr="00DF637E">
              <w:rPr>
                <w:rFonts w:ascii="標楷體" w:eastAsia="標楷體" w:hint="eastAsia"/>
                <w:b/>
                <w:color w:val="000000"/>
                <w:sz w:val="20"/>
              </w:rPr>
              <w:t>附校務會議提案議決</w:t>
            </w:r>
            <w:r w:rsidRPr="00DF637E">
              <w:rPr>
                <w:rFonts w:eastAsia="標楷體" w:hint="eastAsia"/>
                <w:b/>
                <w:color w:val="000000"/>
                <w:sz w:val="20"/>
                <w:szCs w:val="20"/>
              </w:rPr>
              <w:t>記錄</w:t>
            </w:r>
          </w:p>
        </w:tc>
      </w:tr>
      <w:tr w:rsidR="008C3D89"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617FCF" w:rsidRDefault="008C3D89" w:rsidP="00B64F26">
            <w:pPr>
              <w:spacing w:line="260" w:lineRule="exact"/>
              <w:rPr>
                <w:rFonts w:ascii="標楷體" w:eastAsia="標楷體" w:hAnsi="標楷體"/>
                <w:color w:val="000000"/>
              </w:rPr>
            </w:pPr>
            <w:r w:rsidRPr="00617FCF">
              <w:rPr>
                <w:rFonts w:ascii="標楷體" w:eastAsia="標楷體" w:hAnsi="標楷體" w:hint="eastAsia"/>
                <w:color w:val="000000"/>
              </w:rPr>
              <w:t>學習節數一覽表若有非學習節數是否勾選學生自由參加並檢附家長同意書</w:t>
            </w:r>
          </w:p>
        </w:tc>
        <w:tc>
          <w:tcPr>
            <w:tcW w:w="360" w:type="dxa"/>
            <w:vAlign w:val="center"/>
          </w:tcPr>
          <w:p w:rsidR="008C3D89" w:rsidRPr="007C2EF8" w:rsidRDefault="004609C6" w:rsidP="00B64F26">
            <w:pPr>
              <w:spacing w:line="260" w:lineRule="exact"/>
              <w:rPr>
                <w:rFonts w:ascii="標楷體" w:eastAsia="標楷體"/>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color w:val="000000"/>
              </w:rPr>
            </w:pPr>
          </w:p>
        </w:tc>
        <w:tc>
          <w:tcPr>
            <w:tcW w:w="3420" w:type="dxa"/>
            <w:vAlign w:val="center"/>
          </w:tcPr>
          <w:p w:rsidR="008C3D89" w:rsidRPr="007C2EF8" w:rsidRDefault="008C3D89" w:rsidP="00B64F26">
            <w:pPr>
              <w:spacing w:line="260" w:lineRule="exact"/>
              <w:rPr>
                <w:rFonts w:ascii="標楷體" w:eastAsia="標楷體"/>
                <w:color w:val="000000"/>
              </w:rPr>
            </w:pPr>
          </w:p>
        </w:tc>
      </w:tr>
      <w:tr w:rsidR="008C3D89"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教科書選用或自編一覽表是否逐項填妥</w:t>
            </w:r>
            <w:r w:rsidRPr="007C2EF8">
              <w:rPr>
                <w:rFonts w:ascii="標楷體" w:eastAsia="標楷體" w:hint="eastAsia"/>
                <w:color w:val="000000"/>
                <w:szCs w:val="22"/>
              </w:rPr>
              <w:t>？</w:t>
            </w:r>
          </w:p>
        </w:tc>
        <w:tc>
          <w:tcPr>
            <w:tcW w:w="360" w:type="dxa"/>
            <w:vAlign w:val="center"/>
          </w:tcPr>
          <w:p w:rsidR="008C3D89" w:rsidRPr="007C2EF8" w:rsidRDefault="005374F2" w:rsidP="00B64F26">
            <w:pPr>
              <w:spacing w:line="260" w:lineRule="exact"/>
              <w:rPr>
                <w:rFonts w:ascii="標楷體" w:eastAsia="標楷體"/>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color w:val="000000"/>
              </w:rPr>
            </w:pPr>
          </w:p>
        </w:tc>
        <w:tc>
          <w:tcPr>
            <w:tcW w:w="3420" w:type="dxa"/>
            <w:vAlign w:val="center"/>
          </w:tcPr>
          <w:p w:rsidR="008C3D89" w:rsidRPr="007C2EF8" w:rsidRDefault="008C3D89" w:rsidP="00B64F26">
            <w:pPr>
              <w:spacing w:line="260" w:lineRule="exact"/>
              <w:rPr>
                <w:rFonts w:ascii="標楷體" w:eastAsia="標楷體"/>
                <w:color w:val="000000"/>
              </w:rPr>
            </w:pPr>
          </w:p>
        </w:tc>
      </w:tr>
      <w:tr w:rsidR="008C3D89"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教學進度總表是否逐項填妥</w:t>
            </w:r>
            <w:r w:rsidRPr="007C2EF8">
              <w:rPr>
                <w:rFonts w:ascii="標楷體" w:eastAsia="標楷體" w:hint="eastAsia"/>
                <w:color w:val="000000"/>
                <w:szCs w:val="22"/>
              </w:rPr>
              <w:t>？</w:t>
            </w:r>
          </w:p>
        </w:tc>
        <w:tc>
          <w:tcPr>
            <w:tcW w:w="360" w:type="dxa"/>
            <w:vAlign w:val="center"/>
          </w:tcPr>
          <w:p w:rsidR="008C3D89" w:rsidRPr="007C2EF8" w:rsidRDefault="005374F2" w:rsidP="00B64F26">
            <w:pPr>
              <w:spacing w:line="260" w:lineRule="exact"/>
              <w:rPr>
                <w:rFonts w:ascii="標楷體" w:eastAsia="標楷體"/>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color w:val="000000"/>
              </w:rPr>
            </w:pPr>
          </w:p>
        </w:tc>
        <w:tc>
          <w:tcPr>
            <w:tcW w:w="3420" w:type="dxa"/>
            <w:vAlign w:val="center"/>
          </w:tcPr>
          <w:p w:rsidR="008C3D89" w:rsidRPr="007C2EF8" w:rsidRDefault="008C3D89" w:rsidP="00BA167C">
            <w:pPr>
              <w:spacing w:line="240" w:lineRule="exact"/>
              <w:rPr>
                <w:rFonts w:ascii="標楷體" w:eastAsia="標楷體"/>
                <w:color w:val="000000"/>
                <w:sz w:val="20"/>
              </w:rPr>
            </w:pPr>
            <w:r w:rsidRPr="007C2EF8">
              <w:rPr>
                <w:rFonts w:ascii="標楷體" w:eastAsia="標楷體" w:hAnsi="標楷體" w:hint="eastAsia"/>
                <w:color w:val="000000"/>
                <w:sz w:val="20"/>
              </w:rPr>
              <w:t>應包含所有領域（含國小第一學年前10週注音符號課程）及彈性學習課程</w:t>
            </w:r>
            <w:r w:rsidR="005A6F0F">
              <w:rPr>
                <w:rFonts w:ascii="標楷體" w:eastAsia="標楷體" w:hAnsi="標楷體" w:hint="eastAsia"/>
                <w:color w:val="000000"/>
                <w:sz w:val="20"/>
              </w:rPr>
              <w:t>(節數)</w:t>
            </w:r>
            <w:r w:rsidRPr="007C2EF8">
              <w:rPr>
                <w:rFonts w:ascii="標楷體" w:eastAsia="標楷體" w:hAnsi="標楷體" w:hint="eastAsia"/>
                <w:color w:val="000000"/>
                <w:sz w:val="20"/>
              </w:rPr>
              <w:t>內容進度。</w:t>
            </w:r>
          </w:p>
        </w:tc>
      </w:tr>
      <w:tr w:rsidR="008C3D89" w:rsidTr="00362B07">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有特教生學校是否規劃特殊教育課程計畫？</w:t>
            </w:r>
          </w:p>
        </w:tc>
        <w:tc>
          <w:tcPr>
            <w:tcW w:w="360" w:type="dxa"/>
            <w:vAlign w:val="center"/>
          </w:tcPr>
          <w:p w:rsidR="008C3D89" w:rsidRPr="000A362C" w:rsidRDefault="005374F2" w:rsidP="008C3D89">
            <w:pPr>
              <w:spacing w:line="260" w:lineRule="exact"/>
              <w:rPr>
                <w:rFonts w:ascii="標楷體" w:eastAsia="標楷體"/>
                <w:color w:val="FF0000"/>
              </w:rPr>
            </w:pPr>
            <w:r>
              <w:rPr>
                <w:rFonts w:ascii="標楷體" w:eastAsia="標楷體" w:hint="eastAsia"/>
                <w:color w:val="000000"/>
              </w:rPr>
              <w:t>V</w:t>
            </w:r>
          </w:p>
        </w:tc>
        <w:tc>
          <w:tcPr>
            <w:tcW w:w="360" w:type="dxa"/>
            <w:vAlign w:val="center"/>
          </w:tcPr>
          <w:p w:rsidR="008C3D89" w:rsidRPr="000A362C" w:rsidRDefault="008C3D89" w:rsidP="008C3D89">
            <w:pPr>
              <w:spacing w:line="260" w:lineRule="exact"/>
              <w:rPr>
                <w:rFonts w:ascii="標楷體" w:eastAsia="標楷體"/>
                <w:color w:val="FF0000"/>
              </w:rPr>
            </w:pPr>
          </w:p>
        </w:tc>
        <w:tc>
          <w:tcPr>
            <w:tcW w:w="3420" w:type="dxa"/>
            <w:vAlign w:val="center"/>
          </w:tcPr>
          <w:p w:rsidR="008C3D89" w:rsidRPr="00617FCF" w:rsidRDefault="008C3D89" w:rsidP="008C3D89">
            <w:pPr>
              <w:spacing w:line="240" w:lineRule="exact"/>
              <w:rPr>
                <w:rFonts w:ascii="標楷體" w:eastAsia="標楷體"/>
                <w:color w:val="000000"/>
                <w:sz w:val="20"/>
                <w:szCs w:val="20"/>
              </w:rPr>
            </w:pPr>
            <w:r w:rsidRPr="00617FCF">
              <w:rPr>
                <w:rFonts w:ascii="標楷體" w:eastAsia="標楷體" w:hAnsi="標楷體"/>
                <w:color w:val="000000"/>
                <w:sz w:val="20"/>
                <w:szCs w:val="20"/>
              </w:rPr>
              <w:t>設</w:t>
            </w:r>
            <w:r w:rsidRPr="00617FCF">
              <w:rPr>
                <w:rFonts w:ascii="標楷體" w:eastAsia="標楷體" w:hAnsi="標楷體" w:hint="eastAsia"/>
                <w:color w:val="000000"/>
                <w:sz w:val="20"/>
                <w:szCs w:val="20"/>
              </w:rPr>
              <w:t>特教班/資優班</w:t>
            </w:r>
            <w:r w:rsidRPr="00617FCF">
              <w:rPr>
                <w:rFonts w:ascii="標楷體" w:eastAsia="標楷體" w:hAnsi="標楷體"/>
                <w:color w:val="000000"/>
                <w:sz w:val="20"/>
                <w:szCs w:val="20"/>
              </w:rPr>
              <w:t>學校</w:t>
            </w:r>
            <w:r w:rsidRPr="00617FCF">
              <w:rPr>
                <w:rFonts w:ascii="標楷體" w:eastAsia="標楷體" w:hAnsi="標楷體" w:hint="eastAsia"/>
                <w:color w:val="000000"/>
                <w:sz w:val="20"/>
                <w:szCs w:val="20"/>
              </w:rPr>
              <w:t>依</w:t>
            </w:r>
            <w:r w:rsidRPr="00617FCF">
              <w:rPr>
                <w:rFonts w:ascii="標楷體" w:eastAsia="標楷體" w:hAnsi="標楷體"/>
                <w:color w:val="000000"/>
                <w:sz w:val="20"/>
                <w:szCs w:val="20"/>
              </w:rPr>
              <w:t>特殊教育課程計畫</w:t>
            </w:r>
            <w:r w:rsidRPr="00617FCF">
              <w:rPr>
                <w:rFonts w:ascii="標楷體" w:eastAsia="標楷體" w:hAnsi="標楷體" w:hint="eastAsia"/>
                <w:color w:val="000000"/>
                <w:sz w:val="20"/>
                <w:szCs w:val="20"/>
              </w:rPr>
              <w:t>範例填寫；未設班學校但有特教生，至嘉義縣特教資訊網-特殊需求網站填報。</w:t>
            </w:r>
          </w:p>
        </w:tc>
      </w:tr>
      <w:tr w:rsidR="008C3D89" w:rsidTr="00362B07">
        <w:tc>
          <w:tcPr>
            <w:tcW w:w="468" w:type="dxa"/>
            <w:vMerge w:val="restart"/>
            <w:vAlign w:val="center"/>
          </w:tcPr>
          <w:p w:rsidR="008C3D89" w:rsidRDefault="008C3D89" w:rsidP="008C3D89">
            <w:pPr>
              <w:spacing w:line="260" w:lineRule="exact"/>
              <w:rPr>
                <w:rFonts w:ascii="標楷體" w:eastAsia="標楷體" w:hAnsi="標楷體"/>
              </w:rPr>
            </w:pPr>
            <w:r>
              <w:rPr>
                <w:rFonts w:ascii="標楷體" w:eastAsia="標楷體" w:hAnsi="細明體"/>
              </w:rPr>
              <w:t>學習領域</w:t>
            </w: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各學習領域課程計畫是否逐項填妥</w:t>
            </w:r>
            <w:r>
              <w:rPr>
                <w:rFonts w:ascii="標楷體" w:eastAsia="標楷體" w:hint="eastAsia"/>
                <w:color w:val="000000"/>
                <w:szCs w:val="22"/>
              </w:rPr>
              <w:t>？</w:t>
            </w:r>
          </w:p>
        </w:tc>
        <w:tc>
          <w:tcPr>
            <w:tcW w:w="360" w:type="dxa"/>
            <w:vAlign w:val="center"/>
          </w:tcPr>
          <w:p w:rsidR="008C3D89" w:rsidRDefault="005374F2" w:rsidP="008C3D89">
            <w:pPr>
              <w:spacing w:line="260" w:lineRule="exact"/>
              <w:rPr>
                <w:rFonts w:ascii="標楷體" w:eastAsia="標楷體"/>
              </w:rPr>
            </w:pPr>
            <w:r>
              <w:rPr>
                <w:rFonts w:ascii="標楷體" w:eastAsia="標楷體" w:hint="eastAsia"/>
                <w:color w:val="000000"/>
              </w:rPr>
              <w:t>V</w:t>
            </w:r>
          </w:p>
        </w:tc>
        <w:tc>
          <w:tcPr>
            <w:tcW w:w="360" w:type="dxa"/>
            <w:vAlign w:val="center"/>
          </w:tcPr>
          <w:p w:rsidR="008C3D89" w:rsidRDefault="008C3D89" w:rsidP="008C3D89">
            <w:pPr>
              <w:spacing w:line="260" w:lineRule="exact"/>
              <w:rPr>
                <w:rFonts w:ascii="標楷體" w:eastAsia="標楷體"/>
              </w:rPr>
            </w:pPr>
          </w:p>
        </w:tc>
        <w:tc>
          <w:tcPr>
            <w:tcW w:w="3420" w:type="dxa"/>
            <w:vAlign w:val="center"/>
          </w:tcPr>
          <w:p w:rsidR="008C3D89" w:rsidRPr="007C3CD0" w:rsidRDefault="008C3D89" w:rsidP="008C3D89">
            <w:pPr>
              <w:snapToGrid w:val="0"/>
              <w:rPr>
                <w:rFonts w:ascii="標楷體" w:eastAsia="標楷體"/>
                <w:sz w:val="20"/>
              </w:rPr>
            </w:pPr>
            <w:r w:rsidRPr="007C3CD0">
              <w:rPr>
                <w:rFonts w:ascii="標楷體" w:eastAsia="標楷體" w:hAnsi="標楷體" w:hint="eastAsia"/>
                <w:sz w:val="20"/>
              </w:rPr>
              <w:t>使用教育部審定教材者填妥附件八即可；自編教材之學習領域至少應包含本學期學習目標、教學期程、領域及議題能力指標、</w:t>
            </w:r>
            <w:r w:rsidRPr="007C3CD0">
              <w:rPr>
                <w:rFonts w:ascii="標楷體" w:eastAsia="標楷體" w:hint="eastAsia"/>
                <w:spacing w:val="-10"/>
                <w:sz w:val="20"/>
              </w:rPr>
              <w:t>主題或</w:t>
            </w:r>
            <w:r w:rsidRPr="007C3CD0">
              <w:rPr>
                <w:rFonts w:ascii="標楷體" w:eastAsia="標楷體"/>
                <w:spacing w:val="-10"/>
                <w:sz w:val="20"/>
              </w:rPr>
              <w:t>單元</w:t>
            </w:r>
            <w:r w:rsidRPr="007C3CD0">
              <w:rPr>
                <w:rFonts w:ascii="標楷體" w:eastAsia="標楷體" w:hint="eastAsia"/>
                <w:spacing w:val="-10"/>
                <w:sz w:val="20"/>
              </w:rPr>
              <w:t>活動內容、節數、</w:t>
            </w:r>
            <w:r w:rsidRPr="007C3CD0">
              <w:rPr>
                <w:rFonts w:ascii="標楷體" w:eastAsia="標楷體"/>
                <w:sz w:val="20"/>
              </w:rPr>
              <w:t>使用教材</w:t>
            </w:r>
            <w:r w:rsidRPr="007C3CD0">
              <w:rPr>
                <w:rFonts w:ascii="標楷體" w:eastAsia="標楷體" w:hint="eastAsia"/>
                <w:sz w:val="20"/>
              </w:rPr>
              <w:t>、</w:t>
            </w:r>
            <w:r w:rsidRPr="007C3CD0">
              <w:rPr>
                <w:rFonts w:ascii="標楷體" w:eastAsia="標楷體"/>
                <w:sz w:val="20"/>
              </w:rPr>
              <w:t>評量方式</w:t>
            </w:r>
            <w:r w:rsidRPr="007C3CD0">
              <w:rPr>
                <w:rFonts w:ascii="標楷體" w:eastAsia="標楷體" w:hint="eastAsia"/>
                <w:sz w:val="20"/>
              </w:rPr>
              <w:t>、補充說明等（請參考附件九）。</w:t>
            </w:r>
          </w:p>
        </w:tc>
      </w:tr>
      <w:tr w:rsidR="008C3D89" w:rsidTr="00362B07">
        <w:tc>
          <w:tcPr>
            <w:tcW w:w="468" w:type="dxa"/>
            <w:vMerge/>
            <w:vAlign w:val="center"/>
          </w:tcPr>
          <w:p w:rsidR="008C3D89" w:rsidRDefault="008C3D89" w:rsidP="008C3D89">
            <w:pPr>
              <w:spacing w:line="260" w:lineRule="exact"/>
              <w:ind w:left="240" w:hangingChars="100" w:hanging="240"/>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同一學習階段內教科書更換版本時，是否已於計畫內列入新舊版本差異需銜接之內容</w:t>
            </w:r>
            <w:r>
              <w:rPr>
                <w:rFonts w:ascii="標楷體" w:eastAsia="標楷體" w:hint="eastAsia"/>
                <w:color w:val="000000"/>
                <w:szCs w:val="22"/>
              </w:rPr>
              <w:t>？</w:t>
            </w:r>
          </w:p>
        </w:tc>
        <w:tc>
          <w:tcPr>
            <w:tcW w:w="360" w:type="dxa"/>
            <w:vAlign w:val="center"/>
          </w:tcPr>
          <w:p w:rsidR="008C3D89" w:rsidRDefault="005374F2" w:rsidP="008C3D89">
            <w:pPr>
              <w:spacing w:line="260" w:lineRule="exact"/>
              <w:rPr>
                <w:rFonts w:ascii="標楷體" w:eastAsia="標楷體"/>
              </w:rPr>
            </w:pPr>
            <w:r>
              <w:rPr>
                <w:rFonts w:ascii="標楷體" w:eastAsia="標楷體" w:hint="eastAsia"/>
                <w:color w:val="000000"/>
              </w:rPr>
              <w:t>V</w:t>
            </w:r>
          </w:p>
        </w:tc>
        <w:tc>
          <w:tcPr>
            <w:tcW w:w="360" w:type="dxa"/>
            <w:vAlign w:val="center"/>
          </w:tcPr>
          <w:p w:rsidR="008C3D89" w:rsidRDefault="008C3D89" w:rsidP="008C3D89">
            <w:pPr>
              <w:spacing w:line="260" w:lineRule="exact"/>
              <w:rPr>
                <w:rFonts w:ascii="標楷體" w:eastAsia="標楷體"/>
              </w:rPr>
            </w:pPr>
          </w:p>
        </w:tc>
        <w:tc>
          <w:tcPr>
            <w:tcW w:w="3420" w:type="dxa"/>
            <w:vAlign w:val="center"/>
          </w:tcPr>
          <w:p w:rsidR="008C3D89" w:rsidRDefault="008C3D89" w:rsidP="008C3D89">
            <w:pPr>
              <w:spacing w:line="260" w:lineRule="exact"/>
              <w:rPr>
                <w:rFonts w:ascii="標楷體" w:eastAsia="標楷體"/>
              </w:rPr>
            </w:pPr>
          </w:p>
        </w:tc>
      </w:tr>
      <w:tr w:rsidR="008C3D89" w:rsidTr="00362B07">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評量週與總複習週是否已編列進度內容</w:t>
            </w:r>
            <w:r>
              <w:rPr>
                <w:rFonts w:ascii="標楷體" w:eastAsia="標楷體" w:hint="eastAsia"/>
                <w:color w:val="000000"/>
                <w:szCs w:val="22"/>
              </w:rPr>
              <w:t>？</w:t>
            </w:r>
          </w:p>
        </w:tc>
        <w:tc>
          <w:tcPr>
            <w:tcW w:w="360" w:type="dxa"/>
            <w:vAlign w:val="center"/>
          </w:tcPr>
          <w:p w:rsidR="008C3D89" w:rsidRDefault="005374F2" w:rsidP="008C3D89">
            <w:pPr>
              <w:spacing w:line="260" w:lineRule="exact"/>
              <w:rPr>
                <w:rFonts w:ascii="標楷體" w:eastAsia="標楷體"/>
              </w:rPr>
            </w:pPr>
            <w:r>
              <w:rPr>
                <w:rFonts w:ascii="標楷體" w:eastAsia="標楷體" w:hint="eastAsia"/>
                <w:color w:val="000000"/>
              </w:rPr>
              <w:t>V</w:t>
            </w:r>
          </w:p>
        </w:tc>
        <w:tc>
          <w:tcPr>
            <w:tcW w:w="360" w:type="dxa"/>
            <w:vAlign w:val="center"/>
          </w:tcPr>
          <w:p w:rsidR="008C3D89" w:rsidRDefault="008C3D89" w:rsidP="008C3D89">
            <w:pPr>
              <w:spacing w:line="260" w:lineRule="exact"/>
              <w:rPr>
                <w:rFonts w:ascii="標楷體" w:eastAsia="標楷體"/>
              </w:rPr>
            </w:pPr>
          </w:p>
        </w:tc>
        <w:tc>
          <w:tcPr>
            <w:tcW w:w="3420" w:type="dxa"/>
            <w:vAlign w:val="center"/>
          </w:tcPr>
          <w:p w:rsidR="008C3D89" w:rsidRDefault="008C3D89" w:rsidP="008C3D89">
            <w:pPr>
              <w:spacing w:line="260" w:lineRule="exact"/>
              <w:rPr>
                <w:rFonts w:ascii="標楷體" w:eastAsia="標楷體"/>
              </w:rPr>
            </w:pPr>
          </w:p>
        </w:tc>
      </w:tr>
      <w:tr w:rsidR="008C3D89" w:rsidTr="00362B07">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是否依據部訂進程使用能力指標？</w:t>
            </w:r>
          </w:p>
        </w:tc>
        <w:tc>
          <w:tcPr>
            <w:tcW w:w="360" w:type="dxa"/>
            <w:vAlign w:val="center"/>
          </w:tcPr>
          <w:p w:rsidR="008C3D89" w:rsidRDefault="005374F2" w:rsidP="008C3D89">
            <w:pPr>
              <w:spacing w:line="260" w:lineRule="exact"/>
              <w:rPr>
                <w:rFonts w:ascii="標楷體" w:eastAsia="標楷體"/>
              </w:rPr>
            </w:pPr>
            <w:r>
              <w:rPr>
                <w:rFonts w:ascii="標楷體" w:eastAsia="標楷體" w:hint="eastAsia"/>
                <w:color w:val="000000"/>
              </w:rPr>
              <w:t>V</w:t>
            </w:r>
          </w:p>
        </w:tc>
        <w:tc>
          <w:tcPr>
            <w:tcW w:w="360" w:type="dxa"/>
            <w:vAlign w:val="center"/>
          </w:tcPr>
          <w:p w:rsidR="008C3D89" w:rsidRDefault="008C3D89" w:rsidP="008C3D89">
            <w:pPr>
              <w:spacing w:line="260" w:lineRule="exact"/>
              <w:rPr>
                <w:rFonts w:ascii="標楷體" w:eastAsia="標楷體"/>
              </w:rPr>
            </w:pPr>
          </w:p>
        </w:tc>
        <w:tc>
          <w:tcPr>
            <w:tcW w:w="3420" w:type="dxa"/>
            <w:vAlign w:val="center"/>
          </w:tcPr>
          <w:p w:rsidR="008C3D89" w:rsidRDefault="008C3D89" w:rsidP="008C3D89">
            <w:pPr>
              <w:spacing w:line="260" w:lineRule="exact"/>
              <w:rPr>
                <w:rFonts w:ascii="標楷體" w:eastAsia="標楷體"/>
              </w:rPr>
            </w:pPr>
          </w:p>
        </w:tc>
      </w:tr>
      <w:tr w:rsidR="008C3D89" w:rsidTr="00362B07">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細明體"/>
              </w:rPr>
            </w:pPr>
            <w:r>
              <w:rPr>
                <w:rFonts w:ascii="標楷體" w:eastAsia="標楷體" w:hAnsi="細明體" w:hint="eastAsia"/>
              </w:rPr>
              <w:t>資訊倫理或素養是否融入相關領域中課程計畫</w:t>
            </w:r>
          </w:p>
        </w:tc>
        <w:tc>
          <w:tcPr>
            <w:tcW w:w="360" w:type="dxa"/>
            <w:vAlign w:val="center"/>
          </w:tcPr>
          <w:p w:rsidR="008C3D89" w:rsidRDefault="005374F2" w:rsidP="008C3D89">
            <w:pPr>
              <w:spacing w:line="260" w:lineRule="exact"/>
              <w:rPr>
                <w:rFonts w:ascii="標楷體" w:eastAsia="標楷體"/>
              </w:rPr>
            </w:pPr>
            <w:r>
              <w:rPr>
                <w:rFonts w:ascii="標楷體" w:eastAsia="標楷體" w:hint="eastAsia"/>
                <w:color w:val="000000"/>
              </w:rPr>
              <w:t>V</w:t>
            </w:r>
          </w:p>
        </w:tc>
        <w:tc>
          <w:tcPr>
            <w:tcW w:w="360" w:type="dxa"/>
            <w:vAlign w:val="center"/>
          </w:tcPr>
          <w:p w:rsidR="008C3D89" w:rsidRDefault="008C3D89" w:rsidP="008C3D89">
            <w:pPr>
              <w:spacing w:line="260" w:lineRule="exact"/>
              <w:rPr>
                <w:rFonts w:ascii="標楷體" w:eastAsia="標楷體"/>
              </w:rPr>
            </w:pPr>
          </w:p>
        </w:tc>
        <w:tc>
          <w:tcPr>
            <w:tcW w:w="3420" w:type="dxa"/>
            <w:vAlign w:val="center"/>
          </w:tcPr>
          <w:p w:rsidR="008C3D89" w:rsidRDefault="008C3D89" w:rsidP="008C3D89">
            <w:pPr>
              <w:spacing w:line="260" w:lineRule="exact"/>
              <w:rPr>
                <w:rFonts w:ascii="標楷體" w:eastAsia="標楷體"/>
              </w:rPr>
            </w:pPr>
          </w:p>
        </w:tc>
      </w:tr>
      <w:tr w:rsidR="00362B07" w:rsidTr="00362B07">
        <w:tc>
          <w:tcPr>
            <w:tcW w:w="468" w:type="dxa"/>
            <w:vMerge/>
            <w:vAlign w:val="center"/>
          </w:tcPr>
          <w:p w:rsidR="00362B07" w:rsidRDefault="00362B07" w:rsidP="00362B07">
            <w:pPr>
              <w:spacing w:line="260" w:lineRule="exact"/>
              <w:rPr>
                <w:rFonts w:ascii="標楷體" w:eastAsia="標楷體" w:hAnsi="標楷體"/>
              </w:rPr>
            </w:pPr>
          </w:p>
        </w:tc>
        <w:tc>
          <w:tcPr>
            <w:tcW w:w="5220" w:type="dxa"/>
            <w:vAlign w:val="center"/>
          </w:tcPr>
          <w:p w:rsidR="00362B07" w:rsidRPr="00617FCF" w:rsidRDefault="00362B07" w:rsidP="00362B07">
            <w:pPr>
              <w:spacing w:line="260" w:lineRule="exact"/>
              <w:rPr>
                <w:rFonts w:ascii="標楷體" w:eastAsia="標楷體" w:hAnsi="標楷體"/>
                <w:color w:val="000000"/>
              </w:rPr>
            </w:pPr>
            <w:r w:rsidRPr="00617FCF">
              <w:rPr>
                <w:rFonts w:ascii="標楷體" w:eastAsia="標楷體" w:hAnsi="標楷體" w:hint="eastAsia"/>
                <w:color w:val="000000"/>
              </w:rPr>
              <w:t>學校是否為混齡教學實施學校</w:t>
            </w:r>
          </w:p>
        </w:tc>
        <w:tc>
          <w:tcPr>
            <w:tcW w:w="360" w:type="dxa"/>
            <w:vAlign w:val="center"/>
          </w:tcPr>
          <w:p w:rsidR="00362B07" w:rsidRPr="00235E6F" w:rsidRDefault="005374F2" w:rsidP="00362B07">
            <w:pPr>
              <w:spacing w:line="260" w:lineRule="exact"/>
              <w:rPr>
                <w:rFonts w:ascii="標楷體" w:eastAsia="標楷體"/>
                <w:color w:val="FF0000"/>
              </w:rPr>
            </w:pPr>
            <w:r>
              <w:rPr>
                <w:rFonts w:ascii="標楷體" w:eastAsia="標楷體" w:hint="eastAsia"/>
                <w:color w:val="000000"/>
              </w:rPr>
              <w:t>V</w:t>
            </w:r>
          </w:p>
        </w:tc>
        <w:tc>
          <w:tcPr>
            <w:tcW w:w="360" w:type="dxa"/>
            <w:vAlign w:val="center"/>
          </w:tcPr>
          <w:p w:rsidR="00362B07" w:rsidRPr="00235E6F" w:rsidRDefault="00362B07" w:rsidP="00362B07">
            <w:pPr>
              <w:spacing w:line="260" w:lineRule="exact"/>
              <w:rPr>
                <w:rFonts w:ascii="標楷體" w:eastAsia="標楷體"/>
                <w:color w:val="FF0000"/>
              </w:rPr>
            </w:pPr>
          </w:p>
        </w:tc>
        <w:tc>
          <w:tcPr>
            <w:tcW w:w="3420" w:type="dxa"/>
            <w:vAlign w:val="center"/>
          </w:tcPr>
          <w:p w:rsidR="00362B07" w:rsidRPr="00617FCF" w:rsidRDefault="00362B07" w:rsidP="00362B07">
            <w:pPr>
              <w:spacing w:line="240" w:lineRule="exact"/>
              <w:rPr>
                <w:rFonts w:ascii="標楷體" w:eastAsia="標楷體"/>
                <w:color w:val="000000"/>
                <w:sz w:val="20"/>
              </w:rPr>
            </w:pPr>
            <w:r w:rsidRPr="00617FCF">
              <w:rPr>
                <w:rFonts w:ascii="標楷體" w:eastAsia="標楷體" w:hint="eastAsia"/>
                <w:color w:val="000000"/>
                <w:sz w:val="20"/>
              </w:rPr>
              <w:t>依據本縣國民小學</w:t>
            </w:r>
            <w:r>
              <w:rPr>
                <w:rFonts w:ascii="標楷體" w:eastAsia="標楷體" w:hint="eastAsia"/>
                <w:color w:val="000000"/>
                <w:sz w:val="20"/>
              </w:rPr>
              <w:t>推動混齡編班及教學</w:t>
            </w:r>
            <w:r w:rsidRPr="00617FCF">
              <w:rPr>
                <w:rFonts w:ascii="標楷體" w:eastAsia="標楷體" w:hint="eastAsia"/>
                <w:color w:val="000000"/>
                <w:sz w:val="20"/>
              </w:rPr>
              <w:t>實施計畫辦理</w:t>
            </w:r>
          </w:p>
        </w:tc>
      </w:tr>
      <w:tr w:rsidR="00362B07" w:rsidTr="00362B07">
        <w:tc>
          <w:tcPr>
            <w:tcW w:w="468" w:type="dxa"/>
            <w:vMerge/>
            <w:vAlign w:val="center"/>
          </w:tcPr>
          <w:p w:rsidR="00362B07" w:rsidRDefault="00362B07" w:rsidP="00362B07">
            <w:pPr>
              <w:spacing w:line="260" w:lineRule="exact"/>
              <w:rPr>
                <w:rFonts w:ascii="標楷體" w:eastAsia="標楷體" w:hAnsi="標楷體"/>
              </w:rPr>
            </w:pPr>
          </w:p>
        </w:tc>
        <w:tc>
          <w:tcPr>
            <w:tcW w:w="5220" w:type="dxa"/>
            <w:vAlign w:val="center"/>
          </w:tcPr>
          <w:p w:rsidR="00362B07" w:rsidRPr="00617FCF" w:rsidRDefault="00362B07" w:rsidP="00362B07">
            <w:pPr>
              <w:spacing w:line="260" w:lineRule="exact"/>
              <w:rPr>
                <w:rFonts w:ascii="標楷體" w:eastAsia="標楷體" w:hAnsi="細明體"/>
                <w:color w:val="000000"/>
              </w:rPr>
            </w:pPr>
            <w:r w:rsidRPr="00617FCF">
              <w:rPr>
                <w:rFonts w:ascii="標楷體" w:eastAsia="標楷體" w:hAnsi="細明體" w:hint="eastAsia"/>
                <w:color w:val="000000"/>
              </w:rPr>
              <w:t>學校是否依混齡教學計畫實施混齡教學</w:t>
            </w:r>
            <w:r w:rsidRPr="00617FCF">
              <w:rPr>
                <w:rFonts w:ascii="標楷體" w:eastAsia="標楷體" w:hAnsi="標楷體" w:hint="eastAsia"/>
                <w:color w:val="000000"/>
              </w:rPr>
              <w:t>？</w:t>
            </w:r>
          </w:p>
        </w:tc>
        <w:tc>
          <w:tcPr>
            <w:tcW w:w="360" w:type="dxa"/>
            <w:vAlign w:val="center"/>
          </w:tcPr>
          <w:p w:rsidR="00362B07" w:rsidRPr="00617FCF" w:rsidRDefault="005374F2" w:rsidP="00362B07">
            <w:pPr>
              <w:spacing w:line="260" w:lineRule="exact"/>
              <w:rPr>
                <w:rFonts w:ascii="標楷體" w:eastAsia="標楷體"/>
                <w:color w:val="000000"/>
              </w:rPr>
            </w:pPr>
            <w:r>
              <w:rPr>
                <w:rFonts w:ascii="標楷體" w:eastAsia="標楷體" w:hint="eastAsia"/>
                <w:color w:val="000000"/>
              </w:rPr>
              <w:t>V</w:t>
            </w:r>
          </w:p>
        </w:tc>
        <w:tc>
          <w:tcPr>
            <w:tcW w:w="360" w:type="dxa"/>
            <w:vAlign w:val="center"/>
          </w:tcPr>
          <w:p w:rsidR="00362B07" w:rsidRPr="00617FCF" w:rsidRDefault="00362B07" w:rsidP="00362B07">
            <w:pPr>
              <w:spacing w:line="260" w:lineRule="exact"/>
              <w:rPr>
                <w:rFonts w:ascii="標楷體" w:eastAsia="標楷體"/>
                <w:color w:val="000000"/>
              </w:rPr>
            </w:pPr>
          </w:p>
        </w:tc>
        <w:tc>
          <w:tcPr>
            <w:tcW w:w="3420" w:type="dxa"/>
            <w:vAlign w:val="center"/>
          </w:tcPr>
          <w:p w:rsidR="00362B07" w:rsidRPr="00362B07" w:rsidRDefault="00362B07" w:rsidP="00362B07">
            <w:pPr>
              <w:spacing w:line="260" w:lineRule="exact"/>
              <w:rPr>
                <w:rFonts w:ascii="標楷體" w:eastAsia="標楷體" w:hAnsi="標楷體"/>
                <w:color w:val="000000"/>
              </w:rPr>
            </w:pPr>
            <w:r w:rsidRPr="00362B07">
              <w:rPr>
                <w:rFonts w:ascii="標楷體" w:eastAsia="標楷體" w:hint="eastAsia"/>
                <w:color w:val="000000"/>
              </w:rPr>
              <w:t>填</w:t>
            </w:r>
            <w:r w:rsidRPr="00362B07">
              <w:rPr>
                <w:rFonts w:ascii="標楷體" w:eastAsia="標楷體" w:hAnsi="標楷體" w:hint="eastAsia"/>
                <w:color w:val="000000"/>
              </w:rPr>
              <w:t>『</w:t>
            </w:r>
            <w:r w:rsidRPr="00362B07">
              <w:rPr>
                <w:rFonts w:ascii="標楷體" w:eastAsia="標楷體" w:hint="eastAsia"/>
                <w:color w:val="000000"/>
              </w:rPr>
              <w:t>是</w:t>
            </w:r>
            <w:r w:rsidRPr="00362B07">
              <w:rPr>
                <w:rFonts w:ascii="標楷體" w:eastAsia="標楷體" w:hAnsi="標楷體" w:hint="eastAsia"/>
                <w:color w:val="000000"/>
              </w:rPr>
              <w:t>』</w:t>
            </w:r>
            <w:r w:rsidRPr="00362B07">
              <w:rPr>
                <w:rFonts w:ascii="標楷體" w:eastAsia="標楷體" w:hint="eastAsia"/>
                <w:color w:val="000000"/>
              </w:rPr>
              <w:t>者</w:t>
            </w:r>
            <w:r w:rsidRPr="00362B07">
              <w:rPr>
                <w:rFonts w:ascii="標楷體" w:eastAsia="標楷體" w:hAnsi="標楷體" w:hint="eastAsia"/>
                <w:color w:val="000000"/>
              </w:rPr>
              <w:t>，請勾選下列選項</w:t>
            </w:r>
          </w:p>
          <w:p w:rsidR="00362B07" w:rsidRDefault="00062AEE" w:rsidP="00362B07">
            <w:pPr>
              <w:spacing w:line="260" w:lineRule="exact"/>
              <w:rPr>
                <w:rFonts w:ascii="標楷體" w:eastAsia="標楷體" w:hAnsi="標楷體"/>
                <w:color w:val="000000"/>
              </w:rPr>
            </w:pPr>
            <w:r>
              <w:rPr>
                <w:rFonts w:ascii="標楷體" w:eastAsia="標楷體" w:hAnsi="標楷體" w:hint="eastAsia"/>
                <w:color w:val="000000"/>
              </w:rPr>
              <w:t>■</w:t>
            </w:r>
            <w:r w:rsidR="00EC4C10">
              <w:rPr>
                <w:rFonts w:ascii="標楷體" w:eastAsia="標楷體" w:hAnsi="標楷體" w:hint="eastAsia"/>
                <w:color w:val="000000"/>
              </w:rPr>
              <w:t>1</w:t>
            </w:r>
            <w:r w:rsidR="00EC4C10">
              <w:rPr>
                <w:rFonts w:ascii="標楷體" w:eastAsia="標楷體" w:hAnsi="標楷體"/>
                <w:color w:val="000000"/>
              </w:rPr>
              <w:t>-3</w:t>
            </w:r>
            <w:r w:rsidR="00EC4C10">
              <w:rPr>
                <w:rFonts w:ascii="標楷體" w:eastAsia="標楷體" w:hAnsi="標楷體" w:hint="eastAsia"/>
                <w:color w:val="000000"/>
              </w:rPr>
              <w:t>年級</w:t>
            </w:r>
            <w:r w:rsidR="00362B07" w:rsidRPr="00362B07">
              <w:rPr>
                <w:rFonts w:ascii="標楷體" w:eastAsia="標楷體" w:hAnsi="標楷體" w:hint="eastAsia"/>
                <w:color w:val="000000"/>
              </w:rPr>
              <w:t>健康與體育領域</w:t>
            </w:r>
          </w:p>
          <w:p w:rsidR="00EC4C10" w:rsidRPr="00EC4C10" w:rsidRDefault="00EC4C10" w:rsidP="00362B07">
            <w:pPr>
              <w:spacing w:line="260" w:lineRule="exact"/>
              <w:rPr>
                <w:rFonts w:ascii="標楷體" w:eastAsia="標楷體" w:hAnsi="標楷體"/>
                <w:color w:val="000000"/>
              </w:rPr>
            </w:pPr>
            <w:r>
              <w:rPr>
                <w:rFonts w:ascii="標楷體" w:eastAsia="標楷體" w:hAnsi="標楷體" w:hint="eastAsia"/>
                <w:color w:val="000000"/>
              </w:rPr>
              <w:t>■4</w:t>
            </w:r>
            <w:r>
              <w:rPr>
                <w:rFonts w:ascii="標楷體" w:eastAsia="標楷體" w:hAnsi="標楷體"/>
                <w:color w:val="000000"/>
              </w:rPr>
              <w:t>-</w:t>
            </w:r>
            <w:r>
              <w:rPr>
                <w:rFonts w:ascii="標楷體" w:eastAsia="標楷體" w:hAnsi="標楷體" w:hint="eastAsia"/>
                <w:color w:val="000000"/>
              </w:rPr>
              <w:t>6年級</w:t>
            </w:r>
            <w:r w:rsidRPr="00362B07">
              <w:rPr>
                <w:rFonts w:ascii="標楷體" w:eastAsia="標楷體" w:hAnsi="標楷體" w:hint="eastAsia"/>
                <w:color w:val="000000"/>
              </w:rPr>
              <w:t>健康與體育領域</w:t>
            </w:r>
          </w:p>
          <w:p w:rsidR="00362B07" w:rsidRPr="00362B07" w:rsidRDefault="00EC4C10" w:rsidP="00362B07">
            <w:pPr>
              <w:spacing w:line="260" w:lineRule="exact"/>
              <w:rPr>
                <w:rFonts w:ascii="標楷體" w:eastAsia="標楷體" w:hAnsi="標楷體"/>
                <w:color w:val="000000"/>
              </w:rPr>
            </w:pPr>
            <w:r>
              <w:rPr>
                <w:rFonts w:ascii="標楷體" w:eastAsia="標楷體" w:hAnsi="標楷體" w:hint="eastAsia"/>
                <w:color w:val="000000"/>
              </w:rPr>
              <w:t>■低年級</w:t>
            </w:r>
            <w:r w:rsidR="00362B07" w:rsidRPr="00362B07">
              <w:rPr>
                <w:rFonts w:ascii="標楷體" w:eastAsia="標楷體" w:hAnsi="標楷體" w:hint="eastAsia"/>
                <w:color w:val="000000"/>
              </w:rPr>
              <w:t>生活領域</w:t>
            </w:r>
          </w:p>
          <w:p w:rsidR="00362B07" w:rsidRDefault="00EC4C10" w:rsidP="00362B07">
            <w:pPr>
              <w:spacing w:line="260" w:lineRule="exact"/>
              <w:rPr>
                <w:rFonts w:ascii="標楷體" w:eastAsia="標楷體" w:hAnsi="標楷體"/>
                <w:color w:val="000000"/>
              </w:rPr>
            </w:pPr>
            <w:r>
              <w:rPr>
                <w:rFonts w:ascii="標楷體" w:eastAsia="標楷體" w:hAnsi="標楷體" w:hint="eastAsia"/>
                <w:color w:val="000000"/>
              </w:rPr>
              <w:t>■中年級</w:t>
            </w:r>
            <w:r w:rsidR="00362B07" w:rsidRPr="00362B07">
              <w:rPr>
                <w:rFonts w:ascii="標楷體" w:eastAsia="標楷體" w:hAnsi="標楷體" w:hint="eastAsia"/>
                <w:color w:val="000000"/>
              </w:rPr>
              <w:t>藝術與人文領域</w:t>
            </w:r>
          </w:p>
          <w:p w:rsidR="00EC4C10" w:rsidRPr="00362B07" w:rsidRDefault="00EC4C10" w:rsidP="00362B07">
            <w:pPr>
              <w:spacing w:line="260" w:lineRule="exact"/>
              <w:rPr>
                <w:rFonts w:ascii="標楷體" w:eastAsia="標楷體" w:hAnsi="標楷體"/>
                <w:color w:val="000000"/>
              </w:rPr>
            </w:pPr>
            <w:r>
              <w:rPr>
                <w:rFonts w:ascii="標楷體" w:eastAsia="標楷體" w:hAnsi="標楷體" w:hint="eastAsia"/>
                <w:color w:val="000000"/>
              </w:rPr>
              <w:t>■高年級</w:t>
            </w:r>
            <w:r w:rsidRPr="00362B07">
              <w:rPr>
                <w:rFonts w:ascii="標楷體" w:eastAsia="標楷體" w:hAnsi="標楷體" w:hint="eastAsia"/>
                <w:color w:val="000000"/>
              </w:rPr>
              <w:t>藝術與人文領域</w:t>
            </w:r>
          </w:p>
          <w:p w:rsidR="00362B07" w:rsidRPr="00362B07" w:rsidRDefault="00EC4C10" w:rsidP="00362B07">
            <w:pPr>
              <w:spacing w:line="260" w:lineRule="exact"/>
              <w:rPr>
                <w:rFonts w:ascii="標楷體" w:eastAsia="標楷體" w:hAnsi="標楷體"/>
                <w:color w:val="000000"/>
              </w:rPr>
            </w:pPr>
            <w:r>
              <w:rPr>
                <w:rFonts w:ascii="標楷體" w:eastAsia="標楷體" w:hAnsi="標楷體" w:hint="eastAsia"/>
                <w:color w:val="000000"/>
              </w:rPr>
              <w:t>■2-4年級</w:t>
            </w:r>
            <w:r w:rsidR="00362B07" w:rsidRPr="00362B07">
              <w:rPr>
                <w:rFonts w:ascii="標楷體" w:eastAsia="標楷體" w:hAnsi="標楷體" w:hint="eastAsia"/>
                <w:color w:val="000000"/>
              </w:rPr>
              <w:t>綜合領域</w:t>
            </w:r>
          </w:p>
          <w:p w:rsidR="00582850" w:rsidRPr="00BD3907" w:rsidRDefault="00EC4C10" w:rsidP="00EC4C10">
            <w:pPr>
              <w:spacing w:line="260" w:lineRule="exact"/>
              <w:rPr>
                <w:rFonts w:ascii="標楷體" w:eastAsia="標楷體" w:hAnsi="標楷體"/>
                <w:color w:val="FF0000"/>
              </w:rPr>
            </w:pPr>
            <w:r>
              <w:rPr>
                <w:rFonts w:ascii="標楷體" w:eastAsia="標楷體" w:hAnsi="標楷體" w:hint="eastAsia"/>
                <w:color w:val="000000"/>
              </w:rPr>
              <w:t>■4-6年級社團(音樂、直笛..等)</w:t>
            </w:r>
          </w:p>
        </w:tc>
      </w:tr>
      <w:tr w:rsidR="00362B07" w:rsidTr="00362B07">
        <w:tc>
          <w:tcPr>
            <w:tcW w:w="468" w:type="dxa"/>
            <w:vMerge/>
            <w:vAlign w:val="center"/>
          </w:tcPr>
          <w:p w:rsidR="00362B07" w:rsidRDefault="00362B07" w:rsidP="00362B07">
            <w:pPr>
              <w:spacing w:line="260" w:lineRule="exact"/>
              <w:rPr>
                <w:rFonts w:ascii="標楷體" w:eastAsia="標楷體"/>
              </w:rPr>
            </w:pPr>
          </w:p>
        </w:tc>
        <w:tc>
          <w:tcPr>
            <w:tcW w:w="5220" w:type="dxa"/>
            <w:vAlign w:val="center"/>
          </w:tcPr>
          <w:p w:rsidR="00362B07" w:rsidRPr="00D82436" w:rsidRDefault="00362B07" w:rsidP="00362B07">
            <w:pPr>
              <w:spacing w:line="260" w:lineRule="exact"/>
              <w:rPr>
                <w:rFonts w:ascii="標楷體" w:eastAsia="標楷體"/>
                <w:color w:val="000000"/>
                <w:szCs w:val="22"/>
              </w:rPr>
            </w:pPr>
            <w:r w:rsidRPr="00BE3C2F">
              <w:rPr>
                <w:rFonts w:ascii="標楷體" w:eastAsia="標楷體" w:hAnsi="細明體" w:hint="eastAsia"/>
                <w:color w:val="000000"/>
              </w:rPr>
              <w:t>計畫內容如屬自編、改編者，是否以</w:t>
            </w:r>
            <w:r w:rsidRPr="00D55551">
              <w:rPr>
                <w:rFonts w:ascii="標楷體" w:eastAsia="標楷體" w:hAnsi="細明體" w:hint="eastAsia"/>
                <w:b/>
                <w:color w:val="000000"/>
              </w:rPr>
              <w:t>粗體字</w:t>
            </w:r>
            <w:r w:rsidRPr="00BE3C2F">
              <w:rPr>
                <w:rFonts w:ascii="標楷體" w:eastAsia="標楷體" w:hAnsi="細明體" w:hint="eastAsia"/>
                <w:color w:val="000000"/>
              </w:rPr>
              <w:t>標示</w:t>
            </w:r>
            <w:r w:rsidRPr="00BE3C2F">
              <w:rPr>
                <w:rFonts w:ascii="標楷體" w:eastAsia="標楷體" w:hint="eastAsia"/>
                <w:color w:val="000000"/>
                <w:szCs w:val="22"/>
              </w:rPr>
              <w:t>？</w:t>
            </w:r>
          </w:p>
        </w:tc>
        <w:tc>
          <w:tcPr>
            <w:tcW w:w="360" w:type="dxa"/>
            <w:vAlign w:val="center"/>
          </w:tcPr>
          <w:p w:rsidR="00362B07" w:rsidRPr="00CC2FF4" w:rsidRDefault="00CC2FF4" w:rsidP="00362B07">
            <w:pPr>
              <w:spacing w:line="260" w:lineRule="exact"/>
              <w:rPr>
                <w:rFonts w:ascii="標楷體" w:eastAsia="標楷體"/>
              </w:rPr>
            </w:pPr>
            <w:r>
              <w:rPr>
                <w:rFonts w:ascii="標楷體" w:eastAsia="標楷體" w:hint="eastAsia"/>
                <w:color w:val="000000"/>
              </w:rPr>
              <w:t>V</w:t>
            </w:r>
          </w:p>
        </w:tc>
        <w:tc>
          <w:tcPr>
            <w:tcW w:w="360" w:type="dxa"/>
            <w:vAlign w:val="center"/>
          </w:tcPr>
          <w:p w:rsidR="00362B07" w:rsidRDefault="00362B07" w:rsidP="00362B07">
            <w:pPr>
              <w:spacing w:line="260" w:lineRule="exact"/>
              <w:rPr>
                <w:rFonts w:ascii="標楷體" w:eastAsia="標楷體"/>
              </w:rPr>
            </w:pPr>
          </w:p>
        </w:tc>
        <w:tc>
          <w:tcPr>
            <w:tcW w:w="3420" w:type="dxa"/>
            <w:vAlign w:val="center"/>
          </w:tcPr>
          <w:p w:rsidR="00362B07" w:rsidRDefault="00362B07" w:rsidP="00362B07">
            <w:pPr>
              <w:spacing w:line="260" w:lineRule="exact"/>
              <w:rPr>
                <w:rFonts w:ascii="標楷體" w:eastAsia="標楷體"/>
              </w:rPr>
            </w:pPr>
          </w:p>
        </w:tc>
      </w:tr>
      <w:tr w:rsidR="00D32850" w:rsidTr="00362B07">
        <w:tc>
          <w:tcPr>
            <w:tcW w:w="468" w:type="dxa"/>
            <w:vMerge w:val="restart"/>
            <w:vAlign w:val="center"/>
          </w:tcPr>
          <w:p w:rsidR="00D32850" w:rsidRPr="002924FB" w:rsidRDefault="00D32850" w:rsidP="00362B07">
            <w:pPr>
              <w:spacing w:line="260" w:lineRule="exact"/>
              <w:rPr>
                <w:rFonts w:ascii="標楷體" w:eastAsia="標楷體" w:hAnsi="細明體"/>
                <w:color w:val="FF0000"/>
              </w:rPr>
            </w:pPr>
            <w:r w:rsidRPr="002924FB">
              <w:rPr>
                <w:rFonts w:ascii="標楷體" w:eastAsia="標楷體" w:hAnsi="細明體"/>
                <w:color w:val="FF0000"/>
              </w:rPr>
              <w:t>彈</w:t>
            </w:r>
            <w:r w:rsidRPr="002924FB">
              <w:rPr>
                <w:rFonts w:ascii="標楷體" w:eastAsia="標楷體" w:hAnsi="細明體"/>
                <w:color w:val="FF0000"/>
              </w:rPr>
              <w:lastRenderedPageBreak/>
              <w:t>性學習</w:t>
            </w:r>
            <w:r>
              <w:rPr>
                <w:rFonts w:ascii="標楷體" w:eastAsia="標楷體" w:hAnsi="細明體" w:hint="eastAsia"/>
                <w:color w:val="FF0000"/>
              </w:rPr>
              <w:t>節數/</w:t>
            </w:r>
            <w:r w:rsidRPr="002924FB">
              <w:rPr>
                <w:rFonts w:ascii="標楷體" w:eastAsia="標楷體" w:hAnsi="細明體" w:hint="eastAsia"/>
                <w:color w:val="FF0000"/>
              </w:rPr>
              <w:t>課</w:t>
            </w:r>
          </w:p>
          <w:p w:rsidR="00D32850" w:rsidRPr="002924FB" w:rsidRDefault="00D32850" w:rsidP="00362B07">
            <w:pPr>
              <w:spacing w:line="260" w:lineRule="exact"/>
              <w:rPr>
                <w:rFonts w:ascii="標楷體" w:eastAsia="標楷體" w:hAnsi="細明體"/>
                <w:color w:val="FF0000"/>
              </w:rPr>
            </w:pPr>
            <w:r w:rsidRPr="002924FB">
              <w:rPr>
                <w:rFonts w:ascii="標楷體" w:eastAsia="標楷體" w:hAnsi="細明體" w:hint="eastAsia"/>
                <w:color w:val="FF0000"/>
              </w:rPr>
              <w:t>程</w:t>
            </w:r>
          </w:p>
        </w:tc>
        <w:tc>
          <w:tcPr>
            <w:tcW w:w="5220" w:type="dxa"/>
            <w:vAlign w:val="center"/>
          </w:tcPr>
          <w:p w:rsidR="00D32850" w:rsidRPr="00791BF9" w:rsidRDefault="00A15D95" w:rsidP="00362B07">
            <w:pPr>
              <w:spacing w:line="260" w:lineRule="exact"/>
              <w:rPr>
                <w:rFonts w:ascii="標楷體" w:eastAsia="標楷體" w:hAnsi="標楷體"/>
              </w:rPr>
            </w:pPr>
            <w:r>
              <w:rPr>
                <w:rFonts w:ascii="標楷體" w:eastAsia="標楷體" w:hAnsi="標楷體" w:hint="eastAsia"/>
              </w:rPr>
              <w:lastRenderedPageBreak/>
              <w:t>彈性學習</w:t>
            </w:r>
            <w:r w:rsidR="00D32850">
              <w:rPr>
                <w:rFonts w:ascii="標楷體" w:eastAsia="標楷體" w:hAnsi="標楷體" w:hint="eastAsia"/>
              </w:rPr>
              <w:t>課程</w:t>
            </w:r>
            <w:r w:rsidR="005D7B96">
              <w:rPr>
                <w:rFonts w:ascii="標楷體" w:eastAsia="標楷體" w:hAnsi="標楷體" w:hint="eastAsia"/>
              </w:rPr>
              <w:t>規劃方式</w:t>
            </w:r>
          </w:p>
        </w:tc>
        <w:tc>
          <w:tcPr>
            <w:tcW w:w="360" w:type="dxa"/>
            <w:vAlign w:val="center"/>
          </w:tcPr>
          <w:p w:rsidR="00D32850" w:rsidRDefault="00CC2FF4" w:rsidP="00362B07">
            <w:pPr>
              <w:spacing w:line="260" w:lineRule="exact"/>
              <w:rPr>
                <w:rFonts w:ascii="標楷體" w:eastAsia="標楷體"/>
              </w:rPr>
            </w:pPr>
            <w:r>
              <w:rPr>
                <w:rFonts w:ascii="標楷體" w:eastAsia="標楷體" w:hint="eastAsia"/>
                <w:color w:val="000000"/>
              </w:rPr>
              <w:t>V</w:t>
            </w:r>
          </w:p>
        </w:tc>
        <w:tc>
          <w:tcPr>
            <w:tcW w:w="360" w:type="dxa"/>
            <w:vAlign w:val="center"/>
          </w:tcPr>
          <w:p w:rsidR="00D32850" w:rsidRDefault="00D32850" w:rsidP="00362B07">
            <w:pPr>
              <w:spacing w:line="260" w:lineRule="exact"/>
              <w:rPr>
                <w:rFonts w:ascii="標楷體" w:eastAsia="標楷體"/>
              </w:rPr>
            </w:pPr>
          </w:p>
        </w:tc>
        <w:tc>
          <w:tcPr>
            <w:tcW w:w="3420" w:type="dxa"/>
            <w:vAlign w:val="center"/>
          </w:tcPr>
          <w:p w:rsidR="005D7B96" w:rsidRDefault="005D7B96" w:rsidP="00362B07">
            <w:pPr>
              <w:spacing w:line="240" w:lineRule="exact"/>
              <w:rPr>
                <w:rFonts w:ascii="標楷體" w:eastAsia="標楷體" w:hAnsi="標楷體"/>
              </w:rPr>
            </w:pPr>
            <w:r>
              <w:rPr>
                <w:rFonts w:ascii="標楷體" w:eastAsia="標楷體" w:hAnsi="標楷體"/>
              </w:rPr>
              <w:sym w:font="Wingdings 2" w:char="F0A3"/>
            </w:r>
            <w:r>
              <w:rPr>
                <w:rFonts w:ascii="標楷體" w:eastAsia="標楷體" w:hAnsi="標楷體" w:hint="eastAsia"/>
              </w:rPr>
              <w:t>全校實施</w:t>
            </w:r>
          </w:p>
          <w:p w:rsidR="00D32850" w:rsidRPr="005D7B96" w:rsidRDefault="00CC2FF4" w:rsidP="00362B07">
            <w:pPr>
              <w:spacing w:line="240" w:lineRule="exact"/>
              <w:rPr>
                <w:rFonts w:ascii="標楷體" w:eastAsia="標楷體" w:hAnsi="標楷體"/>
                <w:color w:val="FF0000"/>
              </w:rPr>
            </w:pPr>
            <w:r>
              <w:rPr>
                <w:rFonts w:ascii="標楷體" w:eastAsia="標楷體" w:hAnsi="標楷體" w:hint="eastAsia"/>
                <w:color w:val="FF0000"/>
              </w:rPr>
              <w:t>■</w:t>
            </w:r>
            <w:r w:rsidR="005D7B96" w:rsidRPr="005D7B96">
              <w:rPr>
                <w:rFonts w:ascii="標楷體" w:eastAsia="標楷體" w:hAnsi="標楷體" w:hint="eastAsia"/>
                <w:color w:val="FF0000"/>
              </w:rPr>
              <w:t>分年段實施(三學年完成)</w:t>
            </w:r>
          </w:p>
        </w:tc>
      </w:tr>
      <w:tr w:rsidR="00D32850" w:rsidTr="00362B07">
        <w:tc>
          <w:tcPr>
            <w:tcW w:w="468" w:type="dxa"/>
            <w:vMerge/>
            <w:vAlign w:val="center"/>
          </w:tcPr>
          <w:p w:rsidR="00D32850" w:rsidRDefault="00D32850" w:rsidP="00362B07">
            <w:pPr>
              <w:spacing w:line="260" w:lineRule="exact"/>
              <w:rPr>
                <w:rFonts w:ascii="標楷體" w:eastAsia="標楷體"/>
              </w:rPr>
            </w:pPr>
          </w:p>
        </w:tc>
        <w:tc>
          <w:tcPr>
            <w:tcW w:w="5220" w:type="dxa"/>
            <w:vAlign w:val="center"/>
          </w:tcPr>
          <w:p w:rsidR="00D32850" w:rsidRDefault="00D32850" w:rsidP="00362B07">
            <w:pPr>
              <w:spacing w:line="260" w:lineRule="exact"/>
              <w:rPr>
                <w:rFonts w:ascii="標楷體" w:eastAsia="標楷體" w:hAnsi="標楷體"/>
              </w:rPr>
            </w:pPr>
            <w:r>
              <w:rPr>
                <w:rFonts w:ascii="標楷體" w:eastAsia="標楷體" w:hAnsi="標楷體" w:hint="eastAsia"/>
              </w:rPr>
              <w:t>彈性學習課程計畫是否逐項填妥</w:t>
            </w:r>
            <w:r>
              <w:rPr>
                <w:rFonts w:ascii="標楷體" w:eastAsia="標楷體" w:hint="eastAsia"/>
                <w:color w:val="000000"/>
                <w:szCs w:val="22"/>
              </w:rPr>
              <w:t>？</w:t>
            </w:r>
          </w:p>
        </w:tc>
        <w:tc>
          <w:tcPr>
            <w:tcW w:w="360" w:type="dxa"/>
            <w:vAlign w:val="center"/>
          </w:tcPr>
          <w:p w:rsidR="00D32850" w:rsidRDefault="00CC2FF4" w:rsidP="00362B07">
            <w:pPr>
              <w:spacing w:line="260" w:lineRule="exact"/>
              <w:rPr>
                <w:rFonts w:ascii="標楷體" w:eastAsia="標楷體"/>
              </w:rPr>
            </w:pPr>
            <w:r>
              <w:rPr>
                <w:rFonts w:ascii="標楷體" w:eastAsia="標楷體" w:hint="eastAsia"/>
                <w:color w:val="000000"/>
              </w:rPr>
              <w:t>V</w:t>
            </w:r>
          </w:p>
        </w:tc>
        <w:tc>
          <w:tcPr>
            <w:tcW w:w="360" w:type="dxa"/>
            <w:vAlign w:val="center"/>
          </w:tcPr>
          <w:p w:rsidR="00D32850" w:rsidRDefault="00D32850" w:rsidP="00362B07">
            <w:pPr>
              <w:spacing w:line="260" w:lineRule="exact"/>
              <w:rPr>
                <w:rFonts w:ascii="標楷體" w:eastAsia="標楷體"/>
              </w:rPr>
            </w:pPr>
          </w:p>
        </w:tc>
        <w:tc>
          <w:tcPr>
            <w:tcW w:w="3420" w:type="dxa"/>
            <w:vAlign w:val="center"/>
          </w:tcPr>
          <w:p w:rsidR="00D32850" w:rsidRDefault="00EC4C10" w:rsidP="00362B07">
            <w:pPr>
              <w:spacing w:line="240" w:lineRule="exact"/>
              <w:rPr>
                <w:rFonts w:ascii="標楷體" w:eastAsia="標楷體"/>
                <w:sz w:val="20"/>
              </w:rPr>
            </w:pPr>
            <w:r>
              <w:rPr>
                <w:rFonts w:ascii="標楷體" w:eastAsia="標楷體" w:hint="eastAsia"/>
                <w:sz w:val="20"/>
              </w:rPr>
              <w:t>彈性學習節數如學校本位課程或社團活動等</w:t>
            </w:r>
            <w:r w:rsidR="00D93F97">
              <w:rPr>
                <w:rFonts w:ascii="標楷體" w:eastAsia="標楷體" w:hint="eastAsia"/>
                <w:sz w:val="20"/>
              </w:rPr>
              <w:t>屬</w:t>
            </w:r>
            <w:r>
              <w:rPr>
                <w:rFonts w:ascii="標楷體" w:eastAsia="標楷體" w:hint="eastAsia"/>
                <w:sz w:val="20"/>
              </w:rPr>
              <w:t>自編</w:t>
            </w:r>
            <w:r w:rsidR="00D93F97">
              <w:rPr>
                <w:rFonts w:ascii="標楷體" w:eastAsia="標楷體" w:hint="eastAsia"/>
                <w:sz w:val="20"/>
              </w:rPr>
              <w:t>性質者，非領域課程，請參考附件十二。</w:t>
            </w:r>
          </w:p>
        </w:tc>
      </w:tr>
      <w:tr w:rsidR="00D32850" w:rsidRPr="00D32850" w:rsidTr="00330DEA">
        <w:trPr>
          <w:trHeight w:val="957"/>
        </w:trPr>
        <w:tc>
          <w:tcPr>
            <w:tcW w:w="468" w:type="dxa"/>
            <w:vMerge/>
            <w:vAlign w:val="center"/>
          </w:tcPr>
          <w:p w:rsidR="00D32850" w:rsidRDefault="00D32850" w:rsidP="00362B07">
            <w:pPr>
              <w:spacing w:line="260" w:lineRule="exact"/>
              <w:rPr>
                <w:rFonts w:ascii="標楷體" w:eastAsia="標楷體"/>
              </w:rPr>
            </w:pPr>
          </w:p>
        </w:tc>
        <w:tc>
          <w:tcPr>
            <w:tcW w:w="5220" w:type="dxa"/>
            <w:vAlign w:val="center"/>
          </w:tcPr>
          <w:p w:rsidR="00D32850" w:rsidRDefault="00D32850" w:rsidP="00D32850">
            <w:pPr>
              <w:spacing w:line="260" w:lineRule="exact"/>
              <w:rPr>
                <w:rFonts w:ascii="標楷體" w:eastAsia="標楷體" w:hAnsi="標楷體"/>
              </w:rPr>
            </w:pPr>
            <w:r>
              <w:rPr>
                <w:rFonts w:ascii="標楷體" w:eastAsia="標楷體" w:hAnsi="細明體" w:hint="eastAsia"/>
                <w:color w:val="000000"/>
              </w:rPr>
              <w:t>彈性學習節數若進行補救教學，是否在【課程名稱】欄填寫「○○領域補救教學」</w:t>
            </w:r>
          </w:p>
        </w:tc>
        <w:tc>
          <w:tcPr>
            <w:tcW w:w="360" w:type="dxa"/>
            <w:vAlign w:val="center"/>
          </w:tcPr>
          <w:p w:rsidR="00D32850" w:rsidRDefault="00CC2FF4" w:rsidP="00362B07">
            <w:pPr>
              <w:spacing w:line="260" w:lineRule="exact"/>
              <w:rPr>
                <w:rFonts w:ascii="標楷體" w:eastAsia="標楷體"/>
              </w:rPr>
            </w:pPr>
            <w:r>
              <w:rPr>
                <w:rFonts w:ascii="標楷體" w:eastAsia="標楷體" w:hint="eastAsia"/>
              </w:rPr>
              <w:t>無</w:t>
            </w:r>
          </w:p>
        </w:tc>
        <w:tc>
          <w:tcPr>
            <w:tcW w:w="360" w:type="dxa"/>
            <w:vAlign w:val="center"/>
          </w:tcPr>
          <w:p w:rsidR="00D32850" w:rsidRDefault="00D32850" w:rsidP="00362B07">
            <w:pPr>
              <w:spacing w:line="260" w:lineRule="exact"/>
              <w:rPr>
                <w:rFonts w:ascii="標楷體" w:eastAsia="標楷體"/>
              </w:rPr>
            </w:pPr>
          </w:p>
        </w:tc>
        <w:tc>
          <w:tcPr>
            <w:tcW w:w="3420" w:type="dxa"/>
          </w:tcPr>
          <w:p w:rsidR="00D32850" w:rsidRDefault="00330DEA" w:rsidP="00330DEA">
            <w:pPr>
              <w:spacing w:line="240" w:lineRule="exact"/>
              <w:jc w:val="both"/>
              <w:rPr>
                <w:rFonts w:ascii="標楷體" w:eastAsia="標楷體" w:hAnsi="標楷體"/>
                <w:color w:val="FF0000"/>
              </w:rPr>
            </w:pPr>
            <w:r>
              <w:rPr>
                <w:rFonts w:ascii="標楷體" w:eastAsia="標楷體" w:hAnsi="標楷體" w:hint="eastAsia"/>
                <w:color w:val="FF0000"/>
              </w:rPr>
              <w:t>【</w:t>
            </w:r>
            <w:r w:rsidRPr="005D7B96">
              <w:rPr>
                <w:rFonts w:ascii="標楷體" w:eastAsia="標楷體" w:hAnsi="標楷體" w:hint="eastAsia"/>
                <w:color w:val="FF0000"/>
              </w:rPr>
              <w:t>分年段實施</w:t>
            </w:r>
            <w:r>
              <w:rPr>
                <w:rFonts w:ascii="標楷體" w:eastAsia="標楷體" w:hAnsi="標楷體" w:hint="eastAsia"/>
                <w:color w:val="FF0000"/>
              </w:rPr>
              <w:t>者填寫】</w:t>
            </w:r>
          </w:p>
          <w:p w:rsidR="00E767C8" w:rsidRDefault="00E767C8" w:rsidP="00E767C8">
            <w:pPr>
              <w:spacing w:line="260" w:lineRule="exact"/>
              <w:jc w:val="both"/>
              <w:rPr>
                <w:rFonts w:ascii="標楷體" w:eastAsia="標楷體" w:hAnsi="標楷體"/>
                <w:color w:val="FF0000"/>
              </w:rPr>
            </w:pPr>
            <w:r>
              <w:rPr>
                <w:rFonts w:ascii="標楷體" w:eastAsia="標楷體" w:hAnsi="標楷體" w:hint="eastAsia"/>
                <w:color w:val="FF0000"/>
              </w:rPr>
              <w:t>-若無規劃補救教學者請標註</w:t>
            </w:r>
          </w:p>
          <w:p w:rsidR="00E767C8" w:rsidRDefault="00E767C8" w:rsidP="00E767C8">
            <w:pPr>
              <w:spacing w:line="240" w:lineRule="exact"/>
              <w:jc w:val="both"/>
              <w:rPr>
                <w:rFonts w:ascii="標楷體" w:eastAsia="標楷體"/>
              </w:rPr>
            </w:pPr>
            <w:r>
              <w:rPr>
                <w:rFonts w:ascii="標楷體" w:eastAsia="標楷體" w:hAnsi="標楷體" w:hint="eastAsia"/>
                <w:color w:val="FF0000"/>
              </w:rPr>
              <w:t>【無】</w:t>
            </w:r>
          </w:p>
        </w:tc>
      </w:tr>
      <w:tr w:rsidR="00D32850" w:rsidRPr="00D32850" w:rsidTr="00330DEA">
        <w:trPr>
          <w:trHeight w:val="957"/>
        </w:trPr>
        <w:tc>
          <w:tcPr>
            <w:tcW w:w="468" w:type="dxa"/>
            <w:vMerge/>
            <w:vAlign w:val="center"/>
          </w:tcPr>
          <w:p w:rsidR="00D32850" w:rsidRDefault="00D32850" w:rsidP="00362B07">
            <w:pPr>
              <w:spacing w:line="260" w:lineRule="exact"/>
              <w:rPr>
                <w:rFonts w:ascii="標楷體" w:eastAsia="標楷體"/>
              </w:rPr>
            </w:pPr>
          </w:p>
        </w:tc>
        <w:tc>
          <w:tcPr>
            <w:tcW w:w="5220" w:type="dxa"/>
            <w:vAlign w:val="center"/>
          </w:tcPr>
          <w:p w:rsidR="00D32850" w:rsidRDefault="00D32850" w:rsidP="00A15D95">
            <w:pPr>
              <w:spacing w:line="260" w:lineRule="exact"/>
              <w:rPr>
                <w:rFonts w:ascii="標楷體" w:eastAsia="標楷體" w:hAnsi="細明體"/>
                <w:color w:val="000000"/>
              </w:rPr>
            </w:pPr>
            <w:r>
              <w:rPr>
                <w:rFonts w:ascii="標楷體" w:eastAsia="標楷體" w:hAnsi="細明體" w:hint="eastAsia"/>
                <w:color w:val="000000"/>
              </w:rPr>
              <w:t>彈性學習課程若進行補救教學，是否【</w:t>
            </w:r>
            <w:r w:rsidR="00A15D95">
              <w:rPr>
                <w:rFonts w:ascii="標楷體" w:eastAsia="標楷體" w:hAnsi="細明體" w:hint="eastAsia"/>
                <w:color w:val="000000"/>
              </w:rPr>
              <w:t>安排規劃未進行補救教學學生的課程</w:t>
            </w:r>
            <w:r w:rsidR="00A15D95">
              <w:rPr>
                <w:rFonts w:ascii="標楷體" w:eastAsia="標楷體" w:hAnsi="標楷體" w:hint="eastAsia"/>
                <w:color w:val="000000"/>
              </w:rPr>
              <w:t>】</w:t>
            </w:r>
          </w:p>
        </w:tc>
        <w:tc>
          <w:tcPr>
            <w:tcW w:w="360" w:type="dxa"/>
            <w:vAlign w:val="center"/>
          </w:tcPr>
          <w:p w:rsidR="00D32850" w:rsidRDefault="00D32850" w:rsidP="00362B07">
            <w:pPr>
              <w:spacing w:line="260" w:lineRule="exact"/>
              <w:rPr>
                <w:rFonts w:ascii="標楷體" w:eastAsia="標楷體"/>
              </w:rPr>
            </w:pPr>
          </w:p>
        </w:tc>
        <w:tc>
          <w:tcPr>
            <w:tcW w:w="360" w:type="dxa"/>
            <w:vAlign w:val="center"/>
          </w:tcPr>
          <w:p w:rsidR="00D32850" w:rsidRDefault="00D32850" w:rsidP="00362B07">
            <w:pPr>
              <w:spacing w:line="260" w:lineRule="exact"/>
              <w:rPr>
                <w:rFonts w:ascii="標楷體" w:eastAsia="標楷體"/>
              </w:rPr>
            </w:pPr>
          </w:p>
        </w:tc>
        <w:tc>
          <w:tcPr>
            <w:tcW w:w="3420" w:type="dxa"/>
          </w:tcPr>
          <w:p w:rsidR="00E767C8" w:rsidRDefault="00330DEA" w:rsidP="00330DEA">
            <w:pPr>
              <w:spacing w:line="260" w:lineRule="exact"/>
              <w:jc w:val="both"/>
              <w:rPr>
                <w:rFonts w:ascii="標楷體" w:eastAsia="標楷體" w:hAnsi="標楷體"/>
                <w:color w:val="FF0000"/>
              </w:rPr>
            </w:pPr>
            <w:r>
              <w:rPr>
                <w:rFonts w:ascii="標楷體" w:eastAsia="標楷體" w:hAnsi="標楷體" w:hint="eastAsia"/>
                <w:color w:val="FF0000"/>
              </w:rPr>
              <w:t>【全校</w:t>
            </w:r>
            <w:r w:rsidRPr="005D7B96">
              <w:rPr>
                <w:rFonts w:ascii="標楷體" w:eastAsia="標楷體" w:hAnsi="標楷體" w:hint="eastAsia"/>
                <w:color w:val="FF0000"/>
              </w:rPr>
              <w:t>實施</w:t>
            </w:r>
            <w:r>
              <w:rPr>
                <w:rFonts w:ascii="標楷體" w:eastAsia="標楷體" w:hAnsi="標楷體" w:hint="eastAsia"/>
                <w:color w:val="FF0000"/>
              </w:rPr>
              <w:t>者填寫】</w:t>
            </w:r>
          </w:p>
          <w:p w:rsidR="00E767C8" w:rsidRDefault="00E767C8" w:rsidP="00330DEA">
            <w:pPr>
              <w:spacing w:line="260" w:lineRule="exact"/>
              <w:jc w:val="both"/>
              <w:rPr>
                <w:rFonts w:ascii="標楷體" w:eastAsia="標楷體" w:hAnsi="標楷體"/>
                <w:color w:val="FF0000"/>
              </w:rPr>
            </w:pPr>
            <w:r>
              <w:rPr>
                <w:rFonts w:ascii="標楷體" w:eastAsia="標楷體" w:hAnsi="標楷體" w:hint="eastAsia"/>
                <w:color w:val="FF0000"/>
              </w:rPr>
              <w:t>-</w:t>
            </w:r>
            <w:r w:rsidR="00330DEA">
              <w:rPr>
                <w:rFonts w:ascii="標楷體" w:eastAsia="標楷體" w:hAnsi="標楷體" w:hint="eastAsia"/>
                <w:color w:val="FF0000"/>
              </w:rPr>
              <w:t>若無規劃補救教學者</w:t>
            </w:r>
            <w:r>
              <w:rPr>
                <w:rFonts w:ascii="標楷體" w:eastAsia="標楷體" w:hAnsi="標楷體" w:hint="eastAsia"/>
                <w:color w:val="FF0000"/>
              </w:rPr>
              <w:t>請標註</w:t>
            </w:r>
          </w:p>
          <w:p w:rsidR="00D32850" w:rsidRDefault="00E767C8" w:rsidP="00E767C8">
            <w:pPr>
              <w:spacing w:line="260" w:lineRule="exact"/>
              <w:jc w:val="both"/>
              <w:rPr>
                <w:rFonts w:ascii="標楷體" w:eastAsia="標楷體"/>
              </w:rPr>
            </w:pPr>
            <w:r>
              <w:rPr>
                <w:rFonts w:ascii="標楷體" w:eastAsia="標楷體" w:hAnsi="標楷體" w:hint="eastAsia"/>
                <w:color w:val="FF0000"/>
              </w:rPr>
              <w:t>【無</w:t>
            </w:r>
            <w:r w:rsidR="00330DEA">
              <w:rPr>
                <w:rFonts w:ascii="標楷體" w:eastAsia="標楷體" w:hAnsi="標楷體" w:hint="eastAsia"/>
                <w:color w:val="FF0000"/>
              </w:rPr>
              <w:t>】</w:t>
            </w:r>
          </w:p>
        </w:tc>
      </w:tr>
      <w:tr w:rsidR="00D32850" w:rsidTr="00362B07">
        <w:trPr>
          <w:trHeight w:val="957"/>
        </w:trPr>
        <w:tc>
          <w:tcPr>
            <w:tcW w:w="468" w:type="dxa"/>
            <w:vMerge/>
            <w:vAlign w:val="center"/>
          </w:tcPr>
          <w:p w:rsidR="00D32850" w:rsidRDefault="00D32850" w:rsidP="00362B07">
            <w:pPr>
              <w:spacing w:line="260" w:lineRule="exact"/>
              <w:rPr>
                <w:rFonts w:ascii="標楷體" w:eastAsia="標楷體"/>
              </w:rPr>
            </w:pPr>
          </w:p>
        </w:tc>
        <w:tc>
          <w:tcPr>
            <w:tcW w:w="5220" w:type="dxa"/>
            <w:vAlign w:val="center"/>
          </w:tcPr>
          <w:p w:rsidR="00D32850" w:rsidRDefault="00D32850" w:rsidP="00362B07">
            <w:pPr>
              <w:spacing w:line="260" w:lineRule="exact"/>
              <w:rPr>
                <w:rFonts w:ascii="標楷體" w:eastAsia="標楷體" w:hAnsi="細明體"/>
                <w:color w:val="000000"/>
              </w:rPr>
            </w:pPr>
            <w:r w:rsidRPr="00E35099">
              <w:rPr>
                <w:rFonts w:ascii="標楷體" w:eastAsia="標楷體" w:hAnsi="標楷體"/>
                <w:color w:val="C00000"/>
              </w:rPr>
              <w:t>特殊需求領域課程</w:t>
            </w:r>
          </w:p>
        </w:tc>
        <w:tc>
          <w:tcPr>
            <w:tcW w:w="360" w:type="dxa"/>
            <w:vAlign w:val="center"/>
          </w:tcPr>
          <w:p w:rsidR="00D32850" w:rsidRDefault="00CC2FF4" w:rsidP="00362B07">
            <w:pPr>
              <w:spacing w:line="260" w:lineRule="exact"/>
              <w:rPr>
                <w:rFonts w:ascii="標楷體" w:eastAsia="標楷體"/>
              </w:rPr>
            </w:pPr>
            <w:r>
              <w:rPr>
                <w:rFonts w:ascii="標楷體" w:eastAsia="標楷體" w:hint="eastAsia"/>
                <w:color w:val="000000"/>
              </w:rPr>
              <w:t>V</w:t>
            </w:r>
          </w:p>
        </w:tc>
        <w:tc>
          <w:tcPr>
            <w:tcW w:w="360" w:type="dxa"/>
            <w:vAlign w:val="center"/>
          </w:tcPr>
          <w:p w:rsidR="00D32850" w:rsidRDefault="00D32850" w:rsidP="00362B07">
            <w:pPr>
              <w:spacing w:line="260" w:lineRule="exact"/>
              <w:rPr>
                <w:rFonts w:ascii="標楷體" w:eastAsia="標楷體"/>
              </w:rPr>
            </w:pPr>
          </w:p>
        </w:tc>
        <w:tc>
          <w:tcPr>
            <w:tcW w:w="3420" w:type="dxa"/>
            <w:vAlign w:val="center"/>
          </w:tcPr>
          <w:p w:rsidR="00D32850" w:rsidRDefault="00D32850" w:rsidP="00362B07">
            <w:pPr>
              <w:spacing w:line="260" w:lineRule="exact"/>
              <w:rPr>
                <w:rFonts w:ascii="標楷體" w:eastAsia="標楷體"/>
              </w:rPr>
            </w:pPr>
          </w:p>
        </w:tc>
      </w:tr>
      <w:tr w:rsidR="00362B07" w:rsidTr="00362B07">
        <w:trPr>
          <w:trHeight w:val="957"/>
        </w:trPr>
        <w:tc>
          <w:tcPr>
            <w:tcW w:w="468" w:type="dxa"/>
            <w:vMerge w:val="restart"/>
            <w:vAlign w:val="center"/>
          </w:tcPr>
          <w:p w:rsidR="00362B07" w:rsidRDefault="00362B07" w:rsidP="00362B07">
            <w:pPr>
              <w:spacing w:line="260" w:lineRule="exact"/>
              <w:rPr>
                <w:rFonts w:ascii="標楷體" w:eastAsia="標楷體"/>
              </w:rPr>
            </w:pPr>
            <w:r w:rsidRPr="00C92E38">
              <w:rPr>
                <w:rFonts w:ascii="標楷體" w:eastAsia="標楷體" w:hAnsi="標楷體" w:hint="eastAsia"/>
                <w:sz w:val="20"/>
                <w:szCs w:val="20"/>
              </w:rPr>
              <w:t>重大政策、議題</w:t>
            </w:r>
          </w:p>
        </w:tc>
        <w:tc>
          <w:tcPr>
            <w:tcW w:w="5220" w:type="dxa"/>
            <w:vAlign w:val="center"/>
          </w:tcPr>
          <w:p w:rsidR="00362B07" w:rsidRPr="000A362C" w:rsidRDefault="00362B07" w:rsidP="00362B07">
            <w:pPr>
              <w:spacing w:line="260" w:lineRule="exact"/>
              <w:rPr>
                <w:rFonts w:ascii="標楷體" w:eastAsia="標楷體" w:hAnsi="標楷體"/>
                <w:color w:val="000000"/>
              </w:rPr>
            </w:pPr>
            <w:r w:rsidRPr="000A362C">
              <w:rPr>
                <w:rFonts w:ascii="標楷體" w:eastAsia="標楷體" w:hAnsi="標楷體" w:cs="Times New Roman" w:hint="eastAsia"/>
                <w:bCs/>
                <w:color w:val="000000"/>
              </w:rPr>
              <w:t>每學期任一年級安排書法課程至少4節或辦理書法社團活動10次以上。</w:t>
            </w:r>
          </w:p>
        </w:tc>
        <w:tc>
          <w:tcPr>
            <w:tcW w:w="360" w:type="dxa"/>
            <w:vAlign w:val="center"/>
          </w:tcPr>
          <w:p w:rsidR="00362B07" w:rsidRDefault="00CC2FF4" w:rsidP="00362B07">
            <w:pPr>
              <w:spacing w:line="260" w:lineRule="exact"/>
              <w:rPr>
                <w:rFonts w:ascii="標楷體" w:eastAsia="標楷體"/>
              </w:rPr>
            </w:pPr>
            <w:r>
              <w:rPr>
                <w:rFonts w:ascii="標楷體" w:eastAsia="標楷體" w:hint="eastAsia"/>
                <w:color w:val="000000"/>
              </w:rPr>
              <w:t>V</w:t>
            </w:r>
          </w:p>
        </w:tc>
        <w:tc>
          <w:tcPr>
            <w:tcW w:w="360" w:type="dxa"/>
            <w:vAlign w:val="center"/>
          </w:tcPr>
          <w:p w:rsidR="00362B07" w:rsidRDefault="00362B07" w:rsidP="00362B07">
            <w:pPr>
              <w:spacing w:line="260" w:lineRule="exact"/>
              <w:rPr>
                <w:rFonts w:ascii="標楷體" w:eastAsia="標楷體"/>
              </w:rPr>
            </w:pPr>
          </w:p>
        </w:tc>
        <w:tc>
          <w:tcPr>
            <w:tcW w:w="3420" w:type="dxa"/>
            <w:vAlign w:val="center"/>
          </w:tcPr>
          <w:p w:rsidR="00362B07" w:rsidRDefault="00362B07" w:rsidP="00362B07">
            <w:pPr>
              <w:spacing w:line="260" w:lineRule="exact"/>
              <w:rPr>
                <w:rFonts w:ascii="標楷體" w:eastAsia="標楷體"/>
              </w:rPr>
            </w:pPr>
          </w:p>
        </w:tc>
      </w:tr>
      <w:tr w:rsidR="00362B07" w:rsidTr="00362B07">
        <w:tc>
          <w:tcPr>
            <w:tcW w:w="468" w:type="dxa"/>
            <w:vMerge/>
            <w:textDirection w:val="tbRlV"/>
            <w:vAlign w:val="center"/>
          </w:tcPr>
          <w:p w:rsidR="00362B07" w:rsidRPr="00045453" w:rsidRDefault="00362B07" w:rsidP="00362B07">
            <w:pPr>
              <w:spacing w:line="260" w:lineRule="exact"/>
              <w:rPr>
                <w:rFonts w:ascii="標楷體" w:eastAsia="標楷體" w:hAnsi="標楷體"/>
                <w:sz w:val="16"/>
                <w:szCs w:val="16"/>
              </w:rPr>
            </w:pPr>
          </w:p>
        </w:tc>
        <w:tc>
          <w:tcPr>
            <w:tcW w:w="5220" w:type="dxa"/>
            <w:vAlign w:val="center"/>
          </w:tcPr>
          <w:p w:rsidR="00362B07" w:rsidRPr="00791BF9" w:rsidRDefault="00362B07" w:rsidP="00362B07">
            <w:pPr>
              <w:spacing w:line="260" w:lineRule="exact"/>
              <w:rPr>
                <w:rFonts w:ascii="標楷體" w:eastAsia="標楷體" w:hAnsi="標楷體"/>
              </w:rPr>
            </w:pPr>
            <w:r w:rsidRPr="005E01AC">
              <w:rPr>
                <w:rFonts w:ascii="標楷體" w:eastAsia="標楷體" w:hAnsi="標楷體" w:hint="eastAsia"/>
                <w:color w:val="000000"/>
              </w:rPr>
              <w:t>每學期是否</w:t>
            </w:r>
            <w:r>
              <w:rPr>
                <w:rFonts w:ascii="標楷體" w:eastAsia="標楷體" w:hAnsi="標楷體" w:hint="eastAsia"/>
                <w:color w:val="000000"/>
              </w:rPr>
              <w:t>規劃</w:t>
            </w:r>
            <w:r w:rsidRPr="005E01AC">
              <w:rPr>
                <w:rFonts w:ascii="標楷體" w:eastAsia="標楷體" w:hAnsi="標楷體" w:hint="eastAsia"/>
                <w:color w:val="000000"/>
              </w:rPr>
              <w:t>實施性別平等教育相關課程或活動至少</w:t>
            </w:r>
            <w:r>
              <w:rPr>
                <w:rFonts w:ascii="標楷體" w:eastAsia="標楷體" w:hAnsi="標楷體" w:hint="eastAsia"/>
                <w:color w:val="000000"/>
              </w:rPr>
              <w:t>4</w:t>
            </w:r>
            <w:r w:rsidRPr="005E01AC">
              <w:rPr>
                <w:rFonts w:ascii="標楷體" w:eastAsia="標楷體" w:hAnsi="標楷體" w:hint="eastAsia"/>
                <w:color w:val="000000"/>
              </w:rPr>
              <w:t>小時</w:t>
            </w:r>
          </w:p>
        </w:tc>
        <w:tc>
          <w:tcPr>
            <w:tcW w:w="360" w:type="dxa"/>
            <w:vAlign w:val="center"/>
          </w:tcPr>
          <w:p w:rsidR="00362B07" w:rsidRDefault="00CC2FF4" w:rsidP="00362B07">
            <w:pPr>
              <w:spacing w:line="260" w:lineRule="exact"/>
              <w:rPr>
                <w:rFonts w:ascii="標楷體" w:eastAsia="標楷體"/>
              </w:rPr>
            </w:pPr>
            <w:r>
              <w:rPr>
                <w:rFonts w:ascii="標楷體" w:eastAsia="標楷體" w:hint="eastAsia"/>
                <w:color w:val="000000"/>
              </w:rPr>
              <w:t>V</w:t>
            </w:r>
          </w:p>
        </w:tc>
        <w:tc>
          <w:tcPr>
            <w:tcW w:w="360" w:type="dxa"/>
            <w:vAlign w:val="center"/>
          </w:tcPr>
          <w:p w:rsidR="00362B07" w:rsidRDefault="00362B07" w:rsidP="00362B07">
            <w:pPr>
              <w:spacing w:line="260" w:lineRule="exact"/>
              <w:rPr>
                <w:rFonts w:ascii="標楷體" w:eastAsia="標楷體"/>
              </w:rPr>
            </w:pPr>
          </w:p>
        </w:tc>
        <w:tc>
          <w:tcPr>
            <w:tcW w:w="3420" w:type="dxa"/>
            <w:vAlign w:val="center"/>
          </w:tcPr>
          <w:p w:rsidR="00362B07" w:rsidRDefault="00362B07" w:rsidP="00362B07">
            <w:pPr>
              <w:spacing w:line="260" w:lineRule="exact"/>
              <w:rPr>
                <w:rFonts w:ascii="標楷體" w:eastAsia="標楷體"/>
              </w:rPr>
            </w:pPr>
          </w:p>
        </w:tc>
      </w:tr>
      <w:tr w:rsidR="00362B07" w:rsidTr="00362B07">
        <w:tc>
          <w:tcPr>
            <w:tcW w:w="468" w:type="dxa"/>
            <w:vMerge/>
            <w:vAlign w:val="center"/>
          </w:tcPr>
          <w:p w:rsidR="00362B07" w:rsidRPr="005E01AC" w:rsidRDefault="00362B07" w:rsidP="00362B07">
            <w:pPr>
              <w:spacing w:line="260" w:lineRule="exact"/>
              <w:rPr>
                <w:rFonts w:ascii="標楷體" w:eastAsia="標楷體" w:hAnsi="標楷體"/>
                <w:color w:val="FF0000"/>
              </w:rPr>
            </w:pPr>
          </w:p>
        </w:tc>
        <w:tc>
          <w:tcPr>
            <w:tcW w:w="5220" w:type="dxa"/>
            <w:vAlign w:val="center"/>
          </w:tcPr>
          <w:p w:rsidR="00362B07" w:rsidRPr="005E01AC" w:rsidRDefault="00362B07" w:rsidP="00362B07">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每學年是否規劃至少有</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小時以上之性侵害</w:t>
            </w:r>
            <w:r>
              <w:rPr>
                <w:rFonts w:ascii="標楷體" w:eastAsia="標楷體" w:hAnsi="標楷體" w:cs="細明體" w:hint="eastAsia"/>
                <w:color w:val="000000"/>
                <w:kern w:val="0"/>
              </w:rPr>
              <w:t>犯罪</w:t>
            </w:r>
            <w:r w:rsidRPr="005E01AC">
              <w:rPr>
                <w:rFonts w:ascii="標楷體" w:eastAsia="標楷體" w:hAnsi="標楷體" w:cs="細明體" w:hint="eastAsia"/>
                <w:color w:val="000000"/>
                <w:kern w:val="0"/>
              </w:rPr>
              <w:t>防治教育課程</w:t>
            </w:r>
          </w:p>
        </w:tc>
        <w:tc>
          <w:tcPr>
            <w:tcW w:w="360" w:type="dxa"/>
            <w:vAlign w:val="center"/>
          </w:tcPr>
          <w:p w:rsidR="00362B07" w:rsidRDefault="00CC2FF4" w:rsidP="00362B07">
            <w:pPr>
              <w:spacing w:line="260" w:lineRule="exact"/>
              <w:rPr>
                <w:rFonts w:ascii="標楷體" w:eastAsia="標楷體"/>
              </w:rPr>
            </w:pPr>
            <w:r>
              <w:rPr>
                <w:rFonts w:ascii="標楷體" w:eastAsia="標楷體" w:hint="eastAsia"/>
                <w:color w:val="000000"/>
              </w:rPr>
              <w:t>V</w:t>
            </w:r>
          </w:p>
        </w:tc>
        <w:tc>
          <w:tcPr>
            <w:tcW w:w="360" w:type="dxa"/>
            <w:vAlign w:val="center"/>
          </w:tcPr>
          <w:p w:rsidR="00362B07" w:rsidRDefault="00362B07" w:rsidP="00362B07">
            <w:pPr>
              <w:spacing w:line="260" w:lineRule="exact"/>
              <w:rPr>
                <w:rFonts w:ascii="標楷體" w:eastAsia="標楷體"/>
              </w:rPr>
            </w:pPr>
          </w:p>
        </w:tc>
        <w:tc>
          <w:tcPr>
            <w:tcW w:w="3420" w:type="dxa"/>
            <w:vAlign w:val="center"/>
          </w:tcPr>
          <w:p w:rsidR="00362B07" w:rsidRDefault="00362B07" w:rsidP="00362B07">
            <w:pPr>
              <w:spacing w:line="260" w:lineRule="exact"/>
              <w:rPr>
                <w:rFonts w:ascii="標楷體" w:eastAsia="標楷體"/>
              </w:rPr>
            </w:pPr>
          </w:p>
        </w:tc>
      </w:tr>
      <w:tr w:rsidR="00362B07" w:rsidTr="00362B07">
        <w:tc>
          <w:tcPr>
            <w:tcW w:w="468" w:type="dxa"/>
            <w:vMerge/>
            <w:vAlign w:val="center"/>
          </w:tcPr>
          <w:p w:rsidR="00362B07" w:rsidRDefault="00362B07" w:rsidP="00362B07">
            <w:pPr>
              <w:spacing w:line="260" w:lineRule="exact"/>
              <w:rPr>
                <w:rFonts w:ascii="標楷體" w:eastAsia="標楷體" w:hAnsi="標楷體"/>
              </w:rPr>
            </w:pPr>
          </w:p>
        </w:tc>
        <w:tc>
          <w:tcPr>
            <w:tcW w:w="5220" w:type="dxa"/>
            <w:vAlign w:val="center"/>
          </w:tcPr>
          <w:p w:rsidR="00362B07" w:rsidRPr="005E01AC" w:rsidRDefault="00362B07" w:rsidP="00362B07">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w:t>
            </w:r>
            <w:r>
              <w:rPr>
                <w:rFonts w:ascii="標楷體" w:eastAsia="標楷體" w:hAnsi="標楷體" w:cs="細明體" w:hint="eastAsia"/>
                <w:color w:val="000000"/>
                <w:kern w:val="0"/>
              </w:rPr>
              <w:t>是否規劃</w:t>
            </w:r>
            <w:r w:rsidRPr="005E01AC">
              <w:rPr>
                <w:rFonts w:ascii="標楷體" w:eastAsia="標楷體" w:hAnsi="標楷體" w:cs="細明體" w:hint="eastAsia"/>
                <w:color w:val="000000"/>
                <w:kern w:val="0"/>
              </w:rPr>
              <w:t>在正式課程外實施</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小時以上家庭教育課程及活動</w:t>
            </w:r>
          </w:p>
        </w:tc>
        <w:tc>
          <w:tcPr>
            <w:tcW w:w="360" w:type="dxa"/>
            <w:vAlign w:val="center"/>
          </w:tcPr>
          <w:p w:rsidR="00362B07" w:rsidRDefault="00CC2FF4" w:rsidP="00362B07">
            <w:pPr>
              <w:spacing w:line="260" w:lineRule="exact"/>
              <w:rPr>
                <w:rFonts w:ascii="標楷體" w:eastAsia="標楷體"/>
              </w:rPr>
            </w:pPr>
            <w:r>
              <w:rPr>
                <w:rFonts w:ascii="標楷體" w:eastAsia="標楷體" w:hint="eastAsia"/>
                <w:color w:val="000000"/>
              </w:rPr>
              <w:t>V</w:t>
            </w:r>
          </w:p>
        </w:tc>
        <w:tc>
          <w:tcPr>
            <w:tcW w:w="360" w:type="dxa"/>
            <w:vAlign w:val="center"/>
          </w:tcPr>
          <w:p w:rsidR="00362B07" w:rsidRDefault="00362B07" w:rsidP="00362B07">
            <w:pPr>
              <w:spacing w:line="260" w:lineRule="exact"/>
              <w:rPr>
                <w:rFonts w:ascii="標楷體" w:eastAsia="標楷體"/>
              </w:rPr>
            </w:pPr>
          </w:p>
        </w:tc>
        <w:tc>
          <w:tcPr>
            <w:tcW w:w="3420" w:type="dxa"/>
            <w:vAlign w:val="center"/>
          </w:tcPr>
          <w:p w:rsidR="00362B07" w:rsidRDefault="00362B07" w:rsidP="00362B07">
            <w:pPr>
              <w:spacing w:line="260" w:lineRule="exact"/>
              <w:rPr>
                <w:rFonts w:ascii="標楷體" w:eastAsia="標楷體"/>
              </w:rPr>
            </w:pPr>
          </w:p>
        </w:tc>
      </w:tr>
      <w:tr w:rsidR="00362B07" w:rsidTr="00362B07">
        <w:tc>
          <w:tcPr>
            <w:tcW w:w="468" w:type="dxa"/>
            <w:vMerge/>
            <w:vAlign w:val="center"/>
          </w:tcPr>
          <w:p w:rsidR="00362B07" w:rsidRDefault="00362B07" w:rsidP="00362B07">
            <w:pPr>
              <w:spacing w:line="260" w:lineRule="exact"/>
              <w:rPr>
                <w:rFonts w:ascii="標楷體" w:eastAsia="標楷體" w:hAnsi="標楷體"/>
              </w:rPr>
            </w:pPr>
          </w:p>
        </w:tc>
        <w:tc>
          <w:tcPr>
            <w:tcW w:w="5220" w:type="dxa"/>
            <w:vAlign w:val="center"/>
          </w:tcPr>
          <w:p w:rsidR="00362B07" w:rsidRPr="005E01AC" w:rsidRDefault="00362B07" w:rsidP="00362B07">
            <w:pPr>
              <w:spacing w:line="260" w:lineRule="exact"/>
              <w:rPr>
                <w:rFonts w:ascii="標楷體" w:eastAsia="標楷體" w:hAnsi="標楷體" w:cs="細明體"/>
                <w:color w:val="000000"/>
                <w:kern w:val="0"/>
              </w:rPr>
            </w:pPr>
            <w:r w:rsidRPr="00B25983">
              <w:rPr>
                <w:rFonts w:ascii="標楷體" w:eastAsia="標楷體" w:hAnsi="標楷體" w:cs="細明體" w:hint="eastAsia"/>
                <w:color w:val="000000"/>
                <w:kern w:val="0"/>
              </w:rPr>
              <w:t>每學期</w:t>
            </w:r>
            <w:r>
              <w:rPr>
                <w:rFonts w:ascii="標楷體" w:eastAsia="標楷體" w:hAnsi="標楷體" w:cs="細明體" w:hint="eastAsia"/>
                <w:color w:val="000000"/>
                <w:kern w:val="0"/>
              </w:rPr>
              <w:t>是否規劃</w:t>
            </w:r>
            <w:r w:rsidRPr="00B25983">
              <w:rPr>
                <w:rFonts w:ascii="標楷體" w:eastAsia="標楷體" w:hAnsi="標楷體" w:cs="細明體" w:hint="eastAsia"/>
                <w:color w:val="000000"/>
                <w:kern w:val="0"/>
              </w:rPr>
              <w:t>2小時以上之家庭暴力防治課程</w:t>
            </w:r>
          </w:p>
        </w:tc>
        <w:tc>
          <w:tcPr>
            <w:tcW w:w="360" w:type="dxa"/>
            <w:vAlign w:val="center"/>
          </w:tcPr>
          <w:p w:rsidR="00362B07" w:rsidRDefault="00CC2FF4" w:rsidP="00362B07">
            <w:pPr>
              <w:spacing w:line="260" w:lineRule="exact"/>
              <w:rPr>
                <w:rFonts w:ascii="標楷體" w:eastAsia="標楷體"/>
              </w:rPr>
            </w:pPr>
            <w:r>
              <w:rPr>
                <w:rFonts w:ascii="標楷體" w:eastAsia="標楷體" w:hint="eastAsia"/>
                <w:color w:val="000000"/>
              </w:rPr>
              <w:t>V</w:t>
            </w:r>
          </w:p>
        </w:tc>
        <w:tc>
          <w:tcPr>
            <w:tcW w:w="360" w:type="dxa"/>
            <w:vAlign w:val="center"/>
          </w:tcPr>
          <w:p w:rsidR="00362B07" w:rsidRDefault="00362B07" w:rsidP="00362B07">
            <w:pPr>
              <w:spacing w:line="260" w:lineRule="exact"/>
              <w:rPr>
                <w:rFonts w:ascii="標楷體" w:eastAsia="標楷體"/>
              </w:rPr>
            </w:pPr>
          </w:p>
        </w:tc>
        <w:tc>
          <w:tcPr>
            <w:tcW w:w="3420" w:type="dxa"/>
            <w:vAlign w:val="center"/>
          </w:tcPr>
          <w:p w:rsidR="00362B07" w:rsidRDefault="00362B07" w:rsidP="00362B07">
            <w:pPr>
              <w:spacing w:line="260" w:lineRule="exact"/>
              <w:rPr>
                <w:rFonts w:ascii="標楷體" w:eastAsia="標楷體"/>
              </w:rPr>
            </w:pPr>
          </w:p>
        </w:tc>
      </w:tr>
      <w:tr w:rsidR="00362B07" w:rsidTr="00362B07">
        <w:tc>
          <w:tcPr>
            <w:tcW w:w="468" w:type="dxa"/>
            <w:vMerge/>
            <w:vAlign w:val="center"/>
          </w:tcPr>
          <w:p w:rsidR="00362B07" w:rsidRDefault="00362B07" w:rsidP="00362B07">
            <w:pPr>
              <w:spacing w:line="260" w:lineRule="exact"/>
              <w:rPr>
                <w:rFonts w:ascii="標楷體" w:eastAsia="標楷體" w:hAnsi="細明體"/>
              </w:rPr>
            </w:pPr>
          </w:p>
        </w:tc>
        <w:tc>
          <w:tcPr>
            <w:tcW w:w="5220" w:type="dxa"/>
            <w:vAlign w:val="center"/>
          </w:tcPr>
          <w:p w:rsidR="00362B07" w:rsidRPr="005E01AC" w:rsidRDefault="00362B07" w:rsidP="00362B07">
            <w:pPr>
              <w:spacing w:line="260" w:lineRule="exact"/>
              <w:rPr>
                <w:rFonts w:ascii="標楷體" w:eastAsia="標楷體" w:hAnsi="細明體"/>
                <w:color w:val="000000"/>
              </w:rPr>
            </w:pPr>
            <w:r>
              <w:rPr>
                <w:rFonts w:ascii="標楷體" w:eastAsia="標楷體" w:hAnsi="細明體" w:hint="eastAsia"/>
              </w:rPr>
              <w:t>每年是否辦理環境教育4小時</w:t>
            </w:r>
          </w:p>
        </w:tc>
        <w:tc>
          <w:tcPr>
            <w:tcW w:w="360" w:type="dxa"/>
            <w:vAlign w:val="center"/>
          </w:tcPr>
          <w:p w:rsidR="00362B07" w:rsidRDefault="00CC2FF4" w:rsidP="00362B07">
            <w:pPr>
              <w:spacing w:line="260" w:lineRule="exact"/>
              <w:rPr>
                <w:rFonts w:ascii="標楷體" w:eastAsia="標楷體"/>
              </w:rPr>
            </w:pPr>
            <w:r>
              <w:rPr>
                <w:rFonts w:ascii="標楷體" w:eastAsia="標楷體" w:hint="eastAsia"/>
                <w:color w:val="000000"/>
              </w:rPr>
              <w:t>V</w:t>
            </w:r>
          </w:p>
        </w:tc>
        <w:tc>
          <w:tcPr>
            <w:tcW w:w="360" w:type="dxa"/>
            <w:vAlign w:val="center"/>
          </w:tcPr>
          <w:p w:rsidR="00362B07" w:rsidRDefault="00362B07" w:rsidP="00362B07">
            <w:pPr>
              <w:spacing w:line="260" w:lineRule="exact"/>
              <w:rPr>
                <w:rFonts w:ascii="標楷體" w:eastAsia="標楷體"/>
              </w:rPr>
            </w:pPr>
          </w:p>
        </w:tc>
        <w:tc>
          <w:tcPr>
            <w:tcW w:w="3420" w:type="dxa"/>
          </w:tcPr>
          <w:p w:rsidR="00362B07" w:rsidRDefault="00362B07" w:rsidP="00362B07"/>
        </w:tc>
      </w:tr>
      <w:tr w:rsidR="00362B07" w:rsidTr="00362B07">
        <w:tc>
          <w:tcPr>
            <w:tcW w:w="468" w:type="dxa"/>
            <w:vMerge/>
            <w:vAlign w:val="center"/>
          </w:tcPr>
          <w:p w:rsidR="00362B07" w:rsidRDefault="00362B07" w:rsidP="00362B07">
            <w:pPr>
              <w:spacing w:line="260" w:lineRule="exact"/>
              <w:rPr>
                <w:rFonts w:ascii="標楷體" w:eastAsia="標楷體" w:hAnsi="細明體"/>
              </w:rPr>
            </w:pPr>
          </w:p>
        </w:tc>
        <w:tc>
          <w:tcPr>
            <w:tcW w:w="5220" w:type="dxa"/>
            <w:vAlign w:val="center"/>
          </w:tcPr>
          <w:p w:rsidR="00362B07" w:rsidRPr="00F21F13" w:rsidRDefault="00362B07" w:rsidP="00A15D95">
            <w:pPr>
              <w:spacing w:line="260" w:lineRule="exact"/>
              <w:rPr>
                <w:rFonts w:ascii="標楷體" w:eastAsia="標楷體" w:hAnsi="細明體"/>
              </w:rPr>
            </w:pPr>
            <w:r>
              <w:rPr>
                <w:rFonts w:ascii="標楷體" w:eastAsia="標楷體" w:hAnsi="細明體" w:hint="eastAsia"/>
              </w:rPr>
              <w:t>每學年是否規劃三到</w:t>
            </w:r>
            <w:r w:rsidR="00A15D95">
              <w:rPr>
                <w:rFonts w:ascii="標楷體" w:eastAsia="標楷體" w:hAnsi="細明體" w:hint="eastAsia"/>
              </w:rPr>
              <w:t>六</w:t>
            </w:r>
            <w:r>
              <w:rPr>
                <w:rFonts w:ascii="標楷體" w:eastAsia="標楷體" w:hAnsi="細明體" w:hint="eastAsia"/>
              </w:rPr>
              <w:t>年級學生實施資訊教育32-36節</w:t>
            </w:r>
          </w:p>
        </w:tc>
        <w:tc>
          <w:tcPr>
            <w:tcW w:w="360" w:type="dxa"/>
            <w:vAlign w:val="center"/>
          </w:tcPr>
          <w:p w:rsidR="00362B07" w:rsidRDefault="00CC2FF4" w:rsidP="00362B07">
            <w:pPr>
              <w:spacing w:line="260" w:lineRule="exact"/>
              <w:rPr>
                <w:rFonts w:ascii="標楷體" w:eastAsia="標楷體"/>
              </w:rPr>
            </w:pPr>
            <w:r>
              <w:rPr>
                <w:rFonts w:ascii="標楷體" w:eastAsia="標楷體" w:hint="eastAsia"/>
                <w:color w:val="000000"/>
              </w:rPr>
              <w:t>V</w:t>
            </w:r>
          </w:p>
        </w:tc>
        <w:tc>
          <w:tcPr>
            <w:tcW w:w="360" w:type="dxa"/>
            <w:vAlign w:val="center"/>
          </w:tcPr>
          <w:p w:rsidR="00362B07" w:rsidRDefault="00362B07" w:rsidP="00362B07">
            <w:pPr>
              <w:spacing w:line="260" w:lineRule="exact"/>
              <w:rPr>
                <w:rFonts w:ascii="標楷體" w:eastAsia="標楷體"/>
              </w:rPr>
            </w:pPr>
          </w:p>
        </w:tc>
        <w:tc>
          <w:tcPr>
            <w:tcW w:w="3420" w:type="dxa"/>
          </w:tcPr>
          <w:p w:rsidR="00362B07" w:rsidRDefault="00362B07" w:rsidP="00362B07"/>
        </w:tc>
      </w:tr>
      <w:tr w:rsidR="00362B07" w:rsidTr="00362B07">
        <w:tc>
          <w:tcPr>
            <w:tcW w:w="468" w:type="dxa"/>
            <w:vMerge/>
            <w:vAlign w:val="center"/>
          </w:tcPr>
          <w:p w:rsidR="00362B07" w:rsidRDefault="00362B07" w:rsidP="00362B07">
            <w:pPr>
              <w:spacing w:line="260" w:lineRule="exact"/>
              <w:rPr>
                <w:rFonts w:ascii="標楷體" w:eastAsia="標楷體" w:hAnsi="細明體"/>
              </w:rPr>
            </w:pPr>
          </w:p>
        </w:tc>
        <w:tc>
          <w:tcPr>
            <w:tcW w:w="5220" w:type="dxa"/>
            <w:vAlign w:val="center"/>
          </w:tcPr>
          <w:p w:rsidR="00362B07" w:rsidRPr="00061780" w:rsidRDefault="00362B07" w:rsidP="00362B07">
            <w:pPr>
              <w:spacing w:line="260" w:lineRule="exact"/>
              <w:rPr>
                <w:rFonts w:ascii="標楷體" w:eastAsia="標楷體" w:hAnsi="標楷體"/>
                <w:bCs/>
                <w:color w:val="000000"/>
              </w:rPr>
            </w:pPr>
            <w:r>
              <w:rPr>
                <w:rFonts w:ascii="標楷體" w:eastAsia="標楷體" w:hAnsi="標楷體" w:hint="eastAsia"/>
                <w:bCs/>
                <w:color w:val="000000"/>
              </w:rPr>
              <w:t>每學年至少實施4小時全民國防教育融入現行課程中實施教學</w:t>
            </w:r>
          </w:p>
        </w:tc>
        <w:tc>
          <w:tcPr>
            <w:tcW w:w="360" w:type="dxa"/>
            <w:vAlign w:val="center"/>
          </w:tcPr>
          <w:p w:rsidR="00362B07" w:rsidRDefault="00CC2FF4" w:rsidP="00362B07">
            <w:pPr>
              <w:spacing w:line="260" w:lineRule="exact"/>
              <w:rPr>
                <w:rFonts w:ascii="標楷體" w:eastAsia="標楷體"/>
              </w:rPr>
            </w:pPr>
            <w:r>
              <w:rPr>
                <w:rFonts w:ascii="標楷體" w:eastAsia="標楷體" w:hint="eastAsia"/>
                <w:color w:val="000000"/>
              </w:rPr>
              <w:t>V</w:t>
            </w:r>
          </w:p>
        </w:tc>
        <w:tc>
          <w:tcPr>
            <w:tcW w:w="360" w:type="dxa"/>
            <w:vAlign w:val="center"/>
          </w:tcPr>
          <w:p w:rsidR="00362B07" w:rsidRDefault="00362B07" w:rsidP="00362B07">
            <w:pPr>
              <w:spacing w:line="260" w:lineRule="exact"/>
              <w:rPr>
                <w:rFonts w:ascii="標楷體" w:eastAsia="標楷體"/>
              </w:rPr>
            </w:pPr>
          </w:p>
        </w:tc>
        <w:tc>
          <w:tcPr>
            <w:tcW w:w="3420" w:type="dxa"/>
          </w:tcPr>
          <w:p w:rsidR="00362B07" w:rsidRPr="00C2109D" w:rsidRDefault="00362B07" w:rsidP="00362B07">
            <w:pPr>
              <w:rPr>
                <w:rFonts w:ascii="標楷體" w:eastAsia="標楷體" w:hAnsi="標楷體"/>
                <w:b/>
                <w:bCs/>
                <w:color w:val="000000"/>
              </w:rPr>
            </w:pPr>
          </w:p>
        </w:tc>
      </w:tr>
      <w:tr w:rsidR="00362B07" w:rsidTr="00362B07">
        <w:tc>
          <w:tcPr>
            <w:tcW w:w="468" w:type="dxa"/>
            <w:vMerge/>
            <w:vAlign w:val="center"/>
          </w:tcPr>
          <w:p w:rsidR="00362B07" w:rsidRDefault="00362B07" w:rsidP="00362B07">
            <w:pPr>
              <w:spacing w:line="260" w:lineRule="exact"/>
              <w:rPr>
                <w:rFonts w:ascii="標楷體" w:eastAsia="標楷體" w:hAnsi="細明體"/>
              </w:rPr>
            </w:pPr>
          </w:p>
        </w:tc>
        <w:tc>
          <w:tcPr>
            <w:tcW w:w="5220" w:type="dxa"/>
          </w:tcPr>
          <w:p w:rsidR="00362B07" w:rsidRPr="00D82436" w:rsidRDefault="00362B07" w:rsidP="00362B07">
            <w:pPr>
              <w:spacing w:line="400" w:lineRule="exact"/>
              <w:rPr>
                <w:rFonts w:ascii="標楷體" w:eastAsia="標楷體" w:hAnsi="標楷體" w:cs="Times New Roman"/>
                <w:b/>
                <w:bCs/>
                <w:color w:val="000000"/>
              </w:rPr>
            </w:pPr>
            <w:r>
              <w:rPr>
                <w:rFonts w:ascii="標楷體" w:eastAsia="標楷體" w:hAnsi="標楷體" w:hint="eastAsia"/>
                <w:b/>
                <w:color w:val="000000"/>
              </w:rPr>
              <w:t>畢業</w:t>
            </w:r>
            <w:r w:rsidRPr="00D82436">
              <w:rPr>
                <w:rFonts w:ascii="標楷體" w:eastAsia="標楷體" w:hAnsi="標楷體" w:hint="eastAsia"/>
                <w:b/>
                <w:color w:val="000000"/>
              </w:rPr>
              <w:t>考後之學習活動規劃</w:t>
            </w:r>
          </w:p>
        </w:tc>
        <w:tc>
          <w:tcPr>
            <w:tcW w:w="360" w:type="dxa"/>
            <w:vAlign w:val="center"/>
          </w:tcPr>
          <w:p w:rsidR="00362B07" w:rsidRDefault="00CC2FF4" w:rsidP="00362B07">
            <w:pPr>
              <w:spacing w:line="260" w:lineRule="exact"/>
              <w:rPr>
                <w:rFonts w:ascii="標楷體" w:eastAsia="標楷體"/>
              </w:rPr>
            </w:pPr>
            <w:r>
              <w:rPr>
                <w:rFonts w:ascii="標楷體" w:eastAsia="標楷體" w:hint="eastAsia"/>
                <w:color w:val="000000"/>
              </w:rPr>
              <w:t>V</w:t>
            </w:r>
          </w:p>
        </w:tc>
        <w:tc>
          <w:tcPr>
            <w:tcW w:w="360" w:type="dxa"/>
            <w:vAlign w:val="center"/>
          </w:tcPr>
          <w:p w:rsidR="00362B07" w:rsidRDefault="00362B07" w:rsidP="00362B07">
            <w:pPr>
              <w:spacing w:line="260" w:lineRule="exact"/>
              <w:rPr>
                <w:rFonts w:ascii="標楷體" w:eastAsia="標楷體"/>
              </w:rPr>
            </w:pPr>
          </w:p>
        </w:tc>
        <w:tc>
          <w:tcPr>
            <w:tcW w:w="3420" w:type="dxa"/>
          </w:tcPr>
          <w:p w:rsidR="00362B07" w:rsidRPr="00CD1F11" w:rsidRDefault="00362B07" w:rsidP="00362B07">
            <w:pPr>
              <w:rPr>
                <w:rFonts w:ascii="標楷體" w:eastAsia="標楷體"/>
                <w:color w:val="FF0000"/>
              </w:rPr>
            </w:pPr>
          </w:p>
        </w:tc>
      </w:tr>
      <w:tr w:rsidR="00362B07" w:rsidTr="00362B07">
        <w:trPr>
          <w:trHeight w:val="555"/>
        </w:trPr>
        <w:tc>
          <w:tcPr>
            <w:tcW w:w="468" w:type="dxa"/>
            <w:vAlign w:val="center"/>
          </w:tcPr>
          <w:p w:rsidR="00362B07" w:rsidRDefault="00362B07" w:rsidP="00362B07">
            <w:pPr>
              <w:spacing w:line="260" w:lineRule="exact"/>
              <w:rPr>
                <w:rFonts w:ascii="標楷體" w:eastAsia="標楷體"/>
              </w:rPr>
            </w:pPr>
            <w:r>
              <w:rPr>
                <w:rFonts w:ascii="標楷體" w:eastAsia="標楷體" w:hint="eastAsia"/>
              </w:rPr>
              <w:t>其他</w:t>
            </w:r>
          </w:p>
        </w:tc>
        <w:tc>
          <w:tcPr>
            <w:tcW w:w="5220" w:type="dxa"/>
            <w:vAlign w:val="center"/>
          </w:tcPr>
          <w:p w:rsidR="00362B07" w:rsidRPr="005577DE" w:rsidRDefault="00362B07" w:rsidP="00362B07">
            <w:pPr>
              <w:spacing w:line="260" w:lineRule="exact"/>
              <w:rPr>
                <w:rFonts w:ascii="標楷體" w:eastAsia="標楷體" w:hAnsi="標楷體"/>
                <w:sz w:val="20"/>
              </w:rPr>
            </w:pPr>
            <w:r>
              <w:rPr>
                <w:rFonts w:ascii="標楷體" w:eastAsia="標楷體" w:hAnsi="細明體" w:hint="eastAsia"/>
              </w:rPr>
              <w:t>課程計畫是否依規定製作電子檔案及編輯成冊</w:t>
            </w:r>
            <w:r>
              <w:rPr>
                <w:rFonts w:ascii="標楷體" w:eastAsia="標楷體" w:hAnsi="標楷體" w:hint="eastAsia"/>
                <w:sz w:val="20"/>
              </w:rPr>
              <w:t>？</w:t>
            </w:r>
          </w:p>
        </w:tc>
        <w:tc>
          <w:tcPr>
            <w:tcW w:w="360" w:type="dxa"/>
            <w:vAlign w:val="center"/>
          </w:tcPr>
          <w:p w:rsidR="00362B07" w:rsidRDefault="00CC2FF4" w:rsidP="00362B07">
            <w:pPr>
              <w:spacing w:line="260" w:lineRule="exact"/>
              <w:rPr>
                <w:rFonts w:ascii="標楷體" w:eastAsia="標楷體"/>
              </w:rPr>
            </w:pPr>
            <w:r>
              <w:rPr>
                <w:rFonts w:ascii="標楷體" w:eastAsia="標楷體" w:hint="eastAsia"/>
                <w:color w:val="000000"/>
              </w:rPr>
              <w:t>V</w:t>
            </w:r>
          </w:p>
        </w:tc>
        <w:tc>
          <w:tcPr>
            <w:tcW w:w="360" w:type="dxa"/>
            <w:vAlign w:val="center"/>
          </w:tcPr>
          <w:p w:rsidR="00362B07" w:rsidRDefault="00362B07" w:rsidP="00362B07">
            <w:pPr>
              <w:spacing w:line="260" w:lineRule="exact"/>
              <w:rPr>
                <w:rFonts w:ascii="標楷體" w:eastAsia="標楷體"/>
              </w:rPr>
            </w:pPr>
          </w:p>
        </w:tc>
        <w:tc>
          <w:tcPr>
            <w:tcW w:w="3420" w:type="dxa"/>
            <w:vAlign w:val="center"/>
          </w:tcPr>
          <w:p w:rsidR="00362B07" w:rsidRPr="00617FCF" w:rsidRDefault="00362B07" w:rsidP="00362B07">
            <w:pPr>
              <w:spacing w:line="260" w:lineRule="exact"/>
              <w:rPr>
                <w:rFonts w:ascii="標楷體" w:eastAsia="標楷體"/>
                <w:color w:val="000000"/>
              </w:rPr>
            </w:pPr>
            <w:r w:rsidRPr="00617FCF">
              <w:rPr>
                <w:rFonts w:ascii="標楷體" w:eastAsia="標楷體" w:hint="eastAsia"/>
                <w:color w:val="000000"/>
              </w:rPr>
              <w:t>(毋須裝訂，請用長尾夾夾住即可，以利審查後抽換)</w:t>
            </w:r>
          </w:p>
        </w:tc>
      </w:tr>
    </w:tbl>
    <w:p w:rsidR="00576204" w:rsidRPr="007C3CD0" w:rsidRDefault="00576204" w:rsidP="00E736D2">
      <w:pPr>
        <w:numPr>
          <w:ilvl w:val="4"/>
          <w:numId w:val="5"/>
        </w:numPr>
        <w:tabs>
          <w:tab w:val="clear" w:pos="3000"/>
          <w:tab w:val="num" w:pos="360"/>
        </w:tabs>
        <w:spacing w:line="340" w:lineRule="exact"/>
        <w:ind w:left="360"/>
        <w:rPr>
          <w:rFonts w:eastAsia="標楷體"/>
        </w:rPr>
      </w:pPr>
      <w:r w:rsidRPr="007C3CD0">
        <w:rPr>
          <w:rFonts w:eastAsia="標楷體" w:hint="eastAsia"/>
        </w:rPr>
        <w:t>本表由各校於陳報課程計畫前，自行逐項檢核是否完成。</w:t>
      </w:r>
    </w:p>
    <w:p w:rsidR="00D55551" w:rsidRDefault="00D55551" w:rsidP="002D24E5">
      <w:pPr>
        <w:spacing w:line="340" w:lineRule="exact"/>
        <w:rPr>
          <w:rFonts w:eastAsia="標楷體"/>
          <w:b/>
          <w:color w:val="FF0000"/>
          <w:u w:val="single"/>
        </w:rPr>
      </w:pPr>
    </w:p>
    <w:p w:rsidR="000A362C" w:rsidRPr="002043BD" w:rsidRDefault="000A362C" w:rsidP="002D24E5">
      <w:pPr>
        <w:spacing w:line="340" w:lineRule="exact"/>
        <w:rPr>
          <w:rFonts w:eastAsia="標楷體"/>
          <w:b/>
          <w:color w:val="FF0000"/>
          <w:u w:val="single"/>
        </w:rPr>
      </w:pPr>
    </w:p>
    <w:p w:rsidR="000A362C" w:rsidRDefault="000A362C" w:rsidP="002D24E5">
      <w:pPr>
        <w:spacing w:line="340" w:lineRule="exact"/>
        <w:rPr>
          <w:rFonts w:eastAsia="標楷體"/>
          <w:b/>
          <w:color w:val="FF0000"/>
          <w:u w:val="single"/>
        </w:rPr>
      </w:pPr>
    </w:p>
    <w:p w:rsidR="000A362C" w:rsidRDefault="006F2826" w:rsidP="002D24E5">
      <w:pPr>
        <w:spacing w:line="340" w:lineRule="exact"/>
        <w:rPr>
          <w:rFonts w:eastAsia="標楷體"/>
          <w:b/>
          <w:color w:val="FF0000"/>
          <w:u w:val="single"/>
        </w:rPr>
      </w:pPr>
      <w:r>
        <w:rPr>
          <w:rFonts w:eastAsia="標楷體"/>
          <w:b/>
          <w:noProof/>
          <w:color w:val="FF0000"/>
          <w:u w:val="single"/>
        </w:rPr>
        <w:drawing>
          <wp:anchor distT="0" distB="0" distL="114300" distR="114300" simplePos="0" relativeHeight="251680768" behindDoc="1" locked="0" layoutInCell="1" allowOverlap="1">
            <wp:simplePos x="0" y="0"/>
            <wp:positionH relativeFrom="column">
              <wp:posOffset>4766310</wp:posOffset>
            </wp:positionH>
            <wp:positionV relativeFrom="paragraph">
              <wp:posOffset>139065</wp:posOffset>
            </wp:positionV>
            <wp:extent cx="1097280" cy="338866"/>
            <wp:effectExtent l="0" t="0" r="7620" b="4445"/>
            <wp:wrapNone/>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0.JPG"/>
                    <pic:cNvPicPr/>
                  </pic:nvPicPr>
                  <pic:blipFill>
                    <a:blip r:embed="rId8">
                      <a:extLst>
                        <a:ext uri="{28A0092B-C50C-407E-A947-70E740481C1C}">
                          <a14:useLocalDpi xmlns:a14="http://schemas.microsoft.com/office/drawing/2010/main" val="0"/>
                        </a:ext>
                      </a:extLst>
                    </a:blip>
                    <a:stretch>
                      <a:fillRect/>
                    </a:stretch>
                  </pic:blipFill>
                  <pic:spPr>
                    <a:xfrm>
                      <a:off x="0" y="0"/>
                      <a:ext cx="1097280" cy="338866"/>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36"/>
          <w:szCs w:val="36"/>
        </w:rPr>
        <w:drawing>
          <wp:anchor distT="0" distB="0" distL="114300" distR="114300" simplePos="0" relativeHeight="251679744" behindDoc="1" locked="0" layoutInCell="1" allowOverlap="1">
            <wp:simplePos x="0" y="0"/>
            <wp:positionH relativeFrom="column">
              <wp:posOffset>2724150</wp:posOffset>
            </wp:positionH>
            <wp:positionV relativeFrom="paragraph">
              <wp:posOffset>142875</wp:posOffset>
            </wp:positionV>
            <wp:extent cx="1143000" cy="365760"/>
            <wp:effectExtent l="0" t="0" r="0" b="0"/>
            <wp:wrapNone/>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9.JPG"/>
                    <pic:cNvPicPr/>
                  </pic:nvPicPr>
                  <pic:blipFill>
                    <a:blip r:embed="rId9">
                      <a:extLst>
                        <a:ext uri="{28A0092B-C50C-407E-A947-70E740481C1C}">
                          <a14:useLocalDpi xmlns:a14="http://schemas.microsoft.com/office/drawing/2010/main" val="0"/>
                        </a:ext>
                      </a:extLst>
                    </a:blip>
                    <a:stretch>
                      <a:fillRect/>
                    </a:stretch>
                  </pic:blipFill>
                  <pic:spPr>
                    <a:xfrm>
                      <a:off x="0" y="0"/>
                      <a:ext cx="1143000" cy="365760"/>
                    </a:xfrm>
                    <a:prstGeom prst="rect">
                      <a:avLst/>
                    </a:prstGeom>
                  </pic:spPr>
                </pic:pic>
              </a:graphicData>
            </a:graphic>
            <wp14:sizeRelH relativeFrom="page">
              <wp14:pctWidth>0</wp14:pctWidth>
            </wp14:sizeRelH>
            <wp14:sizeRelV relativeFrom="page">
              <wp14:pctHeight>0</wp14:pctHeight>
            </wp14:sizeRelV>
          </wp:anchor>
        </w:drawing>
      </w:r>
      <w:r>
        <w:rPr>
          <w:rFonts w:eastAsia="標楷體"/>
          <w:noProof/>
          <w:sz w:val="32"/>
          <w:szCs w:val="32"/>
        </w:rPr>
        <w:drawing>
          <wp:anchor distT="0" distB="0" distL="114300" distR="114300" simplePos="0" relativeHeight="251678720" behindDoc="1" locked="0" layoutInCell="1" allowOverlap="1">
            <wp:simplePos x="0" y="0"/>
            <wp:positionH relativeFrom="column">
              <wp:posOffset>857250</wp:posOffset>
            </wp:positionH>
            <wp:positionV relativeFrom="paragraph">
              <wp:posOffset>89535</wp:posOffset>
            </wp:positionV>
            <wp:extent cx="1156915" cy="411480"/>
            <wp:effectExtent l="0" t="0" r="5715" b="7620"/>
            <wp:wrapNone/>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8.JPG"/>
                    <pic:cNvPicPr/>
                  </pic:nvPicPr>
                  <pic:blipFill>
                    <a:blip r:embed="rId10">
                      <a:extLst>
                        <a:ext uri="{28A0092B-C50C-407E-A947-70E740481C1C}">
                          <a14:useLocalDpi xmlns:a14="http://schemas.microsoft.com/office/drawing/2010/main" val="0"/>
                        </a:ext>
                      </a:extLst>
                    </a:blip>
                    <a:stretch>
                      <a:fillRect/>
                    </a:stretch>
                  </pic:blipFill>
                  <pic:spPr>
                    <a:xfrm>
                      <a:off x="0" y="0"/>
                      <a:ext cx="1156915" cy="411480"/>
                    </a:xfrm>
                    <a:prstGeom prst="rect">
                      <a:avLst/>
                    </a:prstGeom>
                  </pic:spPr>
                </pic:pic>
              </a:graphicData>
            </a:graphic>
            <wp14:sizeRelH relativeFrom="page">
              <wp14:pctWidth>0</wp14:pctWidth>
            </wp14:sizeRelH>
            <wp14:sizeRelV relativeFrom="page">
              <wp14:pctHeight>0</wp14:pctHeight>
            </wp14:sizeRelV>
          </wp:anchor>
        </w:drawing>
      </w:r>
    </w:p>
    <w:p w:rsidR="002D24E5" w:rsidRPr="00CA08D2" w:rsidRDefault="002D24E5" w:rsidP="002D24E5">
      <w:pPr>
        <w:spacing w:line="340" w:lineRule="exact"/>
        <w:rPr>
          <w:rFonts w:eastAsia="標楷體"/>
          <w:b/>
          <w:color w:val="FF0000"/>
          <w:u w:val="single"/>
        </w:rPr>
      </w:pPr>
      <w:r>
        <w:rPr>
          <w:rFonts w:ascii="標楷體" w:eastAsia="標楷體" w:hAnsi="標楷體" w:hint="eastAsia"/>
          <w:sz w:val="36"/>
          <w:szCs w:val="36"/>
        </w:rPr>
        <w:t>承辦人：          主任：            校長：</w:t>
      </w:r>
    </w:p>
    <w:p w:rsidR="004F5C57" w:rsidRDefault="004F5C57" w:rsidP="004F5C57">
      <w:pPr>
        <w:rPr>
          <w:rFonts w:eastAsia="標楷體"/>
          <w:sz w:val="32"/>
          <w:szCs w:val="32"/>
        </w:rPr>
      </w:pPr>
    </w:p>
    <w:p w:rsidR="00FB02E6" w:rsidRDefault="004F5C57" w:rsidP="004F5C57">
      <w:pPr>
        <w:rPr>
          <w:rFonts w:eastAsia="標楷體"/>
          <w:sz w:val="32"/>
          <w:szCs w:val="32"/>
        </w:rPr>
      </w:pPr>
      <w:r>
        <w:rPr>
          <w:rFonts w:eastAsia="標楷體"/>
          <w:sz w:val="32"/>
          <w:szCs w:val="32"/>
        </w:rPr>
        <w:t xml:space="preserve"> </w:t>
      </w:r>
    </w:p>
    <w:p w:rsidR="004F5C57" w:rsidRDefault="004F5C57" w:rsidP="005E7C4D">
      <w:pPr>
        <w:jc w:val="both"/>
        <w:rPr>
          <w:rFonts w:ascii="標楷體" w:eastAsia="標楷體" w:hAnsi="標楷體"/>
          <w:sz w:val="28"/>
          <w:szCs w:val="28"/>
          <w:bdr w:val="single" w:sz="4" w:space="0" w:color="auto"/>
        </w:rPr>
      </w:pPr>
    </w:p>
    <w:p w:rsidR="004F5C57" w:rsidRDefault="004F5C57" w:rsidP="005E7C4D">
      <w:pPr>
        <w:jc w:val="both"/>
        <w:rPr>
          <w:rFonts w:ascii="標楷體" w:eastAsia="標楷體" w:hAnsi="標楷體"/>
          <w:sz w:val="28"/>
          <w:szCs w:val="28"/>
          <w:bdr w:val="single" w:sz="4" w:space="0" w:color="auto"/>
        </w:rPr>
      </w:pPr>
    </w:p>
    <w:p w:rsidR="004F5C57" w:rsidRDefault="004F5C57" w:rsidP="005E7C4D">
      <w:pPr>
        <w:jc w:val="both"/>
        <w:rPr>
          <w:rFonts w:ascii="標楷體" w:eastAsia="標楷體" w:hAnsi="標楷體"/>
          <w:sz w:val="28"/>
          <w:szCs w:val="28"/>
          <w:bdr w:val="single" w:sz="4" w:space="0" w:color="auto"/>
        </w:rPr>
      </w:pPr>
    </w:p>
    <w:p w:rsidR="00647BED" w:rsidRDefault="00647BED">
      <w:pPr>
        <w:pBdr>
          <w:top w:val="nil"/>
          <w:left w:val="nil"/>
          <w:bottom w:val="nil"/>
          <w:right w:val="nil"/>
          <w:between w:val="nil"/>
        </w:pBdr>
        <w:rPr>
          <w:color w:val="FF0000"/>
        </w:rPr>
      </w:pPr>
    </w:p>
    <w:tbl>
      <w:tblPr>
        <w:tblW w:w="9029" w:type="dxa"/>
        <w:tblInd w:w="130"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ayout w:type="fixed"/>
        <w:tblLook w:val="0600" w:firstRow="0" w:lastRow="0" w:firstColumn="0" w:lastColumn="0" w:noHBand="1" w:noVBand="1"/>
      </w:tblPr>
      <w:tblGrid>
        <w:gridCol w:w="9029"/>
      </w:tblGrid>
      <w:tr w:rsidR="00647BED">
        <w:tc>
          <w:tcPr>
            <w:tcW w:w="9029" w:type="dxa"/>
            <w:shd w:val="clear" w:color="auto" w:fill="auto"/>
            <w:tcMar>
              <w:top w:w="100" w:type="dxa"/>
              <w:left w:w="100" w:type="dxa"/>
              <w:bottom w:w="100" w:type="dxa"/>
              <w:right w:w="100" w:type="dxa"/>
            </w:tcMar>
          </w:tcPr>
          <w:p w:rsidR="00647BED" w:rsidRDefault="00647BED">
            <w:pPr>
              <w:pBdr>
                <w:top w:val="nil"/>
                <w:left w:val="nil"/>
                <w:bottom w:val="nil"/>
                <w:right w:val="nil"/>
                <w:between w:val="nil"/>
              </w:pBdr>
              <w:jc w:val="center"/>
              <w:rPr>
                <w:color w:val="FF0000"/>
              </w:rPr>
            </w:pPr>
          </w:p>
          <w:p w:rsidR="00647BED" w:rsidRDefault="00647BED">
            <w:pPr>
              <w:pBdr>
                <w:top w:val="nil"/>
                <w:left w:val="nil"/>
                <w:bottom w:val="nil"/>
                <w:right w:val="nil"/>
                <w:between w:val="nil"/>
              </w:pBdr>
              <w:jc w:val="center"/>
              <w:rPr>
                <w:color w:val="FF0000"/>
              </w:rPr>
            </w:pPr>
          </w:p>
          <w:p w:rsidR="00647BED" w:rsidRDefault="00647BED">
            <w:pPr>
              <w:pBdr>
                <w:top w:val="nil"/>
                <w:left w:val="nil"/>
                <w:bottom w:val="nil"/>
                <w:right w:val="nil"/>
                <w:between w:val="nil"/>
              </w:pBdr>
              <w:jc w:val="center"/>
              <w:rPr>
                <w:color w:val="FF0000"/>
              </w:rPr>
            </w:pPr>
          </w:p>
          <w:p w:rsidR="00647BED" w:rsidRDefault="00647BED">
            <w:pPr>
              <w:pBdr>
                <w:top w:val="nil"/>
                <w:left w:val="nil"/>
                <w:bottom w:val="nil"/>
                <w:right w:val="nil"/>
                <w:between w:val="nil"/>
              </w:pBdr>
              <w:jc w:val="center"/>
              <w:rPr>
                <w:color w:val="FF0000"/>
              </w:rPr>
            </w:pPr>
          </w:p>
          <w:p w:rsidR="00647BED" w:rsidRDefault="00647BED">
            <w:pPr>
              <w:pBdr>
                <w:top w:val="nil"/>
                <w:left w:val="nil"/>
                <w:bottom w:val="nil"/>
                <w:right w:val="nil"/>
                <w:between w:val="nil"/>
              </w:pBdr>
              <w:jc w:val="center"/>
              <w:rPr>
                <w:color w:val="FF0000"/>
              </w:rPr>
            </w:pPr>
          </w:p>
          <w:p w:rsidR="00647BED" w:rsidRDefault="00647BED">
            <w:pPr>
              <w:pBdr>
                <w:top w:val="nil"/>
                <w:left w:val="nil"/>
                <w:bottom w:val="nil"/>
                <w:right w:val="nil"/>
                <w:between w:val="nil"/>
              </w:pBdr>
              <w:jc w:val="center"/>
              <w:rPr>
                <w:color w:val="FF0000"/>
              </w:rPr>
            </w:pPr>
          </w:p>
          <w:p w:rsidR="00647BED" w:rsidRDefault="00647BED">
            <w:pPr>
              <w:pBdr>
                <w:top w:val="nil"/>
                <w:left w:val="nil"/>
                <w:bottom w:val="nil"/>
                <w:right w:val="nil"/>
                <w:between w:val="nil"/>
              </w:pBdr>
              <w:jc w:val="center"/>
              <w:rPr>
                <w:color w:val="FF0000"/>
              </w:rPr>
            </w:pPr>
          </w:p>
          <w:p w:rsidR="00647BED" w:rsidRDefault="00647BED">
            <w:pPr>
              <w:pBdr>
                <w:top w:val="nil"/>
                <w:left w:val="nil"/>
                <w:bottom w:val="nil"/>
                <w:right w:val="nil"/>
                <w:between w:val="nil"/>
              </w:pBdr>
              <w:jc w:val="center"/>
              <w:rPr>
                <w:rFonts w:ascii="微軟正黑體" w:eastAsia="微軟正黑體" w:hAnsi="微軟正黑體" w:cs="微軟正黑體"/>
                <w:sz w:val="48"/>
                <w:szCs w:val="48"/>
              </w:rPr>
            </w:pPr>
            <w:r>
              <w:rPr>
                <w:rFonts w:ascii="微軟正黑體" w:eastAsia="微軟正黑體" w:hAnsi="微軟正黑體" w:cs="微軟正黑體"/>
                <w:sz w:val="48"/>
                <w:szCs w:val="48"/>
              </w:rPr>
              <w:t>嘉義縣竹崎鄉光華國小</w:t>
            </w:r>
          </w:p>
          <w:p w:rsidR="00647BED" w:rsidRDefault="00647BED" w:rsidP="00647BED">
            <w:pPr>
              <w:pBdr>
                <w:top w:val="nil"/>
                <w:left w:val="nil"/>
                <w:bottom w:val="nil"/>
                <w:right w:val="nil"/>
                <w:between w:val="nil"/>
              </w:pBdr>
              <w:rPr>
                <w:rFonts w:ascii="微軟正黑體" w:eastAsia="微軟正黑體" w:hAnsi="微軟正黑體" w:cs="微軟正黑體"/>
                <w:sz w:val="48"/>
                <w:szCs w:val="48"/>
              </w:rPr>
            </w:pPr>
          </w:p>
          <w:p w:rsidR="00647BED" w:rsidRDefault="00647BED">
            <w:pPr>
              <w:pBdr>
                <w:top w:val="nil"/>
                <w:left w:val="nil"/>
                <w:bottom w:val="nil"/>
                <w:right w:val="nil"/>
                <w:between w:val="nil"/>
              </w:pBdr>
              <w:jc w:val="center"/>
              <w:rPr>
                <w:rFonts w:ascii="微軟正黑體" w:eastAsia="微軟正黑體" w:hAnsi="微軟正黑體" w:cs="微軟正黑體"/>
                <w:sz w:val="48"/>
                <w:szCs w:val="48"/>
              </w:rPr>
            </w:pPr>
          </w:p>
          <w:p w:rsidR="00647BED" w:rsidRPr="005B020C" w:rsidRDefault="00647BED">
            <w:pPr>
              <w:pBdr>
                <w:top w:val="nil"/>
                <w:left w:val="nil"/>
                <w:bottom w:val="nil"/>
                <w:right w:val="nil"/>
                <w:between w:val="nil"/>
              </w:pBdr>
              <w:jc w:val="center"/>
              <w:rPr>
                <w:rFonts w:ascii="微軟正黑體" w:eastAsia="微軟正黑體" w:hAnsi="微軟正黑體"/>
                <w:sz w:val="60"/>
                <w:szCs w:val="60"/>
              </w:rPr>
            </w:pPr>
            <w:r w:rsidRPr="005B020C">
              <w:rPr>
                <w:rFonts w:ascii="微軟正黑體" w:eastAsia="微軟正黑體" w:hAnsi="微軟正黑體" w:cs="Arial Unicode MS"/>
                <w:sz w:val="60"/>
                <w:szCs w:val="60"/>
              </w:rPr>
              <w:t>107學年度第二學期</w:t>
            </w:r>
          </w:p>
          <w:p w:rsidR="00647BED" w:rsidRPr="005B020C" w:rsidRDefault="00647BED" w:rsidP="00647BED">
            <w:pPr>
              <w:pBdr>
                <w:top w:val="nil"/>
                <w:left w:val="nil"/>
                <w:bottom w:val="nil"/>
                <w:right w:val="nil"/>
                <w:between w:val="nil"/>
              </w:pBdr>
              <w:jc w:val="center"/>
              <w:rPr>
                <w:rFonts w:ascii="微軟正黑體" w:eastAsia="微軟正黑體" w:hAnsi="微軟正黑體"/>
                <w:sz w:val="120"/>
                <w:szCs w:val="120"/>
              </w:rPr>
            </w:pPr>
            <w:r w:rsidRPr="005B020C">
              <w:rPr>
                <w:rFonts w:ascii="微軟正黑體" w:eastAsia="微軟正黑體" w:hAnsi="微軟正黑體" w:cs="Arial Unicode MS"/>
                <w:sz w:val="120"/>
                <w:szCs w:val="120"/>
              </w:rPr>
              <w:t>期末校務會議</w:t>
            </w:r>
          </w:p>
          <w:p w:rsidR="00647BED" w:rsidRDefault="00647BED">
            <w:pPr>
              <w:pBdr>
                <w:top w:val="nil"/>
                <w:left w:val="nil"/>
                <w:bottom w:val="nil"/>
                <w:right w:val="nil"/>
                <w:between w:val="nil"/>
              </w:pBdr>
              <w:jc w:val="center"/>
              <w:rPr>
                <w:sz w:val="72"/>
                <w:szCs w:val="72"/>
              </w:rPr>
            </w:pPr>
          </w:p>
          <w:p w:rsidR="00647BED" w:rsidRDefault="00647BED" w:rsidP="00647BED">
            <w:pPr>
              <w:pBdr>
                <w:top w:val="nil"/>
                <w:left w:val="nil"/>
                <w:bottom w:val="nil"/>
                <w:right w:val="nil"/>
                <w:between w:val="nil"/>
              </w:pBdr>
              <w:rPr>
                <w:sz w:val="72"/>
                <w:szCs w:val="72"/>
              </w:rPr>
            </w:pPr>
          </w:p>
          <w:p w:rsidR="00647BED" w:rsidRDefault="00647BED">
            <w:pPr>
              <w:pBdr>
                <w:top w:val="nil"/>
                <w:left w:val="nil"/>
                <w:bottom w:val="nil"/>
                <w:right w:val="nil"/>
                <w:between w:val="nil"/>
              </w:pBdr>
            </w:pPr>
          </w:p>
          <w:p w:rsidR="00647BED" w:rsidRDefault="00647BED">
            <w:pPr>
              <w:pStyle w:val="afffa"/>
              <w:widowControl w:val="0"/>
              <w:pBdr>
                <w:top w:val="nil"/>
                <w:left w:val="nil"/>
                <w:bottom w:val="nil"/>
                <w:right w:val="nil"/>
                <w:between w:val="nil"/>
              </w:pBdr>
              <w:spacing w:line="240" w:lineRule="auto"/>
              <w:jc w:val="center"/>
              <w:rPr>
                <w:rFonts w:ascii="微軟正黑體" w:eastAsia="微軟正黑體" w:hAnsi="微軟正黑體" w:cs="微軟正黑體"/>
                <w:sz w:val="60"/>
                <w:szCs w:val="60"/>
              </w:rPr>
            </w:pPr>
            <w:bookmarkStart w:id="0" w:name="_k7tscp9oyocm" w:colFirst="0" w:colLast="0"/>
            <w:bookmarkEnd w:id="0"/>
            <w:r>
              <w:rPr>
                <w:rFonts w:ascii="微軟正黑體" w:eastAsia="微軟正黑體" w:hAnsi="微軟正黑體" w:cs="微軟正黑體"/>
                <w:sz w:val="60"/>
                <w:szCs w:val="60"/>
              </w:rPr>
              <w:t>五星三古 閃耀光華</w:t>
            </w:r>
          </w:p>
          <w:p w:rsidR="00647BED" w:rsidRDefault="00647BED">
            <w:pPr>
              <w:pBdr>
                <w:top w:val="nil"/>
                <w:left w:val="nil"/>
                <w:bottom w:val="nil"/>
                <w:right w:val="nil"/>
                <w:between w:val="nil"/>
              </w:pBdr>
              <w:jc w:val="center"/>
              <w:rPr>
                <w:color w:val="0000FF"/>
              </w:rPr>
            </w:pPr>
            <w:r>
              <w:rPr>
                <w:color w:val="0000FF"/>
              </w:rPr>
              <w:t>1080626</w:t>
            </w:r>
          </w:p>
          <w:p w:rsidR="00647BED" w:rsidRDefault="00647BED">
            <w:pPr>
              <w:pBdr>
                <w:top w:val="nil"/>
                <w:left w:val="nil"/>
                <w:bottom w:val="nil"/>
                <w:right w:val="nil"/>
                <w:between w:val="nil"/>
              </w:pBdr>
              <w:jc w:val="center"/>
              <w:rPr>
                <w:color w:val="FF0000"/>
              </w:rPr>
            </w:pPr>
          </w:p>
        </w:tc>
      </w:tr>
    </w:tbl>
    <w:p w:rsidR="00647BED" w:rsidRDefault="00647BED">
      <w:pPr>
        <w:pBdr>
          <w:top w:val="nil"/>
          <w:left w:val="nil"/>
          <w:bottom w:val="nil"/>
          <w:right w:val="nil"/>
          <w:between w:val="nil"/>
        </w:pBdr>
        <w:rPr>
          <w:color w:val="FF0000"/>
        </w:rPr>
      </w:pPr>
    </w:p>
    <w:p w:rsidR="00647BED" w:rsidRDefault="00647BED">
      <w:pPr>
        <w:pBdr>
          <w:top w:val="nil"/>
          <w:left w:val="nil"/>
          <w:bottom w:val="nil"/>
          <w:right w:val="nil"/>
          <w:between w:val="nil"/>
        </w:pBdr>
        <w:rPr>
          <w:rFonts w:ascii="PMingLiu" w:eastAsia="PMingLiu" w:hAnsi="PMingLiu" w:cs="PMingLiu"/>
          <w:b/>
          <w:sz w:val="28"/>
          <w:szCs w:val="28"/>
          <w:shd w:val="clear" w:color="auto" w:fill="D9D9D9"/>
        </w:rPr>
      </w:pPr>
      <w:r>
        <w:rPr>
          <w:rFonts w:ascii="PMingLiu" w:eastAsia="PMingLiu" w:hAnsi="PMingLiu" w:cs="PMingLiu"/>
          <w:b/>
          <w:sz w:val="28"/>
          <w:szCs w:val="28"/>
          <w:shd w:val="clear" w:color="auto" w:fill="D9D9D9"/>
        </w:rPr>
        <w:lastRenderedPageBreak/>
        <w:t>校長</w:t>
      </w:r>
    </w:p>
    <w:p w:rsidR="00647BED" w:rsidRDefault="00647BED">
      <w:pPr>
        <w:jc w:val="both"/>
        <w:rPr>
          <w:rFonts w:ascii="Times New Roman" w:eastAsia="Times New Roman" w:hAnsi="Times New Roman" w:cs="Times New Roman"/>
          <w:sz w:val="28"/>
          <w:szCs w:val="28"/>
        </w:rPr>
      </w:pPr>
      <w:r>
        <w:rPr>
          <w:rFonts w:ascii="PMingLiu" w:eastAsia="PMingLiu" w:hAnsi="PMingLiu" w:cs="PMingLiu"/>
          <w:sz w:val="28"/>
          <w:szCs w:val="28"/>
        </w:rPr>
        <w:t>1.107學年度是個辛苦的變動年-人事變,建物變-但感謝大家對於光華的用心,再次感謝逸民主任,勇於承擔,更感謝所有工作夥伴,齊力相挺,順利圓滿完成本學年度各項工程及採購業務。</w:t>
      </w:r>
    </w:p>
    <w:p w:rsidR="00647BED" w:rsidRDefault="00647BED">
      <w:pPr>
        <w:jc w:val="both"/>
        <w:rPr>
          <w:rFonts w:ascii="PMingLiu" w:eastAsia="PMingLiu" w:hAnsi="PMingLiu" w:cs="PMingLiu"/>
          <w:sz w:val="28"/>
          <w:szCs w:val="28"/>
        </w:rPr>
      </w:pPr>
      <w:r>
        <w:rPr>
          <w:rFonts w:ascii="PMingLiu" w:eastAsia="PMingLiu" w:hAnsi="PMingLiu" w:cs="PMingLiu"/>
          <w:sz w:val="28"/>
          <w:szCs w:val="28"/>
        </w:rPr>
        <w:t>2.108學年度將調整為五個班,感謝各位付出,獲得肯定,但相對也是責任與承擔,一個班兩個學生,如何鼓勵競爭同時又合作,需要未來擔任班級導師用心思考。</w:t>
      </w:r>
    </w:p>
    <w:p w:rsidR="00647BED" w:rsidRDefault="00647BED">
      <w:pPr>
        <w:jc w:val="both"/>
        <w:rPr>
          <w:rFonts w:ascii="PMingLiu" w:eastAsia="PMingLiu" w:hAnsi="PMingLiu" w:cs="PMingLiu"/>
          <w:sz w:val="28"/>
          <w:szCs w:val="28"/>
        </w:rPr>
      </w:pPr>
      <w:r>
        <w:rPr>
          <w:rFonts w:ascii="PMingLiu" w:eastAsia="PMingLiu" w:hAnsi="PMingLiu" w:cs="PMingLiu"/>
          <w:sz w:val="28"/>
          <w:szCs w:val="28"/>
        </w:rPr>
        <w:t>3.獎學金已經爭取回來,未來將會同時鼓勵學生及老師,讓獎學金成為光華國小向前進的推進器,帶領光華國小大步向前。</w:t>
      </w:r>
    </w:p>
    <w:p w:rsidR="00647BED" w:rsidRDefault="00647BED">
      <w:pPr>
        <w:pBdr>
          <w:top w:val="nil"/>
          <w:left w:val="nil"/>
          <w:bottom w:val="nil"/>
          <w:right w:val="nil"/>
          <w:between w:val="nil"/>
        </w:pBdr>
        <w:ind w:left="360"/>
        <w:rPr>
          <w:rFonts w:ascii="PMingLiu" w:eastAsia="PMingLiu" w:hAnsi="PMingLiu" w:cs="PMingLiu"/>
          <w:b/>
          <w:color w:val="FF0000"/>
          <w:sz w:val="28"/>
          <w:szCs w:val="28"/>
          <w:shd w:val="clear" w:color="auto" w:fill="D9D9D9"/>
        </w:rPr>
      </w:pPr>
      <w:r>
        <w:rPr>
          <w:rFonts w:ascii="PMingLiu" w:eastAsia="PMingLiu" w:hAnsi="PMingLiu" w:cs="PMingLiu"/>
          <w:color w:val="FF0000"/>
          <w:sz w:val="28"/>
          <w:szCs w:val="28"/>
        </w:rPr>
        <w:t xml:space="preserve">  </w:t>
      </w:r>
    </w:p>
    <w:p w:rsidR="00647BED" w:rsidRDefault="00647BED">
      <w:pPr>
        <w:pBdr>
          <w:top w:val="nil"/>
          <w:left w:val="nil"/>
          <w:bottom w:val="nil"/>
          <w:right w:val="nil"/>
          <w:between w:val="nil"/>
        </w:pBdr>
        <w:rPr>
          <w:rFonts w:ascii="PMingLiu" w:eastAsia="PMingLiu" w:hAnsi="PMingLiu" w:cs="PMingLiu"/>
          <w:b/>
          <w:sz w:val="28"/>
          <w:szCs w:val="28"/>
          <w:shd w:val="clear" w:color="auto" w:fill="D9D9D9"/>
        </w:rPr>
      </w:pPr>
      <w:r>
        <w:rPr>
          <w:rFonts w:ascii="PMingLiu" w:eastAsia="PMingLiu" w:hAnsi="PMingLiu" w:cs="PMingLiu"/>
          <w:b/>
          <w:sz w:val="28"/>
          <w:szCs w:val="28"/>
          <w:shd w:val="clear" w:color="auto" w:fill="D9D9D9"/>
        </w:rPr>
        <w:t>教導處</w:t>
      </w:r>
    </w:p>
    <w:p w:rsidR="00647BED" w:rsidRDefault="00647BED">
      <w:pPr>
        <w:ind w:left="720"/>
        <w:rPr>
          <w:rFonts w:ascii="PMingLiu" w:eastAsia="PMingLiu" w:hAnsi="PMingLiu" w:cs="PMingLiu"/>
          <w:b/>
          <w:sz w:val="28"/>
          <w:szCs w:val="28"/>
        </w:rPr>
      </w:pPr>
      <w:r>
        <w:rPr>
          <w:rFonts w:ascii="PMingLiu" w:eastAsia="PMingLiu" w:hAnsi="PMingLiu" w:cs="PMingLiu"/>
          <w:b/>
          <w:sz w:val="28"/>
          <w:szCs w:val="28"/>
        </w:rPr>
        <w:t>一、本學期辦理計畫及教育活動：</w:t>
      </w:r>
    </w:p>
    <w:p w:rsidR="00647BED" w:rsidRDefault="00647BED">
      <w:pPr>
        <w:rPr>
          <w:rFonts w:ascii="PMingLiu" w:eastAsia="PMingLiu" w:hAnsi="PMingLiu" w:cs="PMingLiu"/>
          <w:sz w:val="28"/>
          <w:szCs w:val="28"/>
        </w:rPr>
      </w:pPr>
      <w:r>
        <w:rPr>
          <w:rFonts w:ascii="PMingLiu" w:eastAsia="PMingLiu" w:hAnsi="PMingLiu" w:cs="PMingLiu"/>
          <w:sz w:val="28"/>
          <w:szCs w:val="28"/>
        </w:rPr>
        <w:t xml:space="preserve">    (一)阿里山教育資源中心策略聯盟相關計畫</w:t>
      </w:r>
    </w:p>
    <w:p w:rsidR="00647BED" w:rsidRDefault="00647BED">
      <w:pPr>
        <w:rPr>
          <w:rFonts w:ascii="PMingLiu" w:eastAsia="PMingLiu" w:hAnsi="PMingLiu" w:cs="PMingLiu"/>
          <w:sz w:val="28"/>
          <w:szCs w:val="28"/>
        </w:rPr>
      </w:pPr>
      <w:r>
        <w:rPr>
          <w:rFonts w:ascii="PMingLiu" w:eastAsia="PMingLiu" w:hAnsi="PMingLiu" w:cs="PMingLiu"/>
          <w:sz w:val="28"/>
          <w:szCs w:val="28"/>
        </w:rPr>
        <w:t xml:space="preserve">           (課後照顧、社團與營隊、戶外教育、十二年國教課程規劃、</w:t>
      </w:r>
    </w:p>
    <w:p w:rsidR="00647BED" w:rsidRDefault="00647BED">
      <w:pPr>
        <w:rPr>
          <w:rFonts w:ascii="PMingLiu" w:eastAsia="PMingLiu" w:hAnsi="PMingLiu" w:cs="PMingLiu"/>
          <w:sz w:val="28"/>
          <w:szCs w:val="28"/>
        </w:rPr>
      </w:pPr>
      <w:r>
        <w:rPr>
          <w:rFonts w:ascii="PMingLiu" w:eastAsia="PMingLiu" w:hAnsi="PMingLiu" w:cs="PMingLiu"/>
          <w:sz w:val="28"/>
          <w:szCs w:val="28"/>
        </w:rPr>
        <w:t xml:space="preserve">            共同備課與命題、</w:t>
      </w:r>
    </w:p>
    <w:p w:rsidR="00647BED" w:rsidRDefault="00647BED">
      <w:pPr>
        <w:rPr>
          <w:rFonts w:ascii="PMingLiu" w:eastAsia="PMingLiu" w:hAnsi="PMingLiu" w:cs="PMingLiu"/>
          <w:sz w:val="28"/>
          <w:szCs w:val="28"/>
        </w:rPr>
      </w:pPr>
      <w:r>
        <w:rPr>
          <w:rFonts w:ascii="PMingLiu" w:eastAsia="PMingLiu" w:hAnsi="PMingLiu" w:cs="PMingLiu"/>
          <w:sz w:val="28"/>
          <w:szCs w:val="28"/>
        </w:rPr>
        <w:t xml:space="preserve">    (二)閱讀教育、國語日報讀報實驗班計畫、田園書車行動圖書館</w:t>
      </w:r>
    </w:p>
    <w:p w:rsidR="00647BED" w:rsidRDefault="00647BED">
      <w:pPr>
        <w:ind w:left="720"/>
        <w:rPr>
          <w:rFonts w:ascii="PMingLiu" w:eastAsia="PMingLiu" w:hAnsi="PMingLiu" w:cs="PMingLiu"/>
          <w:sz w:val="28"/>
          <w:szCs w:val="28"/>
        </w:rPr>
      </w:pPr>
      <w:r>
        <w:rPr>
          <w:rFonts w:ascii="PMingLiu" w:eastAsia="PMingLiu" w:hAnsi="PMingLiu" w:cs="PMingLiu"/>
          <w:sz w:val="28"/>
          <w:szCs w:val="28"/>
        </w:rPr>
        <w:t xml:space="preserve">    (三)家庭教育：配合5/10母親節慶祝活動辦理</w:t>
      </w:r>
    </w:p>
    <w:p w:rsidR="00647BED" w:rsidRDefault="00647BED">
      <w:pPr>
        <w:ind w:left="720"/>
        <w:rPr>
          <w:rFonts w:ascii="PMingLiu" w:eastAsia="PMingLiu" w:hAnsi="PMingLiu" w:cs="PMingLiu"/>
          <w:sz w:val="28"/>
          <w:szCs w:val="28"/>
        </w:rPr>
      </w:pPr>
      <w:r>
        <w:rPr>
          <w:rFonts w:ascii="PMingLiu" w:eastAsia="PMingLiu" w:hAnsi="PMingLiu" w:cs="PMingLiu"/>
          <w:sz w:val="28"/>
          <w:szCs w:val="28"/>
        </w:rPr>
        <w:t xml:space="preserve">    (四)精進教專社群與校本計畫</w:t>
      </w:r>
    </w:p>
    <w:p w:rsidR="00647BED" w:rsidRDefault="00647BED">
      <w:pPr>
        <w:ind w:left="720"/>
        <w:rPr>
          <w:rFonts w:ascii="PMingLiu" w:eastAsia="PMingLiu" w:hAnsi="PMingLiu" w:cs="PMingLiu"/>
          <w:sz w:val="28"/>
          <w:szCs w:val="28"/>
        </w:rPr>
      </w:pPr>
      <w:r>
        <w:rPr>
          <w:rFonts w:ascii="PMingLiu" w:eastAsia="PMingLiu" w:hAnsi="PMingLiu" w:cs="PMingLiu"/>
          <w:sz w:val="28"/>
          <w:szCs w:val="28"/>
        </w:rPr>
        <w:t xml:space="preserve">         1.  光華五星三古與小小解說員課程</w:t>
      </w:r>
    </w:p>
    <w:p w:rsidR="00647BED" w:rsidRDefault="00647BED">
      <w:pPr>
        <w:ind w:left="720"/>
        <w:rPr>
          <w:rFonts w:ascii="PMingLiu" w:eastAsia="PMingLiu" w:hAnsi="PMingLiu" w:cs="PMingLiu"/>
          <w:sz w:val="28"/>
          <w:szCs w:val="28"/>
        </w:rPr>
      </w:pPr>
      <w:r>
        <w:rPr>
          <w:rFonts w:ascii="PMingLiu" w:eastAsia="PMingLiu" w:hAnsi="PMingLiu" w:cs="PMingLiu"/>
          <w:sz w:val="28"/>
          <w:szCs w:val="28"/>
        </w:rPr>
        <w:t xml:space="preserve">         2.  教師專業閱讀精進社群</w:t>
      </w:r>
    </w:p>
    <w:p w:rsidR="00647BED" w:rsidRDefault="00647BED">
      <w:pPr>
        <w:ind w:left="720"/>
        <w:rPr>
          <w:rFonts w:ascii="PMingLiu" w:eastAsia="PMingLiu" w:hAnsi="PMingLiu" w:cs="PMingLiu"/>
          <w:sz w:val="28"/>
          <w:szCs w:val="28"/>
        </w:rPr>
      </w:pPr>
      <w:r>
        <w:rPr>
          <w:rFonts w:ascii="PMingLiu" w:eastAsia="PMingLiu" w:hAnsi="PMingLiu" w:cs="PMingLiu"/>
          <w:sz w:val="28"/>
          <w:szCs w:val="28"/>
        </w:rPr>
        <w:t xml:space="preserve">    (五)混齡編班計畫 ：混齡編班課程與教師增能  </w:t>
      </w:r>
    </w:p>
    <w:p w:rsidR="00647BED" w:rsidRDefault="00647BED">
      <w:pPr>
        <w:ind w:left="720"/>
        <w:rPr>
          <w:rFonts w:ascii="PMingLiu" w:eastAsia="PMingLiu" w:hAnsi="PMingLiu" w:cs="PMingLiu"/>
          <w:sz w:val="28"/>
          <w:szCs w:val="28"/>
        </w:rPr>
      </w:pPr>
      <w:r>
        <w:rPr>
          <w:rFonts w:ascii="PMingLiu" w:eastAsia="PMingLiu" w:hAnsi="PMingLiu" w:cs="PMingLiu"/>
          <w:sz w:val="28"/>
          <w:szCs w:val="28"/>
        </w:rPr>
        <w:lastRenderedPageBreak/>
        <w:t xml:space="preserve">    (六) 充實英語設備計畫</w:t>
      </w:r>
    </w:p>
    <w:p w:rsidR="00647BED" w:rsidRDefault="00647BED">
      <w:pPr>
        <w:pBdr>
          <w:top w:val="nil"/>
          <w:left w:val="nil"/>
          <w:bottom w:val="nil"/>
          <w:right w:val="nil"/>
          <w:between w:val="nil"/>
        </w:pBdr>
        <w:ind w:left="720"/>
        <w:rPr>
          <w:rFonts w:ascii="PMingLiu" w:eastAsia="PMingLiu" w:hAnsi="PMingLiu" w:cs="PMingLiu"/>
          <w:sz w:val="28"/>
          <w:szCs w:val="28"/>
        </w:rPr>
      </w:pPr>
      <w:r>
        <w:rPr>
          <w:rFonts w:ascii="PMingLiu" w:eastAsia="PMingLiu" w:hAnsi="PMingLiu" w:cs="PMingLiu"/>
          <w:sz w:val="28"/>
          <w:szCs w:val="28"/>
        </w:rPr>
        <w:t xml:space="preserve">    (七)戶外教育：</w:t>
      </w:r>
    </w:p>
    <w:p w:rsidR="00647BED" w:rsidRDefault="00647BED">
      <w:pPr>
        <w:pBdr>
          <w:top w:val="nil"/>
          <w:left w:val="nil"/>
          <w:bottom w:val="nil"/>
          <w:right w:val="nil"/>
          <w:between w:val="nil"/>
        </w:pBdr>
        <w:ind w:left="720"/>
        <w:rPr>
          <w:rFonts w:ascii="PMingLiu" w:eastAsia="PMingLiu" w:hAnsi="PMingLiu" w:cs="PMingLiu"/>
          <w:sz w:val="28"/>
          <w:szCs w:val="28"/>
        </w:rPr>
      </w:pPr>
      <w:r>
        <w:rPr>
          <w:rFonts w:ascii="PMingLiu" w:eastAsia="PMingLiu" w:hAnsi="PMingLiu" w:cs="PMingLiu"/>
          <w:sz w:val="28"/>
          <w:szCs w:val="28"/>
        </w:rPr>
        <w:t xml:space="preserve">         1.   2/27台南安平戶外教育</w:t>
      </w:r>
    </w:p>
    <w:p w:rsidR="00647BED" w:rsidRDefault="00647BED">
      <w:pPr>
        <w:pBdr>
          <w:top w:val="nil"/>
          <w:left w:val="nil"/>
          <w:bottom w:val="nil"/>
          <w:right w:val="nil"/>
          <w:between w:val="nil"/>
        </w:pBdr>
        <w:ind w:left="720"/>
        <w:rPr>
          <w:rFonts w:ascii="PMingLiu" w:eastAsia="PMingLiu" w:hAnsi="PMingLiu" w:cs="PMingLiu"/>
          <w:sz w:val="28"/>
          <w:szCs w:val="28"/>
        </w:rPr>
      </w:pPr>
      <w:r>
        <w:rPr>
          <w:rFonts w:ascii="PMingLiu" w:eastAsia="PMingLiu" w:hAnsi="PMingLiu" w:cs="PMingLiu"/>
          <w:sz w:val="28"/>
          <w:szCs w:val="28"/>
        </w:rPr>
        <w:t xml:space="preserve">         2.   4/12辦理全校藝文場域參訪</w:t>
      </w:r>
    </w:p>
    <w:p w:rsidR="00647BED" w:rsidRDefault="00647BED">
      <w:pPr>
        <w:pBdr>
          <w:top w:val="nil"/>
          <w:left w:val="nil"/>
          <w:bottom w:val="nil"/>
          <w:right w:val="nil"/>
          <w:between w:val="nil"/>
        </w:pBdr>
        <w:ind w:left="720"/>
        <w:rPr>
          <w:rFonts w:ascii="PMingLiu" w:eastAsia="PMingLiu" w:hAnsi="PMingLiu" w:cs="PMingLiu"/>
          <w:sz w:val="28"/>
          <w:szCs w:val="28"/>
        </w:rPr>
      </w:pPr>
      <w:r>
        <w:rPr>
          <w:rFonts w:ascii="PMingLiu" w:eastAsia="PMingLiu" w:hAnsi="PMingLiu" w:cs="PMingLiu"/>
          <w:sz w:val="28"/>
          <w:szCs w:val="28"/>
        </w:rPr>
        <w:t xml:space="preserve">    (八)社團活動：      </w:t>
      </w:r>
    </w:p>
    <w:p w:rsidR="00647BED" w:rsidRDefault="00647BED">
      <w:pPr>
        <w:ind w:left="720"/>
        <w:rPr>
          <w:rFonts w:ascii="PMingLiu" w:eastAsia="PMingLiu" w:hAnsi="PMingLiu" w:cs="PMingLiu"/>
          <w:sz w:val="28"/>
          <w:szCs w:val="28"/>
        </w:rPr>
      </w:pPr>
      <w:r>
        <w:rPr>
          <w:rFonts w:ascii="PMingLiu" w:eastAsia="PMingLiu" w:hAnsi="PMingLiu" w:cs="PMingLiu"/>
          <w:sz w:val="28"/>
          <w:szCs w:val="28"/>
        </w:rPr>
        <w:t xml:space="preserve">         1. 教育優先區計畫-學校特色：神鑼獅鼓社團課程神鑼獅鼓社團</w:t>
      </w:r>
    </w:p>
    <w:p w:rsidR="00647BED" w:rsidRDefault="00647BED">
      <w:pPr>
        <w:ind w:left="720"/>
        <w:rPr>
          <w:rFonts w:ascii="PMingLiu" w:eastAsia="PMingLiu" w:hAnsi="PMingLiu" w:cs="PMingLiu"/>
          <w:sz w:val="28"/>
          <w:szCs w:val="28"/>
        </w:rPr>
      </w:pPr>
      <w:r>
        <w:rPr>
          <w:rFonts w:ascii="PMingLiu" w:eastAsia="PMingLiu" w:hAnsi="PMingLiu" w:cs="PMingLiu"/>
          <w:sz w:val="28"/>
          <w:szCs w:val="28"/>
        </w:rPr>
        <w:t xml:space="preserve">         2. 藝文深耕計畫：若嵐柏亨音樂社團</w:t>
      </w:r>
    </w:p>
    <w:p w:rsidR="00647BED" w:rsidRDefault="00647BED">
      <w:pPr>
        <w:ind w:left="720"/>
        <w:rPr>
          <w:rFonts w:ascii="PMingLiu" w:eastAsia="PMingLiu" w:hAnsi="PMingLiu" w:cs="PMingLiu"/>
          <w:sz w:val="28"/>
          <w:szCs w:val="28"/>
        </w:rPr>
      </w:pPr>
      <w:r>
        <w:rPr>
          <w:rFonts w:ascii="PMingLiu" w:eastAsia="PMingLiu" w:hAnsi="PMingLiu" w:cs="PMingLiu"/>
          <w:sz w:val="28"/>
          <w:szCs w:val="28"/>
        </w:rPr>
        <w:t xml:space="preserve">         3. 107光華游泳營 </w:t>
      </w:r>
    </w:p>
    <w:p w:rsidR="00647BED" w:rsidRDefault="00647BED">
      <w:pPr>
        <w:ind w:left="720"/>
        <w:rPr>
          <w:rFonts w:ascii="PMingLiu" w:eastAsia="PMingLiu" w:hAnsi="PMingLiu" w:cs="PMingLiu"/>
          <w:sz w:val="28"/>
          <w:szCs w:val="28"/>
        </w:rPr>
      </w:pPr>
      <w:r>
        <w:rPr>
          <w:rFonts w:ascii="PMingLiu" w:eastAsia="PMingLiu" w:hAnsi="PMingLiu" w:cs="PMingLiu"/>
          <w:sz w:val="28"/>
          <w:szCs w:val="28"/>
        </w:rPr>
        <w:t xml:space="preserve">    (九)張丁和文教基金會暑期營隊</w:t>
      </w:r>
    </w:p>
    <w:p w:rsidR="00647BED" w:rsidRDefault="00647BED">
      <w:pPr>
        <w:ind w:left="720"/>
        <w:rPr>
          <w:rFonts w:ascii="PMingLiu" w:eastAsia="PMingLiu" w:hAnsi="PMingLiu" w:cs="PMingLiu"/>
          <w:sz w:val="28"/>
          <w:szCs w:val="28"/>
        </w:rPr>
      </w:pPr>
      <w:r>
        <w:rPr>
          <w:rFonts w:ascii="PMingLiu" w:eastAsia="PMingLiu" w:hAnsi="PMingLiu" w:cs="PMingLiu"/>
          <w:sz w:val="28"/>
          <w:szCs w:val="28"/>
        </w:rPr>
        <w:t xml:space="preserve">    (十)107國際志工計畫</w:t>
      </w:r>
    </w:p>
    <w:p w:rsidR="00647BED" w:rsidRDefault="00647BED">
      <w:pPr>
        <w:pBdr>
          <w:top w:val="nil"/>
          <w:left w:val="nil"/>
          <w:bottom w:val="nil"/>
          <w:right w:val="nil"/>
          <w:between w:val="nil"/>
        </w:pBdr>
        <w:ind w:left="141"/>
        <w:rPr>
          <w:rFonts w:ascii="PMingLiu" w:eastAsia="PMingLiu" w:hAnsi="PMingLiu" w:cs="PMingLiu"/>
          <w:sz w:val="28"/>
          <w:szCs w:val="28"/>
        </w:rPr>
      </w:pPr>
      <w:r>
        <w:rPr>
          <w:rFonts w:ascii="PMingLiu" w:eastAsia="PMingLiu" w:hAnsi="PMingLiu" w:cs="PMingLiu"/>
          <w:sz w:val="28"/>
          <w:szCs w:val="28"/>
        </w:rPr>
        <w:t xml:space="preserve">  (十一)其他承辦計畫與協助工作</w:t>
      </w:r>
    </w:p>
    <w:p w:rsidR="00647BED" w:rsidRDefault="00647BED">
      <w:pPr>
        <w:pBdr>
          <w:top w:val="nil"/>
          <w:left w:val="nil"/>
          <w:bottom w:val="nil"/>
          <w:right w:val="nil"/>
          <w:between w:val="nil"/>
        </w:pBdr>
        <w:ind w:left="720"/>
        <w:rPr>
          <w:rFonts w:ascii="PMingLiu" w:eastAsia="PMingLiu" w:hAnsi="PMingLiu" w:cs="PMingLiu"/>
          <w:b/>
          <w:sz w:val="28"/>
          <w:szCs w:val="28"/>
        </w:rPr>
      </w:pPr>
      <w:r>
        <w:rPr>
          <w:rFonts w:ascii="PMingLiu" w:eastAsia="PMingLiu" w:hAnsi="PMingLiu" w:cs="PMingLiu"/>
          <w:b/>
          <w:sz w:val="28"/>
          <w:szCs w:val="28"/>
        </w:rPr>
        <w:t>二、暑期重要日程：</w:t>
      </w:r>
    </w:p>
    <w:p w:rsidR="00647BED" w:rsidRDefault="00647BED">
      <w:pPr>
        <w:pBdr>
          <w:top w:val="nil"/>
          <w:left w:val="nil"/>
          <w:bottom w:val="nil"/>
          <w:right w:val="nil"/>
          <w:between w:val="nil"/>
        </w:pBdr>
        <w:ind w:left="720"/>
        <w:rPr>
          <w:rFonts w:ascii="PMingLiu" w:eastAsia="PMingLiu" w:hAnsi="PMingLiu" w:cs="PMingLiu"/>
          <w:sz w:val="28"/>
          <w:szCs w:val="28"/>
        </w:rPr>
      </w:pPr>
      <w:r>
        <w:rPr>
          <w:rFonts w:ascii="PMingLiu" w:eastAsia="PMingLiu" w:hAnsi="PMingLiu" w:cs="PMingLiu"/>
          <w:sz w:val="28"/>
          <w:szCs w:val="28"/>
        </w:rPr>
        <w:t xml:space="preserve">       1.  6/29嘉義縣教師甄試</w:t>
      </w:r>
    </w:p>
    <w:p w:rsidR="00647BED" w:rsidRDefault="00647BED">
      <w:pPr>
        <w:pBdr>
          <w:top w:val="nil"/>
          <w:left w:val="nil"/>
          <w:bottom w:val="nil"/>
          <w:right w:val="nil"/>
          <w:between w:val="nil"/>
        </w:pBdr>
        <w:ind w:left="720"/>
        <w:rPr>
          <w:rFonts w:ascii="PMingLiu" w:eastAsia="PMingLiu" w:hAnsi="PMingLiu" w:cs="PMingLiu"/>
          <w:sz w:val="28"/>
          <w:szCs w:val="28"/>
        </w:rPr>
      </w:pPr>
      <w:r>
        <w:rPr>
          <w:rFonts w:ascii="PMingLiu" w:eastAsia="PMingLiu" w:hAnsi="PMingLiu" w:cs="PMingLiu"/>
          <w:sz w:val="28"/>
          <w:szCs w:val="28"/>
        </w:rPr>
        <w:t xml:space="preserve">       2.  7/3教師縣內介聘</w:t>
      </w:r>
    </w:p>
    <w:p w:rsidR="00647BED" w:rsidRDefault="00647BED">
      <w:pPr>
        <w:pBdr>
          <w:top w:val="nil"/>
          <w:left w:val="nil"/>
          <w:bottom w:val="nil"/>
          <w:right w:val="nil"/>
          <w:between w:val="nil"/>
        </w:pBdr>
        <w:ind w:left="720"/>
        <w:rPr>
          <w:rFonts w:ascii="PMingLiu" w:eastAsia="PMingLiu" w:hAnsi="PMingLiu" w:cs="PMingLiu"/>
          <w:color w:val="FF0000"/>
          <w:sz w:val="28"/>
          <w:szCs w:val="28"/>
        </w:rPr>
      </w:pPr>
      <w:r>
        <w:rPr>
          <w:rFonts w:ascii="PMingLiu" w:eastAsia="PMingLiu" w:hAnsi="PMingLiu" w:cs="PMingLiu"/>
          <w:sz w:val="28"/>
          <w:szCs w:val="28"/>
        </w:rPr>
        <w:t xml:space="preserve">       3.  7/19嘉義縣教師甄試放榜</w:t>
      </w:r>
      <w:r>
        <w:rPr>
          <w:rFonts w:ascii="PMingLiu" w:eastAsia="PMingLiu" w:hAnsi="PMingLiu" w:cs="PMingLiu"/>
          <w:color w:val="FF0000"/>
          <w:sz w:val="28"/>
          <w:szCs w:val="28"/>
        </w:rPr>
        <w:t>(當日公告校內代理教師甄選公告)</w:t>
      </w:r>
    </w:p>
    <w:p w:rsidR="00647BED" w:rsidRDefault="00647BED">
      <w:pPr>
        <w:pBdr>
          <w:top w:val="nil"/>
          <w:left w:val="nil"/>
          <w:bottom w:val="nil"/>
          <w:right w:val="nil"/>
          <w:between w:val="nil"/>
        </w:pBdr>
        <w:ind w:left="720"/>
        <w:rPr>
          <w:rFonts w:ascii="PMingLiu" w:eastAsia="PMingLiu" w:hAnsi="PMingLiu" w:cs="PMingLiu"/>
          <w:color w:val="FF0000"/>
          <w:sz w:val="28"/>
          <w:szCs w:val="28"/>
        </w:rPr>
      </w:pPr>
      <w:r>
        <w:rPr>
          <w:rFonts w:ascii="PMingLiu" w:eastAsia="PMingLiu" w:hAnsi="PMingLiu" w:cs="PMingLiu"/>
          <w:color w:val="FF0000"/>
          <w:sz w:val="28"/>
          <w:szCs w:val="28"/>
        </w:rPr>
        <w:t xml:space="preserve">        </w:t>
      </w:r>
    </w:p>
    <w:p w:rsidR="00647BED" w:rsidRDefault="00647BED">
      <w:pPr>
        <w:ind w:left="720"/>
        <w:rPr>
          <w:rFonts w:ascii="PMingLiu" w:eastAsia="PMingLiu" w:hAnsi="PMingLiu" w:cs="PMingLiu"/>
          <w:b/>
          <w:sz w:val="28"/>
          <w:szCs w:val="28"/>
        </w:rPr>
      </w:pPr>
      <w:r>
        <w:rPr>
          <w:rFonts w:ascii="PMingLiu" w:eastAsia="PMingLiu" w:hAnsi="PMingLiu" w:cs="PMingLiu"/>
          <w:b/>
          <w:sz w:val="28"/>
          <w:szCs w:val="28"/>
        </w:rPr>
        <w:t>三、暑期重要行事安排：</w:t>
      </w:r>
    </w:p>
    <w:tbl>
      <w:tblPr>
        <w:tblW w:w="8355"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65"/>
        <w:gridCol w:w="7290"/>
      </w:tblGrid>
      <w:tr w:rsidR="00647BED">
        <w:trPr>
          <w:trHeight w:val="560"/>
        </w:trPr>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7BED" w:rsidRDefault="00647BED">
            <w:pPr>
              <w:ind w:left="840" w:right="160" w:hanging="840"/>
              <w:rPr>
                <w:rFonts w:ascii="PMingLiu" w:eastAsia="PMingLiu" w:hAnsi="PMingLiu" w:cs="PMingLiu"/>
                <w:sz w:val="28"/>
                <w:szCs w:val="28"/>
              </w:rPr>
            </w:pPr>
            <w:r>
              <w:rPr>
                <w:rFonts w:ascii="PMingLiu" w:eastAsia="PMingLiu" w:hAnsi="PMingLiu" w:cs="PMingLiu"/>
                <w:sz w:val="28"/>
                <w:szCs w:val="28"/>
              </w:rPr>
              <w:t>(一)</w:t>
            </w:r>
          </w:p>
        </w:tc>
        <w:tc>
          <w:tcPr>
            <w:tcW w:w="72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47BED" w:rsidRDefault="00647BED">
            <w:pPr>
              <w:ind w:left="840" w:right="160" w:hanging="840"/>
              <w:rPr>
                <w:rFonts w:ascii="PMingLiu" w:eastAsia="PMingLiu" w:hAnsi="PMingLiu" w:cs="PMingLiu"/>
                <w:sz w:val="28"/>
                <w:szCs w:val="28"/>
              </w:rPr>
            </w:pPr>
            <w:r>
              <w:rPr>
                <w:rFonts w:ascii="PMingLiu" w:eastAsia="PMingLiu" w:hAnsi="PMingLiu" w:cs="PMingLiu"/>
                <w:sz w:val="28"/>
                <w:szCs w:val="28"/>
              </w:rPr>
              <w:t>6/28(五)成績單發放，結業式</w:t>
            </w:r>
          </w:p>
        </w:tc>
      </w:tr>
      <w:tr w:rsidR="00647BED">
        <w:trPr>
          <w:trHeight w:val="560"/>
        </w:trPr>
        <w:tc>
          <w:tcPr>
            <w:tcW w:w="10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7BED" w:rsidRDefault="00647BED">
            <w:pPr>
              <w:ind w:left="840" w:right="160" w:hanging="840"/>
              <w:rPr>
                <w:rFonts w:ascii="PMingLiu" w:eastAsia="PMingLiu" w:hAnsi="PMingLiu" w:cs="PMingLiu"/>
                <w:sz w:val="28"/>
                <w:szCs w:val="28"/>
              </w:rPr>
            </w:pPr>
            <w:r>
              <w:rPr>
                <w:rFonts w:ascii="PMingLiu" w:eastAsia="PMingLiu" w:hAnsi="PMingLiu" w:cs="PMingLiu"/>
                <w:sz w:val="28"/>
                <w:szCs w:val="28"/>
              </w:rPr>
              <w:t>(二)</w:t>
            </w:r>
          </w:p>
        </w:tc>
        <w:tc>
          <w:tcPr>
            <w:tcW w:w="7290" w:type="dxa"/>
            <w:tcBorders>
              <w:bottom w:val="single" w:sz="8" w:space="0" w:color="000000"/>
              <w:right w:val="single" w:sz="8" w:space="0" w:color="000000"/>
            </w:tcBorders>
            <w:tcMar>
              <w:top w:w="100" w:type="dxa"/>
              <w:left w:w="100" w:type="dxa"/>
              <w:bottom w:w="100" w:type="dxa"/>
              <w:right w:w="100" w:type="dxa"/>
            </w:tcMar>
          </w:tcPr>
          <w:p w:rsidR="00647BED" w:rsidRDefault="00647BED">
            <w:pPr>
              <w:ind w:left="160" w:right="160"/>
              <w:rPr>
                <w:rFonts w:ascii="PMingLiu" w:eastAsia="PMingLiu" w:hAnsi="PMingLiu" w:cs="PMingLiu"/>
                <w:sz w:val="28"/>
                <w:szCs w:val="28"/>
              </w:rPr>
            </w:pPr>
            <w:r>
              <w:rPr>
                <w:rFonts w:ascii="PMingLiu" w:eastAsia="PMingLiu" w:hAnsi="PMingLiu" w:cs="PMingLiu"/>
                <w:sz w:val="28"/>
                <w:szCs w:val="28"/>
              </w:rPr>
              <w:t>7/1(一)暑假開始</w:t>
            </w:r>
          </w:p>
        </w:tc>
      </w:tr>
      <w:tr w:rsidR="00647BED">
        <w:trPr>
          <w:trHeight w:val="560"/>
        </w:trPr>
        <w:tc>
          <w:tcPr>
            <w:tcW w:w="10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7BED" w:rsidRDefault="00647BED">
            <w:pPr>
              <w:ind w:left="840" w:right="160" w:hanging="840"/>
              <w:rPr>
                <w:rFonts w:ascii="PMingLiu" w:eastAsia="PMingLiu" w:hAnsi="PMingLiu" w:cs="PMingLiu"/>
                <w:sz w:val="28"/>
                <w:szCs w:val="28"/>
              </w:rPr>
            </w:pPr>
            <w:r>
              <w:rPr>
                <w:rFonts w:ascii="PMingLiu" w:eastAsia="PMingLiu" w:hAnsi="PMingLiu" w:cs="PMingLiu"/>
                <w:sz w:val="28"/>
                <w:szCs w:val="28"/>
              </w:rPr>
              <w:lastRenderedPageBreak/>
              <w:t>(三)</w:t>
            </w:r>
          </w:p>
        </w:tc>
        <w:tc>
          <w:tcPr>
            <w:tcW w:w="7290" w:type="dxa"/>
            <w:tcBorders>
              <w:bottom w:val="single" w:sz="8" w:space="0" w:color="000000"/>
              <w:right w:val="single" w:sz="8" w:space="0" w:color="000000"/>
            </w:tcBorders>
            <w:tcMar>
              <w:top w:w="100" w:type="dxa"/>
              <w:left w:w="100" w:type="dxa"/>
              <w:bottom w:w="100" w:type="dxa"/>
              <w:right w:w="100" w:type="dxa"/>
            </w:tcMar>
          </w:tcPr>
          <w:p w:rsidR="00647BED" w:rsidRDefault="00647BED">
            <w:pPr>
              <w:ind w:left="160" w:right="160"/>
              <w:rPr>
                <w:rFonts w:ascii="PMingLiu" w:eastAsia="PMingLiu" w:hAnsi="PMingLiu" w:cs="PMingLiu"/>
                <w:sz w:val="28"/>
                <w:szCs w:val="28"/>
              </w:rPr>
            </w:pPr>
            <w:r>
              <w:rPr>
                <w:rFonts w:ascii="PMingLiu" w:eastAsia="PMingLiu" w:hAnsi="PMingLiu" w:cs="PMingLiu"/>
                <w:sz w:val="28"/>
                <w:szCs w:val="28"/>
              </w:rPr>
              <w:t>7/1~4（一~四）暑假小筍芽育樂營</w:t>
            </w:r>
          </w:p>
        </w:tc>
      </w:tr>
      <w:tr w:rsidR="00647BED">
        <w:trPr>
          <w:trHeight w:val="560"/>
        </w:trPr>
        <w:tc>
          <w:tcPr>
            <w:tcW w:w="10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7BED" w:rsidRDefault="00647BED">
            <w:pPr>
              <w:ind w:left="840" w:right="160" w:hanging="840"/>
              <w:rPr>
                <w:rFonts w:ascii="PMingLiu" w:eastAsia="PMingLiu" w:hAnsi="PMingLiu" w:cs="PMingLiu"/>
                <w:sz w:val="28"/>
                <w:szCs w:val="28"/>
              </w:rPr>
            </w:pPr>
            <w:r>
              <w:rPr>
                <w:rFonts w:ascii="PMingLiu" w:eastAsia="PMingLiu" w:hAnsi="PMingLiu" w:cs="PMingLiu"/>
                <w:sz w:val="28"/>
                <w:szCs w:val="28"/>
              </w:rPr>
              <w:t>(四)</w:t>
            </w:r>
          </w:p>
        </w:tc>
        <w:tc>
          <w:tcPr>
            <w:tcW w:w="7290" w:type="dxa"/>
            <w:tcBorders>
              <w:bottom w:val="single" w:sz="8" w:space="0" w:color="000000"/>
              <w:right w:val="single" w:sz="8" w:space="0" w:color="000000"/>
            </w:tcBorders>
            <w:tcMar>
              <w:top w:w="100" w:type="dxa"/>
              <w:left w:w="100" w:type="dxa"/>
              <w:bottom w:w="100" w:type="dxa"/>
              <w:right w:w="100" w:type="dxa"/>
            </w:tcMar>
          </w:tcPr>
          <w:p w:rsidR="00647BED" w:rsidRDefault="00647BED">
            <w:pPr>
              <w:ind w:left="160" w:right="160"/>
              <w:rPr>
                <w:rFonts w:ascii="PMingLiu" w:eastAsia="PMingLiu" w:hAnsi="PMingLiu" w:cs="PMingLiu"/>
                <w:sz w:val="28"/>
                <w:szCs w:val="28"/>
              </w:rPr>
            </w:pPr>
            <w:r>
              <w:rPr>
                <w:rFonts w:ascii="PMingLiu" w:eastAsia="PMingLiu" w:hAnsi="PMingLiu" w:cs="PMingLiu"/>
                <w:sz w:val="28"/>
                <w:szCs w:val="28"/>
              </w:rPr>
              <w:t>7/5(五）鹿港戶外教學。</w:t>
            </w:r>
          </w:p>
        </w:tc>
      </w:tr>
      <w:tr w:rsidR="00647BED">
        <w:trPr>
          <w:trHeight w:val="560"/>
        </w:trPr>
        <w:tc>
          <w:tcPr>
            <w:tcW w:w="10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7BED" w:rsidRDefault="00647BED">
            <w:pPr>
              <w:ind w:left="840" w:right="160" w:hanging="840"/>
              <w:rPr>
                <w:rFonts w:ascii="PMingLiu" w:eastAsia="PMingLiu" w:hAnsi="PMingLiu" w:cs="PMingLiu"/>
                <w:sz w:val="28"/>
                <w:szCs w:val="28"/>
              </w:rPr>
            </w:pPr>
            <w:r>
              <w:rPr>
                <w:rFonts w:ascii="PMingLiu" w:eastAsia="PMingLiu" w:hAnsi="PMingLiu" w:cs="PMingLiu"/>
                <w:sz w:val="28"/>
                <w:szCs w:val="28"/>
              </w:rPr>
              <w:t>(五)</w:t>
            </w:r>
          </w:p>
        </w:tc>
        <w:tc>
          <w:tcPr>
            <w:tcW w:w="7290" w:type="dxa"/>
            <w:tcBorders>
              <w:bottom w:val="single" w:sz="8" w:space="0" w:color="000000"/>
              <w:right w:val="single" w:sz="8" w:space="0" w:color="000000"/>
            </w:tcBorders>
            <w:tcMar>
              <w:top w:w="100" w:type="dxa"/>
              <w:left w:w="100" w:type="dxa"/>
              <w:bottom w:w="100" w:type="dxa"/>
              <w:right w:w="100" w:type="dxa"/>
            </w:tcMar>
          </w:tcPr>
          <w:p w:rsidR="00647BED" w:rsidRDefault="00647BED">
            <w:pPr>
              <w:ind w:left="160" w:right="160"/>
              <w:rPr>
                <w:rFonts w:ascii="PMingLiu" w:eastAsia="PMingLiu" w:hAnsi="PMingLiu" w:cs="PMingLiu"/>
                <w:sz w:val="28"/>
                <w:szCs w:val="28"/>
              </w:rPr>
            </w:pPr>
            <w:r>
              <w:rPr>
                <w:rFonts w:ascii="PMingLiu" w:eastAsia="PMingLiu" w:hAnsi="PMingLiu" w:cs="PMingLiu"/>
                <w:sz w:val="28"/>
                <w:szCs w:val="28"/>
              </w:rPr>
              <w:t>8/26~29（一~四）暑假口琴學習營(半天)</w:t>
            </w:r>
          </w:p>
        </w:tc>
      </w:tr>
      <w:tr w:rsidR="00647BED">
        <w:trPr>
          <w:trHeight w:val="560"/>
        </w:trPr>
        <w:tc>
          <w:tcPr>
            <w:tcW w:w="10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7BED" w:rsidRDefault="00647BED">
            <w:pPr>
              <w:ind w:left="840" w:right="160" w:hanging="840"/>
              <w:rPr>
                <w:rFonts w:ascii="PMingLiu" w:eastAsia="PMingLiu" w:hAnsi="PMingLiu" w:cs="PMingLiu"/>
                <w:sz w:val="28"/>
                <w:szCs w:val="28"/>
              </w:rPr>
            </w:pPr>
            <w:r>
              <w:rPr>
                <w:rFonts w:ascii="PMingLiu" w:eastAsia="PMingLiu" w:hAnsi="PMingLiu" w:cs="PMingLiu"/>
                <w:sz w:val="28"/>
                <w:szCs w:val="28"/>
              </w:rPr>
              <w:t>(六)</w:t>
            </w:r>
          </w:p>
        </w:tc>
        <w:tc>
          <w:tcPr>
            <w:tcW w:w="7290" w:type="dxa"/>
            <w:tcBorders>
              <w:bottom w:val="single" w:sz="8" w:space="0" w:color="000000"/>
              <w:right w:val="single" w:sz="8" w:space="0" w:color="000000"/>
            </w:tcBorders>
            <w:tcMar>
              <w:top w:w="100" w:type="dxa"/>
              <w:left w:w="100" w:type="dxa"/>
              <w:bottom w:w="100" w:type="dxa"/>
              <w:right w:w="100" w:type="dxa"/>
            </w:tcMar>
          </w:tcPr>
          <w:p w:rsidR="00647BED" w:rsidRDefault="00647BED">
            <w:pPr>
              <w:ind w:left="160" w:right="160"/>
              <w:rPr>
                <w:rFonts w:ascii="PMingLiu" w:eastAsia="PMingLiu" w:hAnsi="PMingLiu" w:cs="PMingLiu"/>
                <w:sz w:val="28"/>
                <w:szCs w:val="28"/>
              </w:rPr>
            </w:pPr>
            <w:r>
              <w:rPr>
                <w:rFonts w:ascii="PMingLiu" w:eastAsia="PMingLiu" w:hAnsi="PMingLiu" w:cs="PMingLiu"/>
                <w:sz w:val="28"/>
                <w:szCs w:val="28"/>
              </w:rPr>
              <w:t>8/29(四)返校日</w:t>
            </w:r>
          </w:p>
        </w:tc>
      </w:tr>
      <w:tr w:rsidR="00647BED">
        <w:trPr>
          <w:trHeight w:val="560"/>
        </w:trPr>
        <w:tc>
          <w:tcPr>
            <w:tcW w:w="10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47BED" w:rsidRDefault="00647BED">
            <w:pPr>
              <w:ind w:left="840" w:right="160" w:hanging="840"/>
              <w:rPr>
                <w:rFonts w:ascii="PMingLiu" w:eastAsia="PMingLiu" w:hAnsi="PMingLiu" w:cs="PMingLiu"/>
                <w:sz w:val="28"/>
                <w:szCs w:val="28"/>
              </w:rPr>
            </w:pPr>
            <w:r>
              <w:rPr>
                <w:rFonts w:ascii="PMingLiu" w:eastAsia="PMingLiu" w:hAnsi="PMingLiu" w:cs="PMingLiu"/>
                <w:sz w:val="28"/>
                <w:szCs w:val="28"/>
              </w:rPr>
              <w:t>(七)</w:t>
            </w:r>
          </w:p>
        </w:tc>
        <w:tc>
          <w:tcPr>
            <w:tcW w:w="7290" w:type="dxa"/>
            <w:tcBorders>
              <w:bottom w:val="single" w:sz="8" w:space="0" w:color="000000"/>
              <w:right w:val="single" w:sz="8" w:space="0" w:color="000000"/>
            </w:tcBorders>
            <w:tcMar>
              <w:top w:w="100" w:type="dxa"/>
              <w:left w:w="100" w:type="dxa"/>
              <w:bottom w:w="100" w:type="dxa"/>
              <w:right w:w="100" w:type="dxa"/>
            </w:tcMar>
          </w:tcPr>
          <w:p w:rsidR="00647BED" w:rsidRDefault="00647BED">
            <w:pPr>
              <w:ind w:left="160" w:right="160"/>
              <w:rPr>
                <w:rFonts w:ascii="PMingLiu" w:eastAsia="PMingLiu" w:hAnsi="PMingLiu" w:cs="PMingLiu"/>
                <w:sz w:val="28"/>
                <w:szCs w:val="28"/>
              </w:rPr>
            </w:pPr>
            <w:r>
              <w:rPr>
                <w:rFonts w:ascii="PMingLiu" w:eastAsia="PMingLiu" w:hAnsi="PMingLiu" w:cs="PMingLiu"/>
                <w:sz w:val="28"/>
                <w:szCs w:val="28"/>
              </w:rPr>
              <w:t>8/30(五)開學日</w:t>
            </w:r>
          </w:p>
        </w:tc>
      </w:tr>
    </w:tbl>
    <w:p w:rsidR="00647BED" w:rsidRDefault="00647BED">
      <w:pPr>
        <w:ind w:left="720"/>
        <w:rPr>
          <w:rFonts w:ascii="PMingLiu" w:eastAsia="PMingLiu" w:hAnsi="PMingLiu" w:cs="PMingLiu"/>
          <w:b/>
          <w:sz w:val="28"/>
          <w:szCs w:val="28"/>
        </w:rPr>
      </w:pPr>
    </w:p>
    <w:p w:rsidR="00647BED" w:rsidRDefault="00647BED">
      <w:pPr>
        <w:ind w:left="720"/>
        <w:rPr>
          <w:rFonts w:ascii="PMingLiu" w:eastAsia="PMingLiu" w:hAnsi="PMingLiu" w:cs="PMingLiu"/>
          <w:sz w:val="28"/>
          <w:szCs w:val="28"/>
        </w:rPr>
      </w:pPr>
      <w:r>
        <w:rPr>
          <w:rFonts w:ascii="PMingLiu" w:eastAsia="PMingLiu" w:hAnsi="PMingLiu" w:cs="PMingLiu"/>
          <w:sz w:val="28"/>
          <w:szCs w:val="28"/>
        </w:rPr>
        <w:t>四、暑假期間提醒孩子注意假期安全，不要出入危險場所。</w:t>
      </w:r>
    </w:p>
    <w:p w:rsidR="00647BED" w:rsidRDefault="00647BED">
      <w:pPr>
        <w:ind w:left="540" w:hanging="570"/>
        <w:rPr>
          <w:rFonts w:ascii="PMingLiu" w:eastAsia="PMingLiu" w:hAnsi="PMingLiu" w:cs="PMingLiu"/>
          <w:sz w:val="28"/>
          <w:szCs w:val="28"/>
        </w:rPr>
      </w:pPr>
      <w:r>
        <w:rPr>
          <w:rFonts w:ascii="PMingLiu" w:eastAsia="PMingLiu" w:hAnsi="PMingLiu" w:cs="PMingLiu"/>
          <w:sz w:val="28"/>
          <w:szCs w:val="28"/>
        </w:rPr>
        <w:t>五、暑假許多研習活動，麻煩各位老師幫忙前往充電進修。</w:t>
      </w:r>
    </w:p>
    <w:p w:rsidR="00647BED" w:rsidRDefault="00647BED">
      <w:pPr>
        <w:ind w:left="720"/>
        <w:rPr>
          <w:rFonts w:ascii="PMingLiu" w:eastAsia="PMingLiu" w:hAnsi="PMingLiu" w:cs="PMingLiu"/>
          <w:color w:val="FF0000"/>
          <w:sz w:val="28"/>
          <w:szCs w:val="28"/>
        </w:rPr>
      </w:pPr>
    </w:p>
    <w:p w:rsidR="00647BED" w:rsidRDefault="00647BED">
      <w:pPr>
        <w:ind w:left="720"/>
        <w:rPr>
          <w:rFonts w:ascii="PMingLiu" w:eastAsia="PMingLiu" w:hAnsi="PMingLiu" w:cs="PMingLiu"/>
          <w:sz w:val="28"/>
          <w:szCs w:val="28"/>
        </w:rPr>
      </w:pPr>
      <w:r>
        <w:rPr>
          <w:rFonts w:ascii="PMingLiu" w:eastAsia="PMingLiu" w:hAnsi="PMingLiu" w:cs="PMingLiu"/>
          <w:sz w:val="28"/>
          <w:szCs w:val="28"/>
        </w:rPr>
        <w:t>結語：</w:t>
      </w:r>
    </w:p>
    <w:p w:rsidR="00647BED" w:rsidRDefault="00647BED">
      <w:pPr>
        <w:ind w:left="560"/>
        <w:rPr>
          <w:rFonts w:ascii="PMingLiu" w:eastAsia="PMingLiu" w:hAnsi="PMingLiu" w:cs="PMingLiu"/>
          <w:b/>
          <w:sz w:val="28"/>
          <w:szCs w:val="28"/>
        </w:rPr>
      </w:pPr>
      <w:r>
        <w:rPr>
          <w:rFonts w:ascii="PMingLiu" w:eastAsia="PMingLiu" w:hAnsi="PMingLiu" w:cs="PMingLiu"/>
          <w:b/>
          <w:sz w:val="28"/>
          <w:szCs w:val="28"/>
        </w:rPr>
        <w:t>感謝校長指導，</w:t>
      </w:r>
    </w:p>
    <w:p w:rsidR="00647BED" w:rsidRDefault="00647BED">
      <w:pPr>
        <w:ind w:left="560"/>
        <w:rPr>
          <w:rFonts w:ascii="PMingLiu" w:eastAsia="PMingLiu" w:hAnsi="PMingLiu" w:cs="PMingLiu"/>
          <w:b/>
          <w:sz w:val="28"/>
          <w:szCs w:val="28"/>
        </w:rPr>
      </w:pPr>
      <w:r>
        <w:rPr>
          <w:rFonts w:ascii="PMingLiu" w:eastAsia="PMingLiu" w:hAnsi="PMingLiu" w:cs="PMingLiu"/>
          <w:b/>
          <w:sz w:val="28"/>
          <w:szCs w:val="28"/>
        </w:rPr>
        <w:t>感謝逸民主任與行政團隊的協助，</w:t>
      </w:r>
    </w:p>
    <w:p w:rsidR="00647BED" w:rsidRDefault="00647BED">
      <w:pPr>
        <w:ind w:left="560"/>
        <w:rPr>
          <w:rFonts w:ascii="PMingLiu" w:eastAsia="PMingLiu" w:hAnsi="PMingLiu" w:cs="PMingLiu"/>
          <w:sz w:val="28"/>
          <w:szCs w:val="28"/>
        </w:rPr>
      </w:pPr>
      <w:r>
        <w:rPr>
          <w:rFonts w:ascii="PMingLiu" w:eastAsia="PMingLiu" w:hAnsi="PMingLiu" w:cs="PMingLiu"/>
          <w:b/>
          <w:sz w:val="28"/>
          <w:szCs w:val="28"/>
        </w:rPr>
        <w:t>感謝同仁攜手努力</w:t>
      </w:r>
      <w:r>
        <w:rPr>
          <w:rFonts w:ascii="Gungsuh" w:eastAsia="Gungsuh" w:hAnsi="Gungsuh" w:cs="Gungsuh"/>
          <w:b/>
          <w:sz w:val="28"/>
          <w:szCs w:val="28"/>
        </w:rPr>
        <w:t>、</w:t>
      </w:r>
      <w:r>
        <w:rPr>
          <w:rFonts w:ascii="PMingLiu" w:eastAsia="PMingLiu" w:hAnsi="PMingLiu" w:cs="PMingLiu"/>
          <w:b/>
          <w:sz w:val="28"/>
          <w:szCs w:val="28"/>
        </w:rPr>
        <w:t>協助，讓教導業務能推展順利。</w:t>
      </w:r>
    </w:p>
    <w:p w:rsidR="00647BED" w:rsidRDefault="00647BED">
      <w:pPr>
        <w:pBdr>
          <w:top w:val="nil"/>
          <w:left w:val="nil"/>
          <w:bottom w:val="nil"/>
          <w:right w:val="nil"/>
          <w:between w:val="nil"/>
        </w:pBdr>
        <w:rPr>
          <w:rFonts w:ascii="PMingLiu" w:eastAsia="PMingLiu" w:hAnsi="PMingLiu" w:cs="PMingLiu"/>
          <w:b/>
          <w:color w:val="FF0000"/>
          <w:sz w:val="28"/>
          <w:szCs w:val="28"/>
          <w:shd w:val="clear" w:color="auto" w:fill="D9D9D9"/>
        </w:rPr>
      </w:pPr>
    </w:p>
    <w:p w:rsidR="00647BED" w:rsidRDefault="00647BED">
      <w:pPr>
        <w:pBdr>
          <w:top w:val="nil"/>
          <w:left w:val="nil"/>
          <w:bottom w:val="nil"/>
          <w:right w:val="nil"/>
          <w:between w:val="nil"/>
        </w:pBdr>
        <w:rPr>
          <w:rFonts w:ascii="PMingLiu" w:eastAsia="PMingLiu" w:hAnsi="PMingLiu" w:cs="PMingLiu"/>
          <w:b/>
          <w:sz w:val="28"/>
          <w:szCs w:val="28"/>
          <w:shd w:val="clear" w:color="auto" w:fill="D9D9D9"/>
        </w:rPr>
      </w:pPr>
      <w:r>
        <w:rPr>
          <w:rFonts w:ascii="PMingLiu" w:eastAsia="PMingLiu" w:hAnsi="PMingLiu" w:cs="PMingLiu"/>
          <w:b/>
          <w:sz w:val="28"/>
          <w:szCs w:val="28"/>
          <w:shd w:val="clear" w:color="auto" w:fill="D9D9D9"/>
        </w:rPr>
        <w:t>總務處</w:t>
      </w:r>
    </w:p>
    <w:p w:rsidR="00647BED" w:rsidRDefault="00647BED" w:rsidP="00E736D2">
      <w:pPr>
        <w:widowControl/>
        <w:numPr>
          <w:ilvl w:val="0"/>
          <w:numId w:val="19"/>
        </w:numPr>
        <w:pBdr>
          <w:top w:val="nil"/>
          <w:left w:val="nil"/>
          <w:bottom w:val="nil"/>
          <w:right w:val="nil"/>
          <w:between w:val="nil"/>
        </w:pBdr>
        <w:spacing w:line="276" w:lineRule="auto"/>
        <w:rPr>
          <w:rFonts w:ascii="PMingLiu" w:eastAsia="PMingLiu" w:hAnsi="PMingLiu" w:cs="PMingLiu"/>
          <w:sz w:val="28"/>
          <w:szCs w:val="28"/>
        </w:rPr>
      </w:pPr>
      <w:r>
        <w:rPr>
          <w:rFonts w:ascii="PMingLiu" w:eastAsia="PMingLiu" w:hAnsi="PMingLiu" w:cs="PMingLiu"/>
          <w:sz w:val="28"/>
          <w:szCs w:val="28"/>
        </w:rPr>
        <w:t>東森愛的早餐感謝校長及同仁的協助，讓全校孩子們享用健康美味衛生的早餐。</w:t>
      </w:r>
    </w:p>
    <w:p w:rsidR="00647BED" w:rsidRDefault="00647BED" w:rsidP="00E736D2">
      <w:pPr>
        <w:widowControl/>
        <w:numPr>
          <w:ilvl w:val="0"/>
          <w:numId w:val="19"/>
        </w:numPr>
        <w:pBdr>
          <w:top w:val="nil"/>
          <w:left w:val="nil"/>
          <w:bottom w:val="nil"/>
          <w:right w:val="nil"/>
          <w:between w:val="nil"/>
        </w:pBdr>
        <w:spacing w:line="276" w:lineRule="auto"/>
        <w:rPr>
          <w:rFonts w:ascii="PMingLiu" w:eastAsia="PMingLiu" w:hAnsi="PMingLiu" w:cs="PMingLiu"/>
          <w:sz w:val="28"/>
          <w:szCs w:val="28"/>
        </w:rPr>
      </w:pPr>
      <w:r>
        <w:rPr>
          <w:rFonts w:ascii="PMingLiu" w:eastAsia="PMingLiu" w:hAnsi="PMingLiu" w:cs="PMingLiu"/>
          <w:sz w:val="28"/>
          <w:szCs w:val="28"/>
        </w:rPr>
        <w:t>校舍補強工程在本學期結案。</w:t>
      </w:r>
    </w:p>
    <w:p w:rsidR="00647BED" w:rsidRDefault="00647BED" w:rsidP="00E736D2">
      <w:pPr>
        <w:widowControl/>
        <w:numPr>
          <w:ilvl w:val="0"/>
          <w:numId w:val="19"/>
        </w:numPr>
        <w:pBdr>
          <w:top w:val="nil"/>
          <w:left w:val="nil"/>
          <w:bottom w:val="nil"/>
          <w:right w:val="nil"/>
          <w:between w:val="nil"/>
        </w:pBdr>
        <w:spacing w:line="276" w:lineRule="auto"/>
        <w:rPr>
          <w:rFonts w:ascii="PMingLiu" w:eastAsia="PMingLiu" w:hAnsi="PMingLiu" w:cs="PMingLiu"/>
          <w:sz w:val="28"/>
          <w:szCs w:val="28"/>
        </w:rPr>
      </w:pPr>
      <w:r>
        <w:rPr>
          <w:rFonts w:ascii="PMingLiu" w:eastAsia="PMingLiu" w:hAnsi="PMingLiu" w:cs="PMingLiu"/>
          <w:sz w:val="28"/>
          <w:szCs w:val="28"/>
        </w:rPr>
        <w:t>本學期申請經費，等待經費撥款：</w:t>
      </w:r>
    </w:p>
    <w:p w:rsidR="00647BED" w:rsidRDefault="00647BED">
      <w:pPr>
        <w:pBdr>
          <w:top w:val="nil"/>
          <w:left w:val="nil"/>
          <w:bottom w:val="nil"/>
          <w:right w:val="nil"/>
          <w:between w:val="nil"/>
        </w:pBdr>
        <w:ind w:left="720"/>
        <w:rPr>
          <w:rFonts w:ascii="PMingLiu" w:eastAsia="PMingLiu" w:hAnsi="PMingLiu" w:cs="PMingLiu"/>
          <w:sz w:val="28"/>
          <w:szCs w:val="28"/>
        </w:rPr>
      </w:pPr>
      <w:r>
        <w:rPr>
          <w:rFonts w:ascii="PMingLiu" w:eastAsia="PMingLiu" w:hAnsi="PMingLiu" w:cs="PMingLiu"/>
          <w:sz w:val="28"/>
          <w:szCs w:val="28"/>
        </w:rPr>
        <w:t>一、幼兒園設施設備改善</w:t>
      </w:r>
    </w:p>
    <w:p w:rsidR="00647BED" w:rsidRDefault="00647BED">
      <w:pPr>
        <w:pBdr>
          <w:top w:val="nil"/>
          <w:left w:val="nil"/>
          <w:bottom w:val="nil"/>
          <w:right w:val="nil"/>
          <w:between w:val="nil"/>
        </w:pBdr>
        <w:ind w:left="720"/>
        <w:rPr>
          <w:rFonts w:ascii="PMingLiu" w:eastAsia="PMingLiu" w:hAnsi="PMingLiu" w:cs="PMingLiu"/>
          <w:sz w:val="28"/>
          <w:szCs w:val="28"/>
        </w:rPr>
      </w:pPr>
      <w:r>
        <w:rPr>
          <w:rFonts w:ascii="PMingLiu" w:eastAsia="PMingLiu" w:hAnsi="PMingLiu" w:cs="PMingLiu"/>
          <w:sz w:val="28"/>
          <w:szCs w:val="28"/>
        </w:rPr>
        <w:lastRenderedPageBreak/>
        <w:t>二、校園安全防護(探照燈)</w:t>
      </w:r>
    </w:p>
    <w:p w:rsidR="00647BED" w:rsidRDefault="00647BED">
      <w:pPr>
        <w:pBdr>
          <w:top w:val="nil"/>
          <w:left w:val="nil"/>
          <w:bottom w:val="nil"/>
          <w:right w:val="nil"/>
          <w:between w:val="nil"/>
        </w:pBdr>
        <w:ind w:left="720"/>
        <w:rPr>
          <w:rFonts w:ascii="PMingLiu" w:eastAsia="PMingLiu" w:hAnsi="PMingLiu" w:cs="PMingLiu"/>
          <w:sz w:val="28"/>
          <w:szCs w:val="28"/>
        </w:rPr>
      </w:pPr>
      <w:r>
        <w:rPr>
          <w:rFonts w:ascii="PMingLiu" w:eastAsia="PMingLiu" w:hAnsi="PMingLiu" w:cs="PMingLiu"/>
          <w:sz w:val="28"/>
          <w:szCs w:val="28"/>
        </w:rPr>
        <w:t>三、遊戲器材拆除經費</w:t>
      </w:r>
    </w:p>
    <w:p w:rsidR="00647BED" w:rsidRDefault="00647BED">
      <w:pPr>
        <w:pBdr>
          <w:top w:val="nil"/>
          <w:left w:val="nil"/>
          <w:bottom w:val="nil"/>
          <w:right w:val="nil"/>
          <w:between w:val="nil"/>
        </w:pBdr>
        <w:ind w:left="720"/>
        <w:rPr>
          <w:rFonts w:ascii="PMingLiu" w:eastAsia="PMingLiu" w:hAnsi="PMingLiu" w:cs="PMingLiu"/>
          <w:sz w:val="28"/>
          <w:szCs w:val="28"/>
        </w:rPr>
      </w:pPr>
      <w:r>
        <w:rPr>
          <w:rFonts w:ascii="PMingLiu" w:eastAsia="PMingLiu" w:hAnsi="PMingLiu" w:cs="PMingLiu"/>
          <w:sz w:val="28"/>
          <w:szCs w:val="28"/>
        </w:rPr>
        <w:t>四、午餐廚房設備改善</w:t>
      </w:r>
    </w:p>
    <w:p w:rsidR="00647BED" w:rsidRDefault="00647BED">
      <w:pPr>
        <w:pBdr>
          <w:top w:val="nil"/>
          <w:left w:val="nil"/>
          <w:bottom w:val="nil"/>
          <w:right w:val="nil"/>
          <w:between w:val="nil"/>
        </w:pBdr>
        <w:ind w:left="720"/>
        <w:rPr>
          <w:rFonts w:ascii="PMingLiu" w:eastAsia="PMingLiu" w:hAnsi="PMingLiu" w:cs="PMingLiu"/>
          <w:sz w:val="28"/>
          <w:szCs w:val="28"/>
        </w:rPr>
      </w:pPr>
      <w:r>
        <w:rPr>
          <w:rFonts w:ascii="PMingLiu" w:eastAsia="PMingLiu" w:hAnsi="PMingLiu" w:cs="PMingLiu"/>
          <w:sz w:val="28"/>
          <w:szCs w:val="28"/>
        </w:rPr>
        <w:t>五、偏遠地區學校及非山非市教育經費</w:t>
      </w:r>
    </w:p>
    <w:p w:rsidR="00647BED" w:rsidRDefault="00647BED">
      <w:pPr>
        <w:pBdr>
          <w:top w:val="nil"/>
          <w:left w:val="nil"/>
          <w:bottom w:val="nil"/>
          <w:right w:val="nil"/>
          <w:between w:val="nil"/>
        </w:pBdr>
        <w:ind w:left="720"/>
        <w:rPr>
          <w:rFonts w:ascii="PMingLiu" w:eastAsia="PMingLiu" w:hAnsi="PMingLiu" w:cs="PMingLiu"/>
          <w:sz w:val="28"/>
          <w:szCs w:val="28"/>
        </w:rPr>
      </w:pPr>
      <w:r>
        <w:rPr>
          <w:rFonts w:ascii="PMingLiu" w:eastAsia="PMingLiu" w:hAnsi="PMingLiu" w:cs="PMingLiu"/>
          <w:sz w:val="28"/>
          <w:szCs w:val="28"/>
        </w:rPr>
        <w:t>六、改善偏遠地區國民中小學師生宿舍</w:t>
      </w:r>
    </w:p>
    <w:p w:rsidR="00647BED" w:rsidRDefault="00647BED">
      <w:pPr>
        <w:pBdr>
          <w:top w:val="nil"/>
          <w:left w:val="nil"/>
          <w:bottom w:val="nil"/>
          <w:right w:val="nil"/>
          <w:between w:val="nil"/>
        </w:pBdr>
        <w:ind w:left="720"/>
        <w:rPr>
          <w:rFonts w:ascii="PMingLiu" w:eastAsia="PMingLiu" w:hAnsi="PMingLiu" w:cs="PMingLiu"/>
          <w:sz w:val="28"/>
          <w:szCs w:val="28"/>
        </w:rPr>
      </w:pPr>
      <w:r>
        <w:rPr>
          <w:rFonts w:ascii="PMingLiu" w:eastAsia="PMingLiu" w:hAnsi="PMingLiu" w:cs="PMingLiu"/>
          <w:sz w:val="28"/>
          <w:szCs w:val="28"/>
        </w:rPr>
        <w:t>七、建物安檢改善(教室隔間防火漆工程)</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 xml:space="preserve">      4. 家長會剩餘款新台幣 99,202 元整。</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 xml:space="preserve">      5. 代理教師聘期結束同仁，確認離校前請將辦公室鑰匙繳回總務處，  </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 xml:space="preserve">          宿舍鑰匙交至護理師，謝謝配合。</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 xml:space="preserve">      6.</w:t>
      </w:r>
      <w:r>
        <w:rPr>
          <w:rFonts w:ascii="PMingLiu" w:eastAsia="PMingLiu" w:hAnsi="PMingLiu" w:cs="PMingLiu"/>
          <w:b/>
          <w:sz w:val="28"/>
          <w:szCs w:val="28"/>
        </w:rPr>
        <w:t>感謝校長及東龍主任教導</w:t>
      </w:r>
      <w:r>
        <w:rPr>
          <w:rFonts w:ascii="PMingLiu" w:eastAsia="PMingLiu" w:hAnsi="PMingLiu" w:cs="PMingLiu"/>
          <w:sz w:val="28"/>
          <w:szCs w:val="28"/>
        </w:rPr>
        <w:t>，以及光華團隊一同努力，讓本學期圓滿</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 xml:space="preserve">         順利。</w:t>
      </w:r>
    </w:p>
    <w:p w:rsidR="00647BED" w:rsidRDefault="00647BED">
      <w:pPr>
        <w:pBdr>
          <w:top w:val="nil"/>
          <w:left w:val="nil"/>
          <w:bottom w:val="nil"/>
          <w:right w:val="nil"/>
          <w:between w:val="nil"/>
        </w:pBdr>
        <w:rPr>
          <w:rFonts w:ascii="PMingLiu" w:eastAsia="PMingLiu" w:hAnsi="PMingLiu" w:cs="PMingLiu"/>
          <w:b/>
          <w:sz w:val="28"/>
          <w:szCs w:val="28"/>
          <w:shd w:val="clear" w:color="auto" w:fill="D9D9D9"/>
        </w:rPr>
      </w:pPr>
      <w:r>
        <w:rPr>
          <w:rFonts w:ascii="PMingLiu" w:eastAsia="PMingLiu" w:hAnsi="PMingLiu" w:cs="PMingLiu"/>
          <w:b/>
          <w:sz w:val="28"/>
          <w:szCs w:val="28"/>
          <w:shd w:val="clear" w:color="auto" w:fill="D9D9D9"/>
        </w:rPr>
        <w:t>教務</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1、感謝各位同仁在這一學期的幫忙，讓教務業務能順利完成。</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2、期末繳交相關簿冊：</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 xml:space="preserve">      社會習作、作文簿、自省札記、聯絡簿、晨檢簿、學籍簿、</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 xml:space="preserve">      輔導記錄簿、教科書(教師學生用書)</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3、107學年度上、下學期評量試題電子檔請上傳雲端。</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4、已知的競賽，請老師提早準備(列入暑假作業)：</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ab/>
        <w:t>*麵粉公路繪畫比賽(全校四開圖畫紙、6/24報名、9/17作品繳交)</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 xml:space="preserve">          *語文競賽(閩南語朗讀:承憲、寫字:怡瑄；7/2比賽)</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lastRenderedPageBreak/>
        <w:t xml:space="preserve">          *校園小記者(四年級8/30繳交)</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 xml:space="preserve">          *家訓-智慧寶藏(中高年級8/30繳交)</w:t>
      </w:r>
    </w:p>
    <w:p w:rsidR="00647BED" w:rsidRDefault="00647BED">
      <w:pPr>
        <w:pBdr>
          <w:top w:val="nil"/>
          <w:left w:val="nil"/>
          <w:bottom w:val="nil"/>
          <w:right w:val="nil"/>
          <w:between w:val="nil"/>
        </w:pBdr>
        <w:rPr>
          <w:rFonts w:ascii="PMingLiu" w:eastAsia="PMingLiu" w:hAnsi="PMingLiu" w:cs="PMingLiu"/>
          <w:b/>
          <w:sz w:val="28"/>
          <w:szCs w:val="28"/>
          <w:shd w:val="clear" w:color="auto" w:fill="D9D9D9"/>
        </w:rPr>
      </w:pPr>
      <w:r>
        <w:rPr>
          <w:rFonts w:ascii="PMingLiu" w:eastAsia="PMingLiu" w:hAnsi="PMingLiu" w:cs="PMingLiu"/>
          <w:b/>
          <w:sz w:val="28"/>
          <w:szCs w:val="28"/>
          <w:shd w:val="clear" w:color="auto" w:fill="D9D9D9"/>
        </w:rPr>
        <w:t>訓導</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1、感謝各位同仁的協助，讓訓導工作順利圓滿。</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2、感謝導師及科任老師時時關注孩子，有敏感力及專業的辨識力，能即時提出通報，給孩子適當的資源協助。未來察覺到任何問題，也請提出來，大家一起幫忙。</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3、請導師多加叮嚀暑假「各項安全」問題。</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noProof/>
          <w:sz w:val="28"/>
          <w:szCs w:val="28"/>
        </w:rPr>
        <w:drawing>
          <wp:inline distT="114300" distB="114300" distL="114300" distR="114300">
            <wp:extent cx="4386263" cy="3296741"/>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4386263" cy="3296741"/>
                    </a:xfrm>
                    <a:prstGeom prst="rect">
                      <a:avLst/>
                    </a:prstGeom>
                    <a:ln/>
                  </pic:spPr>
                </pic:pic>
              </a:graphicData>
            </a:graphic>
          </wp:inline>
        </w:drawing>
      </w:r>
    </w:p>
    <w:p w:rsidR="00647BED" w:rsidRDefault="00647BED">
      <w:pPr>
        <w:pBdr>
          <w:top w:val="nil"/>
          <w:left w:val="nil"/>
          <w:bottom w:val="nil"/>
          <w:right w:val="nil"/>
          <w:between w:val="nil"/>
        </w:pBdr>
        <w:rPr>
          <w:rFonts w:ascii="PMingLiu" w:eastAsia="PMingLiu" w:hAnsi="PMingLiu" w:cs="PMingLiu"/>
          <w:b/>
          <w:color w:val="FF0000"/>
          <w:sz w:val="28"/>
          <w:szCs w:val="28"/>
          <w:shd w:val="clear" w:color="auto" w:fill="D9D9D9"/>
        </w:rPr>
      </w:pPr>
    </w:p>
    <w:p w:rsidR="00647BED" w:rsidRDefault="00647BED">
      <w:pPr>
        <w:pBdr>
          <w:top w:val="nil"/>
          <w:left w:val="nil"/>
          <w:bottom w:val="nil"/>
          <w:right w:val="nil"/>
          <w:between w:val="nil"/>
        </w:pBdr>
        <w:rPr>
          <w:rFonts w:ascii="PMingLiu" w:eastAsia="PMingLiu" w:hAnsi="PMingLiu" w:cs="PMingLiu"/>
          <w:b/>
          <w:sz w:val="28"/>
          <w:szCs w:val="28"/>
          <w:shd w:val="clear" w:color="auto" w:fill="D9D9D9"/>
        </w:rPr>
      </w:pPr>
      <w:r>
        <w:rPr>
          <w:rFonts w:ascii="PMingLiu" w:eastAsia="PMingLiu" w:hAnsi="PMingLiu" w:cs="PMingLiu"/>
          <w:b/>
          <w:sz w:val="28"/>
          <w:szCs w:val="28"/>
          <w:shd w:val="clear" w:color="auto" w:fill="D9D9D9"/>
        </w:rPr>
        <w:t>資訊</w:t>
      </w:r>
    </w:p>
    <w:p w:rsidR="00647BED" w:rsidRDefault="00647BED">
      <w:pPr>
        <w:pBdr>
          <w:top w:val="nil"/>
          <w:left w:val="nil"/>
          <w:bottom w:val="nil"/>
          <w:right w:val="nil"/>
          <w:between w:val="nil"/>
        </w:pBdr>
        <w:rPr>
          <w:rFonts w:ascii="PMingLiu" w:eastAsia="PMingLiu" w:hAnsi="PMingLiu" w:cs="PMingLiu"/>
          <w:b/>
          <w:sz w:val="28"/>
          <w:szCs w:val="28"/>
        </w:rPr>
      </w:pPr>
      <w:r>
        <w:rPr>
          <w:rFonts w:ascii="PMingLiu" w:eastAsia="PMingLiu" w:hAnsi="PMingLiu" w:cs="PMingLiu"/>
          <w:sz w:val="28"/>
          <w:szCs w:val="28"/>
        </w:rPr>
        <w:t>無</w:t>
      </w:r>
    </w:p>
    <w:p w:rsidR="00647BED" w:rsidRDefault="00647BED">
      <w:pPr>
        <w:pBdr>
          <w:top w:val="nil"/>
          <w:left w:val="nil"/>
          <w:bottom w:val="nil"/>
          <w:right w:val="nil"/>
          <w:between w:val="nil"/>
        </w:pBdr>
        <w:rPr>
          <w:rFonts w:ascii="PMingLiu" w:eastAsia="PMingLiu" w:hAnsi="PMingLiu" w:cs="PMingLiu"/>
          <w:b/>
          <w:sz w:val="28"/>
          <w:szCs w:val="28"/>
          <w:shd w:val="clear" w:color="auto" w:fill="D9D9D9"/>
        </w:rPr>
      </w:pPr>
      <w:r>
        <w:rPr>
          <w:rFonts w:ascii="PMingLiu" w:eastAsia="PMingLiu" w:hAnsi="PMingLiu" w:cs="PMingLiu"/>
          <w:b/>
          <w:sz w:val="28"/>
          <w:szCs w:val="28"/>
          <w:shd w:val="clear" w:color="auto" w:fill="D9D9D9"/>
        </w:rPr>
        <w:t>健康中心</w:t>
      </w:r>
    </w:p>
    <w:p w:rsidR="00647BED" w:rsidRDefault="00647BED">
      <w:pPr>
        <w:ind w:left="840" w:hanging="420"/>
        <w:rPr>
          <w:rFonts w:ascii="PMingLiu" w:eastAsia="PMingLiu" w:hAnsi="PMingLiu" w:cs="PMingLiu"/>
          <w:sz w:val="28"/>
          <w:szCs w:val="28"/>
        </w:rPr>
      </w:pPr>
      <w:r>
        <w:rPr>
          <w:rFonts w:ascii="PMingLiu" w:eastAsia="PMingLiu" w:hAnsi="PMingLiu" w:cs="PMingLiu"/>
          <w:sz w:val="28"/>
          <w:szCs w:val="28"/>
        </w:rPr>
        <w:t>一、</w:t>
      </w:r>
      <w:r>
        <w:rPr>
          <w:rFonts w:ascii="PMingLiu" w:eastAsia="PMingLiu" w:hAnsi="PMingLiu" w:cs="PMingLiu"/>
          <w:sz w:val="14"/>
          <w:szCs w:val="14"/>
        </w:rPr>
        <w:t xml:space="preserve"> </w:t>
      </w:r>
      <w:r>
        <w:rPr>
          <w:rFonts w:ascii="PMingLiu" w:eastAsia="PMingLiu" w:hAnsi="PMingLiu" w:cs="PMingLiu"/>
          <w:sz w:val="28"/>
          <w:szCs w:val="28"/>
        </w:rPr>
        <w:t>感謝各位同仁在這學期的幫忙與協助，讓健康中心的衛生</w:t>
      </w:r>
    </w:p>
    <w:p w:rsidR="00647BED" w:rsidRDefault="00647BED">
      <w:pPr>
        <w:ind w:left="420" w:firstLine="560"/>
        <w:rPr>
          <w:rFonts w:ascii="PMingLiu" w:eastAsia="PMingLiu" w:hAnsi="PMingLiu" w:cs="PMingLiu"/>
          <w:sz w:val="28"/>
          <w:szCs w:val="28"/>
        </w:rPr>
      </w:pPr>
      <w:r>
        <w:rPr>
          <w:rFonts w:ascii="PMingLiu" w:eastAsia="PMingLiu" w:hAnsi="PMingLiu" w:cs="PMingLiu"/>
          <w:sz w:val="28"/>
          <w:szCs w:val="28"/>
        </w:rPr>
        <w:lastRenderedPageBreak/>
        <w:t xml:space="preserve"> 保健能順利的進行。</w:t>
      </w:r>
    </w:p>
    <w:p w:rsidR="00647BED" w:rsidRDefault="00647BED">
      <w:pPr>
        <w:ind w:left="840" w:hanging="420"/>
        <w:rPr>
          <w:rFonts w:ascii="PMingLiu" w:eastAsia="PMingLiu" w:hAnsi="PMingLiu" w:cs="PMingLiu"/>
          <w:sz w:val="28"/>
          <w:szCs w:val="28"/>
        </w:rPr>
      </w:pPr>
      <w:r>
        <w:rPr>
          <w:rFonts w:ascii="PMingLiu" w:eastAsia="PMingLiu" w:hAnsi="PMingLiu" w:cs="PMingLiu"/>
          <w:sz w:val="28"/>
          <w:szCs w:val="28"/>
        </w:rPr>
        <w:t>二、</w:t>
      </w:r>
      <w:r>
        <w:rPr>
          <w:rFonts w:ascii="PMingLiu" w:eastAsia="PMingLiu" w:hAnsi="PMingLiu" w:cs="PMingLiu"/>
          <w:sz w:val="14"/>
          <w:szCs w:val="14"/>
        </w:rPr>
        <w:t xml:space="preserve">  </w:t>
      </w:r>
      <w:r>
        <w:rPr>
          <w:rFonts w:ascii="PMingLiu" w:eastAsia="PMingLiu" w:hAnsi="PMingLiu" w:cs="PMingLiu"/>
          <w:sz w:val="28"/>
          <w:szCs w:val="28"/>
        </w:rPr>
        <w:t>請各班老師發下「暑假視力口腔檢核表」，請學生每日自我</w:t>
      </w:r>
    </w:p>
    <w:p w:rsidR="00647BED" w:rsidRDefault="00647BED">
      <w:pPr>
        <w:ind w:left="120" w:firstLine="280"/>
        <w:rPr>
          <w:rFonts w:ascii="PMingLiu" w:eastAsia="PMingLiu" w:hAnsi="PMingLiu" w:cs="PMingLiu"/>
          <w:sz w:val="28"/>
          <w:szCs w:val="28"/>
        </w:rPr>
      </w:pPr>
      <w:r>
        <w:rPr>
          <w:rFonts w:ascii="PMingLiu" w:eastAsia="PMingLiu" w:hAnsi="PMingLiu" w:cs="PMingLiu"/>
          <w:sz w:val="28"/>
          <w:szCs w:val="28"/>
        </w:rPr>
        <w:t xml:space="preserve">         檢核確實執行，並請學童提醒家長於假期間可以帶學童定</w:t>
      </w:r>
    </w:p>
    <w:p w:rsidR="00647BED" w:rsidRDefault="00647BED">
      <w:pPr>
        <w:ind w:left="120" w:firstLine="840"/>
        <w:rPr>
          <w:rFonts w:ascii="PMingLiu" w:eastAsia="PMingLiu" w:hAnsi="PMingLiu" w:cs="PMingLiu"/>
          <w:sz w:val="28"/>
          <w:szCs w:val="28"/>
        </w:rPr>
      </w:pPr>
      <w:r>
        <w:rPr>
          <w:rFonts w:ascii="PMingLiu" w:eastAsia="PMingLiu" w:hAnsi="PMingLiu" w:cs="PMingLiu"/>
          <w:sz w:val="28"/>
          <w:szCs w:val="28"/>
        </w:rPr>
        <w:t xml:space="preserve">  期做視力</w:t>
      </w:r>
      <w:r>
        <w:rPr>
          <w:rFonts w:ascii="Gungsuh" w:eastAsia="Gungsuh" w:hAnsi="Gungsuh" w:cs="Gungsuh"/>
          <w:sz w:val="28"/>
          <w:szCs w:val="28"/>
        </w:rPr>
        <w:t>、</w:t>
      </w:r>
      <w:r>
        <w:rPr>
          <w:rFonts w:ascii="PMingLiu" w:eastAsia="PMingLiu" w:hAnsi="PMingLiu" w:cs="PMingLiu"/>
          <w:sz w:val="28"/>
          <w:szCs w:val="28"/>
        </w:rPr>
        <w:t>口腔檢查，檢核表及回條於開學時繳回健康中心。</w:t>
      </w:r>
    </w:p>
    <w:p w:rsidR="00647BED" w:rsidRDefault="00647BED">
      <w:pPr>
        <w:ind w:left="840" w:hanging="420"/>
        <w:rPr>
          <w:rFonts w:ascii="PMingLiu" w:eastAsia="PMingLiu" w:hAnsi="PMingLiu" w:cs="PMingLiu"/>
          <w:sz w:val="28"/>
          <w:szCs w:val="28"/>
        </w:rPr>
      </w:pPr>
      <w:r>
        <w:rPr>
          <w:rFonts w:ascii="PMingLiu" w:eastAsia="PMingLiu" w:hAnsi="PMingLiu" w:cs="PMingLiu"/>
          <w:sz w:val="28"/>
          <w:szCs w:val="28"/>
        </w:rPr>
        <w:t>三、</w:t>
      </w:r>
      <w:r>
        <w:rPr>
          <w:rFonts w:ascii="PMingLiu" w:eastAsia="PMingLiu" w:hAnsi="PMingLiu" w:cs="PMingLiu"/>
          <w:sz w:val="14"/>
          <w:szCs w:val="14"/>
        </w:rPr>
        <w:t xml:space="preserve">  </w:t>
      </w:r>
      <w:r>
        <w:rPr>
          <w:rFonts w:ascii="PMingLiu" w:eastAsia="PMingLiu" w:hAnsi="PMingLiu" w:cs="PMingLiu"/>
          <w:sz w:val="28"/>
          <w:szCs w:val="28"/>
        </w:rPr>
        <w:t>請各班老師將這學期「餐後潔牙表+睡前潔牙」及「教室環境</w:t>
      </w:r>
    </w:p>
    <w:p w:rsidR="00647BED" w:rsidRDefault="00647BED">
      <w:pPr>
        <w:ind w:left="420"/>
        <w:rPr>
          <w:rFonts w:ascii="PMingLiu" w:eastAsia="PMingLiu" w:hAnsi="PMingLiu" w:cs="PMingLiu"/>
          <w:sz w:val="28"/>
          <w:szCs w:val="28"/>
        </w:rPr>
      </w:pPr>
      <w:r>
        <w:rPr>
          <w:rFonts w:ascii="PMingLiu" w:eastAsia="PMingLiu" w:hAnsi="PMingLiu" w:cs="PMingLiu"/>
          <w:sz w:val="28"/>
          <w:szCs w:val="28"/>
        </w:rPr>
        <w:tab/>
        <w:t xml:space="preserve">     消毒紀錄」協助完成後送至健康中心。</w:t>
      </w:r>
    </w:p>
    <w:p w:rsidR="00647BED" w:rsidRDefault="00647BED">
      <w:pPr>
        <w:ind w:left="840" w:hanging="420"/>
        <w:rPr>
          <w:rFonts w:ascii="PMingLiu" w:eastAsia="PMingLiu" w:hAnsi="PMingLiu" w:cs="PMingLiu"/>
          <w:sz w:val="28"/>
          <w:szCs w:val="28"/>
        </w:rPr>
      </w:pPr>
      <w:r>
        <w:rPr>
          <w:rFonts w:ascii="PMingLiu" w:eastAsia="PMingLiu" w:hAnsi="PMingLiu" w:cs="PMingLiu"/>
          <w:sz w:val="28"/>
          <w:szCs w:val="28"/>
        </w:rPr>
        <w:t>四、</w:t>
      </w:r>
      <w:r>
        <w:rPr>
          <w:rFonts w:ascii="PMingLiu" w:eastAsia="PMingLiu" w:hAnsi="PMingLiu" w:cs="PMingLiu"/>
          <w:sz w:val="14"/>
          <w:szCs w:val="14"/>
        </w:rPr>
        <w:t xml:space="preserve">  </w:t>
      </w:r>
      <w:r>
        <w:rPr>
          <w:rFonts w:ascii="PMingLiu" w:eastAsia="PMingLiu" w:hAnsi="PMingLiu" w:cs="PMingLiu"/>
          <w:sz w:val="28"/>
          <w:szCs w:val="28"/>
        </w:rPr>
        <w:t>口腔保健部分</w:t>
      </w:r>
      <w:r>
        <w:rPr>
          <w:rFonts w:ascii="Gungsuh" w:eastAsia="Gungsuh" w:hAnsi="Gungsuh" w:cs="Gungsuh"/>
          <w:sz w:val="28"/>
          <w:szCs w:val="28"/>
        </w:rPr>
        <w:t>，</w:t>
      </w:r>
      <w:r>
        <w:rPr>
          <w:rFonts w:ascii="PMingLiu" w:eastAsia="PMingLiu" w:hAnsi="PMingLiu" w:cs="PMingLiu"/>
          <w:sz w:val="28"/>
          <w:szCs w:val="28"/>
        </w:rPr>
        <w:t>提醒學生每日潔牙的重要性</w:t>
      </w:r>
      <w:r>
        <w:rPr>
          <w:rFonts w:ascii="Gungsuh" w:eastAsia="Gungsuh" w:hAnsi="Gungsuh" w:cs="Gungsuh"/>
          <w:sz w:val="28"/>
          <w:szCs w:val="28"/>
        </w:rPr>
        <w:t>，</w:t>
      </w:r>
      <w:r>
        <w:rPr>
          <w:rFonts w:ascii="PMingLiu" w:eastAsia="PMingLiu" w:hAnsi="PMingLiu" w:cs="PMingLiu"/>
          <w:sz w:val="28"/>
          <w:szCs w:val="28"/>
        </w:rPr>
        <w:t>養成餐後潔牙</w:t>
      </w:r>
    </w:p>
    <w:p w:rsidR="00647BED" w:rsidRDefault="00647BED">
      <w:pPr>
        <w:ind w:left="420"/>
        <w:rPr>
          <w:rFonts w:ascii="PMingLiu" w:eastAsia="PMingLiu" w:hAnsi="PMingLiu" w:cs="PMingLiu"/>
          <w:sz w:val="28"/>
          <w:szCs w:val="28"/>
        </w:rPr>
      </w:pPr>
      <w:r>
        <w:rPr>
          <w:rFonts w:ascii="PMingLiu" w:eastAsia="PMingLiu" w:hAnsi="PMingLiu" w:cs="PMingLiu"/>
          <w:sz w:val="28"/>
          <w:szCs w:val="28"/>
        </w:rPr>
        <w:tab/>
        <w:t xml:space="preserve">     的習慣。</w:t>
      </w:r>
    </w:p>
    <w:p w:rsidR="00647BED" w:rsidRDefault="00647BED">
      <w:pPr>
        <w:ind w:left="840" w:hanging="420"/>
        <w:rPr>
          <w:rFonts w:ascii="PMingLiu" w:eastAsia="PMingLiu" w:hAnsi="PMingLiu" w:cs="PMingLiu"/>
          <w:sz w:val="28"/>
          <w:szCs w:val="28"/>
        </w:rPr>
      </w:pPr>
      <w:r>
        <w:rPr>
          <w:rFonts w:ascii="PMingLiu" w:eastAsia="PMingLiu" w:hAnsi="PMingLiu" w:cs="PMingLiu"/>
          <w:sz w:val="28"/>
          <w:szCs w:val="28"/>
        </w:rPr>
        <w:t>五、健康體位部分</w:t>
      </w:r>
      <w:r>
        <w:rPr>
          <w:rFonts w:ascii="Gungsuh" w:eastAsia="Gungsuh" w:hAnsi="Gungsuh" w:cs="Gungsuh"/>
          <w:sz w:val="28"/>
          <w:szCs w:val="28"/>
        </w:rPr>
        <w:t>，</w:t>
      </w:r>
      <w:r>
        <w:rPr>
          <w:rFonts w:ascii="PMingLiu" w:eastAsia="PMingLiu" w:hAnsi="PMingLiu" w:cs="PMingLiu"/>
          <w:sz w:val="28"/>
          <w:szCs w:val="28"/>
        </w:rPr>
        <w:t>請各班老師提醒學童暑假期間勿暴飲暴食，</w:t>
      </w:r>
    </w:p>
    <w:p w:rsidR="00647BED" w:rsidRDefault="00647BED">
      <w:pPr>
        <w:ind w:left="420"/>
        <w:rPr>
          <w:rFonts w:ascii="PMingLiu" w:eastAsia="PMingLiu" w:hAnsi="PMingLiu" w:cs="PMingLiu"/>
          <w:sz w:val="28"/>
          <w:szCs w:val="28"/>
        </w:rPr>
      </w:pPr>
      <w:r>
        <w:rPr>
          <w:rFonts w:ascii="PMingLiu" w:eastAsia="PMingLiu" w:hAnsi="PMingLiu" w:cs="PMingLiu"/>
          <w:sz w:val="28"/>
          <w:szCs w:val="28"/>
        </w:rPr>
        <w:tab/>
        <w:t xml:space="preserve">   養成每日規律的運動，維持健康的體位。</w:t>
      </w:r>
    </w:p>
    <w:p w:rsidR="00647BED" w:rsidRDefault="00647BED">
      <w:pPr>
        <w:ind w:left="840" w:hanging="420"/>
        <w:rPr>
          <w:rFonts w:ascii="PMingLiu" w:eastAsia="PMingLiu" w:hAnsi="PMingLiu" w:cs="PMingLiu"/>
          <w:sz w:val="28"/>
          <w:szCs w:val="28"/>
        </w:rPr>
      </w:pPr>
      <w:r>
        <w:rPr>
          <w:rFonts w:ascii="PMingLiu" w:eastAsia="PMingLiu" w:hAnsi="PMingLiu" w:cs="PMingLiu"/>
          <w:sz w:val="28"/>
          <w:szCs w:val="28"/>
        </w:rPr>
        <w:t>六、視力保健部分</w:t>
      </w:r>
      <w:r>
        <w:rPr>
          <w:rFonts w:ascii="Gungsuh" w:eastAsia="Gungsuh" w:hAnsi="Gungsuh" w:cs="Gungsuh"/>
          <w:sz w:val="28"/>
          <w:szCs w:val="28"/>
        </w:rPr>
        <w:t>，</w:t>
      </w:r>
      <w:r>
        <w:rPr>
          <w:rFonts w:ascii="PMingLiu" w:eastAsia="PMingLiu" w:hAnsi="PMingLiu" w:cs="PMingLiu"/>
          <w:sz w:val="28"/>
          <w:szCs w:val="28"/>
        </w:rPr>
        <w:t>暑假期間提醒學生3C產品使用及電視電腦觀</w:t>
      </w:r>
    </w:p>
    <w:p w:rsidR="00647BED" w:rsidRDefault="00647BED">
      <w:pPr>
        <w:ind w:left="420"/>
        <w:rPr>
          <w:rFonts w:ascii="PMingLiu" w:eastAsia="PMingLiu" w:hAnsi="PMingLiu" w:cs="PMingLiu"/>
          <w:sz w:val="28"/>
          <w:szCs w:val="28"/>
        </w:rPr>
      </w:pPr>
      <w:r>
        <w:rPr>
          <w:rFonts w:ascii="PMingLiu" w:eastAsia="PMingLiu" w:hAnsi="PMingLiu" w:cs="PMingLiu"/>
          <w:sz w:val="28"/>
          <w:szCs w:val="28"/>
        </w:rPr>
        <w:tab/>
        <w:t xml:space="preserve">   看</w:t>
      </w:r>
      <w:r>
        <w:rPr>
          <w:rFonts w:ascii="Gungsuh" w:eastAsia="Gungsuh" w:hAnsi="Gungsuh" w:cs="Gungsuh"/>
          <w:sz w:val="28"/>
          <w:szCs w:val="28"/>
        </w:rPr>
        <w:t>，</w:t>
      </w:r>
      <w:r>
        <w:rPr>
          <w:rFonts w:ascii="PMingLiu" w:eastAsia="PMingLiu" w:hAnsi="PMingLiu" w:cs="PMingLiu"/>
          <w:sz w:val="28"/>
          <w:szCs w:val="28"/>
        </w:rPr>
        <w:t>應保持每30分鐘休息10分鐘</w:t>
      </w:r>
      <w:r>
        <w:rPr>
          <w:rFonts w:ascii="Gungsuh" w:eastAsia="Gungsuh" w:hAnsi="Gungsuh" w:cs="Gungsuh"/>
          <w:sz w:val="28"/>
          <w:szCs w:val="28"/>
        </w:rPr>
        <w:t>，</w:t>
      </w:r>
      <w:r>
        <w:rPr>
          <w:rFonts w:ascii="PMingLiu" w:eastAsia="PMingLiu" w:hAnsi="PMingLiu" w:cs="PMingLiu"/>
          <w:sz w:val="28"/>
          <w:szCs w:val="28"/>
        </w:rPr>
        <w:t>外出活動應使用帽子及</w:t>
      </w:r>
    </w:p>
    <w:p w:rsidR="00647BED" w:rsidRDefault="00647BED">
      <w:pPr>
        <w:ind w:left="420"/>
        <w:rPr>
          <w:rFonts w:ascii="PMingLiu" w:eastAsia="PMingLiu" w:hAnsi="PMingLiu" w:cs="PMingLiu"/>
          <w:sz w:val="28"/>
          <w:szCs w:val="28"/>
        </w:rPr>
      </w:pPr>
      <w:r>
        <w:rPr>
          <w:rFonts w:ascii="PMingLiu" w:eastAsia="PMingLiu" w:hAnsi="PMingLiu" w:cs="PMingLiu"/>
          <w:sz w:val="28"/>
          <w:szCs w:val="28"/>
        </w:rPr>
        <w:tab/>
        <w:t xml:space="preserve">   墨鏡</w:t>
      </w:r>
      <w:r>
        <w:rPr>
          <w:rFonts w:ascii="Gungsuh" w:eastAsia="Gungsuh" w:hAnsi="Gungsuh" w:cs="Gungsuh"/>
          <w:sz w:val="28"/>
          <w:szCs w:val="28"/>
        </w:rPr>
        <w:t>，</w:t>
      </w:r>
      <w:r>
        <w:rPr>
          <w:rFonts w:ascii="PMingLiu" w:eastAsia="PMingLiu" w:hAnsi="PMingLiu" w:cs="PMingLiu"/>
          <w:sz w:val="28"/>
          <w:szCs w:val="28"/>
        </w:rPr>
        <w:t>避免陽光直接照射眼睛。</w:t>
      </w:r>
    </w:p>
    <w:p w:rsidR="00647BED" w:rsidRDefault="00647BED">
      <w:pPr>
        <w:ind w:left="840" w:hanging="420"/>
        <w:rPr>
          <w:rFonts w:ascii="PMingLiu" w:eastAsia="PMingLiu" w:hAnsi="PMingLiu" w:cs="PMingLiu"/>
          <w:sz w:val="28"/>
          <w:szCs w:val="28"/>
        </w:rPr>
      </w:pPr>
      <w:r>
        <w:rPr>
          <w:rFonts w:ascii="PMingLiu" w:eastAsia="PMingLiu" w:hAnsi="PMingLiu" w:cs="PMingLiu"/>
          <w:sz w:val="28"/>
          <w:szCs w:val="28"/>
        </w:rPr>
        <w:t>七、若有教職員工生至境外病例地區交流或旅遊，請落實追蹤自</w:t>
      </w:r>
    </w:p>
    <w:p w:rsidR="00647BED" w:rsidRDefault="00647BED">
      <w:pPr>
        <w:pBdr>
          <w:top w:val="nil"/>
          <w:left w:val="nil"/>
          <w:bottom w:val="nil"/>
          <w:right w:val="nil"/>
          <w:between w:val="nil"/>
        </w:pBdr>
        <w:ind w:left="420"/>
        <w:rPr>
          <w:rFonts w:ascii="PMingLiu" w:eastAsia="PMingLiu" w:hAnsi="PMingLiu" w:cs="PMingLiu"/>
          <w:sz w:val="28"/>
          <w:szCs w:val="28"/>
        </w:rPr>
      </w:pPr>
      <w:r>
        <w:rPr>
          <w:rFonts w:ascii="PMingLiu" w:eastAsia="PMingLiu" w:hAnsi="PMingLiu" w:cs="PMingLiu"/>
          <w:sz w:val="28"/>
          <w:szCs w:val="28"/>
        </w:rPr>
        <w:tab/>
        <w:t xml:space="preserve">    主健康管理紀錄。</w:t>
      </w:r>
    </w:p>
    <w:p w:rsidR="00647BED" w:rsidRDefault="00647BED">
      <w:pPr>
        <w:pBdr>
          <w:top w:val="nil"/>
          <w:left w:val="nil"/>
          <w:bottom w:val="nil"/>
          <w:right w:val="nil"/>
          <w:between w:val="nil"/>
        </w:pBdr>
        <w:ind w:left="420"/>
        <w:rPr>
          <w:rFonts w:ascii="PMingLiu" w:eastAsia="PMingLiu" w:hAnsi="PMingLiu" w:cs="PMingLiu"/>
          <w:color w:val="FF0000"/>
          <w:sz w:val="28"/>
          <w:szCs w:val="28"/>
        </w:rPr>
      </w:pPr>
    </w:p>
    <w:p w:rsidR="00647BED" w:rsidRDefault="00647BED">
      <w:pPr>
        <w:pBdr>
          <w:top w:val="nil"/>
          <w:left w:val="nil"/>
          <w:bottom w:val="nil"/>
          <w:right w:val="nil"/>
          <w:between w:val="nil"/>
        </w:pBdr>
        <w:rPr>
          <w:rFonts w:ascii="PMingLiu" w:eastAsia="PMingLiu" w:hAnsi="PMingLiu" w:cs="PMingLiu"/>
          <w:b/>
          <w:sz w:val="28"/>
          <w:szCs w:val="28"/>
          <w:shd w:val="clear" w:color="auto" w:fill="D9D9D9"/>
        </w:rPr>
      </w:pPr>
      <w:r>
        <w:rPr>
          <w:rFonts w:ascii="PMingLiu" w:eastAsia="PMingLiu" w:hAnsi="PMingLiu" w:cs="PMingLiu"/>
          <w:b/>
          <w:sz w:val="28"/>
          <w:szCs w:val="28"/>
          <w:shd w:val="clear" w:color="auto" w:fill="D9D9D9"/>
        </w:rPr>
        <w:t>人事暨主計文書</w:t>
      </w:r>
    </w:p>
    <w:p w:rsidR="00647BED" w:rsidRDefault="00647BED">
      <w:pPr>
        <w:rPr>
          <w:rFonts w:ascii="PMingLiu" w:eastAsia="PMingLiu" w:hAnsi="PMingLiu" w:cs="PMingLiu"/>
          <w:b/>
          <w:sz w:val="28"/>
          <w:szCs w:val="28"/>
        </w:rPr>
      </w:pPr>
      <w:r>
        <w:rPr>
          <w:rFonts w:ascii="PMingLiu" w:eastAsia="PMingLiu" w:hAnsi="PMingLiu" w:cs="PMingLiu"/>
          <w:b/>
          <w:sz w:val="28"/>
          <w:szCs w:val="28"/>
        </w:rPr>
        <w:t>一</w:t>
      </w:r>
      <w:r>
        <w:rPr>
          <w:rFonts w:ascii="Gungsuh" w:eastAsia="Gungsuh" w:hAnsi="Gungsuh" w:cs="Gungsuh"/>
          <w:b/>
          <w:sz w:val="28"/>
          <w:szCs w:val="28"/>
        </w:rPr>
        <w:t>、</w:t>
      </w:r>
      <w:r>
        <w:rPr>
          <w:rFonts w:ascii="PMingLiu" w:eastAsia="PMingLiu" w:hAnsi="PMingLiu" w:cs="PMingLiu"/>
          <w:b/>
          <w:sz w:val="28"/>
          <w:szCs w:val="28"/>
        </w:rPr>
        <w:t>人事報告</w:t>
      </w:r>
    </w:p>
    <w:p w:rsidR="00647BED" w:rsidRDefault="00647BED">
      <w:pPr>
        <w:rPr>
          <w:rFonts w:ascii="PMingLiu" w:eastAsia="PMingLiu" w:hAnsi="PMingLiu" w:cs="PMingLiu"/>
          <w:sz w:val="28"/>
          <w:szCs w:val="28"/>
        </w:rPr>
      </w:pPr>
      <w:r>
        <w:rPr>
          <w:rFonts w:ascii="PMingLiu" w:eastAsia="PMingLiu" w:hAnsi="PMingLiu" w:cs="PMingLiu"/>
          <w:sz w:val="28"/>
          <w:szCs w:val="28"/>
        </w:rPr>
        <w:t>(一)行政人員請儘早於7/20前完成國旅卡全部金額刷卡，以利後續請款。</w:t>
      </w:r>
    </w:p>
    <w:p w:rsidR="00647BED" w:rsidRDefault="00647BED">
      <w:pPr>
        <w:rPr>
          <w:rFonts w:ascii="PMingLiu" w:eastAsia="PMingLiu" w:hAnsi="PMingLiu" w:cs="PMingLiu"/>
          <w:color w:val="434343"/>
          <w:sz w:val="28"/>
          <w:szCs w:val="28"/>
        </w:rPr>
      </w:pPr>
      <w:r>
        <w:rPr>
          <w:rFonts w:ascii="PMingLiu" w:eastAsia="PMingLiu" w:hAnsi="PMingLiu" w:cs="PMingLiu"/>
          <w:color w:val="434343"/>
          <w:sz w:val="28"/>
          <w:szCs w:val="28"/>
        </w:rPr>
        <w:t>(二)暑假期間人員如需請假，請提前告知並完成請假手續，以利人員控管</w:t>
      </w:r>
    </w:p>
    <w:p w:rsidR="00647BED" w:rsidRDefault="00647BED">
      <w:pPr>
        <w:rPr>
          <w:rFonts w:ascii="PMingLiu" w:eastAsia="PMingLiu" w:hAnsi="PMingLiu" w:cs="PMingLiu"/>
          <w:color w:val="434343"/>
          <w:sz w:val="28"/>
          <w:szCs w:val="28"/>
        </w:rPr>
      </w:pPr>
      <w:r>
        <w:rPr>
          <w:rFonts w:ascii="PMingLiu" w:eastAsia="PMingLiu" w:hAnsi="PMingLiu" w:cs="PMingLiu"/>
          <w:color w:val="434343"/>
          <w:sz w:val="28"/>
          <w:szCs w:val="28"/>
        </w:rPr>
        <w:lastRenderedPageBreak/>
        <w:t xml:space="preserve">      及調度。</w:t>
      </w:r>
    </w:p>
    <w:p w:rsidR="00647BED" w:rsidRDefault="00647BED">
      <w:pPr>
        <w:rPr>
          <w:rFonts w:ascii="PMingLiu" w:eastAsia="PMingLiu" w:hAnsi="PMingLiu" w:cs="PMingLiu"/>
          <w:sz w:val="28"/>
          <w:szCs w:val="28"/>
        </w:rPr>
      </w:pPr>
      <w:r>
        <w:rPr>
          <w:rFonts w:ascii="PMingLiu" w:eastAsia="PMingLiu" w:hAnsi="PMingLiu" w:cs="PMingLiu"/>
          <w:sz w:val="28"/>
          <w:szCs w:val="28"/>
        </w:rPr>
        <w:t xml:space="preserve">(三)行政人員請注意值班日期，並完成相關工作。(支援育樂營上課拍照、 </w:t>
      </w:r>
    </w:p>
    <w:p w:rsidR="00647BED" w:rsidRDefault="00647BED">
      <w:pPr>
        <w:rPr>
          <w:rFonts w:ascii="PMingLiu" w:eastAsia="PMingLiu" w:hAnsi="PMingLiu" w:cs="PMingLiu"/>
          <w:sz w:val="28"/>
          <w:szCs w:val="28"/>
        </w:rPr>
      </w:pPr>
      <w:r>
        <w:rPr>
          <w:rFonts w:ascii="PMingLiu" w:eastAsia="PMingLiu" w:hAnsi="PMingLiu" w:cs="PMingLiu"/>
          <w:sz w:val="28"/>
          <w:szCs w:val="28"/>
        </w:rPr>
        <w:t xml:space="preserve">      中午看學生午休及填寫學校日誌、升降旗、巡視校園)</w:t>
      </w:r>
    </w:p>
    <w:p w:rsidR="00647BED" w:rsidRDefault="00647BED">
      <w:pPr>
        <w:rPr>
          <w:rFonts w:ascii="PMingLiu" w:eastAsia="PMingLiu" w:hAnsi="PMingLiu" w:cs="PMingLiu"/>
          <w:sz w:val="28"/>
          <w:szCs w:val="28"/>
        </w:rPr>
      </w:pPr>
      <w:r>
        <w:rPr>
          <w:rFonts w:ascii="PMingLiu" w:eastAsia="PMingLiu" w:hAnsi="PMingLiu" w:cs="PMingLiu"/>
          <w:sz w:val="28"/>
          <w:szCs w:val="28"/>
        </w:rPr>
        <w:t>(四)預計於7/3召開考績會，請各委員務必到場以利召開會議。</w:t>
      </w:r>
    </w:p>
    <w:p w:rsidR="00647BED" w:rsidRDefault="00647BED">
      <w:pPr>
        <w:rPr>
          <w:rFonts w:ascii="PMingLiu" w:eastAsia="PMingLiu" w:hAnsi="PMingLiu" w:cs="PMingLiu"/>
          <w:sz w:val="28"/>
          <w:szCs w:val="28"/>
        </w:rPr>
      </w:pPr>
      <w:r>
        <w:rPr>
          <w:rFonts w:ascii="PMingLiu" w:eastAsia="PMingLiu" w:hAnsi="PMingLiu" w:cs="PMingLiu"/>
          <w:sz w:val="28"/>
          <w:szCs w:val="28"/>
        </w:rPr>
        <w:t>(五)公務人員以及兼任行政職務教育人員欲前往大陸地區，應於出發前5</w:t>
      </w:r>
    </w:p>
    <w:p w:rsidR="00647BED" w:rsidRDefault="00647BED">
      <w:pPr>
        <w:rPr>
          <w:rFonts w:ascii="PMingLiu" w:eastAsia="PMingLiu" w:hAnsi="PMingLiu" w:cs="PMingLiu"/>
          <w:sz w:val="28"/>
          <w:szCs w:val="28"/>
        </w:rPr>
      </w:pPr>
      <w:r>
        <w:rPr>
          <w:rFonts w:ascii="PMingLiu" w:eastAsia="PMingLiu" w:hAnsi="PMingLiu" w:cs="PMingLiu"/>
          <w:sz w:val="28"/>
          <w:szCs w:val="28"/>
        </w:rPr>
        <w:t xml:space="preserve">      天告知服務機關人事單位。</w:t>
      </w:r>
    </w:p>
    <w:p w:rsidR="00647BED" w:rsidRDefault="00647BED">
      <w:pPr>
        <w:rPr>
          <w:rFonts w:ascii="PMingLiu" w:eastAsia="PMingLiu" w:hAnsi="PMingLiu" w:cs="PMingLiu"/>
          <w:sz w:val="28"/>
          <w:szCs w:val="28"/>
        </w:rPr>
      </w:pPr>
      <w:r>
        <w:rPr>
          <w:rFonts w:ascii="PMingLiu" w:eastAsia="PMingLiu" w:hAnsi="PMingLiu" w:cs="PMingLiu"/>
          <w:sz w:val="28"/>
          <w:szCs w:val="28"/>
        </w:rPr>
        <w:t>(六)教師不得兼職(教學或研究專長領域相關者除外)公務人員亦不得兼</w:t>
      </w:r>
    </w:p>
    <w:p w:rsidR="00647BED" w:rsidRDefault="00647BED">
      <w:pPr>
        <w:rPr>
          <w:rFonts w:ascii="PMingLiu" w:eastAsia="PMingLiu" w:hAnsi="PMingLiu" w:cs="PMingLiu"/>
          <w:sz w:val="28"/>
          <w:szCs w:val="28"/>
        </w:rPr>
      </w:pPr>
      <w:r>
        <w:rPr>
          <w:rFonts w:ascii="PMingLiu" w:eastAsia="PMingLiu" w:hAnsi="PMingLiu" w:cs="PMingLiu"/>
          <w:sz w:val="28"/>
          <w:szCs w:val="28"/>
        </w:rPr>
        <w:t xml:space="preserve">       職、經商等(詳見公務員服務法第13條)</w:t>
      </w:r>
    </w:p>
    <w:p w:rsidR="00647BED" w:rsidRDefault="00647BED">
      <w:pPr>
        <w:rPr>
          <w:rFonts w:ascii="PMingLiu" w:eastAsia="PMingLiu" w:hAnsi="PMingLiu" w:cs="PMingLiu"/>
          <w:color w:val="FF0000"/>
          <w:sz w:val="28"/>
          <w:szCs w:val="28"/>
        </w:rPr>
      </w:pPr>
    </w:p>
    <w:p w:rsidR="00647BED" w:rsidRDefault="00647BED">
      <w:pPr>
        <w:rPr>
          <w:rFonts w:ascii="PMingLiu" w:eastAsia="PMingLiu" w:hAnsi="PMingLiu" w:cs="PMingLiu"/>
          <w:color w:val="FF0000"/>
          <w:sz w:val="28"/>
          <w:szCs w:val="28"/>
        </w:rPr>
      </w:pPr>
    </w:p>
    <w:p w:rsidR="00647BED" w:rsidRDefault="00647BED">
      <w:pPr>
        <w:rPr>
          <w:rFonts w:ascii="PMingLiu" w:eastAsia="PMingLiu" w:hAnsi="PMingLiu" w:cs="PMingLiu"/>
          <w:b/>
          <w:sz w:val="28"/>
          <w:szCs w:val="28"/>
        </w:rPr>
      </w:pPr>
      <w:r>
        <w:rPr>
          <w:rFonts w:ascii="PMingLiu" w:eastAsia="PMingLiu" w:hAnsi="PMingLiu" w:cs="PMingLiu"/>
          <w:b/>
          <w:sz w:val="28"/>
          <w:szCs w:val="28"/>
        </w:rPr>
        <w:t>二、主計報告</w:t>
      </w:r>
    </w:p>
    <w:p w:rsidR="00647BED" w:rsidRDefault="00647BED">
      <w:pPr>
        <w:rPr>
          <w:rFonts w:ascii="PMingLiu" w:eastAsia="PMingLiu" w:hAnsi="PMingLiu" w:cs="PMingLiu"/>
          <w:sz w:val="28"/>
          <w:szCs w:val="28"/>
        </w:rPr>
      </w:pPr>
      <w:r>
        <w:rPr>
          <w:rFonts w:ascii="PMingLiu" w:eastAsia="PMingLiu" w:hAnsi="PMingLiu" w:cs="PMingLiu"/>
          <w:sz w:val="28"/>
          <w:szCs w:val="28"/>
        </w:rPr>
        <w:t>(一)購買校內各項用品欲辦理核銷者，發票請務必註明本校統編(66521001)</w:t>
      </w:r>
    </w:p>
    <w:p w:rsidR="00647BED" w:rsidRDefault="00647BED">
      <w:pPr>
        <w:rPr>
          <w:rFonts w:ascii="PMingLiu" w:eastAsia="PMingLiu" w:hAnsi="PMingLiu" w:cs="PMingLiu"/>
          <w:sz w:val="28"/>
          <w:szCs w:val="28"/>
        </w:rPr>
      </w:pPr>
      <w:r>
        <w:rPr>
          <w:rFonts w:ascii="PMingLiu" w:eastAsia="PMingLiu" w:hAnsi="PMingLiu" w:cs="PMingLiu"/>
          <w:sz w:val="28"/>
          <w:szCs w:val="28"/>
        </w:rPr>
        <w:t xml:space="preserve">     ，若為收據請註明抬頭(光華國小)，並加蓋</w:t>
      </w:r>
      <w:r>
        <w:rPr>
          <w:rFonts w:ascii="PMingLiu" w:eastAsia="PMingLiu" w:hAnsi="PMingLiu" w:cs="PMingLiu"/>
          <w:b/>
          <w:sz w:val="28"/>
          <w:szCs w:val="28"/>
        </w:rPr>
        <w:t>合格店章(有統編的)</w:t>
      </w:r>
      <w:r>
        <w:rPr>
          <w:rFonts w:ascii="PMingLiu" w:eastAsia="PMingLiu" w:hAnsi="PMingLiu" w:cs="PMingLiu"/>
          <w:sz w:val="28"/>
          <w:szCs w:val="28"/>
        </w:rPr>
        <w:t>。</w:t>
      </w:r>
    </w:p>
    <w:p w:rsidR="00647BED" w:rsidRDefault="00647BED">
      <w:pPr>
        <w:rPr>
          <w:rFonts w:ascii="PMingLiu" w:eastAsia="PMingLiu" w:hAnsi="PMingLiu" w:cs="PMingLiu"/>
          <w:sz w:val="28"/>
          <w:szCs w:val="28"/>
        </w:rPr>
      </w:pPr>
      <w:r>
        <w:rPr>
          <w:rFonts w:ascii="PMingLiu" w:eastAsia="PMingLiu" w:hAnsi="PMingLiu" w:cs="PMingLiu"/>
          <w:sz w:val="28"/>
          <w:szCs w:val="28"/>
        </w:rPr>
        <w:t>(二)電子發票明細聯請務必連同一起核銷；三聯式發票二、三聯須依一起</w:t>
      </w:r>
    </w:p>
    <w:p w:rsidR="00647BED" w:rsidRDefault="00647BED">
      <w:pPr>
        <w:rPr>
          <w:rFonts w:ascii="PMingLiu" w:eastAsia="PMingLiu" w:hAnsi="PMingLiu" w:cs="PMingLiu"/>
          <w:sz w:val="28"/>
          <w:szCs w:val="28"/>
        </w:rPr>
      </w:pPr>
      <w:r>
        <w:rPr>
          <w:rFonts w:ascii="PMingLiu" w:eastAsia="PMingLiu" w:hAnsi="PMingLiu" w:cs="PMingLiu"/>
          <w:sz w:val="28"/>
          <w:szCs w:val="28"/>
        </w:rPr>
        <w:t xml:space="preserve">      核銷。</w:t>
      </w:r>
    </w:p>
    <w:p w:rsidR="00647BED" w:rsidRDefault="00647BED">
      <w:pPr>
        <w:rPr>
          <w:rFonts w:ascii="PMingLiu" w:eastAsia="PMingLiu" w:hAnsi="PMingLiu" w:cs="PMingLiu"/>
          <w:sz w:val="28"/>
          <w:szCs w:val="28"/>
        </w:rPr>
      </w:pPr>
      <w:r>
        <w:rPr>
          <w:rFonts w:ascii="PMingLiu" w:eastAsia="PMingLiu" w:hAnsi="PMingLiu" w:cs="PMingLiu"/>
          <w:sz w:val="28"/>
          <w:szCs w:val="28"/>
        </w:rPr>
        <w:t>(三)不同經費單據請分別開立，並切勿與個人物品一起購買。</w:t>
      </w:r>
    </w:p>
    <w:p w:rsidR="00647BED" w:rsidRDefault="00647BED">
      <w:pPr>
        <w:rPr>
          <w:rFonts w:ascii="PMingLiu" w:eastAsia="PMingLiu" w:hAnsi="PMingLiu" w:cs="PMingLiu"/>
          <w:sz w:val="28"/>
          <w:szCs w:val="28"/>
        </w:rPr>
      </w:pPr>
      <w:r>
        <w:rPr>
          <w:rFonts w:ascii="PMingLiu" w:eastAsia="PMingLiu" w:hAnsi="PMingLiu" w:cs="PMingLiu"/>
          <w:sz w:val="28"/>
          <w:szCs w:val="28"/>
        </w:rPr>
        <w:t>(四)勿使用信用卡結帳；勿使用會員卡累積點數(EX全聯福利卡等，若有貼</w:t>
      </w:r>
    </w:p>
    <w:p w:rsidR="00647BED" w:rsidRDefault="00647BED">
      <w:pPr>
        <w:rPr>
          <w:rFonts w:ascii="PMingLiu" w:eastAsia="PMingLiu" w:hAnsi="PMingLiu" w:cs="PMingLiu"/>
          <w:sz w:val="28"/>
          <w:szCs w:val="28"/>
        </w:rPr>
      </w:pPr>
      <w:r>
        <w:rPr>
          <w:rFonts w:ascii="PMingLiu" w:eastAsia="PMingLiu" w:hAnsi="PMingLiu" w:cs="PMingLiu"/>
          <w:sz w:val="28"/>
          <w:szCs w:val="28"/>
        </w:rPr>
        <w:t xml:space="preserve">      紙，請貼於發票背面一同核銷)。</w:t>
      </w:r>
    </w:p>
    <w:p w:rsidR="00647BED" w:rsidRDefault="00647BED">
      <w:pPr>
        <w:rPr>
          <w:rFonts w:ascii="PMingLiu" w:eastAsia="PMingLiu" w:hAnsi="PMingLiu" w:cs="PMingLiu"/>
          <w:sz w:val="28"/>
          <w:szCs w:val="28"/>
        </w:rPr>
      </w:pPr>
      <w:r>
        <w:rPr>
          <w:rFonts w:ascii="PMingLiu" w:eastAsia="PMingLiu" w:hAnsi="PMingLiu" w:cs="PMingLiu"/>
          <w:sz w:val="28"/>
          <w:szCs w:val="28"/>
        </w:rPr>
        <w:t>三</w:t>
      </w:r>
      <w:r>
        <w:rPr>
          <w:rFonts w:ascii="Gungsuh" w:eastAsia="Gungsuh" w:hAnsi="Gungsuh" w:cs="Gungsuh"/>
          <w:sz w:val="28"/>
          <w:szCs w:val="28"/>
        </w:rPr>
        <w:t>、</w:t>
      </w:r>
      <w:r>
        <w:rPr>
          <w:rFonts w:ascii="PMingLiu" w:eastAsia="PMingLiu" w:hAnsi="PMingLiu" w:cs="PMingLiu"/>
          <w:sz w:val="28"/>
          <w:szCs w:val="28"/>
        </w:rPr>
        <w:t>文書報告</w:t>
      </w:r>
    </w:p>
    <w:p w:rsidR="00647BED" w:rsidRDefault="00647BED">
      <w:pPr>
        <w:rPr>
          <w:rFonts w:ascii="PMingLiu" w:eastAsia="PMingLiu" w:hAnsi="PMingLiu" w:cs="PMingLiu"/>
          <w:sz w:val="28"/>
          <w:szCs w:val="28"/>
        </w:rPr>
      </w:pPr>
      <w:r>
        <w:rPr>
          <w:rFonts w:ascii="PMingLiu" w:eastAsia="PMingLiu" w:hAnsi="PMingLiu" w:cs="PMingLiu"/>
          <w:sz w:val="28"/>
          <w:szCs w:val="28"/>
        </w:rPr>
        <w:t>(一)暑假期間請各承辦人仍需進行公文之簽辦及查看公務信箱。</w:t>
      </w:r>
    </w:p>
    <w:p w:rsidR="00647BED" w:rsidRDefault="00647BED">
      <w:pPr>
        <w:rPr>
          <w:rFonts w:ascii="PMingLiu" w:eastAsia="PMingLiu" w:hAnsi="PMingLiu" w:cs="PMingLiu"/>
          <w:b/>
          <w:sz w:val="28"/>
          <w:szCs w:val="28"/>
        </w:rPr>
      </w:pPr>
      <w:r>
        <w:rPr>
          <w:rFonts w:ascii="PMingLiu" w:eastAsia="PMingLiu" w:hAnsi="PMingLiu" w:cs="PMingLiu"/>
          <w:sz w:val="28"/>
          <w:szCs w:val="28"/>
        </w:rPr>
        <w:t>(二)有急件文書會通知各承辦人。</w:t>
      </w:r>
    </w:p>
    <w:p w:rsidR="00647BED" w:rsidRDefault="00647BED">
      <w:pPr>
        <w:rPr>
          <w:rFonts w:ascii="PMingLiu" w:eastAsia="PMingLiu" w:hAnsi="PMingLiu" w:cs="PMingLiu"/>
          <w:sz w:val="28"/>
          <w:szCs w:val="28"/>
        </w:rPr>
      </w:pPr>
      <w:r>
        <w:rPr>
          <w:rFonts w:ascii="PMingLiu" w:eastAsia="PMingLiu" w:hAnsi="PMingLiu" w:cs="PMingLiu"/>
          <w:sz w:val="28"/>
          <w:szCs w:val="28"/>
        </w:rPr>
        <w:lastRenderedPageBreak/>
        <w:t>感謝今年度大家的協助與照顧，新的學年再請大家多多幫忙囉。</w:t>
      </w:r>
    </w:p>
    <w:p w:rsidR="00647BED" w:rsidRDefault="00647BED">
      <w:pPr>
        <w:pBdr>
          <w:top w:val="nil"/>
          <w:left w:val="nil"/>
          <w:bottom w:val="nil"/>
          <w:right w:val="nil"/>
          <w:between w:val="nil"/>
        </w:pBdr>
        <w:rPr>
          <w:rFonts w:ascii="PMingLiu" w:eastAsia="PMingLiu" w:hAnsi="PMingLiu" w:cs="PMingLiu"/>
          <w:color w:val="FF0000"/>
          <w:sz w:val="28"/>
          <w:szCs w:val="28"/>
        </w:rPr>
      </w:pPr>
    </w:p>
    <w:p w:rsidR="00647BED" w:rsidRDefault="00647BED">
      <w:pPr>
        <w:pBdr>
          <w:top w:val="nil"/>
          <w:left w:val="nil"/>
          <w:bottom w:val="nil"/>
          <w:right w:val="nil"/>
          <w:between w:val="nil"/>
        </w:pBdr>
        <w:rPr>
          <w:rFonts w:ascii="PMingLiu" w:eastAsia="PMingLiu" w:hAnsi="PMingLiu" w:cs="PMingLiu"/>
          <w:b/>
          <w:sz w:val="28"/>
          <w:szCs w:val="28"/>
          <w:shd w:val="clear" w:color="auto" w:fill="CCCCCC"/>
        </w:rPr>
      </w:pPr>
      <w:r>
        <w:rPr>
          <w:rFonts w:ascii="PMingLiu" w:eastAsia="PMingLiu" w:hAnsi="PMingLiu" w:cs="PMingLiu"/>
          <w:b/>
          <w:sz w:val="28"/>
          <w:szCs w:val="28"/>
          <w:shd w:val="clear" w:color="auto" w:fill="CCCCCC"/>
        </w:rPr>
        <w:t>臨時動議</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無</w:t>
      </w:r>
    </w:p>
    <w:p w:rsidR="00647BED" w:rsidRDefault="00647BED">
      <w:pPr>
        <w:pBdr>
          <w:top w:val="nil"/>
          <w:left w:val="nil"/>
          <w:bottom w:val="nil"/>
          <w:right w:val="nil"/>
          <w:between w:val="nil"/>
        </w:pBdr>
        <w:rPr>
          <w:rFonts w:ascii="PMingLiu" w:eastAsia="PMingLiu" w:hAnsi="PMingLiu" w:cs="PMingLiu"/>
          <w:sz w:val="28"/>
          <w:szCs w:val="28"/>
        </w:rPr>
      </w:pPr>
    </w:p>
    <w:p w:rsidR="00647BED" w:rsidRDefault="00647BED">
      <w:pPr>
        <w:pBdr>
          <w:top w:val="nil"/>
          <w:left w:val="nil"/>
          <w:bottom w:val="nil"/>
          <w:right w:val="nil"/>
          <w:between w:val="nil"/>
        </w:pBdr>
        <w:rPr>
          <w:rFonts w:ascii="PMingLiu" w:eastAsia="PMingLiu" w:hAnsi="PMingLiu" w:cs="PMingLiu"/>
          <w:b/>
          <w:sz w:val="28"/>
          <w:szCs w:val="28"/>
          <w:shd w:val="clear" w:color="auto" w:fill="D9D9D9"/>
        </w:rPr>
      </w:pPr>
      <w:r>
        <w:rPr>
          <w:rFonts w:ascii="PMingLiu" w:eastAsia="PMingLiu" w:hAnsi="PMingLiu" w:cs="PMingLiu"/>
          <w:b/>
          <w:sz w:val="28"/>
          <w:szCs w:val="28"/>
          <w:shd w:val="clear" w:color="auto" w:fill="D9D9D9"/>
        </w:rPr>
        <w:t>討論事項</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議題1.  嘉義縣光華國民小學108學年度「課程發展委員會」組織架構表</w:t>
      </w: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討論結果：通過</w:t>
      </w:r>
    </w:p>
    <w:p w:rsidR="00647BED" w:rsidRDefault="00647BED">
      <w:pPr>
        <w:pBdr>
          <w:top w:val="nil"/>
          <w:left w:val="nil"/>
          <w:bottom w:val="nil"/>
          <w:right w:val="nil"/>
          <w:between w:val="nil"/>
        </w:pBdr>
        <w:rPr>
          <w:rFonts w:ascii="PMingLiu" w:eastAsia="PMingLiu" w:hAnsi="PMingLiu" w:cs="PMingLiu"/>
          <w:sz w:val="28"/>
          <w:szCs w:val="28"/>
        </w:rPr>
      </w:pPr>
    </w:p>
    <w:p w:rsidR="00647BED" w:rsidRDefault="00647BED">
      <w:pPr>
        <w:pBdr>
          <w:top w:val="nil"/>
          <w:left w:val="nil"/>
          <w:bottom w:val="nil"/>
          <w:right w:val="nil"/>
          <w:between w:val="nil"/>
        </w:pBdr>
        <w:rPr>
          <w:rFonts w:ascii="PMingLiu" w:eastAsia="PMingLiu" w:hAnsi="PMingLiu" w:cs="PMingLiu"/>
          <w:sz w:val="28"/>
          <w:szCs w:val="28"/>
        </w:rPr>
      </w:pPr>
      <w:r>
        <w:rPr>
          <w:rFonts w:ascii="PMingLiu" w:eastAsia="PMingLiu" w:hAnsi="PMingLiu" w:cs="PMingLiu"/>
          <w:sz w:val="28"/>
          <w:szCs w:val="28"/>
        </w:rPr>
        <w:t>議題2.</w:t>
      </w:r>
    </w:p>
    <w:p w:rsidR="00647BED" w:rsidRDefault="00647BED">
      <w:pPr>
        <w:rPr>
          <w:rFonts w:ascii="PMingLiu" w:eastAsia="PMingLiu" w:hAnsi="PMingLiu" w:cs="PMingLiu"/>
          <w:sz w:val="28"/>
          <w:szCs w:val="28"/>
        </w:rPr>
      </w:pPr>
      <w:r>
        <w:rPr>
          <w:rFonts w:ascii="PMingLiu" w:eastAsia="PMingLiu" w:hAnsi="PMingLiu" w:cs="PMingLiu"/>
          <w:sz w:val="28"/>
          <w:szCs w:val="28"/>
        </w:rPr>
        <w:t>討論結果：</w:t>
      </w:r>
    </w:p>
    <w:p w:rsidR="00647BED" w:rsidRDefault="00647BED" w:rsidP="005E7C4D">
      <w:pPr>
        <w:jc w:val="both"/>
        <w:rPr>
          <w:rFonts w:ascii="標楷體" w:eastAsia="標楷體" w:hAnsi="標楷體"/>
          <w:sz w:val="28"/>
          <w:szCs w:val="28"/>
          <w:bdr w:val="single" w:sz="4" w:space="0" w:color="auto"/>
        </w:rPr>
      </w:pPr>
    </w:p>
    <w:p w:rsidR="00AC082B" w:rsidRPr="00AC082B" w:rsidRDefault="00AC082B" w:rsidP="00AC082B">
      <w:pPr>
        <w:widowControl/>
        <w:rPr>
          <w:rFonts w:ascii="標楷體" w:eastAsia="標楷體" w:hAnsi="標楷體"/>
          <w:sz w:val="28"/>
          <w:szCs w:val="28"/>
          <w:bdr w:val="single" w:sz="4" w:space="0" w:color="auto"/>
        </w:rPr>
      </w:pPr>
      <w:r>
        <w:rPr>
          <w:rFonts w:ascii="標楷體" w:eastAsia="標楷體" w:hAnsi="標楷體"/>
          <w:sz w:val="28"/>
          <w:szCs w:val="28"/>
          <w:bdr w:val="single" w:sz="4" w:space="0" w:color="auto"/>
        </w:rPr>
        <w:br w:type="page"/>
      </w:r>
      <w:r w:rsidRPr="0080778B">
        <w:rPr>
          <w:rFonts w:ascii="標楷體" w:eastAsia="標楷體" w:hAnsi="標楷體" w:hint="eastAsia"/>
          <w:sz w:val="32"/>
        </w:rPr>
        <w:lastRenderedPageBreak/>
        <w:t>附件</w:t>
      </w:r>
    </w:p>
    <w:p w:rsidR="00AC082B" w:rsidRDefault="00AC082B" w:rsidP="00940AA7">
      <w:pPr>
        <w:jc w:val="center"/>
        <w:rPr>
          <w:rFonts w:ascii="標楷體" w:eastAsia="標楷體" w:hAnsi="標楷體"/>
          <w:sz w:val="32"/>
        </w:rPr>
      </w:pPr>
      <w:r>
        <w:rPr>
          <w:rFonts w:ascii="標楷體" w:eastAsia="標楷體" w:hAnsi="標楷體" w:hint="eastAsia"/>
          <w:sz w:val="32"/>
        </w:rPr>
        <w:t>嘉義縣竹崎鄉光華國民小學「課程發展委員會」組織架構表</w:t>
      </w:r>
    </w:p>
    <w:tbl>
      <w:tblPr>
        <w:tblStyle w:val="af"/>
        <w:tblW w:w="9313" w:type="dxa"/>
        <w:tblInd w:w="591" w:type="dxa"/>
        <w:tblLook w:val="04A0" w:firstRow="1" w:lastRow="0" w:firstColumn="1" w:lastColumn="0" w:noHBand="0" w:noVBand="1"/>
      </w:tblPr>
      <w:tblGrid>
        <w:gridCol w:w="1323"/>
        <w:gridCol w:w="2022"/>
        <w:gridCol w:w="1417"/>
        <w:gridCol w:w="4551"/>
      </w:tblGrid>
      <w:tr w:rsidR="00AC082B" w:rsidTr="00940AA7">
        <w:trPr>
          <w:trHeight w:val="342"/>
        </w:trPr>
        <w:tc>
          <w:tcPr>
            <w:tcW w:w="1323" w:type="dxa"/>
          </w:tcPr>
          <w:p w:rsidR="00AC082B" w:rsidRPr="0080778B" w:rsidRDefault="00AC082B" w:rsidP="00940AA7">
            <w:pPr>
              <w:jc w:val="center"/>
              <w:rPr>
                <w:rFonts w:ascii="標楷體" w:eastAsia="標楷體" w:hAnsi="標楷體"/>
              </w:rPr>
            </w:pPr>
            <w:r w:rsidRPr="0080778B">
              <w:rPr>
                <w:rFonts w:ascii="標楷體" w:eastAsia="標楷體" w:hAnsi="標楷體" w:hint="eastAsia"/>
              </w:rPr>
              <w:t>職稱</w:t>
            </w:r>
          </w:p>
        </w:tc>
        <w:tc>
          <w:tcPr>
            <w:tcW w:w="3439" w:type="dxa"/>
            <w:gridSpan w:val="2"/>
          </w:tcPr>
          <w:p w:rsidR="00AC082B" w:rsidRPr="0080778B" w:rsidRDefault="00AC082B" w:rsidP="00940AA7">
            <w:pPr>
              <w:jc w:val="center"/>
              <w:rPr>
                <w:rFonts w:ascii="標楷體" w:eastAsia="標楷體" w:hAnsi="標楷體"/>
              </w:rPr>
            </w:pPr>
            <w:r w:rsidRPr="0080778B">
              <w:rPr>
                <w:rFonts w:ascii="標楷體" w:eastAsia="標楷體" w:hAnsi="標楷體" w:hint="eastAsia"/>
              </w:rPr>
              <w:t>成員名單</w:t>
            </w:r>
          </w:p>
        </w:tc>
        <w:tc>
          <w:tcPr>
            <w:tcW w:w="4551" w:type="dxa"/>
          </w:tcPr>
          <w:p w:rsidR="00AC082B" w:rsidRPr="0080778B" w:rsidRDefault="00AC082B" w:rsidP="00940AA7">
            <w:pPr>
              <w:jc w:val="center"/>
              <w:rPr>
                <w:rFonts w:ascii="標楷體" w:eastAsia="標楷體" w:hAnsi="標楷體"/>
              </w:rPr>
            </w:pPr>
            <w:r w:rsidRPr="0080778B">
              <w:rPr>
                <w:rFonts w:ascii="標楷體" w:eastAsia="標楷體" w:hAnsi="標楷體" w:hint="eastAsia"/>
              </w:rPr>
              <w:t>主要任務</w:t>
            </w:r>
          </w:p>
        </w:tc>
      </w:tr>
      <w:tr w:rsidR="00AC082B" w:rsidTr="00940AA7">
        <w:trPr>
          <w:trHeight w:val="719"/>
        </w:trPr>
        <w:tc>
          <w:tcPr>
            <w:tcW w:w="1323" w:type="dxa"/>
            <w:vAlign w:val="center"/>
          </w:tcPr>
          <w:p w:rsidR="00AC082B" w:rsidRPr="0080778B" w:rsidRDefault="00AC082B" w:rsidP="00940AA7">
            <w:pPr>
              <w:jc w:val="center"/>
              <w:rPr>
                <w:rFonts w:ascii="標楷體" w:eastAsia="標楷體" w:hAnsi="標楷體"/>
              </w:rPr>
            </w:pPr>
            <w:r w:rsidRPr="0080778B">
              <w:rPr>
                <w:rFonts w:ascii="標楷體" w:eastAsia="標楷體" w:hAnsi="標楷體" w:hint="eastAsia"/>
              </w:rPr>
              <w:t>召集人</w:t>
            </w:r>
          </w:p>
        </w:tc>
        <w:tc>
          <w:tcPr>
            <w:tcW w:w="3439" w:type="dxa"/>
            <w:gridSpan w:val="2"/>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校長</w:t>
            </w:r>
          </w:p>
        </w:tc>
        <w:tc>
          <w:tcPr>
            <w:tcW w:w="4551" w:type="dxa"/>
          </w:tcPr>
          <w:p w:rsidR="00AC082B" w:rsidRDefault="00AC082B" w:rsidP="00940AA7">
            <w:pPr>
              <w:rPr>
                <w:rFonts w:ascii="標楷體" w:eastAsia="標楷體" w:hAnsi="標楷體"/>
              </w:rPr>
            </w:pPr>
            <w:r>
              <w:rPr>
                <w:rFonts w:ascii="標楷體" w:eastAsia="標楷體" w:hAnsi="標楷體" w:hint="eastAsia"/>
              </w:rPr>
              <w:t>1.召集委員會議。</w:t>
            </w:r>
          </w:p>
          <w:p w:rsidR="00AC082B" w:rsidRPr="0080778B" w:rsidRDefault="00AC082B" w:rsidP="00940AA7">
            <w:pPr>
              <w:rPr>
                <w:rFonts w:ascii="標楷體" w:eastAsia="標楷體" w:hAnsi="標楷體"/>
              </w:rPr>
            </w:pPr>
            <w:r>
              <w:rPr>
                <w:rFonts w:ascii="標楷體" w:eastAsia="標楷體" w:hAnsi="標楷體" w:hint="eastAsia"/>
              </w:rPr>
              <w:t>2.督導本校九年一貫、十二年國教課程工作之進行。</w:t>
            </w:r>
          </w:p>
        </w:tc>
      </w:tr>
      <w:tr w:rsidR="00AC082B" w:rsidTr="00940AA7">
        <w:trPr>
          <w:trHeight w:val="735"/>
        </w:trPr>
        <w:tc>
          <w:tcPr>
            <w:tcW w:w="1323"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執行秘書</w:t>
            </w:r>
          </w:p>
        </w:tc>
        <w:tc>
          <w:tcPr>
            <w:tcW w:w="3439" w:type="dxa"/>
            <w:gridSpan w:val="2"/>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教導主任</w:t>
            </w:r>
          </w:p>
        </w:tc>
        <w:tc>
          <w:tcPr>
            <w:tcW w:w="4551" w:type="dxa"/>
          </w:tcPr>
          <w:p w:rsidR="00AC082B" w:rsidRDefault="00AC082B" w:rsidP="00940AA7">
            <w:pPr>
              <w:rPr>
                <w:rFonts w:ascii="標楷體" w:eastAsia="標楷體" w:hAnsi="標楷體"/>
              </w:rPr>
            </w:pPr>
            <w:r>
              <w:rPr>
                <w:rFonts w:ascii="標楷體" w:eastAsia="標楷體" w:hAnsi="標楷體" w:hint="eastAsia"/>
              </w:rPr>
              <w:t>1.籌畫本校九年一貫、十二年國教課程之各項工作。</w:t>
            </w:r>
          </w:p>
          <w:p w:rsidR="00AC082B" w:rsidRPr="0080778B" w:rsidRDefault="00AC082B" w:rsidP="00940AA7">
            <w:pPr>
              <w:rPr>
                <w:rFonts w:ascii="標楷體" w:eastAsia="標楷體" w:hAnsi="標楷體"/>
              </w:rPr>
            </w:pPr>
            <w:r>
              <w:rPr>
                <w:rFonts w:ascii="標楷體" w:eastAsia="標楷體" w:hAnsi="標楷體" w:hint="eastAsia"/>
              </w:rPr>
              <w:t>2.聯繫各項工作之執行。</w:t>
            </w:r>
          </w:p>
        </w:tc>
      </w:tr>
      <w:tr w:rsidR="00AC082B" w:rsidTr="00940AA7">
        <w:trPr>
          <w:trHeight w:val="1975"/>
        </w:trPr>
        <w:tc>
          <w:tcPr>
            <w:tcW w:w="1323" w:type="dxa"/>
            <w:vMerge w:val="restart"/>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委員</w:t>
            </w:r>
          </w:p>
        </w:tc>
        <w:tc>
          <w:tcPr>
            <w:tcW w:w="2022"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行政人員代表</w:t>
            </w:r>
          </w:p>
        </w:tc>
        <w:tc>
          <w:tcPr>
            <w:tcW w:w="1417" w:type="dxa"/>
            <w:vAlign w:val="center"/>
          </w:tcPr>
          <w:p w:rsidR="00AC082B" w:rsidRDefault="00AC082B" w:rsidP="00940AA7">
            <w:pPr>
              <w:jc w:val="center"/>
              <w:rPr>
                <w:rFonts w:ascii="標楷體" w:eastAsia="標楷體" w:hAnsi="標楷體"/>
              </w:rPr>
            </w:pPr>
            <w:r>
              <w:rPr>
                <w:rFonts w:ascii="標楷體" w:eastAsia="標楷體" w:hAnsi="標楷體" w:hint="eastAsia"/>
              </w:rPr>
              <w:t>總務主任</w:t>
            </w:r>
          </w:p>
          <w:p w:rsidR="00AC082B" w:rsidRDefault="00AC082B" w:rsidP="00940AA7">
            <w:pPr>
              <w:jc w:val="center"/>
              <w:rPr>
                <w:rFonts w:ascii="標楷體" w:eastAsia="標楷體" w:hAnsi="標楷體"/>
              </w:rPr>
            </w:pPr>
            <w:r>
              <w:rPr>
                <w:rFonts w:ascii="標楷體" w:eastAsia="標楷體" w:hAnsi="標楷體" w:hint="eastAsia"/>
              </w:rPr>
              <w:t>教務組長</w:t>
            </w:r>
          </w:p>
          <w:p w:rsidR="00AC082B" w:rsidRPr="0080778B" w:rsidRDefault="00AC082B" w:rsidP="00940AA7">
            <w:pPr>
              <w:jc w:val="center"/>
              <w:rPr>
                <w:rFonts w:ascii="標楷體" w:eastAsia="標楷體" w:hAnsi="標楷體"/>
              </w:rPr>
            </w:pPr>
            <w:r>
              <w:rPr>
                <w:rFonts w:ascii="標楷體" w:eastAsia="標楷體" w:hAnsi="標楷體" w:hint="eastAsia"/>
              </w:rPr>
              <w:t>訓導組長</w:t>
            </w:r>
          </w:p>
        </w:tc>
        <w:tc>
          <w:tcPr>
            <w:tcW w:w="4551" w:type="dxa"/>
            <w:vMerge w:val="restart"/>
          </w:tcPr>
          <w:p w:rsidR="00AC082B" w:rsidRDefault="00AC082B" w:rsidP="00940AA7">
            <w:pPr>
              <w:rPr>
                <w:rFonts w:ascii="標楷體" w:eastAsia="標楷體" w:hAnsi="標楷體"/>
              </w:rPr>
            </w:pPr>
            <w:r>
              <w:rPr>
                <w:rFonts w:ascii="標楷體" w:eastAsia="標楷體" w:hAnsi="標楷體" w:hint="eastAsia"/>
              </w:rPr>
              <w:t>1.建構學校共同願景。</w:t>
            </w:r>
          </w:p>
          <w:p w:rsidR="00AC082B" w:rsidRDefault="00AC082B" w:rsidP="00940AA7">
            <w:pPr>
              <w:rPr>
                <w:rFonts w:ascii="標楷體" w:eastAsia="標楷體" w:hAnsi="標楷體"/>
              </w:rPr>
            </w:pPr>
            <w:r>
              <w:rPr>
                <w:rFonts w:ascii="標楷體" w:eastAsia="標楷體" w:hAnsi="標楷體" w:hint="eastAsia"/>
              </w:rPr>
              <w:t>2.發展學校本位課程及審定學校課程計畫。</w:t>
            </w:r>
          </w:p>
          <w:p w:rsidR="00AC082B" w:rsidRDefault="00AC082B" w:rsidP="00940AA7">
            <w:pPr>
              <w:rPr>
                <w:rFonts w:ascii="標楷體" w:eastAsia="標楷體" w:hAnsi="標楷體"/>
              </w:rPr>
            </w:pPr>
            <w:r>
              <w:rPr>
                <w:rFonts w:ascii="標楷體" w:eastAsia="標楷體" w:hAnsi="標楷體" w:hint="eastAsia"/>
              </w:rPr>
              <w:t>3.研訂跨領域學習單元之時間、節數安排。</w:t>
            </w:r>
          </w:p>
          <w:p w:rsidR="00AC082B" w:rsidRDefault="00AC082B" w:rsidP="00940AA7">
            <w:pPr>
              <w:rPr>
                <w:rFonts w:ascii="標楷體" w:eastAsia="標楷體" w:hAnsi="標楷體"/>
              </w:rPr>
            </w:pPr>
            <w:r>
              <w:rPr>
                <w:rFonts w:ascii="標楷體" w:eastAsia="標楷體" w:hAnsi="標楷體" w:hint="eastAsia"/>
              </w:rPr>
              <w:t>4.訂定學生成績評量辦法補充規定。</w:t>
            </w:r>
          </w:p>
          <w:p w:rsidR="00AC082B" w:rsidRDefault="00AC082B" w:rsidP="00940AA7">
            <w:pPr>
              <w:rPr>
                <w:rFonts w:ascii="標楷體" w:eastAsia="標楷體" w:hAnsi="標楷體"/>
              </w:rPr>
            </w:pPr>
            <w:r>
              <w:rPr>
                <w:rFonts w:ascii="標楷體" w:eastAsia="標楷體" w:hAnsi="標楷體" w:hint="eastAsia"/>
              </w:rPr>
              <w:t>5.鼓勵教師專業成長，提升教學專業能力。</w:t>
            </w:r>
          </w:p>
          <w:p w:rsidR="00AC082B" w:rsidRDefault="00AC082B" w:rsidP="00940AA7">
            <w:pPr>
              <w:rPr>
                <w:rFonts w:ascii="標楷體" w:eastAsia="標楷體" w:hAnsi="標楷體"/>
              </w:rPr>
            </w:pPr>
            <w:r>
              <w:rPr>
                <w:rFonts w:ascii="標楷體" w:eastAsia="標楷體" w:hAnsi="標楷體" w:hint="eastAsia"/>
              </w:rPr>
              <w:t>6.整合社會資源，建立學校支援系統。</w:t>
            </w:r>
          </w:p>
          <w:p w:rsidR="00AC082B" w:rsidRPr="0080778B" w:rsidRDefault="00AC082B" w:rsidP="00940AA7">
            <w:pPr>
              <w:rPr>
                <w:rFonts w:ascii="標楷體" w:eastAsia="標楷體" w:hAnsi="標楷體"/>
              </w:rPr>
            </w:pPr>
            <w:r>
              <w:rPr>
                <w:rFonts w:ascii="標楷體" w:eastAsia="標楷體" w:hAnsi="標楷體" w:hint="eastAsia"/>
              </w:rPr>
              <w:t>7.溝通觀念，建立課程發展共識。</w:t>
            </w:r>
          </w:p>
        </w:tc>
      </w:tr>
      <w:tr w:rsidR="00AC082B" w:rsidTr="00940AA7">
        <w:trPr>
          <w:trHeight w:val="145"/>
        </w:trPr>
        <w:tc>
          <w:tcPr>
            <w:tcW w:w="1323" w:type="dxa"/>
            <w:vMerge/>
            <w:vAlign w:val="center"/>
          </w:tcPr>
          <w:p w:rsidR="00AC082B" w:rsidRPr="0080778B" w:rsidRDefault="00AC082B" w:rsidP="00940AA7">
            <w:pPr>
              <w:jc w:val="center"/>
              <w:rPr>
                <w:rFonts w:ascii="標楷體" w:eastAsia="標楷體" w:hAnsi="標楷體"/>
              </w:rPr>
            </w:pPr>
          </w:p>
        </w:tc>
        <w:tc>
          <w:tcPr>
            <w:tcW w:w="2022" w:type="dxa"/>
            <w:vAlign w:val="center"/>
          </w:tcPr>
          <w:p w:rsidR="00AC082B" w:rsidRDefault="00AC082B" w:rsidP="00940AA7">
            <w:pPr>
              <w:jc w:val="center"/>
              <w:rPr>
                <w:rFonts w:ascii="標楷體" w:eastAsia="標楷體" w:hAnsi="標楷體"/>
              </w:rPr>
            </w:pPr>
            <w:r>
              <w:rPr>
                <w:rFonts w:ascii="標楷體" w:eastAsia="標楷體" w:hAnsi="標楷體" w:hint="eastAsia"/>
              </w:rPr>
              <w:t>年級教師代表</w:t>
            </w:r>
          </w:p>
          <w:p w:rsidR="00AC082B" w:rsidRPr="0080778B" w:rsidRDefault="00AC082B" w:rsidP="00940AA7">
            <w:pPr>
              <w:jc w:val="center"/>
              <w:rPr>
                <w:rFonts w:ascii="標楷體" w:eastAsia="標楷體" w:hAnsi="標楷體"/>
              </w:rPr>
            </w:pPr>
            <w:r>
              <w:rPr>
                <w:rFonts w:ascii="標楷體" w:eastAsia="標楷體" w:hAnsi="標楷體" w:hint="eastAsia"/>
              </w:rPr>
              <w:t>(各年級一人)</w:t>
            </w:r>
          </w:p>
        </w:tc>
        <w:tc>
          <w:tcPr>
            <w:tcW w:w="1417"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各年級導師</w:t>
            </w:r>
          </w:p>
        </w:tc>
        <w:tc>
          <w:tcPr>
            <w:tcW w:w="4551" w:type="dxa"/>
            <w:vMerge/>
            <w:tcBorders>
              <w:bottom w:val="nil"/>
            </w:tcBorders>
          </w:tcPr>
          <w:p w:rsidR="00AC082B" w:rsidRPr="0080778B" w:rsidRDefault="00AC082B" w:rsidP="00940AA7">
            <w:pPr>
              <w:rPr>
                <w:rFonts w:ascii="標楷體" w:eastAsia="標楷體" w:hAnsi="標楷體"/>
              </w:rPr>
            </w:pPr>
          </w:p>
        </w:tc>
      </w:tr>
      <w:tr w:rsidR="00AC082B" w:rsidTr="00940AA7">
        <w:trPr>
          <w:trHeight w:val="720"/>
        </w:trPr>
        <w:tc>
          <w:tcPr>
            <w:tcW w:w="1323" w:type="dxa"/>
            <w:vMerge w:val="restart"/>
            <w:vAlign w:val="center"/>
          </w:tcPr>
          <w:p w:rsidR="00AC082B" w:rsidRDefault="00AC082B" w:rsidP="00940AA7">
            <w:pPr>
              <w:jc w:val="center"/>
              <w:rPr>
                <w:rFonts w:ascii="標楷體" w:eastAsia="標楷體" w:hAnsi="標楷體"/>
              </w:rPr>
            </w:pPr>
            <w:r>
              <w:rPr>
                <w:rFonts w:ascii="標楷體" w:eastAsia="標楷體" w:hAnsi="標楷體" w:hint="eastAsia"/>
              </w:rPr>
              <w:t>委員</w:t>
            </w:r>
          </w:p>
          <w:p w:rsidR="00AC082B" w:rsidRPr="0080778B" w:rsidRDefault="00AC082B" w:rsidP="00940AA7">
            <w:pPr>
              <w:jc w:val="center"/>
              <w:rPr>
                <w:rFonts w:ascii="標楷體" w:eastAsia="標楷體" w:hAnsi="標楷體"/>
              </w:rPr>
            </w:pPr>
            <w:r>
              <w:rPr>
                <w:rFonts w:ascii="標楷體" w:eastAsia="標楷體" w:hAnsi="標楷體" w:hint="eastAsia"/>
              </w:rPr>
              <w:t>(領域教師代表)</w:t>
            </w:r>
          </w:p>
        </w:tc>
        <w:tc>
          <w:tcPr>
            <w:tcW w:w="2022"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語文</w:t>
            </w:r>
          </w:p>
        </w:tc>
        <w:tc>
          <w:tcPr>
            <w:tcW w:w="1417"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領域召集人</w:t>
            </w:r>
          </w:p>
        </w:tc>
        <w:tc>
          <w:tcPr>
            <w:tcW w:w="4551" w:type="dxa"/>
            <w:vMerge w:val="restart"/>
            <w:tcBorders>
              <w:top w:val="nil"/>
            </w:tcBorders>
          </w:tcPr>
          <w:p w:rsidR="00AC082B" w:rsidRPr="0080778B" w:rsidRDefault="00AC082B" w:rsidP="00940AA7">
            <w:pPr>
              <w:rPr>
                <w:rFonts w:ascii="標楷體" w:eastAsia="標楷體" w:hAnsi="標楷體"/>
              </w:rPr>
            </w:pPr>
          </w:p>
        </w:tc>
      </w:tr>
      <w:tr w:rsidR="00AC082B" w:rsidTr="00940AA7">
        <w:trPr>
          <w:trHeight w:val="720"/>
        </w:trPr>
        <w:tc>
          <w:tcPr>
            <w:tcW w:w="1323" w:type="dxa"/>
            <w:vMerge/>
            <w:vAlign w:val="center"/>
          </w:tcPr>
          <w:p w:rsidR="00AC082B" w:rsidRDefault="00AC082B" w:rsidP="00940AA7">
            <w:pPr>
              <w:jc w:val="center"/>
              <w:rPr>
                <w:rFonts w:ascii="標楷體" w:eastAsia="標楷體" w:hAnsi="標楷體"/>
              </w:rPr>
            </w:pPr>
          </w:p>
        </w:tc>
        <w:tc>
          <w:tcPr>
            <w:tcW w:w="2022"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數學</w:t>
            </w:r>
          </w:p>
        </w:tc>
        <w:tc>
          <w:tcPr>
            <w:tcW w:w="1417"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領域召集人</w:t>
            </w:r>
          </w:p>
        </w:tc>
        <w:tc>
          <w:tcPr>
            <w:tcW w:w="4551" w:type="dxa"/>
            <w:vMerge/>
            <w:tcBorders>
              <w:top w:val="nil"/>
            </w:tcBorders>
          </w:tcPr>
          <w:p w:rsidR="00AC082B" w:rsidRPr="0080778B" w:rsidRDefault="00AC082B" w:rsidP="00940AA7">
            <w:pPr>
              <w:rPr>
                <w:rFonts w:ascii="標楷體" w:eastAsia="標楷體" w:hAnsi="標楷體"/>
              </w:rPr>
            </w:pPr>
          </w:p>
        </w:tc>
      </w:tr>
      <w:tr w:rsidR="00AC082B" w:rsidTr="00940AA7">
        <w:trPr>
          <w:trHeight w:val="720"/>
        </w:trPr>
        <w:tc>
          <w:tcPr>
            <w:tcW w:w="1323" w:type="dxa"/>
            <w:vMerge/>
            <w:vAlign w:val="center"/>
          </w:tcPr>
          <w:p w:rsidR="00AC082B" w:rsidRDefault="00AC082B" w:rsidP="00940AA7">
            <w:pPr>
              <w:jc w:val="center"/>
              <w:rPr>
                <w:rFonts w:ascii="標楷體" w:eastAsia="標楷體" w:hAnsi="標楷體"/>
              </w:rPr>
            </w:pPr>
          </w:p>
        </w:tc>
        <w:tc>
          <w:tcPr>
            <w:tcW w:w="2022"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社會</w:t>
            </w:r>
          </w:p>
        </w:tc>
        <w:tc>
          <w:tcPr>
            <w:tcW w:w="1417"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領域召集人</w:t>
            </w:r>
          </w:p>
        </w:tc>
        <w:tc>
          <w:tcPr>
            <w:tcW w:w="4551" w:type="dxa"/>
            <w:vMerge/>
            <w:tcBorders>
              <w:top w:val="nil"/>
            </w:tcBorders>
          </w:tcPr>
          <w:p w:rsidR="00AC082B" w:rsidRPr="0080778B" w:rsidRDefault="00AC082B" w:rsidP="00940AA7">
            <w:pPr>
              <w:rPr>
                <w:rFonts w:ascii="標楷體" w:eastAsia="標楷體" w:hAnsi="標楷體"/>
              </w:rPr>
            </w:pPr>
          </w:p>
        </w:tc>
      </w:tr>
      <w:tr w:rsidR="00AC082B" w:rsidTr="00940AA7">
        <w:trPr>
          <w:trHeight w:val="720"/>
        </w:trPr>
        <w:tc>
          <w:tcPr>
            <w:tcW w:w="1323" w:type="dxa"/>
            <w:vMerge/>
            <w:vAlign w:val="center"/>
          </w:tcPr>
          <w:p w:rsidR="00AC082B" w:rsidRDefault="00AC082B" w:rsidP="00940AA7">
            <w:pPr>
              <w:jc w:val="center"/>
              <w:rPr>
                <w:rFonts w:ascii="標楷體" w:eastAsia="標楷體" w:hAnsi="標楷體"/>
              </w:rPr>
            </w:pPr>
          </w:p>
        </w:tc>
        <w:tc>
          <w:tcPr>
            <w:tcW w:w="2022"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自然與生活科技</w:t>
            </w:r>
          </w:p>
        </w:tc>
        <w:tc>
          <w:tcPr>
            <w:tcW w:w="1417"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領域召集人</w:t>
            </w:r>
          </w:p>
        </w:tc>
        <w:tc>
          <w:tcPr>
            <w:tcW w:w="4551" w:type="dxa"/>
            <w:vMerge/>
            <w:tcBorders>
              <w:top w:val="nil"/>
            </w:tcBorders>
          </w:tcPr>
          <w:p w:rsidR="00AC082B" w:rsidRPr="0080778B" w:rsidRDefault="00AC082B" w:rsidP="00940AA7">
            <w:pPr>
              <w:rPr>
                <w:rFonts w:ascii="標楷體" w:eastAsia="標楷體" w:hAnsi="標楷體"/>
              </w:rPr>
            </w:pPr>
          </w:p>
        </w:tc>
      </w:tr>
      <w:tr w:rsidR="00AC082B" w:rsidTr="00940AA7">
        <w:trPr>
          <w:trHeight w:val="720"/>
        </w:trPr>
        <w:tc>
          <w:tcPr>
            <w:tcW w:w="1323" w:type="dxa"/>
            <w:vMerge/>
            <w:vAlign w:val="center"/>
          </w:tcPr>
          <w:p w:rsidR="00AC082B" w:rsidRDefault="00AC082B" w:rsidP="00940AA7">
            <w:pPr>
              <w:jc w:val="center"/>
              <w:rPr>
                <w:rFonts w:ascii="標楷體" w:eastAsia="標楷體" w:hAnsi="標楷體"/>
              </w:rPr>
            </w:pPr>
          </w:p>
        </w:tc>
        <w:tc>
          <w:tcPr>
            <w:tcW w:w="2022"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藝術與人文</w:t>
            </w:r>
          </w:p>
        </w:tc>
        <w:tc>
          <w:tcPr>
            <w:tcW w:w="1417"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領域召集人</w:t>
            </w:r>
          </w:p>
        </w:tc>
        <w:tc>
          <w:tcPr>
            <w:tcW w:w="4551" w:type="dxa"/>
            <w:vMerge/>
            <w:tcBorders>
              <w:top w:val="nil"/>
            </w:tcBorders>
          </w:tcPr>
          <w:p w:rsidR="00AC082B" w:rsidRPr="0080778B" w:rsidRDefault="00AC082B" w:rsidP="00940AA7">
            <w:pPr>
              <w:rPr>
                <w:rFonts w:ascii="標楷體" w:eastAsia="標楷體" w:hAnsi="標楷體"/>
              </w:rPr>
            </w:pPr>
          </w:p>
        </w:tc>
      </w:tr>
      <w:tr w:rsidR="00AC082B" w:rsidTr="00940AA7">
        <w:trPr>
          <w:trHeight w:val="720"/>
        </w:trPr>
        <w:tc>
          <w:tcPr>
            <w:tcW w:w="1323" w:type="dxa"/>
            <w:vMerge/>
            <w:vAlign w:val="center"/>
          </w:tcPr>
          <w:p w:rsidR="00AC082B" w:rsidRDefault="00AC082B" w:rsidP="00940AA7">
            <w:pPr>
              <w:jc w:val="center"/>
              <w:rPr>
                <w:rFonts w:ascii="標楷體" w:eastAsia="標楷體" w:hAnsi="標楷體"/>
              </w:rPr>
            </w:pPr>
          </w:p>
        </w:tc>
        <w:tc>
          <w:tcPr>
            <w:tcW w:w="2022"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健康與體育</w:t>
            </w:r>
          </w:p>
        </w:tc>
        <w:tc>
          <w:tcPr>
            <w:tcW w:w="1417"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領域召集人</w:t>
            </w:r>
          </w:p>
        </w:tc>
        <w:tc>
          <w:tcPr>
            <w:tcW w:w="4551" w:type="dxa"/>
            <w:vMerge/>
            <w:tcBorders>
              <w:top w:val="nil"/>
            </w:tcBorders>
          </w:tcPr>
          <w:p w:rsidR="00AC082B" w:rsidRPr="0080778B" w:rsidRDefault="00AC082B" w:rsidP="00940AA7">
            <w:pPr>
              <w:rPr>
                <w:rFonts w:ascii="標楷體" w:eastAsia="標楷體" w:hAnsi="標楷體"/>
              </w:rPr>
            </w:pPr>
          </w:p>
        </w:tc>
      </w:tr>
      <w:tr w:rsidR="00AC082B" w:rsidTr="00940AA7">
        <w:trPr>
          <w:trHeight w:val="720"/>
        </w:trPr>
        <w:tc>
          <w:tcPr>
            <w:tcW w:w="1323" w:type="dxa"/>
            <w:vMerge/>
            <w:vAlign w:val="center"/>
          </w:tcPr>
          <w:p w:rsidR="00AC082B" w:rsidRDefault="00AC082B" w:rsidP="00940AA7">
            <w:pPr>
              <w:jc w:val="center"/>
              <w:rPr>
                <w:rFonts w:ascii="標楷體" w:eastAsia="標楷體" w:hAnsi="標楷體"/>
              </w:rPr>
            </w:pPr>
          </w:p>
        </w:tc>
        <w:tc>
          <w:tcPr>
            <w:tcW w:w="2022" w:type="dxa"/>
            <w:vAlign w:val="center"/>
          </w:tcPr>
          <w:p w:rsidR="00AC082B" w:rsidRDefault="00AC082B" w:rsidP="00940AA7">
            <w:pPr>
              <w:jc w:val="center"/>
              <w:rPr>
                <w:rFonts w:ascii="標楷體" w:eastAsia="標楷體" w:hAnsi="標楷體"/>
              </w:rPr>
            </w:pPr>
            <w:r>
              <w:rPr>
                <w:rFonts w:ascii="標楷體" w:eastAsia="標楷體" w:hAnsi="標楷體" w:hint="eastAsia"/>
              </w:rPr>
              <w:t>綜合活動</w:t>
            </w:r>
          </w:p>
        </w:tc>
        <w:tc>
          <w:tcPr>
            <w:tcW w:w="1417"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領域召集人</w:t>
            </w:r>
          </w:p>
        </w:tc>
        <w:tc>
          <w:tcPr>
            <w:tcW w:w="4551" w:type="dxa"/>
            <w:vMerge/>
            <w:tcBorders>
              <w:top w:val="nil"/>
            </w:tcBorders>
          </w:tcPr>
          <w:p w:rsidR="00AC082B" w:rsidRPr="0080778B" w:rsidRDefault="00AC082B" w:rsidP="00940AA7">
            <w:pPr>
              <w:rPr>
                <w:rFonts w:ascii="標楷體" w:eastAsia="標楷體" w:hAnsi="標楷體"/>
              </w:rPr>
            </w:pPr>
          </w:p>
        </w:tc>
      </w:tr>
      <w:tr w:rsidR="00AC082B" w:rsidTr="00940AA7">
        <w:trPr>
          <w:trHeight w:val="720"/>
        </w:trPr>
        <w:tc>
          <w:tcPr>
            <w:tcW w:w="1323" w:type="dxa"/>
            <w:vMerge/>
            <w:vAlign w:val="center"/>
          </w:tcPr>
          <w:p w:rsidR="00AC082B" w:rsidRDefault="00AC082B" w:rsidP="00940AA7">
            <w:pPr>
              <w:jc w:val="center"/>
              <w:rPr>
                <w:rFonts w:ascii="標楷體" w:eastAsia="標楷體" w:hAnsi="標楷體"/>
              </w:rPr>
            </w:pPr>
          </w:p>
        </w:tc>
        <w:tc>
          <w:tcPr>
            <w:tcW w:w="2022"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生活</w:t>
            </w:r>
          </w:p>
        </w:tc>
        <w:tc>
          <w:tcPr>
            <w:tcW w:w="1417" w:type="dxa"/>
            <w:vAlign w:val="center"/>
          </w:tcPr>
          <w:p w:rsidR="00AC082B" w:rsidRPr="0080778B" w:rsidRDefault="00AC082B" w:rsidP="00940AA7">
            <w:pPr>
              <w:jc w:val="center"/>
              <w:rPr>
                <w:rFonts w:ascii="標楷體" w:eastAsia="標楷體" w:hAnsi="標楷體"/>
              </w:rPr>
            </w:pPr>
            <w:r>
              <w:rPr>
                <w:rFonts w:ascii="標楷體" w:eastAsia="標楷體" w:hAnsi="標楷體" w:hint="eastAsia"/>
              </w:rPr>
              <w:t>領域召集人</w:t>
            </w:r>
          </w:p>
        </w:tc>
        <w:tc>
          <w:tcPr>
            <w:tcW w:w="4551" w:type="dxa"/>
            <w:vMerge/>
            <w:tcBorders>
              <w:top w:val="nil"/>
            </w:tcBorders>
          </w:tcPr>
          <w:p w:rsidR="00AC082B" w:rsidRPr="0080778B" w:rsidRDefault="00AC082B" w:rsidP="00940AA7">
            <w:pPr>
              <w:rPr>
                <w:rFonts w:ascii="標楷體" w:eastAsia="標楷體" w:hAnsi="標楷體"/>
              </w:rPr>
            </w:pPr>
          </w:p>
        </w:tc>
      </w:tr>
      <w:tr w:rsidR="00AC082B" w:rsidTr="00940AA7">
        <w:trPr>
          <w:trHeight w:val="1255"/>
        </w:trPr>
        <w:tc>
          <w:tcPr>
            <w:tcW w:w="1323" w:type="dxa"/>
            <w:vAlign w:val="center"/>
          </w:tcPr>
          <w:p w:rsidR="00AC082B" w:rsidRDefault="00AC082B" w:rsidP="00940AA7">
            <w:pPr>
              <w:jc w:val="center"/>
              <w:rPr>
                <w:rFonts w:ascii="標楷體" w:eastAsia="標楷體" w:hAnsi="標楷體"/>
              </w:rPr>
            </w:pPr>
            <w:r>
              <w:rPr>
                <w:rFonts w:ascii="標楷體" w:eastAsia="標楷體" w:hAnsi="標楷體" w:hint="eastAsia"/>
              </w:rPr>
              <w:t>委員</w:t>
            </w:r>
          </w:p>
        </w:tc>
        <w:tc>
          <w:tcPr>
            <w:tcW w:w="2022" w:type="dxa"/>
            <w:vAlign w:val="center"/>
          </w:tcPr>
          <w:p w:rsidR="00AC082B" w:rsidRDefault="00AC082B" w:rsidP="00940AA7">
            <w:pPr>
              <w:jc w:val="center"/>
              <w:rPr>
                <w:rFonts w:ascii="標楷體" w:eastAsia="標楷體" w:hAnsi="標楷體"/>
              </w:rPr>
            </w:pPr>
            <w:r>
              <w:rPr>
                <w:rFonts w:ascii="標楷體" w:eastAsia="標楷體" w:hAnsi="標楷體" w:hint="eastAsia"/>
              </w:rPr>
              <w:t>家長代表</w:t>
            </w:r>
          </w:p>
          <w:p w:rsidR="00AC082B" w:rsidRDefault="00AC082B" w:rsidP="00940AA7">
            <w:pPr>
              <w:jc w:val="center"/>
              <w:rPr>
                <w:rFonts w:ascii="標楷體" w:eastAsia="標楷體" w:hAnsi="標楷體"/>
              </w:rPr>
            </w:pPr>
            <w:r>
              <w:rPr>
                <w:rFonts w:ascii="標楷體" w:eastAsia="標楷體" w:hAnsi="標楷體" w:hint="eastAsia"/>
              </w:rPr>
              <w:t>社區代表</w:t>
            </w:r>
          </w:p>
        </w:tc>
        <w:tc>
          <w:tcPr>
            <w:tcW w:w="1417" w:type="dxa"/>
            <w:vAlign w:val="center"/>
          </w:tcPr>
          <w:p w:rsidR="00AC082B" w:rsidRPr="0080778B" w:rsidRDefault="00AC082B" w:rsidP="00940AA7">
            <w:pPr>
              <w:jc w:val="center"/>
              <w:rPr>
                <w:rFonts w:ascii="標楷體" w:eastAsia="標楷體" w:hAnsi="標楷體"/>
              </w:rPr>
            </w:pPr>
          </w:p>
        </w:tc>
        <w:tc>
          <w:tcPr>
            <w:tcW w:w="4551" w:type="dxa"/>
          </w:tcPr>
          <w:p w:rsidR="00AC082B" w:rsidRDefault="00AC082B" w:rsidP="00940AA7">
            <w:pPr>
              <w:rPr>
                <w:rFonts w:ascii="標楷體" w:eastAsia="標楷體" w:hAnsi="標楷體"/>
              </w:rPr>
            </w:pPr>
            <w:r>
              <w:rPr>
                <w:rFonts w:ascii="標楷體" w:eastAsia="標楷體" w:hAnsi="標楷體" w:hint="eastAsia"/>
              </w:rPr>
              <w:t>1.協助本校推動「九年一貫、十二年國教課程」相關措施之宣導與推廣。</w:t>
            </w:r>
          </w:p>
          <w:p w:rsidR="00AC082B" w:rsidRPr="0080778B" w:rsidRDefault="00AC082B" w:rsidP="00940AA7">
            <w:pPr>
              <w:rPr>
                <w:rFonts w:ascii="標楷體" w:eastAsia="標楷體" w:hAnsi="標楷體"/>
              </w:rPr>
            </w:pPr>
            <w:r>
              <w:rPr>
                <w:rFonts w:ascii="標楷體" w:eastAsia="標楷體" w:hAnsi="標楷體" w:hint="eastAsia"/>
              </w:rPr>
              <w:t>2.提供學校教學活動必要之支援。</w:t>
            </w:r>
          </w:p>
        </w:tc>
      </w:tr>
    </w:tbl>
    <w:p w:rsidR="00647BED" w:rsidRDefault="00647BED" w:rsidP="005E7C4D">
      <w:pPr>
        <w:jc w:val="both"/>
        <w:rPr>
          <w:rFonts w:ascii="標楷體" w:eastAsia="標楷體" w:hAnsi="標楷體"/>
          <w:sz w:val="28"/>
          <w:szCs w:val="28"/>
          <w:bdr w:val="single" w:sz="4" w:space="0" w:color="auto"/>
        </w:rPr>
      </w:pPr>
      <w:r w:rsidRPr="00647BED">
        <w:rPr>
          <w:rFonts w:ascii="標楷體" w:eastAsia="標楷體" w:hAnsi="標楷體"/>
          <w:noProof/>
          <w:sz w:val="28"/>
          <w:szCs w:val="28"/>
        </w:rPr>
        <w:lastRenderedPageBreak/>
        <w:drawing>
          <wp:inline distT="0" distB="0" distL="0" distR="0">
            <wp:extent cx="6391910" cy="8648700"/>
            <wp:effectExtent l="0" t="0" r="889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擷取.JPG"/>
                    <pic:cNvPicPr/>
                  </pic:nvPicPr>
                  <pic:blipFill>
                    <a:blip r:embed="rId12">
                      <a:extLst>
                        <a:ext uri="{28A0092B-C50C-407E-A947-70E740481C1C}">
                          <a14:useLocalDpi xmlns:a14="http://schemas.microsoft.com/office/drawing/2010/main" val="0"/>
                        </a:ext>
                      </a:extLst>
                    </a:blip>
                    <a:stretch>
                      <a:fillRect/>
                    </a:stretch>
                  </pic:blipFill>
                  <pic:spPr>
                    <a:xfrm>
                      <a:off x="0" y="0"/>
                      <a:ext cx="6398943" cy="8658216"/>
                    </a:xfrm>
                    <a:prstGeom prst="rect">
                      <a:avLst/>
                    </a:prstGeom>
                    <a:ln>
                      <a:noFill/>
                    </a:ln>
                  </pic:spPr>
                </pic:pic>
              </a:graphicData>
            </a:graphic>
          </wp:inline>
        </w:drawing>
      </w:r>
    </w:p>
    <w:p w:rsidR="00647BED" w:rsidRDefault="00647BED">
      <w:pPr>
        <w:widowControl/>
        <w:rPr>
          <w:rFonts w:ascii="標楷體" w:eastAsia="標楷體" w:hAnsi="標楷體"/>
          <w:sz w:val="28"/>
          <w:szCs w:val="28"/>
          <w:bdr w:val="single" w:sz="4" w:space="0" w:color="auto"/>
        </w:rPr>
      </w:pPr>
      <w:r>
        <w:rPr>
          <w:rFonts w:ascii="標楷體" w:eastAsia="標楷體" w:hAnsi="標楷體"/>
          <w:sz w:val="28"/>
          <w:szCs w:val="28"/>
          <w:bdr w:val="single" w:sz="4" w:space="0" w:color="auto"/>
        </w:rPr>
        <w:br w:type="page"/>
      </w:r>
    </w:p>
    <w:p w:rsidR="00CA562D" w:rsidRDefault="00CA562D" w:rsidP="005E7C4D">
      <w:pPr>
        <w:jc w:val="both"/>
        <w:rPr>
          <w:rFonts w:ascii="標楷體" w:eastAsia="標楷體" w:hAnsi="標楷體"/>
          <w:sz w:val="28"/>
          <w:szCs w:val="28"/>
          <w:bdr w:val="single" w:sz="4" w:space="0" w:color="auto"/>
        </w:rPr>
      </w:pPr>
      <w:r>
        <w:rPr>
          <w:rFonts w:ascii="標楷體" w:eastAsia="標楷體" w:hAnsi="標楷體"/>
          <w:noProof/>
          <w:sz w:val="28"/>
          <w:szCs w:val="28"/>
          <w:bdr w:val="single" w:sz="4" w:space="0" w:color="auto"/>
        </w:rPr>
        <w:lastRenderedPageBreak/>
        <w:drawing>
          <wp:anchor distT="0" distB="0" distL="114300" distR="114300" simplePos="0" relativeHeight="251683840" behindDoc="1" locked="0" layoutInCell="1" allowOverlap="1">
            <wp:simplePos x="0" y="0"/>
            <wp:positionH relativeFrom="column">
              <wp:posOffset>-234950</wp:posOffset>
            </wp:positionH>
            <wp:positionV relativeFrom="paragraph">
              <wp:posOffset>-6350</wp:posOffset>
            </wp:positionV>
            <wp:extent cx="6592495" cy="9363075"/>
            <wp:effectExtent l="0" t="0" r="0" b="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JPG"/>
                    <pic:cNvPicPr/>
                  </pic:nvPicPr>
                  <pic:blipFill>
                    <a:blip r:embed="rId13">
                      <a:extLst>
                        <a:ext uri="{28A0092B-C50C-407E-A947-70E740481C1C}">
                          <a14:useLocalDpi xmlns:a14="http://schemas.microsoft.com/office/drawing/2010/main" val="0"/>
                        </a:ext>
                      </a:extLst>
                    </a:blip>
                    <a:stretch>
                      <a:fillRect/>
                    </a:stretch>
                  </pic:blipFill>
                  <pic:spPr>
                    <a:xfrm>
                      <a:off x="0" y="0"/>
                      <a:ext cx="6592495" cy="9363075"/>
                    </a:xfrm>
                    <a:prstGeom prst="rect">
                      <a:avLst/>
                    </a:prstGeom>
                  </pic:spPr>
                </pic:pic>
              </a:graphicData>
            </a:graphic>
            <wp14:sizeRelH relativeFrom="page">
              <wp14:pctWidth>0</wp14:pctWidth>
            </wp14:sizeRelH>
            <wp14:sizeRelV relativeFrom="page">
              <wp14:pctHeight>0</wp14:pctHeight>
            </wp14:sizeRelV>
          </wp:anchor>
        </w:drawing>
      </w:r>
    </w:p>
    <w:p w:rsidR="00CA562D" w:rsidRDefault="00CA562D">
      <w:pPr>
        <w:widowControl/>
        <w:rPr>
          <w:rFonts w:ascii="標楷體" w:eastAsia="標楷體" w:hAnsi="標楷體"/>
          <w:sz w:val="28"/>
          <w:szCs w:val="28"/>
          <w:bdr w:val="single" w:sz="4" w:space="0" w:color="auto"/>
        </w:rPr>
      </w:pPr>
      <w:r>
        <w:rPr>
          <w:rFonts w:ascii="標楷體" w:eastAsia="標楷體" w:hAnsi="標楷體"/>
          <w:sz w:val="28"/>
          <w:szCs w:val="28"/>
          <w:bdr w:val="single" w:sz="4" w:space="0" w:color="auto"/>
        </w:rPr>
        <w:br w:type="page"/>
      </w:r>
    </w:p>
    <w:p w:rsidR="00CA562D" w:rsidRDefault="00CA562D" w:rsidP="005E7C4D">
      <w:pPr>
        <w:jc w:val="both"/>
        <w:rPr>
          <w:rFonts w:ascii="標楷體" w:eastAsia="標楷體" w:hAnsi="標楷體"/>
          <w:sz w:val="28"/>
          <w:szCs w:val="28"/>
          <w:bdr w:val="single" w:sz="4" w:space="0" w:color="auto"/>
        </w:rPr>
      </w:pPr>
      <w:r>
        <w:rPr>
          <w:rFonts w:ascii="標楷體" w:eastAsia="標楷體" w:hAnsi="標楷體"/>
          <w:noProof/>
          <w:sz w:val="28"/>
          <w:szCs w:val="28"/>
          <w:bdr w:val="single" w:sz="4" w:space="0" w:color="auto"/>
        </w:rPr>
        <w:lastRenderedPageBreak/>
        <w:drawing>
          <wp:anchor distT="0" distB="0" distL="114300" distR="114300" simplePos="0" relativeHeight="251684864" behindDoc="1" locked="0" layoutInCell="1" allowOverlap="1">
            <wp:simplePos x="0" y="0"/>
            <wp:positionH relativeFrom="column">
              <wp:posOffset>-148590</wp:posOffset>
            </wp:positionH>
            <wp:positionV relativeFrom="paragraph">
              <wp:posOffset>-91440</wp:posOffset>
            </wp:positionV>
            <wp:extent cx="6330315" cy="9401175"/>
            <wp:effectExtent l="0" t="0" r="0" b="9525"/>
            <wp:wrapNone/>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JPG"/>
                    <pic:cNvPicPr/>
                  </pic:nvPicPr>
                  <pic:blipFill>
                    <a:blip r:embed="rId14">
                      <a:extLst>
                        <a:ext uri="{28A0092B-C50C-407E-A947-70E740481C1C}">
                          <a14:useLocalDpi xmlns:a14="http://schemas.microsoft.com/office/drawing/2010/main" val="0"/>
                        </a:ext>
                      </a:extLst>
                    </a:blip>
                    <a:stretch>
                      <a:fillRect/>
                    </a:stretch>
                  </pic:blipFill>
                  <pic:spPr>
                    <a:xfrm>
                      <a:off x="0" y="0"/>
                      <a:ext cx="6330886" cy="9402023"/>
                    </a:xfrm>
                    <a:prstGeom prst="rect">
                      <a:avLst/>
                    </a:prstGeom>
                  </pic:spPr>
                </pic:pic>
              </a:graphicData>
            </a:graphic>
            <wp14:sizeRelH relativeFrom="page">
              <wp14:pctWidth>0</wp14:pctWidth>
            </wp14:sizeRelH>
            <wp14:sizeRelV relativeFrom="page">
              <wp14:pctHeight>0</wp14:pctHeight>
            </wp14:sizeRelV>
          </wp:anchor>
        </w:drawing>
      </w:r>
    </w:p>
    <w:p w:rsidR="00CA562D" w:rsidRDefault="00CA562D">
      <w:pPr>
        <w:widowControl/>
        <w:rPr>
          <w:rFonts w:ascii="標楷體" w:eastAsia="標楷體" w:hAnsi="標楷體"/>
          <w:sz w:val="28"/>
          <w:szCs w:val="28"/>
          <w:bdr w:val="single" w:sz="4" w:space="0" w:color="auto"/>
        </w:rPr>
      </w:pPr>
      <w:r>
        <w:rPr>
          <w:rFonts w:ascii="標楷體" w:eastAsia="標楷體" w:hAnsi="標楷體"/>
          <w:sz w:val="28"/>
          <w:szCs w:val="28"/>
          <w:bdr w:val="single" w:sz="4" w:space="0" w:color="auto"/>
        </w:rPr>
        <w:br w:type="page"/>
      </w:r>
    </w:p>
    <w:p w:rsidR="00201AA6" w:rsidRPr="00806888" w:rsidRDefault="00201AA6" w:rsidP="00E216B3">
      <w:pPr>
        <w:spacing w:line="440" w:lineRule="exact"/>
        <w:jc w:val="center"/>
        <w:rPr>
          <w:rFonts w:ascii="標楷體" w:eastAsia="標楷體" w:hAnsi="標楷體"/>
          <w:sz w:val="32"/>
          <w:szCs w:val="32"/>
        </w:rPr>
      </w:pPr>
      <w:r w:rsidRPr="00806888">
        <w:rPr>
          <w:rFonts w:ascii="標楷體" w:eastAsia="標楷體" w:hAnsi="標楷體" w:hint="eastAsia"/>
          <w:sz w:val="32"/>
          <w:szCs w:val="32"/>
        </w:rPr>
        <w:lastRenderedPageBreak/>
        <w:t>嘉義縣光華國民</w:t>
      </w:r>
      <w:r w:rsidRPr="00806888">
        <w:rPr>
          <w:rFonts w:ascii="標楷體" w:eastAsia="標楷體" w:hAnsi="標楷體"/>
          <w:sz w:val="32"/>
          <w:szCs w:val="32"/>
        </w:rPr>
        <w:t>小</w:t>
      </w:r>
      <w:r w:rsidRPr="00806888">
        <w:rPr>
          <w:rFonts w:ascii="標楷體" w:eastAsia="標楷體" w:hAnsi="標楷體" w:hint="eastAsia"/>
          <w:sz w:val="32"/>
          <w:szCs w:val="32"/>
        </w:rPr>
        <w:t>學10</w:t>
      </w:r>
      <w:r>
        <w:rPr>
          <w:rFonts w:ascii="標楷體" w:eastAsia="標楷體" w:hAnsi="標楷體" w:hint="eastAsia"/>
          <w:sz w:val="32"/>
          <w:szCs w:val="32"/>
        </w:rPr>
        <w:t>7</w:t>
      </w:r>
      <w:r w:rsidRPr="00806888">
        <w:rPr>
          <w:rFonts w:ascii="標楷體" w:eastAsia="標楷體" w:hAnsi="標楷體"/>
          <w:sz w:val="32"/>
          <w:szCs w:val="32"/>
        </w:rPr>
        <w:t>學年度第</w:t>
      </w:r>
      <w:r>
        <w:rPr>
          <w:rFonts w:ascii="標楷體" w:eastAsia="標楷體" w:hAnsi="標楷體" w:hint="eastAsia"/>
          <w:sz w:val="32"/>
          <w:szCs w:val="32"/>
        </w:rPr>
        <w:t>二</w:t>
      </w:r>
      <w:r w:rsidRPr="00806888">
        <w:rPr>
          <w:rFonts w:ascii="標楷體" w:eastAsia="標楷體" w:hAnsi="標楷體"/>
          <w:sz w:val="32"/>
          <w:szCs w:val="32"/>
        </w:rPr>
        <w:t>學期</w:t>
      </w:r>
      <w:r w:rsidRPr="00806888">
        <w:rPr>
          <w:rFonts w:ascii="標楷體" w:eastAsia="標楷體" w:hAnsi="標楷體" w:hint="eastAsia"/>
          <w:sz w:val="32"/>
          <w:szCs w:val="32"/>
        </w:rPr>
        <w:t>課程發展委員會</w:t>
      </w:r>
    </w:p>
    <w:p w:rsidR="00201AA6" w:rsidRPr="00806888" w:rsidRDefault="00201AA6" w:rsidP="00E216B3">
      <w:pPr>
        <w:spacing w:line="440" w:lineRule="exact"/>
        <w:jc w:val="center"/>
        <w:rPr>
          <w:rFonts w:ascii="標楷體" w:eastAsia="標楷體" w:hAnsi="標楷體"/>
          <w:sz w:val="32"/>
          <w:szCs w:val="32"/>
        </w:rPr>
      </w:pPr>
      <w:r>
        <w:rPr>
          <w:rFonts w:ascii="標楷體" w:eastAsia="標楷體" w:hAnsi="標楷體" w:hint="eastAsia"/>
          <w:sz w:val="32"/>
          <w:szCs w:val="32"/>
        </w:rPr>
        <w:t>第二</w:t>
      </w:r>
      <w:r w:rsidRPr="00806888">
        <w:rPr>
          <w:rFonts w:ascii="標楷體" w:eastAsia="標楷體" w:hAnsi="標楷體" w:hint="eastAsia"/>
          <w:sz w:val="32"/>
          <w:szCs w:val="32"/>
        </w:rPr>
        <w:t>次</w:t>
      </w:r>
      <w:r w:rsidRPr="00806888">
        <w:rPr>
          <w:rFonts w:ascii="標楷體" w:eastAsia="標楷體" w:hAnsi="標楷體"/>
          <w:sz w:val="32"/>
          <w:szCs w:val="32"/>
        </w:rPr>
        <w:t>會議記錄</w:t>
      </w:r>
    </w:p>
    <w:p w:rsidR="00201AA6" w:rsidRPr="00BA77FF" w:rsidRDefault="00201AA6" w:rsidP="00E216B3">
      <w:pPr>
        <w:spacing w:line="420" w:lineRule="exact"/>
        <w:rPr>
          <w:rFonts w:ascii="標楷體" w:eastAsia="標楷體" w:hAnsi="標楷體"/>
          <w:color w:val="000000"/>
          <w:sz w:val="28"/>
          <w:szCs w:val="28"/>
        </w:rPr>
      </w:pPr>
      <w:r w:rsidRPr="00806888">
        <w:rPr>
          <w:rFonts w:ascii="標楷體" w:eastAsia="標楷體" w:hAnsi="標楷體"/>
          <w:sz w:val="28"/>
          <w:szCs w:val="28"/>
        </w:rPr>
        <w:t>一、時間</w:t>
      </w:r>
      <w:r w:rsidRPr="00BA77FF">
        <w:rPr>
          <w:rFonts w:ascii="標楷體" w:eastAsia="標楷體" w:hAnsi="標楷體"/>
          <w:color w:val="000000"/>
          <w:sz w:val="28"/>
          <w:szCs w:val="28"/>
        </w:rPr>
        <w:t>：</w:t>
      </w:r>
      <w:r w:rsidRPr="00BA77FF">
        <w:rPr>
          <w:rFonts w:ascii="標楷體" w:eastAsia="標楷體" w:hAnsi="標楷體" w:hint="eastAsia"/>
          <w:color w:val="000000"/>
          <w:sz w:val="28"/>
          <w:szCs w:val="28"/>
        </w:rPr>
        <w:t>10</w:t>
      </w:r>
      <w:r>
        <w:rPr>
          <w:rFonts w:ascii="標楷體" w:eastAsia="標楷體" w:hAnsi="標楷體" w:hint="eastAsia"/>
          <w:color w:val="000000"/>
          <w:sz w:val="28"/>
          <w:szCs w:val="28"/>
        </w:rPr>
        <w:t>8</w:t>
      </w:r>
      <w:r w:rsidRPr="00BA77FF">
        <w:rPr>
          <w:rFonts w:ascii="標楷體" w:eastAsia="標楷體" w:hAnsi="標楷體"/>
          <w:color w:val="000000"/>
          <w:sz w:val="28"/>
          <w:szCs w:val="28"/>
        </w:rPr>
        <w:t>年</w:t>
      </w:r>
      <w:r>
        <w:rPr>
          <w:rFonts w:ascii="標楷體" w:eastAsia="標楷體" w:hAnsi="標楷體" w:hint="eastAsia"/>
          <w:color w:val="000000"/>
          <w:sz w:val="28"/>
          <w:szCs w:val="28"/>
        </w:rPr>
        <w:t>5</w:t>
      </w:r>
      <w:r w:rsidRPr="00BA77FF">
        <w:rPr>
          <w:rFonts w:ascii="標楷體" w:eastAsia="標楷體" w:hAnsi="標楷體" w:hint="eastAsia"/>
          <w:color w:val="000000"/>
          <w:sz w:val="28"/>
          <w:szCs w:val="28"/>
        </w:rPr>
        <w:t>月</w:t>
      </w:r>
      <w:r>
        <w:rPr>
          <w:rFonts w:ascii="標楷體" w:eastAsia="標楷體" w:hAnsi="標楷體" w:hint="eastAsia"/>
          <w:color w:val="000000"/>
          <w:sz w:val="28"/>
          <w:szCs w:val="28"/>
        </w:rPr>
        <w:t>17</w:t>
      </w:r>
      <w:r w:rsidRPr="00BA77FF">
        <w:rPr>
          <w:rFonts w:ascii="標楷體" w:eastAsia="標楷體" w:hAnsi="標楷體"/>
          <w:color w:val="000000"/>
          <w:sz w:val="28"/>
          <w:szCs w:val="28"/>
        </w:rPr>
        <w:t>日</w:t>
      </w:r>
      <w:r w:rsidRPr="00BA77FF">
        <w:rPr>
          <w:rFonts w:ascii="標楷體" w:eastAsia="標楷體" w:hAnsi="標楷體" w:hint="eastAsia"/>
          <w:color w:val="000000"/>
          <w:sz w:val="28"/>
          <w:szCs w:val="28"/>
        </w:rPr>
        <w:t xml:space="preserve"> </w:t>
      </w:r>
      <w:r>
        <w:rPr>
          <w:rFonts w:ascii="標楷體" w:eastAsia="標楷體" w:hAnsi="標楷體" w:hint="eastAsia"/>
          <w:color w:val="000000"/>
          <w:sz w:val="28"/>
          <w:szCs w:val="28"/>
        </w:rPr>
        <w:t>8</w:t>
      </w:r>
      <w:r w:rsidRPr="00BA77FF">
        <w:rPr>
          <w:rFonts w:ascii="標楷體" w:eastAsia="標楷體" w:hAnsi="標楷體" w:hint="eastAsia"/>
          <w:color w:val="000000"/>
          <w:sz w:val="28"/>
          <w:szCs w:val="28"/>
        </w:rPr>
        <w:t>：</w:t>
      </w:r>
      <w:r>
        <w:rPr>
          <w:rFonts w:ascii="標楷體" w:eastAsia="標楷體" w:hAnsi="標楷體" w:hint="eastAsia"/>
          <w:color w:val="000000"/>
          <w:sz w:val="28"/>
          <w:szCs w:val="28"/>
        </w:rPr>
        <w:t>0</w:t>
      </w:r>
      <w:r w:rsidRPr="00BA77FF">
        <w:rPr>
          <w:rFonts w:ascii="標楷體" w:eastAsia="標楷體" w:hAnsi="標楷體" w:hint="eastAsia"/>
          <w:color w:val="000000"/>
          <w:sz w:val="28"/>
          <w:szCs w:val="28"/>
        </w:rPr>
        <w:t xml:space="preserve">0  </w:t>
      </w:r>
    </w:p>
    <w:p w:rsidR="00201AA6" w:rsidRPr="00BA77FF" w:rsidRDefault="00201AA6" w:rsidP="00E216B3">
      <w:pPr>
        <w:spacing w:line="420" w:lineRule="exact"/>
        <w:rPr>
          <w:rFonts w:ascii="標楷體" w:eastAsia="標楷體" w:hAnsi="標楷體"/>
          <w:color w:val="000000"/>
          <w:sz w:val="28"/>
          <w:szCs w:val="28"/>
        </w:rPr>
      </w:pPr>
      <w:r w:rsidRPr="00BA77FF">
        <w:rPr>
          <w:rFonts w:ascii="標楷體" w:eastAsia="標楷體" w:hAnsi="標楷體"/>
          <w:color w:val="000000"/>
          <w:sz w:val="28"/>
          <w:szCs w:val="28"/>
        </w:rPr>
        <w:t>二、地點：本校</w:t>
      </w:r>
      <w:r w:rsidRPr="00BA77FF">
        <w:rPr>
          <w:rFonts w:ascii="標楷體" w:eastAsia="標楷體" w:hAnsi="標楷體" w:hint="eastAsia"/>
          <w:color w:val="000000"/>
          <w:sz w:val="28"/>
          <w:szCs w:val="28"/>
        </w:rPr>
        <w:t>校長</w:t>
      </w:r>
      <w:r w:rsidRPr="00BA77FF">
        <w:rPr>
          <w:rFonts w:ascii="標楷體" w:eastAsia="標楷體" w:hAnsi="標楷體"/>
          <w:color w:val="000000"/>
          <w:sz w:val="28"/>
          <w:szCs w:val="28"/>
        </w:rPr>
        <w:t>室</w:t>
      </w:r>
    </w:p>
    <w:p w:rsidR="00201AA6" w:rsidRPr="00BA77FF" w:rsidRDefault="00201AA6" w:rsidP="00E216B3">
      <w:pPr>
        <w:spacing w:line="420" w:lineRule="exact"/>
        <w:rPr>
          <w:rFonts w:ascii="標楷體" w:eastAsia="標楷體" w:hAnsi="標楷體"/>
          <w:color w:val="000000"/>
          <w:sz w:val="28"/>
          <w:szCs w:val="28"/>
        </w:rPr>
      </w:pPr>
      <w:r w:rsidRPr="00BA77FF">
        <w:rPr>
          <w:rFonts w:ascii="標楷體" w:eastAsia="標楷體" w:hAnsi="標楷體"/>
          <w:color w:val="000000"/>
          <w:sz w:val="28"/>
          <w:szCs w:val="28"/>
        </w:rPr>
        <w:t>三、主席：</w:t>
      </w:r>
      <w:r w:rsidRPr="00BA77FF">
        <w:rPr>
          <w:rFonts w:ascii="標楷體" w:eastAsia="標楷體" w:hAnsi="標楷體" w:hint="eastAsia"/>
          <w:color w:val="000000"/>
          <w:sz w:val="28"/>
          <w:szCs w:val="28"/>
        </w:rPr>
        <w:t>陳永昇校長</w:t>
      </w:r>
      <w:r w:rsidRPr="00BA77FF">
        <w:rPr>
          <w:rFonts w:ascii="標楷體" w:eastAsia="標楷體" w:hAnsi="標楷體"/>
          <w:color w:val="000000"/>
          <w:sz w:val="28"/>
          <w:szCs w:val="28"/>
        </w:rPr>
        <w:t xml:space="preserve"> </w:t>
      </w:r>
    </w:p>
    <w:p w:rsidR="00201AA6" w:rsidRPr="00BA77FF" w:rsidRDefault="00201AA6" w:rsidP="00E216B3">
      <w:pPr>
        <w:spacing w:line="420" w:lineRule="exact"/>
        <w:rPr>
          <w:rFonts w:ascii="標楷體" w:eastAsia="標楷體" w:hAnsi="標楷體"/>
          <w:color w:val="000000"/>
          <w:sz w:val="28"/>
          <w:szCs w:val="28"/>
        </w:rPr>
      </w:pPr>
      <w:r w:rsidRPr="00BA77FF">
        <w:rPr>
          <w:rFonts w:ascii="標楷體" w:eastAsia="標楷體" w:hAnsi="標楷體"/>
          <w:color w:val="000000"/>
          <w:sz w:val="28"/>
          <w:szCs w:val="28"/>
        </w:rPr>
        <w:t>四、記錄：</w:t>
      </w:r>
      <w:r w:rsidRPr="00BA77FF">
        <w:rPr>
          <w:rFonts w:ascii="標楷體" w:eastAsia="標楷體" w:hAnsi="標楷體" w:hint="eastAsia"/>
          <w:color w:val="000000"/>
          <w:sz w:val="28"/>
          <w:szCs w:val="28"/>
        </w:rPr>
        <w:t>林佳逸</w:t>
      </w:r>
      <w:r w:rsidRPr="00BA77FF">
        <w:rPr>
          <w:rFonts w:ascii="標楷體" w:eastAsia="標楷體" w:hAnsi="標楷體"/>
          <w:color w:val="000000"/>
          <w:sz w:val="28"/>
          <w:szCs w:val="28"/>
        </w:rPr>
        <w:t xml:space="preserve"> </w:t>
      </w:r>
    </w:p>
    <w:p w:rsidR="00201AA6" w:rsidRPr="00BA77FF" w:rsidRDefault="00201AA6" w:rsidP="00E216B3">
      <w:pPr>
        <w:spacing w:line="420" w:lineRule="exact"/>
        <w:ind w:leftChars="-50" w:left="20" w:hangingChars="50" w:hanging="140"/>
        <w:rPr>
          <w:rFonts w:ascii="標楷體" w:eastAsia="標楷體" w:hAnsi="標楷體"/>
          <w:color w:val="000000"/>
          <w:sz w:val="28"/>
          <w:szCs w:val="28"/>
        </w:rPr>
      </w:pPr>
      <w:r w:rsidRPr="00BA77FF">
        <w:rPr>
          <w:rFonts w:ascii="標楷體" w:eastAsia="標楷體" w:hAnsi="標楷體" w:hint="eastAsia"/>
          <w:color w:val="000000"/>
          <w:sz w:val="28"/>
          <w:szCs w:val="28"/>
        </w:rPr>
        <w:t xml:space="preserve"> </w:t>
      </w:r>
      <w:r w:rsidRPr="00BA77FF">
        <w:rPr>
          <w:rFonts w:ascii="標楷體" w:eastAsia="標楷體" w:hAnsi="標楷體"/>
          <w:color w:val="000000"/>
          <w:sz w:val="28"/>
          <w:szCs w:val="28"/>
        </w:rPr>
        <w:t>五、出席人員</w:t>
      </w:r>
      <w:r w:rsidRPr="00BA77FF">
        <w:rPr>
          <w:rFonts w:ascii="標楷體" w:eastAsia="標楷體" w:hAnsi="標楷體" w:hint="eastAsia"/>
          <w:color w:val="000000"/>
          <w:sz w:val="28"/>
          <w:szCs w:val="28"/>
        </w:rPr>
        <w:t>：如簽到單</w:t>
      </w:r>
    </w:p>
    <w:p w:rsidR="00201AA6" w:rsidRPr="00BA77FF" w:rsidRDefault="00201AA6" w:rsidP="00E216B3">
      <w:pPr>
        <w:spacing w:line="420" w:lineRule="exact"/>
        <w:ind w:leftChars="-50" w:left="20" w:hangingChars="50" w:hanging="140"/>
        <w:rPr>
          <w:rFonts w:ascii="標楷體" w:eastAsia="標楷體" w:hAnsi="標楷體"/>
          <w:color w:val="000000"/>
          <w:sz w:val="28"/>
          <w:szCs w:val="28"/>
        </w:rPr>
      </w:pPr>
      <w:r w:rsidRPr="00BA77FF">
        <w:rPr>
          <w:rFonts w:ascii="標楷體" w:eastAsia="標楷體" w:hAnsi="標楷體"/>
          <w:color w:val="000000"/>
          <w:sz w:val="28"/>
          <w:szCs w:val="28"/>
        </w:rPr>
        <w:t>（一）本校教師</w:t>
      </w:r>
      <w:r w:rsidRPr="00BA77FF">
        <w:rPr>
          <w:rFonts w:ascii="標楷體" w:eastAsia="標楷體" w:hAnsi="標楷體" w:hint="eastAsia"/>
          <w:color w:val="000000"/>
          <w:sz w:val="28"/>
          <w:szCs w:val="28"/>
        </w:rPr>
        <w:t>9人</w:t>
      </w:r>
    </w:p>
    <w:p w:rsidR="00201AA6" w:rsidRDefault="00201AA6" w:rsidP="00E216B3">
      <w:pPr>
        <w:spacing w:line="420" w:lineRule="exact"/>
        <w:ind w:leftChars="-50" w:left="20" w:hangingChars="50" w:hanging="140"/>
        <w:rPr>
          <w:rFonts w:ascii="標楷體" w:eastAsia="標楷體" w:hAnsi="標楷體"/>
          <w:sz w:val="28"/>
          <w:szCs w:val="28"/>
        </w:rPr>
      </w:pPr>
      <w:r w:rsidRPr="00806888">
        <w:rPr>
          <w:rFonts w:ascii="標楷體" w:eastAsia="標楷體" w:hAnsi="標楷體"/>
          <w:color w:val="000000"/>
          <w:sz w:val="28"/>
          <w:szCs w:val="28"/>
        </w:rPr>
        <w:t>（二）家長代表</w:t>
      </w:r>
      <w:r w:rsidRPr="00806888">
        <w:rPr>
          <w:rFonts w:ascii="標楷體" w:eastAsia="標楷體" w:hAnsi="標楷體" w:hint="eastAsia"/>
          <w:sz w:val="28"/>
          <w:szCs w:val="28"/>
        </w:rPr>
        <w:t>2人</w:t>
      </w:r>
    </w:p>
    <w:p w:rsidR="00201AA6" w:rsidRPr="006457D8" w:rsidRDefault="00201AA6" w:rsidP="00E216B3">
      <w:pPr>
        <w:spacing w:line="420" w:lineRule="exact"/>
        <w:rPr>
          <w:rFonts w:ascii="標楷體" w:eastAsia="標楷體" w:hAnsi="標楷體"/>
          <w:sz w:val="28"/>
          <w:szCs w:val="28"/>
        </w:rPr>
      </w:pPr>
      <w:r w:rsidRPr="006457D8">
        <w:rPr>
          <w:rFonts w:ascii="標楷體" w:eastAsia="標楷體" w:hAnsi="標楷體"/>
          <w:sz w:val="28"/>
          <w:szCs w:val="28"/>
        </w:rPr>
        <w:t>六、</w:t>
      </w:r>
      <w:r w:rsidRPr="006457D8">
        <w:rPr>
          <w:rFonts w:ascii="標楷體" w:eastAsia="標楷體" w:hAnsi="標楷體" w:hint="eastAsia"/>
          <w:sz w:val="28"/>
          <w:szCs w:val="28"/>
        </w:rPr>
        <w:t>主席報告：</w:t>
      </w:r>
    </w:p>
    <w:p w:rsidR="00201AA6" w:rsidRDefault="00201AA6" w:rsidP="00E216B3">
      <w:pPr>
        <w:snapToGrid w:val="0"/>
        <w:spacing w:line="420" w:lineRule="exact"/>
        <w:ind w:firstLine="480"/>
        <w:rPr>
          <w:rFonts w:ascii="標楷體" w:eastAsia="標楷體" w:hAnsi="標楷體"/>
          <w:sz w:val="28"/>
          <w:szCs w:val="28"/>
        </w:rPr>
      </w:pPr>
      <w:r>
        <w:rPr>
          <w:rFonts w:ascii="標楷體" w:eastAsia="標楷體" w:hAnsi="標楷體" w:hint="eastAsia"/>
          <w:sz w:val="28"/>
          <w:szCs w:val="28"/>
        </w:rPr>
        <w:t xml:space="preserve">    感謝各委員撥冗出席，縣府要求108學年度第一學期校訂課程計畫</w:t>
      </w:r>
    </w:p>
    <w:p w:rsidR="00201AA6" w:rsidRDefault="00201AA6" w:rsidP="00E216B3">
      <w:pPr>
        <w:snapToGrid w:val="0"/>
        <w:spacing w:line="420" w:lineRule="exact"/>
        <w:ind w:firstLine="480"/>
        <w:rPr>
          <w:rFonts w:ascii="標楷體" w:eastAsia="標楷體" w:hAnsi="標楷體"/>
          <w:sz w:val="28"/>
          <w:szCs w:val="28"/>
        </w:rPr>
      </w:pPr>
      <w:r>
        <w:rPr>
          <w:rFonts w:ascii="標楷體" w:eastAsia="標楷體" w:hAnsi="標楷體" w:hint="eastAsia"/>
          <w:sz w:val="28"/>
          <w:szCs w:val="28"/>
        </w:rPr>
        <w:t>送審時間為6月21日，因此邀集各位召開課發會，審查相關學校行</w:t>
      </w:r>
    </w:p>
    <w:p w:rsidR="00201AA6" w:rsidRDefault="00201AA6" w:rsidP="00E216B3">
      <w:pPr>
        <w:snapToGrid w:val="0"/>
        <w:spacing w:line="420" w:lineRule="exact"/>
        <w:ind w:firstLine="480"/>
        <w:rPr>
          <w:rFonts w:ascii="標楷體" w:eastAsia="標楷體" w:hAnsi="標楷體"/>
          <w:sz w:val="28"/>
          <w:szCs w:val="28"/>
        </w:rPr>
      </w:pPr>
      <w:r>
        <w:rPr>
          <w:rFonts w:ascii="標楷體" w:eastAsia="標楷體" w:hAnsi="標楷體" w:hint="eastAsia"/>
          <w:sz w:val="28"/>
          <w:szCs w:val="28"/>
        </w:rPr>
        <w:t>事，以利校務推動。</w:t>
      </w:r>
    </w:p>
    <w:p w:rsidR="00201AA6" w:rsidRDefault="00201AA6" w:rsidP="00E216B3">
      <w:pPr>
        <w:snapToGrid w:val="0"/>
        <w:spacing w:line="420" w:lineRule="exact"/>
        <w:rPr>
          <w:rFonts w:ascii="標楷體" w:eastAsia="標楷體" w:hAnsi="標楷體"/>
          <w:sz w:val="28"/>
          <w:szCs w:val="28"/>
        </w:rPr>
      </w:pPr>
      <w:r>
        <w:rPr>
          <w:rFonts w:ascii="標楷體" w:eastAsia="標楷體" w:hAnsi="標楷體" w:hint="eastAsia"/>
          <w:sz w:val="28"/>
          <w:szCs w:val="28"/>
        </w:rPr>
        <w:t>七、業務單位報告：</w:t>
      </w:r>
    </w:p>
    <w:p w:rsidR="00201AA6" w:rsidRDefault="00201AA6" w:rsidP="00E216B3">
      <w:pPr>
        <w:snapToGrid w:val="0"/>
        <w:spacing w:line="420" w:lineRule="exact"/>
        <w:rPr>
          <w:rFonts w:ascii="標楷體" w:eastAsia="標楷體" w:hAnsi="標楷體"/>
          <w:sz w:val="28"/>
          <w:szCs w:val="28"/>
        </w:rPr>
      </w:pPr>
      <w:r>
        <w:rPr>
          <w:rFonts w:ascii="標楷體" w:eastAsia="標楷體" w:hAnsi="標楷體" w:hint="eastAsia"/>
          <w:sz w:val="28"/>
          <w:szCs w:val="28"/>
        </w:rPr>
        <w:t xml:space="preserve">       感謝各委員撥冗出席，本學期課程計畫依縣府規定日期前需送</w:t>
      </w:r>
    </w:p>
    <w:p w:rsidR="00201AA6" w:rsidRDefault="00201AA6" w:rsidP="00E216B3">
      <w:pPr>
        <w:snapToGrid w:val="0"/>
        <w:spacing w:line="420" w:lineRule="exact"/>
        <w:rPr>
          <w:rFonts w:ascii="標楷體" w:eastAsia="標楷體" w:hAnsi="標楷體"/>
          <w:sz w:val="28"/>
          <w:szCs w:val="28"/>
        </w:rPr>
      </w:pPr>
      <w:r>
        <w:rPr>
          <w:rFonts w:ascii="標楷體" w:eastAsia="標楷體" w:hAnsi="標楷體" w:hint="eastAsia"/>
          <w:sz w:val="28"/>
          <w:szCs w:val="28"/>
        </w:rPr>
        <w:t xml:space="preserve">   件，時程較為緊迫，因此今天特別邀集各委員召開課程發展委員</w:t>
      </w:r>
    </w:p>
    <w:p w:rsidR="00201AA6" w:rsidRPr="00806888" w:rsidRDefault="00201AA6" w:rsidP="00E216B3">
      <w:pPr>
        <w:snapToGrid w:val="0"/>
        <w:spacing w:line="420" w:lineRule="exact"/>
        <w:rPr>
          <w:rFonts w:ascii="標楷體" w:eastAsia="標楷體" w:hAnsi="標楷體"/>
          <w:sz w:val="28"/>
          <w:szCs w:val="28"/>
        </w:rPr>
      </w:pPr>
      <w:r>
        <w:rPr>
          <w:rFonts w:ascii="標楷體" w:eastAsia="標楷體" w:hAnsi="標楷體" w:hint="eastAsia"/>
          <w:sz w:val="28"/>
          <w:szCs w:val="28"/>
        </w:rPr>
        <w:t xml:space="preserve">   會，審查相關資料，以利各學年老師編寫校訂課程計畫。</w:t>
      </w:r>
      <w:r w:rsidRPr="00806888">
        <w:rPr>
          <w:rFonts w:ascii="標楷體" w:eastAsia="標楷體" w:hAnsi="標楷體" w:hint="eastAsia"/>
          <w:sz w:val="28"/>
          <w:szCs w:val="28"/>
        </w:rPr>
        <w:t xml:space="preserve"> </w:t>
      </w:r>
    </w:p>
    <w:p w:rsidR="00201AA6" w:rsidRDefault="00201AA6" w:rsidP="00E216B3">
      <w:pPr>
        <w:spacing w:line="420" w:lineRule="exact"/>
        <w:rPr>
          <w:rFonts w:ascii="標楷體" w:eastAsia="標楷體" w:hAnsi="標楷體"/>
          <w:sz w:val="28"/>
          <w:szCs w:val="28"/>
        </w:rPr>
      </w:pPr>
      <w:r w:rsidRPr="00806888">
        <w:rPr>
          <w:rFonts w:ascii="標楷體" w:eastAsia="標楷體" w:hAnsi="標楷體" w:hint="eastAsia"/>
          <w:sz w:val="28"/>
          <w:szCs w:val="28"/>
        </w:rPr>
        <w:t>八、提案</w:t>
      </w:r>
      <w:r w:rsidRPr="00806888">
        <w:rPr>
          <w:rFonts w:ascii="標楷體" w:eastAsia="標楷體" w:hAnsi="標楷體"/>
          <w:sz w:val="28"/>
          <w:szCs w:val="28"/>
        </w:rPr>
        <w:t>討論</w:t>
      </w:r>
      <w:r w:rsidRPr="00806888">
        <w:rPr>
          <w:rFonts w:ascii="標楷體" w:eastAsia="標楷體" w:hAnsi="標楷體" w:hint="eastAsia"/>
          <w:sz w:val="28"/>
          <w:szCs w:val="28"/>
        </w:rPr>
        <w:t>：</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【案由</w:t>
      </w:r>
      <w:r>
        <w:rPr>
          <w:rFonts w:ascii="標楷體" w:eastAsia="標楷體" w:hAnsi="標楷體" w:hint="eastAsia"/>
          <w:sz w:val="28"/>
          <w:szCs w:val="28"/>
        </w:rPr>
        <w:t>一</w:t>
      </w:r>
      <w:r w:rsidRPr="00E676CB">
        <w:rPr>
          <w:rFonts w:ascii="標楷體" w:eastAsia="標楷體" w:hAnsi="標楷體" w:hint="eastAsia"/>
          <w:sz w:val="28"/>
          <w:szCs w:val="28"/>
        </w:rPr>
        <w:t>】</w:t>
      </w:r>
      <w:r>
        <w:rPr>
          <w:rFonts w:ascii="標楷體" w:eastAsia="標楷體" w:hAnsi="標楷體" w:hint="eastAsia"/>
          <w:sz w:val="28"/>
          <w:szCs w:val="28"/>
        </w:rPr>
        <w:t>有關108學年度校訂課程計畫採用分年段實施，並配合十二年國</w:t>
      </w:r>
    </w:p>
    <w:p w:rsidR="00201AA6" w:rsidRPr="00E676CB"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教推動，針對低年級彈性課程進行討論與規劃。</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【說  明】</w:t>
      </w:r>
      <w:r>
        <w:rPr>
          <w:rFonts w:ascii="標楷體" w:eastAsia="標楷體" w:hAnsi="標楷體" w:hint="eastAsia"/>
          <w:sz w:val="28"/>
          <w:szCs w:val="28"/>
        </w:rPr>
        <w:t>1.針對低年級彈性課程學習節數採用三節，搭配阿里山策略聯盟</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一節為六校共同推行之竹的校訂課程。</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2.搭配本校長期以來所推動的閱讀進而一節繼續結合閱讀進行</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閱讀教學。</w:t>
      </w:r>
    </w:p>
    <w:p w:rsidR="00201AA6" w:rsidRPr="00E676CB"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3.結合本校推動之雙E、雙語發展，一節進行生活英語。</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【決  議】照案通過</w:t>
      </w:r>
    </w:p>
    <w:p w:rsidR="00201AA6" w:rsidRPr="003E3252"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p>
    <w:p w:rsidR="00201AA6" w:rsidRPr="00806888" w:rsidRDefault="00201AA6" w:rsidP="00E216B3">
      <w:pPr>
        <w:spacing w:line="420" w:lineRule="exact"/>
        <w:rPr>
          <w:rFonts w:eastAsia="標楷體"/>
          <w:sz w:val="28"/>
        </w:rPr>
      </w:pPr>
      <w:r w:rsidRPr="00806888">
        <w:rPr>
          <w:rFonts w:eastAsia="標楷體" w:hint="eastAsia"/>
          <w:sz w:val="28"/>
        </w:rPr>
        <w:t>九、臨時動議：無</w:t>
      </w:r>
    </w:p>
    <w:p w:rsidR="00201AA6" w:rsidRPr="00806888" w:rsidRDefault="00201AA6" w:rsidP="00E216B3">
      <w:pPr>
        <w:snapToGrid w:val="0"/>
        <w:spacing w:line="420" w:lineRule="exact"/>
        <w:rPr>
          <w:rFonts w:eastAsia="標楷體"/>
          <w:sz w:val="28"/>
        </w:rPr>
      </w:pPr>
      <w:r w:rsidRPr="00806888">
        <w:rPr>
          <w:rFonts w:eastAsia="標楷體" w:hint="eastAsia"/>
          <w:sz w:val="28"/>
        </w:rPr>
        <w:t>十、散會：</w:t>
      </w:r>
      <w:r w:rsidRPr="007D2722">
        <w:rPr>
          <w:rFonts w:eastAsia="標楷體" w:hint="eastAsia"/>
          <w:color w:val="FF0000"/>
          <w:sz w:val="28"/>
        </w:rPr>
        <w:t xml:space="preserve"> </w:t>
      </w:r>
      <w:r>
        <w:rPr>
          <w:rFonts w:eastAsia="標楷體" w:hint="eastAsia"/>
          <w:color w:val="000000"/>
          <w:sz w:val="28"/>
        </w:rPr>
        <w:t>8</w:t>
      </w:r>
      <w:r w:rsidRPr="00BA77FF">
        <w:rPr>
          <w:rFonts w:eastAsia="標楷體" w:hint="eastAsia"/>
          <w:color w:val="000000"/>
          <w:sz w:val="28"/>
        </w:rPr>
        <w:t>時</w:t>
      </w:r>
      <w:r w:rsidRPr="00BA77FF">
        <w:rPr>
          <w:rFonts w:eastAsia="標楷體" w:hint="eastAsia"/>
          <w:color w:val="000000"/>
          <w:sz w:val="28"/>
        </w:rPr>
        <w:t xml:space="preserve"> </w:t>
      </w:r>
      <w:r>
        <w:rPr>
          <w:rFonts w:eastAsia="標楷體" w:hint="eastAsia"/>
          <w:color w:val="000000"/>
          <w:sz w:val="28"/>
        </w:rPr>
        <w:t>4</w:t>
      </w:r>
      <w:r w:rsidRPr="00BA77FF">
        <w:rPr>
          <w:rFonts w:eastAsia="標楷體" w:hint="eastAsia"/>
          <w:color w:val="000000"/>
          <w:sz w:val="28"/>
        </w:rPr>
        <w:t>0</w:t>
      </w:r>
      <w:r w:rsidRPr="00BA77FF">
        <w:rPr>
          <w:rFonts w:eastAsia="標楷體" w:hint="eastAsia"/>
          <w:color w:val="000000"/>
          <w:sz w:val="28"/>
        </w:rPr>
        <w:t>分</w:t>
      </w:r>
    </w:p>
    <w:p w:rsidR="00201AA6" w:rsidRPr="00806888" w:rsidRDefault="00201AA6" w:rsidP="00E216B3">
      <w:pPr>
        <w:snapToGrid w:val="0"/>
        <w:spacing w:line="420" w:lineRule="exact"/>
        <w:rPr>
          <w:rFonts w:eastAsia="標楷體"/>
          <w:sz w:val="28"/>
        </w:rPr>
      </w:pPr>
      <w:r>
        <w:rPr>
          <w:rFonts w:eastAsia="標楷體" w:hint="eastAsia"/>
          <w:noProof/>
          <w:sz w:val="28"/>
        </w:rPr>
        <w:drawing>
          <wp:anchor distT="0" distB="0" distL="114300" distR="114300" simplePos="0" relativeHeight="251654144" behindDoc="1" locked="0" layoutInCell="1" allowOverlap="1">
            <wp:simplePos x="0" y="0"/>
            <wp:positionH relativeFrom="column">
              <wp:posOffset>4690110</wp:posOffset>
            </wp:positionH>
            <wp:positionV relativeFrom="paragraph">
              <wp:posOffset>252730</wp:posOffset>
            </wp:positionV>
            <wp:extent cx="1104900" cy="341219"/>
            <wp:effectExtent l="0" t="0" r="0" b="1905"/>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JPG"/>
                    <pic:cNvPicPr/>
                  </pic:nvPicPr>
                  <pic:blipFill>
                    <a:blip r:embed="rId8">
                      <a:extLst>
                        <a:ext uri="{28A0092B-C50C-407E-A947-70E740481C1C}">
                          <a14:useLocalDpi xmlns:a14="http://schemas.microsoft.com/office/drawing/2010/main" val="0"/>
                        </a:ext>
                      </a:extLst>
                    </a:blip>
                    <a:stretch>
                      <a:fillRect/>
                    </a:stretch>
                  </pic:blipFill>
                  <pic:spPr>
                    <a:xfrm>
                      <a:off x="0" y="0"/>
                      <a:ext cx="1104900" cy="341219"/>
                    </a:xfrm>
                    <a:prstGeom prst="rect">
                      <a:avLst/>
                    </a:prstGeom>
                  </pic:spPr>
                </pic:pic>
              </a:graphicData>
            </a:graphic>
            <wp14:sizeRelH relativeFrom="page">
              <wp14:pctWidth>0</wp14:pctWidth>
            </wp14:sizeRelH>
            <wp14:sizeRelV relativeFrom="page">
              <wp14:pctHeight>0</wp14:pctHeight>
            </wp14:sizeRelV>
          </wp:anchor>
        </w:drawing>
      </w:r>
      <w:r>
        <w:rPr>
          <w:rFonts w:eastAsia="標楷體" w:hint="eastAsia"/>
          <w:noProof/>
          <w:sz w:val="28"/>
        </w:rPr>
        <w:drawing>
          <wp:anchor distT="0" distB="0" distL="114300" distR="114300" simplePos="0" relativeHeight="251649024" behindDoc="1" locked="0" layoutInCell="1" allowOverlap="1">
            <wp:simplePos x="0" y="0"/>
            <wp:positionH relativeFrom="column">
              <wp:posOffset>781050</wp:posOffset>
            </wp:positionH>
            <wp:positionV relativeFrom="paragraph">
              <wp:posOffset>222250</wp:posOffset>
            </wp:positionV>
            <wp:extent cx="1114068" cy="396240"/>
            <wp:effectExtent l="0" t="0" r="0" b="381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JPG"/>
                    <pic:cNvPicPr/>
                  </pic:nvPicPr>
                  <pic:blipFill>
                    <a:blip r:embed="rId10">
                      <a:extLst>
                        <a:ext uri="{28A0092B-C50C-407E-A947-70E740481C1C}">
                          <a14:useLocalDpi xmlns:a14="http://schemas.microsoft.com/office/drawing/2010/main" val="0"/>
                        </a:ext>
                      </a:extLst>
                    </a:blip>
                    <a:stretch>
                      <a:fillRect/>
                    </a:stretch>
                  </pic:blipFill>
                  <pic:spPr>
                    <a:xfrm>
                      <a:off x="0" y="0"/>
                      <a:ext cx="1115899" cy="396891"/>
                    </a:xfrm>
                    <a:prstGeom prst="rect">
                      <a:avLst/>
                    </a:prstGeom>
                  </pic:spPr>
                </pic:pic>
              </a:graphicData>
            </a:graphic>
            <wp14:sizeRelH relativeFrom="page">
              <wp14:pctWidth>0</wp14:pctWidth>
            </wp14:sizeRelH>
            <wp14:sizeRelV relativeFrom="page">
              <wp14:pctHeight>0</wp14:pctHeight>
            </wp14:sizeRelV>
          </wp:anchor>
        </w:drawing>
      </w:r>
    </w:p>
    <w:p w:rsidR="00201AA6" w:rsidRPr="00806888" w:rsidRDefault="00201AA6" w:rsidP="00E216B3">
      <w:pPr>
        <w:snapToGrid w:val="0"/>
        <w:spacing w:line="420" w:lineRule="exact"/>
        <w:rPr>
          <w:rFonts w:eastAsia="標楷體"/>
          <w:sz w:val="28"/>
        </w:rPr>
      </w:pPr>
      <w:r>
        <w:rPr>
          <w:rFonts w:eastAsia="標楷體" w:hint="eastAsia"/>
          <w:noProof/>
          <w:sz w:val="28"/>
        </w:rPr>
        <w:drawing>
          <wp:anchor distT="0" distB="0" distL="114300" distR="114300" simplePos="0" relativeHeight="251652096" behindDoc="1" locked="0" layoutInCell="1" allowOverlap="1">
            <wp:simplePos x="0" y="0"/>
            <wp:positionH relativeFrom="column">
              <wp:posOffset>2937510</wp:posOffset>
            </wp:positionH>
            <wp:positionV relativeFrom="paragraph">
              <wp:posOffset>8890</wp:posOffset>
            </wp:positionV>
            <wp:extent cx="1042828" cy="326390"/>
            <wp:effectExtent l="0" t="0" r="508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JPG"/>
                    <pic:cNvPicPr/>
                  </pic:nvPicPr>
                  <pic:blipFill>
                    <a:blip r:embed="rId9">
                      <a:extLst>
                        <a:ext uri="{28A0092B-C50C-407E-A947-70E740481C1C}">
                          <a14:useLocalDpi xmlns:a14="http://schemas.microsoft.com/office/drawing/2010/main" val="0"/>
                        </a:ext>
                      </a:extLst>
                    </a:blip>
                    <a:stretch>
                      <a:fillRect/>
                    </a:stretch>
                  </pic:blipFill>
                  <pic:spPr>
                    <a:xfrm>
                      <a:off x="0" y="0"/>
                      <a:ext cx="1044123" cy="326795"/>
                    </a:xfrm>
                    <a:prstGeom prst="rect">
                      <a:avLst/>
                    </a:prstGeom>
                  </pic:spPr>
                </pic:pic>
              </a:graphicData>
            </a:graphic>
            <wp14:sizeRelH relativeFrom="page">
              <wp14:pctWidth>0</wp14:pctWidth>
            </wp14:sizeRelH>
            <wp14:sizeRelV relativeFrom="page">
              <wp14:pctHeight>0</wp14:pctHeight>
            </wp14:sizeRelV>
          </wp:anchor>
        </w:drawing>
      </w:r>
      <w:r w:rsidRPr="00806888">
        <w:rPr>
          <w:rFonts w:eastAsia="標楷體" w:hint="eastAsia"/>
          <w:sz w:val="28"/>
        </w:rPr>
        <w:t>承辦</w:t>
      </w:r>
      <w:r>
        <w:rPr>
          <w:rFonts w:eastAsia="標楷體" w:hint="eastAsia"/>
          <w:sz w:val="28"/>
        </w:rPr>
        <w:t>人</w:t>
      </w:r>
      <w:r w:rsidRPr="00806888">
        <w:rPr>
          <w:rFonts w:eastAsia="標楷體" w:hint="eastAsia"/>
          <w:sz w:val="28"/>
        </w:rPr>
        <w:t>：</w:t>
      </w:r>
      <w:r w:rsidRPr="00806888">
        <w:rPr>
          <w:rFonts w:eastAsia="標楷體" w:hint="eastAsia"/>
          <w:sz w:val="28"/>
        </w:rPr>
        <w:t xml:space="preserve">                 </w:t>
      </w:r>
      <w:r w:rsidRPr="00806888">
        <w:rPr>
          <w:rFonts w:eastAsia="標楷體" w:hint="eastAsia"/>
          <w:sz w:val="28"/>
        </w:rPr>
        <w:t>主任</w:t>
      </w:r>
      <w:r w:rsidRPr="00806888">
        <w:rPr>
          <w:rFonts w:ascii="標楷體" w:eastAsia="標楷體" w:hAnsi="標楷體" w:hint="eastAsia"/>
          <w:sz w:val="28"/>
        </w:rPr>
        <w:t xml:space="preserve"> ：</w:t>
      </w:r>
      <w:r w:rsidRPr="00806888">
        <w:rPr>
          <w:rFonts w:eastAsia="標楷體" w:hint="eastAsia"/>
          <w:sz w:val="28"/>
        </w:rPr>
        <w:t xml:space="preserve">              </w:t>
      </w:r>
      <w:r w:rsidRPr="00806888">
        <w:rPr>
          <w:rFonts w:eastAsia="標楷體" w:hint="eastAsia"/>
          <w:sz w:val="28"/>
        </w:rPr>
        <w:t>校長：</w:t>
      </w:r>
    </w:p>
    <w:p w:rsidR="00201AA6" w:rsidRDefault="00201AA6" w:rsidP="00E216B3">
      <w:pPr>
        <w:snapToGrid w:val="0"/>
        <w:spacing w:line="600" w:lineRule="exact"/>
        <w:jc w:val="center"/>
        <w:rPr>
          <w:rFonts w:eastAsia="標楷體"/>
          <w:sz w:val="44"/>
          <w:szCs w:val="44"/>
        </w:rPr>
      </w:pPr>
    </w:p>
    <w:p w:rsidR="00201AA6" w:rsidRPr="00806888" w:rsidRDefault="00201AA6" w:rsidP="00201AA6">
      <w:pPr>
        <w:snapToGrid w:val="0"/>
        <w:spacing w:line="600" w:lineRule="exact"/>
        <w:jc w:val="center"/>
      </w:pPr>
      <w:r>
        <w:rPr>
          <w:rFonts w:eastAsia="標楷體"/>
          <w:sz w:val="44"/>
          <w:szCs w:val="44"/>
        </w:rPr>
        <w:br w:type="page"/>
      </w:r>
    </w:p>
    <w:p w:rsidR="00201AA6" w:rsidRDefault="00201AA6" w:rsidP="005E7C4D">
      <w:pPr>
        <w:jc w:val="both"/>
        <w:rPr>
          <w:rFonts w:ascii="標楷體" w:eastAsia="標楷體" w:hAnsi="標楷體"/>
          <w:sz w:val="28"/>
          <w:szCs w:val="28"/>
          <w:bdr w:val="single" w:sz="4" w:space="0" w:color="auto"/>
        </w:rPr>
      </w:pPr>
      <w:r>
        <w:rPr>
          <w:rFonts w:hint="eastAsia"/>
          <w:noProof/>
        </w:rPr>
        <w:lastRenderedPageBreak/>
        <w:drawing>
          <wp:inline distT="0" distB="0" distL="0" distR="0" wp14:anchorId="7DE61EE2" wp14:editId="003BB180">
            <wp:extent cx="6012180" cy="6514838"/>
            <wp:effectExtent l="0" t="0" r="7620" b="63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JPG"/>
                    <pic:cNvPicPr/>
                  </pic:nvPicPr>
                  <pic:blipFill>
                    <a:blip r:embed="rId15">
                      <a:extLst>
                        <a:ext uri="{28A0092B-C50C-407E-A947-70E740481C1C}">
                          <a14:useLocalDpi xmlns:a14="http://schemas.microsoft.com/office/drawing/2010/main" val="0"/>
                        </a:ext>
                      </a:extLst>
                    </a:blip>
                    <a:stretch>
                      <a:fillRect/>
                    </a:stretch>
                  </pic:blipFill>
                  <pic:spPr>
                    <a:xfrm>
                      <a:off x="0" y="0"/>
                      <a:ext cx="6018427" cy="6521607"/>
                    </a:xfrm>
                    <a:prstGeom prst="rect">
                      <a:avLst/>
                    </a:prstGeom>
                  </pic:spPr>
                </pic:pic>
              </a:graphicData>
            </a:graphic>
          </wp:inline>
        </w:drawing>
      </w:r>
    </w:p>
    <w:p w:rsidR="00201AA6" w:rsidRDefault="00201AA6">
      <w:pPr>
        <w:widowControl/>
        <w:rPr>
          <w:rFonts w:ascii="標楷體" w:eastAsia="標楷體" w:hAnsi="標楷體"/>
          <w:sz w:val="28"/>
          <w:szCs w:val="28"/>
          <w:bdr w:val="single" w:sz="4" w:space="0" w:color="auto"/>
        </w:rPr>
      </w:pPr>
      <w:r>
        <w:rPr>
          <w:rFonts w:ascii="標楷體" w:eastAsia="標楷體" w:hAnsi="標楷體"/>
          <w:sz w:val="28"/>
          <w:szCs w:val="28"/>
          <w:bdr w:val="single" w:sz="4" w:space="0" w:color="auto"/>
        </w:rPr>
        <w:br w:type="page"/>
      </w:r>
    </w:p>
    <w:p w:rsidR="00201AA6" w:rsidRPr="00806888" w:rsidRDefault="00201AA6" w:rsidP="00E216B3">
      <w:pPr>
        <w:spacing w:line="440" w:lineRule="exact"/>
        <w:jc w:val="center"/>
        <w:rPr>
          <w:rFonts w:ascii="標楷體" w:eastAsia="標楷體" w:hAnsi="標楷體"/>
          <w:sz w:val="32"/>
          <w:szCs w:val="32"/>
        </w:rPr>
      </w:pPr>
      <w:r w:rsidRPr="00806888">
        <w:rPr>
          <w:rFonts w:ascii="標楷體" w:eastAsia="標楷體" w:hAnsi="標楷體" w:hint="eastAsia"/>
          <w:sz w:val="32"/>
          <w:szCs w:val="32"/>
        </w:rPr>
        <w:lastRenderedPageBreak/>
        <w:t>嘉義縣光華國民</w:t>
      </w:r>
      <w:r w:rsidRPr="00806888">
        <w:rPr>
          <w:rFonts w:ascii="標楷體" w:eastAsia="標楷體" w:hAnsi="標楷體"/>
          <w:sz w:val="32"/>
          <w:szCs w:val="32"/>
        </w:rPr>
        <w:t>小</w:t>
      </w:r>
      <w:r w:rsidRPr="00806888">
        <w:rPr>
          <w:rFonts w:ascii="標楷體" w:eastAsia="標楷體" w:hAnsi="標楷體" w:hint="eastAsia"/>
          <w:sz w:val="32"/>
          <w:szCs w:val="32"/>
        </w:rPr>
        <w:t>學10</w:t>
      </w:r>
      <w:r>
        <w:rPr>
          <w:rFonts w:ascii="標楷體" w:eastAsia="標楷體" w:hAnsi="標楷體" w:hint="eastAsia"/>
          <w:sz w:val="32"/>
          <w:szCs w:val="32"/>
        </w:rPr>
        <w:t>7</w:t>
      </w:r>
      <w:r w:rsidRPr="00806888">
        <w:rPr>
          <w:rFonts w:ascii="標楷體" w:eastAsia="標楷體" w:hAnsi="標楷體"/>
          <w:sz w:val="32"/>
          <w:szCs w:val="32"/>
        </w:rPr>
        <w:t>學年度第</w:t>
      </w:r>
      <w:r>
        <w:rPr>
          <w:rFonts w:ascii="標楷體" w:eastAsia="標楷體" w:hAnsi="標楷體" w:hint="eastAsia"/>
          <w:sz w:val="32"/>
          <w:szCs w:val="32"/>
        </w:rPr>
        <w:t>二</w:t>
      </w:r>
      <w:r w:rsidRPr="00806888">
        <w:rPr>
          <w:rFonts w:ascii="標楷體" w:eastAsia="標楷體" w:hAnsi="標楷體"/>
          <w:sz w:val="32"/>
          <w:szCs w:val="32"/>
        </w:rPr>
        <w:t>學期</w:t>
      </w:r>
      <w:r w:rsidRPr="00806888">
        <w:rPr>
          <w:rFonts w:ascii="標楷體" w:eastAsia="標楷體" w:hAnsi="標楷體" w:hint="eastAsia"/>
          <w:sz w:val="32"/>
          <w:szCs w:val="32"/>
        </w:rPr>
        <w:t>課程發展委員會</w:t>
      </w:r>
    </w:p>
    <w:p w:rsidR="00201AA6" w:rsidRPr="00806888" w:rsidRDefault="00201AA6" w:rsidP="00E216B3">
      <w:pPr>
        <w:spacing w:line="440" w:lineRule="exact"/>
        <w:jc w:val="center"/>
        <w:rPr>
          <w:rFonts w:ascii="標楷體" w:eastAsia="標楷體" w:hAnsi="標楷體"/>
          <w:sz w:val="32"/>
          <w:szCs w:val="32"/>
        </w:rPr>
      </w:pPr>
      <w:r>
        <w:rPr>
          <w:rFonts w:ascii="標楷體" w:eastAsia="標楷體" w:hAnsi="標楷體" w:hint="eastAsia"/>
          <w:sz w:val="32"/>
          <w:szCs w:val="32"/>
        </w:rPr>
        <w:t>第三</w:t>
      </w:r>
      <w:r w:rsidRPr="00806888">
        <w:rPr>
          <w:rFonts w:ascii="標楷體" w:eastAsia="標楷體" w:hAnsi="標楷體" w:hint="eastAsia"/>
          <w:sz w:val="32"/>
          <w:szCs w:val="32"/>
        </w:rPr>
        <w:t>次</w:t>
      </w:r>
      <w:r w:rsidRPr="00806888">
        <w:rPr>
          <w:rFonts w:ascii="標楷體" w:eastAsia="標楷體" w:hAnsi="標楷體"/>
          <w:sz w:val="32"/>
          <w:szCs w:val="32"/>
        </w:rPr>
        <w:t>會議記錄</w:t>
      </w:r>
    </w:p>
    <w:p w:rsidR="00201AA6" w:rsidRPr="00BA77FF" w:rsidRDefault="00201AA6" w:rsidP="00E216B3">
      <w:pPr>
        <w:spacing w:line="420" w:lineRule="exact"/>
        <w:rPr>
          <w:rFonts w:ascii="標楷體" w:eastAsia="標楷體" w:hAnsi="標楷體"/>
          <w:color w:val="000000"/>
          <w:sz w:val="28"/>
          <w:szCs w:val="28"/>
        </w:rPr>
      </w:pPr>
      <w:r w:rsidRPr="00806888">
        <w:rPr>
          <w:rFonts w:ascii="標楷體" w:eastAsia="標楷體" w:hAnsi="標楷體"/>
          <w:sz w:val="28"/>
          <w:szCs w:val="28"/>
        </w:rPr>
        <w:t>一、時間</w:t>
      </w:r>
      <w:r w:rsidRPr="00BA77FF">
        <w:rPr>
          <w:rFonts w:ascii="標楷體" w:eastAsia="標楷體" w:hAnsi="標楷體"/>
          <w:color w:val="000000"/>
          <w:sz w:val="28"/>
          <w:szCs w:val="28"/>
        </w:rPr>
        <w:t>：</w:t>
      </w:r>
      <w:r w:rsidRPr="00BA77FF">
        <w:rPr>
          <w:rFonts w:ascii="標楷體" w:eastAsia="標楷體" w:hAnsi="標楷體" w:hint="eastAsia"/>
          <w:color w:val="000000"/>
          <w:sz w:val="28"/>
          <w:szCs w:val="28"/>
        </w:rPr>
        <w:t>10</w:t>
      </w:r>
      <w:r>
        <w:rPr>
          <w:rFonts w:ascii="標楷體" w:eastAsia="標楷體" w:hAnsi="標楷體" w:hint="eastAsia"/>
          <w:color w:val="000000"/>
          <w:sz w:val="28"/>
          <w:szCs w:val="28"/>
        </w:rPr>
        <w:t>8</w:t>
      </w:r>
      <w:r w:rsidRPr="00BA77FF">
        <w:rPr>
          <w:rFonts w:ascii="標楷體" w:eastAsia="標楷體" w:hAnsi="標楷體"/>
          <w:color w:val="000000"/>
          <w:sz w:val="28"/>
          <w:szCs w:val="28"/>
        </w:rPr>
        <w:t>年</w:t>
      </w:r>
      <w:r>
        <w:rPr>
          <w:rFonts w:ascii="標楷體" w:eastAsia="標楷體" w:hAnsi="標楷體" w:hint="eastAsia"/>
          <w:color w:val="000000"/>
          <w:sz w:val="28"/>
          <w:szCs w:val="28"/>
        </w:rPr>
        <w:t>6</w:t>
      </w:r>
      <w:r w:rsidRPr="00BA77FF">
        <w:rPr>
          <w:rFonts w:ascii="標楷體" w:eastAsia="標楷體" w:hAnsi="標楷體" w:hint="eastAsia"/>
          <w:color w:val="000000"/>
          <w:sz w:val="28"/>
          <w:szCs w:val="28"/>
        </w:rPr>
        <w:t>月</w:t>
      </w:r>
      <w:r>
        <w:rPr>
          <w:rFonts w:ascii="標楷體" w:eastAsia="標楷體" w:hAnsi="標楷體" w:hint="eastAsia"/>
          <w:color w:val="000000"/>
          <w:sz w:val="28"/>
          <w:szCs w:val="28"/>
        </w:rPr>
        <w:t>26</w:t>
      </w:r>
      <w:r w:rsidRPr="00BA77FF">
        <w:rPr>
          <w:rFonts w:ascii="標楷體" w:eastAsia="標楷體" w:hAnsi="標楷體"/>
          <w:color w:val="000000"/>
          <w:sz w:val="28"/>
          <w:szCs w:val="28"/>
        </w:rPr>
        <w:t>日</w:t>
      </w:r>
      <w:r w:rsidRPr="00BA77FF">
        <w:rPr>
          <w:rFonts w:ascii="標楷體" w:eastAsia="標楷體" w:hAnsi="標楷體" w:hint="eastAsia"/>
          <w:color w:val="000000"/>
          <w:sz w:val="28"/>
          <w:szCs w:val="28"/>
        </w:rPr>
        <w:t xml:space="preserve"> 13：30  </w:t>
      </w:r>
    </w:p>
    <w:p w:rsidR="00201AA6" w:rsidRPr="00BA77FF" w:rsidRDefault="00201AA6" w:rsidP="00E216B3">
      <w:pPr>
        <w:spacing w:line="420" w:lineRule="exact"/>
        <w:rPr>
          <w:rFonts w:ascii="標楷體" w:eastAsia="標楷體" w:hAnsi="標楷體"/>
          <w:color w:val="000000"/>
          <w:sz w:val="28"/>
          <w:szCs w:val="28"/>
        </w:rPr>
      </w:pPr>
      <w:r w:rsidRPr="00BA77FF">
        <w:rPr>
          <w:rFonts w:ascii="標楷體" w:eastAsia="標楷體" w:hAnsi="標楷體"/>
          <w:color w:val="000000"/>
          <w:sz w:val="28"/>
          <w:szCs w:val="28"/>
        </w:rPr>
        <w:t>二、地點：本校</w:t>
      </w:r>
      <w:r w:rsidRPr="00BA77FF">
        <w:rPr>
          <w:rFonts w:ascii="標楷體" w:eastAsia="標楷體" w:hAnsi="標楷體" w:hint="eastAsia"/>
          <w:color w:val="000000"/>
          <w:sz w:val="28"/>
          <w:szCs w:val="28"/>
        </w:rPr>
        <w:t>校長</w:t>
      </w:r>
      <w:r w:rsidRPr="00BA77FF">
        <w:rPr>
          <w:rFonts w:ascii="標楷體" w:eastAsia="標楷體" w:hAnsi="標楷體"/>
          <w:color w:val="000000"/>
          <w:sz w:val="28"/>
          <w:szCs w:val="28"/>
        </w:rPr>
        <w:t>室</w:t>
      </w:r>
    </w:p>
    <w:p w:rsidR="00201AA6" w:rsidRPr="00BA77FF" w:rsidRDefault="00201AA6" w:rsidP="00E216B3">
      <w:pPr>
        <w:spacing w:line="420" w:lineRule="exact"/>
        <w:rPr>
          <w:rFonts w:ascii="標楷體" w:eastAsia="標楷體" w:hAnsi="標楷體"/>
          <w:color w:val="000000"/>
          <w:sz w:val="28"/>
          <w:szCs w:val="28"/>
        </w:rPr>
      </w:pPr>
      <w:r w:rsidRPr="00BA77FF">
        <w:rPr>
          <w:rFonts w:ascii="標楷體" w:eastAsia="標楷體" w:hAnsi="標楷體"/>
          <w:color w:val="000000"/>
          <w:sz w:val="28"/>
          <w:szCs w:val="28"/>
        </w:rPr>
        <w:t>三、主席：</w:t>
      </w:r>
      <w:r w:rsidRPr="00BA77FF">
        <w:rPr>
          <w:rFonts w:ascii="標楷體" w:eastAsia="標楷體" w:hAnsi="標楷體" w:hint="eastAsia"/>
          <w:color w:val="000000"/>
          <w:sz w:val="28"/>
          <w:szCs w:val="28"/>
        </w:rPr>
        <w:t>陳永昇校長</w:t>
      </w:r>
      <w:r w:rsidRPr="00BA77FF">
        <w:rPr>
          <w:rFonts w:ascii="標楷體" w:eastAsia="標楷體" w:hAnsi="標楷體"/>
          <w:color w:val="000000"/>
          <w:sz w:val="28"/>
          <w:szCs w:val="28"/>
        </w:rPr>
        <w:t xml:space="preserve"> </w:t>
      </w:r>
    </w:p>
    <w:p w:rsidR="00201AA6" w:rsidRPr="00BA77FF" w:rsidRDefault="00201AA6" w:rsidP="00E216B3">
      <w:pPr>
        <w:spacing w:line="420" w:lineRule="exact"/>
        <w:rPr>
          <w:rFonts w:ascii="標楷體" w:eastAsia="標楷體" w:hAnsi="標楷體"/>
          <w:color w:val="000000"/>
          <w:sz w:val="28"/>
          <w:szCs w:val="28"/>
        </w:rPr>
      </w:pPr>
      <w:r w:rsidRPr="00BA77FF">
        <w:rPr>
          <w:rFonts w:ascii="標楷體" w:eastAsia="標楷體" w:hAnsi="標楷體"/>
          <w:color w:val="000000"/>
          <w:sz w:val="28"/>
          <w:szCs w:val="28"/>
        </w:rPr>
        <w:t>四、記錄：</w:t>
      </w:r>
      <w:r w:rsidRPr="00BA77FF">
        <w:rPr>
          <w:rFonts w:ascii="標楷體" w:eastAsia="標楷體" w:hAnsi="標楷體" w:hint="eastAsia"/>
          <w:color w:val="000000"/>
          <w:sz w:val="28"/>
          <w:szCs w:val="28"/>
        </w:rPr>
        <w:t>林佳逸</w:t>
      </w:r>
      <w:r w:rsidRPr="00BA77FF">
        <w:rPr>
          <w:rFonts w:ascii="標楷體" w:eastAsia="標楷體" w:hAnsi="標楷體"/>
          <w:color w:val="000000"/>
          <w:sz w:val="28"/>
          <w:szCs w:val="28"/>
        </w:rPr>
        <w:t xml:space="preserve"> </w:t>
      </w:r>
    </w:p>
    <w:p w:rsidR="00201AA6" w:rsidRPr="00BA77FF" w:rsidRDefault="00201AA6" w:rsidP="00E216B3">
      <w:pPr>
        <w:spacing w:line="420" w:lineRule="exact"/>
        <w:ind w:leftChars="-50" w:left="20" w:hangingChars="50" w:hanging="140"/>
        <w:rPr>
          <w:rFonts w:ascii="標楷體" w:eastAsia="標楷體" w:hAnsi="標楷體"/>
          <w:color w:val="000000"/>
          <w:sz w:val="28"/>
          <w:szCs w:val="28"/>
        </w:rPr>
      </w:pPr>
      <w:r w:rsidRPr="00BA77FF">
        <w:rPr>
          <w:rFonts w:ascii="標楷體" w:eastAsia="標楷體" w:hAnsi="標楷體" w:hint="eastAsia"/>
          <w:color w:val="000000"/>
          <w:sz w:val="28"/>
          <w:szCs w:val="28"/>
        </w:rPr>
        <w:t xml:space="preserve"> </w:t>
      </w:r>
      <w:r w:rsidRPr="00BA77FF">
        <w:rPr>
          <w:rFonts w:ascii="標楷體" w:eastAsia="標楷體" w:hAnsi="標楷體"/>
          <w:color w:val="000000"/>
          <w:sz w:val="28"/>
          <w:szCs w:val="28"/>
        </w:rPr>
        <w:t>五、出席人員</w:t>
      </w:r>
      <w:r w:rsidRPr="00BA77FF">
        <w:rPr>
          <w:rFonts w:ascii="標楷體" w:eastAsia="標楷體" w:hAnsi="標楷體" w:hint="eastAsia"/>
          <w:color w:val="000000"/>
          <w:sz w:val="28"/>
          <w:szCs w:val="28"/>
        </w:rPr>
        <w:t>：如簽到單</w:t>
      </w:r>
    </w:p>
    <w:p w:rsidR="00201AA6" w:rsidRPr="00BA77FF" w:rsidRDefault="00201AA6" w:rsidP="00E216B3">
      <w:pPr>
        <w:spacing w:line="420" w:lineRule="exact"/>
        <w:ind w:leftChars="-50" w:left="20" w:hangingChars="50" w:hanging="140"/>
        <w:rPr>
          <w:rFonts w:ascii="標楷體" w:eastAsia="標楷體" w:hAnsi="標楷體"/>
          <w:color w:val="000000"/>
          <w:sz w:val="28"/>
          <w:szCs w:val="28"/>
        </w:rPr>
      </w:pPr>
      <w:r w:rsidRPr="00BA77FF">
        <w:rPr>
          <w:rFonts w:ascii="標楷體" w:eastAsia="標楷體" w:hAnsi="標楷體"/>
          <w:color w:val="000000"/>
          <w:sz w:val="28"/>
          <w:szCs w:val="28"/>
        </w:rPr>
        <w:t>（一）本校教師</w:t>
      </w:r>
      <w:r w:rsidRPr="00BA77FF">
        <w:rPr>
          <w:rFonts w:ascii="標楷體" w:eastAsia="標楷體" w:hAnsi="標楷體" w:hint="eastAsia"/>
          <w:color w:val="000000"/>
          <w:sz w:val="28"/>
          <w:szCs w:val="28"/>
        </w:rPr>
        <w:t>9人</w:t>
      </w:r>
    </w:p>
    <w:p w:rsidR="00201AA6" w:rsidRDefault="00201AA6" w:rsidP="00E216B3">
      <w:pPr>
        <w:spacing w:line="420" w:lineRule="exact"/>
        <w:ind w:leftChars="-50" w:left="20" w:hangingChars="50" w:hanging="140"/>
        <w:rPr>
          <w:rFonts w:ascii="標楷體" w:eastAsia="標楷體" w:hAnsi="標楷體"/>
          <w:sz w:val="28"/>
          <w:szCs w:val="28"/>
        </w:rPr>
      </w:pPr>
      <w:r w:rsidRPr="00806888">
        <w:rPr>
          <w:rFonts w:ascii="標楷體" w:eastAsia="標楷體" w:hAnsi="標楷體"/>
          <w:color w:val="000000"/>
          <w:sz w:val="28"/>
          <w:szCs w:val="28"/>
        </w:rPr>
        <w:t>（二）家長代表</w:t>
      </w:r>
      <w:r w:rsidRPr="00806888">
        <w:rPr>
          <w:rFonts w:ascii="標楷體" w:eastAsia="標楷體" w:hAnsi="標楷體" w:hint="eastAsia"/>
          <w:sz w:val="28"/>
          <w:szCs w:val="28"/>
        </w:rPr>
        <w:t>2人</w:t>
      </w:r>
    </w:p>
    <w:p w:rsidR="00201AA6" w:rsidRPr="006457D8" w:rsidRDefault="00201AA6" w:rsidP="00E216B3">
      <w:pPr>
        <w:spacing w:line="420" w:lineRule="exact"/>
        <w:rPr>
          <w:rFonts w:ascii="標楷體" w:eastAsia="標楷體" w:hAnsi="標楷體"/>
          <w:sz w:val="28"/>
          <w:szCs w:val="28"/>
        </w:rPr>
      </w:pPr>
      <w:r w:rsidRPr="006457D8">
        <w:rPr>
          <w:rFonts w:ascii="標楷體" w:eastAsia="標楷體" w:hAnsi="標楷體"/>
          <w:sz w:val="28"/>
          <w:szCs w:val="28"/>
        </w:rPr>
        <w:t>六、</w:t>
      </w:r>
      <w:r w:rsidRPr="006457D8">
        <w:rPr>
          <w:rFonts w:ascii="標楷體" w:eastAsia="標楷體" w:hAnsi="標楷體" w:hint="eastAsia"/>
          <w:sz w:val="28"/>
          <w:szCs w:val="28"/>
        </w:rPr>
        <w:t>主席報告：</w:t>
      </w:r>
    </w:p>
    <w:p w:rsidR="00201AA6" w:rsidRDefault="00201AA6" w:rsidP="00E216B3">
      <w:pPr>
        <w:snapToGrid w:val="0"/>
        <w:spacing w:line="420" w:lineRule="exact"/>
        <w:ind w:firstLine="480"/>
        <w:rPr>
          <w:rFonts w:ascii="標楷體" w:eastAsia="標楷體" w:hAnsi="標楷體"/>
          <w:sz w:val="28"/>
          <w:szCs w:val="28"/>
        </w:rPr>
      </w:pPr>
      <w:r>
        <w:rPr>
          <w:rFonts w:ascii="標楷體" w:eastAsia="標楷體" w:hAnsi="標楷體" w:hint="eastAsia"/>
          <w:sz w:val="28"/>
          <w:szCs w:val="28"/>
        </w:rPr>
        <w:t xml:space="preserve">    感謝各委員撥冗出席，縣府要求108學年度第一學期課程計畫</w:t>
      </w:r>
    </w:p>
    <w:p w:rsidR="00201AA6" w:rsidRDefault="00201AA6" w:rsidP="00E216B3">
      <w:pPr>
        <w:snapToGrid w:val="0"/>
        <w:spacing w:line="420" w:lineRule="exact"/>
        <w:ind w:firstLine="480"/>
        <w:rPr>
          <w:rFonts w:ascii="標楷體" w:eastAsia="標楷體" w:hAnsi="標楷體"/>
          <w:sz w:val="28"/>
          <w:szCs w:val="28"/>
        </w:rPr>
      </w:pPr>
      <w:r>
        <w:rPr>
          <w:rFonts w:ascii="標楷體" w:eastAsia="標楷體" w:hAnsi="標楷體" w:hint="eastAsia"/>
          <w:sz w:val="28"/>
          <w:szCs w:val="28"/>
        </w:rPr>
        <w:t>送審時間為7月19日，因此邀集各位召開課發會，審查相關學校行</w:t>
      </w:r>
    </w:p>
    <w:p w:rsidR="00201AA6" w:rsidRDefault="00201AA6" w:rsidP="00E216B3">
      <w:pPr>
        <w:snapToGrid w:val="0"/>
        <w:spacing w:line="420" w:lineRule="exact"/>
        <w:ind w:firstLine="480"/>
        <w:rPr>
          <w:rFonts w:ascii="標楷體" w:eastAsia="標楷體" w:hAnsi="標楷體"/>
          <w:sz w:val="28"/>
          <w:szCs w:val="28"/>
        </w:rPr>
      </w:pPr>
      <w:r>
        <w:rPr>
          <w:rFonts w:ascii="標楷體" w:eastAsia="標楷體" w:hAnsi="標楷體" w:hint="eastAsia"/>
          <w:sz w:val="28"/>
          <w:szCs w:val="28"/>
        </w:rPr>
        <w:t>事，以利校務推動。</w:t>
      </w:r>
    </w:p>
    <w:p w:rsidR="00201AA6" w:rsidRDefault="00201AA6" w:rsidP="00E216B3">
      <w:pPr>
        <w:snapToGrid w:val="0"/>
        <w:spacing w:line="420" w:lineRule="exact"/>
        <w:rPr>
          <w:rFonts w:ascii="標楷體" w:eastAsia="標楷體" w:hAnsi="標楷體"/>
          <w:sz w:val="28"/>
          <w:szCs w:val="28"/>
        </w:rPr>
      </w:pPr>
      <w:r>
        <w:rPr>
          <w:rFonts w:ascii="標楷體" w:eastAsia="標楷體" w:hAnsi="標楷體" w:hint="eastAsia"/>
          <w:sz w:val="28"/>
          <w:szCs w:val="28"/>
        </w:rPr>
        <w:t>七、業務單位報告：</w:t>
      </w:r>
    </w:p>
    <w:p w:rsidR="00201AA6" w:rsidRDefault="00201AA6" w:rsidP="00E216B3">
      <w:pPr>
        <w:snapToGrid w:val="0"/>
        <w:spacing w:line="420" w:lineRule="exact"/>
        <w:rPr>
          <w:rFonts w:ascii="標楷體" w:eastAsia="標楷體" w:hAnsi="標楷體"/>
          <w:sz w:val="28"/>
          <w:szCs w:val="28"/>
        </w:rPr>
      </w:pPr>
      <w:r>
        <w:rPr>
          <w:rFonts w:ascii="標楷體" w:eastAsia="標楷體" w:hAnsi="標楷體" w:hint="eastAsia"/>
          <w:sz w:val="28"/>
          <w:szCs w:val="28"/>
        </w:rPr>
        <w:t xml:space="preserve">       感謝各委員撥冗出席，本學期課程計畫依縣府規定日期前需送</w:t>
      </w:r>
    </w:p>
    <w:p w:rsidR="00201AA6" w:rsidRDefault="00201AA6" w:rsidP="00E216B3">
      <w:pPr>
        <w:snapToGrid w:val="0"/>
        <w:spacing w:line="420" w:lineRule="exact"/>
        <w:rPr>
          <w:rFonts w:ascii="標楷體" w:eastAsia="標楷體" w:hAnsi="標楷體"/>
          <w:sz w:val="28"/>
          <w:szCs w:val="28"/>
        </w:rPr>
      </w:pPr>
      <w:r>
        <w:rPr>
          <w:rFonts w:ascii="標楷體" w:eastAsia="標楷體" w:hAnsi="標楷體" w:hint="eastAsia"/>
          <w:sz w:val="28"/>
          <w:szCs w:val="28"/>
        </w:rPr>
        <w:t xml:space="preserve">   件，時程較為緊迫，因此今天特別邀集各委員召開課程發展委員</w:t>
      </w:r>
    </w:p>
    <w:p w:rsidR="00201AA6" w:rsidRPr="00806888" w:rsidRDefault="00201AA6" w:rsidP="00E216B3">
      <w:pPr>
        <w:snapToGrid w:val="0"/>
        <w:spacing w:line="420" w:lineRule="exact"/>
        <w:rPr>
          <w:rFonts w:ascii="標楷體" w:eastAsia="標楷體" w:hAnsi="標楷體"/>
          <w:sz w:val="28"/>
          <w:szCs w:val="28"/>
        </w:rPr>
      </w:pPr>
      <w:r>
        <w:rPr>
          <w:rFonts w:ascii="標楷體" w:eastAsia="標楷體" w:hAnsi="標楷體" w:hint="eastAsia"/>
          <w:sz w:val="28"/>
          <w:szCs w:val="28"/>
        </w:rPr>
        <w:t xml:space="preserve">   會，審查相關資料，以利各學年老師編寫課程計畫。</w:t>
      </w:r>
      <w:r w:rsidRPr="00806888">
        <w:rPr>
          <w:rFonts w:ascii="標楷體" w:eastAsia="標楷體" w:hAnsi="標楷體" w:hint="eastAsia"/>
          <w:sz w:val="28"/>
          <w:szCs w:val="28"/>
        </w:rPr>
        <w:t xml:space="preserve"> </w:t>
      </w:r>
    </w:p>
    <w:p w:rsidR="00201AA6" w:rsidRDefault="00201AA6" w:rsidP="00E216B3">
      <w:pPr>
        <w:spacing w:line="420" w:lineRule="exact"/>
        <w:rPr>
          <w:rFonts w:ascii="標楷體" w:eastAsia="標楷體" w:hAnsi="標楷體"/>
          <w:sz w:val="28"/>
          <w:szCs w:val="28"/>
        </w:rPr>
      </w:pPr>
      <w:r w:rsidRPr="00806888">
        <w:rPr>
          <w:rFonts w:ascii="標楷體" w:eastAsia="標楷體" w:hAnsi="標楷體" w:hint="eastAsia"/>
          <w:sz w:val="28"/>
          <w:szCs w:val="28"/>
        </w:rPr>
        <w:t>八、提案</w:t>
      </w:r>
      <w:r w:rsidRPr="00806888">
        <w:rPr>
          <w:rFonts w:ascii="標楷體" w:eastAsia="標楷體" w:hAnsi="標楷體"/>
          <w:sz w:val="28"/>
          <w:szCs w:val="28"/>
        </w:rPr>
        <w:t>討論</w:t>
      </w:r>
      <w:r w:rsidRPr="00806888">
        <w:rPr>
          <w:rFonts w:ascii="標楷體" w:eastAsia="標楷體" w:hAnsi="標楷體" w:hint="eastAsia"/>
          <w:sz w:val="28"/>
          <w:szCs w:val="28"/>
        </w:rPr>
        <w:t>：</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【案由</w:t>
      </w:r>
      <w:r>
        <w:rPr>
          <w:rFonts w:ascii="標楷體" w:eastAsia="標楷體" w:hAnsi="標楷體" w:hint="eastAsia"/>
          <w:sz w:val="28"/>
          <w:szCs w:val="28"/>
        </w:rPr>
        <w:t>一</w:t>
      </w:r>
      <w:r w:rsidRPr="00E676CB">
        <w:rPr>
          <w:rFonts w:ascii="標楷體" w:eastAsia="標楷體" w:hAnsi="標楷體" w:hint="eastAsia"/>
          <w:sz w:val="28"/>
          <w:szCs w:val="28"/>
        </w:rPr>
        <w:t>】</w:t>
      </w:r>
      <w:r>
        <w:rPr>
          <w:rFonts w:ascii="標楷體" w:eastAsia="標楷體" w:hAnsi="標楷體" w:hint="eastAsia"/>
          <w:sz w:val="28"/>
          <w:szCs w:val="28"/>
        </w:rPr>
        <w:t>配合108學年度學校行事曆活動班級學習節數分配之審</w:t>
      </w:r>
    </w:p>
    <w:p w:rsidR="00201AA6" w:rsidRPr="00E676CB"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議，請討論</w:t>
      </w:r>
      <w:r w:rsidRPr="00E676CB">
        <w:rPr>
          <w:rFonts w:ascii="標楷體" w:eastAsia="標楷體" w:hAnsi="標楷體" w:hint="eastAsia"/>
          <w:sz w:val="28"/>
          <w:szCs w:val="28"/>
        </w:rPr>
        <w:t>。</w:t>
      </w:r>
    </w:p>
    <w:p w:rsidR="00201AA6" w:rsidRPr="00E676CB"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【說  明】</w:t>
      </w:r>
      <w:r>
        <w:rPr>
          <w:rFonts w:ascii="標楷體" w:eastAsia="標楷體" w:hAnsi="標楷體" w:hint="eastAsia"/>
          <w:sz w:val="28"/>
          <w:szCs w:val="28"/>
        </w:rPr>
        <w:t>詳如</w:t>
      </w:r>
      <w:r w:rsidRPr="006D77DE">
        <w:rPr>
          <w:rFonts w:ascii="標楷體" w:eastAsia="標楷體" w:hAnsi="標楷體" w:hint="eastAsia"/>
          <w:color w:val="FF0000"/>
          <w:sz w:val="28"/>
          <w:szCs w:val="28"/>
        </w:rPr>
        <w:t>附件</w:t>
      </w:r>
      <w:r w:rsidRPr="00E676CB">
        <w:rPr>
          <w:rFonts w:ascii="標楷體" w:eastAsia="標楷體" w:hAnsi="標楷體" w:hint="eastAsia"/>
          <w:sz w:val="28"/>
          <w:szCs w:val="28"/>
        </w:rPr>
        <w:t xml:space="preserve">                                                         </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【決  議】照案通過</w:t>
      </w:r>
    </w:p>
    <w:p w:rsidR="00201AA6" w:rsidRPr="00E676CB"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【案由</w:t>
      </w:r>
      <w:r>
        <w:rPr>
          <w:rFonts w:ascii="標楷體" w:eastAsia="標楷體" w:hAnsi="標楷體" w:hint="eastAsia"/>
          <w:sz w:val="28"/>
          <w:szCs w:val="28"/>
        </w:rPr>
        <w:t>二</w:t>
      </w:r>
      <w:r w:rsidRPr="00E676CB">
        <w:rPr>
          <w:rFonts w:ascii="標楷體" w:eastAsia="標楷體" w:hAnsi="標楷體" w:hint="eastAsia"/>
          <w:sz w:val="28"/>
          <w:szCs w:val="28"/>
        </w:rPr>
        <w:t>】</w:t>
      </w:r>
      <w:r>
        <w:rPr>
          <w:rFonts w:ascii="標楷體" w:eastAsia="標楷體" w:hAnsi="標楷體" w:hint="eastAsia"/>
          <w:sz w:val="28"/>
          <w:szCs w:val="28"/>
        </w:rPr>
        <w:t>108學年度各年級教科書一覽表，請討論</w:t>
      </w:r>
      <w:r w:rsidRPr="00E676CB">
        <w:rPr>
          <w:rFonts w:ascii="標楷體" w:eastAsia="標楷體" w:hAnsi="標楷體" w:hint="eastAsia"/>
          <w:sz w:val="28"/>
          <w:szCs w:val="28"/>
        </w:rPr>
        <w:t>。</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【說  明】</w:t>
      </w:r>
      <w:r>
        <w:rPr>
          <w:rFonts w:ascii="標楷體" w:eastAsia="標楷體" w:hAnsi="標楷體" w:hint="eastAsia"/>
          <w:sz w:val="28"/>
          <w:szCs w:val="28"/>
        </w:rPr>
        <w:t>詳如</w:t>
      </w:r>
      <w:r w:rsidRPr="006D77DE">
        <w:rPr>
          <w:rFonts w:ascii="標楷體" w:eastAsia="標楷體" w:hAnsi="標楷體" w:hint="eastAsia"/>
          <w:color w:val="FF0000"/>
          <w:sz w:val="28"/>
          <w:szCs w:val="28"/>
        </w:rPr>
        <w:t>附件</w:t>
      </w:r>
      <w:r w:rsidRPr="00BA77FF">
        <w:rPr>
          <w:rFonts w:ascii="標楷體" w:eastAsia="標楷體" w:hAnsi="標楷體" w:hint="eastAsia"/>
          <w:color w:val="000000"/>
          <w:sz w:val="28"/>
          <w:szCs w:val="28"/>
        </w:rPr>
        <w:t>，部分</w:t>
      </w:r>
      <w:r>
        <w:rPr>
          <w:rFonts w:ascii="標楷體" w:eastAsia="標楷體" w:hAnsi="標楷體" w:hint="eastAsia"/>
          <w:sz w:val="28"/>
          <w:szCs w:val="28"/>
        </w:rPr>
        <w:t>科目以混齡教學(低年級</w:t>
      </w:r>
      <w:r w:rsidRPr="00201AA6">
        <w:rPr>
          <w:rFonts w:ascii="標楷體" w:eastAsia="標楷體" w:hAnsi="標楷體" w:hint="eastAsia"/>
          <w:color w:val="000000" w:themeColor="text1"/>
          <w:sz w:val="28"/>
          <w:szCs w:val="28"/>
        </w:rPr>
        <w:t>：生活</w:t>
      </w:r>
      <w:r>
        <w:rPr>
          <w:rFonts w:ascii="標楷體" w:eastAsia="標楷體" w:hAnsi="標楷體" w:hint="eastAsia"/>
          <w:sz w:val="28"/>
          <w:szCs w:val="28"/>
        </w:rPr>
        <w:t>；綜合為2-4年</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級；中年級：藝文和彈性社團;高年級：藝文和彈性社團)。健體          </w:t>
      </w:r>
    </w:p>
    <w:p w:rsidR="00201AA6" w:rsidRPr="00E676CB"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則以1-3年級和4-6年級為階段別混齡教學。</w:t>
      </w:r>
      <w:r w:rsidRPr="00E676CB">
        <w:rPr>
          <w:rFonts w:ascii="標楷體" w:eastAsia="標楷體" w:hAnsi="標楷體" w:hint="eastAsia"/>
          <w:sz w:val="28"/>
          <w:szCs w:val="28"/>
        </w:rPr>
        <w:t xml:space="preserve">                                                         </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【決  議】照案通過</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【案由</w:t>
      </w:r>
      <w:r>
        <w:rPr>
          <w:rFonts w:ascii="標楷體" w:eastAsia="標楷體" w:hAnsi="標楷體" w:hint="eastAsia"/>
          <w:sz w:val="28"/>
          <w:szCs w:val="28"/>
        </w:rPr>
        <w:t>三</w:t>
      </w:r>
      <w:r w:rsidRPr="00E676CB">
        <w:rPr>
          <w:rFonts w:ascii="標楷體" w:eastAsia="標楷體" w:hAnsi="標楷體" w:hint="eastAsia"/>
          <w:sz w:val="28"/>
          <w:szCs w:val="28"/>
        </w:rPr>
        <w:t>】</w:t>
      </w:r>
      <w:r>
        <w:rPr>
          <w:rFonts w:ascii="標楷體" w:eastAsia="標楷體" w:hAnsi="標楷體" w:hint="eastAsia"/>
          <w:sz w:val="28"/>
          <w:szCs w:val="28"/>
        </w:rPr>
        <w:t>108學年度學生學習節數一覽表，請討論。</w:t>
      </w:r>
    </w:p>
    <w:p w:rsidR="00201AA6" w:rsidRDefault="00201AA6" w:rsidP="00E216B3">
      <w:pPr>
        <w:spacing w:line="420" w:lineRule="exact"/>
        <w:rPr>
          <w:rFonts w:ascii="標楷體" w:eastAsia="標楷體" w:hAnsi="標楷體"/>
          <w:color w:val="FF0000"/>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【說  明】</w:t>
      </w:r>
      <w:r>
        <w:rPr>
          <w:rFonts w:ascii="標楷體" w:eastAsia="標楷體" w:hAnsi="標楷體" w:hint="eastAsia"/>
          <w:sz w:val="28"/>
          <w:szCs w:val="28"/>
        </w:rPr>
        <w:t>詳如</w:t>
      </w:r>
      <w:r w:rsidRPr="006D77DE">
        <w:rPr>
          <w:rFonts w:ascii="標楷體" w:eastAsia="標楷體" w:hAnsi="標楷體" w:hint="eastAsia"/>
          <w:color w:val="FF0000"/>
          <w:sz w:val="28"/>
          <w:szCs w:val="28"/>
        </w:rPr>
        <w:t>附件</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【決  議】照案通過</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【案由</w:t>
      </w:r>
      <w:r>
        <w:rPr>
          <w:rFonts w:ascii="標楷體" w:eastAsia="標楷體" w:hAnsi="標楷體" w:hint="eastAsia"/>
          <w:sz w:val="28"/>
          <w:szCs w:val="28"/>
        </w:rPr>
        <w:t>四</w:t>
      </w:r>
      <w:r w:rsidRPr="00E676CB">
        <w:rPr>
          <w:rFonts w:ascii="標楷體" w:eastAsia="標楷體" w:hAnsi="標楷體" w:hint="eastAsia"/>
          <w:sz w:val="28"/>
          <w:szCs w:val="28"/>
        </w:rPr>
        <w:t>】</w:t>
      </w:r>
      <w:r>
        <w:rPr>
          <w:rFonts w:ascii="標楷體" w:eastAsia="標楷體" w:hAnsi="標楷體" w:hint="eastAsia"/>
          <w:sz w:val="28"/>
          <w:szCs w:val="28"/>
        </w:rPr>
        <w:t>108學年度各年級學習領域、彈性課程節數分配表，請</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討論。</w:t>
      </w:r>
    </w:p>
    <w:p w:rsidR="00201AA6" w:rsidRDefault="00201AA6" w:rsidP="00E216B3">
      <w:pPr>
        <w:spacing w:line="420" w:lineRule="exact"/>
        <w:rPr>
          <w:rFonts w:ascii="標楷體" w:eastAsia="標楷體" w:hAnsi="標楷體"/>
          <w:color w:val="FF0000"/>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【說  明】</w:t>
      </w:r>
      <w:r>
        <w:rPr>
          <w:rFonts w:ascii="標楷體" w:eastAsia="標楷體" w:hAnsi="標楷體" w:hint="eastAsia"/>
          <w:sz w:val="28"/>
          <w:szCs w:val="28"/>
        </w:rPr>
        <w:t>詳如</w:t>
      </w:r>
      <w:r w:rsidRPr="006D77DE">
        <w:rPr>
          <w:rFonts w:ascii="標楷體" w:eastAsia="標楷體" w:hAnsi="標楷體" w:hint="eastAsia"/>
          <w:color w:val="FF0000"/>
          <w:sz w:val="28"/>
          <w:szCs w:val="28"/>
        </w:rPr>
        <w:t>附件</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【決  議】照案通過</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lastRenderedPageBreak/>
        <w:t xml:space="preserve">   </w:t>
      </w:r>
      <w:r w:rsidRPr="00E676CB">
        <w:rPr>
          <w:rFonts w:ascii="標楷體" w:eastAsia="標楷體" w:hAnsi="標楷體" w:hint="eastAsia"/>
          <w:sz w:val="28"/>
          <w:szCs w:val="28"/>
        </w:rPr>
        <w:t>【案由</w:t>
      </w:r>
      <w:r>
        <w:rPr>
          <w:rFonts w:ascii="標楷體" w:eastAsia="標楷體" w:hAnsi="標楷體" w:hint="eastAsia"/>
          <w:sz w:val="28"/>
          <w:szCs w:val="28"/>
        </w:rPr>
        <w:t>五</w:t>
      </w:r>
      <w:r w:rsidRPr="00E676CB">
        <w:rPr>
          <w:rFonts w:ascii="標楷體" w:eastAsia="標楷體" w:hAnsi="標楷體" w:hint="eastAsia"/>
          <w:sz w:val="28"/>
          <w:szCs w:val="28"/>
        </w:rPr>
        <w:t>】</w:t>
      </w:r>
      <w:r>
        <w:rPr>
          <w:rFonts w:ascii="標楷體" w:eastAsia="標楷體" w:hAnsi="標楷體" w:hint="eastAsia"/>
          <w:sz w:val="28"/>
          <w:szCs w:val="28"/>
        </w:rPr>
        <w:t>有關本學年度中年級學習節數部分，決定週五下午第三</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節由本校規劃相關課程，請討論。</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【說  明】</w:t>
      </w:r>
      <w:r>
        <w:rPr>
          <w:rFonts w:ascii="標楷體" w:eastAsia="標楷體" w:hAnsi="標楷體" w:hint="eastAsia"/>
          <w:sz w:val="28"/>
          <w:szCs w:val="28"/>
        </w:rPr>
        <w:t>(一)週五下午課程計畫設計需本於多元化原則並經課發</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會決議。</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(二)不得上正式課程。</w:t>
      </w:r>
    </w:p>
    <w:p w:rsidR="00201AA6" w:rsidRPr="003E3252"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(三)原則上不向學生收費。</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 xml:space="preserve">【決  </w:t>
      </w:r>
      <w:r>
        <w:rPr>
          <w:rFonts w:ascii="標楷體" w:eastAsia="標楷體" w:hAnsi="標楷體" w:hint="eastAsia"/>
          <w:sz w:val="28"/>
          <w:szCs w:val="28"/>
        </w:rPr>
        <w:t>議】本校三、四年級週五下午第三節課程規劃為課業補救教</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學。</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【案由</w:t>
      </w:r>
      <w:r>
        <w:rPr>
          <w:rFonts w:ascii="標楷體" w:eastAsia="標楷體" w:hAnsi="標楷體" w:hint="eastAsia"/>
          <w:sz w:val="28"/>
          <w:szCs w:val="28"/>
        </w:rPr>
        <w:t>六</w:t>
      </w:r>
      <w:r w:rsidRPr="00E676CB">
        <w:rPr>
          <w:rFonts w:ascii="標楷體" w:eastAsia="標楷體" w:hAnsi="標楷體" w:hint="eastAsia"/>
          <w:sz w:val="28"/>
          <w:szCs w:val="28"/>
        </w:rPr>
        <w:t>】</w:t>
      </w:r>
      <w:r>
        <w:rPr>
          <w:rFonts w:ascii="標楷體" w:eastAsia="標楷體" w:hAnsi="標楷體" w:hint="eastAsia"/>
          <w:sz w:val="28"/>
          <w:szCs w:val="28"/>
        </w:rPr>
        <w:t>108學年度各年級課程教師自編、自選的教材綱要、選</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修課程及學校本位課程節數的審查，請討論。</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【說  明】</w:t>
      </w:r>
      <w:r>
        <w:rPr>
          <w:rFonts w:ascii="標楷體" w:eastAsia="標楷體" w:hAnsi="標楷體" w:hint="eastAsia"/>
          <w:sz w:val="28"/>
          <w:szCs w:val="28"/>
        </w:rPr>
        <w:t>嘉義縣光華國民小學108學年度審查教師自編、自選教</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材綱要及選修課程節數的審查，有無修正敬請公決案。</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 xml:space="preserve">【決  </w:t>
      </w:r>
      <w:r>
        <w:rPr>
          <w:rFonts w:ascii="標楷體" w:eastAsia="標楷體" w:hAnsi="標楷體" w:hint="eastAsia"/>
          <w:sz w:val="28"/>
          <w:szCs w:val="28"/>
        </w:rPr>
        <w:t>議】修正後通過。請配合重要教育工作融入課程計畫一覽表</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辦理。</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【案由</w:t>
      </w:r>
      <w:r>
        <w:rPr>
          <w:rFonts w:ascii="標楷體" w:eastAsia="標楷體" w:hAnsi="標楷體" w:hint="eastAsia"/>
          <w:sz w:val="28"/>
          <w:szCs w:val="28"/>
        </w:rPr>
        <w:t>七</w:t>
      </w:r>
      <w:r w:rsidRPr="00E676CB">
        <w:rPr>
          <w:rFonts w:ascii="標楷體" w:eastAsia="標楷體" w:hAnsi="標楷體" w:hint="eastAsia"/>
          <w:sz w:val="28"/>
          <w:szCs w:val="28"/>
        </w:rPr>
        <w:t>】</w:t>
      </w:r>
      <w:r>
        <w:rPr>
          <w:rFonts w:ascii="標楷體" w:eastAsia="標楷體" w:hAnsi="標楷體" w:hint="eastAsia"/>
          <w:sz w:val="28"/>
          <w:szCs w:val="28"/>
        </w:rPr>
        <w:t>發展學校特色</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【說  明】</w:t>
      </w:r>
      <w:r>
        <w:rPr>
          <w:rFonts w:ascii="標楷體" w:eastAsia="標楷體" w:hAnsi="標楷體" w:hint="eastAsia"/>
          <w:sz w:val="28"/>
          <w:szCs w:val="28"/>
        </w:rPr>
        <w:t>充分利用晨間時間、課間活動時間與午休時間</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 xml:space="preserve">【決  </w:t>
      </w:r>
      <w:r>
        <w:rPr>
          <w:rFonts w:ascii="標楷體" w:eastAsia="標楷體" w:hAnsi="標楷體" w:hint="eastAsia"/>
          <w:sz w:val="28"/>
          <w:szCs w:val="28"/>
        </w:rPr>
        <w:t>議】發展學校特色活動：</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1.直笛、奧福音樂及烏克麗麗樂隊：陶冶學生音樂素養。</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2.舞獅：由鄭崑甲及黃正嚴師傅指導全校學生，延續傳</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統繼續推廣，加強比賽式的訓練內容。</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3.閱讀教育：全校實施，加強語文寫作，並定期每月出</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刊光華小筍芽。</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4.提升學校體適能：游泳、跳繩、新式健康操、體能訓</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練等。</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【案由</w:t>
      </w:r>
      <w:r>
        <w:rPr>
          <w:rFonts w:ascii="標楷體" w:eastAsia="標楷體" w:hAnsi="標楷體" w:hint="eastAsia"/>
          <w:sz w:val="28"/>
          <w:szCs w:val="28"/>
        </w:rPr>
        <w:t>八</w:t>
      </w:r>
      <w:r w:rsidRPr="00E676CB">
        <w:rPr>
          <w:rFonts w:ascii="標楷體" w:eastAsia="標楷體" w:hAnsi="標楷體" w:hint="eastAsia"/>
          <w:sz w:val="28"/>
          <w:szCs w:val="28"/>
        </w:rPr>
        <w:t>】</w:t>
      </w:r>
      <w:r>
        <w:rPr>
          <w:rFonts w:ascii="標楷體" w:eastAsia="標楷體" w:hAnsi="標楷體" w:hint="eastAsia"/>
          <w:sz w:val="28"/>
          <w:szCs w:val="28"/>
        </w:rPr>
        <w:t>課後學習活動延伸</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【說  明】</w:t>
      </w:r>
      <w:r>
        <w:rPr>
          <w:rFonts w:ascii="標楷體" w:eastAsia="標楷體" w:hAnsi="標楷體" w:hint="eastAsia"/>
          <w:sz w:val="28"/>
          <w:szCs w:val="28"/>
        </w:rPr>
        <w:t>本學期配合教育部補救教學方案，利用第八節進行弱勢</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學生課業輔導，請討論執行時間。</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 xml:space="preserve">【決  </w:t>
      </w:r>
      <w:r>
        <w:rPr>
          <w:rFonts w:ascii="標楷體" w:eastAsia="標楷體" w:hAnsi="標楷體" w:hint="eastAsia"/>
          <w:sz w:val="28"/>
          <w:szCs w:val="28"/>
        </w:rPr>
        <w:t>議】中年級每週一、二、四家第八節執行課後學習。</w:t>
      </w:r>
    </w:p>
    <w:p w:rsidR="00201AA6" w:rsidRPr="00201AA6" w:rsidRDefault="00201AA6" w:rsidP="00E216B3">
      <w:pPr>
        <w:spacing w:line="420" w:lineRule="exact"/>
        <w:rPr>
          <w:rFonts w:ascii="標楷體" w:eastAsia="標楷體" w:hAnsi="標楷體"/>
          <w:color w:val="000000" w:themeColor="text1"/>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【案由</w:t>
      </w:r>
      <w:r>
        <w:rPr>
          <w:rFonts w:ascii="標楷體" w:eastAsia="標楷體" w:hAnsi="標楷體" w:hint="eastAsia"/>
          <w:sz w:val="28"/>
          <w:szCs w:val="28"/>
        </w:rPr>
        <w:t>九</w:t>
      </w:r>
      <w:r w:rsidRPr="00E676CB">
        <w:rPr>
          <w:rFonts w:ascii="標楷體" w:eastAsia="標楷體" w:hAnsi="標楷體" w:hint="eastAsia"/>
          <w:sz w:val="28"/>
          <w:szCs w:val="28"/>
        </w:rPr>
        <w:t>】</w:t>
      </w:r>
      <w:r w:rsidRPr="00201AA6">
        <w:rPr>
          <w:rFonts w:ascii="標楷體" w:eastAsia="標楷體" w:hAnsi="標楷體" w:hint="eastAsia"/>
          <w:color w:val="000000" w:themeColor="text1"/>
          <w:sz w:val="28"/>
          <w:szCs w:val="28"/>
        </w:rPr>
        <w:t>校訂課程架構</w:t>
      </w:r>
    </w:p>
    <w:p w:rsidR="00201AA6" w:rsidRPr="00201AA6" w:rsidRDefault="00201AA6" w:rsidP="00E216B3">
      <w:pPr>
        <w:spacing w:line="420" w:lineRule="exact"/>
        <w:rPr>
          <w:rFonts w:ascii="標楷體" w:eastAsia="標楷體" w:hAnsi="標楷體"/>
          <w:color w:val="000000" w:themeColor="text1"/>
          <w:sz w:val="28"/>
          <w:szCs w:val="28"/>
        </w:rPr>
      </w:pPr>
      <w:r w:rsidRPr="00201AA6">
        <w:rPr>
          <w:rFonts w:ascii="標楷體" w:eastAsia="標楷體" w:hAnsi="標楷體" w:hint="eastAsia"/>
          <w:color w:val="000000" w:themeColor="text1"/>
          <w:sz w:val="28"/>
          <w:szCs w:val="28"/>
        </w:rPr>
        <w:t xml:space="preserve">   【說  明】低年級搭配阿里山策略聯盟六校共同推行之竹的校訂課程及本校</w:t>
      </w:r>
    </w:p>
    <w:p w:rsidR="00201AA6" w:rsidRPr="00201AA6" w:rsidRDefault="00201AA6" w:rsidP="00E216B3">
      <w:pPr>
        <w:spacing w:line="420" w:lineRule="exact"/>
        <w:rPr>
          <w:rFonts w:ascii="標楷體" w:eastAsia="標楷體" w:hAnsi="標楷體"/>
          <w:color w:val="000000" w:themeColor="text1"/>
          <w:sz w:val="28"/>
          <w:szCs w:val="28"/>
        </w:rPr>
      </w:pPr>
      <w:r w:rsidRPr="00201AA6">
        <w:rPr>
          <w:rFonts w:ascii="標楷體" w:eastAsia="標楷體" w:hAnsi="標楷體" w:hint="eastAsia"/>
          <w:color w:val="000000" w:themeColor="text1"/>
          <w:sz w:val="28"/>
          <w:szCs w:val="28"/>
        </w:rPr>
        <w:t xml:space="preserve">             長期以來所推動的閱讀、雙E、雙語發展。中高年級以光華五星</w:t>
      </w:r>
    </w:p>
    <w:p w:rsidR="00201AA6" w:rsidRPr="00201AA6" w:rsidRDefault="00201AA6" w:rsidP="00E216B3">
      <w:pPr>
        <w:spacing w:line="420" w:lineRule="exact"/>
        <w:rPr>
          <w:rFonts w:ascii="標楷體" w:eastAsia="標楷體" w:hAnsi="標楷體"/>
          <w:color w:val="000000" w:themeColor="text1"/>
          <w:sz w:val="28"/>
          <w:szCs w:val="28"/>
        </w:rPr>
      </w:pPr>
      <w:r w:rsidRPr="00201AA6">
        <w:rPr>
          <w:rFonts w:ascii="標楷體" w:eastAsia="標楷體" w:hAnsi="標楷體" w:hint="eastAsia"/>
          <w:color w:val="000000" w:themeColor="text1"/>
          <w:sz w:val="28"/>
          <w:szCs w:val="28"/>
        </w:rPr>
        <w:t xml:space="preserve">             三古及地方產業為主，設計教案搭配體驗課程，讓學生實際操作</w:t>
      </w:r>
    </w:p>
    <w:p w:rsidR="00201AA6" w:rsidRPr="00201AA6" w:rsidRDefault="00201AA6" w:rsidP="00E216B3">
      <w:pPr>
        <w:spacing w:line="420" w:lineRule="exact"/>
        <w:rPr>
          <w:rFonts w:ascii="標楷體" w:eastAsia="標楷體" w:hAnsi="標楷體"/>
          <w:color w:val="000000" w:themeColor="text1"/>
          <w:sz w:val="28"/>
          <w:szCs w:val="28"/>
        </w:rPr>
      </w:pPr>
      <w:r w:rsidRPr="00201AA6">
        <w:rPr>
          <w:rFonts w:ascii="標楷體" w:eastAsia="標楷體" w:hAnsi="標楷體" w:hint="eastAsia"/>
          <w:color w:val="000000" w:themeColor="text1"/>
          <w:sz w:val="28"/>
          <w:szCs w:val="28"/>
        </w:rPr>
        <w:t xml:space="preserve">             摸索，了解當地的生態，成為小小解說員。</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 xml:space="preserve">【決  </w:t>
      </w:r>
      <w:r>
        <w:rPr>
          <w:rFonts w:ascii="標楷體" w:eastAsia="標楷體" w:hAnsi="標楷體" w:hint="eastAsia"/>
          <w:sz w:val="28"/>
          <w:szCs w:val="28"/>
        </w:rPr>
        <w:t>議】</w:t>
      </w:r>
      <w:r w:rsidRPr="00E676CB">
        <w:rPr>
          <w:rFonts w:ascii="標楷體" w:eastAsia="標楷體" w:hAnsi="標楷體" w:hint="eastAsia"/>
          <w:sz w:val="28"/>
          <w:szCs w:val="28"/>
        </w:rPr>
        <w:t>照案通過</w:t>
      </w:r>
    </w:p>
    <w:p w:rsidR="00201AA6" w:rsidRDefault="00201AA6" w:rsidP="00E216B3">
      <w:pPr>
        <w:spacing w:line="420" w:lineRule="exact"/>
        <w:rPr>
          <w:rFonts w:ascii="標楷體" w:eastAsia="標楷體" w:hAnsi="標楷體"/>
          <w:kern w:val="0"/>
          <w:sz w:val="28"/>
          <w:szCs w:val="28"/>
        </w:rPr>
      </w:pPr>
      <w:r>
        <w:rPr>
          <w:rFonts w:ascii="標楷體" w:eastAsia="標楷體" w:hAnsi="標楷體" w:hint="eastAsia"/>
          <w:sz w:val="28"/>
          <w:szCs w:val="28"/>
        </w:rPr>
        <w:lastRenderedPageBreak/>
        <w:t xml:space="preserve">   </w:t>
      </w:r>
      <w:r w:rsidRPr="00E676CB">
        <w:rPr>
          <w:rFonts w:ascii="標楷體" w:eastAsia="標楷體" w:hAnsi="標楷體" w:hint="eastAsia"/>
          <w:sz w:val="28"/>
          <w:szCs w:val="28"/>
        </w:rPr>
        <w:t>【案由</w:t>
      </w:r>
      <w:r>
        <w:rPr>
          <w:rFonts w:ascii="標楷體" w:eastAsia="標楷體" w:hAnsi="標楷體" w:hint="eastAsia"/>
          <w:sz w:val="28"/>
          <w:szCs w:val="28"/>
        </w:rPr>
        <w:t>十</w:t>
      </w:r>
      <w:r w:rsidRPr="00E676CB">
        <w:rPr>
          <w:rFonts w:ascii="標楷體" w:eastAsia="標楷體" w:hAnsi="標楷體" w:hint="eastAsia"/>
          <w:sz w:val="28"/>
          <w:szCs w:val="28"/>
        </w:rPr>
        <w:t>】</w:t>
      </w:r>
      <w:r w:rsidRPr="004034D2">
        <w:rPr>
          <w:rFonts w:ascii="標楷體" w:eastAsia="標楷體" w:hAnsi="標楷體" w:hint="eastAsia"/>
          <w:spacing w:val="1"/>
          <w:w w:val="96"/>
          <w:kern w:val="0"/>
          <w:sz w:val="28"/>
          <w:szCs w:val="28"/>
          <w:fitText w:val="7840" w:id="1746079744"/>
        </w:rPr>
        <w:t>特殊教育課程計畫撰寫、特教學生需求彙整表及領域課程調整方</w:t>
      </w:r>
      <w:r w:rsidRPr="004034D2">
        <w:rPr>
          <w:rFonts w:ascii="標楷體" w:eastAsia="標楷體" w:hAnsi="標楷體" w:hint="eastAsia"/>
          <w:spacing w:val="-1"/>
          <w:w w:val="96"/>
          <w:kern w:val="0"/>
          <w:sz w:val="28"/>
          <w:szCs w:val="28"/>
          <w:fitText w:val="7840" w:id="1746079744"/>
        </w:rPr>
        <w:t>案</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【說  明】</w:t>
      </w:r>
      <w:r>
        <w:rPr>
          <w:rFonts w:ascii="標楷體" w:eastAsia="標楷體" w:hAnsi="標楷體" w:hint="eastAsia"/>
          <w:sz w:val="28"/>
          <w:szCs w:val="28"/>
        </w:rPr>
        <w:t>本校二位特教個案學生，依其需求提出特殊教育課程計畫撰寫、</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特教學生需求彙整表及領域課程調整方案，協助輔導學生。</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 xml:space="preserve">【決  </w:t>
      </w:r>
      <w:r>
        <w:rPr>
          <w:rFonts w:ascii="標楷體" w:eastAsia="標楷體" w:hAnsi="標楷體" w:hint="eastAsia"/>
          <w:sz w:val="28"/>
          <w:szCs w:val="28"/>
        </w:rPr>
        <w:t>議】</w:t>
      </w:r>
      <w:r w:rsidRPr="00E676CB">
        <w:rPr>
          <w:rFonts w:ascii="標楷體" w:eastAsia="標楷體" w:hAnsi="標楷體" w:hint="eastAsia"/>
          <w:sz w:val="28"/>
          <w:szCs w:val="28"/>
        </w:rPr>
        <w:t>照案通過</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【案由</w:t>
      </w:r>
      <w:r>
        <w:rPr>
          <w:rFonts w:ascii="標楷體" w:eastAsia="標楷體" w:hAnsi="標楷體" w:hint="eastAsia"/>
          <w:sz w:val="28"/>
          <w:szCs w:val="28"/>
        </w:rPr>
        <w:t>十一</w:t>
      </w:r>
      <w:r w:rsidRPr="00E676CB">
        <w:rPr>
          <w:rFonts w:ascii="標楷體" w:eastAsia="標楷體" w:hAnsi="標楷體" w:hint="eastAsia"/>
          <w:sz w:val="28"/>
          <w:szCs w:val="28"/>
        </w:rPr>
        <w:t>】</w:t>
      </w:r>
      <w:r w:rsidRPr="005238E6">
        <w:rPr>
          <w:rFonts w:ascii="標楷體" w:eastAsia="標楷體" w:hAnsi="標楷體" w:hint="eastAsia"/>
          <w:sz w:val="28"/>
          <w:szCs w:val="28"/>
        </w:rPr>
        <w:t>光華國民小學學校課程評鑑計畫，提請討論</w:t>
      </w:r>
      <w:r>
        <w:rPr>
          <w:rFonts w:ascii="標楷體" w:eastAsia="標楷體" w:hAnsi="標楷體" w:hint="eastAsia"/>
          <w:sz w:val="28"/>
          <w:szCs w:val="28"/>
        </w:rPr>
        <w:t>。</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【說  明】</w:t>
      </w:r>
      <w:r>
        <w:rPr>
          <w:rFonts w:ascii="標楷體" w:eastAsia="標楷體" w:hAnsi="標楷體" w:hint="eastAsia"/>
          <w:sz w:val="28"/>
          <w:szCs w:val="28"/>
        </w:rPr>
        <w:t>詳如附件</w:t>
      </w:r>
    </w:p>
    <w:p w:rsidR="00201AA6"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Pr="00E676CB">
        <w:rPr>
          <w:rFonts w:ascii="標楷體" w:eastAsia="標楷體" w:hAnsi="標楷體" w:hint="eastAsia"/>
          <w:sz w:val="28"/>
          <w:szCs w:val="28"/>
        </w:rPr>
        <w:t xml:space="preserve">【決  </w:t>
      </w:r>
      <w:r>
        <w:rPr>
          <w:rFonts w:ascii="標楷體" w:eastAsia="標楷體" w:hAnsi="標楷體" w:hint="eastAsia"/>
          <w:sz w:val="28"/>
          <w:szCs w:val="28"/>
        </w:rPr>
        <w:t>議】</w:t>
      </w:r>
      <w:r w:rsidRPr="00E676CB">
        <w:rPr>
          <w:rFonts w:ascii="標楷體" w:eastAsia="標楷體" w:hAnsi="標楷體" w:hint="eastAsia"/>
          <w:sz w:val="28"/>
          <w:szCs w:val="28"/>
        </w:rPr>
        <w:t>照案通過</w:t>
      </w:r>
    </w:p>
    <w:p w:rsidR="00201AA6" w:rsidRPr="003E3252" w:rsidRDefault="00201AA6" w:rsidP="00E216B3">
      <w:pPr>
        <w:spacing w:line="420" w:lineRule="exact"/>
        <w:rPr>
          <w:rFonts w:ascii="標楷體" w:eastAsia="標楷體" w:hAnsi="標楷體"/>
          <w:sz w:val="28"/>
          <w:szCs w:val="28"/>
        </w:rPr>
      </w:pPr>
      <w:r>
        <w:rPr>
          <w:rFonts w:ascii="標楷體" w:eastAsia="標楷體" w:hAnsi="標楷體" w:hint="eastAsia"/>
          <w:sz w:val="28"/>
          <w:szCs w:val="28"/>
        </w:rPr>
        <w:t xml:space="preserve">   </w:t>
      </w:r>
    </w:p>
    <w:p w:rsidR="00201AA6" w:rsidRPr="00806888" w:rsidRDefault="00201AA6" w:rsidP="00E216B3">
      <w:pPr>
        <w:spacing w:line="420" w:lineRule="exact"/>
        <w:rPr>
          <w:rFonts w:eastAsia="標楷體"/>
          <w:sz w:val="28"/>
        </w:rPr>
      </w:pPr>
      <w:r w:rsidRPr="00806888">
        <w:rPr>
          <w:rFonts w:eastAsia="標楷體" w:hint="eastAsia"/>
          <w:sz w:val="28"/>
        </w:rPr>
        <w:t>九、臨時動議：無</w:t>
      </w:r>
    </w:p>
    <w:p w:rsidR="00201AA6" w:rsidRPr="00806888" w:rsidRDefault="00201AA6" w:rsidP="00E216B3">
      <w:pPr>
        <w:snapToGrid w:val="0"/>
        <w:spacing w:line="420" w:lineRule="exact"/>
        <w:rPr>
          <w:rFonts w:eastAsia="標楷體"/>
          <w:sz w:val="28"/>
        </w:rPr>
      </w:pPr>
      <w:r w:rsidRPr="00806888">
        <w:rPr>
          <w:rFonts w:eastAsia="標楷體" w:hint="eastAsia"/>
          <w:sz w:val="28"/>
        </w:rPr>
        <w:t>十、散會：</w:t>
      </w:r>
      <w:r w:rsidRPr="007D2722">
        <w:rPr>
          <w:rFonts w:eastAsia="標楷體" w:hint="eastAsia"/>
          <w:color w:val="FF0000"/>
          <w:sz w:val="28"/>
        </w:rPr>
        <w:t xml:space="preserve"> </w:t>
      </w:r>
      <w:r w:rsidRPr="00BA77FF">
        <w:rPr>
          <w:rFonts w:eastAsia="標楷體" w:hint="eastAsia"/>
          <w:color w:val="000000"/>
          <w:sz w:val="28"/>
        </w:rPr>
        <w:t>14</w:t>
      </w:r>
      <w:r w:rsidRPr="00BA77FF">
        <w:rPr>
          <w:rFonts w:eastAsia="標楷體" w:hint="eastAsia"/>
          <w:color w:val="000000"/>
          <w:sz w:val="28"/>
        </w:rPr>
        <w:t>時</w:t>
      </w:r>
      <w:r w:rsidRPr="00BA77FF">
        <w:rPr>
          <w:rFonts w:eastAsia="標楷體" w:hint="eastAsia"/>
          <w:color w:val="000000"/>
          <w:sz w:val="28"/>
        </w:rPr>
        <w:t xml:space="preserve"> 30</w:t>
      </w:r>
      <w:r w:rsidRPr="00BA77FF">
        <w:rPr>
          <w:rFonts w:eastAsia="標楷體" w:hint="eastAsia"/>
          <w:color w:val="000000"/>
          <w:sz w:val="28"/>
        </w:rPr>
        <w:t>分</w:t>
      </w:r>
    </w:p>
    <w:p w:rsidR="00201AA6" w:rsidRPr="00806888" w:rsidRDefault="00201AA6" w:rsidP="00E216B3">
      <w:pPr>
        <w:snapToGrid w:val="0"/>
        <w:spacing w:line="420" w:lineRule="exact"/>
        <w:rPr>
          <w:rFonts w:eastAsia="標楷體"/>
          <w:sz w:val="28"/>
        </w:rPr>
      </w:pPr>
      <w:r>
        <w:rPr>
          <w:rFonts w:eastAsia="標楷體" w:hint="eastAsia"/>
          <w:noProof/>
          <w:sz w:val="28"/>
        </w:rPr>
        <w:drawing>
          <wp:anchor distT="0" distB="0" distL="114300" distR="114300" simplePos="0" relativeHeight="251661312" behindDoc="1" locked="0" layoutInCell="1" allowOverlap="1">
            <wp:simplePos x="0" y="0"/>
            <wp:positionH relativeFrom="column">
              <wp:posOffset>4728210</wp:posOffset>
            </wp:positionH>
            <wp:positionV relativeFrom="paragraph">
              <wp:posOffset>210185</wp:posOffset>
            </wp:positionV>
            <wp:extent cx="1104900" cy="341219"/>
            <wp:effectExtent l="0" t="0" r="0" b="1905"/>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JPG"/>
                    <pic:cNvPicPr/>
                  </pic:nvPicPr>
                  <pic:blipFill>
                    <a:blip r:embed="rId8">
                      <a:extLst>
                        <a:ext uri="{28A0092B-C50C-407E-A947-70E740481C1C}">
                          <a14:useLocalDpi xmlns:a14="http://schemas.microsoft.com/office/drawing/2010/main" val="0"/>
                        </a:ext>
                      </a:extLst>
                    </a:blip>
                    <a:stretch>
                      <a:fillRect/>
                    </a:stretch>
                  </pic:blipFill>
                  <pic:spPr>
                    <a:xfrm>
                      <a:off x="0" y="0"/>
                      <a:ext cx="1104900" cy="341219"/>
                    </a:xfrm>
                    <a:prstGeom prst="rect">
                      <a:avLst/>
                    </a:prstGeom>
                  </pic:spPr>
                </pic:pic>
              </a:graphicData>
            </a:graphic>
            <wp14:sizeRelH relativeFrom="page">
              <wp14:pctWidth>0</wp14:pctWidth>
            </wp14:sizeRelH>
            <wp14:sizeRelV relativeFrom="page">
              <wp14:pctHeight>0</wp14:pctHeight>
            </wp14:sizeRelV>
          </wp:anchor>
        </w:drawing>
      </w:r>
      <w:r>
        <w:rPr>
          <w:rFonts w:eastAsia="標楷體" w:hint="eastAsia"/>
          <w:noProof/>
          <w:sz w:val="28"/>
        </w:rPr>
        <w:drawing>
          <wp:anchor distT="0" distB="0" distL="114300" distR="114300" simplePos="0" relativeHeight="251659264" behindDoc="1" locked="0" layoutInCell="1" allowOverlap="1">
            <wp:simplePos x="0" y="0"/>
            <wp:positionH relativeFrom="column">
              <wp:posOffset>2891790</wp:posOffset>
            </wp:positionH>
            <wp:positionV relativeFrom="paragraph">
              <wp:posOffset>231140</wp:posOffset>
            </wp:positionV>
            <wp:extent cx="1074420" cy="343814"/>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JPG"/>
                    <pic:cNvPicPr/>
                  </pic:nvPicPr>
                  <pic:blipFill>
                    <a:blip r:embed="rId9">
                      <a:extLst>
                        <a:ext uri="{28A0092B-C50C-407E-A947-70E740481C1C}">
                          <a14:useLocalDpi xmlns:a14="http://schemas.microsoft.com/office/drawing/2010/main" val="0"/>
                        </a:ext>
                      </a:extLst>
                    </a:blip>
                    <a:stretch>
                      <a:fillRect/>
                    </a:stretch>
                  </pic:blipFill>
                  <pic:spPr>
                    <a:xfrm>
                      <a:off x="0" y="0"/>
                      <a:ext cx="1074420" cy="343814"/>
                    </a:xfrm>
                    <a:prstGeom prst="rect">
                      <a:avLst/>
                    </a:prstGeom>
                  </pic:spPr>
                </pic:pic>
              </a:graphicData>
            </a:graphic>
            <wp14:sizeRelH relativeFrom="page">
              <wp14:pctWidth>0</wp14:pctWidth>
            </wp14:sizeRelH>
            <wp14:sizeRelV relativeFrom="page">
              <wp14:pctHeight>0</wp14:pctHeight>
            </wp14:sizeRelV>
          </wp:anchor>
        </w:drawing>
      </w:r>
      <w:r>
        <w:rPr>
          <w:rFonts w:eastAsia="標楷體" w:hint="eastAsia"/>
          <w:noProof/>
          <w:sz w:val="28"/>
        </w:rPr>
        <w:drawing>
          <wp:anchor distT="0" distB="0" distL="114300" distR="114300" simplePos="0" relativeHeight="251657216" behindDoc="1" locked="0" layoutInCell="1" allowOverlap="1">
            <wp:simplePos x="0" y="0"/>
            <wp:positionH relativeFrom="column">
              <wp:posOffset>742950</wp:posOffset>
            </wp:positionH>
            <wp:positionV relativeFrom="paragraph">
              <wp:posOffset>209550</wp:posOffset>
            </wp:positionV>
            <wp:extent cx="1135490" cy="403860"/>
            <wp:effectExtent l="0" t="0" r="762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JPG"/>
                    <pic:cNvPicPr/>
                  </pic:nvPicPr>
                  <pic:blipFill>
                    <a:blip r:embed="rId10">
                      <a:extLst>
                        <a:ext uri="{28A0092B-C50C-407E-A947-70E740481C1C}">
                          <a14:useLocalDpi xmlns:a14="http://schemas.microsoft.com/office/drawing/2010/main" val="0"/>
                        </a:ext>
                      </a:extLst>
                    </a:blip>
                    <a:stretch>
                      <a:fillRect/>
                    </a:stretch>
                  </pic:blipFill>
                  <pic:spPr>
                    <a:xfrm>
                      <a:off x="0" y="0"/>
                      <a:ext cx="1135490" cy="403860"/>
                    </a:xfrm>
                    <a:prstGeom prst="rect">
                      <a:avLst/>
                    </a:prstGeom>
                  </pic:spPr>
                </pic:pic>
              </a:graphicData>
            </a:graphic>
            <wp14:sizeRelH relativeFrom="page">
              <wp14:pctWidth>0</wp14:pctWidth>
            </wp14:sizeRelH>
            <wp14:sizeRelV relativeFrom="page">
              <wp14:pctHeight>0</wp14:pctHeight>
            </wp14:sizeRelV>
          </wp:anchor>
        </w:drawing>
      </w:r>
    </w:p>
    <w:p w:rsidR="00201AA6" w:rsidRPr="00806888" w:rsidRDefault="00201AA6" w:rsidP="00E216B3">
      <w:pPr>
        <w:snapToGrid w:val="0"/>
        <w:spacing w:line="420" w:lineRule="exact"/>
        <w:rPr>
          <w:rFonts w:eastAsia="標楷體"/>
          <w:sz w:val="28"/>
        </w:rPr>
      </w:pPr>
      <w:r w:rsidRPr="00806888">
        <w:rPr>
          <w:rFonts w:eastAsia="標楷體" w:hint="eastAsia"/>
          <w:sz w:val="28"/>
        </w:rPr>
        <w:t>承辦</w:t>
      </w:r>
      <w:r>
        <w:rPr>
          <w:rFonts w:eastAsia="標楷體" w:hint="eastAsia"/>
          <w:sz w:val="28"/>
        </w:rPr>
        <w:t>人</w:t>
      </w:r>
      <w:r w:rsidRPr="00806888">
        <w:rPr>
          <w:rFonts w:eastAsia="標楷體" w:hint="eastAsia"/>
          <w:sz w:val="28"/>
        </w:rPr>
        <w:t>：</w:t>
      </w:r>
      <w:r w:rsidRPr="00806888">
        <w:rPr>
          <w:rFonts w:eastAsia="標楷體" w:hint="eastAsia"/>
          <w:sz w:val="28"/>
        </w:rPr>
        <w:t xml:space="preserve">                 </w:t>
      </w:r>
      <w:r w:rsidRPr="00806888">
        <w:rPr>
          <w:rFonts w:eastAsia="標楷體" w:hint="eastAsia"/>
          <w:sz w:val="28"/>
        </w:rPr>
        <w:t>主任</w:t>
      </w:r>
      <w:r w:rsidRPr="00806888">
        <w:rPr>
          <w:rFonts w:ascii="標楷體" w:eastAsia="標楷體" w:hAnsi="標楷體" w:hint="eastAsia"/>
          <w:sz w:val="28"/>
        </w:rPr>
        <w:t xml:space="preserve"> ：</w:t>
      </w:r>
      <w:r w:rsidRPr="00806888">
        <w:rPr>
          <w:rFonts w:eastAsia="標楷體" w:hint="eastAsia"/>
          <w:sz w:val="28"/>
        </w:rPr>
        <w:t xml:space="preserve">              </w:t>
      </w:r>
      <w:r w:rsidRPr="00806888">
        <w:rPr>
          <w:rFonts w:eastAsia="標楷體" w:hint="eastAsia"/>
          <w:sz w:val="28"/>
        </w:rPr>
        <w:t>校長：</w:t>
      </w:r>
    </w:p>
    <w:p w:rsidR="00201AA6" w:rsidRDefault="00201AA6" w:rsidP="00E216B3">
      <w:pPr>
        <w:snapToGrid w:val="0"/>
        <w:spacing w:line="600" w:lineRule="exact"/>
        <w:jc w:val="center"/>
        <w:rPr>
          <w:rFonts w:eastAsia="標楷體"/>
          <w:sz w:val="44"/>
          <w:szCs w:val="44"/>
        </w:rPr>
      </w:pPr>
    </w:p>
    <w:p w:rsidR="00201AA6" w:rsidRDefault="00201AA6" w:rsidP="00E216B3">
      <w:pPr>
        <w:snapToGrid w:val="0"/>
        <w:spacing w:line="600" w:lineRule="exact"/>
        <w:jc w:val="center"/>
        <w:rPr>
          <w:rFonts w:eastAsia="標楷體"/>
          <w:sz w:val="44"/>
          <w:szCs w:val="44"/>
        </w:rPr>
      </w:pPr>
    </w:p>
    <w:p w:rsidR="00201AA6" w:rsidRDefault="00201AA6" w:rsidP="00E216B3">
      <w:pPr>
        <w:snapToGrid w:val="0"/>
        <w:spacing w:line="600" w:lineRule="exact"/>
        <w:jc w:val="center"/>
        <w:rPr>
          <w:rFonts w:eastAsia="標楷體"/>
          <w:sz w:val="44"/>
          <w:szCs w:val="44"/>
        </w:rPr>
      </w:pPr>
    </w:p>
    <w:p w:rsidR="00201AA6" w:rsidRDefault="00201AA6" w:rsidP="00E216B3">
      <w:pPr>
        <w:snapToGrid w:val="0"/>
        <w:spacing w:line="600" w:lineRule="exact"/>
        <w:jc w:val="center"/>
        <w:rPr>
          <w:rFonts w:eastAsia="標楷體"/>
          <w:sz w:val="44"/>
          <w:szCs w:val="44"/>
        </w:rPr>
      </w:pPr>
    </w:p>
    <w:p w:rsidR="00201AA6" w:rsidRDefault="00201AA6" w:rsidP="00E216B3">
      <w:pPr>
        <w:snapToGrid w:val="0"/>
        <w:spacing w:line="600" w:lineRule="exact"/>
        <w:rPr>
          <w:rFonts w:eastAsia="標楷體"/>
          <w:sz w:val="44"/>
          <w:szCs w:val="44"/>
        </w:rPr>
      </w:pPr>
    </w:p>
    <w:p w:rsidR="00201AA6" w:rsidRPr="00806888" w:rsidRDefault="00201AA6" w:rsidP="00201AA6">
      <w:pPr>
        <w:snapToGrid w:val="0"/>
        <w:spacing w:line="600" w:lineRule="exact"/>
        <w:jc w:val="center"/>
      </w:pPr>
      <w:r>
        <w:rPr>
          <w:rFonts w:eastAsia="標楷體"/>
          <w:sz w:val="44"/>
          <w:szCs w:val="44"/>
        </w:rPr>
        <w:br w:type="page"/>
      </w:r>
    </w:p>
    <w:p w:rsidR="00201AA6" w:rsidRDefault="00201AA6" w:rsidP="005E7C4D">
      <w:pPr>
        <w:jc w:val="both"/>
        <w:rPr>
          <w:rFonts w:ascii="標楷體" w:eastAsia="標楷體" w:hAnsi="標楷體"/>
          <w:sz w:val="28"/>
          <w:szCs w:val="28"/>
          <w:bdr w:val="single" w:sz="4" w:space="0" w:color="auto"/>
        </w:rPr>
      </w:pPr>
      <w:r>
        <w:rPr>
          <w:rFonts w:hint="eastAsia"/>
          <w:noProof/>
        </w:rPr>
        <w:lastRenderedPageBreak/>
        <w:drawing>
          <wp:inline distT="0" distB="0" distL="0" distR="0" wp14:anchorId="4CB33B21" wp14:editId="12F04AA4">
            <wp:extent cx="6050280" cy="6555295"/>
            <wp:effectExtent l="0" t="0" r="762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JPG"/>
                    <pic:cNvPicPr/>
                  </pic:nvPicPr>
                  <pic:blipFill>
                    <a:blip r:embed="rId16">
                      <a:extLst>
                        <a:ext uri="{28A0092B-C50C-407E-A947-70E740481C1C}">
                          <a14:useLocalDpi xmlns:a14="http://schemas.microsoft.com/office/drawing/2010/main" val="0"/>
                        </a:ext>
                      </a:extLst>
                    </a:blip>
                    <a:stretch>
                      <a:fillRect/>
                    </a:stretch>
                  </pic:blipFill>
                  <pic:spPr>
                    <a:xfrm>
                      <a:off x="0" y="0"/>
                      <a:ext cx="6054196" cy="6559538"/>
                    </a:xfrm>
                    <a:prstGeom prst="rect">
                      <a:avLst/>
                    </a:prstGeom>
                  </pic:spPr>
                </pic:pic>
              </a:graphicData>
            </a:graphic>
          </wp:inline>
        </w:drawing>
      </w:r>
    </w:p>
    <w:p w:rsidR="00201AA6" w:rsidRDefault="00201AA6">
      <w:pPr>
        <w:widowControl/>
        <w:rPr>
          <w:rFonts w:ascii="標楷體" w:eastAsia="標楷體" w:hAnsi="標楷體"/>
          <w:sz w:val="28"/>
          <w:szCs w:val="28"/>
          <w:bdr w:val="single" w:sz="4" w:space="0" w:color="auto"/>
        </w:rPr>
      </w:pPr>
      <w:r>
        <w:rPr>
          <w:rFonts w:ascii="標楷體" w:eastAsia="標楷體" w:hAnsi="標楷體"/>
          <w:sz w:val="28"/>
          <w:szCs w:val="28"/>
          <w:bdr w:val="single" w:sz="4" w:space="0" w:color="auto"/>
        </w:rPr>
        <w:br w:type="page"/>
      </w:r>
    </w:p>
    <w:p w:rsidR="00201AA6" w:rsidRPr="009B412A" w:rsidRDefault="00201AA6" w:rsidP="00E216B3">
      <w:pPr>
        <w:spacing w:line="400" w:lineRule="exact"/>
        <w:jc w:val="center"/>
        <w:rPr>
          <w:rFonts w:ascii="標楷體" w:eastAsia="標楷體" w:hAnsi="標楷體" w:cs="標楷體"/>
          <w:sz w:val="36"/>
          <w:szCs w:val="36"/>
        </w:rPr>
      </w:pPr>
      <w:r w:rsidRPr="009B412A">
        <w:rPr>
          <w:rFonts w:ascii="標楷體" w:eastAsia="標楷體" w:hAnsi="標楷體" w:cs="標楷體" w:hint="eastAsia"/>
          <w:sz w:val="36"/>
          <w:szCs w:val="36"/>
        </w:rPr>
        <w:lastRenderedPageBreak/>
        <w:t>嘉義縣竹崎鄉光華國民小學</w:t>
      </w:r>
    </w:p>
    <w:p w:rsidR="00201AA6" w:rsidRPr="009B412A" w:rsidRDefault="00201AA6" w:rsidP="00E216B3">
      <w:pPr>
        <w:spacing w:line="400" w:lineRule="exact"/>
        <w:jc w:val="center"/>
        <w:rPr>
          <w:rFonts w:ascii="標楷體" w:eastAsia="標楷體" w:hAnsi="標楷體" w:cs="標楷體"/>
          <w:sz w:val="36"/>
          <w:szCs w:val="36"/>
        </w:rPr>
      </w:pPr>
      <w:r w:rsidRPr="009B412A">
        <w:rPr>
          <w:rFonts w:ascii="標楷體" w:eastAsia="標楷體" w:hAnsi="標楷體" w:hint="eastAsia"/>
          <w:sz w:val="32"/>
          <w:szCs w:val="32"/>
        </w:rPr>
        <w:t>10</w:t>
      </w:r>
      <w:r>
        <w:rPr>
          <w:rFonts w:ascii="標楷體" w:eastAsia="標楷體" w:hAnsi="標楷體" w:hint="eastAsia"/>
          <w:sz w:val="32"/>
          <w:szCs w:val="32"/>
        </w:rPr>
        <w:t>7</w:t>
      </w:r>
      <w:r w:rsidRPr="009B412A">
        <w:rPr>
          <w:rFonts w:ascii="標楷體" w:eastAsia="標楷體" w:hAnsi="標楷體"/>
          <w:sz w:val="32"/>
          <w:szCs w:val="32"/>
        </w:rPr>
        <w:t>學年度第</w:t>
      </w:r>
      <w:r>
        <w:rPr>
          <w:rFonts w:ascii="標楷體" w:eastAsia="標楷體" w:hAnsi="標楷體" w:hint="eastAsia"/>
          <w:sz w:val="32"/>
          <w:szCs w:val="32"/>
        </w:rPr>
        <w:t>二</w:t>
      </w:r>
      <w:r w:rsidRPr="009B412A">
        <w:rPr>
          <w:rFonts w:ascii="標楷體" w:eastAsia="標楷體" w:hAnsi="標楷體"/>
          <w:sz w:val="32"/>
          <w:szCs w:val="32"/>
        </w:rPr>
        <w:t>學期</w:t>
      </w:r>
      <w:r>
        <w:rPr>
          <w:rFonts w:ascii="標楷體" w:eastAsia="標楷體" w:hAnsi="標楷體" w:hint="eastAsia"/>
          <w:sz w:val="32"/>
          <w:szCs w:val="32"/>
        </w:rPr>
        <w:t>第二</w:t>
      </w:r>
      <w:r w:rsidRPr="009B412A">
        <w:rPr>
          <w:rFonts w:ascii="標楷體" w:eastAsia="標楷體" w:hAnsi="標楷體" w:hint="eastAsia"/>
          <w:sz w:val="32"/>
          <w:szCs w:val="32"/>
        </w:rPr>
        <w:t>次</w:t>
      </w:r>
      <w:r w:rsidRPr="009B412A">
        <w:rPr>
          <w:rFonts w:ascii="標楷體" w:eastAsia="標楷體" w:hAnsi="標楷體" w:cs="標楷體" w:hint="eastAsia"/>
          <w:sz w:val="36"/>
          <w:szCs w:val="36"/>
        </w:rPr>
        <w:t>特殊教育推行委員會會議</w:t>
      </w:r>
    </w:p>
    <w:p w:rsidR="00201AA6" w:rsidRPr="00443661" w:rsidRDefault="00201AA6" w:rsidP="00E216B3">
      <w:pPr>
        <w:spacing w:line="480" w:lineRule="exact"/>
        <w:rPr>
          <w:rFonts w:ascii="標楷體" w:eastAsia="標楷體" w:hAnsi="標楷體"/>
          <w:color w:val="000000"/>
          <w:sz w:val="28"/>
          <w:szCs w:val="28"/>
        </w:rPr>
      </w:pPr>
      <w:r w:rsidRPr="009B412A">
        <w:rPr>
          <w:rFonts w:ascii="標楷體" w:eastAsia="標楷體" w:hAnsi="標楷體"/>
          <w:sz w:val="28"/>
          <w:szCs w:val="28"/>
        </w:rPr>
        <w:t>一、時間：</w:t>
      </w:r>
      <w:r>
        <w:rPr>
          <w:rFonts w:ascii="標楷體" w:eastAsia="標楷體" w:hAnsi="標楷體" w:hint="eastAsia"/>
          <w:color w:val="000000"/>
          <w:sz w:val="28"/>
          <w:szCs w:val="28"/>
        </w:rPr>
        <w:t>108</w:t>
      </w:r>
      <w:r w:rsidRPr="00443661">
        <w:rPr>
          <w:rFonts w:ascii="標楷體" w:eastAsia="標楷體" w:hAnsi="標楷體"/>
          <w:color w:val="000000"/>
          <w:sz w:val="28"/>
          <w:szCs w:val="28"/>
        </w:rPr>
        <w:t>年</w:t>
      </w:r>
      <w:r>
        <w:rPr>
          <w:rFonts w:ascii="標楷體" w:eastAsia="標楷體" w:hAnsi="標楷體" w:hint="eastAsia"/>
          <w:color w:val="000000"/>
          <w:sz w:val="28"/>
          <w:szCs w:val="28"/>
        </w:rPr>
        <w:t>6</w:t>
      </w:r>
      <w:r w:rsidRPr="00443661">
        <w:rPr>
          <w:rFonts w:ascii="標楷體" w:eastAsia="標楷體" w:hAnsi="標楷體" w:hint="eastAsia"/>
          <w:color w:val="000000"/>
          <w:sz w:val="28"/>
          <w:szCs w:val="28"/>
        </w:rPr>
        <w:t>月</w:t>
      </w:r>
      <w:r>
        <w:rPr>
          <w:rFonts w:ascii="標楷體" w:eastAsia="標楷體" w:hAnsi="標楷體" w:hint="eastAsia"/>
          <w:color w:val="000000"/>
          <w:sz w:val="28"/>
          <w:szCs w:val="28"/>
        </w:rPr>
        <w:t>25</w:t>
      </w:r>
      <w:r>
        <w:rPr>
          <w:rFonts w:ascii="標楷體" w:eastAsia="標楷體" w:hAnsi="標楷體"/>
          <w:color w:val="000000"/>
          <w:sz w:val="28"/>
          <w:szCs w:val="28"/>
        </w:rPr>
        <w:t>日</w:t>
      </w:r>
      <w:r>
        <w:rPr>
          <w:rFonts w:ascii="標楷體" w:eastAsia="標楷體" w:hAnsi="標楷體" w:hint="eastAsia"/>
          <w:color w:val="000000"/>
          <w:sz w:val="28"/>
          <w:szCs w:val="28"/>
        </w:rPr>
        <w:t>上</w:t>
      </w:r>
      <w:r w:rsidRPr="00443661">
        <w:rPr>
          <w:rFonts w:ascii="標楷體" w:eastAsia="標楷體" w:hAnsi="標楷體" w:hint="eastAsia"/>
          <w:color w:val="000000"/>
          <w:sz w:val="28"/>
          <w:szCs w:val="28"/>
        </w:rPr>
        <w:t>午</w:t>
      </w:r>
      <w:r>
        <w:rPr>
          <w:rFonts w:ascii="標楷體" w:eastAsia="標楷體" w:hAnsi="標楷體" w:hint="eastAsia"/>
          <w:color w:val="000000"/>
          <w:sz w:val="28"/>
          <w:szCs w:val="28"/>
        </w:rPr>
        <w:t>9</w:t>
      </w:r>
      <w:r w:rsidRPr="00443661">
        <w:rPr>
          <w:rFonts w:ascii="標楷體" w:eastAsia="標楷體" w:hAnsi="標楷體" w:hint="eastAsia"/>
          <w:color w:val="000000"/>
          <w:sz w:val="28"/>
          <w:szCs w:val="28"/>
        </w:rPr>
        <w:t>時</w:t>
      </w:r>
      <w:r>
        <w:rPr>
          <w:rFonts w:ascii="標楷體" w:eastAsia="標楷體" w:hAnsi="標楷體" w:hint="eastAsia"/>
          <w:color w:val="000000"/>
          <w:sz w:val="28"/>
          <w:szCs w:val="28"/>
        </w:rPr>
        <w:t>0</w:t>
      </w:r>
      <w:r w:rsidRPr="00443661">
        <w:rPr>
          <w:rFonts w:ascii="標楷體" w:eastAsia="標楷體" w:hAnsi="標楷體" w:hint="eastAsia"/>
          <w:color w:val="000000"/>
          <w:sz w:val="28"/>
          <w:szCs w:val="28"/>
        </w:rPr>
        <w:t xml:space="preserve">0分  </w:t>
      </w:r>
    </w:p>
    <w:p w:rsidR="00201AA6" w:rsidRPr="009B412A" w:rsidRDefault="00201AA6" w:rsidP="00E216B3">
      <w:pPr>
        <w:spacing w:line="480" w:lineRule="exact"/>
        <w:rPr>
          <w:rFonts w:ascii="標楷體" w:eastAsia="標楷體" w:hAnsi="標楷體"/>
          <w:sz w:val="28"/>
          <w:szCs w:val="28"/>
        </w:rPr>
      </w:pPr>
      <w:r w:rsidRPr="009B412A">
        <w:rPr>
          <w:rFonts w:ascii="標楷體" w:eastAsia="標楷體" w:hAnsi="標楷體"/>
          <w:sz w:val="28"/>
          <w:szCs w:val="28"/>
        </w:rPr>
        <w:t>二、地點：本校</w:t>
      </w:r>
      <w:r>
        <w:rPr>
          <w:rFonts w:ascii="標楷體" w:eastAsia="標楷體" w:hAnsi="標楷體" w:hint="eastAsia"/>
          <w:sz w:val="28"/>
          <w:szCs w:val="28"/>
        </w:rPr>
        <w:t>校長室</w:t>
      </w:r>
    </w:p>
    <w:p w:rsidR="00201AA6" w:rsidRPr="009B412A" w:rsidRDefault="00201AA6" w:rsidP="00E216B3">
      <w:pPr>
        <w:spacing w:line="480" w:lineRule="exact"/>
        <w:rPr>
          <w:rFonts w:ascii="標楷體" w:eastAsia="標楷體" w:hAnsi="標楷體"/>
          <w:sz w:val="28"/>
          <w:szCs w:val="28"/>
        </w:rPr>
      </w:pPr>
      <w:r w:rsidRPr="009B412A">
        <w:rPr>
          <w:rFonts w:ascii="標楷體" w:eastAsia="標楷體" w:hAnsi="標楷體"/>
          <w:sz w:val="28"/>
          <w:szCs w:val="28"/>
        </w:rPr>
        <w:t>三、主席：</w:t>
      </w:r>
      <w:r>
        <w:rPr>
          <w:rFonts w:ascii="標楷體" w:eastAsia="標楷體" w:hAnsi="標楷體" w:hint="eastAsia"/>
          <w:sz w:val="28"/>
          <w:szCs w:val="28"/>
        </w:rPr>
        <w:t>陳永昇</w:t>
      </w:r>
      <w:r w:rsidRPr="009B412A">
        <w:rPr>
          <w:rFonts w:ascii="標楷體" w:eastAsia="標楷體" w:hAnsi="標楷體" w:hint="eastAsia"/>
          <w:sz w:val="28"/>
          <w:szCs w:val="28"/>
        </w:rPr>
        <w:t>校長</w:t>
      </w:r>
      <w:r w:rsidRPr="009B412A">
        <w:rPr>
          <w:rFonts w:ascii="標楷體" w:eastAsia="標楷體" w:hAnsi="標楷體"/>
          <w:sz w:val="28"/>
          <w:szCs w:val="28"/>
        </w:rPr>
        <w:t xml:space="preserve"> </w:t>
      </w:r>
    </w:p>
    <w:p w:rsidR="00201AA6" w:rsidRPr="009B412A" w:rsidRDefault="00201AA6" w:rsidP="00E216B3">
      <w:pPr>
        <w:spacing w:line="480" w:lineRule="exact"/>
        <w:rPr>
          <w:rFonts w:ascii="標楷體" w:eastAsia="標楷體" w:hAnsi="標楷體"/>
          <w:sz w:val="28"/>
          <w:szCs w:val="28"/>
        </w:rPr>
      </w:pPr>
      <w:r w:rsidRPr="009B412A">
        <w:rPr>
          <w:rFonts w:ascii="標楷體" w:eastAsia="標楷體" w:hAnsi="標楷體"/>
          <w:sz w:val="28"/>
          <w:szCs w:val="28"/>
        </w:rPr>
        <w:t>四、記錄：</w:t>
      </w:r>
      <w:r>
        <w:rPr>
          <w:rFonts w:ascii="標楷體" w:eastAsia="標楷體" w:hAnsi="標楷體" w:hint="eastAsia"/>
          <w:sz w:val="28"/>
          <w:szCs w:val="28"/>
        </w:rPr>
        <w:t>林佳逸</w:t>
      </w:r>
      <w:r w:rsidRPr="009B412A">
        <w:rPr>
          <w:rFonts w:ascii="標楷體" w:eastAsia="標楷體" w:hAnsi="標楷體"/>
          <w:sz w:val="28"/>
          <w:szCs w:val="28"/>
        </w:rPr>
        <w:t xml:space="preserve"> </w:t>
      </w:r>
    </w:p>
    <w:p w:rsidR="00201AA6" w:rsidRPr="009B412A" w:rsidRDefault="00201AA6" w:rsidP="00E216B3">
      <w:pPr>
        <w:spacing w:line="480" w:lineRule="exact"/>
        <w:ind w:leftChars="-50" w:left="20" w:hangingChars="50" w:hanging="140"/>
        <w:rPr>
          <w:rFonts w:ascii="標楷體" w:eastAsia="標楷體" w:hAnsi="標楷體"/>
          <w:sz w:val="28"/>
          <w:szCs w:val="28"/>
        </w:rPr>
      </w:pPr>
      <w:r w:rsidRPr="009B412A">
        <w:rPr>
          <w:rFonts w:ascii="標楷體" w:eastAsia="標楷體" w:hAnsi="標楷體" w:hint="eastAsia"/>
          <w:sz w:val="28"/>
          <w:szCs w:val="28"/>
        </w:rPr>
        <w:t xml:space="preserve"> </w:t>
      </w:r>
      <w:r w:rsidRPr="009B412A">
        <w:rPr>
          <w:rFonts w:ascii="標楷體" w:eastAsia="標楷體" w:hAnsi="標楷體"/>
          <w:sz w:val="28"/>
          <w:szCs w:val="28"/>
        </w:rPr>
        <w:t>五、出席人員</w:t>
      </w:r>
      <w:r w:rsidRPr="009B412A">
        <w:rPr>
          <w:rFonts w:ascii="標楷體" w:eastAsia="標楷體" w:hAnsi="標楷體" w:hint="eastAsia"/>
          <w:sz w:val="28"/>
          <w:szCs w:val="28"/>
        </w:rPr>
        <w:t>：如簽到單</w:t>
      </w:r>
    </w:p>
    <w:p w:rsidR="00201AA6" w:rsidRPr="00443661" w:rsidRDefault="00201AA6" w:rsidP="00E216B3">
      <w:pPr>
        <w:snapToGrid w:val="0"/>
        <w:spacing w:line="480" w:lineRule="exact"/>
        <w:rPr>
          <w:rFonts w:ascii="標楷體" w:eastAsia="標楷體" w:hAnsi="標楷體"/>
          <w:color w:val="000000"/>
          <w:sz w:val="28"/>
          <w:szCs w:val="28"/>
        </w:rPr>
      </w:pPr>
      <w:r w:rsidRPr="00443661">
        <w:rPr>
          <w:rFonts w:ascii="標楷體" w:eastAsia="標楷體" w:hAnsi="標楷體"/>
          <w:color w:val="000000"/>
          <w:sz w:val="28"/>
          <w:szCs w:val="28"/>
        </w:rPr>
        <w:t>六、</w:t>
      </w:r>
      <w:r w:rsidRPr="00443661">
        <w:rPr>
          <w:rFonts w:ascii="標楷體" w:eastAsia="標楷體" w:hAnsi="標楷體" w:hint="eastAsia"/>
          <w:color w:val="000000"/>
          <w:sz w:val="28"/>
          <w:szCs w:val="28"/>
        </w:rPr>
        <w:t>主席報告：感謝各委員撥冗出席，縣府要求</w:t>
      </w:r>
      <w:r>
        <w:rPr>
          <w:rFonts w:ascii="標楷體" w:eastAsia="標楷體" w:hAnsi="標楷體" w:hint="eastAsia"/>
          <w:color w:val="000000"/>
          <w:sz w:val="28"/>
          <w:szCs w:val="28"/>
        </w:rPr>
        <w:t>108</w:t>
      </w:r>
      <w:r w:rsidRPr="00443661">
        <w:rPr>
          <w:rFonts w:ascii="標楷體" w:eastAsia="標楷體" w:hAnsi="標楷體" w:hint="eastAsia"/>
          <w:color w:val="000000"/>
          <w:sz w:val="28"/>
          <w:szCs w:val="28"/>
        </w:rPr>
        <w:t>學年度第</w:t>
      </w:r>
      <w:r>
        <w:rPr>
          <w:rFonts w:ascii="標楷體" w:eastAsia="標楷體" w:hAnsi="標楷體" w:hint="eastAsia"/>
          <w:color w:val="000000"/>
          <w:sz w:val="28"/>
          <w:szCs w:val="28"/>
        </w:rPr>
        <w:t>一</w:t>
      </w:r>
      <w:r w:rsidRPr="00443661">
        <w:rPr>
          <w:rFonts w:ascii="標楷體" w:eastAsia="標楷體" w:hAnsi="標楷體" w:hint="eastAsia"/>
          <w:color w:val="000000"/>
          <w:sz w:val="28"/>
          <w:szCs w:val="28"/>
        </w:rPr>
        <w:t>學期</w:t>
      </w:r>
    </w:p>
    <w:p w:rsidR="00201AA6" w:rsidRPr="00443661" w:rsidRDefault="00201AA6" w:rsidP="00E216B3">
      <w:pPr>
        <w:snapToGrid w:val="0"/>
        <w:spacing w:line="480" w:lineRule="exact"/>
        <w:rPr>
          <w:rFonts w:ascii="標楷體" w:eastAsia="標楷體" w:hAnsi="標楷體"/>
          <w:color w:val="000000"/>
          <w:sz w:val="28"/>
          <w:szCs w:val="28"/>
        </w:rPr>
      </w:pPr>
      <w:r w:rsidRPr="00443661">
        <w:rPr>
          <w:rFonts w:ascii="標楷體" w:eastAsia="標楷體" w:hAnsi="標楷體" w:hint="eastAsia"/>
          <w:color w:val="000000"/>
          <w:sz w:val="28"/>
          <w:szCs w:val="28"/>
        </w:rPr>
        <w:t xml:space="preserve">              課程計畫送審時間為</w:t>
      </w:r>
      <w:r>
        <w:rPr>
          <w:rFonts w:ascii="標楷體" w:eastAsia="標楷體" w:hAnsi="標楷體" w:hint="eastAsia"/>
          <w:color w:val="000000"/>
          <w:sz w:val="28"/>
          <w:szCs w:val="28"/>
        </w:rPr>
        <w:t>7</w:t>
      </w:r>
      <w:r w:rsidRPr="00443661">
        <w:rPr>
          <w:rFonts w:ascii="標楷體" w:eastAsia="標楷體" w:hAnsi="標楷體" w:hint="eastAsia"/>
          <w:color w:val="000000"/>
          <w:sz w:val="28"/>
          <w:szCs w:val="28"/>
        </w:rPr>
        <w:t>月</w:t>
      </w:r>
      <w:r>
        <w:rPr>
          <w:rFonts w:ascii="標楷體" w:eastAsia="標楷體" w:hAnsi="標楷體" w:hint="eastAsia"/>
          <w:color w:val="000000"/>
          <w:sz w:val="28"/>
          <w:szCs w:val="28"/>
        </w:rPr>
        <w:t>19</w:t>
      </w:r>
      <w:r w:rsidRPr="00443661">
        <w:rPr>
          <w:rFonts w:ascii="標楷體" w:eastAsia="標楷體" w:hAnsi="標楷體" w:hint="eastAsia"/>
          <w:color w:val="000000"/>
          <w:sz w:val="28"/>
          <w:szCs w:val="28"/>
        </w:rPr>
        <w:t>日，因此邀集各位召開特</w:t>
      </w:r>
    </w:p>
    <w:p w:rsidR="00201AA6" w:rsidRPr="00443661" w:rsidRDefault="00201AA6" w:rsidP="00E216B3">
      <w:pPr>
        <w:snapToGrid w:val="0"/>
        <w:spacing w:line="480" w:lineRule="exact"/>
        <w:rPr>
          <w:rFonts w:ascii="標楷體" w:eastAsia="標楷體" w:hAnsi="標楷體"/>
          <w:color w:val="000000"/>
          <w:sz w:val="28"/>
          <w:szCs w:val="28"/>
        </w:rPr>
      </w:pPr>
      <w:r w:rsidRPr="00443661">
        <w:rPr>
          <w:rFonts w:ascii="標楷體" w:eastAsia="標楷體" w:hAnsi="標楷體" w:hint="eastAsia"/>
          <w:color w:val="000000"/>
          <w:sz w:val="28"/>
          <w:szCs w:val="28"/>
        </w:rPr>
        <w:t xml:space="preserve">              殊教育推行委員會議，審查相關學校特殊教育，以利</w:t>
      </w:r>
    </w:p>
    <w:p w:rsidR="00201AA6" w:rsidRPr="00443661" w:rsidRDefault="00201AA6" w:rsidP="00E216B3">
      <w:pPr>
        <w:snapToGrid w:val="0"/>
        <w:spacing w:line="480" w:lineRule="exact"/>
        <w:rPr>
          <w:rFonts w:ascii="標楷體" w:eastAsia="標楷體" w:hAnsi="標楷體"/>
          <w:color w:val="000000"/>
          <w:sz w:val="28"/>
          <w:szCs w:val="28"/>
        </w:rPr>
      </w:pPr>
      <w:r w:rsidRPr="00443661">
        <w:rPr>
          <w:rFonts w:ascii="標楷體" w:eastAsia="標楷體" w:hAnsi="標楷體" w:hint="eastAsia"/>
          <w:color w:val="000000"/>
          <w:sz w:val="28"/>
          <w:szCs w:val="28"/>
        </w:rPr>
        <w:t xml:space="preserve">              校務推動。</w:t>
      </w:r>
    </w:p>
    <w:p w:rsidR="00201AA6" w:rsidRPr="00443661" w:rsidRDefault="00201AA6" w:rsidP="00E216B3">
      <w:pPr>
        <w:spacing w:line="480" w:lineRule="exact"/>
        <w:rPr>
          <w:rFonts w:ascii="標楷體" w:eastAsia="標楷體" w:hAnsi="標楷體"/>
          <w:color w:val="000000"/>
          <w:sz w:val="28"/>
          <w:szCs w:val="28"/>
        </w:rPr>
      </w:pPr>
      <w:r w:rsidRPr="00443661">
        <w:rPr>
          <w:rFonts w:ascii="標楷體" w:eastAsia="標楷體" w:hAnsi="標楷體" w:hint="eastAsia"/>
          <w:color w:val="000000"/>
          <w:sz w:val="28"/>
          <w:szCs w:val="28"/>
        </w:rPr>
        <w:t>七、提案</w:t>
      </w:r>
      <w:r w:rsidRPr="00443661">
        <w:rPr>
          <w:rFonts w:ascii="標楷體" w:eastAsia="標楷體" w:hAnsi="標楷體"/>
          <w:color w:val="000000"/>
          <w:sz w:val="28"/>
          <w:szCs w:val="28"/>
        </w:rPr>
        <w:t>討論</w:t>
      </w:r>
      <w:r w:rsidRPr="00443661">
        <w:rPr>
          <w:rFonts w:ascii="標楷體" w:eastAsia="標楷體" w:hAnsi="標楷體" w:hint="eastAsia"/>
          <w:color w:val="000000"/>
          <w:sz w:val="28"/>
          <w:szCs w:val="28"/>
        </w:rPr>
        <w:t xml:space="preserve">：  </w:t>
      </w:r>
    </w:p>
    <w:p w:rsidR="00201AA6" w:rsidRDefault="00201AA6" w:rsidP="00E216B3">
      <w:pPr>
        <w:spacing w:line="400" w:lineRule="exact"/>
        <w:rPr>
          <w:rFonts w:ascii="標楷體" w:eastAsia="標楷體" w:hAnsi="標楷體" w:cs="標楷體"/>
          <w:color w:val="000000"/>
          <w:sz w:val="28"/>
          <w:szCs w:val="28"/>
        </w:rPr>
      </w:pPr>
      <w:r w:rsidRPr="00443661">
        <w:rPr>
          <w:rFonts w:ascii="標楷體" w:eastAsia="標楷體" w:hAnsi="標楷體" w:cs="標楷體" w:hint="eastAsia"/>
          <w:color w:val="000000"/>
          <w:sz w:val="28"/>
          <w:szCs w:val="28"/>
        </w:rPr>
        <w:t xml:space="preserve">     案由一：</w:t>
      </w:r>
      <w:r w:rsidRPr="00063E8C">
        <w:rPr>
          <w:rFonts w:ascii="標楷體" w:eastAsia="標楷體" w:hAnsi="標楷體" w:cs="標楷體" w:hint="eastAsia"/>
          <w:color w:val="000000"/>
          <w:sz w:val="28"/>
          <w:szCs w:val="28"/>
        </w:rPr>
        <w:t>本校二位特教個案學生，依其需求提出特殊教育課程計</w:t>
      </w:r>
      <w:r>
        <w:rPr>
          <w:rFonts w:ascii="標楷體" w:eastAsia="標楷體" w:hAnsi="標楷體" w:cs="標楷體" w:hint="eastAsia"/>
          <w:color w:val="000000"/>
          <w:sz w:val="28"/>
          <w:szCs w:val="28"/>
        </w:rPr>
        <w:t xml:space="preserve">            </w:t>
      </w:r>
    </w:p>
    <w:p w:rsidR="00201AA6" w:rsidRDefault="00201AA6" w:rsidP="00E216B3">
      <w:pPr>
        <w:spacing w:line="400" w:lineRule="exact"/>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Pr="00063E8C">
        <w:rPr>
          <w:rFonts w:ascii="標楷體" w:eastAsia="標楷體" w:hAnsi="標楷體" w:cs="標楷體" w:hint="eastAsia"/>
          <w:color w:val="000000"/>
          <w:sz w:val="28"/>
          <w:szCs w:val="28"/>
        </w:rPr>
        <w:t>畫撰寫、特教學生需求彙整表及領域課程調整方案，協</w:t>
      </w:r>
    </w:p>
    <w:p w:rsidR="00201AA6" w:rsidRPr="00063E8C" w:rsidRDefault="00201AA6" w:rsidP="00E216B3">
      <w:pPr>
        <w:spacing w:line="400" w:lineRule="exact"/>
        <w:rPr>
          <w:rFonts w:ascii="標楷體" w:eastAsia="標楷體" w:hAnsi="標楷體" w:cs="標楷體"/>
          <w:color w:val="000000"/>
          <w:sz w:val="28"/>
          <w:szCs w:val="28"/>
        </w:rPr>
      </w:pPr>
      <w:r>
        <w:rPr>
          <w:rFonts w:ascii="標楷體" w:eastAsia="標楷體" w:hAnsi="標楷體" w:cs="標楷體" w:hint="eastAsia"/>
          <w:color w:val="000000"/>
          <w:sz w:val="28"/>
          <w:szCs w:val="28"/>
        </w:rPr>
        <w:t xml:space="preserve">             </w:t>
      </w:r>
      <w:r w:rsidRPr="00063E8C">
        <w:rPr>
          <w:rFonts w:ascii="標楷體" w:eastAsia="標楷體" w:hAnsi="標楷體" w:cs="標楷體" w:hint="eastAsia"/>
          <w:color w:val="000000"/>
          <w:sz w:val="28"/>
          <w:szCs w:val="28"/>
        </w:rPr>
        <w:t>助輔導學生。</w:t>
      </w:r>
    </w:p>
    <w:p w:rsidR="00201AA6" w:rsidRPr="00443661" w:rsidRDefault="00201AA6" w:rsidP="00E216B3">
      <w:pPr>
        <w:spacing w:line="400" w:lineRule="exact"/>
        <w:rPr>
          <w:rFonts w:ascii="標楷體" w:eastAsia="標楷體" w:hAnsi="標楷體" w:cs="標楷體"/>
          <w:color w:val="000000"/>
          <w:sz w:val="28"/>
          <w:szCs w:val="28"/>
        </w:rPr>
      </w:pPr>
      <w:r w:rsidRPr="00443661">
        <w:rPr>
          <w:rFonts w:ascii="標楷體" w:eastAsia="標楷體" w:hAnsi="標楷體" w:hint="eastAsia"/>
          <w:color w:val="000000"/>
          <w:sz w:val="28"/>
          <w:szCs w:val="28"/>
        </w:rPr>
        <w:t xml:space="preserve">     說  明：</w:t>
      </w:r>
      <w:r>
        <w:rPr>
          <w:rFonts w:ascii="標楷體" w:eastAsia="標楷體" w:hAnsi="標楷體" w:hint="eastAsia"/>
          <w:color w:val="000000"/>
          <w:sz w:val="28"/>
          <w:szCs w:val="28"/>
        </w:rPr>
        <w:t>108</w:t>
      </w:r>
      <w:r w:rsidRPr="00443661">
        <w:rPr>
          <w:rFonts w:ascii="標楷體" w:eastAsia="標楷體" w:hAnsi="標楷體" w:hint="eastAsia"/>
          <w:color w:val="000000"/>
          <w:sz w:val="28"/>
          <w:szCs w:val="28"/>
        </w:rPr>
        <w:t>學年度</w:t>
      </w:r>
      <w:r w:rsidRPr="00443661">
        <w:rPr>
          <w:rFonts w:ascii="標楷體" w:eastAsia="標楷體" w:hAnsi="標楷體" w:cs="標楷體"/>
          <w:color w:val="000000"/>
          <w:sz w:val="28"/>
          <w:szCs w:val="28"/>
        </w:rPr>
        <w:t>本校</w:t>
      </w:r>
      <w:r w:rsidRPr="00443661">
        <w:rPr>
          <w:rFonts w:ascii="標楷體" w:eastAsia="標楷體" w:hAnsi="標楷體" w:cs="標楷體" w:hint="eastAsia"/>
          <w:color w:val="000000"/>
          <w:sz w:val="28"/>
          <w:szCs w:val="28"/>
        </w:rPr>
        <w:t>二位</w:t>
      </w:r>
      <w:r w:rsidRPr="00443661">
        <w:rPr>
          <w:rFonts w:ascii="標楷體" w:eastAsia="標楷體" w:hAnsi="標楷體" w:cs="標楷體"/>
          <w:color w:val="000000"/>
          <w:sz w:val="28"/>
          <w:szCs w:val="28"/>
        </w:rPr>
        <w:t>特教</w:t>
      </w:r>
      <w:r w:rsidRPr="00443661">
        <w:rPr>
          <w:rFonts w:ascii="標楷體" w:eastAsia="標楷體" w:hAnsi="標楷體" w:cs="標楷體" w:hint="eastAsia"/>
          <w:color w:val="000000"/>
          <w:sz w:val="28"/>
          <w:szCs w:val="28"/>
        </w:rPr>
        <w:t>個案</w:t>
      </w:r>
      <w:r>
        <w:rPr>
          <w:rFonts w:ascii="標楷體" w:eastAsia="標楷體" w:hAnsi="標楷體" w:cs="標楷體"/>
          <w:color w:val="000000"/>
          <w:sz w:val="28"/>
          <w:szCs w:val="28"/>
        </w:rPr>
        <w:t>學生</w:t>
      </w:r>
      <w:r>
        <w:rPr>
          <w:rFonts w:ascii="標楷體" w:eastAsia="標楷體" w:hAnsi="標楷體" w:cs="標楷體" w:hint="eastAsia"/>
          <w:color w:val="000000"/>
          <w:sz w:val="28"/>
          <w:szCs w:val="28"/>
        </w:rPr>
        <w:t>二</w:t>
      </w:r>
      <w:r w:rsidRPr="00DB1494">
        <w:rPr>
          <w:rFonts w:ascii="標楷體" w:eastAsia="標楷體" w:hAnsi="標楷體" w:cs="標楷體"/>
          <w:color w:val="000000"/>
          <w:sz w:val="28"/>
          <w:szCs w:val="28"/>
        </w:rPr>
        <w:t>年級</w:t>
      </w:r>
      <w:r w:rsidRPr="00DB1494">
        <w:rPr>
          <w:rFonts w:ascii="標楷體" w:eastAsia="標楷體" w:hAnsi="標楷體" w:cs="標楷體" w:hint="eastAsia"/>
          <w:color w:val="000000"/>
          <w:sz w:val="28"/>
          <w:szCs w:val="28"/>
        </w:rPr>
        <w:t>羅○○</w:t>
      </w:r>
      <w:r>
        <w:rPr>
          <w:rFonts w:ascii="標楷體" w:eastAsia="標楷體" w:hAnsi="標楷體" w:cs="標楷體" w:hint="eastAsia"/>
          <w:color w:val="000000"/>
          <w:sz w:val="28"/>
          <w:szCs w:val="28"/>
        </w:rPr>
        <w:t>、三</w:t>
      </w:r>
      <w:r w:rsidRPr="00443661">
        <w:rPr>
          <w:rFonts w:ascii="標楷體" w:eastAsia="標楷體" w:hAnsi="標楷體" w:cs="標楷體"/>
          <w:color w:val="000000"/>
          <w:sz w:val="28"/>
          <w:szCs w:val="28"/>
        </w:rPr>
        <w:t>年</w:t>
      </w:r>
    </w:p>
    <w:p w:rsidR="00201AA6" w:rsidRPr="00443661" w:rsidRDefault="00201AA6" w:rsidP="00E216B3">
      <w:pPr>
        <w:spacing w:line="400" w:lineRule="exact"/>
        <w:rPr>
          <w:rFonts w:ascii="標楷體" w:eastAsia="標楷體" w:hAnsi="標楷體" w:cs="標楷體"/>
          <w:color w:val="000000"/>
          <w:sz w:val="28"/>
          <w:szCs w:val="28"/>
        </w:rPr>
      </w:pPr>
      <w:r w:rsidRPr="00443661">
        <w:rPr>
          <w:rFonts w:ascii="標楷體" w:eastAsia="標楷體" w:hAnsi="標楷體" w:cs="標楷體" w:hint="eastAsia"/>
          <w:color w:val="000000"/>
          <w:sz w:val="28"/>
          <w:szCs w:val="28"/>
        </w:rPr>
        <w:t xml:space="preserve">             </w:t>
      </w:r>
      <w:r w:rsidRPr="00443661">
        <w:rPr>
          <w:rFonts w:ascii="標楷體" w:eastAsia="標楷體" w:hAnsi="標楷體" w:cs="標楷體"/>
          <w:color w:val="000000"/>
          <w:sz w:val="28"/>
          <w:szCs w:val="28"/>
        </w:rPr>
        <w:t>級</w:t>
      </w:r>
      <w:r w:rsidRPr="00443661">
        <w:rPr>
          <w:rFonts w:ascii="標楷體" w:eastAsia="標楷體" w:hAnsi="標楷體" w:cs="標楷體" w:hint="eastAsia"/>
          <w:color w:val="000000"/>
          <w:sz w:val="28"/>
          <w:szCs w:val="28"/>
        </w:rPr>
        <w:t>羅○○，已申請巡迴輔導協助輔導學生。</w:t>
      </w:r>
    </w:p>
    <w:p w:rsidR="00201AA6" w:rsidRPr="00E3228A" w:rsidRDefault="00201AA6" w:rsidP="00E216B3">
      <w:pPr>
        <w:spacing w:line="400" w:lineRule="exact"/>
        <w:rPr>
          <w:rFonts w:ascii="標楷體" w:eastAsia="標楷體" w:hAnsi="標楷體" w:cs="標楷體"/>
          <w:color w:val="0070C0"/>
          <w:sz w:val="28"/>
          <w:szCs w:val="28"/>
        </w:rPr>
      </w:pPr>
      <w:r w:rsidRPr="00443661">
        <w:rPr>
          <w:rFonts w:ascii="標楷體" w:eastAsia="標楷體" w:hAnsi="標楷體" w:cs="標楷體" w:hint="eastAsia"/>
          <w:color w:val="000000"/>
          <w:sz w:val="28"/>
          <w:szCs w:val="28"/>
        </w:rPr>
        <w:t xml:space="preserve">          </w:t>
      </w:r>
    </w:p>
    <w:p w:rsidR="00201AA6" w:rsidRPr="009B412A" w:rsidRDefault="00201AA6" w:rsidP="00E216B3">
      <w:pPr>
        <w:rPr>
          <w:rFonts w:ascii="標楷體" w:eastAsia="標楷體" w:hAnsi="標楷體" w:cs="標楷體"/>
          <w:sz w:val="28"/>
          <w:szCs w:val="28"/>
        </w:rPr>
      </w:pPr>
      <w:r>
        <w:rPr>
          <w:rFonts w:ascii="標楷體" w:eastAsia="標楷體" w:hAnsi="標楷體" w:hint="eastAsia"/>
          <w:sz w:val="28"/>
          <w:szCs w:val="28"/>
        </w:rPr>
        <w:t xml:space="preserve">     </w:t>
      </w:r>
      <w:r w:rsidRPr="009B412A">
        <w:rPr>
          <w:rFonts w:ascii="標楷體" w:eastAsia="標楷體" w:hAnsi="標楷體" w:hint="eastAsia"/>
          <w:sz w:val="28"/>
          <w:szCs w:val="28"/>
        </w:rPr>
        <w:t>決</w:t>
      </w:r>
      <w:r>
        <w:rPr>
          <w:rFonts w:ascii="標楷體" w:eastAsia="標楷體" w:hAnsi="標楷體" w:hint="eastAsia"/>
          <w:sz w:val="28"/>
          <w:szCs w:val="28"/>
        </w:rPr>
        <w:t xml:space="preserve">  </w:t>
      </w:r>
      <w:r w:rsidRPr="009B412A">
        <w:rPr>
          <w:rFonts w:ascii="標楷體" w:eastAsia="標楷體" w:hAnsi="標楷體" w:hint="eastAsia"/>
          <w:sz w:val="28"/>
          <w:szCs w:val="28"/>
        </w:rPr>
        <w:t>議：</w:t>
      </w:r>
      <w:r w:rsidRPr="009B412A">
        <w:rPr>
          <w:rFonts w:ascii="標楷體" w:eastAsia="標楷體" w:hAnsi="標楷體" w:cs="標楷體" w:hint="eastAsia"/>
          <w:sz w:val="28"/>
          <w:szCs w:val="28"/>
        </w:rPr>
        <w:t>照案通過</w:t>
      </w:r>
    </w:p>
    <w:p w:rsidR="00201AA6" w:rsidRPr="009B412A" w:rsidRDefault="00201AA6" w:rsidP="00E216B3">
      <w:pPr>
        <w:snapToGrid w:val="0"/>
        <w:spacing w:line="480" w:lineRule="exact"/>
        <w:rPr>
          <w:rFonts w:eastAsia="標楷體"/>
          <w:sz w:val="28"/>
        </w:rPr>
      </w:pPr>
      <w:r w:rsidRPr="009B412A">
        <w:rPr>
          <w:rFonts w:eastAsia="標楷體" w:hint="eastAsia"/>
          <w:sz w:val="28"/>
        </w:rPr>
        <w:t>八、臨時動議：無</w:t>
      </w:r>
    </w:p>
    <w:p w:rsidR="00201AA6" w:rsidRPr="009B412A" w:rsidRDefault="00201AA6" w:rsidP="00E216B3">
      <w:pPr>
        <w:snapToGrid w:val="0"/>
        <w:spacing w:line="480" w:lineRule="exact"/>
        <w:rPr>
          <w:rFonts w:eastAsia="標楷體"/>
          <w:sz w:val="28"/>
        </w:rPr>
      </w:pPr>
      <w:r w:rsidRPr="009B412A">
        <w:rPr>
          <w:rFonts w:eastAsia="標楷體" w:hint="eastAsia"/>
          <w:sz w:val="28"/>
        </w:rPr>
        <w:t>九、散會</w:t>
      </w:r>
      <w:r w:rsidRPr="00443661">
        <w:rPr>
          <w:rFonts w:eastAsia="標楷體" w:hint="eastAsia"/>
          <w:color w:val="000000"/>
          <w:sz w:val="28"/>
        </w:rPr>
        <w:t>：</w:t>
      </w:r>
      <w:r>
        <w:rPr>
          <w:rFonts w:eastAsia="標楷體" w:hint="eastAsia"/>
          <w:color w:val="000000"/>
          <w:sz w:val="28"/>
        </w:rPr>
        <w:t>上</w:t>
      </w:r>
      <w:r w:rsidRPr="00443661">
        <w:rPr>
          <w:rFonts w:eastAsia="標楷體" w:hint="eastAsia"/>
          <w:color w:val="000000"/>
          <w:sz w:val="28"/>
        </w:rPr>
        <w:t>午</w:t>
      </w:r>
      <w:r>
        <w:rPr>
          <w:rFonts w:eastAsia="標楷體" w:hint="eastAsia"/>
          <w:color w:val="000000"/>
          <w:sz w:val="28"/>
        </w:rPr>
        <w:t>9</w:t>
      </w:r>
      <w:r w:rsidRPr="00443661">
        <w:rPr>
          <w:rFonts w:eastAsia="標楷體" w:hint="eastAsia"/>
          <w:color w:val="000000"/>
          <w:sz w:val="28"/>
        </w:rPr>
        <w:t>時</w:t>
      </w:r>
      <w:r w:rsidRPr="00443661">
        <w:rPr>
          <w:rFonts w:eastAsia="標楷體" w:hint="eastAsia"/>
          <w:color w:val="000000"/>
          <w:sz w:val="28"/>
        </w:rPr>
        <w:t>30</w:t>
      </w:r>
      <w:r w:rsidRPr="00443661">
        <w:rPr>
          <w:rFonts w:eastAsia="標楷體" w:hint="eastAsia"/>
          <w:color w:val="000000"/>
          <w:sz w:val="28"/>
        </w:rPr>
        <w:t>分</w:t>
      </w:r>
    </w:p>
    <w:p w:rsidR="00201AA6" w:rsidRPr="009B412A" w:rsidRDefault="00201AA6" w:rsidP="00E216B3">
      <w:pPr>
        <w:rPr>
          <w:rFonts w:eastAsia="標楷體"/>
          <w:sz w:val="28"/>
        </w:rPr>
      </w:pPr>
      <w:r>
        <w:rPr>
          <w:rFonts w:eastAsia="標楷體" w:hint="eastAsia"/>
          <w:noProof/>
          <w:sz w:val="28"/>
        </w:rPr>
        <w:drawing>
          <wp:anchor distT="0" distB="0" distL="114300" distR="114300" simplePos="0" relativeHeight="251668480" behindDoc="1" locked="0" layoutInCell="1" allowOverlap="1">
            <wp:simplePos x="0" y="0"/>
            <wp:positionH relativeFrom="column">
              <wp:posOffset>4491990</wp:posOffset>
            </wp:positionH>
            <wp:positionV relativeFrom="paragraph">
              <wp:posOffset>76835</wp:posOffset>
            </wp:positionV>
            <wp:extent cx="1028700" cy="317687"/>
            <wp:effectExtent l="0" t="0" r="0" b="635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JPG"/>
                    <pic:cNvPicPr/>
                  </pic:nvPicPr>
                  <pic:blipFill>
                    <a:blip r:embed="rId8">
                      <a:extLst>
                        <a:ext uri="{28A0092B-C50C-407E-A947-70E740481C1C}">
                          <a14:useLocalDpi xmlns:a14="http://schemas.microsoft.com/office/drawing/2010/main" val="0"/>
                        </a:ext>
                      </a:extLst>
                    </a:blip>
                    <a:stretch>
                      <a:fillRect/>
                    </a:stretch>
                  </pic:blipFill>
                  <pic:spPr>
                    <a:xfrm>
                      <a:off x="0" y="0"/>
                      <a:ext cx="1028700" cy="317687"/>
                    </a:xfrm>
                    <a:prstGeom prst="rect">
                      <a:avLst/>
                    </a:prstGeom>
                  </pic:spPr>
                </pic:pic>
              </a:graphicData>
            </a:graphic>
            <wp14:sizeRelH relativeFrom="page">
              <wp14:pctWidth>0</wp14:pctWidth>
            </wp14:sizeRelH>
            <wp14:sizeRelV relativeFrom="page">
              <wp14:pctHeight>0</wp14:pctHeight>
            </wp14:sizeRelV>
          </wp:anchor>
        </w:drawing>
      </w:r>
      <w:r>
        <w:rPr>
          <w:rFonts w:eastAsia="標楷體" w:hint="eastAsia"/>
          <w:noProof/>
          <w:sz w:val="28"/>
        </w:rPr>
        <w:drawing>
          <wp:anchor distT="0" distB="0" distL="114300" distR="114300" simplePos="0" relativeHeight="251666432" behindDoc="1" locked="0" layoutInCell="1" allowOverlap="1">
            <wp:simplePos x="0" y="0"/>
            <wp:positionH relativeFrom="column">
              <wp:posOffset>2693670</wp:posOffset>
            </wp:positionH>
            <wp:positionV relativeFrom="paragraph">
              <wp:posOffset>59690</wp:posOffset>
            </wp:positionV>
            <wp:extent cx="1071563" cy="342900"/>
            <wp:effectExtent l="0" t="0" r="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JPG"/>
                    <pic:cNvPicPr/>
                  </pic:nvPicPr>
                  <pic:blipFill>
                    <a:blip r:embed="rId9">
                      <a:extLst>
                        <a:ext uri="{28A0092B-C50C-407E-A947-70E740481C1C}">
                          <a14:useLocalDpi xmlns:a14="http://schemas.microsoft.com/office/drawing/2010/main" val="0"/>
                        </a:ext>
                      </a:extLst>
                    </a:blip>
                    <a:stretch>
                      <a:fillRect/>
                    </a:stretch>
                  </pic:blipFill>
                  <pic:spPr>
                    <a:xfrm>
                      <a:off x="0" y="0"/>
                      <a:ext cx="1071563" cy="342900"/>
                    </a:xfrm>
                    <a:prstGeom prst="rect">
                      <a:avLst/>
                    </a:prstGeom>
                  </pic:spPr>
                </pic:pic>
              </a:graphicData>
            </a:graphic>
            <wp14:sizeRelH relativeFrom="page">
              <wp14:pctWidth>0</wp14:pctWidth>
            </wp14:sizeRelH>
            <wp14:sizeRelV relativeFrom="page">
              <wp14:pctHeight>0</wp14:pctHeight>
            </wp14:sizeRelV>
          </wp:anchor>
        </w:drawing>
      </w:r>
      <w:r>
        <w:rPr>
          <w:rFonts w:eastAsia="標楷體" w:hint="eastAsia"/>
          <w:noProof/>
          <w:sz w:val="28"/>
        </w:rPr>
        <w:drawing>
          <wp:anchor distT="0" distB="0" distL="114300" distR="114300" simplePos="0" relativeHeight="251664384" behindDoc="1" locked="0" layoutInCell="1" allowOverlap="1">
            <wp:simplePos x="0" y="0"/>
            <wp:positionH relativeFrom="column">
              <wp:posOffset>727710</wp:posOffset>
            </wp:positionH>
            <wp:positionV relativeFrom="paragraph">
              <wp:posOffset>6350</wp:posOffset>
            </wp:positionV>
            <wp:extent cx="1049793" cy="373380"/>
            <wp:effectExtent l="0" t="0" r="0" b="762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JPG"/>
                    <pic:cNvPicPr/>
                  </pic:nvPicPr>
                  <pic:blipFill>
                    <a:blip r:embed="rId10">
                      <a:extLst>
                        <a:ext uri="{28A0092B-C50C-407E-A947-70E740481C1C}">
                          <a14:useLocalDpi xmlns:a14="http://schemas.microsoft.com/office/drawing/2010/main" val="0"/>
                        </a:ext>
                      </a:extLst>
                    </a:blip>
                    <a:stretch>
                      <a:fillRect/>
                    </a:stretch>
                  </pic:blipFill>
                  <pic:spPr>
                    <a:xfrm>
                      <a:off x="0" y="0"/>
                      <a:ext cx="1049793" cy="373380"/>
                    </a:xfrm>
                    <a:prstGeom prst="rect">
                      <a:avLst/>
                    </a:prstGeom>
                  </pic:spPr>
                </pic:pic>
              </a:graphicData>
            </a:graphic>
            <wp14:sizeRelH relativeFrom="page">
              <wp14:pctWidth>0</wp14:pctWidth>
            </wp14:sizeRelH>
            <wp14:sizeRelV relativeFrom="page">
              <wp14:pctHeight>0</wp14:pctHeight>
            </wp14:sizeRelV>
          </wp:anchor>
        </w:drawing>
      </w:r>
      <w:r w:rsidRPr="009B412A">
        <w:rPr>
          <w:rFonts w:eastAsia="標楷體" w:hint="eastAsia"/>
          <w:sz w:val="28"/>
        </w:rPr>
        <w:t>承辦：</w:t>
      </w:r>
      <w:r w:rsidRPr="009B412A">
        <w:rPr>
          <w:rFonts w:eastAsia="標楷體" w:hint="eastAsia"/>
          <w:sz w:val="28"/>
        </w:rPr>
        <w:t xml:space="preserve">                 </w:t>
      </w:r>
      <w:r w:rsidRPr="009B412A">
        <w:rPr>
          <w:rFonts w:eastAsia="標楷體" w:hint="eastAsia"/>
          <w:sz w:val="28"/>
        </w:rPr>
        <w:t>主任</w:t>
      </w:r>
      <w:r w:rsidRPr="009B412A">
        <w:rPr>
          <w:rFonts w:ascii="標楷體" w:eastAsia="標楷體" w:hAnsi="標楷體" w:hint="eastAsia"/>
          <w:sz w:val="28"/>
        </w:rPr>
        <w:t xml:space="preserve"> ：</w:t>
      </w:r>
      <w:r w:rsidRPr="009B412A">
        <w:rPr>
          <w:rFonts w:eastAsia="標楷體" w:hint="eastAsia"/>
          <w:sz w:val="28"/>
        </w:rPr>
        <w:t xml:space="preserve">              </w:t>
      </w:r>
      <w:r w:rsidRPr="009B412A">
        <w:rPr>
          <w:rFonts w:eastAsia="標楷體" w:hint="eastAsia"/>
          <w:sz w:val="28"/>
        </w:rPr>
        <w:t>校長</w:t>
      </w:r>
      <w:r w:rsidRPr="009B412A">
        <w:rPr>
          <w:rFonts w:ascii="標楷體" w:eastAsia="標楷體" w:hAnsi="標楷體" w:hint="eastAsia"/>
          <w:sz w:val="28"/>
        </w:rPr>
        <w:t>：</w:t>
      </w:r>
    </w:p>
    <w:p w:rsidR="00201AA6" w:rsidRPr="009B412A" w:rsidRDefault="00201AA6" w:rsidP="00E216B3">
      <w:pPr>
        <w:snapToGrid w:val="0"/>
        <w:spacing w:line="600" w:lineRule="exact"/>
        <w:jc w:val="center"/>
        <w:rPr>
          <w:rFonts w:eastAsia="標楷體"/>
          <w:sz w:val="44"/>
          <w:szCs w:val="44"/>
        </w:rPr>
      </w:pPr>
    </w:p>
    <w:p w:rsidR="00201AA6" w:rsidRDefault="00201AA6" w:rsidP="00E216B3">
      <w:pPr>
        <w:snapToGrid w:val="0"/>
        <w:spacing w:line="600" w:lineRule="exact"/>
        <w:jc w:val="center"/>
        <w:rPr>
          <w:rFonts w:eastAsia="標楷體"/>
          <w:sz w:val="44"/>
          <w:szCs w:val="44"/>
        </w:rPr>
      </w:pPr>
    </w:p>
    <w:p w:rsidR="00201AA6" w:rsidRPr="003C3A68" w:rsidRDefault="00201AA6" w:rsidP="00E216B3">
      <w:pPr>
        <w:snapToGrid w:val="0"/>
        <w:spacing w:line="600" w:lineRule="exact"/>
        <w:jc w:val="center"/>
        <w:rPr>
          <w:rFonts w:eastAsia="標楷體"/>
          <w:sz w:val="44"/>
          <w:szCs w:val="44"/>
        </w:rPr>
      </w:pPr>
      <w:r>
        <w:rPr>
          <w:rFonts w:eastAsia="標楷體"/>
          <w:noProof/>
          <w:sz w:val="44"/>
          <w:szCs w:val="44"/>
        </w:rPr>
        <w:drawing>
          <wp:anchor distT="0" distB="0" distL="114300" distR="114300" simplePos="0" relativeHeight="251686912" behindDoc="1" locked="0" layoutInCell="1" allowOverlap="1">
            <wp:simplePos x="0" y="0"/>
            <wp:positionH relativeFrom="column">
              <wp:posOffset>3844290</wp:posOffset>
            </wp:positionH>
            <wp:positionV relativeFrom="paragraph">
              <wp:posOffset>3052</wp:posOffset>
            </wp:positionV>
            <wp:extent cx="1447800" cy="1024054"/>
            <wp:effectExtent l="0" t="0" r="0" b="508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3.JPG"/>
                    <pic:cNvPicPr/>
                  </pic:nvPicPr>
                  <pic:blipFill>
                    <a:blip r:embed="rId17">
                      <a:extLst>
                        <a:ext uri="{28A0092B-C50C-407E-A947-70E740481C1C}">
                          <a14:useLocalDpi xmlns:a14="http://schemas.microsoft.com/office/drawing/2010/main" val="0"/>
                        </a:ext>
                      </a:extLst>
                    </a:blip>
                    <a:stretch>
                      <a:fillRect/>
                    </a:stretch>
                  </pic:blipFill>
                  <pic:spPr>
                    <a:xfrm>
                      <a:off x="0" y="0"/>
                      <a:ext cx="1456788" cy="1030412"/>
                    </a:xfrm>
                    <a:prstGeom prst="rect">
                      <a:avLst/>
                    </a:prstGeom>
                  </pic:spPr>
                </pic:pic>
              </a:graphicData>
            </a:graphic>
            <wp14:sizeRelH relativeFrom="page">
              <wp14:pctWidth>0</wp14:pctWidth>
            </wp14:sizeRelH>
            <wp14:sizeRelV relativeFrom="page">
              <wp14:pctHeight>0</wp14:pctHeight>
            </wp14:sizeRelV>
          </wp:anchor>
        </w:drawing>
      </w:r>
    </w:p>
    <w:p w:rsidR="00201AA6" w:rsidRPr="009B412A" w:rsidRDefault="00201AA6" w:rsidP="00201AA6">
      <w:pPr>
        <w:snapToGrid w:val="0"/>
        <w:spacing w:line="600" w:lineRule="exact"/>
        <w:jc w:val="center"/>
      </w:pPr>
      <w:r>
        <w:rPr>
          <w:rFonts w:eastAsia="標楷體"/>
          <w:sz w:val="44"/>
          <w:szCs w:val="44"/>
        </w:rPr>
        <w:br w:type="page"/>
      </w:r>
    </w:p>
    <w:p w:rsidR="00201AA6" w:rsidRPr="009B412A" w:rsidRDefault="00201AA6" w:rsidP="00E216B3">
      <w:r>
        <w:rPr>
          <w:rFonts w:hint="eastAsia"/>
          <w:noProof/>
        </w:rPr>
        <w:lastRenderedPageBreak/>
        <w:drawing>
          <wp:inline distT="0" distB="0" distL="0" distR="0" wp14:anchorId="77271FA0" wp14:editId="32F54725">
            <wp:extent cx="5844540" cy="7413338"/>
            <wp:effectExtent l="0" t="0" r="381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4.JPG"/>
                    <pic:cNvPicPr/>
                  </pic:nvPicPr>
                  <pic:blipFill>
                    <a:blip r:embed="rId18">
                      <a:extLst>
                        <a:ext uri="{28A0092B-C50C-407E-A947-70E740481C1C}">
                          <a14:useLocalDpi xmlns:a14="http://schemas.microsoft.com/office/drawing/2010/main" val="0"/>
                        </a:ext>
                      </a:extLst>
                    </a:blip>
                    <a:stretch>
                      <a:fillRect/>
                    </a:stretch>
                  </pic:blipFill>
                  <pic:spPr>
                    <a:xfrm>
                      <a:off x="0" y="0"/>
                      <a:ext cx="5855596" cy="7427362"/>
                    </a:xfrm>
                    <a:prstGeom prst="rect">
                      <a:avLst/>
                    </a:prstGeom>
                  </pic:spPr>
                </pic:pic>
              </a:graphicData>
            </a:graphic>
          </wp:inline>
        </w:drawing>
      </w:r>
    </w:p>
    <w:p w:rsidR="00201AA6" w:rsidRPr="009B412A" w:rsidRDefault="00201AA6" w:rsidP="00E216B3">
      <w:pPr>
        <w:snapToGrid w:val="0"/>
        <w:spacing w:line="600" w:lineRule="exact"/>
      </w:pPr>
    </w:p>
    <w:p w:rsidR="00201AA6" w:rsidRPr="009B412A" w:rsidRDefault="00201AA6" w:rsidP="00E216B3">
      <w:pPr>
        <w:rPr>
          <w:sz w:val="28"/>
          <w:szCs w:val="28"/>
        </w:rPr>
      </w:pPr>
    </w:p>
    <w:p w:rsidR="00201AA6" w:rsidRPr="009B412A" w:rsidRDefault="00201AA6" w:rsidP="00E216B3"/>
    <w:p w:rsidR="00201AA6" w:rsidRDefault="00201AA6" w:rsidP="005E7C4D">
      <w:pPr>
        <w:jc w:val="both"/>
        <w:rPr>
          <w:rFonts w:ascii="標楷體" w:eastAsia="標楷體" w:hAnsi="標楷體"/>
          <w:sz w:val="28"/>
          <w:szCs w:val="28"/>
          <w:bdr w:val="single" w:sz="4" w:space="0" w:color="auto"/>
        </w:rPr>
      </w:pPr>
    </w:p>
    <w:p w:rsidR="00201AA6" w:rsidRDefault="00201AA6" w:rsidP="005E7C4D">
      <w:pPr>
        <w:jc w:val="both"/>
        <w:rPr>
          <w:rFonts w:ascii="標楷體" w:eastAsia="標楷體" w:hAnsi="標楷體"/>
          <w:sz w:val="28"/>
          <w:szCs w:val="28"/>
          <w:bdr w:val="single" w:sz="4" w:space="0" w:color="auto"/>
        </w:rPr>
      </w:pPr>
    </w:p>
    <w:p w:rsidR="005E7C4D" w:rsidRPr="005E7C4D" w:rsidRDefault="0093398D" w:rsidP="005E7C4D">
      <w:pPr>
        <w:jc w:val="both"/>
        <w:rPr>
          <w:rFonts w:eastAsia="標楷體"/>
          <w:b/>
          <w:sz w:val="36"/>
          <w:szCs w:val="36"/>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三</w:t>
      </w:r>
    </w:p>
    <w:p w:rsidR="004345FE" w:rsidRPr="009524BC" w:rsidRDefault="004345FE" w:rsidP="004345FE">
      <w:pPr>
        <w:spacing w:afterLines="50" w:after="180"/>
        <w:rPr>
          <w:rFonts w:ascii="標楷體" w:eastAsia="標楷體" w:hAnsi="標楷體"/>
          <w:b/>
        </w:rPr>
      </w:pPr>
      <w:r w:rsidRPr="009524BC">
        <w:rPr>
          <w:rFonts w:ascii="標楷體" w:eastAsia="標楷體" w:hAnsi="標楷體"/>
          <w:b/>
        </w:rPr>
        <w:t>學校基本資料</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2777"/>
        <w:gridCol w:w="7"/>
        <w:gridCol w:w="973"/>
        <w:gridCol w:w="35"/>
        <w:gridCol w:w="1707"/>
        <w:gridCol w:w="582"/>
        <w:gridCol w:w="1746"/>
      </w:tblGrid>
      <w:tr w:rsidR="004345FE" w:rsidRPr="009524BC" w:rsidTr="004345FE">
        <w:trPr>
          <w:trHeight w:hRule="exact" w:val="364"/>
        </w:trPr>
        <w:tc>
          <w:tcPr>
            <w:tcW w:w="1871" w:type="dxa"/>
            <w:vAlign w:val="center"/>
          </w:tcPr>
          <w:p w:rsidR="004345FE" w:rsidRPr="009524BC" w:rsidRDefault="004345FE" w:rsidP="00D71532">
            <w:pPr>
              <w:spacing w:line="240" w:lineRule="exact"/>
              <w:jc w:val="center"/>
              <w:rPr>
                <w:rFonts w:ascii="標楷體" w:eastAsia="標楷體" w:hAnsi="標楷體"/>
              </w:rPr>
            </w:pPr>
            <w:r w:rsidRPr="009524BC">
              <w:rPr>
                <w:rFonts w:ascii="標楷體" w:eastAsia="標楷體" w:hAnsi="標楷體"/>
              </w:rPr>
              <w:t>學校類型</w:t>
            </w:r>
          </w:p>
        </w:tc>
        <w:tc>
          <w:tcPr>
            <w:tcW w:w="2777" w:type="dxa"/>
            <w:vAlign w:val="center"/>
          </w:tcPr>
          <w:p w:rsidR="004345FE" w:rsidRPr="009524BC" w:rsidRDefault="002D5417" w:rsidP="00D71532">
            <w:pPr>
              <w:spacing w:line="240" w:lineRule="exact"/>
              <w:jc w:val="center"/>
              <w:rPr>
                <w:rFonts w:ascii="標楷體" w:eastAsia="標楷體" w:hAnsi="標楷體"/>
              </w:rPr>
            </w:pPr>
            <w:r>
              <w:rPr>
                <w:rFonts w:ascii="標楷體" w:eastAsia="標楷體" w:hAnsi="標楷體" w:hint="eastAsia"/>
              </w:rPr>
              <w:t>特殊偏遠</w:t>
            </w:r>
          </w:p>
        </w:tc>
        <w:tc>
          <w:tcPr>
            <w:tcW w:w="980" w:type="dxa"/>
            <w:gridSpan w:val="2"/>
            <w:vAlign w:val="center"/>
          </w:tcPr>
          <w:p w:rsidR="004345FE" w:rsidRPr="009524BC" w:rsidRDefault="004345FE" w:rsidP="00D71532">
            <w:pPr>
              <w:spacing w:line="240" w:lineRule="exact"/>
              <w:jc w:val="center"/>
              <w:rPr>
                <w:rFonts w:ascii="標楷體" w:eastAsia="標楷體" w:hAnsi="標楷體"/>
              </w:rPr>
            </w:pPr>
            <w:r w:rsidRPr="009524BC">
              <w:rPr>
                <w:rFonts w:ascii="標楷體" w:eastAsia="標楷體" w:hAnsi="標楷體"/>
              </w:rPr>
              <w:t>班級數</w:t>
            </w:r>
          </w:p>
        </w:tc>
        <w:tc>
          <w:tcPr>
            <w:tcW w:w="4070" w:type="dxa"/>
            <w:gridSpan w:val="4"/>
            <w:vAlign w:val="center"/>
          </w:tcPr>
          <w:p w:rsidR="004345FE" w:rsidRPr="009524BC" w:rsidRDefault="002D5417" w:rsidP="00D71532">
            <w:pPr>
              <w:spacing w:line="240" w:lineRule="exact"/>
              <w:jc w:val="center"/>
              <w:rPr>
                <w:rFonts w:ascii="標楷體" w:eastAsia="標楷體" w:hAnsi="標楷體"/>
              </w:rPr>
            </w:pPr>
            <w:r>
              <w:rPr>
                <w:rFonts w:ascii="標楷體" w:eastAsia="標楷體" w:hAnsi="標楷體" w:hint="eastAsia"/>
              </w:rPr>
              <w:t>5班</w:t>
            </w:r>
          </w:p>
        </w:tc>
      </w:tr>
      <w:tr w:rsidR="004345FE" w:rsidRPr="009524BC" w:rsidTr="004345FE">
        <w:trPr>
          <w:trHeight w:hRule="exact" w:val="361"/>
        </w:trPr>
        <w:tc>
          <w:tcPr>
            <w:tcW w:w="1871" w:type="dxa"/>
            <w:vAlign w:val="center"/>
          </w:tcPr>
          <w:p w:rsidR="004345FE" w:rsidRPr="009524BC" w:rsidRDefault="004345FE" w:rsidP="00D71532">
            <w:pPr>
              <w:spacing w:line="240" w:lineRule="exact"/>
              <w:jc w:val="center"/>
              <w:rPr>
                <w:rFonts w:ascii="標楷體" w:eastAsia="標楷體" w:hAnsi="標楷體"/>
              </w:rPr>
            </w:pPr>
            <w:r w:rsidRPr="009524BC">
              <w:rPr>
                <w:rFonts w:ascii="標楷體" w:eastAsia="標楷體" w:hAnsi="標楷體"/>
              </w:rPr>
              <w:t>校址</w:t>
            </w:r>
          </w:p>
        </w:tc>
        <w:tc>
          <w:tcPr>
            <w:tcW w:w="2777" w:type="dxa"/>
            <w:vAlign w:val="center"/>
          </w:tcPr>
          <w:p w:rsidR="004345FE" w:rsidRPr="009524BC" w:rsidRDefault="002D5417" w:rsidP="00D71532">
            <w:pPr>
              <w:spacing w:line="240" w:lineRule="exact"/>
              <w:jc w:val="center"/>
              <w:rPr>
                <w:rFonts w:ascii="標楷體" w:eastAsia="標楷體" w:hAnsi="標楷體"/>
              </w:rPr>
            </w:pPr>
            <w:r w:rsidRPr="002D5417">
              <w:rPr>
                <w:rFonts w:ascii="標楷體" w:eastAsia="標楷體" w:hAnsi="標楷體" w:hint="eastAsia"/>
                <w:sz w:val="20"/>
              </w:rPr>
              <w:t>嘉義縣竹崎鄉光華村四鄰10號</w:t>
            </w:r>
          </w:p>
        </w:tc>
        <w:tc>
          <w:tcPr>
            <w:tcW w:w="980" w:type="dxa"/>
            <w:gridSpan w:val="2"/>
            <w:vAlign w:val="center"/>
          </w:tcPr>
          <w:p w:rsidR="004345FE" w:rsidRPr="009524BC" w:rsidRDefault="004345FE" w:rsidP="00D71532">
            <w:pPr>
              <w:spacing w:line="240" w:lineRule="exact"/>
              <w:jc w:val="center"/>
              <w:rPr>
                <w:rFonts w:ascii="標楷體" w:eastAsia="標楷體" w:hAnsi="標楷體"/>
              </w:rPr>
            </w:pPr>
            <w:r w:rsidRPr="009524BC">
              <w:rPr>
                <w:rFonts w:ascii="標楷體" w:eastAsia="標楷體" w:hAnsi="標楷體"/>
              </w:rPr>
              <w:t>電話</w:t>
            </w:r>
          </w:p>
        </w:tc>
        <w:tc>
          <w:tcPr>
            <w:tcW w:w="1742" w:type="dxa"/>
            <w:gridSpan w:val="2"/>
            <w:vAlign w:val="center"/>
          </w:tcPr>
          <w:p w:rsidR="004345FE" w:rsidRPr="009524BC" w:rsidRDefault="002D5417" w:rsidP="00D71532">
            <w:pPr>
              <w:spacing w:line="240" w:lineRule="exact"/>
              <w:jc w:val="center"/>
              <w:rPr>
                <w:rFonts w:ascii="標楷體" w:eastAsia="標楷體" w:hAnsi="標楷體"/>
              </w:rPr>
            </w:pPr>
            <w:r w:rsidRPr="00464D3D">
              <w:rPr>
                <w:rFonts w:ascii="標楷體" w:eastAsia="標楷體" w:hAnsi="標楷體"/>
                <w:sz w:val="20"/>
                <w:szCs w:val="20"/>
              </w:rPr>
              <w:t>05-2561074</w:t>
            </w:r>
          </w:p>
        </w:tc>
        <w:tc>
          <w:tcPr>
            <w:tcW w:w="582" w:type="dxa"/>
            <w:vAlign w:val="center"/>
          </w:tcPr>
          <w:p w:rsidR="004345FE" w:rsidRPr="009524BC" w:rsidRDefault="004345FE" w:rsidP="00D71532">
            <w:pPr>
              <w:spacing w:line="240" w:lineRule="exact"/>
              <w:jc w:val="center"/>
              <w:rPr>
                <w:rFonts w:ascii="標楷體" w:eastAsia="標楷體" w:hAnsi="標楷體"/>
              </w:rPr>
            </w:pPr>
            <w:r w:rsidRPr="009524BC">
              <w:rPr>
                <w:rFonts w:ascii="標楷體" w:eastAsia="標楷體" w:hAnsi="標楷體"/>
              </w:rPr>
              <w:t>傳真</w:t>
            </w:r>
          </w:p>
        </w:tc>
        <w:tc>
          <w:tcPr>
            <w:tcW w:w="1746" w:type="dxa"/>
            <w:vAlign w:val="center"/>
          </w:tcPr>
          <w:p w:rsidR="004345FE" w:rsidRPr="009524BC" w:rsidRDefault="002D5417" w:rsidP="00D71532">
            <w:pPr>
              <w:spacing w:line="240" w:lineRule="exact"/>
              <w:jc w:val="center"/>
              <w:rPr>
                <w:rFonts w:ascii="標楷體" w:eastAsia="標楷體" w:hAnsi="標楷體"/>
              </w:rPr>
            </w:pPr>
            <w:r w:rsidRPr="00464D3D">
              <w:rPr>
                <w:rFonts w:ascii="標楷體" w:eastAsia="標楷體" w:hAnsi="標楷體"/>
                <w:sz w:val="20"/>
                <w:szCs w:val="20"/>
              </w:rPr>
              <w:t>05-2561273</w:t>
            </w:r>
          </w:p>
        </w:tc>
      </w:tr>
      <w:tr w:rsidR="004345FE" w:rsidRPr="009524BC" w:rsidTr="004345FE">
        <w:trPr>
          <w:trHeight w:hRule="exact" w:val="356"/>
        </w:trPr>
        <w:tc>
          <w:tcPr>
            <w:tcW w:w="1871" w:type="dxa"/>
            <w:vAlign w:val="center"/>
          </w:tcPr>
          <w:p w:rsidR="004345FE" w:rsidRPr="009524BC" w:rsidRDefault="004345FE" w:rsidP="00D71532">
            <w:pPr>
              <w:spacing w:line="240" w:lineRule="exact"/>
              <w:jc w:val="center"/>
              <w:rPr>
                <w:rFonts w:ascii="標楷體" w:eastAsia="標楷體" w:hAnsi="標楷體"/>
              </w:rPr>
            </w:pPr>
            <w:r w:rsidRPr="009524BC">
              <w:rPr>
                <w:rFonts w:ascii="標楷體" w:eastAsia="標楷體" w:hAnsi="標楷體"/>
              </w:rPr>
              <w:t>網址</w:t>
            </w:r>
          </w:p>
        </w:tc>
        <w:tc>
          <w:tcPr>
            <w:tcW w:w="7827" w:type="dxa"/>
            <w:gridSpan w:val="7"/>
            <w:vAlign w:val="center"/>
          </w:tcPr>
          <w:p w:rsidR="004345FE" w:rsidRPr="009524BC" w:rsidRDefault="002D5417" w:rsidP="002D5417">
            <w:pPr>
              <w:spacing w:line="240" w:lineRule="exact"/>
              <w:rPr>
                <w:rFonts w:ascii="標楷體" w:eastAsia="標楷體" w:hAnsi="標楷體"/>
              </w:rPr>
            </w:pPr>
            <w:r>
              <w:rPr>
                <w:rFonts w:ascii="標楷體" w:eastAsia="標楷體" w:hAnsi="標楷體" w:hint="eastAsia"/>
              </w:rPr>
              <w:t>ghps@mail.cyc.edu.tw</w:t>
            </w:r>
          </w:p>
        </w:tc>
      </w:tr>
      <w:tr w:rsidR="002D5417" w:rsidRPr="009524BC" w:rsidTr="004345FE">
        <w:trPr>
          <w:trHeight w:hRule="exact" w:val="365"/>
        </w:trPr>
        <w:tc>
          <w:tcPr>
            <w:tcW w:w="1871" w:type="dxa"/>
            <w:vAlign w:val="center"/>
          </w:tcPr>
          <w:p w:rsidR="002D5417" w:rsidRPr="009524BC" w:rsidRDefault="002D5417" w:rsidP="00D71532">
            <w:pPr>
              <w:spacing w:line="240" w:lineRule="exact"/>
              <w:jc w:val="center"/>
              <w:rPr>
                <w:rFonts w:ascii="標楷體" w:eastAsia="標楷體" w:hAnsi="標楷體"/>
              </w:rPr>
            </w:pPr>
            <w:r w:rsidRPr="009524BC">
              <w:rPr>
                <w:rFonts w:ascii="標楷體" w:eastAsia="標楷體" w:hAnsi="標楷體"/>
              </w:rPr>
              <w:t>校長</w:t>
            </w:r>
          </w:p>
        </w:tc>
        <w:tc>
          <w:tcPr>
            <w:tcW w:w="2777" w:type="dxa"/>
            <w:vAlign w:val="center"/>
          </w:tcPr>
          <w:p w:rsidR="002D5417" w:rsidRPr="009524BC" w:rsidRDefault="002D5417" w:rsidP="002D5417">
            <w:pPr>
              <w:spacing w:line="240" w:lineRule="exact"/>
              <w:jc w:val="center"/>
              <w:rPr>
                <w:rFonts w:ascii="標楷體" w:eastAsia="標楷體" w:hAnsi="標楷體"/>
              </w:rPr>
            </w:pPr>
            <w:r>
              <w:rPr>
                <w:rFonts w:ascii="標楷體" w:eastAsia="標楷體" w:hAnsi="標楷體" w:hint="eastAsia"/>
              </w:rPr>
              <w:t>陳永昇</w:t>
            </w:r>
          </w:p>
        </w:tc>
        <w:tc>
          <w:tcPr>
            <w:tcW w:w="980" w:type="dxa"/>
            <w:gridSpan w:val="2"/>
            <w:vAlign w:val="center"/>
          </w:tcPr>
          <w:p w:rsidR="002D5417" w:rsidRPr="009524BC" w:rsidRDefault="002D5417" w:rsidP="00D71532">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4"/>
            <w:vAlign w:val="center"/>
          </w:tcPr>
          <w:p w:rsidR="002D5417" w:rsidRPr="009524BC" w:rsidRDefault="002D5417" w:rsidP="002D5417">
            <w:pPr>
              <w:spacing w:line="240" w:lineRule="exact"/>
              <w:jc w:val="center"/>
              <w:rPr>
                <w:rFonts w:ascii="標楷體" w:eastAsia="標楷體" w:hAnsi="標楷體"/>
              </w:rPr>
            </w:pPr>
            <w:r>
              <w:rPr>
                <w:rFonts w:ascii="標楷體" w:eastAsia="標楷體" w:hAnsi="標楷體" w:hint="eastAsia"/>
              </w:rPr>
              <w:t>ghps@mail.cyc.edu.tw</w:t>
            </w:r>
          </w:p>
        </w:tc>
      </w:tr>
      <w:tr w:rsidR="002D5417" w:rsidRPr="009524BC" w:rsidTr="004345FE">
        <w:trPr>
          <w:trHeight w:hRule="exact" w:val="362"/>
        </w:trPr>
        <w:tc>
          <w:tcPr>
            <w:tcW w:w="1871" w:type="dxa"/>
            <w:vAlign w:val="center"/>
          </w:tcPr>
          <w:p w:rsidR="002D5417" w:rsidRPr="009524BC" w:rsidRDefault="002D5417" w:rsidP="00D71532">
            <w:pPr>
              <w:spacing w:line="240" w:lineRule="exact"/>
              <w:jc w:val="center"/>
              <w:rPr>
                <w:rFonts w:ascii="標楷體" w:eastAsia="標楷體" w:hAnsi="標楷體"/>
              </w:rPr>
            </w:pPr>
            <w:r w:rsidRPr="009524BC">
              <w:rPr>
                <w:rFonts w:ascii="標楷體" w:eastAsia="標楷體" w:hAnsi="標楷體"/>
              </w:rPr>
              <w:t>教務</w:t>
            </w:r>
            <w:r>
              <w:rPr>
                <w:rFonts w:ascii="標楷體" w:eastAsia="標楷體" w:hAnsi="標楷體" w:hint="eastAsia"/>
              </w:rPr>
              <w:t>(導)</w:t>
            </w:r>
            <w:r w:rsidRPr="009524BC">
              <w:rPr>
                <w:rFonts w:ascii="標楷體" w:eastAsia="標楷體" w:hAnsi="標楷體"/>
              </w:rPr>
              <w:t>主任</w:t>
            </w:r>
          </w:p>
        </w:tc>
        <w:tc>
          <w:tcPr>
            <w:tcW w:w="2777" w:type="dxa"/>
            <w:vAlign w:val="center"/>
          </w:tcPr>
          <w:p w:rsidR="002D5417" w:rsidRPr="009524BC" w:rsidRDefault="002D5417" w:rsidP="002D5417">
            <w:pPr>
              <w:spacing w:line="240" w:lineRule="exact"/>
              <w:jc w:val="center"/>
              <w:rPr>
                <w:rFonts w:ascii="標楷體" w:eastAsia="標楷體" w:hAnsi="標楷體"/>
              </w:rPr>
            </w:pPr>
            <w:r>
              <w:rPr>
                <w:rFonts w:ascii="標楷體" w:eastAsia="標楷體" w:hAnsi="標楷體"/>
              </w:rPr>
              <w:t>謝東龍</w:t>
            </w:r>
          </w:p>
        </w:tc>
        <w:tc>
          <w:tcPr>
            <w:tcW w:w="980" w:type="dxa"/>
            <w:gridSpan w:val="2"/>
            <w:vAlign w:val="center"/>
          </w:tcPr>
          <w:p w:rsidR="002D5417" w:rsidRPr="009524BC" w:rsidRDefault="002D5417" w:rsidP="00D71532">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4"/>
            <w:vAlign w:val="center"/>
          </w:tcPr>
          <w:p w:rsidR="002D5417" w:rsidRPr="009524BC" w:rsidRDefault="002D5417" w:rsidP="002D5417">
            <w:pPr>
              <w:spacing w:line="240" w:lineRule="exact"/>
              <w:jc w:val="center"/>
              <w:rPr>
                <w:rFonts w:ascii="標楷體" w:eastAsia="標楷體" w:hAnsi="標楷體"/>
              </w:rPr>
            </w:pPr>
            <w:r>
              <w:rPr>
                <w:rFonts w:ascii="標楷體" w:eastAsia="標楷體" w:hAnsi="標楷體" w:hint="eastAsia"/>
              </w:rPr>
              <w:t>ghps@mail.cyc.edu.tw</w:t>
            </w:r>
          </w:p>
        </w:tc>
      </w:tr>
      <w:tr w:rsidR="002D5417" w:rsidRPr="009524BC" w:rsidTr="004345FE">
        <w:trPr>
          <w:cantSplit/>
          <w:trHeight w:hRule="exact" w:val="357"/>
        </w:trPr>
        <w:tc>
          <w:tcPr>
            <w:tcW w:w="1871" w:type="dxa"/>
            <w:vAlign w:val="center"/>
          </w:tcPr>
          <w:p w:rsidR="002D5417" w:rsidRPr="009524BC" w:rsidRDefault="002D5417" w:rsidP="00D71532">
            <w:pPr>
              <w:spacing w:line="240" w:lineRule="exact"/>
              <w:jc w:val="center"/>
              <w:rPr>
                <w:rFonts w:ascii="標楷體" w:eastAsia="標楷體" w:hAnsi="標楷體"/>
              </w:rPr>
            </w:pPr>
            <w:r w:rsidRPr="009524BC">
              <w:rPr>
                <w:rFonts w:ascii="標楷體" w:eastAsia="標楷體" w:hAnsi="標楷體"/>
              </w:rPr>
              <w:t>教職員工數</w:t>
            </w:r>
          </w:p>
        </w:tc>
        <w:tc>
          <w:tcPr>
            <w:tcW w:w="7827" w:type="dxa"/>
            <w:gridSpan w:val="7"/>
            <w:vAlign w:val="center"/>
          </w:tcPr>
          <w:p w:rsidR="002D5417" w:rsidRPr="009524BC" w:rsidRDefault="0069043D" w:rsidP="00D71532">
            <w:pPr>
              <w:spacing w:line="240" w:lineRule="exact"/>
              <w:jc w:val="center"/>
              <w:rPr>
                <w:rFonts w:ascii="標楷體" w:eastAsia="標楷體" w:hAnsi="標楷體"/>
              </w:rPr>
            </w:pPr>
            <w:r>
              <w:rPr>
                <w:rFonts w:ascii="標楷體" w:eastAsia="標楷體" w:hAnsi="標楷體" w:hint="eastAsia"/>
              </w:rPr>
              <w:t>17</w:t>
            </w:r>
            <w:r w:rsidR="002D5417">
              <w:rPr>
                <w:rFonts w:ascii="標楷體" w:eastAsia="標楷體" w:hAnsi="標楷體" w:hint="eastAsia"/>
              </w:rPr>
              <w:t>人</w:t>
            </w:r>
          </w:p>
        </w:tc>
      </w:tr>
      <w:tr w:rsidR="002D5417" w:rsidRPr="00E35099" w:rsidTr="00E767C8">
        <w:trPr>
          <w:cantSplit/>
          <w:trHeight w:hRule="exact" w:val="823"/>
        </w:trPr>
        <w:tc>
          <w:tcPr>
            <w:tcW w:w="1871" w:type="dxa"/>
            <w:vAlign w:val="center"/>
          </w:tcPr>
          <w:p w:rsidR="002D5417" w:rsidRPr="00E35099" w:rsidRDefault="002D5417" w:rsidP="000E5B6A">
            <w:pPr>
              <w:spacing w:line="240" w:lineRule="exact"/>
              <w:jc w:val="center"/>
              <w:rPr>
                <w:rFonts w:ascii="標楷體" w:eastAsia="標楷體" w:hAnsi="標楷體"/>
                <w:b/>
              </w:rPr>
            </w:pPr>
            <w:r w:rsidRPr="00E35099">
              <w:rPr>
                <w:rFonts w:ascii="標楷體" w:eastAsia="標楷體" w:hAnsi="標楷體"/>
                <w:b/>
              </w:rPr>
              <w:t>班級數</w:t>
            </w:r>
            <w:r w:rsidRPr="00E35099">
              <w:rPr>
                <w:rFonts w:ascii="標楷體" w:eastAsia="標楷體" w:hAnsi="標楷體" w:hint="eastAsia"/>
                <w:b/>
              </w:rPr>
              <w:t>(含特教、</w:t>
            </w:r>
            <w:r w:rsidRPr="00E35099">
              <w:rPr>
                <w:rFonts w:ascii="標楷體" w:eastAsia="標楷體" w:hAnsi="標楷體" w:hint="eastAsia"/>
                <w:b/>
                <w:color w:val="ED7D31" w:themeColor="accent2"/>
              </w:rPr>
              <w:t>藝才班</w:t>
            </w:r>
            <w:r w:rsidRPr="00E35099">
              <w:rPr>
                <w:rFonts w:ascii="標楷體" w:eastAsia="標楷體" w:hAnsi="標楷體" w:hint="eastAsia"/>
                <w:b/>
              </w:rPr>
              <w:t>)</w:t>
            </w:r>
          </w:p>
        </w:tc>
        <w:tc>
          <w:tcPr>
            <w:tcW w:w="2784" w:type="dxa"/>
            <w:gridSpan w:val="2"/>
            <w:vAlign w:val="center"/>
          </w:tcPr>
          <w:p w:rsidR="002D5417" w:rsidRPr="00E35099" w:rsidRDefault="002D5417" w:rsidP="000E5B6A">
            <w:pPr>
              <w:spacing w:line="240" w:lineRule="exact"/>
              <w:jc w:val="center"/>
              <w:rPr>
                <w:rFonts w:ascii="標楷體" w:eastAsia="標楷體" w:hAnsi="標楷體"/>
              </w:rPr>
            </w:pPr>
            <w:r>
              <w:rPr>
                <w:rFonts w:ascii="標楷體" w:eastAsia="標楷體" w:hAnsi="標楷體" w:hint="eastAsia"/>
              </w:rPr>
              <w:t>5班</w:t>
            </w:r>
          </w:p>
        </w:tc>
        <w:tc>
          <w:tcPr>
            <w:tcW w:w="1008" w:type="dxa"/>
            <w:gridSpan w:val="2"/>
            <w:shd w:val="clear" w:color="auto" w:fill="auto"/>
            <w:vAlign w:val="center"/>
          </w:tcPr>
          <w:p w:rsidR="002D5417" w:rsidRPr="00E35099" w:rsidRDefault="002D5417" w:rsidP="000E5B6A">
            <w:pPr>
              <w:spacing w:line="240" w:lineRule="exact"/>
              <w:jc w:val="center"/>
              <w:rPr>
                <w:rFonts w:ascii="標楷體" w:eastAsia="標楷體" w:hAnsi="標楷體"/>
                <w:b/>
                <w:color w:val="C00000"/>
              </w:rPr>
            </w:pPr>
            <w:r w:rsidRPr="00E35099">
              <w:rPr>
                <w:rFonts w:ascii="標楷體" w:eastAsia="標楷體" w:hAnsi="標楷體"/>
                <w:b/>
                <w:color w:val="C00000"/>
              </w:rPr>
              <w:t>特教</w:t>
            </w:r>
            <w:r w:rsidRPr="00E35099">
              <w:rPr>
                <w:rFonts w:ascii="標楷體" w:eastAsia="標楷體" w:hAnsi="標楷體" w:hint="eastAsia"/>
                <w:b/>
                <w:color w:val="C00000"/>
              </w:rPr>
              <w:t>、</w:t>
            </w:r>
            <w:r w:rsidRPr="00E35099">
              <w:rPr>
                <w:rFonts w:ascii="標楷體" w:eastAsia="標楷體" w:hAnsi="標楷體" w:hint="eastAsia"/>
                <w:b/>
                <w:color w:val="FF0000"/>
              </w:rPr>
              <w:t>藝才</w:t>
            </w:r>
            <w:r w:rsidRPr="00E35099">
              <w:rPr>
                <w:rFonts w:ascii="標楷體" w:eastAsia="標楷體" w:hAnsi="標楷體"/>
                <w:b/>
                <w:color w:val="FF0000"/>
              </w:rPr>
              <w:t>班</w:t>
            </w:r>
            <w:r w:rsidRPr="00E35099">
              <w:rPr>
                <w:rFonts w:ascii="標楷體" w:eastAsia="標楷體" w:hAnsi="標楷體"/>
                <w:b/>
                <w:color w:val="C00000"/>
              </w:rPr>
              <w:t>級數</w:t>
            </w:r>
          </w:p>
        </w:tc>
        <w:tc>
          <w:tcPr>
            <w:tcW w:w="4035" w:type="dxa"/>
            <w:gridSpan w:val="3"/>
            <w:shd w:val="clear" w:color="auto" w:fill="auto"/>
            <w:vAlign w:val="center"/>
          </w:tcPr>
          <w:p w:rsidR="002D5417" w:rsidRPr="00E35099" w:rsidRDefault="002D5417" w:rsidP="000E5B6A">
            <w:pPr>
              <w:spacing w:line="240" w:lineRule="exact"/>
              <w:rPr>
                <w:rFonts w:ascii="標楷體" w:eastAsia="標楷體" w:hAnsi="標楷體"/>
                <w:color w:val="C00000"/>
              </w:rPr>
            </w:pPr>
            <w:r w:rsidRPr="00E35099">
              <w:rPr>
                <w:rFonts w:ascii="標楷體" w:eastAsia="標楷體" w:hAnsi="標楷體"/>
                <w:color w:val="C00000"/>
              </w:rPr>
              <w:t>身障類：</w:t>
            </w:r>
            <w:r>
              <w:rPr>
                <w:rFonts w:ascii="標楷體" w:eastAsia="標楷體" w:hAnsi="標楷體" w:hint="eastAsia"/>
                <w:color w:val="C00000"/>
              </w:rPr>
              <w:t>0</w:t>
            </w:r>
          </w:p>
          <w:p w:rsidR="002D5417" w:rsidRPr="00E35099" w:rsidRDefault="002D5417" w:rsidP="000E5B6A">
            <w:pPr>
              <w:spacing w:line="240" w:lineRule="exact"/>
              <w:rPr>
                <w:rFonts w:ascii="標楷體" w:eastAsia="標楷體" w:hAnsi="標楷體"/>
                <w:color w:val="C00000"/>
              </w:rPr>
            </w:pPr>
            <w:r w:rsidRPr="00E35099">
              <w:rPr>
                <w:rFonts w:ascii="標楷體" w:eastAsia="標楷體" w:hAnsi="標楷體" w:hint="eastAsia"/>
                <w:color w:val="C00000"/>
              </w:rPr>
              <w:t>資優類：</w:t>
            </w:r>
            <w:r>
              <w:rPr>
                <w:rFonts w:ascii="標楷體" w:eastAsia="標楷體" w:hAnsi="標楷體" w:hint="eastAsia"/>
                <w:color w:val="C00000"/>
              </w:rPr>
              <w:t>0</w:t>
            </w:r>
          </w:p>
          <w:p w:rsidR="002D5417" w:rsidRPr="00E35099" w:rsidRDefault="002D5417" w:rsidP="000E5B6A">
            <w:pPr>
              <w:spacing w:line="240" w:lineRule="exact"/>
              <w:rPr>
                <w:rFonts w:ascii="標楷體" w:eastAsia="標楷體" w:hAnsi="標楷體"/>
                <w:color w:val="C00000"/>
              </w:rPr>
            </w:pPr>
            <w:r w:rsidRPr="00E35099">
              <w:rPr>
                <w:rFonts w:ascii="標楷體" w:eastAsia="標楷體" w:hAnsi="標楷體" w:hint="eastAsia"/>
                <w:color w:val="FF0000"/>
              </w:rPr>
              <w:t>藝才班(**類)：</w:t>
            </w:r>
            <w:r>
              <w:rPr>
                <w:rFonts w:ascii="標楷體" w:eastAsia="標楷體" w:hAnsi="標楷體" w:hint="eastAsia"/>
                <w:color w:val="FF0000"/>
              </w:rPr>
              <w:t>0</w:t>
            </w:r>
          </w:p>
        </w:tc>
      </w:tr>
      <w:tr w:rsidR="002D5417" w:rsidRPr="00E35099" w:rsidTr="00E767C8">
        <w:trPr>
          <w:cantSplit/>
          <w:trHeight w:hRule="exact" w:val="848"/>
        </w:trPr>
        <w:tc>
          <w:tcPr>
            <w:tcW w:w="1871" w:type="dxa"/>
            <w:vAlign w:val="center"/>
          </w:tcPr>
          <w:p w:rsidR="002D5417" w:rsidRPr="00E35099" w:rsidRDefault="002D5417" w:rsidP="000E5B6A">
            <w:pPr>
              <w:spacing w:line="240" w:lineRule="exact"/>
              <w:jc w:val="center"/>
              <w:rPr>
                <w:rFonts w:ascii="標楷體" w:eastAsia="標楷體" w:hAnsi="標楷體"/>
                <w:b/>
              </w:rPr>
            </w:pPr>
            <w:r w:rsidRPr="00E35099">
              <w:rPr>
                <w:rFonts w:ascii="標楷體" w:eastAsia="標楷體" w:hAnsi="標楷體"/>
                <w:b/>
              </w:rPr>
              <w:t>學生數</w:t>
            </w:r>
            <w:r w:rsidRPr="00E35099">
              <w:rPr>
                <w:rFonts w:ascii="標楷體" w:eastAsia="標楷體" w:hAnsi="標楷體" w:hint="eastAsia"/>
                <w:b/>
              </w:rPr>
              <w:t>(含特教、</w:t>
            </w:r>
            <w:r w:rsidRPr="00E35099">
              <w:rPr>
                <w:rFonts w:ascii="標楷體" w:eastAsia="標楷體" w:hAnsi="標楷體" w:hint="eastAsia"/>
                <w:b/>
                <w:color w:val="ED7D31" w:themeColor="accent2"/>
              </w:rPr>
              <w:t>藝才班</w:t>
            </w:r>
            <w:r w:rsidRPr="00E35099">
              <w:rPr>
                <w:rFonts w:ascii="標楷體" w:eastAsia="標楷體" w:hAnsi="標楷體" w:hint="eastAsia"/>
                <w:b/>
              </w:rPr>
              <w:t>)</w:t>
            </w:r>
          </w:p>
        </w:tc>
        <w:tc>
          <w:tcPr>
            <w:tcW w:w="2784" w:type="dxa"/>
            <w:gridSpan w:val="2"/>
            <w:vAlign w:val="center"/>
          </w:tcPr>
          <w:p w:rsidR="002D5417" w:rsidRPr="00E35099" w:rsidRDefault="0069043D" w:rsidP="000E5B6A">
            <w:pPr>
              <w:spacing w:line="240" w:lineRule="exact"/>
              <w:jc w:val="center"/>
              <w:rPr>
                <w:rFonts w:ascii="標楷體" w:eastAsia="標楷體" w:hAnsi="標楷體"/>
              </w:rPr>
            </w:pPr>
            <w:r>
              <w:rPr>
                <w:rFonts w:ascii="標楷體" w:eastAsia="標楷體" w:hAnsi="標楷體" w:hint="eastAsia"/>
              </w:rPr>
              <w:t>1</w:t>
            </w:r>
            <w:r>
              <w:rPr>
                <w:rFonts w:ascii="標楷體" w:eastAsia="標楷體" w:hAnsi="標楷體"/>
              </w:rPr>
              <w:t>7</w:t>
            </w:r>
            <w:r w:rsidR="002D5417">
              <w:rPr>
                <w:rFonts w:ascii="標楷體" w:eastAsia="標楷體" w:hAnsi="標楷體" w:hint="eastAsia"/>
              </w:rPr>
              <w:t>人</w:t>
            </w:r>
          </w:p>
        </w:tc>
        <w:tc>
          <w:tcPr>
            <w:tcW w:w="1008" w:type="dxa"/>
            <w:gridSpan w:val="2"/>
            <w:shd w:val="clear" w:color="auto" w:fill="auto"/>
            <w:vAlign w:val="center"/>
          </w:tcPr>
          <w:p w:rsidR="002D5417" w:rsidRPr="00E35099" w:rsidRDefault="002D5417" w:rsidP="00461984">
            <w:pPr>
              <w:spacing w:line="240" w:lineRule="exact"/>
              <w:jc w:val="center"/>
              <w:rPr>
                <w:rFonts w:ascii="標楷體" w:eastAsia="標楷體" w:hAnsi="標楷體"/>
                <w:b/>
                <w:color w:val="C00000"/>
              </w:rPr>
            </w:pPr>
            <w:r w:rsidRPr="00E35099">
              <w:rPr>
                <w:rFonts w:ascii="標楷體" w:eastAsia="標楷體" w:hAnsi="標楷體"/>
                <w:b/>
                <w:color w:val="C00000"/>
              </w:rPr>
              <w:t>特教</w:t>
            </w:r>
            <w:r w:rsidR="0069043D" w:rsidRPr="00E35099">
              <w:rPr>
                <w:rFonts w:ascii="標楷體" w:eastAsia="標楷體" w:hAnsi="標楷體" w:hint="eastAsia"/>
                <w:b/>
                <w:color w:val="C00000"/>
              </w:rPr>
              <w:t>、</w:t>
            </w:r>
            <w:r w:rsidRPr="00E35099">
              <w:rPr>
                <w:rFonts w:ascii="標楷體" w:eastAsia="標楷體" w:hAnsi="標楷體" w:hint="eastAsia"/>
                <w:b/>
                <w:color w:val="FF0000"/>
              </w:rPr>
              <w:t>藝才</w:t>
            </w:r>
            <w:r w:rsidRPr="00E35099">
              <w:rPr>
                <w:rFonts w:ascii="標楷體" w:eastAsia="標楷體" w:hAnsi="標楷體"/>
                <w:b/>
                <w:color w:val="FF0000"/>
              </w:rPr>
              <w:t>學生</w:t>
            </w:r>
            <w:r w:rsidRPr="00E35099">
              <w:rPr>
                <w:rFonts w:ascii="標楷體" w:eastAsia="標楷體" w:hAnsi="標楷體"/>
                <w:b/>
                <w:color w:val="C00000"/>
              </w:rPr>
              <w:t>數</w:t>
            </w:r>
          </w:p>
        </w:tc>
        <w:tc>
          <w:tcPr>
            <w:tcW w:w="4035" w:type="dxa"/>
            <w:gridSpan w:val="3"/>
            <w:shd w:val="clear" w:color="auto" w:fill="auto"/>
            <w:vAlign w:val="center"/>
          </w:tcPr>
          <w:p w:rsidR="002D5417" w:rsidRPr="00E35099" w:rsidRDefault="002D5417" w:rsidP="000E5B6A">
            <w:pPr>
              <w:spacing w:line="240" w:lineRule="exact"/>
              <w:rPr>
                <w:rFonts w:ascii="標楷體" w:eastAsia="標楷體" w:hAnsi="標楷體"/>
                <w:color w:val="C00000"/>
              </w:rPr>
            </w:pPr>
            <w:r w:rsidRPr="00E35099">
              <w:rPr>
                <w:rFonts w:ascii="標楷體" w:eastAsia="標楷體" w:hAnsi="標楷體"/>
                <w:color w:val="C00000"/>
              </w:rPr>
              <w:t>身障類：</w:t>
            </w:r>
            <w:r>
              <w:rPr>
                <w:rFonts w:ascii="標楷體" w:eastAsia="標楷體" w:hAnsi="標楷體" w:hint="eastAsia"/>
                <w:color w:val="C00000"/>
              </w:rPr>
              <w:t>2</w:t>
            </w:r>
          </w:p>
          <w:p w:rsidR="002D5417" w:rsidRPr="00E35099" w:rsidRDefault="002D5417" w:rsidP="000E5B6A">
            <w:pPr>
              <w:spacing w:line="240" w:lineRule="exact"/>
              <w:rPr>
                <w:rFonts w:ascii="標楷體" w:eastAsia="標楷體" w:hAnsi="標楷體"/>
                <w:color w:val="C00000"/>
              </w:rPr>
            </w:pPr>
            <w:r w:rsidRPr="00E35099">
              <w:rPr>
                <w:rFonts w:ascii="標楷體" w:eastAsia="標楷體" w:hAnsi="標楷體" w:hint="eastAsia"/>
                <w:color w:val="C00000"/>
              </w:rPr>
              <w:t>資優類：</w:t>
            </w:r>
            <w:r>
              <w:rPr>
                <w:rFonts w:ascii="標楷體" w:eastAsia="標楷體" w:hAnsi="標楷體" w:hint="eastAsia"/>
                <w:color w:val="C00000"/>
              </w:rPr>
              <w:t>0</w:t>
            </w:r>
          </w:p>
          <w:p w:rsidR="002D5417" w:rsidRPr="00E35099" w:rsidRDefault="002D5417" w:rsidP="000E5B6A">
            <w:pPr>
              <w:spacing w:line="240" w:lineRule="exact"/>
              <w:rPr>
                <w:rFonts w:ascii="標楷體" w:eastAsia="標楷體" w:hAnsi="標楷體"/>
                <w:color w:val="C00000"/>
              </w:rPr>
            </w:pPr>
            <w:r w:rsidRPr="00E35099">
              <w:rPr>
                <w:rFonts w:ascii="標楷體" w:eastAsia="標楷體" w:hAnsi="標楷體" w:hint="eastAsia"/>
                <w:color w:val="FF0000"/>
              </w:rPr>
              <w:t>藝才班(**類)：</w:t>
            </w:r>
            <w:r>
              <w:rPr>
                <w:rFonts w:ascii="標楷體" w:eastAsia="標楷體" w:hAnsi="標楷體" w:hint="eastAsia"/>
                <w:color w:val="FF0000"/>
              </w:rPr>
              <w:t>0</w:t>
            </w:r>
          </w:p>
        </w:tc>
      </w:tr>
    </w:tbl>
    <w:p w:rsidR="004345FE" w:rsidRPr="00E767C8" w:rsidRDefault="004345FE" w:rsidP="004345FE">
      <w:pPr>
        <w:spacing w:beforeLines="100" w:before="360" w:afterLines="50" w:after="180"/>
        <w:jc w:val="both"/>
        <w:rPr>
          <w:rFonts w:ascii="標楷體" w:eastAsia="標楷體" w:hAnsi="標楷體"/>
          <w:b/>
          <w:color w:val="FF0000"/>
        </w:rPr>
      </w:pPr>
      <w:r w:rsidRPr="00E35099">
        <w:rPr>
          <w:rFonts w:ascii="標楷體" w:eastAsia="標楷體" w:hAnsi="標楷體"/>
          <w:b/>
        </w:rPr>
        <w:t>學校背景分析</w:t>
      </w:r>
      <w:r w:rsidR="000E5B6A" w:rsidRPr="00E35099">
        <w:rPr>
          <w:rFonts w:ascii="標楷體" w:eastAsia="標楷體" w:hAnsi="標楷體"/>
          <w:b/>
          <w:color w:val="C00000"/>
        </w:rPr>
        <w:t>（包含特殊教育</w:t>
      </w:r>
      <w:r w:rsidR="000E5B6A" w:rsidRPr="00E35099">
        <w:rPr>
          <w:rFonts w:ascii="標楷體" w:eastAsia="標楷體" w:hAnsi="標楷體" w:hint="eastAsia"/>
          <w:b/>
          <w:color w:val="C00000"/>
        </w:rPr>
        <w:t>-身障及資優</w:t>
      </w:r>
      <w:r w:rsidR="00B97950" w:rsidRPr="00E35099">
        <w:rPr>
          <w:rFonts w:ascii="標楷體" w:eastAsia="標楷體" w:hAnsi="標楷體" w:hint="eastAsia"/>
          <w:b/>
          <w:color w:val="C00000"/>
        </w:rPr>
        <w:t>類</w:t>
      </w:r>
      <w:r w:rsidR="00461984" w:rsidRPr="00E35099">
        <w:rPr>
          <w:rFonts w:ascii="標楷體" w:eastAsia="標楷體" w:hAnsi="標楷體" w:hint="eastAsia"/>
          <w:b/>
          <w:color w:val="FF0000"/>
        </w:rPr>
        <w:t>、藝術才能班</w:t>
      </w:r>
      <w:r w:rsidR="000E5B6A" w:rsidRPr="00E35099">
        <w:rPr>
          <w:rFonts w:ascii="標楷體" w:eastAsia="標楷體" w:hAnsi="標楷體"/>
          <w:b/>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5"/>
        <w:gridCol w:w="1615"/>
        <w:gridCol w:w="1616"/>
        <w:gridCol w:w="1616"/>
        <w:gridCol w:w="1616"/>
        <w:gridCol w:w="1616"/>
      </w:tblGrid>
      <w:tr w:rsidR="004345FE" w:rsidRPr="009524BC" w:rsidTr="00D71532">
        <w:tc>
          <w:tcPr>
            <w:tcW w:w="1615" w:type="dxa"/>
          </w:tcPr>
          <w:p w:rsidR="004345FE" w:rsidRPr="009524BC" w:rsidRDefault="004345FE" w:rsidP="00D71532">
            <w:pPr>
              <w:jc w:val="both"/>
              <w:rPr>
                <w:rFonts w:ascii="標楷體" w:eastAsia="標楷體" w:hAnsi="標楷體"/>
              </w:rPr>
            </w:pPr>
            <w:r w:rsidRPr="009524BC">
              <w:rPr>
                <w:rFonts w:ascii="標楷體" w:eastAsia="標楷體" w:hAnsi="標楷體"/>
              </w:rPr>
              <w:t>分析向度</w:t>
            </w:r>
          </w:p>
        </w:tc>
        <w:tc>
          <w:tcPr>
            <w:tcW w:w="1615" w:type="dxa"/>
          </w:tcPr>
          <w:p w:rsidR="004345FE" w:rsidRPr="009524BC" w:rsidRDefault="004345FE" w:rsidP="00D71532">
            <w:pPr>
              <w:jc w:val="both"/>
              <w:rPr>
                <w:rFonts w:ascii="標楷體" w:eastAsia="標楷體" w:hAnsi="標楷體"/>
              </w:rPr>
            </w:pPr>
            <w:r w:rsidRPr="009524BC">
              <w:rPr>
                <w:rFonts w:ascii="標楷體" w:eastAsia="標楷體" w:hAnsi="標楷體"/>
              </w:rPr>
              <w:t>S﹙優勢﹚</w:t>
            </w:r>
          </w:p>
        </w:tc>
        <w:tc>
          <w:tcPr>
            <w:tcW w:w="1616" w:type="dxa"/>
          </w:tcPr>
          <w:p w:rsidR="004345FE" w:rsidRPr="009524BC" w:rsidRDefault="004345FE" w:rsidP="00D71532">
            <w:pPr>
              <w:jc w:val="both"/>
              <w:rPr>
                <w:rFonts w:ascii="標楷體" w:eastAsia="標楷體" w:hAnsi="標楷體"/>
              </w:rPr>
            </w:pPr>
            <w:r w:rsidRPr="009524BC">
              <w:rPr>
                <w:rFonts w:ascii="標楷體" w:eastAsia="標楷體" w:hAnsi="標楷體"/>
              </w:rPr>
              <w:t>W﹙劣勢﹚</w:t>
            </w:r>
          </w:p>
        </w:tc>
        <w:tc>
          <w:tcPr>
            <w:tcW w:w="1616" w:type="dxa"/>
          </w:tcPr>
          <w:p w:rsidR="004345FE" w:rsidRPr="009524BC" w:rsidRDefault="004345FE" w:rsidP="00D71532">
            <w:pPr>
              <w:jc w:val="both"/>
              <w:rPr>
                <w:rFonts w:ascii="標楷體" w:eastAsia="標楷體" w:hAnsi="標楷體"/>
              </w:rPr>
            </w:pPr>
            <w:r w:rsidRPr="009524BC">
              <w:rPr>
                <w:rFonts w:ascii="標楷體" w:eastAsia="標楷體" w:hAnsi="標楷體"/>
              </w:rPr>
              <w:t>O﹙機會點﹚</w:t>
            </w:r>
          </w:p>
        </w:tc>
        <w:tc>
          <w:tcPr>
            <w:tcW w:w="1616" w:type="dxa"/>
          </w:tcPr>
          <w:p w:rsidR="004345FE" w:rsidRPr="009524BC" w:rsidRDefault="004345FE" w:rsidP="00D71532">
            <w:pPr>
              <w:jc w:val="both"/>
              <w:rPr>
                <w:rFonts w:ascii="標楷體" w:eastAsia="標楷體" w:hAnsi="標楷體"/>
              </w:rPr>
            </w:pPr>
            <w:r w:rsidRPr="009524BC">
              <w:rPr>
                <w:rFonts w:ascii="標楷體" w:eastAsia="標楷體" w:hAnsi="標楷體"/>
              </w:rPr>
              <w:t>T﹙威脅點﹚</w:t>
            </w:r>
          </w:p>
        </w:tc>
        <w:tc>
          <w:tcPr>
            <w:tcW w:w="1616" w:type="dxa"/>
          </w:tcPr>
          <w:p w:rsidR="004345FE" w:rsidRPr="009524BC" w:rsidRDefault="004345FE" w:rsidP="00D71532">
            <w:pPr>
              <w:jc w:val="both"/>
              <w:rPr>
                <w:rFonts w:ascii="標楷體" w:eastAsia="標楷體" w:hAnsi="標楷體"/>
              </w:rPr>
            </w:pPr>
            <w:r w:rsidRPr="009524BC">
              <w:rPr>
                <w:rFonts w:ascii="標楷體" w:eastAsia="標楷體" w:hAnsi="標楷體"/>
              </w:rPr>
              <w:t>S﹙行動策略﹚</w:t>
            </w:r>
          </w:p>
        </w:tc>
      </w:tr>
      <w:tr w:rsidR="002D5417" w:rsidRPr="009524BC" w:rsidTr="00D71532">
        <w:tc>
          <w:tcPr>
            <w:tcW w:w="1615" w:type="dxa"/>
          </w:tcPr>
          <w:p w:rsidR="002D5417" w:rsidRPr="009524BC" w:rsidRDefault="002D5417" w:rsidP="00D71532">
            <w:pPr>
              <w:jc w:val="both"/>
              <w:rPr>
                <w:rFonts w:ascii="標楷體" w:eastAsia="標楷體" w:hAnsi="標楷體"/>
              </w:rPr>
            </w:pPr>
            <w:r w:rsidRPr="009524BC">
              <w:rPr>
                <w:rFonts w:ascii="標楷體" w:eastAsia="標楷體" w:hAnsi="標楷體"/>
              </w:rPr>
              <w:t>校園環境</w:t>
            </w:r>
          </w:p>
        </w:tc>
        <w:tc>
          <w:tcPr>
            <w:tcW w:w="1615"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1.四面環山。</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2.鄉土資源豐富。</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3.社區家長務農居多。</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4.治安良好。</w:t>
            </w:r>
          </w:p>
        </w:tc>
        <w:tc>
          <w:tcPr>
            <w:tcW w:w="1616" w:type="dxa"/>
          </w:tcPr>
          <w:p w:rsidR="002D5417" w:rsidRPr="00137484" w:rsidRDefault="002D5417" w:rsidP="002D5417">
            <w:pPr>
              <w:pStyle w:val="a4"/>
              <w:ind w:left="220" w:hangingChars="100" w:hanging="220"/>
              <w:rPr>
                <w:sz w:val="22"/>
                <w:szCs w:val="22"/>
              </w:rPr>
            </w:pPr>
            <w:r w:rsidRPr="00137484">
              <w:rPr>
                <w:rFonts w:hint="eastAsia"/>
                <w:sz w:val="22"/>
                <w:szCs w:val="22"/>
              </w:rPr>
              <w:t>1.遠離市區。</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2.文化刺激不利地區。</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3.交通不便利。</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4.社區家庭經濟條件較差。</w:t>
            </w:r>
          </w:p>
        </w:tc>
        <w:tc>
          <w:tcPr>
            <w:tcW w:w="1616"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1.教育優先區。</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2.受外界物質影響小。</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3社區關觀念保守，對學校支持度高。</w:t>
            </w:r>
          </w:p>
        </w:tc>
        <w:tc>
          <w:tcPr>
            <w:tcW w:w="1616"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1.人口外流嚴重。</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2.社區老人居多，家長大多出外工作隔代教養比率高。</w:t>
            </w:r>
          </w:p>
        </w:tc>
        <w:tc>
          <w:tcPr>
            <w:tcW w:w="1616" w:type="dxa"/>
          </w:tcPr>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1.加強親職教育。</w:t>
            </w:r>
          </w:p>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2.辦理家長成長班，提昇教養知能。</w:t>
            </w:r>
          </w:p>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3.辦理多元活動，提供學生多元刺激，增強能力。</w:t>
            </w:r>
          </w:p>
        </w:tc>
      </w:tr>
      <w:tr w:rsidR="002D5417" w:rsidRPr="009524BC" w:rsidTr="00D71532">
        <w:tc>
          <w:tcPr>
            <w:tcW w:w="1615" w:type="dxa"/>
          </w:tcPr>
          <w:p w:rsidR="002D5417" w:rsidRPr="009524BC" w:rsidRDefault="002D5417" w:rsidP="00D71532">
            <w:pPr>
              <w:jc w:val="both"/>
              <w:rPr>
                <w:rFonts w:ascii="標楷體" w:eastAsia="標楷體" w:hAnsi="標楷體"/>
              </w:rPr>
            </w:pPr>
            <w:r w:rsidRPr="009524BC">
              <w:rPr>
                <w:rFonts w:ascii="標楷體" w:eastAsia="標楷體" w:hAnsi="標楷體"/>
              </w:rPr>
              <w:t>教學設施</w:t>
            </w:r>
          </w:p>
        </w:tc>
        <w:tc>
          <w:tcPr>
            <w:tcW w:w="1615"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1.班班為E化教室。</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2.E化專科教室</w:t>
            </w:r>
            <w:r>
              <w:rPr>
                <w:rFonts w:ascii="標楷體" w:eastAsia="標楷體" w:hint="eastAsia"/>
                <w:sz w:val="22"/>
                <w:szCs w:val="22"/>
              </w:rPr>
              <w:t>1</w:t>
            </w:r>
            <w:r w:rsidRPr="00137484">
              <w:rPr>
                <w:rFonts w:ascii="標楷體" w:eastAsia="標楷體" w:hint="eastAsia"/>
                <w:sz w:val="22"/>
                <w:szCs w:val="22"/>
              </w:rPr>
              <w:t>間。</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3.圖書室藏書與設備充足。</w:t>
            </w:r>
          </w:p>
        </w:tc>
        <w:tc>
          <w:tcPr>
            <w:tcW w:w="1616"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1.舊有教室空間較小。</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2.雨天體育教學空間不足。</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3.缺少教學資源中心空間。</w:t>
            </w:r>
          </w:p>
        </w:tc>
        <w:tc>
          <w:tcPr>
            <w:tcW w:w="1616"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1.學生使用機會高。</w:t>
            </w:r>
          </w:p>
        </w:tc>
        <w:tc>
          <w:tcPr>
            <w:tcW w:w="1616"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1.班級數少維護費、事務費不足</w:t>
            </w:r>
          </w:p>
        </w:tc>
        <w:tc>
          <w:tcPr>
            <w:tcW w:w="1616" w:type="dxa"/>
          </w:tcPr>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1.爭取經費，校舍重新規劃並整建，加速更新教學設備</w:t>
            </w:r>
          </w:p>
          <w:p w:rsidR="002D5417" w:rsidRDefault="002D5417" w:rsidP="002D5417">
            <w:pPr>
              <w:spacing w:line="300" w:lineRule="exact"/>
              <w:ind w:left="220" w:hangingChars="100" w:hanging="220"/>
              <w:rPr>
                <w:rFonts w:ascii="標楷體" w:eastAsia="標楷體"/>
                <w:sz w:val="22"/>
                <w:szCs w:val="22"/>
              </w:rPr>
            </w:pPr>
            <w:r>
              <w:rPr>
                <w:rFonts w:ascii="標楷體" w:eastAsia="標楷體" w:hint="eastAsia"/>
                <w:sz w:val="22"/>
                <w:szCs w:val="22"/>
              </w:rPr>
              <w:t>2.</w:t>
            </w:r>
            <w:r w:rsidRPr="00137484">
              <w:rPr>
                <w:rFonts w:ascii="標楷體" w:eastAsia="標楷體" w:hint="eastAsia"/>
                <w:sz w:val="22"/>
                <w:szCs w:val="22"/>
              </w:rPr>
              <w:t>充分利用人、物力資源，改善各設施，發展學校特色</w:t>
            </w:r>
          </w:p>
          <w:p w:rsidR="002D5417" w:rsidRPr="000E1809" w:rsidRDefault="002D5417" w:rsidP="002D5417">
            <w:pPr>
              <w:spacing w:line="300" w:lineRule="exact"/>
              <w:ind w:left="220" w:hangingChars="100" w:hanging="220"/>
              <w:rPr>
                <w:rFonts w:ascii="標楷體" w:eastAsia="標楷體"/>
                <w:sz w:val="22"/>
                <w:szCs w:val="22"/>
              </w:rPr>
            </w:pPr>
            <w:r>
              <w:rPr>
                <w:rFonts w:ascii="標楷體" w:eastAsia="標楷體" w:hint="eastAsia"/>
                <w:sz w:val="22"/>
                <w:szCs w:val="22"/>
              </w:rPr>
              <w:t>3.善用現有空間、環境，積極發展學校特色。</w:t>
            </w:r>
          </w:p>
        </w:tc>
      </w:tr>
      <w:tr w:rsidR="002D5417" w:rsidRPr="009524BC" w:rsidTr="00D71532">
        <w:tc>
          <w:tcPr>
            <w:tcW w:w="1615" w:type="dxa"/>
          </w:tcPr>
          <w:p w:rsidR="002D5417" w:rsidRPr="009524BC" w:rsidRDefault="002D5417" w:rsidP="00D71532">
            <w:pPr>
              <w:jc w:val="both"/>
              <w:rPr>
                <w:rFonts w:ascii="標楷體" w:eastAsia="標楷體" w:hAnsi="標楷體"/>
              </w:rPr>
            </w:pPr>
            <w:r w:rsidRPr="009524BC">
              <w:rPr>
                <w:rFonts w:ascii="標楷體" w:eastAsia="標楷體" w:hAnsi="標楷體"/>
              </w:rPr>
              <w:t>師資結構</w:t>
            </w:r>
          </w:p>
        </w:tc>
        <w:tc>
          <w:tcPr>
            <w:tcW w:w="1615"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1.年輕具高度發展潛力。</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2.教師易接受新事物，普遍具</w:t>
            </w:r>
            <w:r w:rsidRPr="00137484">
              <w:rPr>
                <w:rFonts w:ascii="標楷體" w:eastAsia="標楷體" w:hint="eastAsia"/>
                <w:sz w:val="22"/>
                <w:szCs w:val="22"/>
              </w:rPr>
              <w:lastRenderedPageBreak/>
              <w:t>有相當資訊素養。</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3.</w:t>
            </w:r>
            <w:r>
              <w:rPr>
                <w:rFonts w:ascii="標楷體" w:eastAsia="標楷體" w:hint="eastAsia"/>
                <w:sz w:val="22"/>
                <w:szCs w:val="22"/>
              </w:rPr>
              <w:t>教師普遍擁有</w:t>
            </w:r>
            <w:r w:rsidRPr="00137484">
              <w:rPr>
                <w:rFonts w:ascii="標楷體" w:eastAsia="標楷體" w:hint="eastAsia"/>
                <w:sz w:val="22"/>
                <w:szCs w:val="22"/>
              </w:rPr>
              <w:t>熱忱</w:t>
            </w:r>
            <w:r>
              <w:rPr>
                <w:rFonts w:ascii="標楷體" w:eastAsia="標楷體" w:hint="eastAsia"/>
                <w:sz w:val="22"/>
                <w:szCs w:val="22"/>
              </w:rPr>
              <w:t>與</w:t>
            </w:r>
            <w:r w:rsidRPr="00137484">
              <w:rPr>
                <w:rFonts w:ascii="標楷體" w:eastAsia="標楷體" w:hint="eastAsia"/>
                <w:sz w:val="22"/>
                <w:szCs w:val="22"/>
              </w:rPr>
              <w:t>活力。</w:t>
            </w:r>
          </w:p>
        </w:tc>
        <w:tc>
          <w:tcPr>
            <w:tcW w:w="1616"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lastRenderedPageBreak/>
              <w:t>1.</w:t>
            </w:r>
            <w:r>
              <w:rPr>
                <w:rFonts w:ascii="標楷體" w:eastAsia="標楷體" w:hint="eastAsia"/>
                <w:sz w:val="22"/>
                <w:szCs w:val="22"/>
              </w:rPr>
              <w:t>教師流動率高</w:t>
            </w:r>
            <w:r w:rsidRPr="00137484">
              <w:rPr>
                <w:rFonts w:ascii="標楷體" w:eastAsia="標楷體" w:hint="eastAsia"/>
                <w:sz w:val="22"/>
                <w:szCs w:val="22"/>
              </w:rPr>
              <w:t>。</w:t>
            </w:r>
          </w:p>
        </w:tc>
        <w:tc>
          <w:tcPr>
            <w:tcW w:w="1616"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1.教師進修意願高</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2.組織氣氛和諧易於溝通分享</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lastRenderedPageBreak/>
              <w:t>3.提供教學檔案，建立教學資料庫</w:t>
            </w:r>
          </w:p>
        </w:tc>
        <w:tc>
          <w:tcPr>
            <w:tcW w:w="1616"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lastRenderedPageBreak/>
              <w:t>1.接觸外界相關教學資訊較為緩慢。</w:t>
            </w:r>
          </w:p>
        </w:tc>
        <w:tc>
          <w:tcPr>
            <w:tcW w:w="1616" w:type="dxa"/>
          </w:tcPr>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1.持續辦理並開放多元教師成長進修機會。</w:t>
            </w:r>
          </w:p>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2.形成學習型組織，進行知識</w:t>
            </w:r>
            <w:r w:rsidRPr="00137484">
              <w:rPr>
                <w:rFonts w:ascii="標楷體" w:eastAsia="標楷體" w:hint="eastAsia"/>
                <w:sz w:val="22"/>
                <w:szCs w:val="22"/>
              </w:rPr>
              <w:lastRenderedPageBreak/>
              <w:t>分享，並善用知識管理、擴散、儲存。</w:t>
            </w:r>
          </w:p>
        </w:tc>
      </w:tr>
      <w:tr w:rsidR="002D5417" w:rsidRPr="009524BC" w:rsidTr="00D71532">
        <w:tc>
          <w:tcPr>
            <w:tcW w:w="1615" w:type="dxa"/>
          </w:tcPr>
          <w:p w:rsidR="002D5417" w:rsidRPr="009524BC" w:rsidRDefault="002D5417" w:rsidP="00D71532">
            <w:pPr>
              <w:jc w:val="both"/>
              <w:rPr>
                <w:rFonts w:ascii="標楷體" w:eastAsia="標楷體" w:hAnsi="標楷體"/>
              </w:rPr>
            </w:pPr>
            <w:r w:rsidRPr="009524BC">
              <w:rPr>
                <w:rFonts w:ascii="標楷體" w:eastAsia="標楷體" w:hAnsi="標楷體"/>
              </w:rPr>
              <w:lastRenderedPageBreak/>
              <w:t>學生特質</w:t>
            </w:r>
          </w:p>
        </w:tc>
        <w:tc>
          <w:tcPr>
            <w:tcW w:w="1615"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1.學生個性普遍善良純樸。</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2.體能較為健康，平時心態較為快樂。</w:t>
            </w:r>
          </w:p>
          <w:p w:rsidR="002D5417" w:rsidRPr="00137484" w:rsidRDefault="002D5417" w:rsidP="002D5417">
            <w:pPr>
              <w:spacing w:line="360" w:lineRule="exact"/>
              <w:ind w:left="220" w:hangingChars="100" w:hanging="220"/>
              <w:rPr>
                <w:rFonts w:ascii="標楷體" w:eastAsia="標楷體"/>
                <w:sz w:val="22"/>
                <w:szCs w:val="22"/>
              </w:rPr>
            </w:pPr>
          </w:p>
        </w:tc>
        <w:tc>
          <w:tcPr>
            <w:tcW w:w="1616"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1.文化刺激少。</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2.學習能力較低。</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3.缺乏互動。</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4.單親、隔代教養率偏高</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5.社區中社會資源普遍缺乏。</w:t>
            </w:r>
          </w:p>
        </w:tc>
        <w:tc>
          <w:tcPr>
            <w:tcW w:w="1616"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1.學生人數少學校資源分配高。</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2.利於實施個別化教學。</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3.利於實施學校本位課程。</w:t>
            </w:r>
          </w:p>
        </w:tc>
        <w:tc>
          <w:tcPr>
            <w:tcW w:w="1616"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1.家長缺乏對學生學習方法的了解與關心。</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2.家長忙於工作，親子疏於互動。</w:t>
            </w:r>
          </w:p>
        </w:tc>
        <w:tc>
          <w:tcPr>
            <w:tcW w:w="1616" w:type="dxa"/>
          </w:tcPr>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1.辦理多元活，增強學生刺激</w:t>
            </w:r>
          </w:p>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2.加強學生輔導與適性教育。</w:t>
            </w:r>
          </w:p>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３加強</w:t>
            </w:r>
            <w:r>
              <w:rPr>
                <w:rFonts w:ascii="標楷體" w:eastAsia="標楷體" w:hint="eastAsia"/>
                <w:sz w:val="22"/>
                <w:szCs w:val="22"/>
              </w:rPr>
              <w:t>辦理</w:t>
            </w:r>
            <w:r w:rsidRPr="00137484">
              <w:rPr>
                <w:rFonts w:ascii="標楷體" w:eastAsia="標楷體" w:hint="eastAsia"/>
                <w:sz w:val="22"/>
                <w:szCs w:val="22"/>
              </w:rPr>
              <w:t>親職教育</w:t>
            </w:r>
            <w:r>
              <w:rPr>
                <w:rFonts w:ascii="標楷體" w:eastAsia="標楷體" w:hint="eastAsia"/>
                <w:sz w:val="22"/>
                <w:szCs w:val="22"/>
              </w:rPr>
              <w:t>活動</w:t>
            </w:r>
            <w:r w:rsidRPr="00137484">
              <w:rPr>
                <w:rFonts w:ascii="標楷體" w:eastAsia="標楷體" w:hint="eastAsia"/>
                <w:sz w:val="22"/>
                <w:szCs w:val="22"/>
              </w:rPr>
              <w:t>。</w:t>
            </w:r>
          </w:p>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４辦理家長成長班，提昇教養知能。</w:t>
            </w:r>
          </w:p>
        </w:tc>
      </w:tr>
      <w:tr w:rsidR="002D5417" w:rsidRPr="009524BC" w:rsidTr="00D71532">
        <w:tc>
          <w:tcPr>
            <w:tcW w:w="1615" w:type="dxa"/>
          </w:tcPr>
          <w:p w:rsidR="002D5417" w:rsidRPr="009524BC" w:rsidRDefault="002D5417" w:rsidP="00D71532">
            <w:pPr>
              <w:jc w:val="both"/>
              <w:rPr>
                <w:rFonts w:ascii="標楷體" w:eastAsia="標楷體" w:hAnsi="標楷體"/>
              </w:rPr>
            </w:pPr>
            <w:r w:rsidRPr="009524BC">
              <w:rPr>
                <w:rFonts w:ascii="標楷體" w:eastAsia="標楷體" w:hAnsi="標楷體"/>
              </w:rPr>
              <w:t>家長期望</w:t>
            </w:r>
          </w:p>
        </w:tc>
        <w:tc>
          <w:tcPr>
            <w:tcW w:w="1615"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1.尊重教師專業。</w:t>
            </w:r>
          </w:p>
        </w:tc>
        <w:tc>
          <w:tcPr>
            <w:tcW w:w="1616"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1.社經地位較低。</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2.學生家長參與學校活動機率低。</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3.注重升學。</w:t>
            </w:r>
          </w:p>
        </w:tc>
        <w:tc>
          <w:tcPr>
            <w:tcW w:w="1616"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1.學生參加補救教學意願高。</w:t>
            </w:r>
          </w:p>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2.社區家庭教育系列活動需求多。</w:t>
            </w:r>
          </w:p>
        </w:tc>
        <w:tc>
          <w:tcPr>
            <w:tcW w:w="1616" w:type="dxa"/>
          </w:tcPr>
          <w:p w:rsidR="002D5417" w:rsidRPr="00137484" w:rsidRDefault="002D5417" w:rsidP="002D5417">
            <w:pPr>
              <w:spacing w:line="360" w:lineRule="exact"/>
              <w:ind w:left="220" w:hangingChars="100" w:hanging="220"/>
              <w:rPr>
                <w:rFonts w:ascii="標楷體" w:eastAsia="標楷體"/>
                <w:sz w:val="22"/>
                <w:szCs w:val="22"/>
              </w:rPr>
            </w:pPr>
            <w:r w:rsidRPr="00137484">
              <w:rPr>
                <w:rFonts w:ascii="標楷體" w:eastAsia="標楷體" w:hint="eastAsia"/>
                <w:sz w:val="22"/>
                <w:szCs w:val="22"/>
              </w:rPr>
              <w:t>1.單親家庭、隔代教養家庭多，缺乏正確管教態度</w:t>
            </w:r>
          </w:p>
        </w:tc>
        <w:tc>
          <w:tcPr>
            <w:tcW w:w="1616" w:type="dxa"/>
          </w:tcPr>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1.辦理家長成長班，提升教養知能。</w:t>
            </w:r>
          </w:p>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2.加強</w:t>
            </w:r>
            <w:r>
              <w:rPr>
                <w:rFonts w:ascii="標楷體" w:eastAsia="標楷體" w:hint="eastAsia"/>
                <w:sz w:val="22"/>
                <w:szCs w:val="22"/>
              </w:rPr>
              <w:t>辦理</w:t>
            </w:r>
            <w:r w:rsidRPr="00137484">
              <w:rPr>
                <w:rFonts w:ascii="標楷體" w:eastAsia="標楷體" w:hint="eastAsia"/>
                <w:sz w:val="22"/>
                <w:szCs w:val="22"/>
              </w:rPr>
              <w:t>親職教育</w:t>
            </w:r>
            <w:r>
              <w:rPr>
                <w:rFonts w:ascii="標楷體" w:eastAsia="標楷體" w:hint="eastAsia"/>
                <w:sz w:val="22"/>
                <w:szCs w:val="22"/>
              </w:rPr>
              <w:t>活動。</w:t>
            </w:r>
          </w:p>
        </w:tc>
      </w:tr>
      <w:tr w:rsidR="002D5417" w:rsidRPr="009524BC" w:rsidTr="00D71532">
        <w:tc>
          <w:tcPr>
            <w:tcW w:w="1615" w:type="dxa"/>
          </w:tcPr>
          <w:p w:rsidR="002D5417" w:rsidRPr="009524BC" w:rsidRDefault="002D5417" w:rsidP="00D71532">
            <w:pPr>
              <w:jc w:val="both"/>
              <w:rPr>
                <w:rFonts w:ascii="標楷體" w:eastAsia="標楷體" w:hAnsi="標楷體"/>
              </w:rPr>
            </w:pPr>
            <w:r w:rsidRPr="009524BC">
              <w:rPr>
                <w:rFonts w:ascii="標楷體" w:eastAsia="標楷體" w:hAnsi="標楷體"/>
              </w:rPr>
              <w:t>社區特性</w:t>
            </w:r>
          </w:p>
        </w:tc>
        <w:tc>
          <w:tcPr>
            <w:tcW w:w="1615" w:type="dxa"/>
          </w:tcPr>
          <w:p w:rsidR="002D5417" w:rsidRPr="00137484" w:rsidRDefault="002D5417" w:rsidP="002D5417">
            <w:pPr>
              <w:spacing w:line="280" w:lineRule="exact"/>
              <w:ind w:left="220" w:hangingChars="100" w:hanging="220"/>
              <w:rPr>
                <w:rFonts w:ascii="標楷體" w:eastAsia="標楷體"/>
                <w:sz w:val="22"/>
                <w:szCs w:val="22"/>
              </w:rPr>
            </w:pPr>
            <w:r w:rsidRPr="00137484">
              <w:rPr>
                <w:rFonts w:ascii="標楷體" w:eastAsia="標楷體" w:hint="eastAsia"/>
                <w:sz w:val="22"/>
                <w:szCs w:val="22"/>
              </w:rPr>
              <w:t>1.社區親和力佳，易與教師溝通。</w:t>
            </w:r>
          </w:p>
          <w:p w:rsidR="002D5417" w:rsidRPr="00137484" w:rsidRDefault="002D5417" w:rsidP="002D5417">
            <w:pPr>
              <w:spacing w:line="280" w:lineRule="exact"/>
              <w:ind w:left="220" w:hangingChars="100" w:hanging="220"/>
              <w:rPr>
                <w:rFonts w:ascii="標楷體" w:eastAsia="標楷體"/>
                <w:sz w:val="22"/>
                <w:szCs w:val="22"/>
              </w:rPr>
            </w:pPr>
            <w:r w:rsidRPr="00137484">
              <w:rPr>
                <w:rFonts w:ascii="標楷體" w:eastAsia="標楷體" w:hint="eastAsia"/>
                <w:sz w:val="22"/>
                <w:szCs w:val="22"/>
              </w:rPr>
              <w:t>2.自然生態可作為戶外教學場所。</w:t>
            </w:r>
          </w:p>
          <w:p w:rsidR="002D5417" w:rsidRPr="00137484" w:rsidRDefault="002D5417" w:rsidP="002D5417">
            <w:pPr>
              <w:spacing w:line="280" w:lineRule="exact"/>
              <w:ind w:left="220" w:hangingChars="100" w:hanging="220"/>
              <w:rPr>
                <w:rFonts w:ascii="標楷體" w:eastAsia="標楷體"/>
                <w:sz w:val="22"/>
                <w:szCs w:val="22"/>
              </w:rPr>
            </w:pPr>
            <w:r w:rsidRPr="00137484">
              <w:rPr>
                <w:rFonts w:ascii="標楷體" w:eastAsia="標楷體" w:hint="eastAsia"/>
                <w:sz w:val="22"/>
                <w:szCs w:val="22"/>
              </w:rPr>
              <w:t>3.傳統文化保存良好。</w:t>
            </w:r>
          </w:p>
        </w:tc>
        <w:tc>
          <w:tcPr>
            <w:tcW w:w="1616" w:type="dxa"/>
          </w:tcPr>
          <w:p w:rsidR="002D5417" w:rsidRPr="00137484" w:rsidRDefault="002D5417" w:rsidP="002D5417">
            <w:pPr>
              <w:spacing w:line="280" w:lineRule="exact"/>
              <w:ind w:left="220" w:hangingChars="100" w:hanging="220"/>
              <w:rPr>
                <w:rFonts w:ascii="標楷體" w:eastAsia="標楷體"/>
                <w:sz w:val="22"/>
                <w:szCs w:val="22"/>
              </w:rPr>
            </w:pPr>
            <w:r w:rsidRPr="00137484">
              <w:rPr>
                <w:rFonts w:ascii="標楷體" w:eastAsia="標楷體" w:hint="eastAsia"/>
                <w:sz w:val="22"/>
                <w:szCs w:val="22"/>
              </w:rPr>
              <w:t>1.參與人員層面不普及。</w:t>
            </w:r>
          </w:p>
          <w:p w:rsidR="002D5417" w:rsidRPr="00137484" w:rsidRDefault="002D5417" w:rsidP="002D5417">
            <w:pPr>
              <w:spacing w:line="280" w:lineRule="exact"/>
              <w:ind w:left="220" w:hangingChars="100" w:hanging="220"/>
              <w:rPr>
                <w:rFonts w:ascii="標楷體" w:eastAsia="標楷體"/>
                <w:sz w:val="22"/>
                <w:szCs w:val="22"/>
              </w:rPr>
            </w:pPr>
            <w:r w:rsidRPr="00137484">
              <w:rPr>
                <w:rFonts w:ascii="標楷體" w:eastAsia="標楷體" w:hint="eastAsia"/>
                <w:sz w:val="22"/>
                <w:szCs w:val="22"/>
              </w:rPr>
              <w:t>2.缺少醫療、藝文及科技等相關社會機構。</w:t>
            </w:r>
          </w:p>
        </w:tc>
        <w:tc>
          <w:tcPr>
            <w:tcW w:w="1616" w:type="dxa"/>
          </w:tcPr>
          <w:p w:rsidR="002D5417" w:rsidRPr="00137484" w:rsidRDefault="002D5417" w:rsidP="002D5417">
            <w:pPr>
              <w:spacing w:line="280" w:lineRule="exact"/>
              <w:ind w:left="220" w:hangingChars="100" w:hanging="220"/>
              <w:rPr>
                <w:rFonts w:ascii="標楷體" w:eastAsia="標楷體"/>
                <w:sz w:val="22"/>
                <w:szCs w:val="22"/>
              </w:rPr>
            </w:pPr>
            <w:r w:rsidRPr="00137484">
              <w:rPr>
                <w:rFonts w:ascii="標楷體" w:eastAsia="標楷體" w:hint="eastAsia"/>
                <w:sz w:val="22"/>
                <w:szCs w:val="22"/>
              </w:rPr>
              <w:t>1.協助地方發展協會，進行社區總體營造</w:t>
            </w:r>
          </w:p>
          <w:p w:rsidR="002D5417" w:rsidRPr="00137484" w:rsidRDefault="002D5417" w:rsidP="002D5417">
            <w:pPr>
              <w:spacing w:line="280" w:lineRule="exact"/>
              <w:ind w:left="220" w:hangingChars="100" w:hanging="220"/>
              <w:rPr>
                <w:rFonts w:ascii="標楷體" w:eastAsia="標楷體"/>
                <w:sz w:val="22"/>
                <w:szCs w:val="22"/>
              </w:rPr>
            </w:pPr>
            <w:r w:rsidRPr="00137484">
              <w:rPr>
                <w:rFonts w:ascii="標楷體" w:eastAsia="標楷體" w:hint="eastAsia"/>
                <w:sz w:val="22"/>
                <w:szCs w:val="22"/>
              </w:rPr>
              <w:t>2.家庭需多做溝通，邀請參與學校活動。</w:t>
            </w:r>
          </w:p>
        </w:tc>
        <w:tc>
          <w:tcPr>
            <w:tcW w:w="1616" w:type="dxa"/>
          </w:tcPr>
          <w:p w:rsidR="002D5417" w:rsidRPr="00137484" w:rsidRDefault="002D5417" w:rsidP="002D5417">
            <w:pPr>
              <w:spacing w:line="280" w:lineRule="exact"/>
              <w:ind w:left="220" w:hangingChars="100" w:hanging="220"/>
              <w:rPr>
                <w:rFonts w:ascii="標楷體" w:eastAsia="標楷體"/>
                <w:sz w:val="22"/>
                <w:szCs w:val="22"/>
              </w:rPr>
            </w:pPr>
            <w:r w:rsidRPr="00137484">
              <w:rPr>
                <w:rFonts w:ascii="標楷體" w:eastAsia="標楷體" w:hint="eastAsia"/>
                <w:sz w:val="22"/>
                <w:szCs w:val="22"/>
              </w:rPr>
              <w:t>1.缺少組織整合系統</w:t>
            </w:r>
          </w:p>
          <w:p w:rsidR="002D5417" w:rsidRPr="00137484" w:rsidRDefault="002D5417" w:rsidP="002D5417">
            <w:pPr>
              <w:spacing w:line="280" w:lineRule="exact"/>
              <w:ind w:left="220" w:hangingChars="100" w:hanging="220"/>
              <w:rPr>
                <w:rFonts w:ascii="標楷體" w:eastAsia="標楷體"/>
                <w:sz w:val="22"/>
                <w:szCs w:val="22"/>
              </w:rPr>
            </w:pPr>
            <w:r w:rsidRPr="00137484">
              <w:rPr>
                <w:rFonts w:ascii="標楷體" w:eastAsia="標楷體" w:hint="eastAsia"/>
                <w:sz w:val="22"/>
                <w:szCs w:val="22"/>
              </w:rPr>
              <w:t>2.學區老人居多，缺乏青壯年人口。</w:t>
            </w:r>
          </w:p>
        </w:tc>
        <w:tc>
          <w:tcPr>
            <w:tcW w:w="1616" w:type="dxa"/>
          </w:tcPr>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１善用社區資源，研發學校本位課程。</w:t>
            </w:r>
          </w:p>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２與鄰近學校、機構建立資源分享策略聯盟。</w:t>
            </w:r>
          </w:p>
          <w:p w:rsidR="002D5417" w:rsidRPr="00137484" w:rsidRDefault="002D5417" w:rsidP="002D5417">
            <w:pPr>
              <w:spacing w:line="300" w:lineRule="exact"/>
              <w:ind w:left="220" w:hangingChars="100" w:hanging="220"/>
              <w:rPr>
                <w:rFonts w:ascii="標楷體" w:eastAsia="標楷體"/>
                <w:sz w:val="22"/>
                <w:szCs w:val="22"/>
              </w:rPr>
            </w:pPr>
            <w:r w:rsidRPr="00137484">
              <w:rPr>
                <w:rFonts w:ascii="標楷體" w:eastAsia="標楷體" w:hint="eastAsia"/>
                <w:sz w:val="22"/>
                <w:szCs w:val="22"/>
              </w:rPr>
              <w:t>３健全家長會功能，聘請家長代表參與課程編排。</w:t>
            </w:r>
          </w:p>
        </w:tc>
      </w:tr>
    </w:tbl>
    <w:p w:rsidR="004345FE" w:rsidRPr="009524BC" w:rsidRDefault="004345FE" w:rsidP="004345FE">
      <w:pPr>
        <w:spacing w:beforeLines="100" w:before="360" w:afterLines="50" w:after="180"/>
        <w:jc w:val="both"/>
        <w:rPr>
          <w:rFonts w:ascii="標楷體" w:eastAsia="標楷體" w:hAnsi="標楷體"/>
          <w:b/>
        </w:rPr>
      </w:pPr>
      <w:r w:rsidRPr="009524BC">
        <w:rPr>
          <w:rFonts w:ascii="標楷體" w:eastAsia="標楷體" w:hAnsi="標楷體"/>
          <w:b/>
        </w:rPr>
        <w:t>學校社區資源特色調查與運</w:t>
      </w:r>
      <w:r w:rsidRPr="00E35099">
        <w:rPr>
          <w:rFonts w:ascii="標楷體" w:eastAsia="標楷體" w:hAnsi="標楷體"/>
          <w:b/>
        </w:rPr>
        <w:t>用﹙如人力、物力、環境…等資源﹚</w:t>
      </w:r>
      <w:r w:rsidR="00B97950" w:rsidRPr="00E35099">
        <w:rPr>
          <w:rFonts w:ascii="標楷體" w:eastAsia="標楷體" w:hAnsi="標楷體"/>
          <w:b/>
          <w:color w:val="C00000"/>
        </w:rPr>
        <w:t>（包含特殊教育</w:t>
      </w:r>
      <w:r w:rsidR="00B97950" w:rsidRPr="00E35099">
        <w:rPr>
          <w:rFonts w:ascii="標楷體" w:eastAsia="標楷體" w:hAnsi="標楷體" w:hint="eastAsia"/>
          <w:b/>
          <w:color w:val="C00000"/>
        </w:rPr>
        <w:t>-身障及資優類</w:t>
      </w:r>
      <w:r w:rsidR="00461984" w:rsidRPr="00E35099">
        <w:rPr>
          <w:rFonts w:ascii="標楷體" w:eastAsia="標楷體" w:hAnsi="標楷體" w:hint="eastAsia"/>
          <w:b/>
          <w:color w:val="FF0000"/>
        </w:rPr>
        <w:t>、藝術才能班</w:t>
      </w:r>
      <w:r w:rsidR="00B97950" w:rsidRPr="00E35099">
        <w:rPr>
          <w:rFonts w:ascii="標楷體" w:eastAsia="標楷體" w:hAnsi="標楷體"/>
          <w:b/>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0"/>
        <w:gridCol w:w="3533"/>
        <w:gridCol w:w="1294"/>
        <w:gridCol w:w="3521"/>
      </w:tblGrid>
      <w:tr w:rsidR="004345FE" w:rsidRPr="009524BC" w:rsidTr="00E767C8">
        <w:tc>
          <w:tcPr>
            <w:tcW w:w="1280" w:type="dxa"/>
          </w:tcPr>
          <w:p w:rsidR="004345FE" w:rsidRPr="009524BC" w:rsidRDefault="004345FE" w:rsidP="00D71532">
            <w:pPr>
              <w:jc w:val="center"/>
              <w:rPr>
                <w:rFonts w:ascii="標楷體" w:eastAsia="標楷體" w:hAnsi="標楷體"/>
              </w:rPr>
            </w:pPr>
            <w:r w:rsidRPr="009524BC">
              <w:rPr>
                <w:rFonts w:ascii="標楷體" w:eastAsia="標楷體" w:hAnsi="標楷體"/>
              </w:rPr>
              <w:t>資源類別</w:t>
            </w:r>
          </w:p>
        </w:tc>
        <w:tc>
          <w:tcPr>
            <w:tcW w:w="3533" w:type="dxa"/>
          </w:tcPr>
          <w:p w:rsidR="004345FE" w:rsidRPr="009524BC" w:rsidRDefault="004345FE" w:rsidP="00D71532">
            <w:pPr>
              <w:jc w:val="center"/>
              <w:rPr>
                <w:rFonts w:ascii="標楷體" w:eastAsia="標楷體" w:hAnsi="標楷體"/>
              </w:rPr>
            </w:pPr>
            <w:r w:rsidRPr="009524BC">
              <w:rPr>
                <w:rFonts w:ascii="標楷體" w:eastAsia="標楷體" w:hAnsi="標楷體"/>
              </w:rPr>
              <w:t>資源項目</w:t>
            </w:r>
          </w:p>
        </w:tc>
        <w:tc>
          <w:tcPr>
            <w:tcW w:w="1294" w:type="dxa"/>
          </w:tcPr>
          <w:p w:rsidR="004345FE" w:rsidRPr="009524BC" w:rsidRDefault="004345FE" w:rsidP="00D71532">
            <w:pPr>
              <w:jc w:val="center"/>
              <w:rPr>
                <w:rFonts w:ascii="標楷體" w:eastAsia="標楷體" w:hAnsi="標楷體"/>
              </w:rPr>
            </w:pPr>
            <w:r w:rsidRPr="009524BC">
              <w:rPr>
                <w:rFonts w:ascii="標楷體" w:eastAsia="標楷體" w:hAnsi="標楷體"/>
              </w:rPr>
              <w:t>適用年級</w:t>
            </w:r>
          </w:p>
        </w:tc>
        <w:tc>
          <w:tcPr>
            <w:tcW w:w="3521" w:type="dxa"/>
          </w:tcPr>
          <w:p w:rsidR="004345FE" w:rsidRPr="009524BC" w:rsidRDefault="004345FE" w:rsidP="00D71532">
            <w:pPr>
              <w:jc w:val="center"/>
              <w:rPr>
                <w:rFonts w:ascii="標楷體" w:eastAsia="標楷體" w:hAnsi="標楷體"/>
              </w:rPr>
            </w:pPr>
            <w:r w:rsidRPr="009524BC">
              <w:rPr>
                <w:rFonts w:ascii="標楷體" w:eastAsia="標楷體" w:hAnsi="標楷體"/>
              </w:rPr>
              <w:t>適用領域或課程主題</w:t>
            </w:r>
          </w:p>
        </w:tc>
      </w:tr>
      <w:tr w:rsidR="002D5417" w:rsidRPr="009524BC" w:rsidTr="002D5417">
        <w:trPr>
          <w:cantSplit/>
        </w:trPr>
        <w:tc>
          <w:tcPr>
            <w:tcW w:w="1280" w:type="dxa"/>
            <w:vMerge w:val="restart"/>
            <w:vAlign w:val="center"/>
          </w:tcPr>
          <w:p w:rsidR="002D5417" w:rsidRPr="009524BC" w:rsidRDefault="002D5417" w:rsidP="00D71532">
            <w:pPr>
              <w:jc w:val="center"/>
              <w:rPr>
                <w:rFonts w:ascii="標楷體" w:eastAsia="標楷體" w:hAnsi="標楷體"/>
              </w:rPr>
            </w:pPr>
            <w:r>
              <w:rPr>
                <w:rFonts w:ascii="標楷體" w:eastAsia="標楷體" w:hAnsi="標楷體" w:hint="eastAsia"/>
              </w:rPr>
              <w:t>環境</w:t>
            </w:r>
            <w:r w:rsidRPr="009524BC">
              <w:rPr>
                <w:rFonts w:ascii="標楷體" w:eastAsia="標楷體" w:hAnsi="標楷體"/>
              </w:rPr>
              <w:t>資源</w:t>
            </w:r>
          </w:p>
        </w:tc>
        <w:tc>
          <w:tcPr>
            <w:tcW w:w="3533" w:type="dxa"/>
          </w:tcPr>
          <w:p w:rsidR="002D5417" w:rsidRPr="00576DFF" w:rsidRDefault="002D5417" w:rsidP="002D5417">
            <w:pPr>
              <w:jc w:val="both"/>
              <w:rPr>
                <w:rFonts w:ascii="標楷體" w:eastAsia="標楷體" w:hAnsi="標楷體"/>
              </w:rPr>
            </w:pPr>
            <w:r w:rsidRPr="00576DFF">
              <w:rPr>
                <w:rFonts w:ascii="標楷體" w:eastAsia="標楷體" w:hAnsi="標楷體" w:hint="eastAsia"/>
              </w:rPr>
              <w:t>牛山生態保護區</w:t>
            </w:r>
          </w:p>
        </w:tc>
        <w:tc>
          <w:tcPr>
            <w:tcW w:w="1294" w:type="dxa"/>
            <w:vMerge w:val="restart"/>
            <w:vAlign w:val="center"/>
          </w:tcPr>
          <w:p w:rsidR="002D5417" w:rsidRPr="009524BC" w:rsidRDefault="002D5417" w:rsidP="002D5417">
            <w:pPr>
              <w:jc w:val="center"/>
              <w:rPr>
                <w:rFonts w:ascii="標楷體" w:eastAsia="標楷體" w:hAnsi="標楷體"/>
              </w:rPr>
            </w:pPr>
            <w:r>
              <w:rPr>
                <w:rFonts w:ascii="標楷體" w:eastAsia="標楷體" w:hAnsi="標楷體" w:hint="eastAsia"/>
              </w:rPr>
              <w:t>低中高</w:t>
            </w:r>
          </w:p>
        </w:tc>
        <w:tc>
          <w:tcPr>
            <w:tcW w:w="3521" w:type="dxa"/>
          </w:tcPr>
          <w:p w:rsidR="002D5417" w:rsidRPr="00576DFF" w:rsidRDefault="002D5417" w:rsidP="002D5417">
            <w:pPr>
              <w:jc w:val="both"/>
              <w:rPr>
                <w:rFonts w:ascii="標楷體" w:eastAsia="標楷體" w:hAnsi="標楷體"/>
              </w:rPr>
            </w:pPr>
            <w:r w:rsidRPr="00576DFF">
              <w:rPr>
                <w:rFonts w:ascii="標楷體" w:eastAsia="標楷體" w:hAnsi="標楷體" w:cs="新細明體" w:hint="eastAsia"/>
                <w:kern w:val="0"/>
              </w:rPr>
              <w:t>光華五星</w:t>
            </w:r>
          </w:p>
        </w:tc>
      </w:tr>
      <w:tr w:rsidR="002D5417" w:rsidRPr="009524BC" w:rsidTr="00E767C8">
        <w:trPr>
          <w:cantSplit/>
        </w:trPr>
        <w:tc>
          <w:tcPr>
            <w:tcW w:w="1280" w:type="dxa"/>
            <w:vMerge/>
            <w:vAlign w:val="center"/>
          </w:tcPr>
          <w:p w:rsidR="002D5417" w:rsidRPr="009524BC" w:rsidRDefault="002D5417" w:rsidP="00D71532">
            <w:pPr>
              <w:rPr>
                <w:rFonts w:ascii="標楷體" w:eastAsia="標楷體" w:hAnsi="標楷體"/>
              </w:rPr>
            </w:pPr>
          </w:p>
        </w:tc>
        <w:tc>
          <w:tcPr>
            <w:tcW w:w="3533" w:type="dxa"/>
          </w:tcPr>
          <w:p w:rsidR="002D5417" w:rsidRPr="00576DFF" w:rsidRDefault="002D5417" w:rsidP="002D5417">
            <w:pPr>
              <w:jc w:val="both"/>
              <w:rPr>
                <w:rFonts w:ascii="標楷體" w:eastAsia="標楷體" w:hAnsi="標楷體"/>
              </w:rPr>
            </w:pPr>
            <w:r w:rsidRPr="00576DFF">
              <w:rPr>
                <w:rFonts w:ascii="標楷體" w:eastAsia="標楷體" w:hAnsi="標楷體" w:hint="eastAsia"/>
              </w:rPr>
              <w:t>自然生態圖卡（如螢火蟲）</w:t>
            </w:r>
          </w:p>
        </w:tc>
        <w:tc>
          <w:tcPr>
            <w:tcW w:w="1294" w:type="dxa"/>
            <w:vMerge/>
          </w:tcPr>
          <w:p w:rsidR="002D5417" w:rsidRPr="009524BC" w:rsidRDefault="002D5417" w:rsidP="00D71532">
            <w:pPr>
              <w:jc w:val="both"/>
              <w:rPr>
                <w:rFonts w:ascii="標楷體" w:eastAsia="標楷體" w:hAnsi="標楷體"/>
              </w:rPr>
            </w:pPr>
          </w:p>
        </w:tc>
        <w:tc>
          <w:tcPr>
            <w:tcW w:w="3521" w:type="dxa"/>
          </w:tcPr>
          <w:p w:rsidR="002D5417" w:rsidRPr="00576DFF" w:rsidRDefault="002D5417" w:rsidP="002D5417">
            <w:pPr>
              <w:jc w:val="both"/>
              <w:rPr>
                <w:rFonts w:ascii="標楷體" w:eastAsia="標楷體" w:hAnsi="標楷體"/>
              </w:rPr>
            </w:pPr>
            <w:r w:rsidRPr="00576DFF">
              <w:rPr>
                <w:rFonts w:ascii="標楷體" w:eastAsia="標楷體" w:hAnsi="標楷體" w:cs="新細明體" w:hint="eastAsia"/>
                <w:kern w:val="0"/>
              </w:rPr>
              <w:t>光華五星</w:t>
            </w:r>
          </w:p>
        </w:tc>
      </w:tr>
      <w:tr w:rsidR="002D5417" w:rsidRPr="009524BC" w:rsidTr="00E767C8">
        <w:trPr>
          <w:cantSplit/>
        </w:trPr>
        <w:tc>
          <w:tcPr>
            <w:tcW w:w="1280" w:type="dxa"/>
            <w:vMerge/>
            <w:vAlign w:val="center"/>
          </w:tcPr>
          <w:p w:rsidR="002D5417" w:rsidRPr="009524BC" w:rsidRDefault="002D5417" w:rsidP="00D71532">
            <w:pPr>
              <w:rPr>
                <w:rFonts w:ascii="標楷體" w:eastAsia="標楷體" w:hAnsi="標楷體"/>
              </w:rPr>
            </w:pPr>
          </w:p>
        </w:tc>
        <w:tc>
          <w:tcPr>
            <w:tcW w:w="3533" w:type="dxa"/>
          </w:tcPr>
          <w:p w:rsidR="002D5417" w:rsidRPr="00576DFF" w:rsidRDefault="002D5417" w:rsidP="002D5417">
            <w:pPr>
              <w:jc w:val="both"/>
              <w:rPr>
                <w:rFonts w:ascii="標楷體" w:eastAsia="標楷體" w:hAnsi="標楷體"/>
              </w:rPr>
            </w:pPr>
            <w:r w:rsidRPr="00576DFF">
              <w:rPr>
                <w:rFonts w:ascii="標楷體" w:eastAsia="標楷體" w:hAnsi="標楷體" w:hint="eastAsia"/>
              </w:rPr>
              <w:t>茶園</w:t>
            </w:r>
          </w:p>
        </w:tc>
        <w:tc>
          <w:tcPr>
            <w:tcW w:w="1294" w:type="dxa"/>
            <w:vMerge/>
          </w:tcPr>
          <w:p w:rsidR="002D5417" w:rsidRPr="009524BC" w:rsidRDefault="002D5417" w:rsidP="00D71532">
            <w:pPr>
              <w:jc w:val="both"/>
              <w:rPr>
                <w:rFonts w:ascii="標楷體" w:eastAsia="標楷體" w:hAnsi="標楷體"/>
              </w:rPr>
            </w:pPr>
          </w:p>
        </w:tc>
        <w:tc>
          <w:tcPr>
            <w:tcW w:w="3521" w:type="dxa"/>
          </w:tcPr>
          <w:p w:rsidR="002D5417" w:rsidRPr="00576DFF" w:rsidRDefault="002D5417" w:rsidP="002D5417">
            <w:pPr>
              <w:jc w:val="both"/>
              <w:rPr>
                <w:rFonts w:ascii="標楷體" w:eastAsia="標楷體" w:hAnsi="標楷體"/>
              </w:rPr>
            </w:pPr>
            <w:r w:rsidRPr="00576DFF">
              <w:rPr>
                <w:rFonts w:ascii="標楷體" w:eastAsia="標楷體" w:hAnsi="標楷體" w:hint="eastAsia"/>
              </w:rPr>
              <w:t>茶鄉話茶香</w:t>
            </w:r>
            <w:r w:rsidRPr="00576DFF">
              <w:rPr>
                <w:rFonts w:ascii="標楷體" w:eastAsia="標楷體" w:hAnsi="標楷體"/>
              </w:rPr>
              <w:t>—</w:t>
            </w:r>
            <w:r w:rsidRPr="00576DFF">
              <w:rPr>
                <w:rFonts w:ascii="標楷體" w:eastAsia="標楷體" w:hAnsi="標楷體" w:hint="eastAsia"/>
              </w:rPr>
              <w:t>茶的製造</w:t>
            </w:r>
          </w:p>
        </w:tc>
      </w:tr>
      <w:tr w:rsidR="002D5417" w:rsidRPr="009524BC" w:rsidTr="00E767C8">
        <w:trPr>
          <w:cantSplit/>
        </w:trPr>
        <w:tc>
          <w:tcPr>
            <w:tcW w:w="1280" w:type="dxa"/>
            <w:vMerge/>
            <w:vAlign w:val="center"/>
          </w:tcPr>
          <w:p w:rsidR="002D5417" w:rsidRPr="009524BC" w:rsidRDefault="002D5417" w:rsidP="00D71532">
            <w:pPr>
              <w:rPr>
                <w:rFonts w:ascii="標楷體" w:eastAsia="標楷體" w:hAnsi="標楷體"/>
              </w:rPr>
            </w:pPr>
          </w:p>
        </w:tc>
        <w:tc>
          <w:tcPr>
            <w:tcW w:w="3533" w:type="dxa"/>
          </w:tcPr>
          <w:p w:rsidR="002D5417" w:rsidRPr="00576DFF" w:rsidRDefault="002D5417" w:rsidP="002D5417">
            <w:pPr>
              <w:jc w:val="both"/>
              <w:rPr>
                <w:rFonts w:ascii="標楷體" w:eastAsia="標楷體" w:hAnsi="標楷體"/>
              </w:rPr>
            </w:pPr>
            <w:r w:rsidRPr="00576DFF">
              <w:rPr>
                <w:rFonts w:ascii="標楷體" w:eastAsia="標楷體" w:hAnsi="標楷體" w:hint="eastAsia"/>
              </w:rPr>
              <w:t>頂笨仔賞螢步道</w:t>
            </w:r>
          </w:p>
        </w:tc>
        <w:tc>
          <w:tcPr>
            <w:tcW w:w="1294" w:type="dxa"/>
            <w:vMerge/>
          </w:tcPr>
          <w:p w:rsidR="002D5417" w:rsidRPr="009524BC" w:rsidRDefault="002D5417" w:rsidP="00D71532">
            <w:pPr>
              <w:jc w:val="both"/>
              <w:rPr>
                <w:rFonts w:ascii="標楷體" w:eastAsia="標楷體" w:hAnsi="標楷體"/>
              </w:rPr>
            </w:pPr>
          </w:p>
        </w:tc>
        <w:tc>
          <w:tcPr>
            <w:tcW w:w="3521" w:type="dxa"/>
          </w:tcPr>
          <w:p w:rsidR="002D5417" w:rsidRPr="00576DFF" w:rsidRDefault="002D5417" w:rsidP="002D5417">
            <w:pPr>
              <w:jc w:val="both"/>
              <w:rPr>
                <w:rFonts w:ascii="標楷體" w:eastAsia="標楷體" w:hAnsi="標楷體"/>
              </w:rPr>
            </w:pPr>
            <w:r w:rsidRPr="00576DFF">
              <w:rPr>
                <w:rFonts w:ascii="標楷體" w:eastAsia="標楷體" w:hAnsi="標楷體" w:cs="新細明體" w:hint="eastAsia"/>
                <w:kern w:val="0"/>
              </w:rPr>
              <w:t>光華五星</w:t>
            </w:r>
          </w:p>
        </w:tc>
      </w:tr>
      <w:tr w:rsidR="002D5417" w:rsidRPr="009524BC" w:rsidTr="00E767C8">
        <w:trPr>
          <w:cantSplit/>
        </w:trPr>
        <w:tc>
          <w:tcPr>
            <w:tcW w:w="1280" w:type="dxa"/>
            <w:vMerge/>
            <w:vAlign w:val="center"/>
          </w:tcPr>
          <w:p w:rsidR="002D5417" w:rsidRPr="009524BC" w:rsidRDefault="002D5417" w:rsidP="00D71532">
            <w:pPr>
              <w:rPr>
                <w:rFonts w:ascii="標楷體" w:eastAsia="標楷體" w:hAnsi="標楷體"/>
              </w:rPr>
            </w:pPr>
          </w:p>
        </w:tc>
        <w:tc>
          <w:tcPr>
            <w:tcW w:w="3533" w:type="dxa"/>
          </w:tcPr>
          <w:p w:rsidR="002D5417" w:rsidRPr="00576DFF" w:rsidRDefault="002D5417" w:rsidP="002D5417">
            <w:pPr>
              <w:jc w:val="both"/>
              <w:rPr>
                <w:rFonts w:ascii="標楷體" w:eastAsia="標楷體" w:hAnsi="標楷體"/>
              </w:rPr>
            </w:pPr>
            <w:r w:rsidRPr="00576DFF">
              <w:rPr>
                <w:rFonts w:ascii="標楷體" w:eastAsia="標楷體" w:hAnsi="標楷體" w:hint="eastAsia"/>
              </w:rPr>
              <w:t>慈安宮、福德正神宮</w:t>
            </w:r>
          </w:p>
        </w:tc>
        <w:tc>
          <w:tcPr>
            <w:tcW w:w="1294" w:type="dxa"/>
            <w:vMerge/>
          </w:tcPr>
          <w:p w:rsidR="002D5417" w:rsidRPr="009524BC" w:rsidRDefault="002D5417" w:rsidP="00D71532">
            <w:pPr>
              <w:jc w:val="both"/>
              <w:rPr>
                <w:rFonts w:ascii="標楷體" w:eastAsia="標楷體" w:hAnsi="標楷體"/>
              </w:rPr>
            </w:pPr>
          </w:p>
        </w:tc>
        <w:tc>
          <w:tcPr>
            <w:tcW w:w="3521" w:type="dxa"/>
            <w:vMerge w:val="restart"/>
          </w:tcPr>
          <w:p w:rsidR="002D5417" w:rsidRPr="00576DFF" w:rsidRDefault="002D5417" w:rsidP="002D5417">
            <w:pPr>
              <w:jc w:val="both"/>
              <w:rPr>
                <w:rFonts w:ascii="標楷體" w:eastAsia="標楷體" w:hAnsi="標楷體"/>
              </w:rPr>
            </w:pPr>
            <w:r w:rsidRPr="00576DFF">
              <w:rPr>
                <w:rFonts w:ascii="標楷體" w:eastAsia="標楷體" w:hAnsi="標楷體" w:hint="eastAsia"/>
                <w:bCs/>
              </w:rPr>
              <w:t>認識光華三古地方文化特色</w:t>
            </w:r>
          </w:p>
        </w:tc>
      </w:tr>
      <w:tr w:rsidR="002D5417" w:rsidRPr="009524BC" w:rsidTr="00E767C8">
        <w:trPr>
          <w:cantSplit/>
        </w:trPr>
        <w:tc>
          <w:tcPr>
            <w:tcW w:w="1280" w:type="dxa"/>
            <w:vMerge/>
            <w:vAlign w:val="center"/>
          </w:tcPr>
          <w:p w:rsidR="002D5417" w:rsidRPr="009524BC" w:rsidRDefault="002D5417" w:rsidP="00D71532">
            <w:pPr>
              <w:rPr>
                <w:rFonts w:ascii="標楷體" w:eastAsia="標楷體" w:hAnsi="標楷體"/>
              </w:rPr>
            </w:pPr>
          </w:p>
        </w:tc>
        <w:tc>
          <w:tcPr>
            <w:tcW w:w="3533" w:type="dxa"/>
          </w:tcPr>
          <w:p w:rsidR="002D5417" w:rsidRPr="00576DFF" w:rsidRDefault="002D5417" w:rsidP="002D5417">
            <w:pPr>
              <w:jc w:val="both"/>
              <w:rPr>
                <w:rFonts w:ascii="標楷體" w:eastAsia="標楷體" w:hAnsi="標楷體"/>
              </w:rPr>
            </w:pPr>
            <w:r w:rsidRPr="00576DFF">
              <w:rPr>
                <w:rFonts w:ascii="標楷體" w:eastAsia="標楷體" w:hAnsi="標楷體" w:hint="eastAsia"/>
              </w:rPr>
              <w:t>百年苦楝樹</w:t>
            </w:r>
          </w:p>
        </w:tc>
        <w:tc>
          <w:tcPr>
            <w:tcW w:w="1294" w:type="dxa"/>
            <w:vMerge/>
          </w:tcPr>
          <w:p w:rsidR="002D5417" w:rsidRPr="009524BC" w:rsidRDefault="002D5417" w:rsidP="00D71532">
            <w:pPr>
              <w:jc w:val="both"/>
              <w:rPr>
                <w:rFonts w:ascii="標楷體" w:eastAsia="標楷體" w:hAnsi="標楷體"/>
              </w:rPr>
            </w:pPr>
          </w:p>
        </w:tc>
        <w:tc>
          <w:tcPr>
            <w:tcW w:w="3521" w:type="dxa"/>
            <w:vMerge/>
          </w:tcPr>
          <w:p w:rsidR="002D5417" w:rsidRPr="00576DFF" w:rsidRDefault="002D5417" w:rsidP="002D5417">
            <w:pPr>
              <w:jc w:val="both"/>
              <w:rPr>
                <w:rFonts w:ascii="標楷體" w:eastAsia="標楷體" w:hAnsi="標楷體"/>
              </w:rPr>
            </w:pPr>
          </w:p>
        </w:tc>
      </w:tr>
      <w:tr w:rsidR="002D5417" w:rsidRPr="009524BC" w:rsidTr="00E767C8">
        <w:trPr>
          <w:cantSplit/>
        </w:trPr>
        <w:tc>
          <w:tcPr>
            <w:tcW w:w="1280" w:type="dxa"/>
            <w:vMerge w:val="restart"/>
            <w:vAlign w:val="center"/>
          </w:tcPr>
          <w:p w:rsidR="002D5417" w:rsidRPr="009524BC" w:rsidRDefault="002D5417" w:rsidP="00D71532">
            <w:pPr>
              <w:jc w:val="center"/>
              <w:rPr>
                <w:rFonts w:ascii="標楷體" w:eastAsia="標楷體" w:hAnsi="標楷體"/>
              </w:rPr>
            </w:pPr>
            <w:r>
              <w:rPr>
                <w:rFonts w:ascii="標楷體" w:eastAsia="標楷體" w:hAnsi="標楷體" w:hint="eastAsia"/>
              </w:rPr>
              <w:t>人力</w:t>
            </w:r>
            <w:r w:rsidRPr="009524BC">
              <w:rPr>
                <w:rFonts w:ascii="標楷體" w:eastAsia="標楷體" w:hAnsi="標楷體"/>
              </w:rPr>
              <w:t>資源</w:t>
            </w:r>
          </w:p>
        </w:tc>
        <w:tc>
          <w:tcPr>
            <w:tcW w:w="3533" w:type="dxa"/>
          </w:tcPr>
          <w:p w:rsidR="002D5417" w:rsidRPr="00576DFF" w:rsidRDefault="002D5417" w:rsidP="002D5417">
            <w:pPr>
              <w:jc w:val="both"/>
              <w:rPr>
                <w:rFonts w:ascii="標楷體" w:eastAsia="標楷體" w:hAnsi="標楷體"/>
              </w:rPr>
            </w:pPr>
            <w:r w:rsidRPr="00576DFF">
              <w:rPr>
                <w:rFonts w:ascii="標楷體" w:eastAsia="標楷體" w:hAnsi="標楷體" w:hint="eastAsia"/>
              </w:rPr>
              <w:t>光華社區發展協會</w:t>
            </w:r>
          </w:p>
        </w:tc>
        <w:tc>
          <w:tcPr>
            <w:tcW w:w="1294" w:type="dxa"/>
            <w:vMerge/>
          </w:tcPr>
          <w:p w:rsidR="002D5417" w:rsidRPr="009524BC" w:rsidRDefault="002D5417" w:rsidP="00D71532">
            <w:pPr>
              <w:jc w:val="both"/>
              <w:rPr>
                <w:rFonts w:ascii="標楷體" w:eastAsia="標楷體" w:hAnsi="標楷體"/>
              </w:rPr>
            </w:pPr>
          </w:p>
        </w:tc>
        <w:tc>
          <w:tcPr>
            <w:tcW w:w="3521" w:type="dxa"/>
            <w:vMerge w:val="restart"/>
          </w:tcPr>
          <w:p w:rsidR="002D5417" w:rsidRPr="00576DFF" w:rsidRDefault="002D5417" w:rsidP="002D5417">
            <w:pPr>
              <w:jc w:val="both"/>
              <w:rPr>
                <w:rFonts w:ascii="標楷體" w:eastAsia="標楷體" w:hAnsi="標楷體"/>
              </w:rPr>
            </w:pPr>
            <w:r w:rsidRPr="00576DFF">
              <w:rPr>
                <w:rFonts w:ascii="標楷體" w:eastAsia="標楷體" w:hAnsi="標楷體" w:hint="eastAsia"/>
              </w:rPr>
              <w:t>校本彈性學習</w:t>
            </w:r>
          </w:p>
        </w:tc>
      </w:tr>
      <w:tr w:rsidR="002D5417" w:rsidRPr="009524BC" w:rsidTr="00E767C8">
        <w:trPr>
          <w:cantSplit/>
        </w:trPr>
        <w:tc>
          <w:tcPr>
            <w:tcW w:w="1280" w:type="dxa"/>
            <w:vMerge/>
            <w:vAlign w:val="center"/>
          </w:tcPr>
          <w:p w:rsidR="002D5417" w:rsidRPr="009524BC" w:rsidRDefault="002D5417" w:rsidP="00D71532">
            <w:pPr>
              <w:rPr>
                <w:rFonts w:ascii="標楷體" w:eastAsia="標楷體" w:hAnsi="標楷體"/>
              </w:rPr>
            </w:pPr>
          </w:p>
        </w:tc>
        <w:tc>
          <w:tcPr>
            <w:tcW w:w="3533" w:type="dxa"/>
          </w:tcPr>
          <w:p w:rsidR="002D5417" w:rsidRPr="009524BC" w:rsidRDefault="002D5417" w:rsidP="00D71532">
            <w:pPr>
              <w:jc w:val="both"/>
              <w:rPr>
                <w:rFonts w:ascii="標楷體" w:eastAsia="標楷體" w:hAnsi="標楷體"/>
              </w:rPr>
            </w:pPr>
            <w:r w:rsidRPr="00576DFF">
              <w:rPr>
                <w:rFonts w:ascii="標楷體" w:eastAsia="標楷體" w:hAnsi="標楷體" w:hint="eastAsia"/>
              </w:rPr>
              <w:t>頂笨仔文化協會</w:t>
            </w:r>
          </w:p>
        </w:tc>
        <w:tc>
          <w:tcPr>
            <w:tcW w:w="1294" w:type="dxa"/>
            <w:vMerge/>
          </w:tcPr>
          <w:p w:rsidR="002D5417" w:rsidRPr="009524BC" w:rsidRDefault="002D5417" w:rsidP="00D71532">
            <w:pPr>
              <w:jc w:val="both"/>
              <w:rPr>
                <w:rFonts w:ascii="標楷體" w:eastAsia="標楷體" w:hAnsi="標楷體"/>
              </w:rPr>
            </w:pPr>
          </w:p>
        </w:tc>
        <w:tc>
          <w:tcPr>
            <w:tcW w:w="3521" w:type="dxa"/>
            <w:vMerge/>
          </w:tcPr>
          <w:p w:rsidR="002D5417" w:rsidRPr="009524BC" w:rsidRDefault="002D5417" w:rsidP="00D71532">
            <w:pPr>
              <w:jc w:val="both"/>
              <w:rPr>
                <w:rFonts w:ascii="標楷體" w:eastAsia="標楷體" w:hAnsi="標楷體"/>
              </w:rPr>
            </w:pPr>
          </w:p>
        </w:tc>
      </w:tr>
    </w:tbl>
    <w:p w:rsidR="00F428BE" w:rsidRDefault="00F428BE" w:rsidP="008F03A2">
      <w:pPr>
        <w:jc w:val="both"/>
        <w:rPr>
          <w:rFonts w:eastAsia="標楷體"/>
          <w:b/>
          <w:color w:val="000000"/>
          <w:sz w:val="36"/>
          <w:szCs w:val="36"/>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四</w:t>
      </w:r>
      <w:r w:rsidRPr="00325249">
        <w:rPr>
          <w:rFonts w:eastAsia="標楷體" w:hint="eastAsia"/>
          <w:b/>
          <w:color w:val="000000"/>
          <w:sz w:val="36"/>
          <w:szCs w:val="36"/>
        </w:rPr>
        <w:t xml:space="preserve">  </w:t>
      </w:r>
    </w:p>
    <w:p w:rsidR="00F428BE" w:rsidRPr="009524BC" w:rsidRDefault="00F428BE" w:rsidP="008F03A2">
      <w:pPr>
        <w:snapToGrid w:val="0"/>
        <w:spacing w:line="480" w:lineRule="atLeast"/>
        <w:ind w:leftChars="-1" w:left="-2" w:firstLine="2"/>
        <w:jc w:val="both"/>
        <w:rPr>
          <w:rFonts w:ascii="標楷體" w:eastAsia="標楷體" w:hAnsi="標楷體"/>
          <w:b/>
        </w:rPr>
      </w:pPr>
      <w:r w:rsidRPr="009524BC">
        <w:rPr>
          <w:rFonts w:ascii="標楷體" w:eastAsia="標楷體" w:hAnsi="標楷體" w:hint="eastAsia"/>
          <w:b/>
        </w:rPr>
        <w:t>重要教育工作納入課程規劃實施情形</w:t>
      </w:r>
    </w:p>
    <w:tbl>
      <w:tblPr>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2"/>
        <w:gridCol w:w="945"/>
        <w:gridCol w:w="709"/>
        <w:gridCol w:w="2268"/>
        <w:gridCol w:w="1842"/>
        <w:gridCol w:w="2410"/>
      </w:tblGrid>
      <w:tr w:rsidR="00F428BE" w:rsidRPr="009524BC" w:rsidTr="00F428BE">
        <w:trPr>
          <w:trHeight w:val="145"/>
        </w:trPr>
        <w:tc>
          <w:tcPr>
            <w:tcW w:w="1792" w:type="dxa"/>
            <w:vMerge w:val="restart"/>
            <w:vAlign w:val="center"/>
          </w:tcPr>
          <w:p w:rsidR="00F428BE" w:rsidRPr="009524BC" w:rsidRDefault="00F428BE" w:rsidP="008F03A2">
            <w:pPr>
              <w:spacing w:beforeLines="150" w:before="540"/>
              <w:jc w:val="center"/>
              <w:rPr>
                <w:rFonts w:ascii="標楷體" w:eastAsia="標楷體" w:hAnsi="標楷體"/>
              </w:rPr>
            </w:pPr>
            <w:r>
              <w:rPr>
                <w:rFonts w:ascii="標楷體" w:eastAsia="標楷體" w:hAnsi="標楷體" w:hint="eastAsia"/>
              </w:rPr>
              <w:t>108學年度</w:t>
            </w:r>
          </w:p>
          <w:p w:rsidR="00F428BE" w:rsidRPr="009524BC" w:rsidRDefault="00F428BE" w:rsidP="008F03A2">
            <w:pPr>
              <w:jc w:val="center"/>
              <w:rPr>
                <w:rFonts w:ascii="標楷體" w:eastAsia="標楷體" w:hAnsi="標楷體"/>
              </w:rPr>
            </w:pPr>
            <w:r w:rsidRPr="009524BC">
              <w:rPr>
                <w:rFonts w:ascii="標楷體" w:eastAsia="標楷體" w:hAnsi="標楷體" w:hint="eastAsia"/>
              </w:rPr>
              <w:t>重要教育工作</w:t>
            </w:r>
          </w:p>
        </w:tc>
        <w:tc>
          <w:tcPr>
            <w:tcW w:w="5764" w:type="dxa"/>
            <w:gridSpan w:val="4"/>
            <w:vAlign w:val="center"/>
          </w:tcPr>
          <w:p w:rsidR="00F428BE" w:rsidRPr="009524BC" w:rsidRDefault="00F428BE" w:rsidP="008F03A2">
            <w:pPr>
              <w:ind w:firstLine="480"/>
              <w:jc w:val="center"/>
              <w:rPr>
                <w:rFonts w:ascii="標楷體" w:eastAsia="標楷體" w:hAnsi="標楷體"/>
              </w:rPr>
            </w:pPr>
            <w:r w:rsidRPr="009524BC">
              <w:rPr>
                <w:rFonts w:ascii="標楷體" w:eastAsia="標楷體" w:hAnsi="標楷體" w:hint="eastAsia"/>
              </w:rPr>
              <w:t>納入課程規劃實施情形</w:t>
            </w:r>
          </w:p>
          <w:p w:rsidR="00F428BE" w:rsidRPr="009524BC" w:rsidRDefault="00F428BE" w:rsidP="008F03A2">
            <w:pPr>
              <w:ind w:firstLine="480"/>
              <w:jc w:val="center"/>
              <w:rPr>
                <w:rFonts w:ascii="標楷體" w:eastAsia="標楷體" w:hAnsi="標楷體"/>
              </w:rPr>
            </w:pPr>
            <w:r w:rsidRPr="009524BC">
              <w:rPr>
                <w:rFonts w:ascii="標楷體" w:eastAsia="標楷體" w:hAnsi="標楷體" w:hint="eastAsia"/>
              </w:rPr>
              <w:t>（請視實際情形自行增列，內容須與各年級彈性學習節數</w:t>
            </w:r>
            <w:r>
              <w:rPr>
                <w:rFonts w:ascii="標楷體" w:eastAsia="標楷體" w:hAnsi="標楷體" w:hint="eastAsia"/>
              </w:rPr>
              <w:t>/課程</w:t>
            </w:r>
            <w:r w:rsidRPr="009524BC">
              <w:rPr>
                <w:rFonts w:ascii="標楷體" w:eastAsia="標楷體" w:hAnsi="標楷體" w:hint="eastAsia"/>
              </w:rPr>
              <w:t>或領域課程計畫相符）</w:t>
            </w:r>
          </w:p>
        </w:tc>
        <w:tc>
          <w:tcPr>
            <w:tcW w:w="2410" w:type="dxa"/>
            <w:vMerge w:val="restart"/>
            <w:vAlign w:val="center"/>
          </w:tcPr>
          <w:p w:rsidR="00F428BE" w:rsidRPr="009524BC" w:rsidRDefault="00F428BE" w:rsidP="008F03A2">
            <w:pPr>
              <w:spacing w:beforeLines="250" w:before="900"/>
              <w:jc w:val="center"/>
              <w:rPr>
                <w:rFonts w:ascii="標楷體" w:eastAsia="標楷體" w:hAnsi="標楷體"/>
              </w:rPr>
            </w:pPr>
            <w:r w:rsidRPr="009524BC">
              <w:rPr>
                <w:rFonts w:ascii="標楷體" w:eastAsia="標楷體" w:hAnsi="標楷體" w:hint="eastAsia"/>
              </w:rPr>
              <w:t>備   註</w:t>
            </w:r>
          </w:p>
        </w:tc>
      </w:tr>
      <w:tr w:rsidR="00F428BE" w:rsidRPr="009524BC" w:rsidTr="00F428BE">
        <w:trPr>
          <w:trHeight w:val="145"/>
        </w:trPr>
        <w:tc>
          <w:tcPr>
            <w:tcW w:w="1792" w:type="dxa"/>
            <w:vMerge/>
            <w:vAlign w:val="center"/>
          </w:tcPr>
          <w:p w:rsidR="00F428BE" w:rsidRPr="009524BC" w:rsidRDefault="00F428BE" w:rsidP="008F03A2">
            <w:pPr>
              <w:spacing w:beforeLines="100" w:before="360"/>
              <w:ind w:firstLine="480"/>
              <w:jc w:val="center"/>
              <w:rPr>
                <w:rFonts w:ascii="標楷體" w:eastAsia="標楷體" w:hAnsi="標楷體"/>
              </w:rPr>
            </w:pPr>
          </w:p>
        </w:tc>
        <w:tc>
          <w:tcPr>
            <w:tcW w:w="945" w:type="dxa"/>
            <w:vAlign w:val="center"/>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學期</w:t>
            </w:r>
          </w:p>
        </w:tc>
        <w:tc>
          <w:tcPr>
            <w:tcW w:w="709" w:type="dxa"/>
            <w:vAlign w:val="center"/>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年級</w:t>
            </w:r>
          </w:p>
        </w:tc>
        <w:tc>
          <w:tcPr>
            <w:tcW w:w="2268" w:type="dxa"/>
            <w:vAlign w:val="center"/>
          </w:tcPr>
          <w:p w:rsidR="00F428BE" w:rsidRPr="00B316E2" w:rsidRDefault="00F428BE" w:rsidP="008F03A2">
            <w:pPr>
              <w:adjustRightInd w:val="0"/>
              <w:snapToGrid w:val="0"/>
              <w:spacing w:line="240" w:lineRule="atLeast"/>
              <w:rPr>
                <w:rFonts w:ascii="標楷體" w:eastAsia="標楷體" w:hAnsi="標楷體"/>
              </w:rPr>
            </w:pPr>
            <w:r w:rsidRPr="00B316E2">
              <w:rPr>
                <w:rFonts w:ascii="標楷體" w:eastAsia="標楷體" w:hAnsi="標楷體" w:hint="eastAsia"/>
              </w:rPr>
              <w:t>彈性學習課程節數</w:t>
            </w:r>
          </w:p>
          <w:p w:rsidR="00F428BE" w:rsidRPr="009524BC" w:rsidRDefault="00F428BE" w:rsidP="008F03A2">
            <w:pPr>
              <w:adjustRightInd w:val="0"/>
              <w:snapToGrid w:val="0"/>
              <w:spacing w:line="240" w:lineRule="atLeast"/>
            </w:pPr>
            <w:r w:rsidRPr="00B316E2">
              <w:rPr>
                <w:rFonts w:ascii="標楷體" w:eastAsia="標楷體" w:hAnsi="標楷體" w:hint="eastAsia"/>
              </w:rPr>
              <w:t>或領域別</w:t>
            </w:r>
          </w:p>
        </w:tc>
        <w:tc>
          <w:tcPr>
            <w:tcW w:w="1842" w:type="dxa"/>
            <w:vAlign w:val="center"/>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週次</w:t>
            </w:r>
          </w:p>
        </w:tc>
        <w:tc>
          <w:tcPr>
            <w:tcW w:w="2410" w:type="dxa"/>
            <w:vMerge/>
            <w:vAlign w:val="center"/>
          </w:tcPr>
          <w:p w:rsidR="00F428BE" w:rsidRPr="009524BC" w:rsidRDefault="00F428BE" w:rsidP="008F03A2">
            <w:pPr>
              <w:spacing w:beforeLines="100" w:before="360"/>
              <w:ind w:firstLine="480"/>
              <w:jc w:val="center"/>
              <w:rPr>
                <w:rFonts w:ascii="標楷體" w:eastAsia="標楷體" w:hAnsi="標楷體"/>
              </w:rPr>
            </w:pPr>
          </w:p>
        </w:tc>
      </w:tr>
      <w:tr w:rsidR="00F428BE" w:rsidRPr="009524BC" w:rsidTr="00F428BE">
        <w:trPr>
          <w:trHeight w:val="348"/>
        </w:trPr>
        <w:tc>
          <w:tcPr>
            <w:tcW w:w="1792" w:type="dxa"/>
            <w:vMerge w:val="restart"/>
            <w:vAlign w:val="center"/>
          </w:tcPr>
          <w:p w:rsidR="00F428BE" w:rsidRPr="00A10AB3" w:rsidRDefault="00F428BE" w:rsidP="008F03A2">
            <w:pPr>
              <w:jc w:val="both"/>
              <w:rPr>
                <w:rFonts w:ascii="標楷體" w:eastAsia="標楷體" w:hAnsi="標楷體"/>
              </w:rPr>
            </w:pPr>
            <w:r w:rsidRPr="00A10AB3">
              <w:rPr>
                <w:rFonts w:ascii="標楷體" w:eastAsia="標楷體" w:hAnsi="標楷體" w:hint="eastAsia"/>
              </w:rPr>
              <w:t>實施書法課程</w:t>
            </w:r>
          </w:p>
          <w:p w:rsidR="00F428BE" w:rsidRPr="009524BC" w:rsidRDefault="00F428BE" w:rsidP="008F03A2">
            <w:pPr>
              <w:jc w:val="both"/>
            </w:pPr>
            <w:r w:rsidRPr="00A10AB3">
              <w:rPr>
                <w:rFonts w:ascii="標楷體" w:eastAsia="標楷體" w:hAnsi="標楷體" w:hint="eastAsia"/>
              </w:rPr>
              <w:t>或活動(必辦)</w:t>
            </w:r>
          </w:p>
        </w:tc>
        <w:tc>
          <w:tcPr>
            <w:tcW w:w="945" w:type="dxa"/>
            <w:vAlign w:val="bottom"/>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生活</w:t>
            </w:r>
          </w:p>
        </w:tc>
        <w:tc>
          <w:tcPr>
            <w:tcW w:w="1842"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1.3.4.20</w:t>
            </w:r>
          </w:p>
        </w:tc>
        <w:tc>
          <w:tcPr>
            <w:tcW w:w="2410" w:type="dxa"/>
            <w:vMerge w:val="restart"/>
            <w:vAlign w:val="center"/>
          </w:tcPr>
          <w:p w:rsidR="00F428BE" w:rsidRPr="00B316E2" w:rsidRDefault="00F428BE" w:rsidP="008F03A2">
            <w:pPr>
              <w:rPr>
                <w:rFonts w:ascii="標楷體" w:eastAsia="標楷體" w:hAnsi="標楷體"/>
                <w:u w:val="thick"/>
              </w:rPr>
            </w:pPr>
            <w:r w:rsidRPr="00B316E2">
              <w:rPr>
                <w:rFonts w:ascii="標楷體" w:eastAsia="標楷體" w:hAnsi="標楷體" w:hint="eastAsia"/>
                <w:u w:val="thick"/>
              </w:rPr>
              <w:t>任一年級</w:t>
            </w:r>
          </w:p>
          <w:p w:rsidR="00F428BE" w:rsidRPr="00B316E2" w:rsidRDefault="00F428BE" w:rsidP="008F03A2">
            <w:r w:rsidRPr="00B316E2">
              <w:rPr>
                <w:rFonts w:ascii="標楷體" w:eastAsia="標楷體" w:hAnsi="標楷體" w:hint="eastAsia"/>
              </w:rPr>
              <w:t>安排書法課程至少4節或辦理書法社團活動10次以上。</w:t>
            </w:r>
          </w:p>
        </w:tc>
      </w:tr>
      <w:tr w:rsidR="00F428BE" w:rsidRPr="009524BC" w:rsidTr="00F428BE">
        <w:trPr>
          <w:trHeight w:val="348"/>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國語</w:t>
            </w:r>
          </w:p>
        </w:tc>
        <w:tc>
          <w:tcPr>
            <w:tcW w:w="1842"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4.5.19-21</w:t>
            </w:r>
          </w:p>
        </w:tc>
        <w:tc>
          <w:tcPr>
            <w:tcW w:w="2410" w:type="dxa"/>
            <w:vMerge/>
            <w:vAlign w:val="center"/>
          </w:tcPr>
          <w:p w:rsidR="00F428BE" w:rsidRPr="00B316E2" w:rsidRDefault="00F428BE" w:rsidP="008F03A2">
            <w:pPr>
              <w:rPr>
                <w:rFonts w:ascii="標楷體" w:eastAsia="標楷體" w:hAnsi="標楷體"/>
                <w:u w:val="thick"/>
              </w:rPr>
            </w:pPr>
          </w:p>
        </w:tc>
      </w:tr>
      <w:tr w:rsidR="00F428BE" w:rsidRPr="009524BC" w:rsidTr="00F428BE">
        <w:trPr>
          <w:trHeight w:val="348"/>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國語</w:t>
            </w:r>
          </w:p>
        </w:tc>
        <w:tc>
          <w:tcPr>
            <w:tcW w:w="1842"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1.2.13.19</w:t>
            </w:r>
          </w:p>
        </w:tc>
        <w:tc>
          <w:tcPr>
            <w:tcW w:w="2410" w:type="dxa"/>
            <w:vMerge/>
            <w:vAlign w:val="center"/>
          </w:tcPr>
          <w:p w:rsidR="00F428BE" w:rsidRPr="00B316E2" w:rsidRDefault="00F428BE" w:rsidP="008F03A2">
            <w:pPr>
              <w:rPr>
                <w:rFonts w:ascii="標楷體" w:eastAsia="標楷體" w:hAnsi="標楷體"/>
                <w:u w:val="thick"/>
              </w:rPr>
            </w:pPr>
          </w:p>
        </w:tc>
      </w:tr>
      <w:tr w:rsidR="00F428BE" w:rsidRPr="009524BC" w:rsidTr="00F428BE">
        <w:trPr>
          <w:trHeight w:val="348"/>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國語</w:t>
            </w:r>
          </w:p>
        </w:tc>
        <w:tc>
          <w:tcPr>
            <w:tcW w:w="1842"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1.2.9.10</w:t>
            </w:r>
          </w:p>
        </w:tc>
        <w:tc>
          <w:tcPr>
            <w:tcW w:w="2410" w:type="dxa"/>
            <w:vMerge/>
            <w:vAlign w:val="center"/>
          </w:tcPr>
          <w:p w:rsidR="00F428BE" w:rsidRPr="00B316E2" w:rsidRDefault="00F428BE" w:rsidP="008F03A2">
            <w:pPr>
              <w:rPr>
                <w:rFonts w:ascii="標楷體" w:eastAsia="標楷體" w:hAnsi="標楷體"/>
                <w:u w:val="thick"/>
              </w:rPr>
            </w:pPr>
          </w:p>
        </w:tc>
      </w:tr>
      <w:tr w:rsidR="00F428BE" w:rsidRPr="009524BC" w:rsidTr="00F428BE">
        <w:trPr>
          <w:trHeight w:val="348"/>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國語</w:t>
            </w:r>
          </w:p>
        </w:tc>
        <w:tc>
          <w:tcPr>
            <w:tcW w:w="1842"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1.2.9.10</w:t>
            </w:r>
          </w:p>
        </w:tc>
        <w:tc>
          <w:tcPr>
            <w:tcW w:w="2410" w:type="dxa"/>
            <w:vMerge/>
            <w:vAlign w:val="center"/>
          </w:tcPr>
          <w:p w:rsidR="00F428BE" w:rsidRPr="00B316E2" w:rsidRDefault="00F428BE" w:rsidP="008F03A2">
            <w:pPr>
              <w:rPr>
                <w:rFonts w:ascii="標楷體" w:eastAsia="標楷體" w:hAnsi="標楷體"/>
                <w:u w:val="thick"/>
              </w:rPr>
            </w:pPr>
          </w:p>
        </w:tc>
      </w:tr>
      <w:tr w:rsidR="00F428BE" w:rsidRPr="009524BC" w:rsidTr="00F428BE">
        <w:trPr>
          <w:trHeight w:val="348"/>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國語</w:t>
            </w:r>
          </w:p>
        </w:tc>
        <w:tc>
          <w:tcPr>
            <w:tcW w:w="1842"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10-13</w:t>
            </w:r>
          </w:p>
        </w:tc>
        <w:tc>
          <w:tcPr>
            <w:tcW w:w="2410" w:type="dxa"/>
            <w:vMerge/>
            <w:vAlign w:val="center"/>
          </w:tcPr>
          <w:p w:rsidR="00F428BE" w:rsidRPr="00B316E2" w:rsidRDefault="00F428BE" w:rsidP="008F03A2">
            <w:pPr>
              <w:rPr>
                <w:rFonts w:ascii="標楷體" w:eastAsia="標楷體" w:hAnsi="標楷體"/>
                <w:u w:val="thick"/>
              </w:rPr>
            </w:pPr>
          </w:p>
        </w:tc>
      </w:tr>
      <w:tr w:rsidR="00F428BE" w:rsidRPr="009524BC" w:rsidTr="00F428BE">
        <w:trPr>
          <w:trHeight w:val="348"/>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國語</w:t>
            </w:r>
          </w:p>
        </w:tc>
        <w:tc>
          <w:tcPr>
            <w:tcW w:w="1842"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1.5.7.9</w:t>
            </w:r>
          </w:p>
        </w:tc>
        <w:tc>
          <w:tcPr>
            <w:tcW w:w="2410" w:type="dxa"/>
            <w:vMerge/>
            <w:vAlign w:val="center"/>
          </w:tcPr>
          <w:p w:rsidR="00F428BE" w:rsidRPr="00B316E2" w:rsidRDefault="00F428BE" w:rsidP="008F03A2">
            <w:pPr>
              <w:rPr>
                <w:rFonts w:ascii="標楷體" w:eastAsia="標楷體" w:hAnsi="標楷體"/>
                <w:u w:val="thick"/>
              </w:rPr>
            </w:pPr>
          </w:p>
        </w:tc>
      </w:tr>
      <w:tr w:rsidR="00F428BE" w:rsidRPr="009524BC" w:rsidTr="00F428BE">
        <w:trPr>
          <w:trHeight w:val="348"/>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國語</w:t>
            </w:r>
          </w:p>
        </w:tc>
        <w:tc>
          <w:tcPr>
            <w:tcW w:w="1842"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4.5.8.9</w:t>
            </w:r>
          </w:p>
        </w:tc>
        <w:tc>
          <w:tcPr>
            <w:tcW w:w="2410" w:type="dxa"/>
            <w:vMerge/>
            <w:vAlign w:val="center"/>
          </w:tcPr>
          <w:p w:rsidR="00F428BE" w:rsidRPr="00B316E2" w:rsidRDefault="00F428BE" w:rsidP="008F03A2">
            <w:pPr>
              <w:rPr>
                <w:rFonts w:ascii="標楷體" w:eastAsia="標楷體" w:hAnsi="標楷體"/>
                <w:u w:val="thick"/>
              </w:rPr>
            </w:pPr>
          </w:p>
        </w:tc>
      </w:tr>
      <w:tr w:rsidR="00F428BE" w:rsidRPr="009524BC" w:rsidTr="00F428BE">
        <w:trPr>
          <w:trHeight w:val="348"/>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國語</w:t>
            </w:r>
          </w:p>
        </w:tc>
        <w:tc>
          <w:tcPr>
            <w:tcW w:w="1842"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4.12.18.19</w:t>
            </w:r>
          </w:p>
        </w:tc>
        <w:tc>
          <w:tcPr>
            <w:tcW w:w="2410" w:type="dxa"/>
            <w:vMerge/>
            <w:vAlign w:val="center"/>
          </w:tcPr>
          <w:p w:rsidR="00F428BE" w:rsidRPr="00B316E2" w:rsidRDefault="00F428BE" w:rsidP="008F03A2">
            <w:pPr>
              <w:rPr>
                <w:rFonts w:ascii="標楷體" w:eastAsia="標楷體" w:hAnsi="標楷體"/>
                <w:u w:val="thick"/>
              </w:rPr>
            </w:pPr>
          </w:p>
        </w:tc>
      </w:tr>
      <w:tr w:rsidR="00F428BE" w:rsidRPr="009524BC" w:rsidTr="00F428BE">
        <w:trPr>
          <w:trHeight w:val="348"/>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國語</w:t>
            </w:r>
          </w:p>
        </w:tc>
        <w:tc>
          <w:tcPr>
            <w:tcW w:w="1842"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1.2.9.10</w:t>
            </w:r>
          </w:p>
        </w:tc>
        <w:tc>
          <w:tcPr>
            <w:tcW w:w="2410" w:type="dxa"/>
            <w:vMerge/>
            <w:vAlign w:val="center"/>
          </w:tcPr>
          <w:p w:rsidR="00F428BE" w:rsidRPr="00B316E2" w:rsidRDefault="00F428BE" w:rsidP="008F03A2">
            <w:pPr>
              <w:rPr>
                <w:rFonts w:ascii="標楷體" w:eastAsia="標楷體" w:hAnsi="標楷體"/>
                <w:u w:val="thick"/>
              </w:rPr>
            </w:pPr>
          </w:p>
        </w:tc>
      </w:tr>
      <w:tr w:rsidR="00F428BE" w:rsidRPr="009524BC" w:rsidTr="00F428BE">
        <w:trPr>
          <w:trHeight w:val="348"/>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國語</w:t>
            </w:r>
          </w:p>
        </w:tc>
        <w:tc>
          <w:tcPr>
            <w:tcW w:w="1842"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1.2.9.10</w:t>
            </w:r>
          </w:p>
        </w:tc>
        <w:tc>
          <w:tcPr>
            <w:tcW w:w="2410" w:type="dxa"/>
            <w:vMerge/>
            <w:vAlign w:val="center"/>
          </w:tcPr>
          <w:p w:rsidR="00F428BE" w:rsidRPr="00B316E2" w:rsidRDefault="00F428BE" w:rsidP="008F03A2">
            <w:pPr>
              <w:rPr>
                <w:rFonts w:ascii="標楷體" w:eastAsia="標楷體" w:hAnsi="標楷體"/>
                <w:u w:val="thick"/>
              </w:rPr>
            </w:pPr>
          </w:p>
        </w:tc>
      </w:tr>
      <w:tr w:rsidR="00F428BE" w:rsidRPr="009524BC" w:rsidTr="00F428BE">
        <w:trPr>
          <w:trHeight w:val="348"/>
        </w:trPr>
        <w:tc>
          <w:tcPr>
            <w:tcW w:w="1792" w:type="dxa"/>
            <w:vMerge/>
            <w:vAlign w:val="center"/>
          </w:tcPr>
          <w:p w:rsidR="00F428BE" w:rsidRDefault="00F428BE" w:rsidP="008F03A2">
            <w:pPr>
              <w:spacing w:beforeLines="100" w:before="360"/>
              <w:jc w:val="both"/>
              <w:rPr>
                <w:rFonts w:ascii="標楷體" w:eastAsia="標楷體" w:hAnsi="標楷體"/>
                <w:color w:val="000000"/>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國語</w:t>
            </w:r>
          </w:p>
        </w:tc>
        <w:tc>
          <w:tcPr>
            <w:tcW w:w="1842"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10-13</w:t>
            </w:r>
          </w:p>
        </w:tc>
        <w:tc>
          <w:tcPr>
            <w:tcW w:w="2410" w:type="dxa"/>
            <w:vMerge/>
            <w:vAlign w:val="center"/>
          </w:tcPr>
          <w:p w:rsidR="00F428BE" w:rsidRPr="00B316E2" w:rsidRDefault="00F428BE" w:rsidP="008F03A2">
            <w:pPr>
              <w:spacing w:beforeLines="100" w:before="360"/>
              <w:rPr>
                <w:rFonts w:ascii="標楷體" w:eastAsia="標楷體" w:hAnsi="標楷體" w:cs="Times New Roman"/>
                <w:bCs/>
                <w:color w:val="000000"/>
                <w:sz w:val="20"/>
                <w:szCs w:val="20"/>
              </w:rPr>
            </w:pPr>
          </w:p>
        </w:tc>
      </w:tr>
      <w:tr w:rsidR="00F428BE" w:rsidRPr="009524BC" w:rsidTr="00F428BE">
        <w:trPr>
          <w:trHeight w:val="348"/>
        </w:trPr>
        <w:tc>
          <w:tcPr>
            <w:tcW w:w="1792" w:type="dxa"/>
            <w:vMerge w:val="restart"/>
            <w:vAlign w:val="center"/>
          </w:tcPr>
          <w:p w:rsidR="00F428BE" w:rsidRPr="0018357D" w:rsidRDefault="00F428BE" w:rsidP="008F03A2">
            <w:pPr>
              <w:spacing w:beforeLines="100" w:before="360"/>
              <w:jc w:val="both"/>
              <w:rPr>
                <w:rFonts w:ascii="標楷體" w:eastAsia="標楷體" w:hAnsi="標楷體"/>
                <w:color w:val="000000"/>
              </w:rPr>
            </w:pPr>
            <w:r w:rsidRPr="009524BC">
              <w:rPr>
                <w:rFonts w:ascii="標楷體" w:eastAsia="標楷體" w:hAnsi="標楷體" w:hint="eastAsia"/>
              </w:rPr>
              <w:t>環境教育</w:t>
            </w:r>
            <w:r>
              <w:rPr>
                <w:rFonts w:ascii="標楷體" w:eastAsia="標楷體" w:hAnsi="標楷體" w:hint="eastAsia"/>
                <w:color w:val="000000"/>
              </w:rPr>
              <w:t>(必辦)</w:t>
            </w:r>
          </w:p>
        </w:tc>
        <w:tc>
          <w:tcPr>
            <w:tcW w:w="945" w:type="dxa"/>
            <w:vAlign w:val="bottom"/>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學校宣導活動</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19</w:t>
            </w:r>
          </w:p>
        </w:tc>
        <w:tc>
          <w:tcPr>
            <w:tcW w:w="2410" w:type="dxa"/>
            <w:vMerge w:val="restart"/>
            <w:vAlign w:val="center"/>
          </w:tcPr>
          <w:p w:rsidR="00F428BE" w:rsidRPr="009524BC" w:rsidRDefault="00F428BE" w:rsidP="008F03A2">
            <w:pPr>
              <w:spacing w:line="240" w:lineRule="atLeast"/>
              <w:rPr>
                <w:rFonts w:ascii="標楷體" w:eastAsia="標楷體" w:hAnsi="標楷體"/>
              </w:rPr>
            </w:pPr>
            <w:r w:rsidRPr="009524BC">
              <w:rPr>
                <w:rFonts w:ascii="標楷體" w:eastAsia="標楷體" w:hAnsi="標楷體" w:hint="eastAsia"/>
              </w:rPr>
              <w:t>每學年</w:t>
            </w:r>
            <w:r>
              <w:rPr>
                <w:rFonts w:ascii="標楷體" w:eastAsia="標楷體" w:hAnsi="標楷體" w:hint="eastAsia"/>
              </w:rPr>
              <w:t>應進行至少</w:t>
            </w:r>
            <w:r w:rsidRPr="009524BC">
              <w:rPr>
                <w:rFonts w:ascii="標楷體" w:eastAsia="標楷體" w:hAnsi="標楷體" w:hint="eastAsia"/>
              </w:rPr>
              <w:t>4小時環境教育</w:t>
            </w:r>
            <w:r>
              <w:rPr>
                <w:rFonts w:ascii="標楷體" w:eastAsia="標楷體" w:hAnsi="標楷體" w:hint="eastAsia"/>
              </w:rPr>
              <w:t>教學</w:t>
            </w:r>
          </w:p>
        </w:tc>
      </w:tr>
      <w:tr w:rsidR="00F428BE" w:rsidRPr="009524BC" w:rsidTr="00F428BE">
        <w:trPr>
          <w:trHeight w:val="348"/>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生活</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8.9</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348"/>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4-9</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348"/>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自然與生活科技</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2-4</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348"/>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社會</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1.2</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348"/>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社會</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1.2</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348"/>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英語</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1-6.10-12</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348"/>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學校宣導活動</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7.11.18</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348"/>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2-10</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197"/>
        </w:trPr>
        <w:tc>
          <w:tcPr>
            <w:tcW w:w="1792" w:type="dxa"/>
            <w:vMerge/>
            <w:vAlign w:val="center"/>
          </w:tcPr>
          <w:p w:rsidR="00F428BE" w:rsidRPr="009524BC" w:rsidRDefault="00F428BE" w:rsidP="008F03A2">
            <w:pPr>
              <w:spacing w:beforeLines="100" w:before="360"/>
              <w:ind w:firstLine="480"/>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國語</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1-5.7.9-11</w:t>
            </w:r>
          </w:p>
        </w:tc>
        <w:tc>
          <w:tcPr>
            <w:tcW w:w="2410" w:type="dxa"/>
            <w:vMerge/>
            <w:vAlign w:val="center"/>
          </w:tcPr>
          <w:p w:rsidR="00F428BE" w:rsidRPr="009524BC" w:rsidRDefault="00F428BE" w:rsidP="008F03A2">
            <w:pPr>
              <w:spacing w:beforeLines="100" w:before="360"/>
              <w:ind w:firstLine="480"/>
              <w:jc w:val="both"/>
              <w:rPr>
                <w:rFonts w:ascii="標楷體" w:eastAsia="標楷體" w:hAnsi="標楷體"/>
              </w:rPr>
            </w:pPr>
          </w:p>
        </w:tc>
      </w:tr>
      <w:tr w:rsidR="00F428BE" w:rsidRPr="009524BC" w:rsidTr="00F428BE">
        <w:trPr>
          <w:trHeight w:val="971"/>
        </w:trPr>
        <w:tc>
          <w:tcPr>
            <w:tcW w:w="1792" w:type="dxa"/>
            <w:vMerge w:val="restart"/>
            <w:vAlign w:val="center"/>
          </w:tcPr>
          <w:p w:rsidR="00F428BE" w:rsidRPr="009524BC" w:rsidRDefault="00F428BE" w:rsidP="008F03A2">
            <w:pPr>
              <w:spacing w:beforeLines="100" w:before="360"/>
              <w:jc w:val="both"/>
              <w:rPr>
                <w:rFonts w:ascii="標楷體" w:eastAsia="標楷體" w:hAnsi="標楷體"/>
              </w:rPr>
            </w:pPr>
            <w:r w:rsidRPr="009524BC">
              <w:rPr>
                <w:rFonts w:ascii="標楷體" w:eastAsia="標楷體" w:hAnsi="標楷體" w:hint="eastAsia"/>
              </w:rPr>
              <w:t>性別平等教育</w:t>
            </w:r>
            <w:r>
              <w:rPr>
                <w:rFonts w:ascii="標楷體" w:eastAsia="標楷體" w:hAnsi="標楷體" w:hint="eastAsia"/>
                <w:color w:val="000000"/>
              </w:rPr>
              <w:t>(必辦)</w:t>
            </w: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sidRPr="009524BC">
              <w:rPr>
                <w:rFonts w:ascii="標楷體" w:eastAsia="標楷體" w:hAnsi="標楷體" w:hint="eastAsia"/>
              </w:rPr>
              <w:t>上</w:t>
            </w:r>
          </w:p>
        </w:tc>
        <w:tc>
          <w:tcPr>
            <w:tcW w:w="709" w:type="dxa"/>
            <w:vAlign w:val="bottom"/>
          </w:tcPr>
          <w:p w:rsidR="00F428BE" w:rsidRPr="0097293D" w:rsidRDefault="00F428BE" w:rsidP="008F03A2">
            <w:pPr>
              <w:spacing w:beforeLines="100" w:before="360"/>
              <w:jc w:val="center"/>
              <w:rPr>
                <w:rFonts w:ascii="標楷體" w:eastAsia="標楷體" w:hAnsi="標楷體"/>
              </w:rPr>
            </w:pPr>
            <w:r w:rsidRPr="0097293D">
              <w:rPr>
                <w:rFonts w:ascii="標楷體" w:eastAsia="標楷體" w:hAnsi="標楷體" w:hint="eastAsia"/>
              </w:rPr>
              <w:t>1-6</w:t>
            </w:r>
          </w:p>
        </w:tc>
        <w:tc>
          <w:tcPr>
            <w:tcW w:w="2268" w:type="dxa"/>
            <w:vAlign w:val="bottom"/>
          </w:tcPr>
          <w:p w:rsidR="00F428BE" w:rsidRPr="0097293D"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學校宣導活動</w:t>
            </w:r>
          </w:p>
        </w:tc>
        <w:tc>
          <w:tcPr>
            <w:tcW w:w="1842" w:type="dxa"/>
            <w:vAlign w:val="bottom"/>
          </w:tcPr>
          <w:p w:rsidR="00F428BE" w:rsidRPr="0097293D" w:rsidRDefault="00F428BE" w:rsidP="008F03A2">
            <w:pPr>
              <w:spacing w:beforeLines="100" w:before="360"/>
              <w:ind w:firstLine="480"/>
              <w:jc w:val="center"/>
              <w:rPr>
                <w:rFonts w:ascii="標楷體" w:eastAsia="標楷體" w:hAnsi="標楷體"/>
              </w:rPr>
            </w:pPr>
            <w:r>
              <w:rPr>
                <w:rFonts w:ascii="標楷體" w:eastAsia="標楷體" w:hAnsi="標楷體" w:hint="eastAsia"/>
              </w:rPr>
              <w:t>4.15</w:t>
            </w:r>
          </w:p>
        </w:tc>
        <w:tc>
          <w:tcPr>
            <w:tcW w:w="2410" w:type="dxa"/>
            <w:vMerge w:val="restart"/>
            <w:vAlign w:val="center"/>
          </w:tcPr>
          <w:p w:rsidR="00F428BE" w:rsidRPr="009524BC" w:rsidRDefault="00F428BE" w:rsidP="008F03A2">
            <w:pPr>
              <w:spacing w:line="240" w:lineRule="atLeast"/>
              <w:rPr>
                <w:rFonts w:ascii="標楷體" w:eastAsia="標楷體" w:hAnsi="標楷體"/>
              </w:rPr>
            </w:pPr>
            <w:r w:rsidRPr="009524BC">
              <w:rPr>
                <w:rFonts w:ascii="標楷體" w:eastAsia="標楷體" w:hAnsi="標楷體" w:hint="eastAsia"/>
              </w:rPr>
              <w:t>每學期</w:t>
            </w:r>
            <w:r>
              <w:rPr>
                <w:rFonts w:ascii="標楷體" w:eastAsia="標楷體" w:hAnsi="標楷體" w:hint="eastAsia"/>
              </w:rPr>
              <w:t>除將</w:t>
            </w:r>
            <w:r w:rsidRPr="009524BC">
              <w:rPr>
                <w:rFonts w:ascii="標楷體" w:eastAsia="標楷體" w:hAnsi="標楷體" w:hint="eastAsia"/>
              </w:rPr>
              <w:t>性別平等教育</w:t>
            </w:r>
            <w:r>
              <w:rPr>
                <w:rFonts w:ascii="標楷體" w:eastAsia="標楷體" w:hAnsi="標楷體" w:hint="eastAsia"/>
              </w:rPr>
              <w:t>融入課程外</w:t>
            </w:r>
            <w:r>
              <w:rPr>
                <w:rFonts w:ascii="新細明體" w:hAnsi="新細明體" w:hint="eastAsia"/>
              </w:rPr>
              <w:t>，</w:t>
            </w:r>
            <w:r>
              <w:rPr>
                <w:rFonts w:ascii="標楷體" w:eastAsia="標楷體" w:hAnsi="標楷體" w:hint="eastAsia"/>
              </w:rPr>
              <w:t>應實施</w:t>
            </w:r>
            <w:r w:rsidRPr="009524BC">
              <w:rPr>
                <w:rFonts w:ascii="標楷體" w:eastAsia="標楷體" w:hAnsi="標楷體" w:hint="eastAsia"/>
              </w:rPr>
              <w:t>性別平等教育</w:t>
            </w:r>
            <w:r>
              <w:rPr>
                <w:rFonts w:ascii="標楷體" w:eastAsia="標楷體" w:hAnsi="標楷體" w:hint="eastAsia"/>
              </w:rPr>
              <w:t>相關課程或活動</w:t>
            </w:r>
            <w:r w:rsidRPr="009524BC">
              <w:rPr>
                <w:rFonts w:ascii="標楷體" w:eastAsia="標楷體" w:hAnsi="標楷體" w:hint="eastAsia"/>
              </w:rPr>
              <w:t>至少</w:t>
            </w:r>
            <w:r w:rsidRPr="009524BC">
              <w:rPr>
                <w:rFonts w:ascii="標楷體" w:eastAsia="標楷體" w:hAnsi="標楷體"/>
              </w:rPr>
              <w:t>4</w:t>
            </w:r>
            <w:r w:rsidRPr="009524BC">
              <w:rPr>
                <w:rFonts w:ascii="標楷體" w:eastAsia="標楷體" w:hAnsi="標楷體" w:hint="eastAsia"/>
              </w:rPr>
              <w:t>小時</w:t>
            </w:r>
          </w:p>
        </w:tc>
      </w:tr>
      <w:tr w:rsidR="00F428BE" w:rsidRPr="009524BC" w:rsidTr="00F428BE">
        <w:trPr>
          <w:trHeight w:val="971"/>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sidRPr="009524BC">
              <w:rPr>
                <w:rFonts w:ascii="標楷體" w:eastAsia="標楷體" w:hAnsi="標楷體" w:hint="eastAsia"/>
              </w:rPr>
              <w:t>上</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健康與體育</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4.7.14.15</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971"/>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1-5.7</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971"/>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1-5</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971"/>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1-4</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971"/>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1-4</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971"/>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藝術與人文</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2-5.8-11.15-21</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971"/>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sidRPr="0097293D">
              <w:rPr>
                <w:rFonts w:ascii="標楷體" w:eastAsia="標楷體" w:hAnsi="標楷體" w:hint="eastAsia"/>
              </w:rPr>
              <w:t>1-6</w:t>
            </w:r>
          </w:p>
        </w:tc>
        <w:tc>
          <w:tcPr>
            <w:tcW w:w="2268" w:type="dxa"/>
            <w:vAlign w:val="bottom"/>
          </w:tcPr>
          <w:p w:rsidR="00F428BE" w:rsidRPr="0097293D"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學校宣導活動</w:t>
            </w:r>
          </w:p>
        </w:tc>
        <w:tc>
          <w:tcPr>
            <w:tcW w:w="1842" w:type="dxa"/>
            <w:vAlign w:val="bottom"/>
          </w:tcPr>
          <w:p w:rsidR="00F428BE" w:rsidRPr="00530717" w:rsidRDefault="00F428BE" w:rsidP="008F03A2">
            <w:pPr>
              <w:spacing w:beforeLines="100" w:before="360"/>
              <w:jc w:val="center"/>
              <w:rPr>
                <w:rFonts w:ascii="標楷體" w:eastAsia="標楷體" w:hAnsi="標楷體"/>
              </w:rPr>
            </w:pPr>
            <w:r w:rsidRPr="00530717">
              <w:rPr>
                <w:rFonts w:ascii="標楷體" w:eastAsia="標楷體" w:hAnsi="標楷體" w:hint="eastAsia"/>
              </w:rPr>
              <w:t>6.8</w:t>
            </w:r>
            <w:r>
              <w:rPr>
                <w:rFonts w:ascii="標楷體" w:eastAsia="標楷體" w:hAnsi="標楷體" w:hint="eastAsia"/>
              </w:rPr>
              <w:t>.13</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971"/>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國語</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17-19</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145"/>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Pr="0097293D" w:rsidRDefault="00F428BE" w:rsidP="008F03A2">
            <w:pPr>
              <w:spacing w:beforeLines="100" w:before="360"/>
              <w:ind w:firstLine="480"/>
              <w:jc w:val="center"/>
              <w:rPr>
                <w:rFonts w:ascii="標楷體" w:eastAsia="標楷體" w:hAnsi="標楷體"/>
              </w:rPr>
            </w:pPr>
            <w:r>
              <w:rPr>
                <w:rFonts w:ascii="標楷體" w:eastAsia="標楷體" w:hAnsi="標楷體" w:hint="eastAsia"/>
              </w:rPr>
              <w:t>數學</w:t>
            </w:r>
          </w:p>
        </w:tc>
        <w:tc>
          <w:tcPr>
            <w:tcW w:w="1842" w:type="dxa"/>
            <w:vAlign w:val="bottom"/>
          </w:tcPr>
          <w:p w:rsidR="00F428BE" w:rsidRPr="00530717" w:rsidRDefault="00F428BE" w:rsidP="008F03A2">
            <w:pPr>
              <w:spacing w:beforeLines="100" w:before="360"/>
              <w:jc w:val="center"/>
              <w:rPr>
                <w:rFonts w:ascii="標楷體" w:eastAsia="標楷體" w:hAnsi="標楷體"/>
              </w:rPr>
            </w:pPr>
            <w:r>
              <w:rPr>
                <w:rFonts w:ascii="標楷體" w:eastAsia="標楷體" w:hAnsi="標楷體" w:hint="eastAsia"/>
              </w:rPr>
              <w:t>3.4.7.8.11-18</w:t>
            </w:r>
          </w:p>
        </w:tc>
        <w:tc>
          <w:tcPr>
            <w:tcW w:w="2410" w:type="dxa"/>
            <w:vMerge/>
            <w:vAlign w:val="center"/>
          </w:tcPr>
          <w:p w:rsidR="00F428BE" w:rsidRPr="009524BC" w:rsidRDefault="00F428BE" w:rsidP="008F03A2">
            <w:pPr>
              <w:spacing w:beforeLines="100" w:before="360"/>
              <w:jc w:val="both"/>
              <w:rPr>
                <w:rFonts w:ascii="標楷體" w:eastAsia="標楷體" w:hAnsi="標楷體"/>
              </w:rPr>
            </w:pPr>
          </w:p>
        </w:tc>
      </w:tr>
      <w:tr w:rsidR="00F428BE" w:rsidRPr="009524BC" w:rsidTr="00F428BE">
        <w:trPr>
          <w:trHeight w:val="145"/>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自然與生活科技</w:t>
            </w:r>
          </w:p>
        </w:tc>
        <w:tc>
          <w:tcPr>
            <w:tcW w:w="1842" w:type="dxa"/>
            <w:vAlign w:val="bottom"/>
          </w:tcPr>
          <w:p w:rsidR="00F428BE" w:rsidRPr="00530717" w:rsidRDefault="00F428BE" w:rsidP="008F03A2">
            <w:pPr>
              <w:spacing w:beforeLines="100" w:before="360"/>
              <w:jc w:val="center"/>
              <w:rPr>
                <w:rFonts w:ascii="標楷體" w:eastAsia="標楷體" w:hAnsi="標楷體"/>
              </w:rPr>
            </w:pPr>
            <w:r>
              <w:rPr>
                <w:rFonts w:ascii="標楷體" w:eastAsia="標楷體" w:hAnsi="標楷體" w:hint="eastAsia"/>
              </w:rPr>
              <w:t>2-6</w:t>
            </w:r>
          </w:p>
        </w:tc>
        <w:tc>
          <w:tcPr>
            <w:tcW w:w="2410" w:type="dxa"/>
            <w:vMerge/>
            <w:vAlign w:val="center"/>
          </w:tcPr>
          <w:p w:rsidR="00F428BE" w:rsidRPr="009524BC" w:rsidRDefault="00F428BE" w:rsidP="008F03A2">
            <w:pPr>
              <w:spacing w:beforeLines="100" w:before="360"/>
              <w:jc w:val="both"/>
              <w:rPr>
                <w:rFonts w:ascii="標楷體" w:eastAsia="標楷體" w:hAnsi="標楷體"/>
              </w:rPr>
            </w:pPr>
          </w:p>
        </w:tc>
      </w:tr>
      <w:tr w:rsidR="00F428BE" w:rsidRPr="009524BC" w:rsidTr="00F428BE">
        <w:trPr>
          <w:trHeight w:val="145"/>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Pr="00530717" w:rsidRDefault="00F428BE" w:rsidP="008F03A2">
            <w:pPr>
              <w:spacing w:beforeLines="100" w:before="360"/>
              <w:jc w:val="center"/>
              <w:rPr>
                <w:rFonts w:ascii="標楷體" w:eastAsia="標楷體" w:hAnsi="標楷體"/>
              </w:rPr>
            </w:pPr>
            <w:r>
              <w:rPr>
                <w:rFonts w:ascii="標楷體" w:eastAsia="標楷體" w:hAnsi="標楷體" w:hint="eastAsia"/>
              </w:rPr>
              <w:t>12-14</w:t>
            </w:r>
          </w:p>
        </w:tc>
        <w:tc>
          <w:tcPr>
            <w:tcW w:w="2410" w:type="dxa"/>
            <w:vMerge/>
            <w:vAlign w:val="center"/>
          </w:tcPr>
          <w:p w:rsidR="00F428BE" w:rsidRPr="009524BC" w:rsidRDefault="00F428BE" w:rsidP="008F03A2">
            <w:pPr>
              <w:spacing w:beforeLines="100" w:before="360"/>
              <w:jc w:val="both"/>
              <w:rPr>
                <w:rFonts w:ascii="標楷體" w:eastAsia="標楷體" w:hAnsi="標楷體"/>
              </w:rPr>
            </w:pPr>
          </w:p>
        </w:tc>
      </w:tr>
      <w:tr w:rsidR="00F428BE" w:rsidRPr="009524BC" w:rsidTr="00F428BE">
        <w:trPr>
          <w:trHeight w:val="145"/>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Pr="00530717" w:rsidRDefault="00F428BE" w:rsidP="008F03A2">
            <w:pPr>
              <w:spacing w:beforeLines="100" w:before="360"/>
              <w:jc w:val="center"/>
              <w:rPr>
                <w:rFonts w:ascii="標楷體" w:eastAsia="標楷體" w:hAnsi="標楷體"/>
              </w:rPr>
            </w:pPr>
            <w:r>
              <w:rPr>
                <w:rFonts w:ascii="標楷體" w:eastAsia="標楷體" w:hAnsi="標楷體" w:hint="eastAsia"/>
              </w:rPr>
              <w:t>12-14</w:t>
            </w:r>
          </w:p>
        </w:tc>
        <w:tc>
          <w:tcPr>
            <w:tcW w:w="2410" w:type="dxa"/>
            <w:vMerge/>
            <w:vAlign w:val="center"/>
          </w:tcPr>
          <w:p w:rsidR="00F428BE" w:rsidRPr="009524BC" w:rsidRDefault="00F428BE" w:rsidP="008F03A2">
            <w:pPr>
              <w:spacing w:beforeLines="100" w:before="360"/>
              <w:jc w:val="both"/>
              <w:rPr>
                <w:rFonts w:ascii="標楷體" w:eastAsia="標楷體" w:hAnsi="標楷體"/>
              </w:rPr>
            </w:pPr>
          </w:p>
        </w:tc>
      </w:tr>
      <w:tr w:rsidR="00F428BE" w:rsidRPr="009524BC" w:rsidTr="00F428BE">
        <w:trPr>
          <w:trHeight w:val="145"/>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Pr="0097293D" w:rsidRDefault="00F428BE" w:rsidP="008F03A2">
            <w:pPr>
              <w:spacing w:beforeLines="100" w:before="360"/>
              <w:ind w:firstLine="480"/>
              <w:jc w:val="center"/>
              <w:rPr>
                <w:rFonts w:ascii="標楷體" w:eastAsia="標楷體" w:hAnsi="標楷體"/>
              </w:rPr>
            </w:pPr>
            <w:r>
              <w:rPr>
                <w:rFonts w:ascii="標楷體" w:eastAsia="標楷體" w:hAnsi="標楷體" w:hint="eastAsia"/>
              </w:rPr>
              <w:t>數學</w:t>
            </w:r>
          </w:p>
        </w:tc>
        <w:tc>
          <w:tcPr>
            <w:tcW w:w="1842" w:type="dxa"/>
            <w:vAlign w:val="bottom"/>
          </w:tcPr>
          <w:p w:rsidR="00F428BE" w:rsidRPr="00530717" w:rsidRDefault="00F428BE" w:rsidP="008F03A2">
            <w:pPr>
              <w:spacing w:beforeLines="100" w:before="360"/>
              <w:jc w:val="center"/>
              <w:rPr>
                <w:rFonts w:ascii="標楷體" w:eastAsia="標楷體" w:hAnsi="標楷體"/>
              </w:rPr>
            </w:pPr>
            <w:r>
              <w:rPr>
                <w:rFonts w:ascii="標楷體" w:eastAsia="標楷體" w:hAnsi="標楷體" w:hint="eastAsia"/>
              </w:rPr>
              <w:t>1.2.6-8.13-16</w:t>
            </w:r>
          </w:p>
        </w:tc>
        <w:tc>
          <w:tcPr>
            <w:tcW w:w="2410" w:type="dxa"/>
            <w:vMerge/>
            <w:vAlign w:val="center"/>
          </w:tcPr>
          <w:p w:rsidR="00F428BE" w:rsidRPr="009524BC" w:rsidRDefault="00F428BE" w:rsidP="008F03A2">
            <w:pPr>
              <w:spacing w:beforeLines="100" w:before="360"/>
              <w:jc w:val="both"/>
              <w:rPr>
                <w:rFonts w:ascii="標楷體" w:eastAsia="標楷體" w:hAnsi="標楷體"/>
              </w:rPr>
            </w:pPr>
          </w:p>
        </w:tc>
      </w:tr>
      <w:tr w:rsidR="00F428BE" w:rsidRPr="009524BC" w:rsidTr="00F428BE">
        <w:trPr>
          <w:trHeight w:val="327"/>
        </w:trPr>
        <w:tc>
          <w:tcPr>
            <w:tcW w:w="1792" w:type="dxa"/>
            <w:vMerge w:val="restart"/>
            <w:vAlign w:val="center"/>
          </w:tcPr>
          <w:p w:rsidR="00F428BE" w:rsidRPr="00A10AB3" w:rsidRDefault="00F428BE" w:rsidP="008F03A2">
            <w:pPr>
              <w:jc w:val="both"/>
              <w:rPr>
                <w:rFonts w:ascii="標楷體" w:eastAsia="標楷體" w:hAnsi="標楷體"/>
              </w:rPr>
            </w:pPr>
            <w:r w:rsidRPr="00A10AB3">
              <w:rPr>
                <w:rFonts w:ascii="標楷體" w:eastAsia="標楷體" w:hAnsi="標楷體" w:hint="eastAsia"/>
              </w:rPr>
              <w:t>性侵害犯罪防治課程</w:t>
            </w:r>
          </w:p>
          <w:p w:rsidR="00F428BE" w:rsidRPr="009524BC" w:rsidRDefault="00F428BE" w:rsidP="008F03A2">
            <w:pPr>
              <w:jc w:val="both"/>
            </w:pPr>
            <w:r w:rsidRPr="00A10AB3">
              <w:rPr>
                <w:rFonts w:ascii="標楷體" w:eastAsia="標楷體" w:hAnsi="標楷體" w:hint="eastAsia"/>
              </w:rPr>
              <w:t>(必辦)</w:t>
            </w: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sidRPr="0097293D">
              <w:rPr>
                <w:rFonts w:ascii="標楷體" w:eastAsia="標楷體" w:hAnsi="標楷體" w:hint="eastAsia"/>
              </w:rPr>
              <w:t>1-6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學校宣導活動</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11.18</w:t>
            </w:r>
          </w:p>
        </w:tc>
        <w:tc>
          <w:tcPr>
            <w:tcW w:w="2410" w:type="dxa"/>
            <w:vMerge w:val="restart"/>
            <w:vAlign w:val="center"/>
          </w:tcPr>
          <w:p w:rsidR="00F428BE" w:rsidRPr="004736FD" w:rsidRDefault="00F428BE" w:rsidP="008F03A2">
            <w:pPr>
              <w:jc w:val="both"/>
              <w:rPr>
                <w:rFonts w:ascii="標楷體" w:eastAsia="標楷體" w:hAnsi="標楷體"/>
              </w:rPr>
            </w:pPr>
            <w:r w:rsidRPr="009524BC">
              <w:rPr>
                <w:rFonts w:ascii="標楷體" w:eastAsia="標楷體" w:hAnsi="標楷體" w:hint="eastAsia"/>
              </w:rPr>
              <w:t>每學年</w:t>
            </w:r>
            <w:r>
              <w:rPr>
                <w:rFonts w:ascii="標楷體" w:eastAsia="標楷體" w:hAnsi="標楷體" w:hint="eastAsia"/>
              </w:rPr>
              <w:t>應有</w:t>
            </w:r>
            <w:r w:rsidRPr="009524BC">
              <w:rPr>
                <w:rFonts w:ascii="標楷體" w:eastAsia="標楷體" w:hAnsi="標楷體" w:hint="eastAsia"/>
              </w:rPr>
              <w:t>4小時</w:t>
            </w:r>
            <w:r>
              <w:rPr>
                <w:rFonts w:ascii="標楷體" w:eastAsia="標楷體" w:hAnsi="標楷體" w:hint="eastAsia"/>
              </w:rPr>
              <w:t>以上之</w:t>
            </w:r>
            <w:r w:rsidRPr="00A10AB3">
              <w:rPr>
                <w:rFonts w:ascii="標楷體" w:eastAsia="標楷體" w:hAnsi="標楷體" w:hint="eastAsia"/>
              </w:rPr>
              <w:t>性侵害犯罪防治課程</w:t>
            </w:r>
          </w:p>
        </w:tc>
      </w:tr>
      <w:tr w:rsidR="00F428BE" w:rsidRPr="009524BC" w:rsidTr="00F428BE">
        <w:trPr>
          <w:trHeight w:val="327"/>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健康與體育</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14</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327"/>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2-5.7.13-16</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327"/>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健康與體育</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5</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327"/>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健康與體育</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327"/>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健康與體育</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327"/>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sidRPr="0097293D">
              <w:rPr>
                <w:rFonts w:ascii="標楷體" w:eastAsia="標楷體" w:hAnsi="標楷體" w:hint="eastAsia"/>
              </w:rPr>
              <w:t>1-6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學校宣導活動</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9.12.18</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327"/>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國語</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6.13.16.17.20.21</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751"/>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8-10.12.13</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449"/>
        </w:trPr>
        <w:tc>
          <w:tcPr>
            <w:tcW w:w="1792" w:type="dxa"/>
            <w:vMerge w:val="restart"/>
            <w:vAlign w:val="center"/>
          </w:tcPr>
          <w:p w:rsidR="00F428BE" w:rsidRPr="009524BC" w:rsidRDefault="00F428BE" w:rsidP="008F03A2">
            <w:pPr>
              <w:spacing w:beforeLines="100" w:before="360"/>
              <w:jc w:val="center"/>
              <w:rPr>
                <w:rFonts w:ascii="標楷體" w:eastAsia="標楷體" w:hAnsi="標楷體"/>
              </w:rPr>
            </w:pPr>
            <w:r w:rsidRPr="009524BC">
              <w:rPr>
                <w:rFonts w:ascii="標楷體" w:eastAsia="標楷體" w:hAnsi="標楷體" w:hint="eastAsia"/>
              </w:rPr>
              <w:t>家庭教育課程</w:t>
            </w:r>
            <w:r>
              <w:rPr>
                <w:rFonts w:ascii="標楷體" w:eastAsia="標楷體" w:hAnsi="標楷體" w:hint="eastAsia"/>
                <w:color w:val="000000"/>
              </w:rPr>
              <w:t>(必辦)</w:t>
            </w: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sidRPr="0097293D">
              <w:rPr>
                <w:rFonts w:ascii="標楷體" w:eastAsia="標楷體" w:hAnsi="標楷體" w:hint="eastAsia"/>
              </w:rPr>
              <w:t>1-6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學校宣導活動</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3.17</w:t>
            </w:r>
          </w:p>
        </w:tc>
        <w:tc>
          <w:tcPr>
            <w:tcW w:w="2410" w:type="dxa"/>
            <w:vMerge w:val="restart"/>
          </w:tcPr>
          <w:p w:rsidR="00F428BE" w:rsidRPr="009524BC" w:rsidRDefault="00F428BE" w:rsidP="008F03A2">
            <w:pPr>
              <w:spacing w:line="240" w:lineRule="atLeast"/>
              <w:rPr>
                <w:rFonts w:ascii="標楷體" w:eastAsia="標楷體" w:hAnsi="標楷體"/>
              </w:rPr>
            </w:pPr>
            <w:r w:rsidRPr="009524BC">
              <w:rPr>
                <w:rFonts w:ascii="標楷體" w:eastAsia="標楷體" w:hAnsi="標楷體" w:hint="eastAsia"/>
              </w:rPr>
              <w:t>每學年</w:t>
            </w:r>
            <w:r>
              <w:rPr>
                <w:rFonts w:ascii="標楷體" w:eastAsia="標楷體" w:hAnsi="標楷體" w:hint="eastAsia"/>
              </w:rPr>
              <w:t>應在正式課程外實施</w:t>
            </w:r>
            <w:r w:rsidRPr="009524BC">
              <w:rPr>
                <w:rFonts w:ascii="標楷體" w:eastAsia="標楷體" w:hAnsi="標楷體" w:hint="eastAsia"/>
              </w:rPr>
              <w:t>4小時</w:t>
            </w:r>
            <w:r>
              <w:rPr>
                <w:rFonts w:ascii="標楷體" w:eastAsia="標楷體" w:hAnsi="標楷體" w:hint="eastAsia"/>
              </w:rPr>
              <w:t>以上課程或活動</w:t>
            </w:r>
            <w:r>
              <w:rPr>
                <w:rFonts w:ascii="新細明體" w:hAnsi="新細明體" w:hint="eastAsia"/>
              </w:rPr>
              <w:t>。</w:t>
            </w:r>
          </w:p>
        </w:tc>
      </w:tr>
      <w:tr w:rsidR="00F428BE" w:rsidRPr="009524BC" w:rsidTr="00F428BE">
        <w:trPr>
          <w:trHeight w:val="449"/>
        </w:trPr>
        <w:tc>
          <w:tcPr>
            <w:tcW w:w="1792" w:type="dxa"/>
            <w:vMerge/>
            <w:vAlign w:val="center"/>
          </w:tcPr>
          <w:p w:rsidR="00F428BE" w:rsidRPr="009524BC" w:rsidRDefault="00F428BE" w:rsidP="008F03A2">
            <w:pPr>
              <w:spacing w:beforeLines="100" w:before="360"/>
              <w:jc w:val="center"/>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本土語</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5</w:t>
            </w:r>
          </w:p>
        </w:tc>
        <w:tc>
          <w:tcPr>
            <w:tcW w:w="2410" w:type="dxa"/>
            <w:vMerge/>
          </w:tcPr>
          <w:p w:rsidR="00F428BE" w:rsidRPr="009524BC" w:rsidRDefault="00F428BE" w:rsidP="008F03A2">
            <w:pPr>
              <w:spacing w:line="240" w:lineRule="atLeast"/>
              <w:rPr>
                <w:rFonts w:ascii="標楷體" w:eastAsia="標楷體" w:hAnsi="標楷體"/>
              </w:rPr>
            </w:pPr>
          </w:p>
        </w:tc>
      </w:tr>
      <w:tr w:rsidR="00F428BE" w:rsidRPr="009524BC" w:rsidTr="00F428BE">
        <w:trPr>
          <w:trHeight w:val="449"/>
        </w:trPr>
        <w:tc>
          <w:tcPr>
            <w:tcW w:w="1792" w:type="dxa"/>
            <w:vMerge/>
            <w:vAlign w:val="center"/>
          </w:tcPr>
          <w:p w:rsidR="00F428BE" w:rsidRPr="009524BC" w:rsidRDefault="00F428BE" w:rsidP="008F03A2">
            <w:pPr>
              <w:spacing w:beforeLines="100" w:before="360"/>
              <w:jc w:val="center"/>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本土語</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1-7.11-18.20</w:t>
            </w:r>
          </w:p>
        </w:tc>
        <w:tc>
          <w:tcPr>
            <w:tcW w:w="2410" w:type="dxa"/>
            <w:vMerge/>
          </w:tcPr>
          <w:p w:rsidR="00F428BE" w:rsidRPr="009524BC" w:rsidRDefault="00F428BE" w:rsidP="008F03A2">
            <w:pPr>
              <w:spacing w:line="240" w:lineRule="atLeast"/>
              <w:rPr>
                <w:rFonts w:ascii="標楷體" w:eastAsia="標楷體" w:hAnsi="標楷體"/>
              </w:rPr>
            </w:pPr>
          </w:p>
        </w:tc>
      </w:tr>
      <w:tr w:rsidR="00F428BE" w:rsidRPr="009524BC" w:rsidTr="00F428BE">
        <w:trPr>
          <w:trHeight w:val="449"/>
        </w:trPr>
        <w:tc>
          <w:tcPr>
            <w:tcW w:w="1792" w:type="dxa"/>
            <w:vMerge/>
            <w:vAlign w:val="center"/>
          </w:tcPr>
          <w:p w:rsidR="00F428BE" w:rsidRPr="009524BC" w:rsidRDefault="00F428BE" w:rsidP="008F03A2">
            <w:pPr>
              <w:spacing w:beforeLines="100" w:before="360"/>
              <w:jc w:val="center"/>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綜合</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10-13</w:t>
            </w:r>
          </w:p>
        </w:tc>
        <w:tc>
          <w:tcPr>
            <w:tcW w:w="2410" w:type="dxa"/>
            <w:vMerge/>
          </w:tcPr>
          <w:p w:rsidR="00F428BE" w:rsidRPr="009524BC" w:rsidRDefault="00F428BE" w:rsidP="008F03A2">
            <w:pPr>
              <w:spacing w:line="240" w:lineRule="atLeast"/>
              <w:rPr>
                <w:rFonts w:ascii="標楷體" w:eastAsia="標楷體" w:hAnsi="標楷體"/>
              </w:rPr>
            </w:pPr>
          </w:p>
        </w:tc>
      </w:tr>
      <w:tr w:rsidR="00F428BE" w:rsidRPr="009524BC" w:rsidTr="00F428BE">
        <w:trPr>
          <w:trHeight w:val="449"/>
        </w:trPr>
        <w:tc>
          <w:tcPr>
            <w:tcW w:w="1792" w:type="dxa"/>
            <w:vMerge/>
            <w:vAlign w:val="center"/>
          </w:tcPr>
          <w:p w:rsidR="00F428BE" w:rsidRPr="009524BC" w:rsidRDefault="00F428BE" w:rsidP="008F03A2">
            <w:pPr>
              <w:spacing w:beforeLines="100" w:before="360"/>
              <w:jc w:val="center"/>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綜合</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8</w:t>
            </w:r>
          </w:p>
        </w:tc>
        <w:tc>
          <w:tcPr>
            <w:tcW w:w="2410" w:type="dxa"/>
            <w:vMerge/>
          </w:tcPr>
          <w:p w:rsidR="00F428BE" w:rsidRPr="009524BC" w:rsidRDefault="00F428BE" w:rsidP="008F03A2">
            <w:pPr>
              <w:spacing w:line="240" w:lineRule="atLeast"/>
              <w:rPr>
                <w:rFonts w:ascii="標楷體" w:eastAsia="標楷體" w:hAnsi="標楷體"/>
              </w:rPr>
            </w:pPr>
          </w:p>
        </w:tc>
      </w:tr>
      <w:tr w:rsidR="00F428BE" w:rsidRPr="009524BC" w:rsidTr="00F428BE">
        <w:trPr>
          <w:trHeight w:val="449"/>
        </w:trPr>
        <w:tc>
          <w:tcPr>
            <w:tcW w:w="1792" w:type="dxa"/>
            <w:vMerge/>
            <w:vAlign w:val="center"/>
          </w:tcPr>
          <w:p w:rsidR="00F428BE" w:rsidRPr="009524BC" w:rsidRDefault="00F428BE" w:rsidP="008F03A2">
            <w:pPr>
              <w:spacing w:beforeLines="100" w:before="360"/>
              <w:jc w:val="center"/>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綜合</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8</w:t>
            </w:r>
          </w:p>
        </w:tc>
        <w:tc>
          <w:tcPr>
            <w:tcW w:w="2410" w:type="dxa"/>
            <w:vMerge/>
          </w:tcPr>
          <w:p w:rsidR="00F428BE" w:rsidRPr="009524BC" w:rsidRDefault="00F428BE" w:rsidP="008F03A2">
            <w:pPr>
              <w:spacing w:line="240" w:lineRule="atLeast"/>
              <w:rPr>
                <w:rFonts w:ascii="標楷體" w:eastAsia="標楷體" w:hAnsi="標楷體"/>
              </w:rPr>
            </w:pPr>
          </w:p>
        </w:tc>
      </w:tr>
      <w:tr w:rsidR="00F428BE" w:rsidRPr="009524BC" w:rsidTr="00F428BE">
        <w:trPr>
          <w:trHeight w:val="449"/>
        </w:trPr>
        <w:tc>
          <w:tcPr>
            <w:tcW w:w="1792" w:type="dxa"/>
            <w:vMerge/>
            <w:vAlign w:val="center"/>
          </w:tcPr>
          <w:p w:rsidR="00F428BE" w:rsidRPr="009524BC" w:rsidRDefault="00F428BE" w:rsidP="008F03A2">
            <w:pPr>
              <w:spacing w:beforeLines="100" w:before="360"/>
              <w:jc w:val="center"/>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rPr>
              <w:t>本土語</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4-6.17-19</w:t>
            </w:r>
          </w:p>
        </w:tc>
        <w:tc>
          <w:tcPr>
            <w:tcW w:w="2410" w:type="dxa"/>
            <w:vMerge/>
          </w:tcPr>
          <w:p w:rsidR="00F428BE" w:rsidRPr="009524BC" w:rsidRDefault="00F428BE" w:rsidP="008F03A2">
            <w:pPr>
              <w:spacing w:line="240" w:lineRule="atLeast"/>
              <w:rPr>
                <w:rFonts w:ascii="標楷體" w:eastAsia="標楷體" w:hAnsi="標楷體"/>
              </w:rPr>
            </w:pPr>
          </w:p>
        </w:tc>
      </w:tr>
      <w:tr w:rsidR="00F428BE" w:rsidRPr="009524BC" w:rsidTr="00F428BE">
        <w:trPr>
          <w:trHeight w:val="449"/>
        </w:trPr>
        <w:tc>
          <w:tcPr>
            <w:tcW w:w="1792" w:type="dxa"/>
            <w:vMerge/>
            <w:vAlign w:val="center"/>
          </w:tcPr>
          <w:p w:rsidR="00F428BE" w:rsidRPr="009524BC" w:rsidRDefault="00F428BE" w:rsidP="008F03A2">
            <w:pPr>
              <w:spacing w:beforeLines="100" w:before="360"/>
              <w:jc w:val="center"/>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sidRPr="0097293D">
              <w:rPr>
                <w:rFonts w:ascii="標楷體" w:eastAsia="標楷體" w:hAnsi="標楷體" w:hint="eastAsia"/>
              </w:rPr>
              <w:t>1-6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學校宣導活動</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3.15</w:t>
            </w:r>
          </w:p>
        </w:tc>
        <w:tc>
          <w:tcPr>
            <w:tcW w:w="2410" w:type="dxa"/>
            <w:vMerge/>
          </w:tcPr>
          <w:p w:rsidR="00F428BE" w:rsidRPr="009524BC" w:rsidRDefault="00F428BE" w:rsidP="008F03A2">
            <w:pPr>
              <w:spacing w:line="240" w:lineRule="atLeast"/>
              <w:rPr>
                <w:rFonts w:ascii="標楷體" w:eastAsia="標楷體" w:hAnsi="標楷體"/>
              </w:rPr>
            </w:pPr>
          </w:p>
        </w:tc>
      </w:tr>
      <w:tr w:rsidR="00F428BE" w:rsidRPr="009524BC" w:rsidTr="00F428BE">
        <w:trPr>
          <w:trHeight w:val="649"/>
        </w:trPr>
        <w:tc>
          <w:tcPr>
            <w:tcW w:w="1792" w:type="dxa"/>
            <w:vMerge/>
            <w:vAlign w:val="center"/>
          </w:tcPr>
          <w:p w:rsidR="00F428BE" w:rsidRPr="009524BC" w:rsidRDefault="00F428BE" w:rsidP="008F03A2">
            <w:pPr>
              <w:spacing w:beforeLines="100" w:before="360"/>
              <w:jc w:val="center"/>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國語</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11</w:t>
            </w:r>
          </w:p>
        </w:tc>
        <w:tc>
          <w:tcPr>
            <w:tcW w:w="2410" w:type="dxa"/>
            <w:vMerge/>
          </w:tcPr>
          <w:p w:rsidR="00F428BE" w:rsidRPr="009524BC" w:rsidRDefault="00F428BE" w:rsidP="008F03A2">
            <w:pPr>
              <w:spacing w:line="240" w:lineRule="atLeast"/>
              <w:rPr>
                <w:rFonts w:ascii="標楷體" w:eastAsia="標楷體" w:hAnsi="標楷體"/>
              </w:rPr>
            </w:pPr>
          </w:p>
        </w:tc>
      </w:tr>
      <w:tr w:rsidR="00F428BE" w:rsidRPr="009524BC" w:rsidTr="00F428BE">
        <w:trPr>
          <w:trHeight w:val="649"/>
        </w:trPr>
        <w:tc>
          <w:tcPr>
            <w:tcW w:w="1792" w:type="dxa"/>
            <w:vMerge/>
            <w:vAlign w:val="center"/>
          </w:tcPr>
          <w:p w:rsidR="00F428BE" w:rsidRPr="009524BC" w:rsidRDefault="00F428BE" w:rsidP="008F03A2">
            <w:pPr>
              <w:spacing w:beforeLines="100" w:before="360"/>
              <w:jc w:val="center"/>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國語</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6.7.12.16.17.20.21</w:t>
            </w:r>
          </w:p>
        </w:tc>
        <w:tc>
          <w:tcPr>
            <w:tcW w:w="2410" w:type="dxa"/>
            <w:vMerge/>
          </w:tcPr>
          <w:p w:rsidR="00F428BE" w:rsidRPr="009524BC" w:rsidRDefault="00F428BE" w:rsidP="008F03A2">
            <w:pPr>
              <w:spacing w:line="240" w:lineRule="atLeast"/>
              <w:rPr>
                <w:rFonts w:ascii="標楷體" w:eastAsia="標楷體" w:hAnsi="標楷體"/>
              </w:rPr>
            </w:pPr>
          </w:p>
        </w:tc>
      </w:tr>
      <w:tr w:rsidR="00F428BE" w:rsidRPr="009524BC" w:rsidTr="00F428BE">
        <w:trPr>
          <w:trHeight w:val="649"/>
        </w:trPr>
        <w:tc>
          <w:tcPr>
            <w:tcW w:w="1792" w:type="dxa"/>
            <w:vMerge/>
            <w:vAlign w:val="center"/>
          </w:tcPr>
          <w:p w:rsidR="00F428BE" w:rsidRPr="009524BC" w:rsidRDefault="00F428BE" w:rsidP="008F03A2">
            <w:pPr>
              <w:spacing w:beforeLines="100" w:before="360"/>
              <w:jc w:val="center"/>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社會</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4-6</w:t>
            </w:r>
          </w:p>
        </w:tc>
        <w:tc>
          <w:tcPr>
            <w:tcW w:w="2410" w:type="dxa"/>
            <w:vMerge/>
          </w:tcPr>
          <w:p w:rsidR="00F428BE" w:rsidRPr="009524BC" w:rsidRDefault="00F428BE" w:rsidP="008F03A2">
            <w:pPr>
              <w:spacing w:line="240" w:lineRule="atLeast"/>
              <w:rPr>
                <w:rFonts w:ascii="標楷體" w:eastAsia="標楷體" w:hAnsi="標楷體"/>
              </w:rPr>
            </w:pPr>
          </w:p>
        </w:tc>
      </w:tr>
      <w:tr w:rsidR="00F428BE" w:rsidRPr="009524BC" w:rsidTr="00F428BE">
        <w:trPr>
          <w:trHeight w:val="649"/>
        </w:trPr>
        <w:tc>
          <w:tcPr>
            <w:tcW w:w="1792" w:type="dxa"/>
            <w:vMerge/>
            <w:vAlign w:val="center"/>
          </w:tcPr>
          <w:p w:rsidR="00F428BE" w:rsidRPr="009524BC" w:rsidRDefault="00F428BE" w:rsidP="008F03A2">
            <w:pPr>
              <w:spacing w:beforeLines="100" w:before="360"/>
              <w:jc w:val="center"/>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7</w:t>
            </w:r>
          </w:p>
        </w:tc>
        <w:tc>
          <w:tcPr>
            <w:tcW w:w="2410" w:type="dxa"/>
            <w:vMerge/>
          </w:tcPr>
          <w:p w:rsidR="00F428BE" w:rsidRPr="009524BC" w:rsidRDefault="00F428BE" w:rsidP="008F03A2">
            <w:pPr>
              <w:spacing w:line="240" w:lineRule="atLeast"/>
              <w:rPr>
                <w:rFonts w:ascii="標楷體" w:eastAsia="標楷體" w:hAnsi="標楷體"/>
              </w:rPr>
            </w:pPr>
          </w:p>
        </w:tc>
      </w:tr>
      <w:tr w:rsidR="00F428BE" w:rsidRPr="009524BC" w:rsidTr="00F428BE">
        <w:trPr>
          <w:trHeight w:val="649"/>
        </w:trPr>
        <w:tc>
          <w:tcPr>
            <w:tcW w:w="1792" w:type="dxa"/>
            <w:vMerge/>
            <w:vAlign w:val="center"/>
          </w:tcPr>
          <w:p w:rsidR="00F428BE" w:rsidRPr="009524BC" w:rsidRDefault="00F428BE" w:rsidP="008F03A2">
            <w:pPr>
              <w:spacing w:beforeLines="100" w:before="360"/>
              <w:jc w:val="center"/>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7</w:t>
            </w:r>
          </w:p>
        </w:tc>
        <w:tc>
          <w:tcPr>
            <w:tcW w:w="2410" w:type="dxa"/>
            <w:vMerge/>
          </w:tcPr>
          <w:p w:rsidR="00F428BE" w:rsidRPr="009524BC" w:rsidRDefault="00F428BE" w:rsidP="008F03A2">
            <w:pPr>
              <w:spacing w:line="240" w:lineRule="atLeast"/>
              <w:rPr>
                <w:rFonts w:ascii="標楷體" w:eastAsia="標楷體" w:hAnsi="標楷體"/>
              </w:rPr>
            </w:pPr>
          </w:p>
        </w:tc>
      </w:tr>
      <w:tr w:rsidR="00F428BE" w:rsidRPr="009524BC" w:rsidTr="00F428BE">
        <w:trPr>
          <w:trHeight w:val="493"/>
        </w:trPr>
        <w:tc>
          <w:tcPr>
            <w:tcW w:w="1792" w:type="dxa"/>
            <w:vMerge w:val="restart"/>
            <w:vAlign w:val="center"/>
          </w:tcPr>
          <w:p w:rsidR="00F428BE" w:rsidRPr="009524BC" w:rsidRDefault="00F428BE" w:rsidP="008F03A2">
            <w:pPr>
              <w:spacing w:beforeLines="100" w:before="360"/>
              <w:jc w:val="both"/>
              <w:rPr>
                <w:rFonts w:ascii="標楷體" w:eastAsia="標楷體" w:hAnsi="標楷體"/>
              </w:rPr>
            </w:pPr>
            <w:r w:rsidRPr="009524BC">
              <w:rPr>
                <w:rFonts w:ascii="標楷體" w:eastAsia="標楷體" w:hAnsi="標楷體" w:hint="eastAsia"/>
              </w:rPr>
              <w:t>家庭暴力防治課程</w:t>
            </w:r>
            <w:r>
              <w:rPr>
                <w:rFonts w:ascii="標楷體" w:eastAsia="標楷體" w:hAnsi="標楷體" w:hint="eastAsia"/>
                <w:color w:val="000000"/>
              </w:rPr>
              <w:t>(必辦)</w:t>
            </w: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sidRPr="0097293D">
              <w:rPr>
                <w:rFonts w:ascii="標楷體" w:eastAsia="標楷體" w:hAnsi="標楷體" w:hint="eastAsia"/>
              </w:rPr>
              <w:t>1-6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學校宣導活動</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5</w:t>
            </w:r>
          </w:p>
        </w:tc>
        <w:tc>
          <w:tcPr>
            <w:tcW w:w="2410" w:type="dxa"/>
            <w:vMerge w:val="restart"/>
            <w:vAlign w:val="center"/>
          </w:tcPr>
          <w:p w:rsidR="00F428BE" w:rsidRPr="009524BC" w:rsidRDefault="00F428BE" w:rsidP="008F03A2">
            <w:pPr>
              <w:spacing w:line="240" w:lineRule="atLeast"/>
              <w:rPr>
                <w:rFonts w:ascii="標楷體" w:eastAsia="標楷體" w:hAnsi="標楷體"/>
              </w:rPr>
            </w:pPr>
            <w:r w:rsidRPr="009524BC">
              <w:rPr>
                <w:rFonts w:ascii="標楷體" w:eastAsia="標楷體" w:hAnsi="標楷體" w:hint="eastAsia"/>
              </w:rPr>
              <w:t>每學年</w:t>
            </w:r>
            <w:r>
              <w:rPr>
                <w:rFonts w:ascii="標楷體" w:eastAsia="標楷體" w:hAnsi="標楷體" w:hint="eastAsia"/>
              </w:rPr>
              <w:t>應有</w:t>
            </w:r>
            <w:r w:rsidRPr="009524BC">
              <w:rPr>
                <w:rFonts w:ascii="標楷體" w:eastAsia="標楷體" w:hAnsi="標楷體" w:hint="eastAsia"/>
              </w:rPr>
              <w:t>4小時</w:t>
            </w:r>
            <w:r>
              <w:rPr>
                <w:rFonts w:ascii="標楷體" w:eastAsia="標楷體" w:hAnsi="標楷體" w:hint="eastAsia"/>
              </w:rPr>
              <w:t>以上之</w:t>
            </w:r>
            <w:r w:rsidRPr="009524BC">
              <w:rPr>
                <w:rFonts w:ascii="標楷體" w:eastAsia="標楷體" w:hAnsi="標楷體" w:hint="eastAsia"/>
              </w:rPr>
              <w:t>家庭暴力防治課程</w:t>
            </w:r>
          </w:p>
        </w:tc>
      </w:tr>
      <w:tr w:rsidR="00F428BE" w:rsidRPr="009524BC" w:rsidTr="00F428BE">
        <w:trPr>
          <w:trHeight w:val="493"/>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健康與體育</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4.16</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493"/>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生活</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1-3.12-18</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493"/>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10-13</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493"/>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14.15</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493"/>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14.15</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493"/>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社會</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1.3.4</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493"/>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sidRPr="0097293D">
              <w:rPr>
                <w:rFonts w:ascii="標楷體" w:eastAsia="標楷體" w:hAnsi="標楷體" w:hint="eastAsia"/>
              </w:rPr>
              <w:t>1-6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學校宣導活動</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4.16</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493"/>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國語</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6</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591"/>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5-8.13.14.17.</w:t>
            </w:r>
            <w:r>
              <w:rPr>
                <w:rFonts w:ascii="標楷體" w:eastAsia="標楷體" w:hAnsi="標楷體" w:hint="eastAsia"/>
              </w:rPr>
              <w:lastRenderedPageBreak/>
              <w:t>18</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591"/>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健康與體育</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5.6</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591"/>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4</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591"/>
        </w:trPr>
        <w:tc>
          <w:tcPr>
            <w:tcW w:w="1792" w:type="dxa"/>
            <w:vMerge/>
            <w:vAlign w:val="center"/>
          </w:tcPr>
          <w:p w:rsidR="00F428BE" w:rsidRPr="009524BC"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4</w:t>
            </w:r>
          </w:p>
        </w:tc>
        <w:tc>
          <w:tcPr>
            <w:tcW w:w="2410" w:type="dxa"/>
            <w:vMerge/>
            <w:vAlign w:val="center"/>
          </w:tcPr>
          <w:p w:rsidR="00F428BE" w:rsidRPr="009524BC" w:rsidRDefault="00F428BE" w:rsidP="008F03A2">
            <w:pPr>
              <w:spacing w:line="240" w:lineRule="atLeast"/>
              <w:rPr>
                <w:rFonts w:ascii="標楷體" w:eastAsia="標楷體" w:hAnsi="標楷體"/>
              </w:rPr>
            </w:pPr>
          </w:p>
        </w:tc>
      </w:tr>
      <w:tr w:rsidR="00F428BE" w:rsidRPr="009524BC" w:rsidTr="00F428BE">
        <w:trPr>
          <w:trHeight w:val="445"/>
        </w:trPr>
        <w:tc>
          <w:tcPr>
            <w:tcW w:w="1792" w:type="dxa"/>
            <w:vMerge w:val="restart"/>
            <w:vAlign w:val="center"/>
          </w:tcPr>
          <w:p w:rsidR="00F428BE" w:rsidRPr="009524BC" w:rsidRDefault="00F428BE" w:rsidP="008F03A2">
            <w:pPr>
              <w:spacing w:beforeLines="100" w:before="360"/>
              <w:jc w:val="both"/>
              <w:rPr>
                <w:rFonts w:ascii="標楷體" w:eastAsia="標楷體" w:hAnsi="標楷體"/>
              </w:rPr>
            </w:pPr>
            <w:r>
              <w:rPr>
                <w:rFonts w:ascii="標楷體" w:eastAsia="標楷體" w:hAnsi="標楷體" w:hint="eastAsia"/>
              </w:rPr>
              <w:t>資訊教育</w:t>
            </w:r>
            <w:r>
              <w:rPr>
                <w:rFonts w:ascii="標楷體" w:eastAsia="標楷體" w:hAnsi="標楷體" w:hint="eastAsia"/>
                <w:color w:val="000000"/>
              </w:rPr>
              <w:t>(必辦)</w:t>
            </w:r>
          </w:p>
        </w:tc>
        <w:tc>
          <w:tcPr>
            <w:tcW w:w="945"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生活</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16</w:t>
            </w:r>
          </w:p>
        </w:tc>
        <w:tc>
          <w:tcPr>
            <w:tcW w:w="2410" w:type="dxa"/>
            <w:vMerge w:val="restart"/>
            <w:vAlign w:val="center"/>
          </w:tcPr>
          <w:p w:rsidR="00F428BE" w:rsidRPr="009524BC" w:rsidRDefault="00F428BE" w:rsidP="008F03A2">
            <w:pPr>
              <w:jc w:val="both"/>
              <w:rPr>
                <w:rFonts w:ascii="標楷體" w:eastAsia="標楷體" w:hAnsi="標楷體"/>
              </w:rPr>
            </w:pPr>
          </w:p>
        </w:tc>
      </w:tr>
      <w:tr w:rsidR="00F428BE" w:rsidRPr="009524BC" w:rsidTr="00F428BE">
        <w:trPr>
          <w:trHeight w:val="445"/>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1-3</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445"/>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資訊</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1-21</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445"/>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資訊</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1-21</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445"/>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資訊</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1-21</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445"/>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資訊</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1-21</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445"/>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生活</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14</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511"/>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生活</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7-9</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511"/>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資訊</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1-21</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511"/>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rPr>
                <w:rFonts w:ascii="標楷體" w:eastAsia="標楷體" w:hAnsi="標楷體"/>
              </w:rPr>
            </w:pPr>
            <w:r>
              <w:rPr>
                <w:rFonts w:ascii="標楷體" w:eastAsia="標楷體" w:hAnsi="標楷體" w:hint="eastAsia"/>
              </w:rPr>
              <w:t xml:space="preserve"> 4</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資訊</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1-21</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511"/>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rPr>
                <w:rFonts w:ascii="標楷體" w:eastAsia="標楷體" w:hAnsi="標楷體"/>
              </w:rPr>
            </w:pPr>
            <w:r>
              <w:rPr>
                <w:rFonts w:ascii="標楷體" w:eastAsia="標楷體" w:hAnsi="標楷體" w:hint="eastAsia"/>
              </w:rPr>
              <w:t xml:space="preserve"> 5</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資訊</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1-21</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511"/>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rPr>
                <w:rFonts w:ascii="標楷體" w:eastAsia="標楷體" w:hAnsi="標楷體"/>
              </w:rPr>
            </w:pPr>
            <w:r>
              <w:rPr>
                <w:rFonts w:ascii="標楷體" w:eastAsia="標楷體" w:hAnsi="標楷體" w:hint="eastAsia"/>
              </w:rPr>
              <w:t xml:space="preserve"> 6</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資訊</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1-21</w:t>
            </w:r>
          </w:p>
        </w:tc>
        <w:tc>
          <w:tcPr>
            <w:tcW w:w="2410" w:type="dxa"/>
            <w:vMerge/>
            <w:vAlign w:val="center"/>
          </w:tcPr>
          <w:p w:rsidR="00F428BE" w:rsidRPr="009524BC" w:rsidRDefault="00F428BE" w:rsidP="008F03A2">
            <w:pPr>
              <w:jc w:val="both"/>
              <w:rPr>
                <w:rFonts w:ascii="標楷體" w:eastAsia="標楷體" w:hAnsi="標楷體"/>
              </w:rPr>
            </w:pPr>
          </w:p>
        </w:tc>
      </w:tr>
      <w:tr w:rsidR="00F428BE" w:rsidRPr="009524BC" w:rsidTr="00F428BE">
        <w:trPr>
          <w:trHeight w:val="418"/>
        </w:trPr>
        <w:tc>
          <w:tcPr>
            <w:tcW w:w="1792" w:type="dxa"/>
            <w:vMerge w:val="restart"/>
            <w:vAlign w:val="center"/>
          </w:tcPr>
          <w:p w:rsidR="00F428BE" w:rsidRPr="009524BC" w:rsidRDefault="00F428BE" w:rsidP="008F03A2">
            <w:pPr>
              <w:spacing w:beforeLines="100" w:before="360"/>
              <w:jc w:val="both"/>
              <w:rPr>
                <w:rFonts w:ascii="標楷體" w:eastAsia="標楷體" w:hAnsi="標楷體"/>
              </w:rPr>
            </w:pPr>
            <w:r w:rsidRPr="0097293D">
              <w:rPr>
                <w:rFonts w:ascii="標楷體" w:eastAsia="標楷體" w:hAnsi="標楷體" w:hint="eastAsia"/>
              </w:rPr>
              <w:t>全民國防教育</w:t>
            </w:r>
            <w:r>
              <w:rPr>
                <w:rFonts w:ascii="標楷體" w:eastAsia="標楷體" w:hAnsi="標楷體" w:hint="eastAsia"/>
                <w:color w:val="000000"/>
              </w:rPr>
              <w:t>(必辦)</w:t>
            </w: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數學</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11-13</w:t>
            </w:r>
          </w:p>
        </w:tc>
        <w:tc>
          <w:tcPr>
            <w:tcW w:w="2410" w:type="dxa"/>
            <w:vMerge w:val="restart"/>
            <w:vAlign w:val="center"/>
          </w:tcPr>
          <w:p w:rsidR="00F428BE" w:rsidRPr="009524BC" w:rsidRDefault="00F428BE" w:rsidP="008F03A2">
            <w:pPr>
              <w:spacing w:beforeLines="100" w:before="360"/>
              <w:jc w:val="both"/>
              <w:rPr>
                <w:rFonts w:ascii="標楷體" w:eastAsia="標楷體" w:hAnsi="標楷體"/>
              </w:rPr>
            </w:pPr>
            <w:r>
              <w:rPr>
                <w:rFonts w:ascii="標楷體" w:eastAsia="標楷體" w:hAnsi="標楷體" w:hint="eastAsia"/>
                <w:bCs/>
                <w:color w:val="000000"/>
              </w:rPr>
              <w:t>每學年實施4小時</w:t>
            </w:r>
          </w:p>
        </w:tc>
      </w:tr>
      <w:tr w:rsidR="00F428BE" w:rsidRPr="009524BC" w:rsidTr="00F428BE">
        <w:trPr>
          <w:trHeight w:val="418"/>
        </w:trPr>
        <w:tc>
          <w:tcPr>
            <w:tcW w:w="1792" w:type="dxa"/>
            <w:vMerge/>
            <w:vAlign w:val="center"/>
          </w:tcPr>
          <w:p w:rsidR="00F428BE" w:rsidRPr="0097293D"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Pr="009524BC" w:rsidRDefault="00F428BE" w:rsidP="008F03A2">
            <w:pPr>
              <w:spacing w:beforeLines="100" w:before="360"/>
              <w:rPr>
                <w:rFonts w:ascii="標楷體" w:eastAsia="標楷體" w:hAnsi="標楷體"/>
              </w:rPr>
            </w:pPr>
            <w:r>
              <w:rPr>
                <w:rFonts w:ascii="標楷體" w:eastAsia="標楷體" w:hAnsi="標楷體" w:hint="eastAsia"/>
              </w:rPr>
              <w:t xml:space="preserve"> 2</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健康與體育</w:t>
            </w:r>
          </w:p>
        </w:tc>
        <w:tc>
          <w:tcPr>
            <w:tcW w:w="1842"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2-4.11.12.17</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18"/>
        </w:trPr>
        <w:tc>
          <w:tcPr>
            <w:tcW w:w="1792" w:type="dxa"/>
            <w:vMerge/>
            <w:vAlign w:val="center"/>
          </w:tcPr>
          <w:p w:rsidR="00F428BE" w:rsidRPr="0097293D"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3-5</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18"/>
        </w:trPr>
        <w:tc>
          <w:tcPr>
            <w:tcW w:w="1792" w:type="dxa"/>
            <w:vMerge/>
            <w:vAlign w:val="center"/>
          </w:tcPr>
          <w:p w:rsidR="00F428BE" w:rsidRPr="0097293D"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數學</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1-3</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18"/>
        </w:trPr>
        <w:tc>
          <w:tcPr>
            <w:tcW w:w="1792" w:type="dxa"/>
            <w:vMerge/>
            <w:vAlign w:val="center"/>
          </w:tcPr>
          <w:p w:rsidR="00F428BE" w:rsidRPr="0097293D"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數學</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1-3</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18"/>
        </w:trPr>
        <w:tc>
          <w:tcPr>
            <w:tcW w:w="1792" w:type="dxa"/>
            <w:vMerge/>
            <w:vAlign w:val="center"/>
          </w:tcPr>
          <w:p w:rsidR="00F428BE" w:rsidRPr="0097293D"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1.3.5.7</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18"/>
        </w:trPr>
        <w:tc>
          <w:tcPr>
            <w:tcW w:w="1792" w:type="dxa"/>
            <w:vMerge/>
            <w:vAlign w:val="center"/>
          </w:tcPr>
          <w:p w:rsidR="00F428BE" w:rsidRPr="0097293D"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數學</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3-5</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94"/>
        </w:trPr>
        <w:tc>
          <w:tcPr>
            <w:tcW w:w="1792" w:type="dxa"/>
            <w:vMerge/>
            <w:vAlign w:val="center"/>
          </w:tcPr>
          <w:p w:rsidR="00F428BE" w:rsidRPr="0097293D"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rPr>
                <w:rFonts w:ascii="標楷體" w:eastAsia="標楷體" w:hAnsi="標楷體"/>
              </w:rPr>
            </w:pPr>
            <w:r>
              <w:rPr>
                <w:rFonts w:ascii="標楷體" w:eastAsia="標楷體" w:hAnsi="標楷體" w:hint="eastAsia"/>
              </w:rPr>
              <w:t xml:space="preserve"> 2</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生活</w:t>
            </w:r>
          </w:p>
        </w:tc>
        <w:tc>
          <w:tcPr>
            <w:tcW w:w="1842"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8-10.15.18-19</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94"/>
        </w:trPr>
        <w:tc>
          <w:tcPr>
            <w:tcW w:w="1792" w:type="dxa"/>
            <w:vMerge/>
            <w:vAlign w:val="center"/>
          </w:tcPr>
          <w:p w:rsidR="00F428BE" w:rsidRPr="0097293D"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4-7</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94"/>
        </w:trPr>
        <w:tc>
          <w:tcPr>
            <w:tcW w:w="1792" w:type="dxa"/>
            <w:vMerge/>
            <w:vAlign w:val="center"/>
          </w:tcPr>
          <w:p w:rsidR="00F428BE" w:rsidRPr="0097293D"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數學</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9-11</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94"/>
        </w:trPr>
        <w:tc>
          <w:tcPr>
            <w:tcW w:w="1792" w:type="dxa"/>
            <w:vMerge/>
            <w:vAlign w:val="center"/>
          </w:tcPr>
          <w:p w:rsidR="00F428BE" w:rsidRPr="0097293D"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數學</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9-11</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94"/>
        </w:trPr>
        <w:tc>
          <w:tcPr>
            <w:tcW w:w="1792" w:type="dxa"/>
            <w:vMerge/>
            <w:vAlign w:val="center"/>
          </w:tcPr>
          <w:p w:rsidR="00F428BE" w:rsidRPr="0097293D"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rPr>
                <w:rFonts w:ascii="標楷體" w:eastAsia="標楷體" w:hAnsi="標楷體"/>
              </w:rPr>
            </w:pPr>
            <w:r>
              <w:rPr>
                <w:rFonts w:ascii="標楷體" w:eastAsia="標楷體" w:hAnsi="標楷體" w:hint="eastAsia"/>
              </w:rPr>
              <w:t xml:space="preserve"> 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健康與體育</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1-3</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79"/>
        </w:trPr>
        <w:tc>
          <w:tcPr>
            <w:tcW w:w="1792" w:type="dxa"/>
            <w:vMerge w:val="restart"/>
            <w:vAlign w:val="center"/>
          </w:tcPr>
          <w:p w:rsidR="00F428BE" w:rsidRPr="0097293D" w:rsidRDefault="00F428BE" w:rsidP="008F03A2">
            <w:pPr>
              <w:spacing w:beforeLines="100" w:before="360"/>
              <w:jc w:val="both"/>
              <w:rPr>
                <w:rFonts w:ascii="標楷體" w:eastAsia="標楷體" w:hAnsi="標楷體"/>
              </w:rPr>
            </w:pPr>
            <w:r>
              <w:rPr>
                <w:rFonts w:ascii="標楷體" w:eastAsia="標楷體" w:hAnsi="標楷體" w:hint="eastAsia"/>
              </w:rPr>
              <w:t>高齡教育(融入)</w:t>
            </w: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社會</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15-18</w:t>
            </w:r>
          </w:p>
        </w:tc>
        <w:tc>
          <w:tcPr>
            <w:tcW w:w="2410" w:type="dxa"/>
            <w:vMerge w:val="restart"/>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48"/>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sidRPr="0097293D">
              <w:rPr>
                <w:rFonts w:ascii="標楷體" w:eastAsia="標楷體" w:hAnsi="標楷體" w:hint="eastAsia"/>
              </w:rPr>
              <w:t>1-6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學校宣導活動</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15</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48"/>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國語</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1.6.12-14</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48"/>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rPr>
                <w:rFonts w:ascii="標楷體" w:eastAsia="標楷體" w:hAnsi="標楷體"/>
              </w:rPr>
            </w:pPr>
            <w:r>
              <w:rPr>
                <w:rFonts w:ascii="標楷體" w:eastAsia="標楷體" w:hAnsi="標楷體" w:hint="eastAsia"/>
              </w:rPr>
              <w:t xml:space="preserve">  6</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rPr>
              <w:t>社會</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13-15</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94"/>
        </w:trPr>
        <w:tc>
          <w:tcPr>
            <w:tcW w:w="1792" w:type="dxa"/>
            <w:vMerge w:val="restart"/>
            <w:vAlign w:val="center"/>
          </w:tcPr>
          <w:p w:rsidR="00F428BE" w:rsidRDefault="00F428BE" w:rsidP="008F03A2">
            <w:pPr>
              <w:jc w:val="both"/>
              <w:rPr>
                <w:rFonts w:ascii="標楷體" w:eastAsia="標楷體" w:hAnsi="標楷體"/>
              </w:rPr>
            </w:pPr>
            <w:r w:rsidRPr="00A10AB3">
              <w:rPr>
                <w:rFonts w:ascii="標楷體" w:eastAsia="標楷體" w:hAnsi="標楷體" w:hint="eastAsia"/>
              </w:rPr>
              <w:t>資訊倫理或素養</w:t>
            </w:r>
          </w:p>
          <w:p w:rsidR="00F428BE" w:rsidRPr="0097293D" w:rsidRDefault="00F428BE" w:rsidP="008F03A2">
            <w:pPr>
              <w:jc w:val="both"/>
            </w:pPr>
            <w:r w:rsidRPr="00A10AB3">
              <w:rPr>
                <w:rFonts w:ascii="標楷體" w:eastAsia="標楷體" w:hAnsi="標楷體" w:hint="eastAsia"/>
              </w:rPr>
              <w:t>(融入)</w:t>
            </w:r>
          </w:p>
        </w:tc>
        <w:tc>
          <w:tcPr>
            <w:tcW w:w="945"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上</w:t>
            </w:r>
          </w:p>
        </w:tc>
        <w:tc>
          <w:tcPr>
            <w:tcW w:w="709" w:type="dxa"/>
            <w:vAlign w:val="center"/>
          </w:tcPr>
          <w:p w:rsidR="00F428BE" w:rsidRPr="009524BC" w:rsidRDefault="00F428BE" w:rsidP="008F03A2">
            <w:pPr>
              <w:spacing w:beforeLines="100" w:before="360"/>
              <w:rPr>
                <w:rFonts w:ascii="標楷體" w:eastAsia="標楷體" w:hAnsi="標楷體"/>
              </w:rPr>
            </w:pPr>
            <w:r>
              <w:rPr>
                <w:rFonts w:ascii="標楷體" w:eastAsia="標楷體" w:hAnsi="標楷體" w:hint="eastAsia"/>
              </w:rPr>
              <w:t xml:space="preserve"> 1</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生活</w:t>
            </w:r>
          </w:p>
        </w:tc>
        <w:tc>
          <w:tcPr>
            <w:tcW w:w="1842"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16</w:t>
            </w:r>
          </w:p>
        </w:tc>
        <w:tc>
          <w:tcPr>
            <w:tcW w:w="2410" w:type="dxa"/>
            <w:vMerge w:val="restart"/>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94"/>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上</w:t>
            </w:r>
          </w:p>
        </w:tc>
        <w:tc>
          <w:tcPr>
            <w:tcW w:w="709" w:type="dxa"/>
            <w:vAlign w:val="center"/>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社會</w:t>
            </w:r>
          </w:p>
        </w:tc>
        <w:tc>
          <w:tcPr>
            <w:tcW w:w="1842"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14.15</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94"/>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上</w:t>
            </w:r>
          </w:p>
        </w:tc>
        <w:tc>
          <w:tcPr>
            <w:tcW w:w="709" w:type="dxa"/>
            <w:vAlign w:val="center"/>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center"/>
          </w:tcPr>
          <w:p w:rsidR="00F428BE" w:rsidRDefault="00F428BE" w:rsidP="008F03A2">
            <w:pPr>
              <w:spacing w:beforeLines="100" w:before="360"/>
              <w:jc w:val="both"/>
              <w:rPr>
                <w:rFonts w:ascii="標楷體" w:eastAsia="標楷體" w:hAnsi="標楷體"/>
              </w:rPr>
            </w:pPr>
            <w:r>
              <w:rPr>
                <w:rFonts w:ascii="標楷體" w:eastAsia="標楷體" w:hAnsi="標楷體" w:hint="eastAsia"/>
              </w:rPr>
              <w:t>自然與生活科技</w:t>
            </w:r>
          </w:p>
        </w:tc>
        <w:tc>
          <w:tcPr>
            <w:tcW w:w="1842"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2-4</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94"/>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上</w:t>
            </w:r>
          </w:p>
        </w:tc>
        <w:tc>
          <w:tcPr>
            <w:tcW w:w="709" w:type="dxa"/>
            <w:vAlign w:val="center"/>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center"/>
          </w:tcPr>
          <w:p w:rsidR="00F428BE" w:rsidRDefault="00F428BE" w:rsidP="008F03A2">
            <w:pPr>
              <w:spacing w:beforeLines="100" w:before="360"/>
              <w:jc w:val="both"/>
              <w:rPr>
                <w:rFonts w:ascii="標楷體" w:eastAsia="標楷體" w:hAnsi="標楷體"/>
              </w:rPr>
            </w:pPr>
            <w:r>
              <w:rPr>
                <w:rFonts w:ascii="標楷體" w:eastAsia="標楷體" w:hAnsi="標楷體" w:hint="eastAsia"/>
              </w:rPr>
              <w:t>自然與生活科技</w:t>
            </w:r>
          </w:p>
        </w:tc>
        <w:tc>
          <w:tcPr>
            <w:tcW w:w="1842"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2-4</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94"/>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上</w:t>
            </w:r>
          </w:p>
        </w:tc>
        <w:tc>
          <w:tcPr>
            <w:tcW w:w="709" w:type="dxa"/>
            <w:vAlign w:val="center"/>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center"/>
          </w:tcPr>
          <w:p w:rsidR="00F428BE" w:rsidRDefault="00F428BE" w:rsidP="008F03A2">
            <w:pPr>
              <w:spacing w:beforeLines="100" w:before="360"/>
              <w:jc w:val="both"/>
              <w:rPr>
                <w:rFonts w:ascii="標楷體" w:eastAsia="標楷體" w:hAnsi="標楷體"/>
              </w:rPr>
            </w:pPr>
            <w:r>
              <w:rPr>
                <w:rFonts w:ascii="標楷體" w:eastAsia="標楷體" w:hAnsi="標楷體" w:hint="eastAsia"/>
              </w:rPr>
              <w:t>自然與生活科技</w:t>
            </w:r>
          </w:p>
        </w:tc>
        <w:tc>
          <w:tcPr>
            <w:tcW w:w="1842"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1-5</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94"/>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下</w:t>
            </w:r>
          </w:p>
        </w:tc>
        <w:tc>
          <w:tcPr>
            <w:tcW w:w="709" w:type="dxa"/>
            <w:vAlign w:val="center"/>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生活</w:t>
            </w:r>
          </w:p>
        </w:tc>
        <w:tc>
          <w:tcPr>
            <w:tcW w:w="1842"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14</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33"/>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下</w:t>
            </w:r>
          </w:p>
        </w:tc>
        <w:tc>
          <w:tcPr>
            <w:tcW w:w="709" w:type="dxa"/>
            <w:vAlign w:val="center"/>
          </w:tcPr>
          <w:p w:rsidR="00F428BE" w:rsidRPr="009524BC" w:rsidRDefault="00F428BE" w:rsidP="008F03A2">
            <w:pPr>
              <w:spacing w:beforeLines="100" w:before="360"/>
              <w:rPr>
                <w:rFonts w:ascii="標楷體" w:eastAsia="標楷體" w:hAnsi="標楷體"/>
              </w:rPr>
            </w:pPr>
            <w:r>
              <w:rPr>
                <w:rFonts w:ascii="標楷體" w:eastAsia="標楷體" w:hAnsi="標楷體" w:hint="eastAsia"/>
              </w:rPr>
              <w:t xml:space="preserve"> 2</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生活</w:t>
            </w:r>
          </w:p>
        </w:tc>
        <w:tc>
          <w:tcPr>
            <w:tcW w:w="1842"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7-9</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33"/>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下</w:t>
            </w:r>
          </w:p>
        </w:tc>
        <w:tc>
          <w:tcPr>
            <w:tcW w:w="709" w:type="dxa"/>
            <w:vAlign w:val="center"/>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綜合</w:t>
            </w:r>
          </w:p>
        </w:tc>
        <w:tc>
          <w:tcPr>
            <w:tcW w:w="1842"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4-6</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33"/>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下</w:t>
            </w:r>
          </w:p>
        </w:tc>
        <w:tc>
          <w:tcPr>
            <w:tcW w:w="709" w:type="dxa"/>
            <w:vAlign w:val="center"/>
          </w:tcPr>
          <w:p w:rsidR="00F428BE" w:rsidRPr="009524BC" w:rsidRDefault="00F428BE" w:rsidP="008F03A2">
            <w:pPr>
              <w:spacing w:beforeLines="100" w:before="360"/>
              <w:rPr>
                <w:rFonts w:ascii="標楷體" w:eastAsia="標楷體" w:hAnsi="標楷體"/>
              </w:rPr>
            </w:pPr>
            <w:r>
              <w:rPr>
                <w:rFonts w:ascii="標楷體" w:eastAsia="標楷體" w:hAnsi="標楷體" w:hint="eastAsia"/>
              </w:rPr>
              <w:t xml:space="preserve"> 4</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社會</w:t>
            </w:r>
          </w:p>
        </w:tc>
        <w:tc>
          <w:tcPr>
            <w:tcW w:w="1842"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8.9</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33"/>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下</w:t>
            </w:r>
          </w:p>
        </w:tc>
        <w:tc>
          <w:tcPr>
            <w:tcW w:w="709" w:type="dxa"/>
            <w:vAlign w:val="center"/>
          </w:tcPr>
          <w:p w:rsidR="00F428BE" w:rsidRPr="009524BC" w:rsidRDefault="00F428BE" w:rsidP="008F03A2">
            <w:pPr>
              <w:spacing w:beforeLines="100" w:before="360"/>
              <w:rPr>
                <w:rFonts w:ascii="標楷體" w:eastAsia="標楷體" w:hAnsi="標楷體"/>
              </w:rPr>
            </w:pPr>
            <w:r>
              <w:rPr>
                <w:rFonts w:ascii="標楷體" w:eastAsia="標楷體" w:hAnsi="標楷體" w:hint="eastAsia"/>
              </w:rPr>
              <w:t xml:space="preserve"> 5</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社會</w:t>
            </w:r>
          </w:p>
        </w:tc>
        <w:tc>
          <w:tcPr>
            <w:tcW w:w="1842"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8.9</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33"/>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下</w:t>
            </w:r>
          </w:p>
        </w:tc>
        <w:tc>
          <w:tcPr>
            <w:tcW w:w="709" w:type="dxa"/>
            <w:vAlign w:val="center"/>
          </w:tcPr>
          <w:p w:rsidR="00F428BE" w:rsidRPr="009524BC" w:rsidRDefault="00F428BE" w:rsidP="008F03A2">
            <w:pPr>
              <w:spacing w:beforeLines="100" w:before="360"/>
              <w:rPr>
                <w:rFonts w:ascii="標楷體" w:eastAsia="標楷體" w:hAnsi="標楷體"/>
              </w:rPr>
            </w:pPr>
            <w:r>
              <w:rPr>
                <w:rFonts w:ascii="標楷體" w:eastAsia="標楷體" w:hAnsi="標楷體" w:hint="eastAsia"/>
              </w:rPr>
              <w:t xml:space="preserve"> 6</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社會</w:t>
            </w:r>
          </w:p>
        </w:tc>
        <w:tc>
          <w:tcPr>
            <w:tcW w:w="1842"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3-8</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95"/>
        </w:trPr>
        <w:tc>
          <w:tcPr>
            <w:tcW w:w="1792" w:type="dxa"/>
            <w:vMerge w:val="restart"/>
            <w:vAlign w:val="center"/>
          </w:tcPr>
          <w:p w:rsidR="00F428BE" w:rsidRDefault="00F428BE" w:rsidP="008F03A2">
            <w:pPr>
              <w:jc w:val="both"/>
              <w:rPr>
                <w:rFonts w:ascii="標楷體" w:eastAsia="標楷體" w:hAnsi="標楷體"/>
              </w:rPr>
            </w:pPr>
            <w:r>
              <w:rPr>
                <w:rFonts w:ascii="標楷體" w:eastAsia="標楷體" w:hAnsi="標楷體" w:hint="eastAsia"/>
              </w:rPr>
              <w:t>家政教育</w:t>
            </w:r>
          </w:p>
          <w:p w:rsidR="00F428BE" w:rsidRPr="00A10AB3" w:rsidRDefault="00F428BE" w:rsidP="008F03A2">
            <w:pPr>
              <w:jc w:val="both"/>
              <w:rPr>
                <w:rFonts w:ascii="標楷體" w:eastAsia="標楷體" w:hAnsi="標楷體"/>
              </w:rPr>
            </w:pPr>
            <w:r w:rsidRPr="00A10AB3">
              <w:rPr>
                <w:rFonts w:ascii="標楷體" w:eastAsia="標楷體" w:hAnsi="標楷體" w:hint="eastAsia"/>
              </w:rPr>
              <w:t>(融入)</w:t>
            </w: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sidRPr="0097293D">
              <w:rPr>
                <w:rFonts w:ascii="標楷體" w:eastAsia="標楷體" w:hAnsi="標楷體" w:hint="eastAsia"/>
              </w:rPr>
              <w:t>1-6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學校宣導活動</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3.17</w:t>
            </w:r>
          </w:p>
        </w:tc>
        <w:tc>
          <w:tcPr>
            <w:tcW w:w="2410" w:type="dxa"/>
            <w:vMerge w:val="restart"/>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95"/>
        </w:trPr>
        <w:tc>
          <w:tcPr>
            <w:tcW w:w="1792" w:type="dxa"/>
            <w:vMerge/>
            <w:vAlign w:val="center"/>
          </w:tcPr>
          <w:p w:rsidR="00F428BE" w:rsidRDefault="00F428BE" w:rsidP="008F03A2">
            <w:pPr>
              <w:jc w:val="both"/>
              <w:rPr>
                <w:rFonts w:ascii="標楷體" w:eastAsia="標楷體" w:hAnsi="標楷體"/>
              </w:rPr>
            </w:pP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健康與體育</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6</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E216B3">
        <w:trPr>
          <w:trHeight w:val="575"/>
        </w:trPr>
        <w:tc>
          <w:tcPr>
            <w:tcW w:w="1792" w:type="dxa"/>
            <w:vMerge/>
            <w:vAlign w:val="center"/>
          </w:tcPr>
          <w:p w:rsidR="00F428BE"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國語</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1-8.11.13.15.17-21</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95"/>
        </w:trPr>
        <w:tc>
          <w:tcPr>
            <w:tcW w:w="1792" w:type="dxa"/>
            <w:vMerge/>
            <w:vAlign w:val="center"/>
          </w:tcPr>
          <w:p w:rsidR="00F428BE"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藝術與人文</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11-14</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95"/>
        </w:trPr>
        <w:tc>
          <w:tcPr>
            <w:tcW w:w="1792" w:type="dxa"/>
            <w:vMerge/>
            <w:vAlign w:val="center"/>
          </w:tcPr>
          <w:p w:rsidR="00F428BE"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英語</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8</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95"/>
        </w:trPr>
        <w:tc>
          <w:tcPr>
            <w:tcW w:w="1792" w:type="dxa"/>
            <w:vMerge/>
            <w:vAlign w:val="center"/>
          </w:tcPr>
          <w:p w:rsidR="00F428BE"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英語</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8</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95"/>
        </w:trPr>
        <w:tc>
          <w:tcPr>
            <w:tcW w:w="1792" w:type="dxa"/>
            <w:vMerge/>
            <w:vAlign w:val="center"/>
          </w:tcPr>
          <w:p w:rsidR="00F428BE"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sidRPr="0097293D">
              <w:rPr>
                <w:rFonts w:ascii="標楷體" w:eastAsia="標楷體" w:hAnsi="標楷體" w:hint="eastAsia"/>
              </w:rPr>
              <w:t>1-6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學校宣導活動</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3</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95"/>
        </w:trPr>
        <w:tc>
          <w:tcPr>
            <w:tcW w:w="1792" w:type="dxa"/>
            <w:vMerge/>
            <w:vAlign w:val="center"/>
          </w:tcPr>
          <w:p w:rsidR="00F428BE"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健康與體育</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3.4</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32"/>
        </w:trPr>
        <w:tc>
          <w:tcPr>
            <w:tcW w:w="1792" w:type="dxa"/>
            <w:vMerge/>
            <w:vAlign w:val="center"/>
          </w:tcPr>
          <w:p w:rsidR="00F428BE"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國語</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1.6.12-14.17-20</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32"/>
        </w:trPr>
        <w:tc>
          <w:tcPr>
            <w:tcW w:w="1792" w:type="dxa"/>
            <w:vMerge/>
            <w:vAlign w:val="center"/>
          </w:tcPr>
          <w:p w:rsidR="00F428BE"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社會</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5-9</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32"/>
        </w:trPr>
        <w:tc>
          <w:tcPr>
            <w:tcW w:w="1792" w:type="dxa"/>
            <w:vMerge/>
            <w:vAlign w:val="center"/>
          </w:tcPr>
          <w:p w:rsidR="00F428BE"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英語</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12.13</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32"/>
        </w:trPr>
        <w:tc>
          <w:tcPr>
            <w:tcW w:w="1792" w:type="dxa"/>
            <w:vMerge/>
            <w:vAlign w:val="center"/>
          </w:tcPr>
          <w:p w:rsidR="00F428BE"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Default="00F428BE" w:rsidP="008F03A2">
            <w:pPr>
              <w:spacing w:beforeLines="100" w:before="360"/>
              <w:ind w:firstLine="480"/>
              <w:jc w:val="center"/>
              <w:rPr>
                <w:rFonts w:ascii="標楷體" w:eastAsia="標楷體" w:hAnsi="標楷體"/>
                <w:kern w:val="0"/>
              </w:rPr>
            </w:pPr>
            <w:r>
              <w:rPr>
                <w:rFonts w:ascii="標楷體" w:eastAsia="標楷體" w:hAnsi="標楷體" w:hint="eastAsia"/>
                <w:kern w:val="0"/>
              </w:rPr>
              <w:t>英語</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12.13</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32"/>
        </w:trPr>
        <w:tc>
          <w:tcPr>
            <w:tcW w:w="1792" w:type="dxa"/>
            <w:vMerge/>
            <w:vAlign w:val="center"/>
          </w:tcPr>
          <w:p w:rsidR="00F428BE" w:rsidRDefault="00F428BE" w:rsidP="008F03A2">
            <w:pPr>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524BC"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本土語</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1-11</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87"/>
        </w:trPr>
        <w:tc>
          <w:tcPr>
            <w:tcW w:w="1792" w:type="dxa"/>
            <w:vMerge w:val="restart"/>
            <w:vAlign w:val="center"/>
          </w:tcPr>
          <w:p w:rsidR="00F428BE" w:rsidRDefault="00F428BE" w:rsidP="008F03A2">
            <w:pPr>
              <w:spacing w:beforeLines="100" w:before="360"/>
              <w:jc w:val="both"/>
              <w:rPr>
                <w:rFonts w:ascii="標楷體" w:eastAsia="標楷體" w:hAnsi="標楷體"/>
              </w:rPr>
            </w:pPr>
            <w:r>
              <w:rPr>
                <w:rFonts w:ascii="標楷體" w:eastAsia="標楷體" w:hAnsi="標楷體" w:hint="eastAsia"/>
              </w:rPr>
              <w:t>海洋教育(融</w:t>
            </w:r>
            <w:r>
              <w:rPr>
                <w:rFonts w:ascii="標楷體" w:eastAsia="標楷體" w:hAnsi="標楷體" w:hint="eastAsia"/>
              </w:rPr>
              <w:lastRenderedPageBreak/>
              <w:t>入)</w:t>
            </w:r>
          </w:p>
        </w:tc>
        <w:tc>
          <w:tcPr>
            <w:tcW w:w="945"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lastRenderedPageBreak/>
              <w:t>上</w:t>
            </w:r>
          </w:p>
        </w:tc>
        <w:tc>
          <w:tcPr>
            <w:tcW w:w="709" w:type="dxa"/>
            <w:vAlign w:val="bottom"/>
          </w:tcPr>
          <w:p w:rsidR="00F428BE" w:rsidRPr="009524BC" w:rsidRDefault="00F428BE" w:rsidP="008F03A2">
            <w:pPr>
              <w:spacing w:beforeLines="100" w:before="360"/>
              <w:rPr>
                <w:rFonts w:ascii="標楷體" w:eastAsia="標楷體" w:hAnsi="標楷體"/>
              </w:rPr>
            </w:pPr>
            <w:r>
              <w:rPr>
                <w:rFonts w:ascii="標楷體" w:eastAsia="標楷體" w:hAnsi="標楷體" w:hint="eastAsia"/>
              </w:rPr>
              <w:t>2</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生活</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5-7</w:t>
            </w:r>
          </w:p>
        </w:tc>
        <w:tc>
          <w:tcPr>
            <w:tcW w:w="2410" w:type="dxa"/>
            <w:vMerge w:val="restart"/>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87"/>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3</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國語</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12-14</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87"/>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上</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自然與生活科技</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2-5.11.12</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87"/>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1</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生活</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18</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25"/>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2</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9-10</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25"/>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健康與體育</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18</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25"/>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5</w:t>
            </w:r>
          </w:p>
        </w:tc>
        <w:tc>
          <w:tcPr>
            <w:tcW w:w="2268"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kern w:val="0"/>
              </w:rPr>
              <w:t>健康與體育</w:t>
            </w:r>
          </w:p>
        </w:tc>
        <w:tc>
          <w:tcPr>
            <w:tcW w:w="1842" w:type="dxa"/>
            <w:vAlign w:val="bottom"/>
          </w:tcPr>
          <w:p w:rsidR="00F428BE" w:rsidRPr="009524BC" w:rsidRDefault="00F428BE" w:rsidP="008F03A2">
            <w:pPr>
              <w:spacing w:beforeLines="100" w:before="360"/>
              <w:ind w:firstLine="480"/>
              <w:jc w:val="center"/>
              <w:rPr>
                <w:rFonts w:ascii="標楷體" w:eastAsia="標楷體" w:hAnsi="標楷體"/>
              </w:rPr>
            </w:pPr>
            <w:r>
              <w:rPr>
                <w:rFonts w:ascii="標楷體" w:eastAsia="標楷體" w:hAnsi="標楷體" w:hint="eastAsia"/>
              </w:rPr>
              <w:t>18</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25"/>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下</w:t>
            </w:r>
          </w:p>
        </w:tc>
        <w:tc>
          <w:tcPr>
            <w:tcW w:w="709" w:type="dxa"/>
            <w:vAlign w:val="bottom"/>
          </w:tcPr>
          <w:p w:rsidR="00F428BE" w:rsidRPr="0097293D" w:rsidRDefault="00F428BE" w:rsidP="008F03A2">
            <w:pPr>
              <w:spacing w:beforeLines="100" w:before="360"/>
              <w:jc w:val="center"/>
              <w:rPr>
                <w:rFonts w:ascii="標楷體" w:eastAsia="標楷體" w:hAnsi="標楷體"/>
              </w:rPr>
            </w:pPr>
            <w:r>
              <w:rPr>
                <w:rFonts w:ascii="標楷體" w:eastAsia="標楷體" w:hAnsi="標楷體" w:hint="eastAsia"/>
              </w:rPr>
              <w:t>6</w:t>
            </w:r>
          </w:p>
        </w:tc>
        <w:tc>
          <w:tcPr>
            <w:tcW w:w="2268" w:type="dxa"/>
            <w:vAlign w:val="bottom"/>
          </w:tcPr>
          <w:p w:rsidR="00F428BE" w:rsidRDefault="00F428BE" w:rsidP="008F03A2">
            <w:pPr>
              <w:spacing w:beforeLines="100" w:before="360"/>
              <w:ind w:firstLine="480"/>
              <w:jc w:val="center"/>
              <w:rPr>
                <w:rFonts w:ascii="標楷體" w:eastAsia="標楷體" w:hAnsi="標楷體"/>
              </w:rPr>
            </w:pPr>
            <w:r>
              <w:rPr>
                <w:rFonts w:ascii="標楷體" w:eastAsia="標楷體" w:hAnsi="標楷體" w:hint="eastAsia"/>
              </w:rPr>
              <w:t>綜合</w:t>
            </w:r>
          </w:p>
        </w:tc>
        <w:tc>
          <w:tcPr>
            <w:tcW w:w="1842" w:type="dxa"/>
            <w:vAlign w:val="bottom"/>
          </w:tcPr>
          <w:p w:rsidR="00F428BE" w:rsidRDefault="00F428BE" w:rsidP="008F03A2">
            <w:pPr>
              <w:spacing w:beforeLines="100" w:before="360"/>
              <w:jc w:val="center"/>
              <w:rPr>
                <w:rFonts w:ascii="標楷體" w:eastAsia="標楷體" w:hAnsi="標楷體"/>
              </w:rPr>
            </w:pPr>
            <w:r>
              <w:rPr>
                <w:rFonts w:ascii="標楷體" w:eastAsia="標楷體" w:hAnsi="標楷體" w:hint="eastAsia"/>
              </w:rPr>
              <w:t>4-7</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33"/>
        </w:trPr>
        <w:tc>
          <w:tcPr>
            <w:tcW w:w="1792" w:type="dxa"/>
            <w:vMerge w:val="restart"/>
            <w:vAlign w:val="center"/>
          </w:tcPr>
          <w:p w:rsidR="00F428BE" w:rsidRPr="0097293D" w:rsidRDefault="00F428BE" w:rsidP="008F03A2">
            <w:pPr>
              <w:spacing w:beforeLines="100" w:before="360"/>
              <w:jc w:val="both"/>
              <w:rPr>
                <w:rFonts w:ascii="標楷體" w:eastAsia="標楷體" w:hAnsi="標楷體"/>
              </w:rPr>
            </w:pPr>
            <w:r>
              <w:rPr>
                <w:rFonts w:ascii="標楷體" w:eastAsia="標楷體" w:hAnsi="標楷體" w:hint="eastAsia"/>
              </w:rPr>
              <w:t>人權教育(融入)</w:t>
            </w:r>
          </w:p>
        </w:tc>
        <w:tc>
          <w:tcPr>
            <w:tcW w:w="945"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上</w:t>
            </w:r>
          </w:p>
        </w:tc>
        <w:tc>
          <w:tcPr>
            <w:tcW w:w="709" w:type="dxa"/>
            <w:vAlign w:val="center"/>
          </w:tcPr>
          <w:p w:rsidR="00F428BE" w:rsidRPr="009524BC" w:rsidRDefault="00F428BE" w:rsidP="008F03A2">
            <w:pPr>
              <w:spacing w:beforeLines="100" w:before="360"/>
              <w:jc w:val="both"/>
              <w:rPr>
                <w:rFonts w:ascii="標楷體" w:eastAsia="標楷體" w:hAnsi="標楷體"/>
              </w:rPr>
            </w:pPr>
            <w:r>
              <w:rPr>
                <w:rFonts w:ascii="標楷體" w:eastAsia="標楷體" w:hAnsi="標楷體" w:hint="eastAsia"/>
              </w:rPr>
              <w:t xml:space="preserve"> 2</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生活</w:t>
            </w:r>
          </w:p>
        </w:tc>
        <w:tc>
          <w:tcPr>
            <w:tcW w:w="1842" w:type="dxa"/>
            <w:vAlign w:val="center"/>
          </w:tcPr>
          <w:p w:rsidR="00F428BE" w:rsidRPr="009524BC" w:rsidRDefault="00F428BE" w:rsidP="008F03A2">
            <w:pPr>
              <w:spacing w:beforeLines="100" w:before="360"/>
              <w:jc w:val="both"/>
              <w:rPr>
                <w:rFonts w:ascii="標楷體" w:eastAsia="標楷體" w:hAnsi="標楷體"/>
              </w:rPr>
            </w:pPr>
            <w:r>
              <w:rPr>
                <w:rFonts w:ascii="標楷體" w:eastAsia="標楷體" w:hAnsi="標楷體" w:hint="eastAsia"/>
              </w:rPr>
              <w:t>1.2.4-6.12-18</w:t>
            </w:r>
          </w:p>
        </w:tc>
        <w:tc>
          <w:tcPr>
            <w:tcW w:w="2410" w:type="dxa"/>
            <w:vMerge w:val="restart"/>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79"/>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上</w:t>
            </w:r>
          </w:p>
        </w:tc>
        <w:tc>
          <w:tcPr>
            <w:tcW w:w="709" w:type="dxa"/>
            <w:vAlign w:val="center"/>
          </w:tcPr>
          <w:p w:rsidR="00F428BE" w:rsidRDefault="00F428BE" w:rsidP="008F03A2">
            <w:pPr>
              <w:spacing w:beforeLines="100" w:before="360"/>
              <w:jc w:val="both"/>
              <w:rPr>
                <w:rFonts w:ascii="標楷體" w:eastAsia="標楷體" w:hAnsi="標楷體"/>
              </w:rPr>
            </w:pPr>
            <w:r>
              <w:rPr>
                <w:rFonts w:ascii="標楷體" w:eastAsia="標楷體" w:hAnsi="標楷體" w:hint="eastAsia"/>
              </w:rPr>
              <w:t xml:space="preserve"> 6</w:t>
            </w:r>
          </w:p>
        </w:tc>
        <w:tc>
          <w:tcPr>
            <w:tcW w:w="2268"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社會</w:t>
            </w:r>
          </w:p>
        </w:tc>
        <w:tc>
          <w:tcPr>
            <w:tcW w:w="1842" w:type="dxa"/>
            <w:vAlign w:val="center"/>
          </w:tcPr>
          <w:p w:rsidR="00F428BE" w:rsidRDefault="00F428BE" w:rsidP="008F03A2">
            <w:pPr>
              <w:spacing w:beforeLines="100" w:before="360"/>
              <w:jc w:val="both"/>
              <w:rPr>
                <w:rFonts w:ascii="標楷體" w:eastAsia="標楷體" w:hAnsi="標楷體"/>
              </w:rPr>
            </w:pPr>
            <w:r>
              <w:rPr>
                <w:rFonts w:ascii="標楷體" w:eastAsia="標楷體" w:hAnsi="標楷體" w:hint="eastAsia"/>
              </w:rPr>
              <w:t>1-14</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79"/>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下</w:t>
            </w:r>
          </w:p>
        </w:tc>
        <w:tc>
          <w:tcPr>
            <w:tcW w:w="709" w:type="dxa"/>
            <w:vAlign w:val="center"/>
          </w:tcPr>
          <w:p w:rsidR="00F428BE" w:rsidRPr="009524BC" w:rsidRDefault="00F428BE" w:rsidP="008F03A2">
            <w:pPr>
              <w:spacing w:beforeLines="100" w:before="360"/>
              <w:jc w:val="both"/>
              <w:rPr>
                <w:rFonts w:ascii="標楷體" w:eastAsia="標楷體" w:hAnsi="標楷體"/>
              </w:rPr>
            </w:pPr>
            <w:r>
              <w:rPr>
                <w:rFonts w:ascii="標楷體" w:eastAsia="標楷體" w:hAnsi="標楷體" w:hint="eastAsia"/>
              </w:rPr>
              <w:t xml:space="preserve"> 2</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綜合</w:t>
            </w:r>
          </w:p>
        </w:tc>
        <w:tc>
          <w:tcPr>
            <w:tcW w:w="1842" w:type="dxa"/>
            <w:vAlign w:val="center"/>
          </w:tcPr>
          <w:p w:rsidR="00F428BE" w:rsidRPr="009524BC" w:rsidRDefault="00F428BE" w:rsidP="008F03A2">
            <w:pPr>
              <w:spacing w:beforeLines="100" w:before="360"/>
              <w:jc w:val="both"/>
              <w:rPr>
                <w:rFonts w:ascii="標楷體" w:eastAsia="標楷體" w:hAnsi="標楷體"/>
              </w:rPr>
            </w:pPr>
            <w:r>
              <w:rPr>
                <w:rFonts w:ascii="標楷體" w:eastAsia="標楷體" w:hAnsi="標楷體" w:hint="eastAsia"/>
              </w:rPr>
              <w:t>1.2.5-8.13-18</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79"/>
        </w:trPr>
        <w:tc>
          <w:tcPr>
            <w:tcW w:w="1792" w:type="dxa"/>
            <w:vMerge/>
            <w:vAlign w:val="center"/>
          </w:tcPr>
          <w:p w:rsidR="00F428BE" w:rsidRDefault="00F428BE" w:rsidP="008F03A2">
            <w:pPr>
              <w:spacing w:beforeLines="100" w:before="360"/>
              <w:jc w:val="both"/>
              <w:rPr>
                <w:rFonts w:ascii="標楷體" w:eastAsia="標楷體" w:hAnsi="標楷體"/>
              </w:rPr>
            </w:pPr>
          </w:p>
        </w:tc>
        <w:tc>
          <w:tcPr>
            <w:tcW w:w="945"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下</w:t>
            </w:r>
          </w:p>
        </w:tc>
        <w:tc>
          <w:tcPr>
            <w:tcW w:w="709" w:type="dxa"/>
            <w:vAlign w:val="center"/>
          </w:tcPr>
          <w:p w:rsidR="00F428BE" w:rsidRPr="009524BC" w:rsidRDefault="00F428BE" w:rsidP="008F03A2">
            <w:pPr>
              <w:spacing w:beforeLines="100" w:before="360"/>
              <w:jc w:val="both"/>
              <w:rPr>
                <w:rFonts w:ascii="標楷體" w:eastAsia="標楷體" w:hAnsi="標楷體"/>
              </w:rPr>
            </w:pPr>
            <w:r>
              <w:rPr>
                <w:rFonts w:ascii="標楷體" w:eastAsia="標楷體" w:hAnsi="標楷體" w:hint="eastAsia"/>
              </w:rPr>
              <w:t xml:space="preserve"> 6</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社會</w:t>
            </w:r>
          </w:p>
        </w:tc>
        <w:tc>
          <w:tcPr>
            <w:tcW w:w="1842" w:type="dxa"/>
            <w:vAlign w:val="center"/>
          </w:tcPr>
          <w:p w:rsidR="00F428BE" w:rsidRPr="009524BC" w:rsidRDefault="00F428BE" w:rsidP="008F03A2">
            <w:pPr>
              <w:spacing w:beforeLines="100" w:before="360"/>
              <w:jc w:val="both"/>
              <w:rPr>
                <w:rFonts w:ascii="標楷體" w:eastAsia="標楷體" w:hAnsi="標楷體"/>
              </w:rPr>
            </w:pPr>
            <w:r>
              <w:rPr>
                <w:rFonts w:ascii="標楷體" w:eastAsia="標楷體" w:hAnsi="標楷體" w:hint="eastAsia"/>
              </w:rPr>
              <w:t>1-8.11.12.15.17</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57"/>
        </w:trPr>
        <w:tc>
          <w:tcPr>
            <w:tcW w:w="1792" w:type="dxa"/>
            <w:vMerge w:val="restart"/>
            <w:vAlign w:val="center"/>
          </w:tcPr>
          <w:p w:rsidR="00F428BE" w:rsidRPr="00A10AB3" w:rsidRDefault="00F428BE" w:rsidP="008F03A2">
            <w:pPr>
              <w:jc w:val="both"/>
              <w:rPr>
                <w:rFonts w:ascii="標楷體" w:eastAsia="標楷體" w:hAnsi="標楷體"/>
              </w:rPr>
            </w:pPr>
            <w:r w:rsidRPr="00A10AB3">
              <w:rPr>
                <w:rFonts w:ascii="標楷體" w:eastAsia="標楷體" w:hAnsi="標楷體" w:hint="eastAsia"/>
              </w:rPr>
              <w:t>防災教育</w:t>
            </w:r>
          </w:p>
          <w:p w:rsidR="00F428BE" w:rsidRDefault="00F428BE" w:rsidP="008F03A2">
            <w:pPr>
              <w:jc w:val="both"/>
            </w:pPr>
            <w:r w:rsidRPr="00A10AB3">
              <w:rPr>
                <w:rFonts w:ascii="標楷體" w:eastAsia="標楷體" w:hAnsi="標楷體" w:hint="eastAsia"/>
              </w:rPr>
              <w:t>(以活動宣導)</w:t>
            </w:r>
          </w:p>
        </w:tc>
        <w:tc>
          <w:tcPr>
            <w:tcW w:w="945"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上</w:t>
            </w:r>
          </w:p>
        </w:tc>
        <w:tc>
          <w:tcPr>
            <w:tcW w:w="709" w:type="dxa"/>
            <w:vAlign w:val="center"/>
          </w:tcPr>
          <w:p w:rsidR="00F428BE" w:rsidRPr="009524BC" w:rsidRDefault="00F428BE" w:rsidP="008F03A2">
            <w:pPr>
              <w:spacing w:beforeLines="100" w:before="360"/>
              <w:jc w:val="both"/>
              <w:rPr>
                <w:rFonts w:ascii="標楷體" w:eastAsia="標楷體" w:hAnsi="標楷體"/>
              </w:rPr>
            </w:pPr>
            <w:r w:rsidRPr="0097293D">
              <w:rPr>
                <w:rFonts w:ascii="標楷體" w:eastAsia="標楷體" w:hAnsi="標楷體" w:hint="eastAsia"/>
              </w:rPr>
              <w:t>1-6</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kern w:val="0"/>
              </w:rPr>
              <w:t>學校宣導活動</w:t>
            </w:r>
          </w:p>
        </w:tc>
        <w:tc>
          <w:tcPr>
            <w:tcW w:w="1842" w:type="dxa"/>
            <w:vAlign w:val="center"/>
          </w:tcPr>
          <w:p w:rsidR="00F428BE" w:rsidRPr="009524BC" w:rsidRDefault="00E216B3" w:rsidP="00E216B3">
            <w:pPr>
              <w:spacing w:beforeLines="100" w:before="360"/>
              <w:jc w:val="both"/>
              <w:rPr>
                <w:rFonts w:ascii="標楷體" w:eastAsia="標楷體" w:hAnsi="標楷體"/>
              </w:rPr>
            </w:pPr>
            <w:r>
              <w:rPr>
                <w:rFonts w:ascii="標楷體" w:eastAsia="標楷體" w:hAnsi="標楷體" w:hint="eastAsia"/>
              </w:rPr>
              <w:t>4.9.12.</w:t>
            </w:r>
            <w:r w:rsidR="00F428BE">
              <w:rPr>
                <w:rFonts w:ascii="標楷體" w:eastAsia="標楷體" w:hAnsi="標楷體" w:hint="eastAsia"/>
              </w:rPr>
              <w:t>14.18</w:t>
            </w:r>
          </w:p>
        </w:tc>
        <w:tc>
          <w:tcPr>
            <w:tcW w:w="2410" w:type="dxa"/>
            <w:vMerge w:val="restart"/>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727"/>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下</w:t>
            </w:r>
          </w:p>
        </w:tc>
        <w:tc>
          <w:tcPr>
            <w:tcW w:w="709" w:type="dxa"/>
            <w:vAlign w:val="center"/>
          </w:tcPr>
          <w:p w:rsidR="00F428BE" w:rsidRPr="009524BC" w:rsidRDefault="00F428BE" w:rsidP="008F03A2">
            <w:pPr>
              <w:spacing w:beforeLines="100" w:before="360"/>
              <w:jc w:val="both"/>
              <w:rPr>
                <w:rFonts w:ascii="標楷體" w:eastAsia="標楷體" w:hAnsi="標楷體"/>
              </w:rPr>
            </w:pPr>
            <w:r w:rsidRPr="0097293D">
              <w:rPr>
                <w:rFonts w:ascii="標楷體" w:eastAsia="標楷體" w:hAnsi="標楷體" w:hint="eastAsia"/>
              </w:rPr>
              <w:t>1-6</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kern w:val="0"/>
              </w:rPr>
              <w:t>學校宣導活動</w:t>
            </w:r>
          </w:p>
        </w:tc>
        <w:tc>
          <w:tcPr>
            <w:tcW w:w="1842"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8</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57"/>
        </w:trPr>
        <w:tc>
          <w:tcPr>
            <w:tcW w:w="1792" w:type="dxa"/>
            <w:vMerge w:val="restart"/>
            <w:vAlign w:val="center"/>
          </w:tcPr>
          <w:p w:rsidR="00F428BE" w:rsidRPr="00A10AB3" w:rsidRDefault="00F428BE" w:rsidP="008F03A2">
            <w:pPr>
              <w:jc w:val="both"/>
              <w:rPr>
                <w:rFonts w:ascii="標楷體" w:eastAsia="標楷體" w:hAnsi="標楷體"/>
              </w:rPr>
            </w:pPr>
            <w:r w:rsidRPr="00A10AB3">
              <w:rPr>
                <w:rFonts w:ascii="標楷體" w:eastAsia="標楷體" w:hAnsi="標楷體" w:hint="eastAsia"/>
              </w:rPr>
              <w:t>交通安全教育</w:t>
            </w:r>
          </w:p>
          <w:p w:rsidR="00F428BE" w:rsidRPr="00A10AB3" w:rsidRDefault="00F428BE" w:rsidP="008F03A2">
            <w:pPr>
              <w:jc w:val="both"/>
              <w:rPr>
                <w:rFonts w:ascii="標楷體" w:eastAsia="標楷體" w:hAnsi="標楷體"/>
              </w:rPr>
            </w:pPr>
            <w:r w:rsidRPr="00A10AB3">
              <w:rPr>
                <w:rFonts w:ascii="標楷體" w:eastAsia="標楷體" w:hAnsi="標楷體" w:hint="eastAsia"/>
              </w:rPr>
              <w:t>(以活動宣導)</w:t>
            </w:r>
          </w:p>
        </w:tc>
        <w:tc>
          <w:tcPr>
            <w:tcW w:w="945"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上</w:t>
            </w:r>
          </w:p>
        </w:tc>
        <w:tc>
          <w:tcPr>
            <w:tcW w:w="709" w:type="dxa"/>
            <w:vAlign w:val="center"/>
          </w:tcPr>
          <w:p w:rsidR="00F428BE" w:rsidRPr="009524BC" w:rsidRDefault="00F428BE" w:rsidP="008F03A2">
            <w:pPr>
              <w:spacing w:beforeLines="100" w:before="360"/>
              <w:jc w:val="both"/>
              <w:rPr>
                <w:rFonts w:ascii="標楷體" w:eastAsia="標楷體" w:hAnsi="標楷體"/>
              </w:rPr>
            </w:pPr>
            <w:r w:rsidRPr="0097293D">
              <w:rPr>
                <w:rFonts w:ascii="標楷體" w:eastAsia="標楷體" w:hAnsi="標楷體" w:hint="eastAsia"/>
              </w:rPr>
              <w:t>1-6</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kern w:val="0"/>
              </w:rPr>
              <w:t>學校宣導活動</w:t>
            </w:r>
          </w:p>
        </w:tc>
        <w:tc>
          <w:tcPr>
            <w:tcW w:w="1842"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10</w:t>
            </w:r>
          </w:p>
        </w:tc>
        <w:tc>
          <w:tcPr>
            <w:tcW w:w="2410" w:type="dxa"/>
            <w:vMerge w:val="restart"/>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369"/>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下</w:t>
            </w:r>
          </w:p>
        </w:tc>
        <w:tc>
          <w:tcPr>
            <w:tcW w:w="709" w:type="dxa"/>
            <w:vAlign w:val="center"/>
          </w:tcPr>
          <w:p w:rsidR="00F428BE" w:rsidRPr="009524BC" w:rsidRDefault="00F428BE" w:rsidP="008F03A2">
            <w:pPr>
              <w:spacing w:beforeLines="100" w:before="360"/>
              <w:jc w:val="both"/>
              <w:rPr>
                <w:rFonts w:ascii="標楷體" w:eastAsia="標楷體" w:hAnsi="標楷體"/>
              </w:rPr>
            </w:pPr>
            <w:r w:rsidRPr="0097293D">
              <w:rPr>
                <w:rFonts w:ascii="標楷體" w:eastAsia="標楷體" w:hAnsi="標楷體" w:hint="eastAsia"/>
              </w:rPr>
              <w:t>1-6</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kern w:val="0"/>
              </w:rPr>
              <w:t>學校宣導活動</w:t>
            </w:r>
          </w:p>
        </w:tc>
        <w:tc>
          <w:tcPr>
            <w:tcW w:w="1842"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17</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230"/>
        </w:trPr>
        <w:tc>
          <w:tcPr>
            <w:tcW w:w="1792" w:type="dxa"/>
            <w:vMerge w:val="restart"/>
            <w:vAlign w:val="center"/>
          </w:tcPr>
          <w:p w:rsidR="00F428BE" w:rsidRPr="00A10AB3" w:rsidRDefault="00F428BE" w:rsidP="008F03A2">
            <w:pPr>
              <w:jc w:val="both"/>
              <w:rPr>
                <w:rFonts w:ascii="標楷體" w:eastAsia="標楷體" w:hAnsi="標楷體"/>
              </w:rPr>
            </w:pPr>
            <w:r w:rsidRPr="00A10AB3">
              <w:rPr>
                <w:rFonts w:ascii="標楷體" w:eastAsia="標楷體" w:hAnsi="標楷體" w:hint="eastAsia"/>
              </w:rPr>
              <w:t>水域安全宣導</w:t>
            </w:r>
          </w:p>
          <w:p w:rsidR="00F428BE" w:rsidRPr="00A10AB3" w:rsidRDefault="00F428BE" w:rsidP="008F03A2">
            <w:pPr>
              <w:spacing w:beforeLines="100" w:before="360"/>
              <w:jc w:val="both"/>
              <w:rPr>
                <w:rFonts w:ascii="標楷體" w:eastAsia="標楷體" w:hAnsi="標楷體"/>
              </w:rPr>
            </w:pPr>
            <w:r w:rsidRPr="00A10AB3">
              <w:rPr>
                <w:rFonts w:ascii="標楷體" w:eastAsia="標楷體" w:hAnsi="標楷體" w:hint="eastAsia"/>
              </w:rPr>
              <w:t>(以活動宣導)</w:t>
            </w:r>
          </w:p>
        </w:tc>
        <w:tc>
          <w:tcPr>
            <w:tcW w:w="945"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上</w:t>
            </w:r>
          </w:p>
        </w:tc>
        <w:tc>
          <w:tcPr>
            <w:tcW w:w="709" w:type="dxa"/>
            <w:vAlign w:val="center"/>
          </w:tcPr>
          <w:p w:rsidR="00F428BE" w:rsidRPr="009524BC" w:rsidRDefault="00F428BE" w:rsidP="008F03A2">
            <w:pPr>
              <w:spacing w:beforeLines="100" w:before="360"/>
              <w:jc w:val="both"/>
              <w:rPr>
                <w:rFonts w:ascii="標楷體" w:eastAsia="標楷體" w:hAnsi="標楷體"/>
              </w:rPr>
            </w:pPr>
            <w:r w:rsidRPr="0097293D">
              <w:rPr>
                <w:rFonts w:ascii="標楷體" w:eastAsia="標楷體" w:hAnsi="標楷體" w:hint="eastAsia"/>
              </w:rPr>
              <w:t>1-6</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kern w:val="0"/>
              </w:rPr>
              <w:t>學校宣導活動</w:t>
            </w:r>
          </w:p>
        </w:tc>
        <w:tc>
          <w:tcPr>
            <w:tcW w:w="1842"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rPr>
              <w:t>21</w:t>
            </w:r>
          </w:p>
        </w:tc>
        <w:tc>
          <w:tcPr>
            <w:tcW w:w="2410" w:type="dxa"/>
            <w:vMerge w:val="restart"/>
            <w:vAlign w:val="center"/>
          </w:tcPr>
          <w:p w:rsidR="00F428BE" w:rsidRDefault="00F428BE" w:rsidP="008F03A2">
            <w:pPr>
              <w:spacing w:beforeLines="100" w:before="360"/>
              <w:jc w:val="both"/>
              <w:rPr>
                <w:rFonts w:ascii="標楷體" w:eastAsia="標楷體" w:hAnsi="標楷體"/>
                <w:bCs/>
                <w:color w:val="000000"/>
              </w:rPr>
            </w:pPr>
          </w:p>
        </w:tc>
      </w:tr>
      <w:tr w:rsidR="00F428BE" w:rsidRPr="009524BC" w:rsidTr="00F428BE">
        <w:trPr>
          <w:trHeight w:val="475"/>
        </w:trPr>
        <w:tc>
          <w:tcPr>
            <w:tcW w:w="1792" w:type="dxa"/>
            <w:vMerge/>
            <w:vAlign w:val="center"/>
          </w:tcPr>
          <w:p w:rsidR="00F428BE" w:rsidRPr="00A10AB3" w:rsidRDefault="00F428BE" w:rsidP="008F03A2">
            <w:pPr>
              <w:jc w:val="both"/>
              <w:rPr>
                <w:rFonts w:ascii="標楷體" w:eastAsia="標楷體" w:hAnsi="標楷體"/>
              </w:rPr>
            </w:pPr>
          </w:p>
        </w:tc>
        <w:tc>
          <w:tcPr>
            <w:tcW w:w="945"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下</w:t>
            </w:r>
          </w:p>
        </w:tc>
        <w:tc>
          <w:tcPr>
            <w:tcW w:w="709" w:type="dxa"/>
            <w:vAlign w:val="center"/>
          </w:tcPr>
          <w:p w:rsidR="00F428BE" w:rsidRPr="009524BC" w:rsidRDefault="00F428BE" w:rsidP="008F03A2">
            <w:pPr>
              <w:spacing w:beforeLines="100" w:before="360"/>
              <w:jc w:val="both"/>
              <w:rPr>
                <w:rFonts w:ascii="標楷體" w:eastAsia="標楷體" w:hAnsi="標楷體"/>
              </w:rPr>
            </w:pPr>
            <w:r w:rsidRPr="0097293D">
              <w:rPr>
                <w:rFonts w:ascii="標楷體" w:eastAsia="標楷體" w:hAnsi="標楷體" w:hint="eastAsia"/>
              </w:rPr>
              <w:t>1-6</w:t>
            </w:r>
          </w:p>
        </w:tc>
        <w:tc>
          <w:tcPr>
            <w:tcW w:w="2268" w:type="dxa"/>
            <w:vAlign w:val="center"/>
          </w:tcPr>
          <w:p w:rsidR="00F428BE" w:rsidRPr="009524BC" w:rsidRDefault="00F428BE" w:rsidP="008F03A2">
            <w:pPr>
              <w:spacing w:beforeLines="100" w:before="360"/>
              <w:ind w:firstLine="480"/>
              <w:jc w:val="both"/>
              <w:rPr>
                <w:rFonts w:ascii="標楷體" w:eastAsia="標楷體" w:hAnsi="標楷體"/>
              </w:rPr>
            </w:pPr>
            <w:r>
              <w:rPr>
                <w:rFonts w:ascii="標楷體" w:eastAsia="標楷體" w:hAnsi="標楷體" w:hint="eastAsia"/>
                <w:kern w:val="0"/>
              </w:rPr>
              <w:t>學校宣導活動</w:t>
            </w:r>
          </w:p>
        </w:tc>
        <w:tc>
          <w:tcPr>
            <w:tcW w:w="1842" w:type="dxa"/>
            <w:vAlign w:val="center"/>
          </w:tcPr>
          <w:p w:rsidR="00F428BE" w:rsidRDefault="00F428BE" w:rsidP="008F03A2">
            <w:pPr>
              <w:spacing w:beforeLines="100" w:before="360"/>
              <w:ind w:firstLine="480"/>
              <w:jc w:val="both"/>
              <w:rPr>
                <w:rFonts w:ascii="標楷體" w:eastAsia="標楷體" w:hAnsi="標楷體"/>
              </w:rPr>
            </w:pPr>
            <w:r>
              <w:rPr>
                <w:rFonts w:ascii="標楷體" w:eastAsia="標楷體" w:hAnsi="標楷體" w:hint="eastAsia"/>
              </w:rPr>
              <w:t>2.19</w:t>
            </w:r>
          </w:p>
        </w:tc>
        <w:tc>
          <w:tcPr>
            <w:tcW w:w="2410" w:type="dxa"/>
            <w:vMerge/>
            <w:vAlign w:val="center"/>
          </w:tcPr>
          <w:p w:rsidR="00F428BE" w:rsidRDefault="00F428BE" w:rsidP="008F03A2">
            <w:pPr>
              <w:spacing w:beforeLines="100" w:before="360"/>
              <w:jc w:val="both"/>
              <w:rPr>
                <w:rFonts w:ascii="標楷體" w:eastAsia="標楷體" w:hAnsi="標楷體"/>
                <w:bCs/>
                <w:color w:val="000000"/>
              </w:rPr>
            </w:pPr>
          </w:p>
        </w:tc>
      </w:tr>
    </w:tbl>
    <w:p w:rsidR="00F428BE" w:rsidRDefault="00F428BE"/>
    <w:p w:rsidR="00F428BE" w:rsidRDefault="00F428BE" w:rsidP="005E7C4D">
      <w:pPr>
        <w:jc w:val="both"/>
        <w:rPr>
          <w:rFonts w:ascii="標楷體" w:eastAsia="標楷體" w:hAnsi="標楷體"/>
          <w:sz w:val="28"/>
          <w:szCs w:val="28"/>
          <w:bdr w:val="single" w:sz="4" w:space="0" w:color="auto"/>
        </w:rPr>
      </w:pPr>
    </w:p>
    <w:p w:rsidR="008B5C55" w:rsidRDefault="008B5C55" w:rsidP="005E7C4D">
      <w:pPr>
        <w:jc w:val="both"/>
        <w:rPr>
          <w:rFonts w:eastAsia="標楷體"/>
          <w:b/>
          <w:color w:val="000000"/>
          <w:sz w:val="36"/>
          <w:szCs w:val="36"/>
        </w:rPr>
        <w:sectPr w:rsidR="008B5C55" w:rsidSect="00590003">
          <w:footerReference w:type="even" r:id="rId19"/>
          <w:footerReference w:type="default" r:id="rId20"/>
          <w:pgSz w:w="11906" w:h="16838"/>
          <w:pgMar w:top="1134" w:right="1134" w:bottom="1134" w:left="1134" w:header="851" w:footer="992" w:gutter="0"/>
          <w:pgNumType w:start="1"/>
          <w:cols w:space="425"/>
          <w:docGrid w:type="lines" w:linePitch="360"/>
        </w:sectPr>
      </w:pPr>
    </w:p>
    <w:p w:rsidR="00563234" w:rsidRDefault="00370BA6" w:rsidP="00563234">
      <w:pPr>
        <w:jc w:val="center"/>
      </w:pPr>
      <w:r>
        <w:rPr>
          <w:noProof/>
        </w:rPr>
        <w:lastRenderedPageBreak/>
        <mc:AlternateContent>
          <mc:Choice Requires="wps">
            <w:drawing>
              <wp:anchor distT="45720" distB="45720" distL="114300" distR="114300" simplePos="0" relativeHeight="251650048" behindDoc="0" locked="0" layoutInCell="1" allowOverlap="1" wp14:anchorId="42747D6B" wp14:editId="09FC4C9D">
                <wp:simplePos x="0" y="0"/>
                <wp:positionH relativeFrom="column">
                  <wp:posOffset>311150</wp:posOffset>
                </wp:positionH>
                <wp:positionV relativeFrom="paragraph">
                  <wp:posOffset>2540</wp:posOffset>
                </wp:positionV>
                <wp:extent cx="775970" cy="329565"/>
                <wp:effectExtent l="0" t="0" r="24130" b="13335"/>
                <wp:wrapSquare wrapText="bothSides"/>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29565"/>
                        </a:xfrm>
                        <a:prstGeom prst="rect">
                          <a:avLst/>
                        </a:prstGeom>
                        <a:solidFill>
                          <a:srgbClr val="FFFFFF"/>
                        </a:solidFill>
                        <a:ln w="9525">
                          <a:solidFill>
                            <a:srgbClr val="000000"/>
                          </a:solidFill>
                          <a:miter lim="800000"/>
                          <a:headEnd/>
                          <a:tailEnd/>
                        </a:ln>
                      </wps:spPr>
                      <wps:txbx>
                        <w:txbxContent>
                          <w:p w:rsidR="00940AA7" w:rsidRPr="00813C6C" w:rsidRDefault="00940AA7">
                            <w:r w:rsidRPr="00E0675A">
                              <w:rPr>
                                <w:rFonts w:eastAsia="標楷體" w:hint="eastAsia"/>
                                <w:b/>
                                <w:color w:val="000000"/>
                              </w:rPr>
                              <w:t>附件五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747D6B" id="_x0000_t202" coordsize="21600,21600" o:spt="202" path="m,l,21600r21600,l21600,xe">
                <v:stroke joinstyle="miter"/>
                <v:path gradientshapeok="t" o:connecttype="rect"/>
              </v:shapetype>
              <v:shape id="文字方塊 2" o:spid="_x0000_s1026" type="#_x0000_t202" style="position:absolute;left:0;text-align:left;margin-left:24.5pt;margin-top:.2pt;width:61.1pt;height:25.9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">
                <v:textbox>
                  <w:txbxContent>
                    <w:p w:rsidR="00940AA7" w:rsidRPr="00813C6C" w:rsidRDefault="00940AA7">
                      <w:r w:rsidRPr="00E0675A">
                        <w:rPr>
                          <w:rFonts w:eastAsia="標楷體" w:hint="eastAsia"/>
                          <w:b/>
                          <w:color w:val="000000"/>
                        </w:rPr>
                        <w:t>附件五</w:t>
                      </w:r>
                    </w:p>
                  </w:txbxContent>
                </v:textbox>
                <w10:wrap type="square"/>
              </v:shape>
            </w:pict>
          </mc:Fallback>
        </mc:AlternateContent>
      </w:r>
      <w:r w:rsidR="00563234" w:rsidRPr="00CF2DDC">
        <w:rPr>
          <w:rFonts w:hint="eastAsia"/>
          <w:b/>
        </w:rPr>
        <w:t xml:space="preserve"> </w:t>
      </w:r>
      <w:r w:rsidR="00BD79F0">
        <w:rPr>
          <w:rFonts w:hint="eastAsia"/>
          <w:b/>
        </w:rPr>
        <w:t>嘉義縣光華</w:t>
      </w:r>
      <w:r w:rsidR="00563234" w:rsidRPr="00CF2DDC">
        <w:rPr>
          <w:rFonts w:hint="eastAsia"/>
          <w:b/>
        </w:rPr>
        <w:t>國民</w:t>
      </w:r>
      <w:r w:rsidR="00563234">
        <w:rPr>
          <w:rFonts w:hint="eastAsia"/>
          <w:b/>
        </w:rPr>
        <w:t>小</w:t>
      </w:r>
      <w:r w:rsidR="00563234" w:rsidRPr="00CF2DDC">
        <w:rPr>
          <w:rFonts w:hint="eastAsia"/>
          <w:b/>
        </w:rPr>
        <w:t>學</w:t>
      </w:r>
      <w:r w:rsidR="00563234" w:rsidRPr="00CF2DDC">
        <w:rPr>
          <w:rFonts w:hint="eastAsia"/>
          <w:b/>
        </w:rPr>
        <w:t xml:space="preserve"> </w:t>
      </w:r>
      <w:r w:rsidR="00563234">
        <w:rPr>
          <w:rFonts w:hint="eastAsia"/>
          <w:b/>
        </w:rPr>
        <w:t>校訂</w:t>
      </w:r>
      <w:r w:rsidR="00563234" w:rsidRPr="00CF2DDC">
        <w:rPr>
          <w:rFonts w:hint="eastAsia"/>
          <w:b/>
        </w:rPr>
        <w:t>課程架構表</w:t>
      </w:r>
      <w:r w:rsidR="00563234" w:rsidRPr="00CF2DDC">
        <w:rPr>
          <w:rFonts w:hint="eastAsia"/>
          <w:b/>
        </w:rPr>
        <w:t xml:space="preserve">  </w:t>
      </w:r>
    </w:p>
    <w:p w:rsidR="00DC4BF3" w:rsidRDefault="00DC4BF3" w:rsidP="00DC4BF3">
      <w:pPr>
        <w:jc w:val="center"/>
      </w:pPr>
      <w:r>
        <w:rPr>
          <w:noProof/>
        </w:rPr>
        <mc:AlternateContent>
          <mc:Choice Requires="wps">
            <w:drawing>
              <wp:anchor distT="0" distB="0" distL="114300" distR="114300" simplePos="0" relativeHeight="251635712" behindDoc="0" locked="0" layoutInCell="1" allowOverlap="1" wp14:anchorId="297E34EC" wp14:editId="69C0FA4E">
                <wp:simplePos x="0" y="0"/>
                <wp:positionH relativeFrom="column">
                  <wp:posOffset>-66675</wp:posOffset>
                </wp:positionH>
                <wp:positionV relativeFrom="paragraph">
                  <wp:posOffset>80010</wp:posOffset>
                </wp:positionV>
                <wp:extent cx="8420100" cy="361950"/>
                <wp:effectExtent l="0" t="0" r="19050" b="19050"/>
                <wp:wrapNone/>
                <wp:docPr id="50" name="文字方塊 50"/>
                <wp:cNvGraphicFramePr/>
                <a:graphic xmlns:a="http://schemas.openxmlformats.org/drawingml/2006/main">
                  <a:graphicData uri="http://schemas.microsoft.com/office/word/2010/wordprocessingShape">
                    <wps:wsp>
                      <wps:cNvSpPr txBox="1"/>
                      <wps:spPr>
                        <a:xfrm>
                          <a:off x="0" y="0"/>
                          <a:ext cx="84201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0AA7" w:rsidRPr="005676BB" w:rsidRDefault="00940AA7" w:rsidP="00DC4BF3">
                            <w:pPr>
                              <w:jc w:val="center"/>
                              <w:rPr>
                                <w:rFonts w:ascii="標楷體" w:eastAsia="標楷體" w:hAnsi="標楷體"/>
                              </w:rPr>
                            </w:pPr>
                            <w:r w:rsidRPr="005676BB">
                              <w:rPr>
                                <w:rFonts w:ascii="標楷體" w:eastAsia="標楷體" w:hAnsi="標楷體" w:hint="eastAsia"/>
                              </w:rPr>
                              <w:t>品閱 健康 國際觀 生態 文化 在地情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E34EC" id="文字方塊 50" o:spid="_x0000_s1027" type="#_x0000_t202" style="position:absolute;left:0;text-align:left;margin-left:-5.25pt;margin-top:6.3pt;width:663pt;height: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" fillcolor="white [3201]" strokeweight=".5pt">
                <v:textbox>
                  <w:txbxContent>
                    <w:p w:rsidR="00940AA7" w:rsidRPr="005676BB" w:rsidRDefault="00940AA7" w:rsidP="00DC4BF3">
                      <w:pPr>
                        <w:jc w:val="center"/>
                        <w:rPr>
                          <w:rFonts w:ascii="標楷體" w:eastAsia="標楷體" w:hAnsi="標楷體"/>
                        </w:rPr>
                      </w:pPr>
                      <w:r w:rsidRPr="005676BB">
                        <w:rPr>
                          <w:rFonts w:ascii="標楷體" w:eastAsia="標楷體" w:hAnsi="標楷體" w:hint="eastAsia"/>
                        </w:rPr>
                        <w:t>品閱 健康 國際觀 生態 文化 在地情</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4EF0CB31" wp14:editId="06B00360">
                <wp:simplePos x="0" y="0"/>
                <wp:positionH relativeFrom="margin">
                  <wp:align>left</wp:align>
                </wp:positionH>
                <wp:positionV relativeFrom="paragraph">
                  <wp:posOffset>166798</wp:posOffset>
                </wp:positionV>
                <wp:extent cx="809625" cy="329565"/>
                <wp:effectExtent l="0" t="0" r="28575" b="13335"/>
                <wp:wrapNone/>
                <wp:docPr id="49" name="文字方塊 49"/>
                <wp:cNvGraphicFramePr/>
                <a:graphic xmlns:a="http://schemas.openxmlformats.org/drawingml/2006/main">
                  <a:graphicData uri="http://schemas.microsoft.com/office/word/2010/wordprocessingShape">
                    <wps:wsp>
                      <wps:cNvSpPr txBox="1"/>
                      <wps:spPr>
                        <a:xfrm>
                          <a:off x="0" y="0"/>
                          <a:ext cx="80962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0AA7" w:rsidRPr="0094062F" w:rsidRDefault="00940AA7" w:rsidP="00DC4BF3">
                            <w:pPr>
                              <w:jc w:val="center"/>
                              <w:rPr>
                                <w:rFonts w:asciiTheme="minorEastAsia" w:hAnsiTheme="minorEastAsia"/>
                                <w:b/>
                              </w:rPr>
                            </w:pPr>
                            <w:r w:rsidRPr="0094062F">
                              <w:rPr>
                                <w:rFonts w:asciiTheme="minorEastAsia" w:hAnsiTheme="minorEastAsia" w:hint="eastAsia"/>
                                <w:b/>
                              </w:rPr>
                              <w:t>學校願景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0CB31" id="文字方塊 49" o:spid="_x0000_s1028" type="#_x0000_t202" style="position:absolute;left:0;text-align:left;margin-left:0;margin-top:13.15pt;width:63.75pt;height:25.9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" fillcolor="white [3201]" strokeweight=".5pt">
                <v:textbox>
                  <w:txbxContent>
                    <w:p w:rsidR="00940AA7" w:rsidRPr="0094062F" w:rsidRDefault="00940AA7" w:rsidP="00DC4BF3">
                      <w:pPr>
                        <w:jc w:val="center"/>
                        <w:rPr>
                          <w:rFonts w:asciiTheme="minorEastAsia" w:hAnsiTheme="minorEastAsia"/>
                          <w:b/>
                        </w:rPr>
                      </w:pPr>
                      <w:r w:rsidRPr="0094062F">
                        <w:rPr>
                          <w:rFonts w:asciiTheme="minorEastAsia" w:hAnsiTheme="minorEastAsia" w:hint="eastAsia"/>
                          <w:b/>
                        </w:rPr>
                        <w:t>學校願景</w:t>
                      </w:r>
                    </w:p>
                  </w:txbxContent>
                </v:textbox>
                <w10:wrap anchorx="margin"/>
              </v:shape>
            </w:pict>
          </mc:Fallback>
        </mc:AlternateContent>
      </w:r>
      <w:r>
        <w:rPr>
          <w:rFonts w:hint="eastAsia"/>
        </w:rPr>
        <w:t xml:space="preserve">              </w:t>
      </w:r>
    </w:p>
    <w:p w:rsidR="00DC4BF3" w:rsidRDefault="00DC4BF3" w:rsidP="00DC4BF3">
      <w:pPr>
        <w:jc w:val="center"/>
      </w:pPr>
    </w:p>
    <w:p w:rsidR="00DC4BF3" w:rsidRDefault="00DC4BF3" w:rsidP="00DC4BF3">
      <w:pPr>
        <w:jc w:val="center"/>
      </w:pPr>
      <w:r>
        <w:rPr>
          <w:noProof/>
        </w:rPr>
        <mc:AlternateContent>
          <mc:Choice Requires="wps">
            <w:drawing>
              <wp:anchor distT="0" distB="0" distL="114300" distR="114300" simplePos="0" relativeHeight="251642880" behindDoc="0" locked="0" layoutInCell="1" allowOverlap="1" wp14:anchorId="2B4F617F" wp14:editId="1F5C12D7">
                <wp:simplePos x="0" y="0"/>
                <wp:positionH relativeFrom="column">
                  <wp:posOffset>9525</wp:posOffset>
                </wp:positionH>
                <wp:positionV relativeFrom="paragraph">
                  <wp:posOffset>190943</wp:posOffset>
                </wp:positionV>
                <wp:extent cx="819150" cy="329565"/>
                <wp:effectExtent l="0" t="0" r="19050" b="13335"/>
                <wp:wrapNone/>
                <wp:docPr id="51" name="文字方塊 51"/>
                <wp:cNvGraphicFramePr/>
                <a:graphic xmlns:a="http://schemas.openxmlformats.org/drawingml/2006/main">
                  <a:graphicData uri="http://schemas.microsoft.com/office/word/2010/wordprocessingShape">
                    <wps:wsp>
                      <wps:cNvSpPr txBox="1"/>
                      <wps:spPr>
                        <a:xfrm>
                          <a:off x="0" y="0"/>
                          <a:ext cx="819150"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0AA7" w:rsidRPr="0094062F" w:rsidRDefault="00940AA7" w:rsidP="00DC4BF3">
                            <w:pPr>
                              <w:jc w:val="center"/>
                              <w:rPr>
                                <w:rFonts w:asciiTheme="minorEastAsia" w:hAnsiTheme="minorEastAsia"/>
                                <w:b/>
                              </w:rPr>
                            </w:pPr>
                            <w:r w:rsidRPr="0094062F">
                              <w:rPr>
                                <w:rFonts w:asciiTheme="minorEastAsia" w:hAnsiTheme="minorEastAsia" w:hint="eastAsia"/>
                                <w:b/>
                              </w:rPr>
                              <w:t>核心素養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617F" id="文字方塊 51" o:spid="_x0000_s1029" type="#_x0000_t202" style="position:absolute;left:0;text-align:left;margin-left:.75pt;margin-top:15.05pt;width:64.5pt;height:25.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" fillcolor="white [3201]" strokeweight=".5pt">
                <v:textbox>
                  <w:txbxContent>
                    <w:p w:rsidR="00940AA7" w:rsidRPr="0094062F" w:rsidRDefault="00940AA7" w:rsidP="00DC4BF3">
                      <w:pPr>
                        <w:jc w:val="center"/>
                        <w:rPr>
                          <w:rFonts w:asciiTheme="minorEastAsia" w:hAnsiTheme="minorEastAsia"/>
                          <w:b/>
                        </w:rPr>
                      </w:pPr>
                      <w:r w:rsidRPr="0094062F">
                        <w:rPr>
                          <w:rFonts w:asciiTheme="minorEastAsia" w:hAnsiTheme="minorEastAsia" w:hint="eastAsia"/>
                          <w:b/>
                        </w:rPr>
                        <w:t>核心素養</w:t>
                      </w: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2A4B8372" wp14:editId="2DFE6EE0">
                <wp:simplePos x="0" y="0"/>
                <wp:positionH relativeFrom="column">
                  <wp:posOffset>1089660</wp:posOffset>
                </wp:positionH>
                <wp:positionV relativeFrom="paragraph">
                  <wp:posOffset>108585</wp:posOffset>
                </wp:positionV>
                <wp:extent cx="8448675" cy="381000"/>
                <wp:effectExtent l="0" t="0" r="28575" b="19050"/>
                <wp:wrapNone/>
                <wp:docPr id="52" name="文字方塊 52"/>
                <wp:cNvGraphicFramePr/>
                <a:graphic xmlns:a="http://schemas.openxmlformats.org/drawingml/2006/main">
                  <a:graphicData uri="http://schemas.microsoft.com/office/word/2010/wordprocessingShape">
                    <wps:wsp>
                      <wps:cNvSpPr txBox="1"/>
                      <wps:spPr>
                        <a:xfrm>
                          <a:off x="0" y="0"/>
                          <a:ext cx="84486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0AA7" w:rsidRDefault="00940AA7" w:rsidP="00DC4BF3">
                            <w:pPr>
                              <w:jc w:val="center"/>
                            </w:pPr>
                            <w:r w:rsidRPr="005676BB">
                              <w:rPr>
                                <w:rFonts w:ascii="標楷體" w:eastAsia="標楷體" w:hAnsi="標楷體" w:hint="eastAsia"/>
                              </w:rPr>
                              <w:t>在地文物情 雙E求創新 特色生態豐</w:t>
                            </w:r>
                          </w:p>
                          <w:p w:rsidR="00940AA7" w:rsidRDefault="00940AA7" w:rsidP="00DC4B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B8372" id="文字方塊 52" o:spid="_x0000_s1030" type="#_x0000_t202" style="position:absolute;left:0;text-align:left;margin-left:85.8pt;margin-top:8.55pt;width:665.25pt;height:3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" fillcolor="white [3201]" strokeweight=".5pt">
                <v:textbox>
                  <w:txbxContent>
                    <w:p w:rsidR="00940AA7" w:rsidRDefault="00940AA7" w:rsidP="00DC4BF3">
                      <w:pPr>
                        <w:jc w:val="center"/>
                      </w:pPr>
                      <w:r w:rsidRPr="005676BB">
                        <w:rPr>
                          <w:rFonts w:ascii="標楷體" w:eastAsia="標楷體" w:hAnsi="標楷體" w:hint="eastAsia"/>
                        </w:rPr>
                        <w:t>在地文物情 雙E求創新 特色生態豐</w:t>
                      </w:r>
                    </w:p>
                    <w:p w:rsidR="00940AA7" w:rsidRDefault="00940AA7" w:rsidP="00DC4BF3"/>
                  </w:txbxContent>
                </v:textbox>
              </v:shape>
            </w:pict>
          </mc:Fallback>
        </mc:AlternateContent>
      </w:r>
    </w:p>
    <w:p w:rsidR="00DC4BF3" w:rsidRDefault="00DC4BF3" w:rsidP="00DC4BF3">
      <w:pPr>
        <w:jc w:val="center"/>
      </w:pPr>
    </w:p>
    <w:p w:rsidR="00DC4BF3" w:rsidRDefault="00EB2D41" w:rsidP="00DC4BF3">
      <w:pPr>
        <w:jc w:val="center"/>
      </w:pPr>
      <w:r>
        <w:rPr>
          <w:noProof/>
        </w:rPr>
        <mc:AlternateContent>
          <mc:Choice Requires="wps">
            <w:drawing>
              <wp:anchor distT="0" distB="0" distL="114300" distR="114300" simplePos="0" relativeHeight="251640832" behindDoc="0" locked="0" layoutInCell="1" allowOverlap="1" wp14:anchorId="4399E39B" wp14:editId="01BD95A4">
                <wp:simplePos x="0" y="0"/>
                <wp:positionH relativeFrom="margin">
                  <wp:posOffset>1084580</wp:posOffset>
                </wp:positionH>
                <wp:positionV relativeFrom="paragraph">
                  <wp:posOffset>186690</wp:posOffset>
                </wp:positionV>
                <wp:extent cx="8439150" cy="579120"/>
                <wp:effectExtent l="0" t="0" r="19050" b="11430"/>
                <wp:wrapNone/>
                <wp:docPr id="54" name="文字方塊 54"/>
                <wp:cNvGraphicFramePr/>
                <a:graphic xmlns:a="http://schemas.openxmlformats.org/drawingml/2006/main">
                  <a:graphicData uri="http://schemas.microsoft.com/office/word/2010/wordprocessingShape">
                    <wps:wsp>
                      <wps:cNvSpPr txBox="1"/>
                      <wps:spPr>
                        <a:xfrm>
                          <a:off x="0" y="0"/>
                          <a:ext cx="8439150" cy="579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0AA7" w:rsidRPr="005676BB" w:rsidRDefault="00940AA7" w:rsidP="00DC4BF3">
                            <w:pPr>
                              <w:jc w:val="center"/>
                              <w:rPr>
                                <w:rFonts w:ascii="標楷體" w:eastAsia="標楷體" w:hAnsi="標楷體"/>
                              </w:rPr>
                            </w:pPr>
                            <w:r w:rsidRPr="005676BB">
                              <w:rPr>
                                <w:rFonts w:ascii="標楷體" w:eastAsia="標楷體" w:hAnsi="標楷體" w:hint="eastAsia"/>
                              </w:rPr>
                              <w:t>知文達理兒童-閱讀文史與品格教育</w:t>
                            </w:r>
                            <w:r w:rsidRPr="005676BB">
                              <w:rPr>
                                <w:rFonts w:ascii="標楷體" w:eastAsia="標楷體" w:hAnsi="標楷體"/>
                              </w:rPr>
                              <w:t xml:space="preserve"> 生E智慧兒童-地球公民及資訊素養 食在健康兒童-食農教育及健康促進</w:t>
                            </w:r>
                          </w:p>
                          <w:p w:rsidR="00940AA7" w:rsidRDefault="00940AA7" w:rsidP="00DC4BF3">
                            <w:pPr>
                              <w:jc w:val="center"/>
                            </w:pPr>
                            <w:r w:rsidRPr="005676BB">
                              <w:rPr>
                                <w:rFonts w:ascii="標楷體" w:eastAsia="標楷體" w:hAnsi="標楷體" w:hint="eastAsia"/>
                              </w:rPr>
                              <w:t>生活E智慧兒童-英語學習與志工交流</w:t>
                            </w:r>
                            <w:r w:rsidRPr="005676BB">
                              <w:rPr>
                                <w:rFonts w:ascii="標楷體" w:eastAsia="標楷體" w:hAnsi="標楷體"/>
                              </w:rPr>
                              <w:t xml:space="preserve">  生活創意兒童-生活達人及創客教育</w:t>
                            </w:r>
                          </w:p>
                          <w:p w:rsidR="00940AA7" w:rsidRDefault="00940AA7" w:rsidP="00DC4BF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9E39B" id="文字方塊 54" o:spid="_x0000_s1031" type="#_x0000_t202" style="position:absolute;left:0;text-align:left;margin-left:85.4pt;margin-top:14.7pt;width:664.5pt;height:45.6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" fillcolor="white [3201]" strokeweight=".5pt">
                <v:textbox>
                  <w:txbxContent>
                    <w:p w:rsidR="00940AA7" w:rsidRPr="005676BB" w:rsidRDefault="00940AA7" w:rsidP="00DC4BF3">
                      <w:pPr>
                        <w:jc w:val="center"/>
                        <w:rPr>
                          <w:rFonts w:ascii="標楷體" w:eastAsia="標楷體" w:hAnsi="標楷體"/>
                        </w:rPr>
                      </w:pPr>
                      <w:r w:rsidRPr="005676BB">
                        <w:rPr>
                          <w:rFonts w:ascii="標楷體" w:eastAsia="標楷體" w:hAnsi="標楷體" w:hint="eastAsia"/>
                        </w:rPr>
                        <w:t>知文達理兒童-閱讀文史與品格教育</w:t>
                      </w:r>
                      <w:r w:rsidRPr="005676BB">
                        <w:rPr>
                          <w:rFonts w:ascii="標楷體" w:eastAsia="標楷體" w:hAnsi="標楷體"/>
                        </w:rPr>
                        <w:t xml:space="preserve"> 生E智慧兒童-地球公民及資訊素養 食在健康兒童-食農教育及健康促進</w:t>
                      </w:r>
                    </w:p>
                    <w:p w:rsidR="00940AA7" w:rsidRDefault="00940AA7" w:rsidP="00DC4BF3">
                      <w:pPr>
                        <w:jc w:val="center"/>
                      </w:pPr>
                      <w:r w:rsidRPr="005676BB">
                        <w:rPr>
                          <w:rFonts w:ascii="標楷體" w:eastAsia="標楷體" w:hAnsi="標楷體" w:hint="eastAsia"/>
                        </w:rPr>
                        <w:t>生活E智慧兒童-英語學習與志工交流</w:t>
                      </w:r>
                      <w:r w:rsidRPr="005676BB">
                        <w:rPr>
                          <w:rFonts w:ascii="標楷體" w:eastAsia="標楷體" w:hAnsi="標楷體"/>
                        </w:rPr>
                        <w:t xml:space="preserve">  生活創意兒童-生活達人及創客教育</w:t>
                      </w:r>
                    </w:p>
                    <w:p w:rsidR="00940AA7" w:rsidRDefault="00940AA7" w:rsidP="00DC4BF3">
                      <w:pPr>
                        <w:jc w:val="center"/>
                      </w:pPr>
                    </w:p>
                  </w:txbxContent>
                </v:textbox>
                <w10:wrap anchorx="margin"/>
              </v:shape>
            </w:pict>
          </mc:Fallback>
        </mc:AlternateContent>
      </w:r>
    </w:p>
    <w:p w:rsidR="00DC4BF3" w:rsidRDefault="00DC4BF3" w:rsidP="00DC4BF3">
      <w:pPr>
        <w:jc w:val="center"/>
      </w:pPr>
      <w:r>
        <w:rPr>
          <w:noProof/>
        </w:rPr>
        <mc:AlternateContent>
          <mc:Choice Requires="wps">
            <w:drawing>
              <wp:anchor distT="0" distB="0" distL="114300" distR="114300" simplePos="0" relativeHeight="251644928" behindDoc="0" locked="0" layoutInCell="1" allowOverlap="1" wp14:anchorId="14F065A3" wp14:editId="6577E505">
                <wp:simplePos x="0" y="0"/>
                <wp:positionH relativeFrom="column">
                  <wp:posOffset>82846</wp:posOffset>
                </wp:positionH>
                <wp:positionV relativeFrom="paragraph">
                  <wp:posOffset>17721</wp:posOffset>
                </wp:positionV>
                <wp:extent cx="819150" cy="329565"/>
                <wp:effectExtent l="0" t="0" r="19050" b="13335"/>
                <wp:wrapNone/>
                <wp:docPr id="53" name="文字方塊 53"/>
                <wp:cNvGraphicFramePr/>
                <a:graphic xmlns:a="http://schemas.openxmlformats.org/drawingml/2006/main">
                  <a:graphicData uri="http://schemas.microsoft.com/office/word/2010/wordprocessingShape">
                    <wps:wsp>
                      <wps:cNvSpPr txBox="1"/>
                      <wps:spPr>
                        <a:xfrm>
                          <a:off x="0" y="0"/>
                          <a:ext cx="819150"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0AA7" w:rsidRPr="0094062F" w:rsidRDefault="00940AA7" w:rsidP="00DC4BF3">
                            <w:pPr>
                              <w:jc w:val="center"/>
                              <w:rPr>
                                <w:rFonts w:asciiTheme="minorEastAsia" w:hAnsiTheme="minorEastAsia"/>
                                <w:b/>
                              </w:rPr>
                            </w:pPr>
                            <w:r w:rsidRPr="0094062F">
                              <w:rPr>
                                <w:rFonts w:asciiTheme="minorEastAsia" w:hAnsiTheme="minorEastAsia" w:hint="eastAsia"/>
                                <w:b/>
                              </w:rPr>
                              <w:t>兒童圖像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065A3" id="文字方塊 53" o:spid="_x0000_s1032" type="#_x0000_t202" style="position:absolute;left:0;text-align:left;margin-left:6.5pt;margin-top:1.4pt;width:64.5pt;height:25.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" fillcolor="white [3201]" strokeweight=".5pt">
                <v:textbox>
                  <w:txbxContent>
                    <w:p w:rsidR="00940AA7" w:rsidRPr="0094062F" w:rsidRDefault="00940AA7" w:rsidP="00DC4BF3">
                      <w:pPr>
                        <w:jc w:val="center"/>
                        <w:rPr>
                          <w:rFonts w:asciiTheme="minorEastAsia" w:hAnsiTheme="minorEastAsia"/>
                          <w:b/>
                        </w:rPr>
                      </w:pPr>
                      <w:r w:rsidRPr="0094062F">
                        <w:rPr>
                          <w:rFonts w:asciiTheme="minorEastAsia" w:hAnsiTheme="minorEastAsia" w:hint="eastAsia"/>
                          <w:b/>
                        </w:rPr>
                        <w:t>兒童圖像</w:t>
                      </w:r>
                    </w:p>
                  </w:txbxContent>
                </v:textbox>
              </v:shape>
            </w:pict>
          </mc:Fallback>
        </mc:AlternateContent>
      </w:r>
    </w:p>
    <w:p w:rsidR="006B0617" w:rsidRPr="00DC4BF3" w:rsidRDefault="00563234" w:rsidP="00DC4BF3">
      <w:pPr>
        <w:jc w:val="center"/>
      </w:pPr>
      <w:r>
        <w:rPr>
          <w:rFonts w:hint="eastAsia"/>
        </w:rPr>
        <w:t xml:space="preserve">              </w:t>
      </w:r>
    </w:p>
    <w:p w:rsidR="00563234" w:rsidRDefault="00563234" w:rsidP="006B0617">
      <w:r>
        <w:rPr>
          <w:noProof/>
        </w:rPr>
        <mc:AlternateContent>
          <mc:Choice Requires="wps">
            <w:drawing>
              <wp:anchor distT="0" distB="0" distL="114300" distR="114300" simplePos="0" relativeHeight="251651072" behindDoc="0" locked="0" layoutInCell="1" allowOverlap="1" wp14:anchorId="39D6A897" wp14:editId="7B0E70B5">
                <wp:simplePos x="0" y="0"/>
                <wp:positionH relativeFrom="margin">
                  <wp:align>left</wp:align>
                </wp:positionH>
                <wp:positionV relativeFrom="paragraph">
                  <wp:posOffset>278130</wp:posOffset>
                </wp:positionV>
                <wp:extent cx="579120" cy="2502976"/>
                <wp:effectExtent l="0" t="0" r="11430" b="12065"/>
                <wp:wrapNone/>
                <wp:docPr id="55" name="文字方塊 55"/>
                <wp:cNvGraphicFramePr/>
                <a:graphic xmlns:a="http://schemas.openxmlformats.org/drawingml/2006/main">
                  <a:graphicData uri="http://schemas.microsoft.com/office/word/2010/wordprocessingShape">
                    <wps:wsp>
                      <wps:cNvSpPr txBox="1"/>
                      <wps:spPr>
                        <a:xfrm>
                          <a:off x="0" y="0"/>
                          <a:ext cx="579120" cy="25029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0AA7" w:rsidRDefault="00940AA7" w:rsidP="00563234">
                            <w:pPr>
                              <w:jc w:val="center"/>
                              <w:rPr>
                                <w:rFonts w:asciiTheme="minorEastAsia" w:hAnsiTheme="minorEastAsia"/>
                              </w:rPr>
                            </w:pP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各</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年</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級</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課</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程</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規</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劃</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主</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6A897" id="文字方塊 55" o:spid="_x0000_s1033" type="#_x0000_t202" style="position:absolute;margin-left:0;margin-top:21.9pt;width:45.6pt;height:197.1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" fillcolor="white [3201]" strokeweight=".5pt">
                <v:textbox>
                  <w:txbxContent>
                    <w:p w:rsidR="00940AA7" w:rsidRDefault="00940AA7" w:rsidP="00563234">
                      <w:pPr>
                        <w:jc w:val="center"/>
                        <w:rPr>
                          <w:rFonts w:asciiTheme="minorEastAsia" w:hAnsiTheme="minorEastAsia"/>
                        </w:rPr>
                      </w:pP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各</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年</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級</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課</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程</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規</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劃</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主</w:t>
                      </w:r>
                    </w:p>
                    <w:p w:rsidR="00940AA7" w:rsidRPr="00D134AD" w:rsidRDefault="00940AA7" w:rsidP="00563234">
                      <w:pPr>
                        <w:jc w:val="center"/>
                        <w:rPr>
                          <w:rFonts w:asciiTheme="minorEastAsia" w:hAnsiTheme="minorEastAsia"/>
                          <w:b/>
                        </w:rPr>
                      </w:pPr>
                      <w:r w:rsidRPr="00D134AD">
                        <w:rPr>
                          <w:rFonts w:asciiTheme="minorEastAsia" w:hAnsiTheme="minorEastAsia" w:hint="eastAsia"/>
                          <w:b/>
                        </w:rPr>
                        <w:t>題</w:t>
                      </w:r>
                    </w:p>
                  </w:txbxContent>
                </v:textbox>
                <w10:wrap anchorx="margin"/>
              </v:shape>
            </w:pict>
          </mc:Fallback>
        </mc:AlternateContent>
      </w:r>
    </w:p>
    <w:tbl>
      <w:tblPr>
        <w:tblW w:w="13324" w:type="dxa"/>
        <w:tblInd w:w="1668" w:type="dxa"/>
        <w:tblLook w:val="04A0" w:firstRow="1" w:lastRow="0" w:firstColumn="1" w:lastColumn="0" w:noHBand="0" w:noVBand="1"/>
      </w:tblPr>
      <w:tblGrid>
        <w:gridCol w:w="769"/>
        <w:gridCol w:w="904"/>
        <w:gridCol w:w="1445"/>
        <w:gridCol w:w="1418"/>
        <w:gridCol w:w="1559"/>
        <w:gridCol w:w="1432"/>
        <w:gridCol w:w="8"/>
        <w:gridCol w:w="1537"/>
        <w:gridCol w:w="1275"/>
        <w:gridCol w:w="1306"/>
        <w:gridCol w:w="1671"/>
      </w:tblGrid>
      <w:tr w:rsidR="00DC4BF3" w:rsidTr="00A42A5E">
        <w:tc>
          <w:tcPr>
            <w:tcW w:w="1673"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tcPr>
          <w:p w:rsidR="009D61FD" w:rsidRPr="0026795D" w:rsidRDefault="009D61FD" w:rsidP="00D57B0F">
            <w:pPr>
              <w:jc w:val="center"/>
              <w:rPr>
                <w:rFonts w:asciiTheme="majorEastAsia" w:eastAsiaTheme="majorEastAsia" w:hAnsiTheme="majorEastAsia"/>
                <w:sz w:val="20"/>
                <w:szCs w:val="20"/>
              </w:rPr>
            </w:pPr>
            <w:r>
              <w:rPr>
                <w:rFonts w:hint="eastAsia"/>
                <w:sz w:val="20"/>
                <w:szCs w:val="20"/>
              </w:rPr>
              <w:t xml:space="preserve">  </w:t>
            </w:r>
            <w:r w:rsidRPr="0026795D">
              <w:rPr>
                <w:rFonts w:asciiTheme="majorEastAsia" w:eastAsiaTheme="majorEastAsia" w:hAnsiTheme="majorEastAsia" w:hint="eastAsia"/>
                <w:sz w:val="20"/>
                <w:szCs w:val="20"/>
              </w:rPr>
              <w:t xml:space="preserve"> 課程類型</w:t>
            </w:r>
          </w:p>
          <w:p w:rsidR="009D61FD" w:rsidRDefault="009D61FD" w:rsidP="00D57B0F">
            <w:r w:rsidRPr="0026795D">
              <w:rPr>
                <w:rFonts w:asciiTheme="majorEastAsia" w:eastAsiaTheme="majorEastAsia" w:hAnsiTheme="majorEastAsia" w:hint="eastAsia"/>
                <w:sz w:val="20"/>
                <w:szCs w:val="20"/>
              </w:rPr>
              <w:t xml:space="preserve">年級主題 </w:t>
            </w:r>
            <w:r>
              <w:rPr>
                <w:rFonts w:hint="eastAsia"/>
                <w:sz w:val="20"/>
                <w:szCs w:val="20"/>
              </w:rPr>
              <w:t xml:space="preserve">   </w:t>
            </w:r>
          </w:p>
        </w:tc>
        <w:tc>
          <w:tcPr>
            <w:tcW w:w="44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61FD" w:rsidRPr="006D385C" w:rsidRDefault="009D61FD" w:rsidP="00D57B0F">
            <w:pPr>
              <w:jc w:val="center"/>
              <w:rPr>
                <w:rFonts w:ascii="標楷體" w:eastAsia="標楷體" w:hAnsi="標楷體"/>
              </w:rPr>
            </w:pPr>
            <w:r w:rsidRPr="0026795D">
              <w:rPr>
                <w:rFonts w:ascii="標楷體" w:eastAsia="標楷體" w:hAnsi="標楷體" w:hint="eastAsia"/>
              </w:rPr>
              <w:t>統整性主題/專題/議題探究課程</w:t>
            </w:r>
          </w:p>
        </w:tc>
        <w:tc>
          <w:tcPr>
            <w:tcW w:w="1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61FD" w:rsidRDefault="009D61FD" w:rsidP="00D57B0F">
            <w:pPr>
              <w:jc w:val="center"/>
              <w:rPr>
                <w:rFonts w:ascii="標楷體" w:eastAsia="標楷體" w:hAnsi="標楷體"/>
              </w:rPr>
            </w:pPr>
            <w:r w:rsidRPr="006D385C">
              <w:rPr>
                <w:rFonts w:ascii="標楷體" w:eastAsia="標楷體" w:hAnsi="標楷體" w:hint="eastAsia"/>
              </w:rPr>
              <w:t>社團活動</w:t>
            </w:r>
          </w:p>
          <w:p w:rsidR="009D61FD" w:rsidRPr="006D385C" w:rsidRDefault="009D61FD" w:rsidP="00D57B0F">
            <w:pPr>
              <w:jc w:val="center"/>
              <w:rPr>
                <w:rFonts w:ascii="標楷體" w:eastAsia="標楷體" w:hAnsi="標楷體"/>
              </w:rPr>
            </w:pPr>
            <w:r w:rsidRPr="006D385C">
              <w:rPr>
                <w:rFonts w:ascii="標楷體" w:eastAsia="標楷體" w:hAnsi="標楷體" w:hint="eastAsia"/>
              </w:rPr>
              <w:t>與技藝課程</w:t>
            </w:r>
          </w:p>
        </w:tc>
        <w:tc>
          <w:tcPr>
            <w:tcW w:w="15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61FD" w:rsidRPr="006D385C" w:rsidRDefault="009D61FD" w:rsidP="00D57B0F">
            <w:pPr>
              <w:jc w:val="center"/>
            </w:pPr>
            <w:r w:rsidRPr="006D385C">
              <w:rPr>
                <w:rFonts w:ascii="標楷體" w:eastAsia="標楷體" w:hAnsi="標楷體" w:hint="eastAsia"/>
              </w:rPr>
              <w:t>特殊需求領域課程</w:t>
            </w:r>
          </w:p>
        </w:tc>
        <w:tc>
          <w:tcPr>
            <w:tcW w:w="425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61FD" w:rsidRPr="006D385C" w:rsidRDefault="009D61FD" w:rsidP="00D57B0F">
            <w:pPr>
              <w:jc w:val="center"/>
            </w:pPr>
            <w:r w:rsidRPr="006D385C">
              <w:rPr>
                <w:rFonts w:ascii="標楷體" w:eastAsia="標楷體" w:hAnsi="標楷體" w:hint="eastAsia"/>
              </w:rPr>
              <w:t>其他類課程</w:t>
            </w:r>
          </w:p>
        </w:tc>
      </w:tr>
      <w:tr w:rsidR="00DC4BF3" w:rsidTr="00A42A5E">
        <w:tc>
          <w:tcPr>
            <w:tcW w:w="769" w:type="dxa"/>
            <w:vMerge w:val="restart"/>
            <w:tcBorders>
              <w:top w:val="single" w:sz="4" w:space="0" w:color="auto"/>
              <w:left w:val="single" w:sz="4" w:space="0" w:color="auto"/>
              <w:bottom w:val="single" w:sz="4" w:space="0" w:color="auto"/>
              <w:right w:val="single" w:sz="4" w:space="0" w:color="auto"/>
            </w:tcBorders>
            <w:vAlign w:val="center"/>
          </w:tcPr>
          <w:p w:rsidR="00DC4BF3" w:rsidRPr="00D134AD" w:rsidRDefault="00DC4BF3" w:rsidP="00D57B0F">
            <w:pPr>
              <w:jc w:val="center"/>
              <w:rPr>
                <w:rFonts w:ascii="標楷體" w:eastAsia="標楷體" w:hAnsi="標楷體"/>
                <w:b/>
              </w:rPr>
            </w:pPr>
            <w:bookmarkStart w:id="1" w:name="_Hlk535443663"/>
            <w:r w:rsidRPr="00D134AD">
              <w:rPr>
                <w:rFonts w:ascii="標楷體" w:eastAsia="標楷體" w:hAnsi="標楷體" w:hint="eastAsia"/>
                <w:b/>
              </w:rPr>
              <w:t>上</w:t>
            </w:r>
          </w:p>
          <w:p w:rsidR="00DC4BF3" w:rsidRPr="00D134AD" w:rsidRDefault="00DC4BF3" w:rsidP="00D57B0F">
            <w:pPr>
              <w:jc w:val="center"/>
              <w:rPr>
                <w:rFonts w:ascii="標楷體" w:eastAsia="標楷體" w:hAnsi="標楷體"/>
                <w:b/>
              </w:rPr>
            </w:pPr>
            <w:r w:rsidRPr="00D134AD">
              <w:rPr>
                <w:rFonts w:ascii="標楷體" w:eastAsia="標楷體" w:hAnsi="標楷體" w:hint="eastAsia"/>
                <w:b/>
              </w:rPr>
              <w:t>學</w:t>
            </w:r>
          </w:p>
          <w:p w:rsidR="00DC4BF3" w:rsidRPr="00D134AD" w:rsidRDefault="00DC4BF3" w:rsidP="00D57B0F">
            <w:pPr>
              <w:jc w:val="center"/>
              <w:rPr>
                <w:rFonts w:ascii="標楷體" w:eastAsia="標楷體" w:hAnsi="標楷體"/>
                <w:b/>
              </w:rPr>
            </w:pPr>
            <w:r w:rsidRPr="00D134AD">
              <w:rPr>
                <w:rFonts w:ascii="標楷體" w:eastAsia="標楷體" w:hAnsi="標楷體" w:hint="eastAsia"/>
                <w:b/>
              </w:rPr>
              <w:t>期</w:t>
            </w:r>
          </w:p>
        </w:tc>
        <w:tc>
          <w:tcPr>
            <w:tcW w:w="904" w:type="dxa"/>
            <w:tcBorders>
              <w:top w:val="single" w:sz="4" w:space="0" w:color="auto"/>
              <w:left w:val="single" w:sz="4" w:space="0" w:color="auto"/>
              <w:bottom w:val="single" w:sz="4" w:space="0" w:color="auto"/>
              <w:right w:val="single" w:sz="4" w:space="0" w:color="auto"/>
            </w:tcBorders>
          </w:tcPr>
          <w:p w:rsidR="00DC4BF3" w:rsidRPr="00D134AD" w:rsidRDefault="00DC4BF3" w:rsidP="00D57B0F">
            <w:pPr>
              <w:jc w:val="center"/>
              <w:rPr>
                <w:rFonts w:asciiTheme="majorEastAsia" w:eastAsiaTheme="majorEastAsia" w:hAnsiTheme="majorEastAsia"/>
                <w:b/>
              </w:rPr>
            </w:pPr>
            <w:r w:rsidRPr="00D134AD">
              <w:rPr>
                <w:rFonts w:asciiTheme="majorEastAsia" w:eastAsiaTheme="majorEastAsia" w:hAnsiTheme="majorEastAsia" w:hint="eastAsia"/>
                <w:b/>
              </w:rPr>
              <w:t>年級</w:t>
            </w:r>
          </w:p>
        </w:tc>
        <w:tc>
          <w:tcPr>
            <w:tcW w:w="1445" w:type="dxa"/>
            <w:tcBorders>
              <w:top w:val="single" w:sz="4" w:space="0" w:color="auto"/>
              <w:left w:val="single" w:sz="4" w:space="0" w:color="auto"/>
              <w:bottom w:val="single" w:sz="4" w:space="0" w:color="auto"/>
              <w:right w:val="single" w:sz="4" w:space="0" w:color="auto"/>
            </w:tcBorders>
          </w:tcPr>
          <w:p w:rsidR="00DC4BF3" w:rsidRPr="00D134AD" w:rsidRDefault="00DC4BF3" w:rsidP="00D57B0F">
            <w:pPr>
              <w:jc w:val="center"/>
              <w:rPr>
                <w:rFonts w:asciiTheme="majorEastAsia" w:eastAsiaTheme="majorEastAsia" w:hAnsiTheme="majorEastAsia"/>
                <w:b/>
              </w:rPr>
            </w:pPr>
            <w:r w:rsidRPr="00D134AD">
              <w:rPr>
                <w:rFonts w:asciiTheme="majorEastAsia" w:eastAsiaTheme="majorEastAsia" w:hAnsiTheme="majorEastAsia" w:hint="eastAsia"/>
                <w:b/>
              </w:rPr>
              <w:t>主題名稱</w:t>
            </w:r>
          </w:p>
        </w:tc>
        <w:tc>
          <w:tcPr>
            <w:tcW w:w="1418" w:type="dxa"/>
            <w:tcBorders>
              <w:top w:val="single" w:sz="4" w:space="0" w:color="auto"/>
              <w:left w:val="single" w:sz="4" w:space="0" w:color="auto"/>
              <w:bottom w:val="single" w:sz="4" w:space="0" w:color="auto"/>
              <w:right w:val="single" w:sz="4" w:space="0" w:color="auto"/>
            </w:tcBorders>
          </w:tcPr>
          <w:p w:rsidR="00DC4BF3" w:rsidRPr="00D134AD" w:rsidRDefault="00DC4BF3" w:rsidP="00D57B0F">
            <w:pPr>
              <w:jc w:val="center"/>
              <w:rPr>
                <w:b/>
              </w:rPr>
            </w:pPr>
            <w:r w:rsidRPr="00D134AD">
              <w:rPr>
                <w:rFonts w:asciiTheme="majorEastAsia" w:eastAsiaTheme="majorEastAsia" w:hAnsiTheme="majorEastAsia" w:hint="eastAsia"/>
                <w:b/>
              </w:rPr>
              <w:t>主題名稱</w:t>
            </w:r>
          </w:p>
        </w:tc>
        <w:tc>
          <w:tcPr>
            <w:tcW w:w="1559" w:type="dxa"/>
            <w:tcBorders>
              <w:top w:val="single" w:sz="4" w:space="0" w:color="auto"/>
              <w:left w:val="single" w:sz="4" w:space="0" w:color="auto"/>
              <w:bottom w:val="single" w:sz="4" w:space="0" w:color="auto"/>
              <w:right w:val="single" w:sz="4" w:space="0" w:color="auto"/>
            </w:tcBorders>
          </w:tcPr>
          <w:p w:rsidR="00DC4BF3" w:rsidRPr="00D134AD" w:rsidRDefault="00DC4BF3" w:rsidP="00DC4BF3">
            <w:pPr>
              <w:jc w:val="center"/>
              <w:rPr>
                <w:b/>
              </w:rPr>
            </w:pPr>
            <w:r w:rsidRPr="00D134AD">
              <w:rPr>
                <w:rFonts w:asciiTheme="majorEastAsia" w:eastAsiaTheme="majorEastAsia" w:hAnsiTheme="majorEastAsia" w:hint="eastAsia"/>
                <w:b/>
              </w:rPr>
              <w:t>主題名稱</w:t>
            </w:r>
          </w:p>
        </w:tc>
        <w:tc>
          <w:tcPr>
            <w:tcW w:w="1440" w:type="dxa"/>
            <w:gridSpan w:val="2"/>
            <w:tcBorders>
              <w:top w:val="single" w:sz="4" w:space="0" w:color="auto"/>
              <w:left w:val="single" w:sz="4" w:space="0" w:color="auto"/>
              <w:bottom w:val="single" w:sz="4" w:space="0" w:color="auto"/>
              <w:right w:val="single" w:sz="4" w:space="0" w:color="auto"/>
            </w:tcBorders>
          </w:tcPr>
          <w:p w:rsidR="00DC4BF3" w:rsidRPr="00D134AD" w:rsidRDefault="00DC4BF3" w:rsidP="00D57B0F">
            <w:pPr>
              <w:jc w:val="center"/>
              <w:rPr>
                <w:b/>
              </w:rPr>
            </w:pPr>
            <w:r w:rsidRPr="00D134AD">
              <w:rPr>
                <w:rFonts w:hint="eastAsia"/>
                <w:b/>
              </w:rPr>
              <w:t>社團名稱</w:t>
            </w:r>
          </w:p>
        </w:tc>
        <w:tc>
          <w:tcPr>
            <w:tcW w:w="1537" w:type="dxa"/>
            <w:vMerge w:val="restart"/>
            <w:tcBorders>
              <w:top w:val="single" w:sz="4" w:space="0" w:color="auto"/>
              <w:left w:val="single" w:sz="4" w:space="0" w:color="auto"/>
              <w:bottom w:val="single" w:sz="4" w:space="0" w:color="auto"/>
              <w:right w:val="single" w:sz="4" w:space="0" w:color="auto"/>
            </w:tcBorders>
          </w:tcPr>
          <w:p w:rsidR="00DC4BF3" w:rsidRPr="00D134AD" w:rsidRDefault="00DC4BF3" w:rsidP="00D57B0F">
            <w:pPr>
              <w:jc w:val="center"/>
              <w:rPr>
                <w:b/>
              </w:rPr>
            </w:pPr>
          </w:p>
          <w:p w:rsidR="00DC4BF3" w:rsidRPr="00D134AD" w:rsidRDefault="00DC4BF3" w:rsidP="00D57B0F">
            <w:pPr>
              <w:jc w:val="center"/>
              <w:rPr>
                <w:b/>
              </w:rPr>
            </w:pPr>
          </w:p>
          <w:p w:rsidR="00DC4BF3" w:rsidRPr="00D134AD" w:rsidRDefault="00DC4BF3" w:rsidP="00D57B0F">
            <w:pPr>
              <w:jc w:val="center"/>
              <w:rPr>
                <w:b/>
              </w:rPr>
            </w:pPr>
          </w:p>
          <w:p w:rsidR="00DC4BF3" w:rsidRPr="00D134AD" w:rsidRDefault="00DC4BF3" w:rsidP="00D57B0F">
            <w:pPr>
              <w:jc w:val="center"/>
              <w:rPr>
                <w:b/>
              </w:rPr>
            </w:pPr>
            <w:r w:rsidRPr="00D134AD">
              <w:rPr>
                <w:rFonts w:hint="eastAsia"/>
                <w:b/>
              </w:rPr>
              <w:t>另表呈現</w:t>
            </w:r>
          </w:p>
        </w:tc>
        <w:tc>
          <w:tcPr>
            <w:tcW w:w="1275" w:type="dxa"/>
            <w:tcBorders>
              <w:top w:val="single" w:sz="4" w:space="0" w:color="auto"/>
              <w:left w:val="single" w:sz="4" w:space="0" w:color="auto"/>
              <w:bottom w:val="single" w:sz="4" w:space="0" w:color="auto"/>
              <w:right w:val="single" w:sz="4" w:space="0" w:color="auto"/>
            </w:tcBorders>
          </w:tcPr>
          <w:p w:rsidR="00DC4BF3" w:rsidRPr="00D134AD" w:rsidRDefault="00DC4BF3" w:rsidP="00D57B0F">
            <w:pPr>
              <w:jc w:val="center"/>
              <w:rPr>
                <w:b/>
              </w:rPr>
            </w:pPr>
            <w:r w:rsidRPr="00D134AD">
              <w:rPr>
                <w:rFonts w:hint="eastAsia"/>
                <w:b/>
              </w:rPr>
              <w:t>課程名稱</w:t>
            </w:r>
          </w:p>
        </w:tc>
        <w:tc>
          <w:tcPr>
            <w:tcW w:w="1306" w:type="dxa"/>
            <w:tcBorders>
              <w:top w:val="single" w:sz="4" w:space="0" w:color="auto"/>
              <w:left w:val="single" w:sz="4" w:space="0" w:color="auto"/>
              <w:bottom w:val="single" w:sz="4" w:space="0" w:color="auto"/>
              <w:right w:val="single" w:sz="4" w:space="0" w:color="auto"/>
            </w:tcBorders>
          </w:tcPr>
          <w:p w:rsidR="00DC4BF3" w:rsidRPr="00D134AD" w:rsidRDefault="00DC4BF3" w:rsidP="00D57B0F">
            <w:pPr>
              <w:jc w:val="center"/>
              <w:rPr>
                <w:b/>
              </w:rPr>
            </w:pPr>
            <w:r w:rsidRPr="00D134AD">
              <w:rPr>
                <w:rFonts w:hint="eastAsia"/>
                <w:b/>
              </w:rPr>
              <w:t>課程名稱</w:t>
            </w:r>
          </w:p>
        </w:tc>
        <w:tc>
          <w:tcPr>
            <w:tcW w:w="1671" w:type="dxa"/>
            <w:tcBorders>
              <w:top w:val="single" w:sz="4" w:space="0" w:color="auto"/>
              <w:left w:val="single" w:sz="4" w:space="0" w:color="auto"/>
              <w:bottom w:val="single" w:sz="4" w:space="0" w:color="auto"/>
              <w:right w:val="single" w:sz="4" w:space="0" w:color="auto"/>
            </w:tcBorders>
          </w:tcPr>
          <w:p w:rsidR="00DC4BF3" w:rsidRPr="00D134AD" w:rsidRDefault="00DC4BF3" w:rsidP="00D57B0F">
            <w:pPr>
              <w:jc w:val="center"/>
              <w:rPr>
                <w:b/>
              </w:rPr>
            </w:pPr>
            <w:r w:rsidRPr="00D134AD">
              <w:rPr>
                <w:rFonts w:hint="eastAsia"/>
                <w:b/>
              </w:rPr>
              <w:t>課程名稱</w:t>
            </w:r>
          </w:p>
        </w:tc>
      </w:tr>
      <w:tr w:rsidR="00DC4BF3" w:rsidTr="00A42A5E">
        <w:tc>
          <w:tcPr>
            <w:tcW w:w="769" w:type="dxa"/>
            <w:vMerge/>
            <w:tcBorders>
              <w:top w:val="single" w:sz="4" w:space="0" w:color="auto"/>
              <w:left w:val="single" w:sz="4" w:space="0" w:color="auto"/>
              <w:bottom w:val="single" w:sz="4" w:space="0" w:color="auto"/>
              <w:right w:val="single" w:sz="4" w:space="0" w:color="auto"/>
            </w:tcBorders>
            <w:vAlign w:val="center"/>
          </w:tcPr>
          <w:p w:rsidR="00DC4BF3" w:rsidRPr="00D134AD" w:rsidRDefault="00DC4BF3" w:rsidP="00D57B0F">
            <w:pPr>
              <w:jc w:val="center"/>
              <w:rPr>
                <w:rFonts w:ascii="標楷體" w:eastAsia="標楷體" w:hAnsi="標楷體"/>
                <w:b/>
              </w:rPr>
            </w:pPr>
          </w:p>
        </w:tc>
        <w:tc>
          <w:tcPr>
            <w:tcW w:w="904" w:type="dxa"/>
            <w:tcBorders>
              <w:top w:val="single" w:sz="4" w:space="0" w:color="auto"/>
              <w:left w:val="single" w:sz="4" w:space="0" w:color="auto"/>
              <w:bottom w:val="single" w:sz="4" w:space="0" w:color="auto"/>
              <w:right w:val="single" w:sz="4" w:space="0" w:color="auto"/>
            </w:tcBorders>
          </w:tcPr>
          <w:p w:rsidR="00DC4BF3" w:rsidRPr="001C3353" w:rsidRDefault="00DC4BF3" w:rsidP="00D57B0F">
            <w:pPr>
              <w:jc w:val="center"/>
              <w:rPr>
                <w:rFonts w:asciiTheme="majorEastAsia" w:eastAsiaTheme="majorEastAsia" w:hAnsiTheme="majorEastAsia"/>
              </w:rPr>
            </w:pPr>
            <w:r w:rsidRPr="001C3353">
              <w:rPr>
                <w:rFonts w:asciiTheme="majorEastAsia" w:eastAsiaTheme="majorEastAsia" w:hAnsiTheme="majorEastAsia" w:hint="eastAsia"/>
              </w:rPr>
              <w:t>一</w:t>
            </w:r>
          </w:p>
        </w:tc>
        <w:tc>
          <w:tcPr>
            <w:tcW w:w="1445" w:type="dxa"/>
            <w:tcBorders>
              <w:top w:val="single" w:sz="4" w:space="0" w:color="auto"/>
              <w:left w:val="single" w:sz="4" w:space="0" w:color="auto"/>
              <w:bottom w:val="single" w:sz="4" w:space="0" w:color="auto"/>
              <w:right w:val="single" w:sz="4" w:space="0" w:color="auto"/>
            </w:tcBorders>
          </w:tcPr>
          <w:p w:rsidR="00DC4BF3" w:rsidRPr="00657E7D" w:rsidRDefault="00DC4BF3" w:rsidP="00977C16">
            <w:pPr>
              <w:jc w:val="center"/>
              <w:rPr>
                <w:rFonts w:ascii="標楷體" w:eastAsia="標楷體" w:hAnsi="標楷體"/>
              </w:rPr>
            </w:pPr>
            <w:r w:rsidRPr="00657E7D">
              <w:rPr>
                <w:rFonts w:ascii="標楷體" w:eastAsia="標楷體" w:hAnsi="標楷體" w:hint="eastAsia"/>
              </w:rPr>
              <w:t>竹夢</w:t>
            </w:r>
          </w:p>
        </w:tc>
        <w:tc>
          <w:tcPr>
            <w:tcW w:w="1418" w:type="dxa"/>
            <w:tcBorders>
              <w:top w:val="single" w:sz="4" w:space="0" w:color="auto"/>
              <w:left w:val="single" w:sz="4" w:space="0" w:color="auto"/>
              <w:bottom w:val="single" w:sz="4" w:space="0" w:color="auto"/>
              <w:right w:val="single" w:sz="4" w:space="0" w:color="auto"/>
            </w:tcBorders>
          </w:tcPr>
          <w:p w:rsidR="00DC4BF3" w:rsidRPr="00DC4BF3" w:rsidRDefault="00DC4BF3" w:rsidP="00D57B0F">
            <w:pPr>
              <w:jc w:val="center"/>
              <w:rPr>
                <w:rFonts w:ascii="標楷體" w:eastAsia="標楷體" w:hAnsi="標楷體"/>
              </w:rPr>
            </w:pPr>
            <w:r w:rsidRPr="00DC4BF3">
              <w:rPr>
                <w:rFonts w:ascii="標楷體" w:eastAsia="標楷體" w:hAnsi="標楷體" w:hint="eastAsia"/>
              </w:rPr>
              <w:t>低年級閱讀</w:t>
            </w:r>
          </w:p>
        </w:tc>
        <w:tc>
          <w:tcPr>
            <w:tcW w:w="1559" w:type="dxa"/>
            <w:tcBorders>
              <w:top w:val="single" w:sz="4" w:space="0" w:color="auto"/>
              <w:left w:val="single" w:sz="4" w:space="0" w:color="auto"/>
              <w:bottom w:val="single" w:sz="4" w:space="0" w:color="auto"/>
              <w:right w:val="single" w:sz="4" w:space="0" w:color="auto"/>
            </w:tcBorders>
          </w:tcPr>
          <w:p w:rsidR="00DC4BF3" w:rsidRPr="00DC4BF3" w:rsidRDefault="00F67350" w:rsidP="00DC4BF3">
            <w:pPr>
              <w:jc w:val="center"/>
              <w:rPr>
                <w:rFonts w:ascii="標楷體" w:eastAsia="標楷體" w:hAnsi="標楷體"/>
              </w:rPr>
            </w:pPr>
            <w:r>
              <w:rPr>
                <w:rFonts w:ascii="標楷體" w:eastAsia="標楷體" w:hAnsi="標楷體" w:hint="eastAsia"/>
              </w:rPr>
              <w:t>跟ABC當朋友</w:t>
            </w:r>
          </w:p>
        </w:tc>
        <w:tc>
          <w:tcPr>
            <w:tcW w:w="1440" w:type="dxa"/>
            <w:gridSpan w:val="2"/>
            <w:tcBorders>
              <w:top w:val="single" w:sz="4" w:space="0" w:color="auto"/>
              <w:left w:val="single" w:sz="4" w:space="0" w:color="auto"/>
              <w:bottom w:val="single" w:sz="4" w:space="0" w:color="auto"/>
              <w:right w:val="single" w:sz="4" w:space="0" w:color="auto"/>
            </w:tcBorders>
          </w:tcPr>
          <w:p w:rsidR="00DC4BF3" w:rsidRDefault="00DC4BF3" w:rsidP="00D57B0F">
            <w:pPr>
              <w:jc w:val="center"/>
            </w:pPr>
          </w:p>
        </w:tc>
        <w:tc>
          <w:tcPr>
            <w:tcW w:w="1537" w:type="dxa"/>
            <w:vMerge/>
            <w:tcBorders>
              <w:top w:val="single" w:sz="4" w:space="0" w:color="auto"/>
              <w:left w:val="single" w:sz="4" w:space="0" w:color="auto"/>
              <w:bottom w:val="single" w:sz="4" w:space="0" w:color="auto"/>
              <w:right w:val="single" w:sz="4" w:space="0" w:color="auto"/>
            </w:tcBorders>
          </w:tcPr>
          <w:p w:rsidR="00DC4BF3" w:rsidRDefault="00DC4BF3" w:rsidP="00D57B0F">
            <w:pPr>
              <w:jc w:val="center"/>
            </w:pPr>
          </w:p>
        </w:tc>
        <w:tc>
          <w:tcPr>
            <w:tcW w:w="1275" w:type="dxa"/>
            <w:tcBorders>
              <w:top w:val="single" w:sz="4" w:space="0" w:color="auto"/>
              <w:left w:val="single" w:sz="4" w:space="0" w:color="auto"/>
              <w:bottom w:val="single" w:sz="4" w:space="0" w:color="auto"/>
              <w:right w:val="single" w:sz="4" w:space="0" w:color="auto"/>
            </w:tcBorders>
          </w:tcPr>
          <w:p w:rsidR="00DC4BF3" w:rsidRDefault="00DC4BF3" w:rsidP="00D57B0F">
            <w:pPr>
              <w:jc w:val="center"/>
            </w:pPr>
          </w:p>
        </w:tc>
        <w:tc>
          <w:tcPr>
            <w:tcW w:w="1306" w:type="dxa"/>
            <w:tcBorders>
              <w:top w:val="single" w:sz="4" w:space="0" w:color="auto"/>
              <w:left w:val="single" w:sz="4" w:space="0" w:color="auto"/>
              <w:bottom w:val="single" w:sz="4" w:space="0" w:color="auto"/>
              <w:right w:val="single" w:sz="4" w:space="0" w:color="auto"/>
            </w:tcBorders>
          </w:tcPr>
          <w:p w:rsidR="00DC4BF3" w:rsidRDefault="00DC4BF3" w:rsidP="00D57B0F">
            <w:pPr>
              <w:jc w:val="center"/>
            </w:pPr>
          </w:p>
        </w:tc>
        <w:tc>
          <w:tcPr>
            <w:tcW w:w="1671" w:type="dxa"/>
            <w:tcBorders>
              <w:top w:val="single" w:sz="4" w:space="0" w:color="auto"/>
              <w:left w:val="single" w:sz="4" w:space="0" w:color="auto"/>
              <w:bottom w:val="single" w:sz="4" w:space="0" w:color="auto"/>
              <w:right w:val="single" w:sz="4" w:space="0" w:color="auto"/>
            </w:tcBorders>
          </w:tcPr>
          <w:p w:rsidR="00DC4BF3" w:rsidRDefault="00DC4BF3" w:rsidP="00D57B0F">
            <w:pPr>
              <w:jc w:val="center"/>
            </w:pPr>
          </w:p>
        </w:tc>
      </w:tr>
      <w:bookmarkEnd w:id="1"/>
      <w:tr w:rsidR="00C75D99" w:rsidTr="00A42A5E">
        <w:tc>
          <w:tcPr>
            <w:tcW w:w="769" w:type="dxa"/>
            <w:vMerge/>
            <w:tcBorders>
              <w:top w:val="single" w:sz="4" w:space="0" w:color="auto"/>
              <w:left w:val="single" w:sz="4" w:space="0" w:color="auto"/>
              <w:bottom w:val="single" w:sz="4" w:space="0" w:color="auto"/>
              <w:right w:val="single" w:sz="4" w:space="0" w:color="auto"/>
            </w:tcBorders>
            <w:vAlign w:val="center"/>
          </w:tcPr>
          <w:p w:rsidR="00C75D99" w:rsidRPr="00D134AD" w:rsidRDefault="00C75D99" w:rsidP="00C75D99">
            <w:pPr>
              <w:jc w:val="center"/>
              <w:rPr>
                <w:rFonts w:asciiTheme="majorEastAsia" w:eastAsiaTheme="majorEastAsia" w:hAnsiTheme="majorEastAsia"/>
                <w:b/>
              </w:rPr>
            </w:pPr>
          </w:p>
        </w:tc>
        <w:tc>
          <w:tcPr>
            <w:tcW w:w="904" w:type="dxa"/>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r w:rsidRPr="001C3353">
              <w:rPr>
                <w:rFonts w:asciiTheme="majorEastAsia" w:eastAsiaTheme="majorEastAsia" w:hAnsiTheme="majorEastAsia" w:hint="eastAsia"/>
              </w:rPr>
              <w:t>二</w:t>
            </w:r>
          </w:p>
        </w:tc>
        <w:tc>
          <w:tcPr>
            <w:tcW w:w="1445" w:type="dxa"/>
            <w:tcBorders>
              <w:top w:val="single" w:sz="4" w:space="0" w:color="auto"/>
              <w:left w:val="single" w:sz="4" w:space="0" w:color="auto"/>
              <w:bottom w:val="single" w:sz="4" w:space="0" w:color="auto"/>
              <w:right w:val="single" w:sz="4" w:space="0" w:color="auto"/>
            </w:tcBorders>
          </w:tcPr>
          <w:p w:rsidR="00C75D99" w:rsidRPr="00657E7D" w:rsidRDefault="00C75D99" w:rsidP="00C75D99">
            <w:pPr>
              <w:jc w:val="center"/>
              <w:rPr>
                <w:rFonts w:ascii="標楷體" w:eastAsia="標楷體" w:hAnsi="標楷體"/>
              </w:rPr>
            </w:pPr>
            <w:r w:rsidRPr="00657E7D">
              <w:rPr>
                <w:rFonts w:ascii="標楷體" w:eastAsia="標楷體" w:hAnsi="標楷體" w:hint="eastAsia"/>
              </w:rPr>
              <w:t>竹夢</w:t>
            </w:r>
          </w:p>
        </w:tc>
        <w:tc>
          <w:tcPr>
            <w:tcW w:w="1418" w:type="dxa"/>
            <w:tcBorders>
              <w:top w:val="single" w:sz="4" w:space="0" w:color="auto"/>
              <w:left w:val="single" w:sz="4" w:space="0" w:color="auto"/>
              <w:bottom w:val="single" w:sz="4" w:space="0" w:color="auto"/>
              <w:right w:val="single" w:sz="4" w:space="0" w:color="auto"/>
            </w:tcBorders>
          </w:tcPr>
          <w:p w:rsidR="00C75D99" w:rsidRPr="00DC4BF3" w:rsidRDefault="00C75D99" w:rsidP="00C75D99">
            <w:pPr>
              <w:jc w:val="center"/>
              <w:rPr>
                <w:rFonts w:ascii="標楷體" w:eastAsia="標楷體" w:hAnsi="標楷體"/>
              </w:rPr>
            </w:pPr>
            <w:r w:rsidRPr="00DC4BF3">
              <w:rPr>
                <w:rFonts w:ascii="標楷體" w:eastAsia="標楷體" w:hAnsi="標楷體" w:hint="eastAsia"/>
              </w:rPr>
              <w:t>低年級閱讀</w:t>
            </w:r>
          </w:p>
        </w:tc>
        <w:tc>
          <w:tcPr>
            <w:tcW w:w="1559" w:type="dxa"/>
            <w:tcBorders>
              <w:top w:val="single" w:sz="4" w:space="0" w:color="auto"/>
              <w:left w:val="single" w:sz="4" w:space="0" w:color="auto"/>
              <w:bottom w:val="single" w:sz="4" w:space="0" w:color="auto"/>
              <w:right w:val="single" w:sz="4" w:space="0" w:color="auto"/>
            </w:tcBorders>
          </w:tcPr>
          <w:p w:rsidR="00C75D99" w:rsidRPr="00DC4BF3" w:rsidRDefault="00F67350" w:rsidP="00C75D99">
            <w:pPr>
              <w:jc w:val="center"/>
              <w:rPr>
                <w:rFonts w:ascii="標楷體" w:eastAsia="標楷體" w:hAnsi="標楷體"/>
              </w:rPr>
            </w:pPr>
            <w:r>
              <w:rPr>
                <w:rFonts w:ascii="標楷體" w:eastAsia="標楷體" w:hAnsi="標楷體" w:hint="eastAsia"/>
              </w:rPr>
              <w:t>跟ABC當朋友</w:t>
            </w:r>
          </w:p>
        </w:tc>
        <w:tc>
          <w:tcPr>
            <w:tcW w:w="1440" w:type="dxa"/>
            <w:gridSpan w:val="2"/>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37" w:type="dxa"/>
            <w:vMerge/>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27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306"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671"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r>
      <w:tr w:rsidR="00C75D99" w:rsidTr="00A42A5E">
        <w:tc>
          <w:tcPr>
            <w:tcW w:w="769" w:type="dxa"/>
            <w:vMerge/>
            <w:tcBorders>
              <w:top w:val="single" w:sz="4" w:space="0" w:color="auto"/>
              <w:left w:val="single" w:sz="4" w:space="0" w:color="auto"/>
              <w:bottom w:val="single" w:sz="4" w:space="0" w:color="auto"/>
              <w:right w:val="single" w:sz="4" w:space="0" w:color="auto"/>
            </w:tcBorders>
            <w:vAlign w:val="center"/>
          </w:tcPr>
          <w:p w:rsidR="00C75D99" w:rsidRPr="00D134AD" w:rsidRDefault="00C75D99" w:rsidP="00C75D99">
            <w:pPr>
              <w:jc w:val="center"/>
              <w:rPr>
                <w:rFonts w:asciiTheme="majorEastAsia" w:eastAsiaTheme="majorEastAsia" w:hAnsiTheme="majorEastAsia"/>
                <w:b/>
              </w:rPr>
            </w:pPr>
          </w:p>
        </w:tc>
        <w:tc>
          <w:tcPr>
            <w:tcW w:w="904" w:type="dxa"/>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r w:rsidRPr="001C3353">
              <w:rPr>
                <w:rFonts w:asciiTheme="majorEastAsia" w:eastAsiaTheme="majorEastAsia" w:hAnsiTheme="majorEastAsia" w:hint="eastAsia"/>
              </w:rPr>
              <w:t>三</w:t>
            </w:r>
          </w:p>
        </w:tc>
        <w:tc>
          <w:tcPr>
            <w:tcW w:w="144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r>
              <w:rPr>
                <w:rFonts w:ascii="標楷體" w:eastAsia="標楷體" w:hAnsi="標楷體" w:hint="eastAsia"/>
              </w:rPr>
              <w:t>光華五星『</w:t>
            </w:r>
            <w:r>
              <w:rPr>
                <w:rFonts w:ascii="標楷體" w:eastAsia="標楷體" w:hAnsi="標楷體" w:hint="eastAsia"/>
                <w:bCs/>
              </w:rPr>
              <w:t>樹上之星-飛鼠</w:t>
            </w:r>
            <w:r>
              <w:rPr>
                <w:rFonts w:ascii="標楷體" w:eastAsia="標楷體" w:hAnsi="標楷體" w:hint="eastAsia"/>
              </w:rPr>
              <w:t>』</w:t>
            </w:r>
          </w:p>
        </w:tc>
        <w:tc>
          <w:tcPr>
            <w:tcW w:w="1418"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59"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440" w:type="dxa"/>
            <w:gridSpan w:val="2"/>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37" w:type="dxa"/>
            <w:vMerge/>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27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306"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671"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r>
      <w:tr w:rsidR="00C75D99" w:rsidTr="00A42A5E">
        <w:tc>
          <w:tcPr>
            <w:tcW w:w="769" w:type="dxa"/>
            <w:vMerge/>
            <w:tcBorders>
              <w:top w:val="single" w:sz="4" w:space="0" w:color="auto"/>
              <w:left w:val="single" w:sz="4" w:space="0" w:color="auto"/>
              <w:bottom w:val="single" w:sz="4" w:space="0" w:color="auto"/>
              <w:right w:val="single" w:sz="4" w:space="0" w:color="auto"/>
            </w:tcBorders>
            <w:vAlign w:val="center"/>
          </w:tcPr>
          <w:p w:rsidR="00C75D99" w:rsidRPr="00D134AD" w:rsidRDefault="00C75D99" w:rsidP="00C75D99">
            <w:pPr>
              <w:jc w:val="center"/>
              <w:rPr>
                <w:rFonts w:asciiTheme="majorEastAsia" w:eastAsiaTheme="majorEastAsia" w:hAnsiTheme="majorEastAsia"/>
                <w:b/>
              </w:rPr>
            </w:pPr>
          </w:p>
        </w:tc>
        <w:tc>
          <w:tcPr>
            <w:tcW w:w="904" w:type="dxa"/>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r w:rsidRPr="001C3353">
              <w:rPr>
                <w:rFonts w:asciiTheme="majorEastAsia" w:eastAsiaTheme="majorEastAsia" w:hAnsiTheme="majorEastAsia" w:hint="eastAsia"/>
              </w:rPr>
              <w:t>四</w:t>
            </w:r>
          </w:p>
        </w:tc>
        <w:tc>
          <w:tcPr>
            <w:tcW w:w="144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r>
              <w:rPr>
                <w:rFonts w:ascii="標楷體" w:eastAsia="標楷體" w:hAnsi="標楷體" w:hint="eastAsia"/>
              </w:rPr>
              <w:t>光華五星『</w:t>
            </w:r>
            <w:r>
              <w:rPr>
                <w:rFonts w:ascii="標楷體" w:eastAsia="標楷體" w:hAnsi="標楷體" w:hint="eastAsia"/>
                <w:bCs/>
              </w:rPr>
              <w:t>空中之星-螢火蟲</w:t>
            </w:r>
            <w:r>
              <w:rPr>
                <w:rFonts w:ascii="標楷體" w:eastAsia="標楷體" w:hAnsi="標楷體" w:hint="eastAsia"/>
              </w:rPr>
              <w:t>』</w:t>
            </w:r>
          </w:p>
        </w:tc>
        <w:tc>
          <w:tcPr>
            <w:tcW w:w="1418"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59"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440" w:type="dxa"/>
            <w:gridSpan w:val="2"/>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37" w:type="dxa"/>
            <w:vMerge/>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27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306"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671"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r>
      <w:tr w:rsidR="00C75D99" w:rsidTr="00A42A5E">
        <w:tc>
          <w:tcPr>
            <w:tcW w:w="769" w:type="dxa"/>
            <w:vMerge/>
            <w:tcBorders>
              <w:top w:val="single" w:sz="4" w:space="0" w:color="auto"/>
              <w:left w:val="single" w:sz="4" w:space="0" w:color="auto"/>
              <w:bottom w:val="single" w:sz="4" w:space="0" w:color="auto"/>
              <w:right w:val="single" w:sz="4" w:space="0" w:color="auto"/>
            </w:tcBorders>
            <w:vAlign w:val="center"/>
          </w:tcPr>
          <w:p w:rsidR="00C75D99" w:rsidRPr="00D134AD" w:rsidRDefault="00C75D99" w:rsidP="00C75D99">
            <w:pPr>
              <w:jc w:val="center"/>
              <w:rPr>
                <w:rFonts w:asciiTheme="majorEastAsia" w:eastAsiaTheme="majorEastAsia" w:hAnsiTheme="majorEastAsia"/>
                <w:b/>
              </w:rPr>
            </w:pPr>
          </w:p>
        </w:tc>
        <w:tc>
          <w:tcPr>
            <w:tcW w:w="904" w:type="dxa"/>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r w:rsidRPr="001C3353">
              <w:rPr>
                <w:rFonts w:asciiTheme="majorEastAsia" w:eastAsiaTheme="majorEastAsia" w:hAnsiTheme="majorEastAsia" w:hint="eastAsia"/>
              </w:rPr>
              <w:t>五</w:t>
            </w:r>
          </w:p>
        </w:tc>
        <w:tc>
          <w:tcPr>
            <w:tcW w:w="144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r>
              <w:rPr>
                <w:rFonts w:ascii="標楷體" w:eastAsia="標楷體" w:hAnsi="標楷體" w:hint="eastAsia"/>
              </w:rPr>
              <w:t>光華五星『</w:t>
            </w:r>
            <w:r>
              <w:rPr>
                <w:rFonts w:ascii="標楷體" w:eastAsia="標楷體" w:hAnsi="標楷體" w:hint="eastAsia"/>
                <w:bCs/>
              </w:rPr>
              <w:t>天上之星</w:t>
            </w:r>
            <w:r>
              <w:rPr>
                <w:rFonts w:ascii="標楷體" w:eastAsia="標楷體" w:hAnsi="標楷體" w:hint="eastAsia"/>
              </w:rPr>
              <w:t>』+我愛光</w:t>
            </w:r>
            <w:r>
              <w:rPr>
                <w:rFonts w:ascii="標楷體" w:eastAsia="標楷體" w:hAnsi="標楷體" w:hint="eastAsia"/>
              </w:rPr>
              <w:lastRenderedPageBreak/>
              <w:t>華小小解說員</w:t>
            </w:r>
          </w:p>
        </w:tc>
        <w:tc>
          <w:tcPr>
            <w:tcW w:w="1418"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59"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440" w:type="dxa"/>
            <w:gridSpan w:val="2"/>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37" w:type="dxa"/>
            <w:vMerge/>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27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306"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671"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r>
      <w:tr w:rsidR="00C75D99" w:rsidTr="00A42A5E">
        <w:trPr>
          <w:trHeight w:val="757"/>
        </w:trPr>
        <w:tc>
          <w:tcPr>
            <w:tcW w:w="769" w:type="dxa"/>
            <w:vMerge/>
            <w:tcBorders>
              <w:top w:val="single" w:sz="4" w:space="0" w:color="auto"/>
              <w:left w:val="single" w:sz="4" w:space="0" w:color="auto"/>
              <w:bottom w:val="single" w:sz="4" w:space="0" w:color="auto"/>
              <w:right w:val="single" w:sz="4" w:space="0" w:color="auto"/>
            </w:tcBorders>
            <w:vAlign w:val="center"/>
          </w:tcPr>
          <w:p w:rsidR="00C75D99" w:rsidRPr="00D134AD" w:rsidRDefault="00C75D99" w:rsidP="00C75D99">
            <w:pPr>
              <w:jc w:val="center"/>
              <w:rPr>
                <w:rFonts w:asciiTheme="majorEastAsia" w:eastAsiaTheme="majorEastAsia" w:hAnsiTheme="majorEastAsia"/>
                <w:b/>
              </w:rPr>
            </w:pPr>
          </w:p>
        </w:tc>
        <w:tc>
          <w:tcPr>
            <w:tcW w:w="904" w:type="dxa"/>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r w:rsidRPr="001C3353">
              <w:rPr>
                <w:rFonts w:asciiTheme="majorEastAsia" w:eastAsiaTheme="majorEastAsia" w:hAnsiTheme="majorEastAsia" w:hint="eastAsia"/>
              </w:rPr>
              <w:t>六</w:t>
            </w:r>
          </w:p>
        </w:tc>
        <w:tc>
          <w:tcPr>
            <w:tcW w:w="144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r>
              <w:rPr>
                <w:rFonts w:ascii="標楷體" w:eastAsia="標楷體" w:hAnsi="標楷體" w:hint="eastAsia"/>
              </w:rPr>
              <w:t>光華三古+我愛光華小小解說員(校園及社區)</w:t>
            </w:r>
          </w:p>
        </w:tc>
        <w:tc>
          <w:tcPr>
            <w:tcW w:w="1418"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59"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440" w:type="dxa"/>
            <w:gridSpan w:val="2"/>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37" w:type="dxa"/>
            <w:vMerge/>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27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306"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671"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r>
      <w:tr w:rsidR="00C75D99" w:rsidTr="00A42A5E">
        <w:tc>
          <w:tcPr>
            <w:tcW w:w="769" w:type="dxa"/>
            <w:vMerge w:val="restart"/>
            <w:tcBorders>
              <w:top w:val="single" w:sz="4" w:space="0" w:color="auto"/>
              <w:left w:val="single" w:sz="4" w:space="0" w:color="auto"/>
              <w:bottom w:val="single" w:sz="4" w:space="0" w:color="auto"/>
              <w:right w:val="single" w:sz="4" w:space="0" w:color="auto"/>
            </w:tcBorders>
            <w:vAlign w:val="center"/>
          </w:tcPr>
          <w:p w:rsidR="00C75D99" w:rsidRPr="00D134AD" w:rsidRDefault="00C75D99" w:rsidP="00C75D99">
            <w:pPr>
              <w:jc w:val="center"/>
              <w:rPr>
                <w:rFonts w:ascii="標楷體" w:eastAsia="標楷體" w:hAnsi="標楷體"/>
                <w:b/>
              </w:rPr>
            </w:pPr>
            <w:r w:rsidRPr="00D134AD">
              <w:rPr>
                <w:rFonts w:ascii="標楷體" w:eastAsia="標楷體" w:hAnsi="標楷體" w:hint="eastAsia"/>
                <w:b/>
              </w:rPr>
              <w:t>下</w:t>
            </w:r>
          </w:p>
          <w:p w:rsidR="00C75D99" w:rsidRPr="00D134AD" w:rsidRDefault="00C75D99" w:rsidP="00C75D99">
            <w:pPr>
              <w:jc w:val="center"/>
              <w:rPr>
                <w:rFonts w:ascii="標楷體" w:eastAsia="標楷體" w:hAnsi="標楷體"/>
                <w:b/>
              </w:rPr>
            </w:pPr>
            <w:r w:rsidRPr="00D134AD">
              <w:rPr>
                <w:rFonts w:ascii="標楷體" w:eastAsia="標楷體" w:hAnsi="標楷體" w:hint="eastAsia"/>
                <w:b/>
              </w:rPr>
              <w:t>學</w:t>
            </w:r>
          </w:p>
          <w:p w:rsidR="00C75D99" w:rsidRPr="00D134AD" w:rsidRDefault="00C75D99" w:rsidP="00C75D99">
            <w:pPr>
              <w:jc w:val="center"/>
              <w:rPr>
                <w:rFonts w:ascii="標楷體" w:eastAsia="標楷體" w:hAnsi="標楷體"/>
                <w:b/>
              </w:rPr>
            </w:pPr>
            <w:r w:rsidRPr="00D134AD">
              <w:rPr>
                <w:rFonts w:ascii="標楷體" w:eastAsia="標楷體" w:hAnsi="標楷體" w:hint="eastAsia"/>
                <w:b/>
              </w:rPr>
              <w:t>期</w:t>
            </w:r>
          </w:p>
        </w:tc>
        <w:tc>
          <w:tcPr>
            <w:tcW w:w="904" w:type="dxa"/>
            <w:tcBorders>
              <w:top w:val="single" w:sz="4" w:space="0" w:color="auto"/>
              <w:left w:val="single" w:sz="4" w:space="0" w:color="auto"/>
              <w:bottom w:val="single" w:sz="4" w:space="0" w:color="auto"/>
              <w:right w:val="single" w:sz="4" w:space="0" w:color="auto"/>
            </w:tcBorders>
          </w:tcPr>
          <w:p w:rsidR="00C75D99" w:rsidRPr="00D134AD" w:rsidRDefault="00C75D99" w:rsidP="00C75D99">
            <w:pPr>
              <w:jc w:val="center"/>
              <w:rPr>
                <w:rFonts w:asciiTheme="majorEastAsia" w:eastAsiaTheme="majorEastAsia" w:hAnsiTheme="majorEastAsia"/>
                <w:b/>
              </w:rPr>
            </w:pPr>
            <w:r w:rsidRPr="00D134AD">
              <w:rPr>
                <w:rFonts w:asciiTheme="majorEastAsia" w:eastAsiaTheme="majorEastAsia" w:hAnsiTheme="majorEastAsia" w:hint="eastAsia"/>
                <w:b/>
              </w:rPr>
              <w:t>年級</w:t>
            </w:r>
          </w:p>
        </w:tc>
        <w:tc>
          <w:tcPr>
            <w:tcW w:w="1445" w:type="dxa"/>
            <w:tcBorders>
              <w:top w:val="single" w:sz="4" w:space="0" w:color="auto"/>
              <w:left w:val="single" w:sz="4" w:space="0" w:color="auto"/>
              <w:bottom w:val="single" w:sz="4" w:space="0" w:color="auto"/>
              <w:right w:val="single" w:sz="4" w:space="0" w:color="auto"/>
            </w:tcBorders>
          </w:tcPr>
          <w:p w:rsidR="00C75D99" w:rsidRPr="00D134AD" w:rsidRDefault="00C75D99" w:rsidP="00C75D99">
            <w:pPr>
              <w:jc w:val="center"/>
              <w:rPr>
                <w:rFonts w:asciiTheme="majorEastAsia" w:eastAsiaTheme="majorEastAsia" w:hAnsiTheme="majorEastAsia"/>
                <w:b/>
              </w:rPr>
            </w:pPr>
            <w:r w:rsidRPr="00D134AD">
              <w:rPr>
                <w:rFonts w:asciiTheme="majorEastAsia" w:eastAsiaTheme="majorEastAsia" w:hAnsiTheme="majorEastAsia" w:hint="eastAsia"/>
                <w:b/>
              </w:rPr>
              <w:t>主題名稱</w:t>
            </w:r>
          </w:p>
        </w:tc>
        <w:tc>
          <w:tcPr>
            <w:tcW w:w="1418" w:type="dxa"/>
            <w:tcBorders>
              <w:top w:val="single" w:sz="4" w:space="0" w:color="auto"/>
              <w:left w:val="single" w:sz="4" w:space="0" w:color="auto"/>
              <w:bottom w:val="single" w:sz="4" w:space="0" w:color="auto"/>
              <w:right w:val="single" w:sz="4" w:space="0" w:color="auto"/>
            </w:tcBorders>
          </w:tcPr>
          <w:p w:rsidR="00C75D99" w:rsidRPr="00D134AD" w:rsidRDefault="00C75D99" w:rsidP="00C75D99">
            <w:pPr>
              <w:jc w:val="center"/>
              <w:rPr>
                <w:b/>
              </w:rPr>
            </w:pPr>
            <w:r w:rsidRPr="00D134AD">
              <w:rPr>
                <w:rFonts w:asciiTheme="majorEastAsia" w:eastAsiaTheme="majorEastAsia" w:hAnsiTheme="majorEastAsia" w:hint="eastAsia"/>
                <w:b/>
              </w:rPr>
              <w:t>主題名稱</w:t>
            </w:r>
          </w:p>
        </w:tc>
        <w:tc>
          <w:tcPr>
            <w:tcW w:w="1559" w:type="dxa"/>
            <w:tcBorders>
              <w:top w:val="single" w:sz="4" w:space="0" w:color="auto"/>
              <w:left w:val="single" w:sz="4" w:space="0" w:color="auto"/>
              <w:bottom w:val="single" w:sz="4" w:space="0" w:color="auto"/>
              <w:right w:val="single" w:sz="4" w:space="0" w:color="auto"/>
            </w:tcBorders>
          </w:tcPr>
          <w:p w:rsidR="00C75D99" w:rsidRPr="00D134AD" w:rsidRDefault="00C75D99" w:rsidP="00C75D99">
            <w:pPr>
              <w:jc w:val="center"/>
              <w:rPr>
                <w:b/>
              </w:rPr>
            </w:pPr>
            <w:r w:rsidRPr="00D134AD">
              <w:rPr>
                <w:rFonts w:asciiTheme="majorEastAsia" w:eastAsiaTheme="majorEastAsia" w:hAnsiTheme="majorEastAsia" w:hint="eastAsia"/>
                <w:b/>
              </w:rPr>
              <w:t>主題名稱</w:t>
            </w:r>
          </w:p>
        </w:tc>
        <w:tc>
          <w:tcPr>
            <w:tcW w:w="1440" w:type="dxa"/>
            <w:gridSpan w:val="2"/>
            <w:tcBorders>
              <w:top w:val="single" w:sz="4" w:space="0" w:color="auto"/>
              <w:left w:val="single" w:sz="4" w:space="0" w:color="auto"/>
              <w:bottom w:val="single" w:sz="4" w:space="0" w:color="auto"/>
              <w:right w:val="single" w:sz="4" w:space="0" w:color="auto"/>
            </w:tcBorders>
          </w:tcPr>
          <w:p w:rsidR="00C75D99" w:rsidRPr="00D134AD" w:rsidRDefault="00C75D99" w:rsidP="00C75D99">
            <w:pPr>
              <w:jc w:val="center"/>
              <w:rPr>
                <w:b/>
              </w:rPr>
            </w:pPr>
            <w:r w:rsidRPr="00D134AD">
              <w:rPr>
                <w:rFonts w:hint="eastAsia"/>
                <w:b/>
              </w:rPr>
              <w:t>社團名稱</w:t>
            </w:r>
          </w:p>
        </w:tc>
        <w:tc>
          <w:tcPr>
            <w:tcW w:w="1537" w:type="dxa"/>
            <w:vMerge w:val="restart"/>
            <w:tcBorders>
              <w:top w:val="single" w:sz="4" w:space="0" w:color="auto"/>
              <w:left w:val="single" w:sz="4" w:space="0" w:color="auto"/>
              <w:bottom w:val="single" w:sz="4" w:space="0" w:color="auto"/>
              <w:right w:val="single" w:sz="4" w:space="0" w:color="auto"/>
            </w:tcBorders>
          </w:tcPr>
          <w:p w:rsidR="00C75D99" w:rsidRPr="00D134AD" w:rsidRDefault="00C75D99" w:rsidP="00C75D99">
            <w:pPr>
              <w:jc w:val="center"/>
              <w:rPr>
                <w:b/>
              </w:rPr>
            </w:pPr>
          </w:p>
          <w:p w:rsidR="00C75D99" w:rsidRPr="00D134AD" w:rsidRDefault="00C75D99" w:rsidP="00C75D99">
            <w:pPr>
              <w:jc w:val="center"/>
              <w:rPr>
                <w:b/>
              </w:rPr>
            </w:pPr>
          </w:p>
          <w:p w:rsidR="00C75D99" w:rsidRPr="00D134AD" w:rsidRDefault="00C75D99" w:rsidP="00C75D99">
            <w:pPr>
              <w:jc w:val="center"/>
              <w:rPr>
                <w:b/>
              </w:rPr>
            </w:pPr>
          </w:p>
          <w:p w:rsidR="00C75D99" w:rsidRPr="00D134AD" w:rsidRDefault="00C75D99" w:rsidP="00C75D99">
            <w:pPr>
              <w:jc w:val="center"/>
              <w:rPr>
                <w:b/>
              </w:rPr>
            </w:pPr>
            <w:r w:rsidRPr="00D134AD">
              <w:rPr>
                <w:rFonts w:hint="eastAsia"/>
                <w:b/>
              </w:rPr>
              <w:t>另表呈現</w:t>
            </w:r>
          </w:p>
        </w:tc>
        <w:tc>
          <w:tcPr>
            <w:tcW w:w="1275" w:type="dxa"/>
            <w:tcBorders>
              <w:top w:val="single" w:sz="4" w:space="0" w:color="auto"/>
              <w:left w:val="single" w:sz="4" w:space="0" w:color="auto"/>
              <w:bottom w:val="single" w:sz="4" w:space="0" w:color="auto"/>
              <w:right w:val="single" w:sz="4" w:space="0" w:color="auto"/>
            </w:tcBorders>
          </w:tcPr>
          <w:p w:rsidR="00C75D99" w:rsidRPr="00D134AD" w:rsidRDefault="00C75D99" w:rsidP="00C75D99">
            <w:pPr>
              <w:jc w:val="center"/>
              <w:rPr>
                <w:b/>
              </w:rPr>
            </w:pPr>
            <w:r w:rsidRPr="00D134AD">
              <w:rPr>
                <w:rFonts w:hint="eastAsia"/>
                <w:b/>
              </w:rPr>
              <w:t>課程名稱</w:t>
            </w:r>
          </w:p>
        </w:tc>
        <w:tc>
          <w:tcPr>
            <w:tcW w:w="1306" w:type="dxa"/>
            <w:tcBorders>
              <w:top w:val="single" w:sz="4" w:space="0" w:color="auto"/>
              <w:left w:val="single" w:sz="4" w:space="0" w:color="auto"/>
              <w:bottom w:val="single" w:sz="4" w:space="0" w:color="auto"/>
              <w:right w:val="single" w:sz="4" w:space="0" w:color="auto"/>
            </w:tcBorders>
          </w:tcPr>
          <w:p w:rsidR="00C75D99" w:rsidRPr="00D134AD" w:rsidRDefault="00C75D99" w:rsidP="00C75D99">
            <w:pPr>
              <w:jc w:val="center"/>
              <w:rPr>
                <w:b/>
              </w:rPr>
            </w:pPr>
            <w:r w:rsidRPr="00D134AD">
              <w:rPr>
                <w:rFonts w:hint="eastAsia"/>
                <w:b/>
              </w:rPr>
              <w:t>課程名稱</w:t>
            </w:r>
          </w:p>
        </w:tc>
        <w:tc>
          <w:tcPr>
            <w:tcW w:w="1671" w:type="dxa"/>
            <w:tcBorders>
              <w:top w:val="single" w:sz="4" w:space="0" w:color="auto"/>
              <w:left w:val="single" w:sz="4" w:space="0" w:color="auto"/>
              <w:bottom w:val="single" w:sz="4" w:space="0" w:color="auto"/>
              <w:right w:val="single" w:sz="4" w:space="0" w:color="auto"/>
            </w:tcBorders>
          </w:tcPr>
          <w:p w:rsidR="00C75D99" w:rsidRPr="00D134AD" w:rsidRDefault="00C75D99" w:rsidP="00C75D99">
            <w:pPr>
              <w:jc w:val="center"/>
              <w:rPr>
                <w:b/>
              </w:rPr>
            </w:pPr>
            <w:r w:rsidRPr="00D134AD">
              <w:rPr>
                <w:rFonts w:hint="eastAsia"/>
                <w:b/>
              </w:rPr>
              <w:t>課程名稱</w:t>
            </w:r>
          </w:p>
        </w:tc>
      </w:tr>
      <w:tr w:rsidR="00C75D99" w:rsidTr="00A42A5E">
        <w:tc>
          <w:tcPr>
            <w:tcW w:w="769" w:type="dxa"/>
            <w:vMerge/>
            <w:tcBorders>
              <w:top w:val="single" w:sz="4" w:space="0" w:color="auto"/>
              <w:left w:val="single" w:sz="4" w:space="0" w:color="auto"/>
              <w:bottom w:val="single" w:sz="4" w:space="0" w:color="auto"/>
              <w:right w:val="single" w:sz="4" w:space="0" w:color="auto"/>
            </w:tcBorders>
          </w:tcPr>
          <w:p w:rsidR="00C75D99" w:rsidRPr="00376AD6" w:rsidRDefault="00C75D99" w:rsidP="00C75D99">
            <w:pPr>
              <w:rPr>
                <w:rFonts w:ascii="標楷體" w:eastAsia="標楷體" w:hAnsi="標楷體"/>
              </w:rPr>
            </w:pPr>
          </w:p>
        </w:tc>
        <w:tc>
          <w:tcPr>
            <w:tcW w:w="904" w:type="dxa"/>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r w:rsidRPr="001C3353">
              <w:rPr>
                <w:rFonts w:asciiTheme="majorEastAsia" w:eastAsiaTheme="majorEastAsia" w:hAnsiTheme="majorEastAsia" w:hint="eastAsia"/>
              </w:rPr>
              <w:t>一</w:t>
            </w:r>
          </w:p>
        </w:tc>
        <w:tc>
          <w:tcPr>
            <w:tcW w:w="1445" w:type="dxa"/>
            <w:tcBorders>
              <w:top w:val="single" w:sz="4" w:space="0" w:color="auto"/>
              <w:left w:val="single" w:sz="4" w:space="0" w:color="auto"/>
              <w:bottom w:val="single" w:sz="4" w:space="0" w:color="auto"/>
              <w:right w:val="single" w:sz="4" w:space="0" w:color="auto"/>
            </w:tcBorders>
          </w:tcPr>
          <w:p w:rsidR="00C75D99" w:rsidRPr="00657E7D" w:rsidRDefault="00C75D99" w:rsidP="00C75D99">
            <w:pPr>
              <w:jc w:val="center"/>
              <w:rPr>
                <w:rFonts w:ascii="標楷體" w:eastAsia="標楷體" w:hAnsi="標楷體"/>
              </w:rPr>
            </w:pPr>
            <w:r w:rsidRPr="00657E7D">
              <w:rPr>
                <w:rFonts w:ascii="標楷體" w:eastAsia="標楷體" w:hAnsi="標楷體" w:hint="eastAsia"/>
              </w:rPr>
              <w:t>生活中的竹</w:t>
            </w:r>
          </w:p>
        </w:tc>
        <w:tc>
          <w:tcPr>
            <w:tcW w:w="1418"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r>
              <w:rPr>
                <w:rFonts w:ascii="標楷體" w:eastAsia="標楷體" w:hAnsi="標楷體" w:hint="eastAsia"/>
              </w:rPr>
              <w:t>大千世界裡的動物</w:t>
            </w:r>
          </w:p>
        </w:tc>
        <w:tc>
          <w:tcPr>
            <w:tcW w:w="1559" w:type="dxa"/>
            <w:tcBorders>
              <w:top w:val="single" w:sz="4" w:space="0" w:color="auto"/>
              <w:left w:val="single" w:sz="4" w:space="0" w:color="auto"/>
              <w:bottom w:val="single" w:sz="4" w:space="0" w:color="auto"/>
              <w:right w:val="single" w:sz="4" w:space="0" w:color="auto"/>
            </w:tcBorders>
          </w:tcPr>
          <w:p w:rsidR="00C75D99" w:rsidRDefault="00F67350" w:rsidP="00C75D99">
            <w:pPr>
              <w:jc w:val="center"/>
            </w:pPr>
            <w:r>
              <w:rPr>
                <w:rFonts w:ascii="標楷體" w:eastAsia="標楷體" w:hAnsi="標楷體" w:cs="Arial" w:hint="eastAsia"/>
                <w:bCs/>
                <w:color w:val="000000" w:themeColor="text1"/>
                <w:kern w:val="24"/>
              </w:rPr>
              <w:t>生活English</w:t>
            </w:r>
          </w:p>
        </w:tc>
        <w:tc>
          <w:tcPr>
            <w:tcW w:w="1440" w:type="dxa"/>
            <w:gridSpan w:val="2"/>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37" w:type="dxa"/>
            <w:vMerge/>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27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306"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671"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r>
      <w:tr w:rsidR="00C75D99" w:rsidTr="00A42A5E">
        <w:tc>
          <w:tcPr>
            <w:tcW w:w="769" w:type="dxa"/>
            <w:vMerge/>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p>
        </w:tc>
        <w:tc>
          <w:tcPr>
            <w:tcW w:w="904" w:type="dxa"/>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r w:rsidRPr="001C3353">
              <w:rPr>
                <w:rFonts w:asciiTheme="majorEastAsia" w:eastAsiaTheme="majorEastAsia" w:hAnsiTheme="majorEastAsia" w:hint="eastAsia"/>
              </w:rPr>
              <w:t>二</w:t>
            </w:r>
          </w:p>
        </w:tc>
        <w:tc>
          <w:tcPr>
            <w:tcW w:w="1445" w:type="dxa"/>
            <w:tcBorders>
              <w:top w:val="single" w:sz="4" w:space="0" w:color="auto"/>
              <w:left w:val="single" w:sz="4" w:space="0" w:color="auto"/>
              <w:bottom w:val="single" w:sz="4" w:space="0" w:color="auto"/>
              <w:right w:val="single" w:sz="4" w:space="0" w:color="auto"/>
            </w:tcBorders>
          </w:tcPr>
          <w:p w:rsidR="00C75D99" w:rsidRPr="00657E7D" w:rsidRDefault="00C75D99" w:rsidP="00C75D99">
            <w:pPr>
              <w:jc w:val="center"/>
              <w:rPr>
                <w:rFonts w:ascii="標楷體" w:eastAsia="標楷體" w:hAnsi="標楷體"/>
              </w:rPr>
            </w:pPr>
            <w:r w:rsidRPr="00657E7D">
              <w:rPr>
                <w:rFonts w:ascii="標楷體" w:eastAsia="標楷體" w:hAnsi="標楷體" w:hint="eastAsia"/>
              </w:rPr>
              <w:t>生活中的竹</w:t>
            </w:r>
          </w:p>
        </w:tc>
        <w:tc>
          <w:tcPr>
            <w:tcW w:w="1418"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r>
              <w:rPr>
                <w:rFonts w:ascii="標楷體" w:eastAsia="標楷體" w:hAnsi="標楷體" w:hint="eastAsia"/>
              </w:rPr>
              <w:t>大千世界裡的動物</w:t>
            </w:r>
          </w:p>
        </w:tc>
        <w:tc>
          <w:tcPr>
            <w:tcW w:w="1559" w:type="dxa"/>
            <w:tcBorders>
              <w:top w:val="single" w:sz="4" w:space="0" w:color="auto"/>
              <w:left w:val="single" w:sz="4" w:space="0" w:color="auto"/>
              <w:bottom w:val="single" w:sz="4" w:space="0" w:color="auto"/>
              <w:right w:val="single" w:sz="4" w:space="0" w:color="auto"/>
            </w:tcBorders>
          </w:tcPr>
          <w:p w:rsidR="00C75D99" w:rsidRDefault="00F67350" w:rsidP="00C75D99">
            <w:pPr>
              <w:jc w:val="center"/>
            </w:pPr>
            <w:r>
              <w:rPr>
                <w:rFonts w:ascii="標楷體" w:eastAsia="標楷體" w:hAnsi="標楷體" w:cs="Arial" w:hint="eastAsia"/>
                <w:bCs/>
                <w:color w:val="000000" w:themeColor="text1"/>
                <w:kern w:val="24"/>
              </w:rPr>
              <w:t>生活English</w:t>
            </w:r>
          </w:p>
        </w:tc>
        <w:tc>
          <w:tcPr>
            <w:tcW w:w="1440" w:type="dxa"/>
            <w:gridSpan w:val="2"/>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37" w:type="dxa"/>
            <w:vMerge/>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27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306"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671"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r>
      <w:tr w:rsidR="00C75D99" w:rsidTr="00A42A5E">
        <w:tc>
          <w:tcPr>
            <w:tcW w:w="769" w:type="dxa"/>
            <w:vMerge/>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p>
        </w:tc>
        <w:tc>
          <w:tcPr>
            <w:tcW w:w="904" w:type="dxa"/>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r w:rsidRPr="001C3353">
              <w:rPr>
                <w:rFonts w:asciiTheme="majorEastAsia" w:eastAsiaTheme="majorEastAsia" w:hAnsiTheme="majorEastAsia" w:hint="eastAsia"/>
              </w:rPr>
              <w:t>三</w:t>
            </w:r>
          </w:p>
        </w:tc>
        <w:tc>
          <w:tcPr>
            <w:tcW w:w="144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r>
              <w:rPr>
                <w:rFonts w:ascii="標楷體" w:eastAsia="標楷體" w:hAnsi="標楷體" w:hint="eastAsia"/>
              </w:rPr>
              <w:t>光華桃</w:t>
            </w:r>
            <w:r>
              <w:rPr>
                <w:rFonts w:ascii="標楷體" w:eastAsia="標楷體" w:hAnsi="標楷體" w:hint="eastAsia"/>
                <w:bCs/>
              </w:rPr>
              <w:t>‧李(賞花 採果 醃桃李)</w:t>
            </w:r>
          </w:p>
        </w:tc>
        <w:tc>
          <w:tcPr>
            <w:tcW w:w="1418"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59"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440" w:type="dxa"/>
            <w:gridSpan w:val="2"/>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37" w:type="dxa"/>
            <w:vMerge/>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27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306"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671"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r>
      <w:tr w:rsidR="00C75D99" w:rsidTr="00A42A5E">
        <w:tc>
          <w:tcPr>
            <w:tcW w:w="769" w:type="dxa"/>
            <w:vMerge/>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p>
        </w:tc>
        <w:tc>
          <w:tcPr>
            <w:tcW w:w="904" w:type="dxa"/>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r w:rsidRPr="001C3353">
              <w:rPr>
                <w:rFonts w:asciiTheme="majorEastAsia" w:eastAsiaTheme="majorEastAsia" w:hAnsiTheme="majorEastAsia" w:hint="eastAsia"/>
              </w:rPr>
              <w:t>四</w:t>
            </w:r>
          </w:p>
        </w:tc>
        <w:tc>
          <w:tcPr>
            <w:tcW w:w="144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r>
              <w:rPr>
                <w:rFonts w:ascii="標楷體" w:eastAsia="標楷體" w:hAnsi="標楷體" w:hint="eastAsia"/>
              </w:rPr>
              <w:t>紅『柿』綠『梅』</w:t>
            </w:r>
            <w:r>
              <w:rPr>
                <w:rFonts w:ascii="標楷體" w:eastAsia="標楷體" w:hAnsi="標楷體" w:hint="eastAsia"/>
                <w:bCs/>
              </w:rPr>
              <w:t>(賞花 採果 品嚐會)</w:t>
            </w:r>
          </w:p>
        </w:tc>
        <w:tc>
          <w:tcPr>
            <w:tcW w:w="1418"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59"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440" w:type="dxa"/>
            <w:gridSpan w:val="2"/>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37" w:type="dxa"/>
            <w:vMerge/>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27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306"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671"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r>
      <w:tr w:rsidR="00C75D99" w:rsidTr="00A42A5E">
        <w:tc>
          <w:tcPr>
            <w:tcW w:w="769" w:type="dxa"/>
            <w:vMerge/>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p>
        </w:tc>
        <w:tc>
          <w:tcPr>
            <w:tcW w:w="904" w:type="dxa"/>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r w:rsidRPr="001C3353">
              <w:rPr>
                <w:rFonts w:asciiTheme="majorEastAsia" w:eastAsiaTheme="majorEastAsia" w:hAnsiTheme="majorEastAsia" w:hint="eastAsia"/>
              </w:rPr>
              <w:t>五</w:t>
            </w:r>
          </w:p>
        </w:tc>
        <w:tc>
          <w:tcPr>
            <w:tcW w:w="144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r>
              <w:rPr>
                <w:rFonts w:ascii="標楷體" w:eastAsia="標楷體" w:hAnsi="標楷體" w:hint="eastAsia"/>
              </w:rPr>
              <w:t>獨門黑龍薑+DIY體驗</w:t>
            </w:r>
          </w:p>
        </w:tc>
        <w:tc>
          <w:tcPr>
            <w:tcW w:w="1418"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59"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440" w:type="dxa"/>
            <w:gridSpan w:val="2"/>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37" w:type="dxa"/>
            <w:vMerge/>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27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306"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671"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r>
      <w:tr w:rsidR="00C75D99" w:rsidTr="00A42A5E">
        <w:tc>
          <w:tcPr>
            <w:tcW w:w="769" w:type="dxa"/>
            <w:vMerge/>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p>
        </w:tc>
        <w:tc>
          <w:tcPr>
            <w:tcW w:w="904" w:type="dxa"/>
            <w:tcBorders>
              <w:top w:val="single" w:sz="4" w:space="0" w:color="auto"/>
              <w:left w:val="single" w:sz="4" w:space="0" w:color="auto"/>
              <w:bottom w:val="single" w:sz="4" w:space="0" w:color="auto"/>
              <w:right w:val="single" w:sz="4" w:space="0" w:color="auto"/>
            </w:tcBorders>
          </w:tcPr>
          <w:p w:rsidR="00C75D99" w:rsidRPr="001C3353" w:rsidRDefault="00C75D99" w:rsidP="00C75D99">
            <w:pPr>
              <w:jc w:val="center"/>
              <w:rPr>
                <w:rFonts w:asciiTheme="majorEastAsia" w:eastAsiaTheme="majorEastAsia" w:hAnsiTheme="majorEastAsia"/>
              </w:rPr>
            </w:pPr>
            <w:r w:rsidRPr="001C3353">
              <w:rPr>
                <w:rFonts w:asciiTheme="majorEastAsia" w:eastAsiaTheme="majorEastAsia" w:hAnsiTheme="majorEastAsia" w:hint="eastAsia"/>
              </w:rPr>
              <w:t>六</w:t>
            </w:r>
          </w:p>
        </w:tc>
        <w:tc>
          <w:tcPr>
            <w:tcW w:w="144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r>
              <w:rPr>
                <w:rFonts w:ascii="標楷體" w:eastAsia="標楷體" w:hAnsi="標楷體" w:hint="eastAsia"/>
              </w:rPr>
              <w:t>茶鄉話茶香(茶園 採茶 泡茶 品茶)</w:t>
            </w:r>
          </w:p>
        </w:tc>
        <w:tc>
          <w:tcPr>
            <w:tcW w:w="1418"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59"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440" w:type="dxa"/>
            <w:gridSpan w:val="2"/>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537" w:type="dxa"/>
            <w:vMerge/>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275"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306"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c>
          <w:tcPr>
            <w:tcW w:w="1671" w:type="dxa"/>
            <w:tcBorders>
              <w:top w:val="single" w:sz="4" w:space="0" w:color="auto"/>
              <w:left w:val="single" w:sz="4" w:space="0" w:color="auto"/>
              <w:bottom w:val="single" w:sz="4" w:space="0" w:color="auto"/>
              <w:right w:val="single" w:sz="4" w:space="0" w:color="auto"/>
            </w:tcBorders>
          </w:tcPr>
          <w:p w:rsidR="00C75D99" w:rsidRDefault="00C75D99" w:rsidP="00C75D99">
            <w:pPr>
              <w:jc w:val="center"/>
            </w:pPr>
          </w:p>
        </w:tc>
      </w:tr>
    </w:tbl>
    <w:p w:rsidR="000E5B6A" w:rsidRPr="008169F5" w:rsidRDefault="000E5B6A" w:rsidP="008169F5">
      <w:pPr>
        <w:widowControl/>
        <w:rPr>
          <w:rFonts w:ascii="標楷體" w:eastAsia="標楷體" w:hAnsi="標楷體"/>
          <w:b/>
        </w:rPr>
        <w:sectPr w:rsidR="000E5B6A" w:rsidRPr="008169F5" w:rsidSect="00E0675A">
          <w:footerReference w:type="even" r:id="rId21"/>
          <w:footerReference w:type="default" r:id="rId22"/>
          <w:pgSz w:w="16838" w:h="11906" w:orient="landscape"/>
          <w:pgMar w:top="1134" w:right="1134" w:bottom="1134" w:left="1134" w:header="851" w:footer="992" w:gutter="0"/>
          <w:cols w:space="425"/>
          <w:docGrid w:type="lines" w:linePitch="360"/>
        </w:sectPr>
      </w:pPr>
    </w:p>
    <w:p w:rsidR="005E7C4D" w:rsidRDefault="0093398D" w:rsidP="005E7C4D">
      <w:pPr>
        <w:rPr>
          <w:rFonts w:ascii="標楷體" w:eastAsia="標楷體" w:hAnsi="標楷體"/>
          <w:b/>
          <w:sz w:val="36"/>
          <w:szCs w:val="36"/>
        </w:rPr>
      </w:pPr>
      <w:r w:rsidRPr="00DD2AB6">
        <w:rPr>
          <w:rFonts w:ascii="標楷體" w:eastAsia="標楷體" w:hAnsi="標楷體" w:hint="eastAsia"/>
          <w:sz w:val="28"/>
          <w:szCs w:val="28"/>
          <w:bdr w:val="single" w:sz="4" w:space="0" w:color="auto"/>
        </w:rPr>
        <w:lastRenderedPageBreak/>
        <w:t>附件</w:t>
      </w:r>
      <w:r w:rsidR="00FC53A4">
        <w:rPr>
          <w:rFonts w:ascii="標楷體" w:eastAsia="標楷體" w:hAnsi="標楷體" w:hint="eastAsia"/>
          <w:sz w:val="28"/>
          <w:szCs w:val="28"/>
          <w:bdr w:val="single" w:sz="4" w:space="0" w:color="auto"/>
        </w:rPr>
        <w:t>六</w:t>
      </w:r>
      <w:r w:rsidR="005E7C4D" w:rsidRPr="008C6C81">
        <w:rPr>
          <w:rFonts w:ascii="標楷體" w:eastAsia="標楷體" w:hAnsi="標楷體" w:hint="eastAsia"/>
          <w:sz w:val="28"/>
          <w:szCs w:val="28"/>
        </w:rPr>
        <w:t xml:space="preserve"> </w:t>
      </w:r>
      <w:r w:rsidR="005E7C4D">
        <w:rPr>
          <w:rFonts w:ascii="標楷體" w:eastAsia="標楷體" w:hAnsi="標楷體" w:hint="eastAsia"/>
          <w:sz w:val="28"/>
          <w:szCs w:val="28"/>
        </w:rPr>
        <w:t xml:space="preserve">   </w:t>
      </w:r>
      <w:r w:rsidR="00582850">
        <w:rPr>
          <w:rFonts w:ascii="標楷體" w:eastAsia="標楷體" w:hAnsi="標楷體" w:hint="eastAsia"/>
          <w:sz w:val="28"/>
          <w:szCs w:val="28"/>
        </w:rPr>
        <w:t xml:space="preserve">   </w:t>
      </w:r>
      <w:r w:rsidR="005E7C4D">
        <w:rPr>
          <w:rFonts w:ascii="標楷體" w:eastAsia="標楷體" w:hAnsi="標楷體" w:hint="eastAsia"/>
          <w:sz w:val="28"/>
          <w:szCs w:val="28"/>
        </w:rPr>
        <w:t xml:space="preserve">      </w:t>
      </w:r>
      <w:r w:rsidR="00B1441C" w:rsidRPr="00EC40D9">
        <w:rPr>
          <w:rFonts w:ascii="標楷體" w:eastAsia="標楷體" w:hAnsi="標楷體" w:hint="eastAsia"/>
          <w:b/>
          <w:sz w:val="36"/>
          <w:szCs w:val="36"/>
        </w:rPr>
        <w:t>嘉義縣</w:t>
      </w:r>
      <w:r w:rsidR="00133F28">
        <w:rPr>
          <w:rFonts w:ascii="標楷體" w:eastAsia="標楷體" w:hAnsi="標楷體" w:hint="eastAsia"/>
          <w:b/>
          <w:sz w:val="36"/>
          <w:szCs w:val="36"/>
        </w:rPr>
        <w:t>108學年度</w:t>
      </w:r>
      <w:r w:rsidR="00B32926">
        <w:rPr>
          <w:rFonts w:ascii="標楷體" w:eastAsia="標楷體" w:hAnsi="標楷體" w:hint="eastAsia"/>
          <w:b/>
          <w:sz w:val="36"/>
          <w:szCs w:val="36"/>
        </w:rPr>
        <w:t>公私立</w:t>
      </w:r>
      <w:r w:rsidR="00BD79F0" w:rsidRPr="00E24629">
        <w:rPr>
          <w:rFonts w:ascii="標楷體" w:eastAsia="標楷體" w:hAnsi="標楷體" w:hint="eastAsia"/>
          <w:b/>
          <w:color w:val="000000" w:themeColor="text1"/>
          <w:sz w:val="36"/>
          <w:szCs w:val="36"/>
        </w:rPr>
        <w:t>光華</w:t>
      </w:r>
      <w:r w:rsidR="00B1441C">
        <w:rPr>
          <w:rFonts w:ascii="標楷體" w:eastAsia="標楷體" w:hAnsi="標楷體" w:hint="eastAsia"/>
          <w:b/>
          <w:sz w:val="36"/>
          <w:szCs w:val="36"/>
        </w:rPr>
        <w:t>國民小</w:t>
      </w:r>
      <w:r w:rsidR="00B1441C" w:rsidRPr="00EC40D9">
        <w:rPr>
          <w:rFonts w:ascii="標楷體" w:eastAsia="標楷體" w:hAnsi="標楷體" w:hint="eastAsia"/>
          <w:b/>
          <w:sz w:val="36"/>
          <w:szCs w:val="36"/>
        </w:rPr>
        <w:t>學學生學習節數一覽表</w:t>
      </w:r>
    </w:p>
    <w:p w:rsidR="00E35099" w:rsidRPr="00E35099" w:rsidRDefault="00E35099" w:rsidP="00E35099">
      <w:pPr>
        <w:rPr>
          <w:rFonts w:ascii="標楷體" w:eastAsia="標楷體" w:hAnsi="標楷體"/>
          <w:b/>
        </w:rPr>
      </w:pPr>
      <w:r w:rsidRPr="00E35099">
        <w:rPr>
          <w:rFonts w:ascii="標楷體" w:eastAsia="標楷體" w:hAnsi="標楷體" w:hint="eastAsia"/>
          <w:b/>
        </w:rPr>
        <w:t>一、普通班學生學習節數一覽表</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118"/>
        <w:gridCol w:w="611"/>
        <w:gridCol w:w="596"/>
        <w:gridCol w:w="709"/>
        <w:gridCol w:w="708"/>
        <w:gridCol w:w="628"/>
        <w:gridCol w:w="647"/>
        <w:gridCol w:w="709"/>
        <w:gridCol w:w="992"/>
        <w:gridCol w:w="1134"/>
        <w:gridCol w:w="851"/>
        <w:gridCol w:w="850"/>
        <w:gridCol w:w="1276"/>
        <w:gridCol w:w="1417"/>
        <w:gridCol w:w="1701"/>
      </w:tblGrid>
      <w:tr w:rsidR="00C94BC6" w:rsidRPr="00FF4EA1" w:rsidTr="00C94BC6">
        <w:trPr>
          <w:trHeight w:val="325"/>
        </w:trPr>
        <w:tc>
          <w:tcPr>
            <w:tcW w:w="2065" w:type="dxa"/>
            <w:gridSpan w:val="3"/>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項目(節)</w:t>
            </w:r>
          </w:p>
          <w:p w:rsidR="003655E5" w:rsidRPr="00C94BC6" w:rsidRDefault="003655E5" w:rsidP="00C94BC6">
            <w:pPr>
              <w:widowControl/>
              <w:jc w:val="center"/>
              <w:rPr>
                <w:rFonts w:ascii="標楷體" w:eastAsia="標楷體" w:hAnsi="標楷體" w:cs="新細明體"/>
                <w:kern w:val="0"/>
              </w:rPr>
            </w:pPr>
          </w:p>
          <w:p w:rsidR="003655E5" w:rsidRPr="00C94BC6" w:rsidRDefault="003655E5" w:rsidP="00C94BC6">
            <w:pPr>
              <w:widowControl/>
              <w:jc w:val="center"/>
              <w:rPr>
                <w:rFonts w:ascii="標楷體" w:eastAsia="標楷體" w:hAnsi="標楷體" w:cs="新細明體"/>
                <w:kern w:val="0"/>
              </w:rPr>
            </w:pPr>
          </w:p>
          <w:p w:rsidR="003655E5" w:rsidRPr="00C94BC6" w:rsidRDefault="003655E5" w:rsidP="00C94BC6">
            <w:pPr>
              <w:widowControl/>
              <w:rPr>
                <w:rFonts w:ascii="標楷體" w:eastAsia="標楷體" w:hAnsi="標楷體" w:cs="新細明體"/>
                <w:kern w:val="0"/>
              </w:rPr>
            </w:pPr>
            <w:r w:rsidRPr="00C94BC6">
              <w:rPr>
                <w:rFonts w:ascii="標楷體" w:eastAsia="標楷體" w:hAnsi="標楷體" w:cs="新細明體"/>
                <w:kern w:val="0"/>
              </w:rPr>
              <w:t>校名與年級</w:t>
            </w:r>
            <w:r w:rsidRPr="00C94BC6">
              <w:rPr>
                <w:rFonts w:ascii="標楷體" w:eastAsia="標楷體" w:hAnsi="標楷體" w:cs="新細明體" w:hint="eastAsia"/>
                <w:kern w:val="0"/>
              </w:rPr>
              <w:t xml:space="preserve">                                                                                                                                                                                                                                                      </w:t>
            </w:r>
          </w:p>
        </w:tc>
        <w:tc>
          <w:tcPr>
            <w:tcW w:w="7824" w:type="dxa"/>
            <w:gridSpan w:val="10"/>
            <w:shd w:val="clear" w:color="auto" w:fill="auto"/>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領域學習節數(A)</w:t>
            </w:r>
          </w:p>
        </w:tc>
        <w:tc>
          <w:tcPr>
            <w:tcW w:w="1276"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彈性學習課程</w:t>
            </w:r>
            <w:r w:rsidR="007609DD">
              <w:rPr>
                <w:rFonts w:ascii="標楷體" w:eastAsia="標楷體" w:hAnsi="標楷體" w:cs="新細明體" w:hint="eastAsia"/>
                <w:kern w:val="0"/>
              </w:rPr>
              <w:t>/</w:t>
            </w:r>
            <w:r w:rsidRPr="00C94BC6">
              <w:rPr>
                <w:rFonts w:ascii="標楷體" w:eastAsia="標楷體" w:hAnsi="標楷體" w:cs="新細明體" w:hint="eastAsia"/>
                <w:kern w:val="0"/>
              </w:rPr>
              <w:t>節數(B)</w:t>
            </w:r>
          </w:p>
        </w:tc>
        <w:tc>
          <w:tcPr>
            <w:tcW w:w="1417"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學習總節數(C=A+B)</w:t>
            </w:r>
          </w:p>
        </w:tc>
        <w:tc>
          <w:tcPr>
            <w:tcW w:w="1701" w:type="dxa"/>
            <w:vMerge w:val="restart"/>
            <w:shd w:val="clear" w:color="auto" w:fill="auto"/>
            <w:hideMark/>
          </w:tcPr>
          <w:p w:rsidR="003655E5" w:rsidRPr="00C94BC6" w:rsidRDefault="003655E5" w:rsidP="00C94BC6">
            <w:pPr>
              <w:widowControl/>
              <w:rPr>
                <w:rFonts w:ascii="標楷體" w:eastAsia="標楷體" w:hAnsi="標楷體" w:cs="新細明體"/>
                <w:kern w:val="0"/>
              </w:rPr>
            </w:pPr>
            <w:r w:rsidRPr="00C94BC6">
              <w:rPr>
                <w:rFonts w:ascii="標楷體" w:eastAsia="標楷體" w:hAnsi="標楷體" w:cs="新細明體" w:hint="eastAsia"/>
                <w:kern w:val="0"/>
              </w:rPr>
              <w:t>課程發展委員會通過日期</w:t>
            </w:r>
          </w:p>
        </w:tc>
      </w:tr>
      <w:tr w:rsidR="00C94BC6" w:rsidRPr="00FF4EA1" w:rsidTr="00C94BC6">
        <w:trPr>
          <w:trHeight w:val="325"/>
        </w:trPr>
        <w:tc>
          <w:tcPr>
            <w:tcW w:w="2065" w:type="dxa"/>
            <w:gridSpan w:val="3"/>
            <w:vMerge/>
            <w:shd w:val="clear" w:color="auto" w:fill="auto"/>
            <w:hideMark/>
          </w:tcPr>
          <w:p w:rsidR="003655E5" w:rsidRPr="00C94BC6" w:rsidRDefault="003655E5" w:rsidP="00C94BC6">
            <w:pPr>
              <w:widowControl/>
              <w:rPr>
                <w:rFonts w:ascii="標楷體" w:eastAsia="標楷體" w:hAnsi="標楷體" w:cs="新細明體"/>
                <w:kern w:val="0"/>
              </w:rPr>
            </w:pPr>
          </w:p>
        </w:tc>
        <w:tc>
          <w:tcPr>
            <w:tcW w:w="2641" w:type="dxa"/>
            <w:gridSpan w:val="4"/>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語文</w:t>
            </w:r>
          </w:p>
        </w:tc>
        <w:tc>
          <w:tcPr>
            <w:tcW w:w="647"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數學</w:t>
            </w:r>
          </w:p>
        </w:tc>
        <w:tc>
          <w:tcPr>
            <w:tcW w:w="2835" w:type="dxa"/>
            <w:gridSpan w:val="3"/>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生活</w:t>
            </w:r>
          </w:p>
        </w:tc>
        <w:tc>
          <w:tcPr>
            <w:tcW w:w="851"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健康與</w:t>
            </w:r>
            <w:r w:rsidRPr="00C94BC6">
              <w:rPr>
                <w:rFonts w:ascii="標楷體" w:eastAsia="標楷體" w:hAnsi="標楷體" w:cs="新細明體" w:hint="eastAsia"/>
                <w:kern w:val="0"/>
              </w:rPr>
              <w:br/>
              <w:t>體育</w:t>
            </w:r>
          </w:p>
        </w:tc>
        <w:tc>
          <w:tcPr>
            <w:tcW w:w="850"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綜合活動</w:t>
            </w:r>
          </w:p>
        </w:tc>
        <w:tc>
          <w:tcPr>
            <w:tcW w:w="1276"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417"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701" w:type="dxa"/>
            <w:vMerge/>
            <w:shd w:val="clear" w:color="auto" w:fill="auto"/>
            <w:hideMark/>
          </w:tcPr>
          <w:p w:rsidR="003655E5" w:rsidRPr="00C94BC6" w:rsidRDefault="003655E5" w:rsidP="00C94BC6">
            <w:pPr>
              <w:widowControl/>
              <w:rPr>
                <w:rFonts w:ascii="標楷體" w:eastAsia="標楷體" w:hAnsi="標楷體" w:cs="新細明體"/>
                <w:kern w:val="0"/>
              </w:rPr>
            </w:pPr>
          </w:p>
        </w:tc>
      </w:tr>
      <w:tr w:rsidR="00C94BC6" w:rsidRPr="00FF4EA1" w:rsidTr="00C94BC6">
        <w:trPr>
          <w:trHeight w:val="650"/>
        </w:trPr>
        <w:tc>
          <w:tcPr>
            <w:tcW w:w="2065" w:type="dxa"/>
            <w:gridSpan w:val="3"/>
            <w:vMerge/>
            <w:shd w:val="clear" w:color="auto" w:fill="auto"/>
            <w:hideMark/>
          </w:tcPr>
          <w:p w:rsidR="003655E5" w:rsidRPr="00C94BC6" w:rsidRDefault="003655E5" w:rsidP="00C94BC6">
            <w:pPr>
              <w:widowControl/>
              <w:rPr>
                <w:rFonts w:ascii="標楷體" w:eastAsia="標楷體" w:hAnsi="標楷體" w:cs="新細明體"/>
                <w:kern w:val="0"/>
              </w:rPr>
            </w:pPr>
          </w:p>
        </w:tc>
        <w:tc>
          <w:tcPr>
            <w:tcW w:w="596"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國語文</w:t>
            </w:r>
          </w:p>
        </w:tc>
        <w:tc>
          <w:tcPr>
            <w:tcW w:w="709"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本土</w:t>
            </w:r>
            <w:r w:rsidRPr="00C94BC6">
              <w:rPr>
                <w:rFonts w:ascii="標楷體" w:eastAsia="標楷體" w:hAnsi="標楷體" w:cs="新細明體" w:hint="eastAsia"/>
                <w:kern w:val="0"/>
              </w:rPr>
              <w:br/>
              <w:t>語言</w:t>
            </w:r>
          </w:p>
        </w:tc>
        <w:tc>
          <w:tcPr>
            <w:tcW w:w="708"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新住民語語</w:t>
            </w:r>
          </w:p>
        </w:tc>
        <w:tc>
          <w:tcPr>
            <w:tcW w:w="628" w:type="dxa"/>
            <w:shd w:val="clear" w:color="auto" w:fill="auto"/>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英語</w:t>
            </w:r>
          </w:p>
        </w:tc>
        <w:tc>
          <w:tcPr>
            <w:tcW w:w="647"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709"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社會</w:t>
            </w:r>
          </w:p>
        </w:tc>
        <w:tc>
          <w:tcPr>
            <w:tcW w:w="992"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藝術與人文</w:t>
            </w:r>
          </w:p>
        </w:tc>
        <w:tc>
          <w:tcPr>
            <w:tcW w:w="1134"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自然與科技</w:t>
            </w:r>
          </w:p>
        </w:tc>
        <w:tc>
          <w:tcPr>
            <w:tcW w:w="851"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850"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276"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417"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701" w:type="dxa"/>
            <w:vMerge/>
            <w:shd w:val="clear" w:color="auto" w:fill="auto"/>
            <w:hideMark/>
          </w:tcPr>
          <w:p w:rsidR="003655E5" w:rsidRPr="00C94BC6" w:rsidRDefault="003655E5" w:rsidP="00C94BC6">
            <w:pPr>
              <w:widowControl/>
              <w:rPr>
                <w:rFonts w:ascii="標楷體" w:eastAsia="標楷體" w:hAnsi="標楷體" w:cs="新細明體"/>
                <w:kern w:val="0"/>
              </w:rPr>
            </w:pPr>
          </w:p>
        </w:tc>
      </w:tr>
      <w:tr w:rsidR="00582850" w:rsidRPr="00FF4EA1" w:rsidTr="00BD79F0">
        <w:trPr>
          <w:trHeight w:val="360"/>
        </w:trPr>
        <w:tc>
          <w:tcPr>
            <w:tcW w:w="336" w:type="dxa"/>
            <w:vMerge w:val="restart"/>
            <w:shd w:val="clear" w:color="auto" w:fill="auto"/>
            <w:noWrap/>
            <w:hideMark/>
          </w:tcPr>
          <w:p w:rsidR="00582850" w:rsidRPr="00C94BC6" w:rsidRDefault="00582850"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1</w:t>
            </w:r>
          </w:p>
        </w:tc>
        <w:tc>
          <w:tcPr>
            <w:tcW w:w="1118" w:type="dxa"/>
            <w:vMerge w:val="restart"/>
            <w:shd w:val="clear" w:color="auto" w:fill="auto"/>
            <w:noWrap/>
            <w:hideMark/>
          </w:tcPr>
          <w:p w:rsidR="00582850" w:rsidRPr="00E24629" w:rsidRDefault="00BD79F0" w:rsidP="00C94BC6">
            <w:pPr>
              <w:widowControl/>
              <w:rPr>
                <w:rFonts w:ascii="標楷體" w:eastAsia="標楷體" w:hAnsi="標楷體" w:cs="新細明體"/>
                <w:color w:val="000000" w:themeColor="text1"/>
                <w:kern w:val="0"/>
              </w:rPr>
            </w:pPr>
            <w:r w:rsidRPr="00E24629">
              <w:rPr>
                <w:rFonts w:ascii="標楷體" w:eastAsia="標楷體" w:hAnsi="標楷體" w:cs="新細明體" w:hint="eastAsia"/>
                <w:color w:val="000000" w:themeColor="text1"/>
                <w:kern w:val="0"/>
              </w:rPr>
              <w:t>光華</w:t>
            </w:r>
          </w:p>
          <w:p w:rsidR="00582850" w:rsidRPr="00C94BC6" w:rsidRDefault="00582850" w:rsidP="00C94BC6">
            <w:pPr>
              <w:widowControl/>
              <w:rPr>
                <w:rFonts w:ascii="標楷體" w:eastAsia="標楷體" w:hAnsi="標楷體" w:cs="新細明體"/>
                <w:color w:val="FF0000"/>
                <w:kern w:val="0"/>
              </w:rPr>
            </w:pPr>
            <w:r w:rsidRPr="00E24629">
              <w:rPr>
                <w:rFonts w:ascii="標楷體" w:eastAsia="標楷體" w:hAnsi="標楷體" w:cs="新細明體" w:hint="eastAsia"/>
                <w:color w:val="000000" w:themeColor="text1"/>
                <w:kern w:val="0"/>
              </w:rPr>
              <w:t>國小</w:t>
            </w:r>
          </w:p>
        </w:tc>
        <w:tc>
          <w:tcPr>
            <w:tcW w:w="611" w:type="dxa"/>
            <w:vMerge w:val="restart"/>
            <w:shd w:val="clear" w:color="auto" w:fill="auto"/>
            <w:noWrap/>
            <w:hideMark/>
          </w:tcPr>
          <w:p w:rsidR="00582850" w:rsidRPr="00C94BC6" w:rsidRDefault="00582850"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一</w:t>
            </w:r>
          </w:p>
        </w:tc>
        <w:tc>
          <w:tcPr>
            <w:tcW w:w="596" w:type="dxa"/>
            <w:vMerge w:val="restart"/>
            <w:shd w:val="clear" w:color="auto" w:fill="auto"/>
            <w:noWrap/>
          </w:tcPr>
          <w:p w:rsidR="00582850" w:rsidRPr="00C94BC6" w:rsidRDefault="007155C1" w:rsidP="00C94BC6">
            <w:pPr>
              <w:widowControl/>
              <w:rPr>
                <w:rFonts w:ascii="標楷體" w:eastAsia="標楷體" w:hAnsi="標楷體" w:cs="新細明體"/>
                <w:kern w:val="0"/>
              </w:rPr>
            </w:pPr>
            <w:r>
              <w:rPr>
                <w:rFonts w:ascii="標楷體" w:eastAsia="標楷體" w:hAnsi="標楷體" w:cs="新細明體" w:hint="eastAsia"/>
                <w:kern w:val="0"/>
              </w:rPr>
              <w:t>6</w:t>
            </w:r>
          </w:p>
        </w:tc>
        <w:tc>
          <w:tcPr>
            <w:tcW w:w="709" w:type="dxa"/>
            <w:shd w:val="clear" w:color="auto" w:fill="auto"/>
            <w:noWrap/>
            <w:hideMark/>
          </w:tcPr>
          <w:p w:rsidR="00582850" w:rsidRPr="00C94BC6" w:rsidRDefault="00582850" w:rsidP="009C7C92">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p>
        </w:tc>
        <w:tc>
          <w:tcPr>
            <w:tcW w:w="708"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p>
        </w:tc>
        <w:tc>
          <w:tcPr>
            <w:tcW w:w="628" w:type="dxa"/>
            <w:vMerge w:val="restart"/>
            <w:shd w:val="clear" w:color="auto" w:fill="auto"/>
          </w:tcPr>
          <w:p w:rsidR="00582850" w:rsidRPr="00C94BC6" w:rsidRDefault="00582850" w:rsidP="00C94BC6">
            <w:pPr>
              <w:widowControl/>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648000" behindDoc="0" locked="0" layoutInCell="1" allowOverlap="1" wp14:anchorId="23933FDF" wp14:editId="63060635">
                      <wp:simplePos x="0" y="0"/>
                      <wp:positionH relativeFrom="column">
                        <wp:posOffset>-64017</wp:posOffset>
                      </wp:positionH>
                      <wp:positionV relativeFrom="paragraph">
                        <wp:posOffset>-6527</wp:posOffset>
                      </wp:positionV>
                      <wp:extent cx="361507" cy="435935"/>
                      <wp:effectExtent l="0" t="0" r="19685" b="21590"/>
                      <wp:wrapNone/>
                      <wp:docPr id="1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07" cy="43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BDA22E" id="_x0000_t32" coordsize="21600,21600" o:spt="32" o:oned="t" path="m,l21600,21600e" filled="f">
                      <v:path arrowok="t" fillok="f" o:connecttype="none"/>
                      <o:lock v:ext="edit" shapetype="t"/>
                    </v:shapetype>
                    <v:shape id="AutoShape 73" o:spid="_x0000_s1026" type="#_x0000_t32" style="position:absolute;margin-left:-5.05pt;margin-top:-.5pt;width:28.45pt;height:34.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Xz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"/>
                  </w:pict>
                </mc:Fallback>
              </mc:AlternateContent>
            </w:r>
          </w:p>
        </w:tc>
        <w:tc>
          <w:tcPr>
            <w:tcW w:w="647" w:type="dxa"/>
            <w:vMerge w:val="restart"/>
            <w:shd w:val="clear" w:color="auto" w:fill="auto"/>
            <w:noWrap/>
          </w:tcPr>
          <w:p w:rsidR="00582850" w:rsidRPr="00C94BC6" w:rsidRDefault="007155C1" w:rsidP="00C94BC6">
            <w:pPr>
              <w:widowControl/>
              <w:rPr>
                <w:rFonts w:ascii="標楷體" w:eastAsia="標楷體" w:hAnsi="標楷體" w:cs="新細明體"/>
                <w:kern w:val="0"/>
              </w:rPr>
            </w:pPr>
            <w:r>
              <w:rPr>
                <w:rFonts w:ascii="標楷體" w:eastAsia="標楷體" w:hAnsi="標楷體" w:cs="新細明體" w:hint="eastAsia"/>
                <w:kern w:val="0"/>
              </w:rPr>
              <w:t>4</w:t>
            </w:r>
          </w:p>
        </w:tc>
        <w:tc>
          <w:tcPr>
            <w:tcW w:w="2835" w:type="dxa"/>
            <w:gridSpan w:val="3"/>
            <w:vMerge w:val="restart"/>
            <w:shd w:val="clear" w:color="auto" w:fill="auto"/>
            <w:noWrap/>
            <w:vAlign w:val="center"/>
            <w:hideMark/>
          </w:tcPr>
          <w:p w:rsidR="00582850" w:rsidRPr="00C94BC6" w:rsidRDefault="007155C1" w:rsidP="00C94BC6">
            <w:pPr>
              <w:widowControl/>
              <w:jc w:val="center"/>
              <w:rPr>
                <w:rFonts w:ascii="標楷體" w:eastAsia="標楷體" w:hAnsi="標楷體" w:cs="新細明體"/>
                <w:kern w:val="0"/>
              </w:rPr>
            </w:pPr>
            <w:r>
              <w:rPr>
                <w:rFonts w:ascii="標楷體" w:eastAsia="標楷體" w:hAnsi="標楷體" w:cs="新細明體"/>
                <w:kern w:val="0"/>
              </w:rPr>
              <w:t>6</w:t>
            </w:r>
          </w:p>
        </w:tc>
        <w:tc>
          <w:tcPr>
            <w:tcW w:w="851" w:type="dxa"/>
            <w:vMerge w:val="restart"/>
            <w:shd w:val="clear" w:color="auto" w:fill="auto"/>
            <w:noWrap/>
          </w:tcPr>
          <w:p w:rsidR="00582850" w:rsidRPr="00C94BC6" w:rsidRDefault="007155C1" w:rsidP="00C94BC6">
            <w:pPr>
              <w:widowControl/>
              <w:rPr>
                <w:rFonts w:ascii="標楷體" w:eastAsia="標楷體" w:hAnsi="標楷體" w:cs="新細明體"/>
                <w:kern w:val="0"/>
              </w:rPr>
            </w:pPr>
            <w:r>
              <w:rPr>
                <w:rFonts w:ascii="標楷體" w:eastAsia="標楷體" w:hAnsi="標楷體" w:cs="新細明體" w:hint="eastAsia"/>
                <w:kern w:val="0"/>
              </w:rPr>
              <w:t>3</w:t>
            </w:r>
          </w:p>
        </w:tc>
        <w:tc>
          <w:tcPr>
            <w:tcW w:w="850" w:type="dxa"/>
            <w:vMerge w:val="restart"/>
            <w:shd w:val="clear" w:color="auto" w:fill="auto"/>
            <w:noWrap/>
            <w:hideMark/>
          </w:tcPr>
          <w:p w:rsidR="00582850" w:rsidRPr="00C94BC6" w:rsidRDefault="00582850" w:rsidP="00C94BC6">
            <w:pPr>
              <w:widowControl/>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655168" behindDoc="0" locked="0" layoutInCell="1" allowOverlap="1" wp14:anchorId="792901EE" wp14:editId="353C1022">
                      <wp:simplePos x="0" y="0"/>
                      <wp:positionH relativeFrom="column">
                        <wp:posOffset>-45749</wp:posOffset>
                      </wp:positionH>
                      <wp:positionV relativeFrom="paragraph">
                        <wp:posOffset>4105</wp:posOffset>
                      </wp:positionV>
                      <wp:extent cx="478466" cy="424978"/>
                      <wp:effectExtent l="0" t="0" r="36195" b="32385"/>
                      <wp:wrapNone/>
                      <wp:docPr id="1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466" cy="4249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F2F6C" id="AutoShape 75" o:spid="_x0000_s1026" type="#_x0000_t32" style="position:absolute;margin-left:-3.6pt;margin-top:.3pt;width:37.65pt;height:3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"/>
                  </w:pict>
                </mc:Fallback>
              </mc:AlternateContent>
            </w:r>
          </w:p>
        </w:tc>
        <w:tc>
          <w:tcPr>
            <w:tcW w:w="1276" w:type="dxa"/>
            <w:vMerge w:val="restart"/>
            <w:shd w:val="clear" w:color="auto" w:fill="auto"/>
            <w:noWrap/>
          </w:tcPr>
          <w:p w:rsidR="00582850" w:rsidRPr="00C94BC6" w:rsidRDefault="007155C1" w:rsidP="00C94BC6">
            <w:pPr>
              <w:widowControl/>
              <w:rPr>
                <w:rFonts w:ascii="標楷體" w:eastAsia="標楷體" w:hAnsi="標楷體" w:cs="新細明體"/>
                <w:kern w:val="0"/>
              </w:rPr>
            </w:pPr>
            <w:r>
              <w:rPr>
                <w:rFonts w:ascii="標楷體" w:eastAsia="標楷體" w:hAnsi="標楷體" w:cs="新細明體" w:hint="eastAsia"/>
                <w:kern w:val="0"/>
              </w:rPr>
              <w:t>3</w:t>
            </w:r>
          </w:p>
        </w:tc>
        <w:tc>
          <w:tcPr>
            <w:tcW w:w="1417" w:type="dxa"/>
            <w:vMerge w:val="restart"/>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7155C1">
              <w:rPr>
                <w:rFonts w:ascii="標楷體" w:eastAsia="標楷體" w:hAnsi="標楷體" w:cs="新細明體" w:hint="eastAsia"/>
                <w:kern w:val="0"/>
              </w:rPr>
              <w:t>23</w:t>
            </w:r>
          </w:p>
        </w:tc>
        <w:tc>
          <w:tcPr>
            <w:tcW w:w="1701" w:type="dxa"/>
            <w:vMerge w:val="restart"/>
            <w:shd w:val="clear" w:color="auto" w:fill="auto"/>
            <w:noWrap/>
            <w:hideMark/>
          </w:tcPr>
          <w:p w:rsidR="00582850" w:rsidRPr="00C94BC6" w:rsidRDefault="00E24629" w:rsidP="00C94BC6">
            <w:pPr>
              <w:rPr>
                <w:rFonts w:ascii="標楷體" w:eastAsia="標楷體" w:hAnsi="標楷體" w:cs="新細明體"/>
                <w:kern w:val="0"/>
              </w:rPr>
            </w:pPr>
            <w:r>
              <w:rPr>
                <w:rFonts w:ascii="標楷體" w:eastAsia="標楷體" w:hAnsi="標楷體" w:cs="新細明體" w:hint="eastAsia"/>
                <w:kern w:val="0"/>
              </w:rPr>
              <w:t>108.05.17</w:t>
            </w:r>
          </w:p>
        </w:tc>
      </w:tr>
      <w:tr w:rsidR="00582850" w:rsidRPr="00FF4EA1" w:rsidTr="00D57B0F">
        <w:trPr>
          <w:trHeight w:val="360"/>
        </w:trPr>
        <w:tc>
          <w:tcPr>
            <w:tcW w:w="336" w:type="dxa"/>
            <w:vMerge/>
            <w:shd w:val="clear" w:color="auto" w:fill="auto"/>
            <w:noWrap/>
          </w:tcPr>
          <w:p w:rsidR="00582850" w:rsidRPr="00C94BC6" w:rsidRDefault="00582850" w:rsidP="00C94BC6">
            <w:pPr>
              <w:widowControl/>
              <w:jc w:val="center"/>
              <w:rPr>
                <w:rFonts w:ascii="標楷體" w:eastAsia="標楷體" w:hAnsi="標楷體" w:cs="新細明體"/>
                <w:kern w:val="0"/>
              </w:rPr>
            </w:pPr>
          </w:p>
        </w:tc>
        <w:tc>
          <w:tcPr>
            <w:tcW w:w="1118" w:type="dxa"/>
            <w:vMerge/>
            <w:shd w:val="clear" w:color="auto" w:fill="auto"/>
            <w:noWrap/>
          </w:tcPr>
          <w:p w:rsidR="00582850" w:rsidRPr="00C94BC6" w:rsidRDefault="00582850" w:rsidP="00C94BC6">
            <w:pPr>
              <w:widowControl/>
              <w:rPr>
                <w:rFonts w:ascii="標楷體" w:eastAsia="標楷體" w:hAnsi="標楷體" w:cs="新細明體"/>
                <w:color w:val="FF0000"/>
                <w:kern w:val="0"/>
              </w:rPr>
            </w:pPr>
          </w:p>
        </w:tc>
        <w:tc>
          <w:tcPr>
            <w:tcW w:w="611" w:type="dxa"/>
            <w:vMerge/>
            <w:shd w:val="clear" w:color="auto" w:fill="auto"/>
            <w:noWrap/>
          </w:tcPr>
          <w:p w:rsidR="00582850" w:rsidRPr="00C94BC6" w:rsidRDefault="00582850" w:rsidP="00C94BC6">
            <w:pPr>
              <w:widowControl/>
              <w:jc w:val="center"/>
              <w:rPr>
                <w:rFonts w:ascii="標楷體" w:eastAsia="標楷體" w:hAnsi="標楷體" w:cs="新細明體"/>
                <w:kern w:val="0"/>
              </w:rPr>
            </w:pPr>
          </w:p>
        </w:tc>
        <w:tc>
          <w:tcPr>
            <w:tcW w:w="596" w:type="dxa"/>
            <w:vMerge/>
            <w:shd w:val="clear" w:color="auto" w:fill="auto"/>
            <w:noWrap/>
          </w:tcPr>
          <w:p w:rsidR="00582850" w:rsidRPr="00C94BC6" w:rsidRDefault="00582850" w:rsidP="00C94BC6">
            <w:pPr>
              <w:widowControl/>
              <w:rPr>
                <w:rFonts w:ascii="標楷體" w:eastAsia="標楷體" w:hAnsi="標楷體" w:cs="新細明體"/>
                <w:kern w:val="0"/>
              </w:rPr>
            </w:pPr>
          </w:p>
        </w:tc>
        <w:tc>
          <w:tcPr>
            <w:tcW w:w="1417" w:type="dxa"/>
            <w:gridSpan w:val="2"/>
            <w:shd w:val="clear" w:color="auto" w:fill="auto"/>
            <w:noWrap/>
          </w:tcPr>
          <w:p w:rsidR="00582850" w:rsidRDefault="00582850" w:rsidP="009C7C92">
            <w:pPr>
              <w:widowControl/>
              <w:jc w:val="center"/>
              <w:rPr>
                <w:rFonts w:ascii="標楷體" w:eastAsia="標楷體" w:hAnsi="標楷體" w:cs="新細明體"/>
                <w:noProof/>
                <w:kern w:val="0"/>
              </w:rPr>
            </w:pPr>
            <w:r>
              <w:rPr>
                <w:rFonts w:ascii="標楷體" w:eastAsia="標楷體" w:hAnsi="標楷體" w:cs="新細明體" w:hint="eastAsia"/>
                <w:noProof/>
                <w:kern w:val="0"/>
              </w:rPr>
              <w:t>1</w:t>
            </w:r>
          </w:p>
        </w:tc>
        <w:tc>
          <w:tcPr>
            <w:tcW w:w="628" w:type="dxa"/>
            <w:vMerge/>
            <w:shd w:val="clear" w:color="auto" w:fill="auto"/>
          </w:tcPr>
          <w:p w:rsidR="00582850" w:rsidRDefault="00582850" w:rsidP="00C94BC6">
            <w:pPr>
              <w:widowControl/>
              <w:rPr>
                <w:rFonts w:ascii="標楷體" w:eastAsia="標楷體" w:hAnsi="標楷體" w:cs="新細明體"/>
                <w:noProof/>
                <w:kern w:val="0"/>
              </w:rPr>
            </w:pPr>
          </w:p>
        </w:tc>
        <w:tc>
          <w:tcPr>
            <w:tcW w:w="647" w:type="dxa"/>
            <w:vMerge/>
            <w:shd w:val="clear" w:color="auto" w:fill="auto"/>
            <w:noWrap/>
          </w:tcPr>
          <w:p w:rsidR="00582850" w:rsidRPr="00C94BC6" w:rsidRDefault="00582850" w:rsidP="00C94BC6">
            <w:pPr>
              <w:widowControl/>
              <w:rPr>
                <w:rFonts w:ascii="標楷體" w:eastAsia="標楷體" w:hAnsi="標楷體" w:cs="新細明體"/>
                <w:kern w:val="0"/>
              </w:rPr>
            </w:pPr>
          </w:p>
        </w:tc>
        <w:tc>
          <w:tcPr>
            <w:tcW w:w="2835" w:type="dxa"/>
            <w:gridSpan w:val="3"/>
            <w:vMerge/>
            <w:shd w:val="clear" w:color="auto" w:fill="auto"/>
            <w:noWrap/>
            <w:vAlign w:val="center"/>
          </w:tcPr>
          <w:p w:rsidR="00582850" w:rsidRPr="00C94BC6" w:rsidRDefault="00582850" w:rsidP="00C94BC6">
            <w:pPr>
              <w:widowControl/>
              <w:jc w:val="center"/>
              <w:rPr>
                <w:rFonts w:ascii="標楷體" w:eastAsia="標楷體" w:hAnsi="標楷體" w:cs="新細明體"/>
                <w:kern w:val="0"/>
              </w:rPr>
            </w:pPr>
          </w:p>
        </w:tc>
        <w:tc>
          <w:tcPr>
            <w:tcW w:w="851" w:type="dxa"/>
            <w:vMerge/>
            <w:shd w:val="clear" w:color="auto" w:fill="auto"/>
            <w:noWrap/>
          </w:tcPr>
          <w:p w:rsidR="00582850" w:rsidRPr="00C94BC6" w:rsidRDefault="00582850" w:rsidP="00C94BC6">
            <w:pPr>
              <w:widowControl/>
              <w:rPr>
                <w:rFonts w:ascii="標楷體" w:eastAsia="標楷體" w:hAnsi="標楷體" w:cs="新細明體"/>
                <w:kern w:val="0"/>
              </w:rPr>
            </w:pPr>
          </w:p>
        </w:tc>
        <w:tc>
          <w:tcPr>
            <w:tcW w:w="850" w:type="dxa"/>
            <w:vMerge/>
            <w:shd w:val="clear" w:color="auto" w:fill="auto"/>
            <w:noWrap/>
          </w:tcPr>
          <w:p w:rsidR="00582850" w:rsidRDefault="00582850" w:rsidP="00C94BC6">
            <w:pPr>
              <w:widowControl/>
              <w:rPr>
                <w:rFonts w:ascii="標楷體" w:eastAsia="標楷體" w:hAnsi="標楷體" w:cs="新細明體"/>
                <w:noProof/>
                <w:kern w:val="0"/>
              </w:rPr>
            </w:pPr>
          </w:p>
        </w:tc>
        <w:tc>
          <w:tcPr>
            <w:tcW w:w="1276" w:type="dxa"/>
            <w:vMerge/>
            <w:shd w:val="clear" w:color="auto" w:fill="auto"/>
            <w:noWrap/>
          </w:tcPr>
          <w:p w:rsidR="00582850" w:rsidRPr="00C94BC6" w:rsidRDefault="00582850" w:rsidP="00C94BC6">
            <w:pPr>
              <w:widowControl/>
              <w:rPr>
                <w:rFonts w:ascii="標楷體" w:eastAsia="標楷體" w:hAnsi="標楷體" w:cs="新細明體"/>
                <w:kern w:val="0"/>
              </w:rPr>
            </w:pPr>
          </w:p>
        </w:tc>
        <w:tc>
          <w:tcPr>
            <w:tcW w:w="1417" w:type="dxa"/>
            <w:vMerge/>
            <w:shd w:val="clear" w:color="auto" w:fill="auto"/>
            <w:noWrap/>
          </w:tcPr>
          <w:p w:rsidR="00582850" w:rsidRPr="00C94BC6" w:rsidRDefault="00582850" w:rsidP="00C94BC6">
            <w:pPr>
              <w:widowControl/>
              <w:rPr>
                <w:rFonts w:ascii="標楷體" w:eastAsia="標楷體" w:hAnsi="標楷體" w:cs="新細明體"/>
                <w:kern w:val="0"/>
              </w:rPr>
            </w:pPr>
          </w:p>
        </w:tc>
        <w:tc>
          <w:tcPr>
            <w:tcW w:w="1701" w:type="dxa"/>
            <w:vMerge/>
            <w:shd w:val="clear" w:color="auto" w:fill="auto"/>
            <w:noWrap/>
          </w:tcPr>
          <w:p w:rsidR="00582850" w:rsidRPr="00C94BC6" w:rsidRDefault="00582850" w:rsidP="00C94BC6">
            <w:pPr>
              <w:rPr>
                <w:rFonts w:ascii="標楷體" w:eastAsia="標楷體" w:hAnsi="標楷體" w:cs="新細明體"/>
                <w:kern w:val="0"/>
              </w:rPr>
            </w:pPr>
          </w:p>
        </w:tc>
      </w:tr>
      <w:tr w:rsidR="00582850" w:rsidRPr="00FF4EA1" w:rsidTr="00BD79F0">
        <w:trPr>
          <w:trHeight w:val="325"/>
        </w:trPr>
        <w:tc>
          <w:tcPr>
            <w:tcW w:w="336"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1118"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611" w:type="dxa"/>
            <w:shd w:val="clear" w:color="auto" w:fill="auto"/>
            <w:noWrap/>
            <w:hideMark/>
          </w:tcPr>
          <w:p w:rsidR="00582850" w:rsidRPr="00C94BC6" w:rsidRDefault="00582850"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二</w:t>
            </w:r>
          </w:p>
        </w:tc>
        <w:tc>
          <w:tcPr>
            <w:tcW w:w="596" w:type="dxa"/>
            <w:shd w:val="clear" w:color="auto" w:fill="auto"/>
            <w:noWrap/>
          </w:tcPr>
          <w:p w:rsidR="00582850" w:rsidRPr="00C94BC6" w:rsidRDefault="007155C1" w:rsidP="00387319">
            <w:pPr>
              <w:widowControl/>
              <w:jc w:val="right"/>
              <w:rPr>
                <w:rFonts w:ascii="標楷體" w:eastAsia="標楷體" w:hAnsi="標楷體" w:cs="新細明體"/>
                <w:kern w:val="0"/>
              </w:rPr>
            </w:pPr>
            <w:r>
              <w:rPr>
                <w:rFonts w:ascii="標楷體" w:eastAsia="標楷體" w:hAnsi="標楷體" w:cs="新細明體" w:hint="eastAsia"/>
                <w:kern w:val="0"/>
              </w:rPr>
              <w:t>5</w:t>
            </w:r>
          </w:p>
        </w:tc>
        <w:tc>
          <w:tcPr>
            <w:tcW w:w="709" w:type="dxa"/>
            <w:shd w:val="clear" w:color="auto" w:fill="auto"/>
            <w:noWrap/>
            <w:hideMark/>
          </w:tcPr>
          <w:p w:rsidR="00582850" w:rsidRPr="00C94BC6" w:rsidRDefault="007155C1" w:rsidP="00387319">
            <w:pPr>
              <w:widowControl/>
              <w:jc w:val="right"/>
              <w:rPr>
                <w:rFonts w:ascii="標楷體" w:eastAsia="標楷體" w:hAnsi="標楷體" w:cs="新細明體"/>
                <w:kern w:val="0"/>
              </w:rPr>
            </w:pPr>
            <w:r>
              <w:rPr>
                <w:rFonts w:ascii="標楷體" w:eastAsia="標楷體" w:hAnsi="標楷體" w:cs="新細明體" w:hint="eastAsia"/>
                <w:kern w:val="0"/>
              </w:rPr>
              <w:t>1</w:t>
            </w:r>
          </w:p>
        </w:tc>
        <w:tc>
          <w:tcPr>
            <w:tcW w:w="708" w:type="dxa"/>
            <w:shd w:val="clear" w:color="auto" w:fill="auto"/>
            <w:noWrap/>
            <w:hideMark/>
          </w:tcPr>
          <w:p w:rsidR="00582850" w:rsidRPr="00C94BC6" w:rsidRDefault="00582850" w:rsidP="00387319">
            <w:pPr>
              <w:widowControl/>
              <w:jc w:val="right"/>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628544" behindDoc="0" locked="0" layoutInCell="1" allowOverlap="1" wp14:anchorId="5C43A7D0" wp14:editId="2A89D0FF">
                      <wp:simplePos x="0" y="0"/>
                      <wp:positionH relativeFrom="column">
                        <wp:posOffset>-62230</wp:posOffset>
                      </wp:positionH>
                      <wp:positionV relativeFrom="paragraph">
                        <wp:posOffset>19050</wp:posOffset>
                      </wp:positionV>
                      <wp:extent cx="422275" cy="175260"/>
                      <wp:effectExtent l="6985" t="8890" r="8890" b="6350"/>
                      <wp:wrapNone/>
                      <wp:docPr id="1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17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E3368" id="AutoShape 68" o:spid="_x0000_s1026" type="#_x0000_t32" style="position:absolute;margin-left:-4.9pt;margin-top:1.5pt;width:33.25pt;height:13.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"/>
                  </w:pict>
                </mc:Fallback>
              </mc:AlternateContent>
            </w:r>
          </w:p>
        </w:tc>
        <w:tc>
          <w:tcPr>
            <w:tcW w:w="628" w:type="dxa"/>
            <w:tcBorders>
              <w:tl2br w:val="single" w:sz="4" w:space="0" w:color="auto"/>
            </w:tcBorders>
            <w:shd w:val="clear" w:color="auto" w:fill="auto"/>
          </w:tcPr>
          <w:p w:rsidR="00582850" w:rsidRPr="00C94BC6" w:rsidRDefault="00582850" w:rsidP="00387319">
            <w:pPr>
              <w:widowControl/>
              <w:jc w:val="right"/>
              <w:rPr>
                <w:rFonts w:ascii="標楷體" w:eastAsia="標楷體" w:hAnsi="標楷體" w:cs="新細明體"/>
                <w:kern w:val="0"/>
              </w:rPr>
            </w:pPr>
          </w:p>
        </w:tc>
        <w:tc>
          <w:tcPr>
            <w:tcW w:w="647" w:type="dxa"/>
            <w:shd w:val="clear" w:color="auto" w:fill="auto"/>
            <w:noWrap/>
          </w:tcPr>
          <w:p w:rsidR="00582850" w:rsidRPr="00C94BC6" w:rsidRDefault="007155C1" w:rsidP="00387319">
            <w:pPr>
              <w:widowControl/>
              <w:jc w:val="right"/>
              <w:rPr>
                <w:rFonts w:ascii="標楷體" w:eastAsia="標楷體" w:hAnsi="標楷體" w:cs="新細明體"/>
                <w:kern w:val="0"/>
              </w:rPr>
            </w:pPr>
            <w:r>
              <w:rPr>
                <w:rFonts w:ascii="標楷體" w:eastAsia="標楷體" w:hAnsi="標楷體" w:cs="新細明體" w:hint="eastAsia"/>
                <w:kern w:val="0"/>
              </w:rPr>
              <w:t>3</w:t>
            </w:r>
          </w:p>
        </w:tc>
        <w:tc>
          <w:tcPr>
            <w:tcW w:w="2835" w:type="dxa"/>
            <w:gridSpan w:val="3"/>
            <w:shd w:val="clear" w:color="auto" w:fill="auto"/>
            <w:noWrap/>
            <w:vAlign w:val="center"/>
            <w:hideMark/>
          </w:tcPr>
          <w:p w:rsidR="00582850" w:rsidRPr="00C94BC6" w:rsidRDefault="007155C1" w:rsidP="00387319">
            <w:pPr>
              <w:widowControl/>
              <w:jc w:val="center"/>
              <w:rPr>
                <w:rFonts w:ascii="標楷體" w:eastAsia="標楷體" w:hAnsi="標楷體" w:cs="新細明體"/>
                <w:kern w:val="0"/>
              </w:rPr>
            </w:pPr>
            <w:r>
              <w:rPr>
                <w:rFonts w:ascii="標楷體" w:eastAsia="標楷體" w:hAnsi="標楷體" w:cs="新細明體"/>
                <w:kern w:val="0"/>
              </w:rPr>
              <w:t>7</w:t>
            </w:r>
          </w:p>
        </w:tc>
        <w:tc>
          <w:tcPr>
            <w:tcW w:w="851" w:type="dxa"/>
            <w:shd w:val="clear" w:color="auto" w:fill="auto"/>
            <w:noWrap/>
          </w:tcPr>
          <w:p w:rsidR="00582850" w:rsidRPr="00C94BC6" w:rsidRDefault="007155C1" w:rsidP="00387319">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850" w:type="dxa"/>
            <w:shd w:val="clear" w:color="auto" w:fill="auto"/>
            <w:noWrap/>
            <w:hideMark/>
          </w:tcPr>
          <w:p w:rsidR="00582850" w:rsidRPr="00C94BC6" w:rsidRDefault="007155C1" w:rsidP="00387319">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1276" w:type="dxa"/>
            <w:shd w:val="clear" w:color="auto" w:fill="auto"/>
            <w:noWrap/>
          </w:tcPr>
          <w:p w:rsidR="00582850" w:rsidRPr="00C94BC6" w:rsidRDefault="007155C1" w:rsidP="00387319">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417" w:type="dxa"/>
            <w:shd w:val="clear" w:color="auto" w:fill="auto"/>
            <w:noWrap/>
            <w:hideMark/>
          </w:tcPr>
          <w:p w:rsidR="00582850" w:rsidRPr="00C94BC6" w:rsidRDefault="007155C1" w:rsidP="00387319">
            <w:pPr>
              <w:widowControl/>
              <w:rPr>
                <w:rFonts w:ascii="標楷體" w:eastAsia="標楷體" w:hAnsi="標楷體" w:cs="新細明體"/>
                <w:kern w:val="0"/>
              </w:rPr>
            </w:pPr>
            <w:r>
              <w:rPr>
                <w:rFonts w:ascii="標楷體" w:eastAsia="標楷體" w:hAnsi="標楷體" w:cs="新細明體" w:hint="eastAsia"/>
                <w:kern w:val="0"/>
              </w:rPr>
              <w:t>23</w:t>
            </w:r>
          </w:p>
        </w:tc>
        <w:tc>
          <w:tcPr>
            <w:tcW w:w="1701" w:type="dxa"/>
            <w:vMerge/>
            <w:shd w:val="clear" w:color="auto" w:fill="auto"/>
            <w:noWrap/>
            <w:hideMark/>
          </w:tcPr>
          <w:p w:rsidR="00582850" w:rsidRPr="00C94BC6" w:rsidRDefault="00582850" w:rsidP="00C94BC6">
            <w:pPr>
              <w:rPr>
                <w:rFonts w:ascii="標楷體" w:eastAsia="標楷體" w:hAnsi="標楷體" w:cs="新細明體"/>
                <w:kern w:val="0"/>
              </w:rPr>
            </w:pPr>
          </w:p>
        </w:tc>
      </w:tr>
      <w:tr w:rsidR="00582850" w:rsidRPr="00FF4EA1" w:rsidTr="00C94BC6">
        <w:trPr>
          <w:trHeight w:val="325"/>
        </w:trPr>
        <w:tc>
          <w:tcPr>
            <w:tcW w:w="336"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1118"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611" w:type="dxa"/>
            <w:shd w:val="clear" w:color="auto" w:fill="auto"/>
            <w:noWrap/>
            <w:hideMark/>
          </w:tcPr>
          <w:p w:rsidR="00582850" w:rsidRPr="00C94BC6" w:rsidRDefault="00582850"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三</w:t>
            </w:r>
          </w:p>
        </w:tc>
        <w:tc>
          <w:tcPr>
            <w:tcW w:w="596"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5</w:t>
            </w:r>
          </w:p>
        </w:tc>
        <w:tc>
          <w:tcPr>
            <w:tcW w:w="709"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1</w:t>
            </w:r>
          </w:p>
        </w:tc>
        <w:tc>
          <w:tcPr>
            <w:tcW w:w="708" w:type="dxa"/>
            <w:shd w:val="clear" w:color="auto" w:fill="auto"/>
            <w:noWrap/>
          </w:tcPr>
          <w:p w:rsidR="00582850" w:rsidRPr="00C94BC6" w:rsidRDefault="00582850" w:rsidP="00C94BC6">
            <w:pPr>
              <w:widowControl/>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629568" behindDoc="0" locked="0" layoutInCell="1" allowOverlap="1" wp14:anchorId="042398D6" wp14:editId="64AB072E">
                      <wp:simplePos x="0" y="0"/>
                      <wp:positionH relativeFrom="column">
                        <wp:posOffset>-53975</wp:posOffset>
                      </wp:positionH>
                      <wp:positionV relativeFrom="paragraph">
                        <wp:posOffset>31115</wp:posOffset>
                      </wp:positionV>
                      <wp:extent cx="414020" cy="192405"/>
                      <wp:effectExtent l="5715" t="8255" r="8890" b="8890"/>
                      <wp:wrapNone/>
                      <wp:docPr id="1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192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B82FE" id="AutoShape 69" o:spid="_x0000_s1026" type="#_x0000_t32" style="position:absolute;margin-left:-4.25pt;margin-top:2.45pt;width:32.6pt;height:15.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"/>
                  </w:pict>
                </mc:Fallback>
              </mc:AlternateContent>
            </w:r>
          </w:p>
        </w:tc>
        <w:tc>
          <w:tcPr>
            <w:tcW w:w="628" w:type="dxa"/>
            <w:shd w:val="clear" w:color="auto" w:fill="auto"/>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1</w:t>
            </w:r>
          </w:p>
        </w:tc>
        <w:tc>
          <w:tcPr>
            <w:tcW w:w="647"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709"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992"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1134"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851"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850"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1276"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6</w:t>
            </w:r>
          </w:p>
        </w:tc>
        <w:tc>
          <w:tcPr>
            <w:tcW w:w="1417"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7155C1">
              <w:rPr>
                <w:rFonts w:ascii="標楷體" w:eastAsia="標楷體" w:hAnsi="標楷體" w:cs="新細明體" w:hint="eastAsia"/>
                <w:kern w:val="0"/>
              </w:rPr>
              <w:t>31</w:t>
            </w:r>
          </w:p>
        </w:tc>
        <w:tc>
          <w:tcPr>
            <w:tcW w:w="1701" w:type="dxa"/>
            <w:vMerge/>
            <w:shd w:val="clear" w:color="auto" w:fill="auto"/>
            <w:noWrap/>
            <w:hideMark/>
          </w:tcPr>
          <w:p w:rsidR="00582850" w:rsidRPr="00C94BC6" w:rsidRDefault="00582850" w:rsidP="00C94BC6">
            <w:pPr>
              <w:rPr>
                <w:rFonts w:ascii="標楷體" w:eastAsia="標楷體" w:hAnsi="標楷體" w:cs="新細明體"/>
                <w:kern w:val="0"/>
              </w:rPr>
            </w:pPr>
          </w:p>
        </w:tc>
      </w:tr>
      <w:tr w:rsidR="00582850" w:rsidRPr="00FF4EA1" w:rsidTr="00C94BC6">
        <w:trPr>
          <w:trHeight w:val="325"/>
        </w:trPr>
        <w:tc>
          <w:tcPr>
            <w:tcW w:w="336"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1118"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611" w:type="dxa"/>
            <w:shd w:val="clear" w:color="auto" w:fill="auto"/>
            <w:noWrap/>
            <w:hideMark/>
          </w:tcPr>
          <w:p w:rsidR="00582850" w:rsidRPr="00C94BC6" w:rsidRDefault="00582850"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四</w:t>
            </w:r>
          </w:p>
        </w:tc>
        <w:tc>
          <w:tcPr>
            <w:tcW w:w="596"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5</w:t>
            </w:r>
          </w:p>
        </w:tc>
        <w:tc>
          <w:tcPr>
            <w:tcW w:w="709"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1</w:t>
            </w:r>
          </w:p>
        </w:tc>
        <w:tc>
          <w:tcPr>
            <w:tcW w:w="708" w:type="dxa"/>
            <w:shd w:val="clear" w:color="auto" w:fill="auto"/>
            <w:noWrap/>
          </w:tcPr>
          <w:p w:rsidR="00582850" w:rsidRPr="00C94BC6" w:rsidRDefault="00582850" w:rsidP="00C94BC6">
            <w:pPr>
              <w:widowControl/>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630592" behindDoc="0" locked="0" layoutInCell="1" allowOverlap="1" wp14:anchorId="103F6DD2" wp14:editId="6C64B94C">
                      <wp:simplePos x="0" y="0"/>
                      <wp:positionH relativeFrom="column">
                        <wp:posOffset>-22225</wp:posOffset>
                      </wp:positionH>
                      <wp:positionV relativeFrom="paragraph">
                        <wp:posOffset>26670</wp:posOffset>
                      </wp:positionV>
                      <wp:extent cx="358775" cy="168275"/>
                      <wp:effectExtent l="8890" t="10160" r="13335" b="12065"/>
                      <wp:wrapNone/>
                      <wp:docPr id="1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16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2F0E4" id="AutoShape 70" o:spid="_x0000_s1026" type="#_x0000_t32" style="position:absolute;margin-left:-1.75pt;margin-top:2.1pt;width:28.25pt;height:1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"/>
                  </w:pict>
                </mc:Fallback>
              </mc:AlternateContent>
            </w:r>
          </w:p>
        </w:tc>
        <w:tc>
          <w:tcPr>
            <w:tcW w:w="628" w:type="dxa"/>
            <w:shd w:val="clear" w:color="auto" w:fill="auto"/>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1</w:t>
            </w:r>
          </w:p>
        </w:tc>
        <w:tc>
          <w:tcPr>
            <w:tcW w:w="647"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709"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992"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1134"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851"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850"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1276"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6</w:t>
            </w:r>
          </w:p>
        </w:tc>
        <w:tc>
          <w:tcPr>
            <w:tcW w:w="1417"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7155C1">
              <w:rPr>
                <w:rFonts w:ascii="標楷體" w:eastAsia="標楷體" w:hAnsi="標楷體" w:cs="新細明體" w:hint="eastAsia"/>
                <w:kern w:val="0"/>
              </w:rPr>
              <w:t>31</w:t>
            </w:r>
          </w:p>
        </w:tc>
        <w:tc>
          <w:tcPr>
            <w:tcW w:w="1701" w:type="dxa"/>
            <w:vMerge/>
            <w:shd w:val="clear" w:color="auto" w:fill="auto"/>
            <w:noWrap/>
            <w:hideMark/>
          </w:tcPr>
          <w:p w:rsidR="00582850" w:rsidRPr="00C94BC6" w:rsidRDefault="00582850" w:rsidP="00C94BC6">
            <w:pPr>
              <w:rPr>
                <w:rFonts w:ascii="標楷體" w:eastAsia="標楷體" w:hAnsi="標楷體" w:cs="新細明體"/>
                <w:kern w:val="0"/>
              </w:rPr>
            </w:pPr>
          </w:p>
        </w:tc>
      </w:tr>
      <w:tr w:rsidR="00582850" w:rsidRPr="00FF4EA1" w:rsidTr="00C94BC6">
        <w:trPr>
          <w:trHeight w:val="325"/>
        </w:trPr>
        <w:tc>
          <w:tcPr>
            <w:tcW w:w="336"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1118"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611" w:type="dxa"/>
            <w:shd w:val="clear" w:color="auto" w:fill="auto"/>
            <w:noWrap/>
            <w:hideMark/>
          </w:tcPr>
          <w:p w:rsidR="00582850" w:rsidRPr="00C94BC6" w:rsidRDefault="00582850"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五</w:t>
            </w:r>
          </w:p>
        </w:tc>
        <w:tc>
          <w:tcPr>
            <w:tcW w:w="596"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5</w:t>
            </w:r>
          </w:p>
        </w:tc>
        <w:tc>
          <w:tcPr>
            <w:tcW w:w="709"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1</w:t>
            </w:r>
          </w:p>
        </w:tc>
        <w:tc>
          <w:tcPr>
            <w:tcW w:w="708" w:type="dxa"/>
            <w:shd w:val="clear" w:color="auto" w:fill="auto"/>
            <w:noWrap/>
          </w:tcPr>
          <w:p w:rsidR="00582850" w:rsidRPr="00C94BC6" w:rsidRDefault="00582850" w:rsidP="00C94BC6">
            <w:pPr>
              <w:widowControl/>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631616" behindDoc="0" locked="0" layoutInCell="1" allowOverlap="1" wp14:anchorId="6F2598A9" wp14:editId="105E7592">
                      <wp:simplePos x="0" y="0"/>
                      <wp:positionH relativeFrom="column">
                        <wp:posOffset>-53975</wp:posOffset>
                      </wp:positionH>
                      <wp:positionV relativeFrom="paragraph">
                        <wp:posOffset>22225</wp:posOffset>
                      </wp:positionV>
                      <wp:extent cx="414020" cy="200660"/>
                      <wp:effectExtent l="5715" t="12065" r="8890" b="6350"/>
                      <wp:wrapNone/>
                      <wp:docPr id="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200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50E15" id="AutoShape 71" o:spid="_x0000_s1026" type="#_x0000_t32" style="position:absolute;margin-left:-4.25pt;margin-top:1.75pt;width:32.6pt;height:15.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"/>
                  </w:pict>
                </mc:Fallback>
              </mc:AlternateContent>
            </w:r>
          </w:p>
        </w:tc>
        <w:tc>
          <w:tcPr>
            <w:tcW w:w="628" w:type="dxa"/>
            <w:shd w:val="clear" w:color="auto" w:fill="auto"/>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2</w:t>
            </w:r>
          </w:p>
        </w:tc>
        <w:tc>
          <w:tcPr>
            <w:tcW w:w="647"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4</w:t>
            </w:r>
          </w:p>
        </w:tc>
        <w:tc>
          <w:tcPr>
            <w:tcW w:w="709"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992"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1134"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851"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850"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1276"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5</w:t>
            </w:r>
          </w:p>
        </w:tc>
        <w:tc>
          <w:tcPr>
            <w:tcW w:w="1417"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7155C1">
              <w:rPr>
                <w:rFonts w:ascii="標楷體" w:eastAsia="標楷體" w:hAnsi="標楷體" w:cs="新細明體" w:hint="eastAsia"/>
                <w:kern w:val="0"/>
              </w:rPr>
              <w:t>32</w:t>
            </w:r>
          </w:p>
        </w:tc>
        <w:tc>
          <w:tcPr>
            <w:tcW w:w="1701" w:type="dxa"/>
            <w:vMerge/>
            <w:shd w:val="clear" w:color="auto" w:fill="auto"/>
            <w:noWrap/>
            <w:hideMark/>
          </w:tcPr>
          <w:p w:rsidR="00582850" w:rsidRPr="00C94BC6" w:rsidRDefault="00582850" w:rsidP="00C94BC6">
            <w:pPr>
              <w:rPr>
                <w:rFonts w:ascii="標楷體" w:eastAsia="標楷體" w:hAnsi="標楷體" w:cs="新細明體"/>
                <w:kern w:val="0"/>
              </w:rPr>
            </w:pPr>
          </w:p>
        </w:tc>
      </w:tr>
      <w:tr w:rsidR="00582850" w:rsidRPr="00FF4EA1" w:rsidTr="00C94BC6">
        <w:trPr>
          <w:trHeight w:val="325"/>
        </w:trPr>
        <w:tc>
          <w:tcPr>
            <w:tcW w:w="336"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1118" w:type="dxa"/>
            <w:vMerge/>
            <w:shd w:val="clear" w:color="auto" w:fill="auto"/>
            <w:hideMark/>
          </w:tcPr>
          <w:p w:rsidR="00582850" w:rsidRPr="00C94BC6" w:rsidRDefault="00582850" w:rsidP="00C94BC6">
            <w:pPr>
              <w:widowControl/>
              <w:rPr>
                <w:rFonts w:ascii="標楷體" w:eastAsia="標楷體" w:hAnsi="標楷體" w:cs="新細明體"/>
                <w:kern w:val="0"/>
              </w:rPr>
            </w:pPr>
          </w:p>
        </w:tc>
        <w:tc>
          <w:tcPr>
            <w:tcW w:w="611" w:type="dxa"/>
            <w:shd w:val="clear" w:color="auto" w:fill="auto"/>
            <w:noWrap/>
            <w:hideMark/>
          </w:tcPr>
          <w:p w:rsidR="00582850" w:rsidRPr="00C94BC6" w:rsidRDefault="00582850"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六</w:t>
            </w:r>
          </w:p>
        </w:tc>
        <w:tc>
          <w:tcPr>
            <w:tcW w:w="596"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5</w:t>
            </w:r>
          </w:p>
        </w:tc>
        <w:tc>
          <w:tcPr>
            <w:tcW w:w="709"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1</w:t>
            </w:r>
          </w:p>
        </w:tc>
        <w:tc>
          <w:tcPr>
            <w:tcW w:w="708" w:type="dxa"/>
            <w:shd w:val="clear" w:color="auto" w:fill="auto"/>
            <w:noWrap/>
          </w:tcPr>
          <w:p w:rsidR="00582850" w:rsidRPr="00C94BC6" w:rsidRDefault="00582850" w:rsidP="00C94BC6">
            <w:pPr>
              <w:widowControl/>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643904" behindDoc="0" locked="0" layoutInCell="1" allowOverlap="1" wp14:anchorId="12D1245B" wp14:editId="7C6C6104">
                      <wp:simplePos x="0" y="0"/>
                      <wp:positionH relativeFrom="column">
                        <wp:posOffset>-45720</wp:posOffset>
                      </wp:positionH>
                      <wp:positionV relativeFrom="paragraph">
                        <wp:posOffset>1905</wp:posOffset>
                      </wp:positionV>
                      <wp:extent cx="405765" cy="207010"/>
                      <wp:effectExtent l="13970" t="7620" r="8890" b="13970"/>
                      <wp:wrapNone/>
                      <wp:docPr id="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F672A" id="AutoShape 72" o:spid="_x0000_s1026" type="#_x0000_t32" style="position:absolute;margin-left:-3.6pt;margin-top:.15pt;width:31.95pt;height:1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"/>
                  </w:pict>
                </mc:Fallback>
              </mc:AlternateContent>
            </w:r>
          </w:p>
        </w:tc>
        <w:tc>
          <w:tcPr>
            <w:tcW w:w="628" w:type="dxa"/>
            <w:shd w:val="clear" w:color="auto" w:fill="auto"/>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2</w:t>
            </w:r>
          </w:p>
        </w:tc>
        <w:tc>
          <w:tcPr>
            <w:tcW w:w="647"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4</w:t>
            </w:r>
          </w:p>
        </w:tc>
        <w:tc>
          <w:tcPr>
            <w:tcW w:w="709"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992"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1134"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851"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850"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3</w:t>
            </w:r>
          </w:p>
        </w:tc>
        <w:tc>
          <w:tcPr>
            <w:tcW w:w="1276"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BD79F0">
              <w:rPr>
                <w:rFonts w:ascii="標楷體" w:eastAsia="標楷體" w:hAnsi="標楷體" w:cs="新細明體" w:hint="eastAsia"/>
                <w:kern w:val="0"/>
              </w:rPr>
              <w:t>5</w:t>
            </w:r>
          </w:p>
        </w:tc>
        <w:tc>
          <w:tcPr>
            <w:tcW w:w="1417" w:type="dxa"/>
            <w:shd w:val="clear" w:color="auto" w:fill="auto"/>
            <w:noWrap/>
            <w:hideMark/>
          </w:tcPr>
          <w:p w:rsidR="00582850" w:rsidRPr="00C94BC6" w:rsidRDefault="00582850" w:rsidP="00C94BC6">
            <w:pPr>
              <w:widowControl/>
              <w:rPr>
                <w:rFonts w:ascii="標楷體" w:eastAsia="標楷體" w:hAnsi="標楷體" w:cs="新細明體"/>
                <w:kern w:val="0"/>
              </w:rPr>
            </w:pPr>
            <w:r w:rsidRPr="00C94BC6">
              <w:rPr>
                <w:rFonts w:ascii="標楷體" w:eastAsia="標楷體" w:hAnsi="標楷體" w:cs="新細明體" w:hint="eastAsia"/>
                <w:kern w:val="0"/>
              </w:rPr>
              <w:t xml:space="preserve">　</w:t>
            </w:r>
            <w:r w:rsidR="007155C1">
              <w:rPr>
                <w:rFonts w:ascii="標楷體" w:eastAsia="標楷體" w:hAnsi="標楷體" w:cs="新細明體" w:hint="eastAsia"/>
                <w:kern w:val="0"/>
              </w:rPr>
              <w:t>32</w:t>
            </w:r>
          </w:p>
        </w:tc>
        <w:tc>
          <w:tcPr>
            <w:tcW w:w="1701" w:type="dxa"/>
            <w:vMerge/>
            <w:shd w:val="clear" w:color="auto" w:fill="auto"/>
            <w:noWrap/>
            <w:hideMark/>
          </w:tcPr>
          <w:p w:rsidR="00582850" w:rsidRPr="00C94BC6" w:rsidRDefault="00582850" w:rsidP="00C94BC6">
            <w:pPr>
              <w:widowControl/>
              <w:rPr>
                <w:rFonts w:ascii="標楷體" w:eastAsia="標楷體" w:hAnsi="標楷體" w:cs="新細明體"/>
                <w:kern w:val="0"/>
              </w:rPr>
            </w:pPr>
          </w:p>
        </w:tc>
      </w:tr>
    </w:tbl>
    <w:p w:rsidR="00582850" w:rsidRPr="004F65F4" w:rsidRDefault="00387319" w:rsidP="00387319">
      <w:pPr>
        <w:rPr>
          <w:rFonts w:ascii="標楷體" w:eastAsia="標楷體" w:hAnsi="標楷體"/>
        </w:rPr>
      </w:pPr>
      <w:r>
        <w:rPr>
          <w:rFonts w:ascii="標楷體" w:eastAsia="標楷體" w:hAnsi="標楷體" w:hint="eastAsia"/>
          <w:b/>
        </w:rPr>
        <w:t>二</w:t>
      </w:r>
      <w:r w:rsidR="00582850">
        <w:rPr>
          <w:rFonts w:ascii="標楷體" w:eastAsia="標楷體" w:hAnsi="標楷體" w:hint="eastAsia"/>
          <w:b/>
        </w:rPr>
        <w:t>、</w:t>
      </w:r>
      <w:r w:rsidR="00582850" w:rsidRPr="005E0A4D">
        <w:rPr>
          <w:rFonts w:ascii="標楷體" w:eastAsia="標楷體" w:hAnsi="標楷體" w:hint="eastAsia"/>
          <w:b/>
        </w:rPr>
        <w:t>身障類學生接受巡迴輔導節數一覽表：</w:t>
      </w:r>
      <w:r w:rsidR="00582850" w:rsidRPr="005E0A4D">
        <w:rPr>
          <w:rFonts w:ascii="標楷體" w:eastAsia="標楷體" w:hAnsi="標楷體" w:hint="eastAsia"/>
        </w:rPr>
        <w:t>身心障礙學生</w:t>
      </w:r>
      <w:r w:rsidR="00605EB3">
        <w:rPr>
          <w:rFonts w:ascii="標楷體" w:eastAsia="標楷體" w:hAnsi="標楷體" w:hint="eastAsia"/>
        </w:rPr>
        <w:t>2</w:t>
      </w:r>
      <w:r w:rsidR="00582850" w:rsidRPr="005E0A4D">
        <w:rPr>
          <w:rFonts w:ascii="標楷體" w:eastAsia="標楷體" w:hAnsi="標楷體" w:hint="eastAsia"/>
        </w:rPr>
        <w:t>人申請巡迴輔導，課程規劃及節數詳如下表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276"/>
        <w:gridCol w:w="992"/>
        <w:gridCol w:w="1134"/>
        <w:gridCol w:w="986"/>
        <w:gridCol w:w="1140"/>
        <w:gridCol w:w="996"/>
        <w:gridCol w:w="1099"/>
        <w:gridCol w:w="3874"/>
      </w:tblGrid>
      <w:tr w:rsidR="00582850" w:rsidRPr="004F65F4" w:rsidTr="00CA151E">
        <w:trPr>
          <w:trHeight w:val="592"/>
          <w:jc w:val="center"/>
        </w:trPr>
        <w:tc>
          <w:tcPr>
            <w:tcW w:w="2861" w:type="dxa"/>
            <w:vMerge w:val="restart"/>
            <w:tcBorders>
              <w:tl2br w:val="single" w:sz="4" w:space="0" w:color="auto"/>
            </w:tcBorders>
            <w:shd w:val="clear" w:color="auto" w:fill="auto"/>
          </w:tcPr>
          <w:p w:rsidR="00582850" w:rsidRPr="004F65F4" w:rsidRDefault="00582850" w:rsidP="00CA151E">
            <w:pPr>
              <w:spacing w:line="500" w:lineRule="exact"/>
              <w:rPr>
                <w:rFonts w:ascii="標楷體" w:eastAsia="標楷體" w:hAnsi="標楷體" w:cs="Times New Roman"/>
              </w:rPr>
            </w:pPr>
            <w:r w:rsidRPr="004F65F4">
              <w:rPr>
                <w:rFonts w:ascii="標楷體" w:eastAsia="標楷體" w:hAnsi="標楷體" w:cs="Times New Roman" w:hint="eastAsia"/>
              </w:rPr>
              <w:t xml:space="preserve">　     領域</w:t>
            </w:r>
          </w:p>
          <w:p w:rsidR="00582850" w:rsidRPr="004F65F4" w:rsidRDefault="00582850" w:rsidP="00CA151E">
            <w:pPr>
              <w:spacing w:line="500" w:lineRule="exact"/>
              <w:rPr>
                <w:rFonts w:ascii="標楷體" w:eastAsia="標楷體" w:hAnsi="標楷體" w:cs="Times New Roman"/>
              </w:rPr>
            </w:pPr>
          </w:p>
          <w:p w:rsidR="00582850" w:rsidRPr="004F65F4" w:rsidRDefault="00582850" w:rsidP="00CA151E">
            <w:pPr>
              <w:spacing w:line="500" w:lineRule="exact"/>
              <w:rPr>
                <w:rFonts w:ascii="標楷體" w:eastAsia="標楷體" w:hAnsi="標楷體" w:cs="Times New Roman"/>
              </w:rPr>
            </w:pPr>
            <w:r w:rsidRPr="004F65F4">
              <w:rPr>
                <w:rFonts w:ascii="標楷體" w:eastAsia="標楷體" w:hAnsi="標楷體" w:cs="Times New Roman"/>
              </w:rPr>
              <w:t>學生姓名/年級</w:t>
            </w:r>
          </w:p>
        </w:tc>
        <w:tc>
          <w:tcPr>
            <w:tcW w:w="4388" w:type="dxa"/>
            <w:gridSpan w:val="4"/>
            <w:shd w:val="clear" w:color="auto" w:fill="auto"/>
          </w:tcPr>
          <w:p w:rsidR="00582850" w:rsidRPr="004F65F4" w:rsidRDefault="00582850" w:rsidP="00CA151E">
            <w:pPr>
              <w:spacing w:line="500" w:lineRule="exact"/>
              <w:jc w:val="center"/>
              <w:rPr>
                <w:rFonts w:ascii="標楷體" w:eastAsia="標楷體" w:hAnsi="標楷體" w:cs="Times New Roman"/>
              </w:rPr>
            </w:pPr>
            <w:r w:rsidRPr="004F65F4">
              <w:rPr>
                <w:rFonts w:ascii="標楷體" w:eastAsia="標楷體" w:hAnsi="標楷體" w:cs="Times New Roman" w:hint="eastAsia"/>
              </w:rPr>
              <w:t>領域學習課程</w:t>
            </w:r>
          </w:p>
        </w:tc>
        <w:tc>
          <w:tcPr>
            <w:tcW w:w="3235" w:type="dxa"/>
            <w:gridSpan w:val="3"/>
            <w:shd w:val="clear" w:color="auto" w:fill="auto"/>
          </w:tcPr>
          <w:p w:rsidR="00582850" w:rsidRPr="004F65F4" w:rsidRDefault="00582850" w:rsidP="00CA151E">
            <w:pPr>
              <w:spacing w:line="500" w:lineRule="exact"/>
              <w:jc w:val="center"/>
              <w:rPr>
                <w:rFonts w:ascii="標楷體" w:eastAsia="標楷體" w:hAnsi="標楷體" w:cs="Times New Roman"/>
              </w:rPr>
            </w:pPr>
            <w:r w:rsidRPr="004F65F4">
              <w:rPr>
                <w:rFonts w:ascii="標楷體" w:eastAsia="標楷體" w:hAnsi="標楷體" w:cs="Times New Roman" w:hint="eastAsia"/>
              </w:rPr>
              <w:t>彈性學習課程-特殊需求領域</w:t>
            </w:r>
          </w:p>
        </w:tc>
        <w:tc>
          <w:tcPr>
            <w:tcW w:w="3874" w:type="dxa"/>
            <w:vMerge w:val="restart"/>
            <w:shd w:val="clear" w:color="auto" w:fill="auto"/>
          </w:tcPr>
          <w:p w:rsidR="00582850" w:rsidRDefault="00582850" w:rsidP="00CA151E">
            <w:pPr>
              <w:rPr>
                <w:rFonts w:ascii="標楷體" w:eastAsia="標楷體" w:hAnsi="標楷體" w:cs="新細明體"/>
                <w:kern w:val="0"/>
              </w:rPr>
            </w:pPr>
            <w:r>
              <w:rPr>
                <w:rFonts w:ascii="標楷體" w:eastAsia="標楷體" w:hAnsi="標楷體" w:cs="新細明體" w:hint="eastAsia"/>
                <w:kern w:val="0"/>
              </w:rPr>
              <w:t>1.</w:t>
            </w:r>
            <w:r w:rsidRPr="004F65F4">
              <w:rPr>
                <w:rFonts w:ascii="標楷體" w:eastAsia="標楷體" w:hAnsi="標楷體" w:cs="新細明體" w:hint="eastAsia"/>
                <w:kern w:val="0"/>
              </w:rPr>
              <w:t>特</w:t>
            </w:r>
            <w:r>
              <w:rPr>
                <w:rFonts w:ascii="標楷體" w:eastAsia="標楷體" w:hAnsi="標楷體" w:cs="新細明體" w:hint="eastAsia"/>
                <w:kern w:val="0"/>
              </w:rPr>
              <w:t>教推行委員會</w:t>
            </w:r>
            <w:r w:rsidRPr="004F65F4">
              <w:rPr>
                <w:rFonts w:ascii="標楷體" w:eastAsia="標楷體" w:hAnsi="標楷體" w:cs="新細明體" w:hint="eastAsia"/>
                <w:kern w:val="0"/>
              </w:rPr>
              <w:t>審議通過日期</w:t>
            </w:r>
            <w:r>
              <w:rPr>
                <w:rFonts w:ascii="標楷體" w:eastAsia="標楷體" w:hAnsi="標楷體" w:cs="新細明體" w:hint="eastAsia"/>
                <w:kern w:val="0"/>
              </w:rPr>
              <w:t>：108</w:t>
            </w:r>
            <w:r w:rsidR="00387319">
              <w:rPr>
                <w:rFonts w:ascii="標楷體" w:eastAsia="標楷體" w:hAnsi="標楷體" w:cs="新細明體" w:hint="eastAsia"/>
                <w:kern w:val="0"/>
              </w:rPr>
              <w:t>.3.5</w:t>
            </w:r>
          </w:p>
          <w:p w:rsidR="00582850" w:rsidRPr="004F65F4" w:rsidRDefault="00582850" w:rsidP="00CA151E">
            <w:pPr>
              <w:spacing w:line="320" w:lineRule="exact"/>
              <w:rPr>
                <w:rFonts w:ascii="標楷體" w:eastAsia="標楷體" w:hAnsi="標楷體" w:cs="Times New Roman"/>
                <w:sz w:val="28"/>
                <w:szCs w:val="28"/>
              </w:rPr>
            </w:pPr>
            <w:r>
              <w:rPr>
                <w:rFonts w:ascii="標楷體" w:eastAsia="標楷體" w:hAnsi="標楷體" w:cs="新細明體" w:hint="eastAsia"/>
                <w:kern w:val="0"/>
              </w:rPr>
              <w:t>2.</w:t>
            </w:r>
            <w:r w:rsidRPr="004F65F4">
              <w:rPr>
                <w:rFonts w:ascii="標楷體" w:eastAsia="標楷體" w:hAnsi="標楷體" w:cs="新細明體" w:hint="eastAsia"/>
                <w:kern w:val="0"/>
              </w:rPr>
              <w:t>課程發展委員會通過日期</w:t>
            </w:r>
            <w:r>
              <w:rPr>
                <w:rFonts w:ascii="標楷體" w:eastAsia="標楷體" w:hAnsi="標楷體" w:cs="新細明體" w:hint="eastAsia"/>
                <w:kern w:val="0"/>
              </w:rPr>
              <w:t>：108</w:t>
            </w:r>
            <w:r w:rsidR="004550AE">
              <w:rPr>
                <w:rFonts w:ascii="標楷體" w:eastAsia="標楷體" w:hAnsi="標楷體" w:cs="新細明體" w:hint="eastAsia"/>
                <w:kern w:val="0"/>
              </w:rPr>
              <w:t>.3.5</w:t>
            </w:r>
          </w:p>
        </w:tc>
      </w:tr>
      <w:tr w:rsidR="00582850" w:rsidRPr="004F65F4" w:rsidTr="00CA151E">
        <w:trPr>
          <w:jc w:val="center"/>
        </w:trPr>
        <w:tc>
          <w:tcPr>
            <w:tcW w:w="2861" w:type="dxa"/>
            <w:vMerge/>
            <w:tcBorders>
              <w:tl2br w:val="single" w:sz="4" w:space="0" w:color="auto"/>
            </w:tcBorders>
            <w:shd w:val="clear" w:color="auto" w:fill="auto"/>
          </w:tcPr>
          <w:p w:rsidR="00582850" w:rsidRPr="004F65F4" w:rsidRDefault="00582850" w:rsidP="00CA151E">
            <w:pPr>
              <w:spacing w:line="500" w:lineRule="exact"/>
              <w:rPr>
                <w:rFonts w:ascii="標楷體" w:eastAsia="標楷體" w:hAnsi="標楷體" w:cs="Times New Roman"/>
              </w:rPr>
            </w:pPr>
          </w:p>
        </w:tc>
        <w:tc>
          <w:tcPr>
            <w:tcW w:w="2268" w:type="dxa"/>
            <w:gridSpan w:val="2"/>
            <w:shd w:val="clear" w:color="auto" w:fill="auto"/>
          </w:tcPr>
          <w:p w:rsidR="00582850" w:rsidRPr="004F65F4" w:rsidRDefault="00605EB3" w:rsidP="00CA151E">
            <w:pPr>
              <w:spacing w:line="50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國語</w:t>
            </w:r>
          </w:p>
        </w:tc>
        <w:tc>
          <w:tcPr>
            <w:tcW w:w="2120" w:type="dxa"/>
            <w:gridSpan w:val="2"/>
            <w:shd w:val="clear" w:color="auto" w:fill="auto"/>
          </w:tcPr>
          <w:p w:rsidR="00582850" w:rsidRPr="004F65F4" w:rsidRDefault="00605EB3" w:rsidP="00CA151E">
            <w:pPr>
              <w:spacing w:line="50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數學</w:t>
            </w:r>
          </w:p>
        </w:tc>
        <w:tc>
          <w:tcPr>
            <w:tcW w:w="1140" w:type="dxa"/>
            <w:vMerge w:val="restart"/>
            <w:shd w:val="clear" w:color="auto" w:fill="auto"/>
          </w:tcPr>
          <w:p w:rsidR="00605EB3" w:rsidRDefault="00605EB3" w:rsidP="00CA151E">
            <w:pPr>
              <w:spacing w:line="50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社會</w:t>
            </w:r>
          </w:p>
          <w:p w:rsidR="00582850" w:rsidRPr="004F65F4" w:rsidRDefault="00605EB3" w:rsidP="00CA151E">
            <w:pPr>
              <w:spacing w:line="50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技巧</w:t>
            </w:r>
          </w:p>
        </w:tc>
        <w:tc>
          <w:tcPr>
            <w:tcW w:w="996" w:type="dxa"/>
            <w:vMerge w:val="restart"/>
            <w:shd w:val="clear" w:color="auto" w:fill="auto"/>
          </w:tcPr>
          <w:p w:rsidR="00582850" w:rsidRPr="004F65F4" w:rsidRDefault="00582850" w:rsidP="00CA151E">
            <w:pPr>
              <w:spacing w:line="500" w:lineRule="exact"/>
              <w:jc w:val="center"/>
              <w:rPr>
                <w:rFonts w:ascii="標楷體" w:eastAsia="標楷體" w:hAnsi="標楷體" w:cs="Times New Roman"/>
                <w:sz w:val="28"/>
                <w:szCs w:val="28"/>
              </w:rPr>
            </w:pPr>
          </w:p>
        </w:tc>
        <w:tc>
          <w:tcPr>
            <w:tcW w:w="1099" w:type="dxa"/>
            <w:vMerge w:val="restart"/>
            <w:shd w:val="clear" w:color="auto" w:fill="auto"/>
          </w:tcPr>
          <w:p w:rsidR="00582850" w:rsidRPr="004F65F4" w:rsidRDefault="00582850" w:rsidP="00CA151E">
            <w:pPr>
              <w:spacing w:line="500" w:lineRule="exact"/>
              <w:jc w:val="center"/>
              <w:rPr>
                <w:rFonts w:ascii="標楷體" w:eastAsia="標楷體" w:hAnsi="標楷體" w:cs="Times New Roman"/>
                <w:sz w:val="28"/>
                <w:szCs w:val="28"/>
              </w:rPr>
            </w:pPr>
          </w:p>
        </w:tc>
        <w:tc>
          <w:tcPr>
            <w:tcW w:w="3874" w:type="dxa"/>
            <w:vMerge/>
          </w:tcPr>
          <w:p w:rsidR="00582850" w:rsidRPr="004F65F4" w:rsidRDefault="00582850" w:rsidP="00CA151E">
            <w:pPr>
              <w:spacing w:line="500" w:lineRule="exact"/>
              <w:jc w:val="center"/>
              <w:rPr>
                <w:rFonts w:ascii="標楷體" w:eastAsia="標楷體" w:hAnsi="標楷體" w:cs="Times New Roman"/>
              </w:rPr>
            </w:pPr>
          </w:p>
        </w:tc>
      </w:tr>
      <w:tr w:rsidR="00582850" w:rsidRPr="004F65F4" w:rsidTr="00CA151E">
        <w:trPr>
          <w:jc w:val="center"/>
        </w:trPr>
        <w:tc>
          <w:tcPr>
            <w:tcW w:w="2861" w:type="dxa"/>
            <w:vMerge/>
            <w:shd w:val="clear" w:color="auto" w:fill="auto"/>
          </w:tcPr>
          <w:p w:rsidR="00582850" w:rsidRPr="004F65F4" w:rsidRDefault="00582850" w:rsidP="00CA151E">
            <w:pPr>
              <w:spacing w:line="500" w:lineRule="exact"/>
              <w:rPr>
                <w:rFonts w:ascii="標楷體" w:eastAsia="標楷體" w:hAnsi="標楷體" w:cs="Times New Roman"/>
                <w:sz w:val="28"/>
                <w:szCs w:val="28"/>
              </w:rPr>
            </w:pPr>
          </w:p>
        </w:tc>
        <w:tc>
          <w:tcPr>
            <w:tcW w:w="1276" w:type="dxa"/>
            <w:shd w:val="clear" w:color="auto" w:fill="auto"/>
          </w:tcPr>
          <w:p w:rsidR="00582850" w:rsidRPr="004F65F4" w:rsidRDefault="00582850" w:rsidP="00CA151E">
            <w:pPr>
              <w:spacing w:line="500" w:lineRule="exact"/>
              <w:jc w:val="center"/>
              <w:rPr>
                <w:rFonts w:ascii="標楷體" w:eastAsia="標楷體" w:hAnsi="標楷體" w:cs="Times New Roman"/>
              </w:rPr>
            </w:pPr>
            <w:r w:rsidRPr="004F65F4">
              <w:rPr>
                <w:rFonts w:ascii="標楷體" w:eastAsia="標楷體" w:hAnsi="標楷體" w:cs="Times New Roman" w:hint="eastAsia"/>
              </w:rPr>
              <w:t>抽離</w:t>
            </w:r>
          </w:p>
        </w:tc>
        <w:tc>
          <w:tcPr>
            <w:tcW w:w="992" w:type="dxa"/>
            <w:shd w:val="clear" w:color="auto" w:fill="auto"/>
          </w:tcPr>
          <w:p w:rsidR="00582850" w:rsidRPr="004F65F4" w:rsidRDefault="00582850" w:rsidP="00CA151E">
            <w:pPr>
              <w:spacing w:line="500" w:lineRule="exact"/>
              <w:jc w:val="center"/>
              <w:rPr>
                <w:rFonts w:ascii="標楷體" w:eastAsia="標楷體" w:hAnsi="標楷體" w:cs="Times New Roman"/>
              </w:rPr>
            </w:pPr>
            <w:r w:rsidRPr="004F65F4">
              <w:rPr>
                <w:rFonts w:ascii="標楷體" w:eastAsia="標楷體" w:hAnsi="標楷體" w:cs="Times New Roman" w:hint="eastAsia"/>
              </w:rPr>
              <w:t>外加</w:t>
            </w:r>
          </w:p>
        </w:tc>
        <w:tc>
          <w:tcPr>
            <w:tcW w:w="1134" w:type="dxa"/>
            <w:shd w:val="clear" w:color="auto" w:fill="auto"/>
          </w:tcPr>
          <w:p w:rsidR="00582850" w:rsidRPr="004F65F4" w:rsidRDefault="00582850" w:rsidP="00CA151E">
            <w:pPr>
              <w:spacing w:line="500" w:lineRule="exact"/>
              <w:jc w:val="center"/>
              <w:rPr>
                <w:rFonts w:ascii="標楷體" w:eastAsia="標楷體" w:hAnsi="標楷體" w:cs="Times New Roman"/>
              </w:rPr>
            </w:pPr>
            <w:r w:rsidRPr="004F65F4">
              <w:rPr>
                <w:rFonts w:ascii="標楷體" w:eastAsia="標楷體" w:hAnsi="標楷體" w:cs="Times New Roman" w:hint="eastAsia"/>
              </w:rPr>
              <w:t>抽離</w:t>
            </w:r>
          </w:p>
        </w:tc>
        <w:tc>
          <w:tcPr>
            <w:tcW w:w="986" w:type="dxa"/>
            <w:shd w:val="clear" w:color="auto" w:fill="auto"/>
          </w:tcPr>
          <w:p w:rsidR="00582850" w:rsidRPr="004F65F4" w:rsidRDefault="00582850" w:rsidP="00CA151E">
            <w:pPr>
              <w:spacing w:line="500" w:lineRule="exact"/>
              <w:jc w:val="center"/>
              <w:rPr>
                <w:rFonts w:ascii="標楷體" w:eastAsia="標楷體" w:hAnsi="標楷體" w:cs="Times New Roman"/>
              </w:rPr>
            </w:pPr>
            <w:r w:rsidRPr="004F65F4">
              <w:rPr>
                <w:rFonts w:ascii="標楷體" w:eastAsia="標楷體" w:hAnsi="標楷體" w:cs="Times New Roman" w:hint="eastAsia"/>
              </w:rPr>
              <w:t>外加</w:t>
            </w:r>
          </w:p>
        </w:tc>
        <w:tc>
          <w:tcPr>
            <w:tcW w:w="1140" w:type="dxa"/>
            <w:vMerge/>
            <w:shd w:val="clear" w:color="auto" w:fill="auto"/>
          </w:tcPr>
          <w:p w:rsidR="00582850" w:rsidRPr="004F65F4" w:rsidRDefault="00582850" w:rsidP="00CA151E">
            <w:pPr>
              <w:spacing w:line="320" w:lineRule="exact"/>
              <w:jc w:val="center"/>
              <w:rPr>
                <w:rFonts w:ascii="標楷體" w:eastAsia="標楷體" w:hAnsi="標楷體" w:cs="Times New Roman"/>
              </w:rPr>
            </w:pPr>
          </w:p>
        </w:tc>
        <w:tc>
          <w:tcPr>
            <w:tcW w:w="996" w:type="dxa"/>
            <w:vMerge/>
            <w:shd w:val="clear" w:color="auto" w:fill="auto"/>
          </w:tcPr>
          <w:p w:rsidR="00582850" w:rsidRPr="004F65F4" w:rsidRDefault="00582850" w:rsidP="00CA151E">
            <w:pPr>
              <w:spacing w:line="320" w:lineRule="exact"/>
              <w:jc w:val="center"/>
              <w:rPr>
                <w:rFonts w:ascii="標楷體" w:eastAsia="標楷體" w:hAnsi="標楷體" w:cs="Times New Roman"/>
              </w:rPr>
            </w:pPr>
          </w:p>
        </w:tc>
        <w:tc>
          <w:tcPr>
            <w:tcW w:w="1099" w:type="dxa"/>
            <w:vMerge/>
            <w:shd w:val="clear" w:color="auto" w:fill="auto"/>
          </w:tcPr>
          <w:p w:rsidR="00582850" w:rsidRPr="004F65F4" w:rsidRDefault="00582850" w:rsidP="00CA151E">
            <w:pPr>
              <w:spacing w:line="320" w:lineRule="exact"/>
              <w:jc w:val="center"/>
              <w:rPr>
                <w:rFonts w:ascii="標楷體" w:eastAsia="標楷體" w:hAnsi="標楷體" w:cs="Times New Roman"/>
              </w:rPr>
            </w:pPr>
          </w:p>
        </w:tc>
        <w:tc>
          <w:tcPr>
            <w:tcW w:w="3874" w:type="dxa"/>
            <w:vMerge/>
          </w:tcPr>
          <w:p w:rsidR="00582850" w:rsidRPr="004F65F4" w:rsidRDefault="00582850" w:rsidP="00CA151E">
            <w:pPr>
              <w:spacing w:line="500" w:lineRule="exact"/>
              <w:jc w:val="center"/>
              <w:rPr>
                <w:rFonts w:ascii="標楷體" w:eastAsia="標楷體" w:hAnsi="標楷體" w:cs="Times New Roman"/>
              </w:rPr>
            </w:pPr>
          </w:p>
        </w:tc>
      </w:tr>
      <w:tr w:rsidR="00582850" w:rsidRPr="004F65F4" w:rsidTr="00CA151E">
        <w:trPr>
          <w:jc w:val="center"/>
        </w:trPr>
        <w:tc>
          <w:tcPr>
            <w:tcW w:w="2861" w:type="dxa"/>
            <w:shd w:val="clear" w:color="auto" w:fill="auto"/>
          </w:tcPr>
          <w:p w:rsidR="00582850" w:rsidRPr="004F65F4" w:rsidRDefault="009D61FD" w:rsidP="00CA151E">
            <w:pPr>
              <w:spacing w:line="500" w:lineRule="exact"/>
              <w:rPr>
                <w:rFonts w:ascii="標楷體" w:eastAsia="標楷體" w:hAnsi="標楷體" w:cs="Times New Roman"/>
              </w:rPr>
            </w:pPr>
            <w:r>
              <w:rPr>
                <w:rFonts w:ascii="標楷體" w:eastAsia="標楷體" w:hAnsi="標楷體" w:cs="Times New Roman" w:hint="eastAsia"/>
              </w:rPr>
              <w:t>羅O誠/二年級</w:t>
            </w:r>
          </w:p>
        </w:tc>
        <w:tc>
          <w:tcPr>
            <w:tcW w:w="1276" w:type="dxa"/>
            <w:shd w:val="clear" w:color="auto" w:fill="auto"/>
          </w:tcPr>
          <w:p w:rsidR="00582850" w:rsidRPr="004F65F4" w:rsidRDefault="00605EB3" w:rsidP="00605EB3">
            <w:pPr>
              <w:spacing w:line="500" w:lineRule="exact"/>
              <w:jc w:val="center"/>
              <w:rPr>
                <w:rFonts w:ascii="標楷體" w:eastAsia="標楷體" w:hAnsi="標楷體" w:cs="Times New Roman"/>
              </w:rPr>
            </w:pPr>
            <w:r>
              <w:rPr>
                <w:rFonts w:ascii="標楷體" w:eastAsia="標楷體" w:hAnsi="標楷體" w:cs="Times New Roman" w:hint="eastAsia"/>
              </w:rPr>
              <w:t>v</w:t>
            </w:r>
          </w:p>
        </w:tc>
        <w:tc>
          <w:tcPr>
            <w:tcW w:w="992" w:type="dxa"/>
            <w:shd w:val="clear" w:color="auto" w:fill="auto"/>
          </w:tcPr>
          <w:p w:rsidR="00582850" w:rsidRPr="004F65F4" w:rsidRDefault="00582850" w:rsidP="00CA151E">
            <w:pPr>
              <w:spacing w:line="500" w:lineRule="exact"/>
              <w:rPr>
                <w:rFonts w:ascii="標楷體" w:eastAsia="標楷體" w:hAnsi="標楷體" w:cs="Times New Roman"/>
              </w:rPr>
            </w:pPr>
          </w:p>
        </w:tc>
        <w:tc>
          <w:tcPr>
            <w:tcW w:w="1134" w:type="dxa"/>
            <w:shd w:val="clear" w:color="auto" w:fill="auto"/>
          </w:tcPr>
          <w:p w:rsidR="00582850" w:rsidRPr="004F65F4" w:rsidRDefault="00605EB3" w:rsidP="00605EB3">
            <w:pPr>
              <w:spacing w:line="500" w:lineRule="exact"/>
              <w:jc w:val="center"/>
              <w:rPr>
                <w:rFonts w:ascii="標楷體" w:eastAsia="標楷體" w:hAnsi="標楷體" w:cs="Times New Roman"/>
              </w:rPr>
            </w:pPr>
            <w:r>
              <w:rPr>
                <w:rFonts w:ascii="標楷體" w:eastAsia="標楷體" w:hAnsi="標楷體" w:cs="Times New Roman" w:hint="eastAsia"/>
              </w:rPr>
              <w:t>v</w:t>
            </w:r>
          </w:p>
        </w:tc>
        <w:tc>
          <w:tcPr>
            <w:tcW w:w="986" w:type="dxa"/>
            <w:shd w:val="clear" w:color="auto" w:fill="auto"/>
          </w:tcPr>
          <w:p w:rsidR="00582850" w:rsidRPr="004F65F4" w:rsidRDefault="00582850" w:rsidP="00CA151E">
            <w:pPr>
              <w:spacing w:line="500" w:lineRule="exact"/>
              <w:rPr>
                <w:rFonts w:ascii="標楷體" w:eastAsia="標楷體" w:hAnsi="標楷體" w:cs="Times New Roman"/>
              </w:rPr>
            </w:pPr>
          </w:p>
        </w:tc>
        <w:tc>
          <w:tcPr>
            <w:tcW w:w="1140" w:type="dxa"/>
            <w:shd w:val="clear" w:color="auto" w:fill="auto"/>
          </w:tcPr>
          <w:p w:rsidR="00582850" w:rsidRPr="004F65F4" w:rsidRDefault="00605EB3" w:rsidP="00CA151E">
            <w:pPr>
              <w:spacing w:line="500" w:lineRule="exact"/>
              <w:rPr>
                <w:rFonts w:ascii="標楷體" w:eastAsia="標楷體" w:hAnsi="標楷體" w:cs="Times New Roman"/>
              </w:rPr>
            </w:pPr>
            <w:r>
              <w:rPr>
                <w:rFonts w:ascii="標楷體" w:eastAsia="標楷體" w:hAnsi="標楷體" w:cs="Times New Roman" w:hint="eastAsia"/>
              </w:rPr>
              <w:t>外加</w:t>
            </w:r>
          </w:p>
        </w:tc>
        <w:tc>
          <w:tcPr>
            <w:tcW w:w="996" w:type="dxa"/>
            <w:shd w:val="clear" w:color="auto" w:fill="auto"/>
          </w:tcPr>
          <w:p w:rsidR="00582850" w:rsidRPr="004F65F4" w:rsidRDefault="00582850" w:rsidP="00CA151E">
            <w:pPr>
              <w:spacing w:line="500" w:lineRule="exact"/>
              <w:rPr>
                <w:rFonts w:ascii="標楷體" w:eastAsia="標楷體" w:hAnsi="標楷體" w:cs="Times New Roman"/>
              </w:rPr>
            </w:pPr>
          </w:p>
        </w:tc>
        <w:tc>
          <w:tcPr>
            <w:tcW w:w="1099" w:type="dxa"/>
            <w:shd w:val="clear" w:color="auto" w:fill="auto"/>
          </w:tcPr>
          <w:p w:rsidR="00582850" w:rsidRPr="004F65F4" w:rsidRDefault="00582850" w:rsidP="00CA151E">
            <w:pPr>
              <w:spacing w:line="500" w:lineRule="exact"/>
              <w:rPr>
                <w:rFonts w:ascii="標楷體" w:eastAsia="標楷體" w:hAnsi="標楷體" w:cs="Times New Roman"/>
              </w:rPr>
            </w:pPr>
          </w:p>
        </w:tc>
        <w:tc>
          <w:tcPr>
            <w:tcW w:w="3874" w:type="dxa"/>
            <w:vMerge/>
          </w:tcPr>
          <w:p w:rsidR="00582850" w:rsidRPr="004F65F4" w:rsidRDefault="00582850" w:rsidP="00CA151E">
            <w:pPr>
              <w:spacing w:line="500" w:lineRule="exact"/>
              <w:rPr>
                <w:rFonts w:ascii="標楷體" w:eastAsia="標楷體" w:hAnsi="標楷體" w:cs="Times New Roman"/>
              </w:rPr>
            </w:pPr>
          </w:p>
        </w:tc>
      </w:tr>
      <w:tr w:rsidR="00582850" w:rsidRPr="004F65F4" w:rsidTr="00CA151E">
        <w:trPr>
          <w:jc w:val="center"/>
        </w:trPr>
        <w:tc>
          <w:tcPr>
            <w:tcW w:w="2861" w:type="dxa"/>
            <w:shd w:val="clear" w:color="auto" w:fill="auto"/>
          </w:tcPr>
          <w:p w:rsidR="00582850" w:rsidRPr="004F65F4" w:rsidRDefault="009D61FD" w:rsidP="00CA151E">
            <w:pPr>
              <w:spacing w:line="500" w:lineRule="exact"/>
              <w:rPr>
                <w:rFonts w:ascii="標楷體" w:eastAsia="標楷體" w:hAnsi="標楷體" w:cs="Times New Roman"/>
              </w:rPr>
            </w:pPr>
            <w:r>
              <w:rPr>
                <w:rFonts w:ascii="標楷體" w:eastAsia="標楷體" w:hAnsi="標楷體" w:cs="Times New Roman" w:hint="eastAsia"/>
              </w:rPr>
              <w:t>羅O哲/三年級</w:t>
            </w:r>
          </w:p>
        </w:tc>
        <w:tc>
          <w:tcPr>
            <w:tcW w:w="1276" w:type="dxa"/>
            <w:shd w:val="clear" w:color="auto" w:fill="auto"/>
          </w:tcPr>
          <w:p w:rsidR="00582850" w:rsidRPr="004F65F4" w:rsidRDefault="00605EB3" w:rsidP="00605EB3">
            <w:pPr>
              <w:spacing w:line="500" w:lineRule="exact"/>
              <w:jc w:val="center"/>
              <w:rPr>
                <w:rFonts w:ascii="標楷體" w:eastAsia="標楷體" w:hAnsi="標楷體" w:cs="Times New Roman"/>
              </w:rPr>
            </w:pPr>
            <w:r>
              <w:rPr>
                <w:rFonts w:ascii="標楷體" w:eastAsia="標楷體" w:hAnsi="標楷體" w:cs="Times New Roman" w:hint="eastAsia"/>
              </w:rPr>
              <w:t>v</w:t>
            </w:r>
          </w:p>
        </w:tc>
        <w:tc>
          <w:tcPr>
            <w:tcW w:w="992" w:type="dxa"/>
            <w:shd w:val="clear" w:color="auto" w:fill="auto"/>
          </w:tcPr>
          <w:p w:rsidR="00582850" w:rsidRPr="004F65F4" w:rsidRDefault="00582850" w:rsidP="00CA151E">
            <w:pPr>
              <w:spacing w:line="500" w:lineRule="exact"/>
              <w:rPr>
                <w:rFonts w:ascii="標楷體" w:eastAsia="標楷體" w:hAnsi="標楷體" w:cs="Times New Roman"/>
              </w:rPr>
            </w:pPr>
          </w:p>
        </w:tc>
        <w:tc>
          <w:tcPr>
            <w:tcW w:w="1134" w:type="dxa"/>
            <w:shd w:val="clear" w:color="auto" w:fill="auto"/>
          </w:tcPr>
          <w:p w:rsidR="00582850" w:rsidRPr="004F65F4" w:rsidRDefault="00605EB3" w:rsidP="00605EB3">
            <w:pPr>
              <w:spacing w:line="500" w:lineRule="exact"/>
              <w:jc w:val="center"/>
              <w:rPr>
                <w:rFonts w:ascii="標楷體" w:eastAsia="標楷體" w:hAnsi="標楷體" w:cs="Times New Roman"/>
              </w:rPr>
            </w:pPr>
            <w:r>
              <w:rPr>
                <w:rFonts w:ascii="標楷體" w:eastAsia="標楷體" w:hAnsi="標楷體" w:cs="Times New Roman" w:hint="eastAsia"/>
              </w:rPr>
              <w:t>v</w:t>
            </w:r>
          </w:p>
        </w:tc>
        <w:tc>
          <w:tcPr>
            <w:tcW w:w="986" w:type="dxa"/>
            <w:shd w:val="clear" w:color="auto" w:fill="auto"/>
          </w:tcPr>
          <w:p w:rsidR="00582850" w:rsidRPr="004F65F4" w:rsidRDefault="00582850" w:rsidP="00CA151E">
            <w:pPr>
              <w:spacing w:line="500" w:lineRule="exact"/>
              <w:rPr>
                <w:rFonts w:ascii="標楷體" w:eastAsia="標楷體" w:hAnsi="標楷體" w:cs="Times New Roman"/>
              </w:rPr>
            </w:pPr>
          </w:p>
        </w:tc>
        <w:tc>
          <w:tcPr>
            <w:tcW w:w="1140" w:type="dxa"/>
            <w:shd w:val="clear" w:color="auto" w:fill="auto"/>
          </w:tcPr>
          <w:p w:rsidR="00582850" w:rsidRPr="004F65F4" w:rsidRDefault="00605EB3" w:rsidP="00CA151E">
            <w:pPr>
              <w:spacing w:line="500" w:lineRule="exact"/>
              <w:rPr>
                <w:rFonts w:ascii="標楷體" w:eastAsia="標楷體" w:hAnsi="標楷體" w:cs="Times New Roman"/>
              </w:rPr>
            </w:pPr>
            <w:r>
              <w:rPr>
                <w:rFonts w:ascii="標楷體" w:eastAsia="標楷體" w:hAnsi="標楷體" w:cs="Times New Roman" w:hint="eastAsia"/>
              </w:rPr>
              <w:t>外加</w:t>
            </w:r>
          </w:p>
        </w:tc>
        <w:tc>
          <w:tcPr>
            <w:tcW w:w="996" w:type="dxa"/>
            <w:shd w:val="clear" w:color="auto" w:fill="auto"/>
          </w:tcPr>
          <w:p w:rsidR="00582850" w:rsidRPr="004F65F4" w:rsidRDefault="00582850" w:rsidP="00CA151E">
            <w:pPr>
              <w:spacing w:line="500" w:lineRule="exact"/>
              <w:rPr>
                <w:rFonts w:ascii="標楷體" w:eastAsia="標楷體" w:hAnsi="標楷體" w:cs="Times New Roman"/>
              </w:rPr>
            </w:pPr>
          </w:p>
        </w:tc>
        <w:tc>
          <w:tcPr>
            <w:tcW w:w="1099" w:type="dxa"/>
            <w:shd w:val="clear" w:color="auto" w:fill="auto"/>
          </w:tcPr>
          <w:p w:rsidR="00582850" w:rsidRPr="004F65F4" w:rsidRDefault="00582850" w:rsidP="00CA151E">
            <w:pPr>
              <w:spacing w:line="500" w:lineRule="exact"/>
              <w:rPr>
                <w:rFonts w:ascii="標楷體" w:eastAsia="標楷體" w:hAnsi="標楷體" w:cs="Times New Roman"/>
              </w:rPr>
            </w:pPr>
          </w:p>
        </w:tc>
        <w:tc>
          <w:tcPr>
            <w:tcW w:w="3874" w:type="dxa"/>
            <w:vMerge/>
          </w:tcPr>
          <w:p w:rsidR="00582850" w:rsidRPr="004F65F4" w:rsidRDefault="00582850" w:rsidP="00CA151E">
            <w:pPr>
              <w:spacing w:line="500" w:lineRule="exact"/>
              <w:rPr>
                <w:rFonts w:ascii="標楷體" w:eastAsia="標楷體" w:hAnsi="標楷體" w:cs="Times New Roman"/>
              </w:rPr>
            </w:pPr>
          </w:p>
        </w:tc>
      </w:tr>
    </w:tbl>
    <w:p w:rsidR="00387319" w:rsidRDefault="00A42A5E" w:rsidP="00582850">
      <w:pPr>
        <w:rPr>
          <w:rFonts w:ascii="標楷體" w:eastAsia="標楷體" w:hAnsi="標楷體"/>
        </w:rPr>
      </w:pPr>
      <w:r>
        <w:rPr>
          <w:rFonts w:ascii="標楷體" w:eastAsia="標楷體" w:hAnsi="標楷體"/>
          <w:noProof/>
        </w:rPr>
        <w:drawing>
          <wp:anchor distT="0" distB="0" distL="114300" distR="114300" simplePos="0" relativeHeight="251685888" behindDoc="1" locked="0" layoutInCell="1" allowOverlap="1">
            <wp:simplePos x="0" y="0"/>
            <wp:positionH relativeFrom="column">
              <wp:posOffset>6503670</wp:posOffset>
            </wp:positionH>
            <wp:positionV relativeFrom="paragraph">
              <wp:posOffset>55880</wp:posOffset>
            </wp:positionV>
            <wp:extent cx="1060722" cy="327576"/>
            <wp:effectExtent l="0" t="0" r="6350" b="0"/>
            <wp:wrapNone/>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0.JPG"/>
                    <pic:cNvPicPr/>
                  </pic:nvPicPr>
                  <pic:blipFill>
                    <a:blip r:embed="rId8">
                      <a:extLst>
                        <a:ext uri="{28A0092B-C50C-407E-A947-70E740481C1C}">
                          <a14:useLocalDpi xmlns:a14="http://schemas.microsoft.com/office/drawing/2010/main" val="0"/>
                        </a:ext>
                      </a:extLst>
                    </a:blip>
                    <a:stretch>
                      <a:fillRect/>
                    </a:stretch>
                  </pic:blipFill>
                  <pic:spPr>
                    <a:xfrm>
                      <a:off x="0" y="0"/>
                      <a:ext cx="1060722" cy="327576"/>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82816" behindDoc="1" locked="0" layoutInCell="1" allowOverlap="1">
            <wp:simplePos x="0" y="0"/>
            <wp:positionH relativeFrom="column">
              <wp:posOffset>3783330</wp:posOffset>
            </wp:positionH>
            <wp:positionV relativeFrom="paragraph">
              <wp:posOffset>62865</wp:posOffset>
            </wp:positionV>
            <wp:extent cx="1097280" cy="351130"/>
            <wp:effectExtent l="0" t="0" r="0" b="0"/>
            <wp:wrapNone/>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9.JPG"/>
                    <pic:cNvPicPr/>
                  </pic:nvPicPr>
                  <pic:blipFill>
                    <a:blip r:embed="rId9">
                      <a:extLst>
                        <a:ext uri="{28A0092B-C50C-407E-A947-70E740481C1C}">
                          <a14:useLocalDpi xmlns:a14="http://schemas.microsoft.com/office/drawing/2010/main" val="0"/>
                        </a:ext>
                      </a:extLst>
                    </a:blip>
                    <a:stretch>
                      <a:fillRect/>
                    </a:stretch>
                  </pic:blipFill>
                  <pic:spPr>
                    <a:xfrm>
                      <a:off x="0" y="0"/>
                      <a:ext cx="1097280" cy="35113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81792" behindDoc="1" locked="0" layoutInCell="1" allowOverlap="1">
            <wp:simplePos x="0" y="0"/>
            <wp:positionH relativeFrom="column">
              <wp:posOffset>1078230</wp:posOffset>
            </wp:positionH>
            <wp:positionV relativeFrom="paragraph">
              <wp:posOffset>10160</wp:posOffset>
            </wp:positionV>
            <wp:extent cx="1028700" cy="382270"/>
            <wp:effectExtent l="0" t="0" r="0" b="0"/>
            <wp:wrapNone/>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8.JPG"/>
                    <pic:cNvPicPr/>
                  </pic:nvPicPr>
                  <pic:blipFill>
                    <a:blip r:embed="rId10">
                      <a:extLst>
                        <a:ext uri="{28A0092B-C50C-407E-A947-70E740481C1C}">
                          <a14:useLocalDpi xmlns:a14="http://schemas.microsoft.com/office/drawing/2010/main" val="0"/>
                        </a:ext>
                      </a:extLst>
                    </a:blip>
                    <a:stretch>
                      <a:fillRect/>
                    </a:stretch>
                  </pic:blipFill>
                  <pic:spPr>
                    <a:xfrm>
                      <a:off x="0" y="0"/>
                      <a:ext cx="1028781" cy="382300"/>
                    </a:xfrm>
                    <a:prstGeom prst="rect">
                      <a:avLst/>
                    </a:prstGeom>
                  </pic:spPr>
                </pic:pic>
              </a:graphicData>
            </a:graphic>
            <wp14:sizeRelH relativeFrom="page">
              <wp14:pctWidth>0</wp14:pctWidth>
            </wp14:sizeRelH>
            <wp14:sizeRelV relativeFrom="page">
              <wp14:pctHeight>0</wp14:pctHeight>
            </wp14:sizeRelV>
          </wp:anchor>
        </w:drawing>
      </w:r>
    </w:p>
    <w:p w:rsidR="00582850" w:rsidRPr="004F65F4" w:rsidRDefault="00582850" w:rsidP="00582850">
      <w:pPr>
        <w:rPr>
          <w:rFonts w:ascii="標楷體" w:eastAsia="標楷體" w:hAnsi="標楷體"/>
        </w:rPr>
      </w:pPr>
      <w:r w:rsidRPr="004F65F4">
        <w:rPr>
          <w:rFonts w:ascii="標楷體" w:eastAsia="標楷體" w:hAnsi="標楷體" w:hint="eastAsia"/>
        </w:rPr>
        <w:t xml:space="preserve">承辦人：___________________________    主任：_______________________    校長：_____________________________                          </w:t>
      </w:r>
    </w:p>
    <w:p w:rsidR="00582850" w:rsidRPr="004F65F4" w:rsidRDefault="00582850" w:rsidP="00582850">
      <w:pPr>
        <w:pStyle w:val="Web"/>
        <w:widowControl w:val="0"/>
        <w:spacing w:before="0" w:beforeAutospacing="0" w:after="0" w:afterAutospacing="0"/>
        <w:rPr>
          <w:rFonts w:ascii="標楷體" w:eastAsia="標楷體" w:hAnsi="標楷體"/>
          <w:b/>
          <w:kern w:val="2"/>
          <w:sz w:val="36"/>
          <w:szCs w:val="36"/>
          <w:bdr w:val="single" w:sz="4" w:space="0" w:color="auto"/>
        </w:rPr>
        <w:sectPr w:rsidR="00582850" w:rsidRPr="004F65F4" w:rsidSect="00D50063">
          <w:pgSz w:w="16838" w:h="11906" w:orient="landscape"/>
          <w:pgMar w:top="1134" w:right="1134" w:bottom="1134" w:left="1134" w:header="851" w:footer="992" w:gutter="0"/>
          <w:cols w:space="425"/>
          <w:docGrid w:type="linesAndChars" w:linePitch="360"/>
        </w:sectPr>
      </w:pPr>
    </w:p>
    <w:p w:rsidR="00B5302C" w:rsidRDefault="0093398D">
      <w:pPr>
        <w:pStyle w:val="Web"/>
        <w:widowControl w:val="0"/>
        <w:spacing w:before="0" w:beforeAutospacing="0" w:after="0" w:afterAutospacing="0"/>
        <w:rPr>
          <w:rFonts w:ascii="Roman PS" w:eastAsia="標楷體" w:hAnsi="Roman PS"/>
          <w:kern w:val="2"/>
        </w:rPr>
      </w:pPr>
      <w:r w:rsidRPr="00DD2AB6">
        <w:rPr>
          <w:rFonts w:ascii="標楷體" w:eastAsia="標楷體" w:hAnsi="標楷體" w:hint="eastAsia"/>
          <w:sz w:val="28"/>
          <w:szCs w:val="28"/>
          <w:bdr w:val="single" w:sz="4" w:space="0" w:color="auto"/>
        </w:rPr>
        <w:lastRenderedPageBreak/>
        <w:t>附件</w:t>
      </w:r>
      <w:r w:rsidR="00FC53A4">
        <w:rPr>
          <w:rFonts w:ascii="標楷體" w:eastAsia="標楷體" w:hAnsi="標楷體" w:hint="eastAsia"/>
          <w:sz w:val="28"/>
          <w:szCs w:val="28"/>
          <w:bdr w:val="single" w:sz="4" w:space="0" w:color="auto"/>
        </w:rPr>
        <w:t>七</w:t>
      </w:r>
      <w:r w:rsidR="00B5302C" w:rsidRPr="00325249">
        <w:rPr>
          <w:rFonts w:ascii="Roman PS" w:eastAsia="標楷體" w:hAnsi="Roman PS" w:hint="eastAsia"/>
          <w:kern w:val="2"/>
          <w:sz w:val="36"/>
          <w:szCs w:val="36"/>
        </w:rPr>
        <w:t>（國小用）</w:t>
      </w:r>
    </w:p>
    <w:p w:rsidR="00B5302C" w:rsidRPr="007609DD" w:rsidRDefault="00B5302C" w:rsidP="00EC40D9">
      <w:pPr>
        <w:ind w:firstLineChars="200" w:firstLine="641"/>
        <w:rPr>
          <w:rFonts w:ascii="標楷體" w:eastAsia="標楷體" w:hAnsi="標楷體"/>
          <w:b/>
          <w:bCs/>
          <w:sz w:val="32"/>
          <w:szCs w:val="32"/>
        </w:rPr>
      </w:pPr>
      <w:r w:rsidRPr="007609DD">
        <w:rPr>
          <w:rFonts w:ascii="標楷體" w:eastAsia="標楷體" w:hAnsi="標楷體" w:hint="eastAsia"/>
          <w:b/>
          <w:bCs/>
          <w:sz w:val="32"/>
          <w:szCs w:val="32"/>
        </w:rPr>
        <w:t>嘉義縣</w:t>
      </w:r>
      <w:r w:rsidR="00133F28" w:rsidRPr="007609DD">
        <w:rPr>
          <w:rFonts w:ascii="標楷體" w:eastAsia="標楷體" w:hAnsi="標楷體" w:hint="eastAsia"/>
          <w:b/>
          <w:bCs/>
          <w:sz w:val="32"/>
          <w:szCs w:val="32"/>
        </w:rPr>
        <w:t>108學年度</w:t>
      </w:r>
      <w:r w:rsidR="009D22E3" w:rsidRPr="007609DD">
        <w:rPr>
          <w:rFonts w:ascii="標楷體" w:eastAsia="標楷體" w:hAnsi="標楷體" w:hint="eastAsia"/>
          <w:b/>
          <w:bCs/>
          <w:sz w:val="32"/>
          <w:szCs w:val="32"/>
        </w:rPr>
        <w:t>學習領域</w:t>
      </w:r>
      <w:r w:rsidR="007609DD" w:rsidRPr="007609DD">
        <w:rPr>
          <w:rFonts w:ascii="標楷體" w:eastAsia="標楷體" w:hAnsi="標楷體" w:hint="eastAsia"/>
          <w:b/>
          <w:bCs/>
          <w:sz w:val="32"/>
          <w:szCs w:val="32"/>
        </w:rPr>
        <w:t>節數</w:t>
      </w:r>
      <w:r w:rsidR="009D22E3" w:rsidRPr="007609DD">
        <w:rPr>
          <w:rFonts w:ascii="標楷體" w:eastAsia="標楷體" w:hAnsi="標楷體" w:hint="eastAsia"/>
          <w:b/>
          <w:bCs/>
          <w:sz w:val="32"/>
          <w:szCs w:val="32"/>
        </w:rPr>
        <w:t>、彈性學習</w:t>
      </w:r>
      <w:r w:rsidR="007609DD">
        <w:rPr>
          <w:rFonts w:ascii="標楷體" w:eastAsia="標楷體" w:hAnsi="標楷體" w:hint="eastAsia"/>
          <w:b/>
          <w:bCs/>
          <w:sz w:val="32"/>
          <w:szCs w:val="32"/>
        </w:rPr>
        <w:t>(</w:t>
      </w:r>
      <w:r w:rsidR="00A43303" w:rsidRPr="007609DD">
        <w:rPr>
          <w:rFonts w:ascii="標楷體" w:eastAsia="標楷體" w:hAnsi="標楷體" w:hint="eastAsia"/>
          <w:b/>
          <w:bCs/>
          <w:sz w:val="32"/>
          <w:szCs w:val="32"/>
        </w:rPr>
        <w:t>課程</w:t>
      </w:r>
      <w:r w:rsidR="007609DD" w:rsidRPr="007609DD">
        <w:rPr>
          <w:rFonts w:ascii="標楷體" w:eastAsia="標楷體" w:hAnsi="標楷體" w:hint="eastAsia"/>
          <w:b/>
          <w:bCs/>
          <w:sz w:val="32"/>
          <w:szCs w:val="32"/>
        </w:rPr>
        <w:t>/</w:t>
      </w:r>
      <w:r w:rsidRPr="007609DD">
        <w:rPr>
          <w:rFonts w:ascii="標楷體" w:eastAsia="標楷體" w:hAnsi="標楷體" w:hint="eastAsia"/>
          <w:b/>
          <w:bCs/>
          <w:sz w:val="32"/>
          <w:szCs w:val="32"/>
        </w:rPr>
        <w:t>節數</w:t>
      </w:r>
      <w:r w:rsidR="007609DD">
        <w:rPr>
          <w:rFonts w:ascii="標楷體" w:eastAsia="標楷體" w:hAnsi="標楷體" w:hint="eastAsia"/>
          <w:b/>
          <w:bCs/>
          <w:sz w:val="32"/>
          <w:szCs w:val="32"/>
        </w:rPr>
        <w:t>)</w:t>
      </w:r>
      <w:r w:rsidRPr="007609DD">
        <w:rPr>
          <w:rFonts w:ascii="標楷體" w:eastAsia="標楷體" w:hAnsi="標楷體" w:hint="eastAsia"/>
          <w:b/>
          <w:bCs/>
          <w:sz w:val="32"/>
          <w:szCs w:val="32"/>
        </w:rPr>
        <w:t>一覽表</w:t>
      </w:r>
    </w:p>
    <w:p w:rsidR="00B5302C" w:rsidRDefault="00B5302C">
      <w:pPr>
        <w:jc w:val="center"/>
        <w:rPr>
          <w:rFonts w:ascii="標楷體" w:eastAsia="標楷體" w:hAnsi="標楷體"/>
          <w:b/>
          <w:bCs/>
          <w:sz w:val="28"/>
        </w:rPr>
      </w:pPr>
      <w:r>
        <w:rPr>
          <w:rFonts w:ascii="標楷體" w:eastAsia="標楷體" w:hAnsi="標楷體" w:hint="eastAsia"/>
          <w:b/>
          <w:bCs/>
          <w:sz w:val="28"/>
        </w:rPr>
        <w:t>學校概況表編號：</w:t>
      </w:r>
      <w:r w:rsidR="0058697E">
        <w:rPr>
          <w:rFonts w:ascii="標楷體" w:eastAsia="標楷體" w:hAnsi="標楷體" w:hint="eastAsia"/>
          <w:b/>
          <w:bCs/>
          <w:sz w:val="28"/>
          <w:u w:val="single"/>
        </w:rPr>
        <w:t xml:space="preserve"> </w:t>
      </w:r>
      <w:r w:rsidR="00BD79F0">
        <w:rPr>
          <w:rFonts w:ascii="標楷體" w:eastAsia="標楷體" w:hAnsi="標楷體" w:hint="eastAsia"/>
          <w:b/>
          <w:bCs/>
          <w:sz w:val="28"/>
          <w:u w:val="single"/>
        </w:rPr>
        <w:t>107</w:t>
      </w:r>
      <w:r w:rsidR="003A29EE">
        <w:rPr>
          <w:rFonts w:ascii="標楷體" w:eastAsia="標楷體" w:hAnsi="標楷體" w:hint="eastAsia"/>
          <w:b/>
          <w:bCs/>
          <w:sz w:val="28"/>
          <w:u w:val="single"/>
        </w:rPr>
        <w:t xml:space="preserve"> </w:t>
      </w:r>
      <w:r>
        <w:rPr>
          <w:rFonts w:ascii="標楷體" w:eastAsia="標楷體" w:hAnsi="標楷體" w:hint="eastAsia"/>
          <w:b/>
          <w:bCs/>
          <w:sz w:val="28"/>
        </w:rPr>
        <w:t xml:space="preserve"> 鄉鎮別：</w:t>
      </w:r>
      <w:r w:rsidR="003A29EE">
        <w:rPr>
          <w:rFonts w:ascii="標楷體" w:eastAsia="標楷體" w:hAnsi="標楷體" w:hint="eastAsia"/>
          <w:b/>
          <w:bCs/>
          <w:sz w:val="28"/>
          <w:u w:val="single"/>
        </w:rPr>
        <w:t xml:space="preserve"> </w:t>
      </w:r>
      <w:r w:rsidR="00BD79F0">
        <w:rPr>
          <w:rFonts w:ascii="標楷體" w:eastAsia="標楷體" w:hAnsi="標楷體" w:hint="eastAsia"/>
          <w:b/>
          <w:bCs/>
          <w:sz w:val="28"/>
          <w:u w:val="single"/>
        </w:rPr>
        <w:t>竹崎</w:t>
      </w:r>
      <w:r>
        <w:rPr>
          <w:rFonts w:ascii="標楷體" w:eastAsia="標楷體" w:hAnsi="標楷體" w:hint="eastAsia"/>
          <w:b/>
          <w:bCs/>
          <w:sz w:val="28"/>
          <w:u w:val="single"/>
        </w:rPr>
        <w:t xml:space="preserve"> </w:t>
      </w:r>
      <w:r>
        <w:rPr>
          <w:rFonts w:ascii="標楷體" w:eastAsia="標楷體" w:hAnsi="標楷體" w:hint="eastAsia"/>
          <w:b/>
          <w:bCs/>
          <w:sz w:val="28"/>
        </w:rPr>
        <w:t xml:space="preserve"> 校名：</w:t>
      </w:r>
      <w:r w:rsidR="0058697E">
        <w:rPr>
          <w:rFonts w:ascii="標楷體" w:eastAsia="標楷體" w:hAnsi="標楷體" w:hint="eastAsia"/>
          <w:b/>
          <w:bCs/>
          <w:sz w:val="28"/>
          <w:u w:val="single"/>
        </w:rPr>
        <w:t xml:space="preserve"> </w:t>
      </w:r>
      <w:r w:rsidR="00BD79F0">
        <w:rPr>
          <w:rFonts w:ascii="標楷體" w:eastAsia="標楷體" w:hAnsi="標楷體" w:hint="eastAsia"/>
          <w:b/>
          <w:bCs/>
          <w:sz w:val="28"/>
          <w:u w:val="single"/>
        </w:rPr>
        <w:t>光華</w:t>
      </w:r>
      <w:r>
        <w:rPr>
          <w:rFonts w:ascii="標楷體" w:eastAsia="標楷體" w:hAnsi="標楷體" w:hint="eastAsia"/>
          <w:b/>
          <w:bCs/>
          <w:sz w:val="28"/>
          <w:u w:val="single"/>
        </w:rPr>
        <w:t xml:space="preserve"> </w:t>
      </w:r>
      <w:r>
        <w:rPr>
          <w:rFonts w:ascii="標楷體" w:eastAsia="標楷體" w:hAnsi="標楷體" w:hint="eastAsia"/>
          <w:b/>
          <w:bCs/>
          <w:sz w:val="28"/>
        </w:rPr>
        <w:t>國小</w:t>
      </w:r>
    </w:p>
    <w:tbl>
      <w:tblPr>
        <w:tblW w:w="961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8"/>
        <w:gridCol w:w="360"/>
        <w:gridCol w:w="720"/>
        <w:gridCol w:w="1440"/>
        <w:gridCol w:w="664"/>
        <w:gridCol w:w="596"/>
        <w:gridCol w:w="836"/>
        <w:gridCol w:w="568"/>
        <w:gridCol w:w="872"/>
        <w:gridCol w:w="540"/>
        <w:gridCol w:w="720"/>
        <w:gridCol w:w="604"/>
        <w:gridCol w:w="666"/>
        <w:gridCol w:w="558"/>
      </w:tblGrid>
      <w:tr w:rsidR="00B5302C" w:rsidRPr="00B129D9">
        <w:trPr>
          <w:cantSplit/>
          <w:trHeight w:val="420"/>
        </w:trPr>
        <w:tc>
          <w:tcPr>
            <w:tcW w:w="1548" w:type="dxa"/>
            <w:gridSpan w:val="3"/>
            <w:vMerge w:val="restart"/>
            <w:tcBorders>
              <w:tl2br w:val="single" w:sz="4" w:space="0" w:color="auto"/>
            </w:tcBorders>
          </w:tcPr>
          <w:p w:rsidR="00B5302C" w:rsidRPr="00B129D9" w:rsidRDefault="00B5302C" w:rsidP="00B129D9">
            <w:pPr>
              <w:ind w:left="960" w:hangingChars="400" w:hanging="960"/>
              <w:jc w:val="both"/>
              <w:rPr>
                <w:rFonts w:ascii="標楷體" w:eastAsia="標楷體" w:hAnsi="標楷體"/>
              </w:rPr>
            </w:pPr>
            <w:r w:rsidRPr="00B129D9">
              <w:rPr>
                <w:rFonts w:ascii="標楷體" w:eastAsia="標楷體" w:hAnsi="標楷體" w:hint="eastAsia"/>
              </w:rPr>
              <w:t xml:space="preserve">                          年級</w:t>
            </w:r>
          </w:p>
          <w:p w:rsidR="00B5302C" w:rsidRPr="00B129D9" w:rsidRDefault="00B5302C">
            <w:pPr>
              <w:jc w:val="both"/>
              <w:rPr>
                <w:rFonts w:ascii="標楷體" w:eastAsia="標楷體" w:hAnsi="標楷體"/>
              </w:rPr>
            </w:pPr>
            <w:r w:rsidRPr="00B129D9">
              <w:rPr>
                <w:rFonts w:ascii="標楷體" w:eastAsia="標楷體" w:hAnsi="標楷體" w:hint="eastAsia"/>
              </w:rPr>
              <w:t>學習領域</w:t>
            </w:r>
          </w:p>
        </w:tc>
        <w:tc>
          <w:tcPr>
            <w:tcW w:w="1440" w:type="dxa"/>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一</w:t>
            </w:r>
            <w:r w:rsidR="00B5302C" w:rsidRPr="00B129D9">
              <w:rPr>
                <w:rFonts w:ascii="標楷體" w:eastAsia="標楷體" w:hAnsi="標楷體" w:hint="eastAsia"/>
              </w:rPr>
              <w:t>年級</w:t>
            </w:r>
          </w:p>
        </w:tc>
        <w:tc>
          <w:tcPr>
            <w:tcW w:w="1260"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二</w:t>
            </w:r>
            <w:r w:rsidR="00B5302C" w:rsidRPr="00B129D9">
              <w:rPr>
                <w:rFonts w:ascii="標楷體" w:eastAsia="標楷體" w:hAnsi="標楷體" w:hint="eastAsia"/>
              </w:rPr>
              <w:t>年級</w:t>
            </w:r>
          </w:p>
        </w:tc>
        <w:tc>
          <w:tcPr>
            <w:tcW w:w="1404"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三</w:t>
            </w:r>
            <w:r w:rsidR="00B5302C" w:rsidRPr="00B129D9">
              <w:rPr>
                <w:rFonts w:ascii="標楷體" w:eastAsia="標楷體" w:hAnsi="標楷體" w:hint="eastAsia"/>
              </w:rPr>
              <w:t>年級</w:t>
            </w:r>
          </w:p>
        </w:tc>
        <w:tc>
          <w:tcPr>
            <w:tcW w:w="1412"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四</w:t>
            </w:r>
            <w:r w:rsidR="00B5302C" w:rsidRPr="00B129D9">
              <w:rPr>
                <w:rFonts w:ascii="標楷體" w:eastAsia="標楷體" w:hAnsi="標楷體" w:hint="eastAsia"/>
              </w:rPr>
              <w:t>年級</w:t>
            </w:r>
          </w:p>
        </w:tc>
        <w:tc>
          <w:tcPr>
            <w:tcW w:w="1324"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五</w:t>
            </w:r>
            <w:r w:rsidR="00B5302C" w:rsidRPr="00B129D9">
              <w:rPr>
                <w:rFonts w:ascii="標楷體" w:eastAsia="標楷體" w:hAnsi="標楷體" w:hint="eastAsia"/>
              </w:rPr>
              <w:t>年級</w:t>
            </w:r>
          </w:p>
        </w:tc>
        <w:tc>
          <w:tcPr>
            <w:tcW w:w="1224" w:type="dxa"/>
            <w:gridSpan w:val="2"/>
            <w:vAlign w:val="center"/>
          </w:tcPr>
          <w:p w:rsidR="00B5302C" w:rsidRPr="00B129D9" w:rsidRDefault="00D266B2">
            <w:pPr>
              <w:jc w:val="center"/>
              <w:rPr>
                <w:rFonts w:ascii="標楷體" w:eastAsia="標楷體" w:hAnsi="標楷體"/>
              </w:rPr>
            </w:pPr>
            <w:r w:rsidRPr="00B129D9">
              <w:rPr>
                <w:rFonts w:ascii="標楷體" w:eastAsia="標楷體" w:hAnsi="標楷體" w:hint="eastAsia"/>
              </w:rPr>
              <w:t>六</w:t>
            </w:r>
            <w:r w:rsidR="00B5302C" w:rsidRPr="00B129D9">
              <w:rPr>
                <w:rFonts w:ascii="標楷體" w:eastAsia="標楷體" w:hAnsi="標楷體" w:hint="eastAsia"/>
              </w:rPr>
              <w:t>年級</w:t>
            </w:r>
          </w:p>
        </w:tc>
      </w:tr>
      <w:tr w:rsidR="00A43303" w:rsidRPr="00B129D9" w:rsidTr="00A43303">
        <w:trPr>
          <w:cantSplit/>
          <w:trHeight w:val="420"/>
        </w:trPr>
        <w:tc>
          <w:tcPr>
            <w:tcW w:w="1548" w:type="dxa"/>
            <w:gridSpan w:val="3"/>
            <w:vMerge/>
            <w:vAlign w:val="center"/>
          </w:tcPr>
          <w:p w:rsidR="00A43303" w:rsidRPr="00B129D9" w:rsidRDefault="00A43303">
            <w:pPr>
              <w:jc w:val="center"/>
              <w:rPr>
                <w:rFonts w:ascii="標楷體" w:eastAsia="標楷體" w:hAnsi="標楷體"/>
              </w:rPr>
            </w:pPr>
          </w:p>
        </w:tc>
        <w:tc>
          <w:tcPr>
            <w:tcW w:w="1440" w:type="dxa"/>
            <w:vAlign w:val="center"/>
          </w:tcPr>
          <w:p w:rsidR="00A43303" w:rsidRPr="00B129D9" w:rsidRDefault="00A43303">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664" w:type="dxa"/>
            <w:vAlign w:val="center"/>
          </w:tcPr>
          <w:p w:rsidR="00A43303" w:rsidRPr="00B129D9" w:rsidRDefault="00A43303">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96" w:type="dxa"/>
            <w:vAlign w:val="center"/>
          </w:tcPr>
          <w:p w:rsidR="00A43303" w:rsidRPr="00B129D9" w:rsidRDefault="00A43303">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36" w:type="dxa"/>
            <w:vAlign w:val="center"/>
          </w:tcPr>
          <w:p w:rsidR="00A43303" w:rsidRPr="00B129D9" w:rsidRDefault="00A43303">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68" w:type="dxa"/>
            <w:vAlign w:val="center"/>
          </w:tcPr>
          <w:p w:rsidR="00A43303" w:rsidRPr="00B129D9" w:rsidRDefault="00A43303">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72" w:type="dxa"/>
            <w:vAlign w:val="center"/>
          </w:tcPr>
          <w:p w:rsidR="00A43303" w:rsidRPr="00B129D9" w:rsidRDefault="00A43303">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40" w:type="dxa"/>
            <w:vAlign w:val="center"/>
          </w:tcPr>
          <w:p w:rsidR="00A43303" w:rsidRPr="00B129D9" w:rsidRDefault="00A43303">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720" w:type="dxa"/>
            <w:vAlign w:val="center"/>
          </w:tcPr>
          <w:p w:rsidR="00A43303" w:rsidRPr="00B129D9" w:rsidRDefault="00A43303">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604" w:type="dxa"/>
            <w:vAlign w:val="center"/>
          </w:tcPr>
          <w:p w:rsidR="00A43303" w:rsidRPr="00B129D9" w:rsidRDefault="00A43303">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666" w:type="dxa"/>
            <w:vAlign w:val="center"/>
          </w:tcPr>
          <w:p w:rsidR="00A43303" w:rsidRPr="00B129D9" w:rsidRDefault="00A43303">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58" w:type="dxa"/>
            <w:vAlign w:val="center"/>
          </w:tcPr>
          <w:p w:rsidR="00A43303" w:rsidRPr="00B129D9" w:rsidRDefault="00A43303">
            <w:pPr>
              <w:jc w:val="center"/>
              <w:rPr>
                <w:rFonts w:ascii="標楷體" w:eastAsia="標楷體" w:hAnsi="標楷體"/>
                <w:sz w:val="20"/>
                <w:szCs w:val="20"/>
              </w:rPr>
            </w:pPr>
            <w:r w:rsidRPr="00B129D9">
              <w:rPr>
                <w:rFonts w:ascii="標楷體" w:eastAsia="標楷體" w:hAnsi="標楷體" w:hint="eastAsia"/>
                <w:sz w:val="20"/>
                <w:szCs w:val="20"/>
              </w:rPr>
              <w:t>節數</w:t>
            </w:r>
          </w:p>
        </w:tc>
      </w:tr>
      <w:tr w:rsidR="00B93473" w:rsidRPr="00B129D9" w:rsidTr="00A43303">
        <w:trPr>
          <w:cantSplit/>
          <w:trHeight w:val="420"/>
        </w:trPr>
        <w:tc>
          <w:tcPr>
            <w:tcW w:w="468" w:type="dxa"/>
            <w:vMerge w:val="restart"/>
            <w:textDirection w:val="tbRlV"/>
            <w:vAlign w:val="center"/>
          </w:tcPr>
          <w:p w:rsidR="00B93473" w:rsidRPr="00B129D9" w:rsidRDefault="00B93473">
            <w:pPr>
              <w:ind w:left="113" w:right="113"/>
              <w:jc w:val="center"/>
              <w:rPr>
                <w:rFonts w:ascii="標楷體" w:eastAsia="標楷體" w:hAnsi="標楷體"/>
              </w:rPr>
            </w:pPr>
            <w:r w:rsidRPr="00B129D9">
              <w:rPr>
                <w:rFonts w:ascii="標楷體" w:eastAsia="標楷體" w:hAnsi="標楷體" w:hint="eastAsia"/>
              </w:rPr>
              <w:t>基本教學節數</w:t>
            </w:r>
          </w:p>
        </w:tc>
        <w:tc>
          <w:tcPr>
            <w:tcW w:w="1080" w:type="dxa"/>
            <w:gridSpan w:val="2"/>
            <w:vAlign w:val="center"/>
          </w:tcPr>
          <w:p w:rsidR="00B93473" w:rsidRPr="00B129D9" w:rsidRDefault="00B93473">
            <w:pPr>
              <w:rPr>
                <w:rFonts w:ascii="標楷體" w:eastAsia="標楷體" w:hAnsi="標楷體"/>
              </w:rPr>
            </w:pPr>
            <w:r w:rsidRPr="00B129D9">
              <w:rPr>
                <w:rFonts w:ascii="標楷體" w:eastAsia="標楷體" w:hAnsi="標楷體" w:hint="eastAsia"/>
              </w:rPr>
              <w:t>語文領域</w:t>
            </w:r>
          </w:p>
        </w:tc>
        <w:tc>
          <w:tcPr>
            <w:tcW w:w="1440" w:type="dxa"/>
            <w:vAlign w:val="center"/>
          </w:tcPr>
          <w:p w:rsidR="00B93473" w:rsidRPr="00B129D9" w:rsidRDefault="00B93473" w:rsidP="0000041F">
            <w:pPr>
              <w:jc w:val="center"/>
              <w:rPr>
                <w:rFonts w:ascii="標楷體" w:eastAsia="標楷體" w:hAnsi="標楷體"/>
              </w:rPr>
            </w:pPr>
            <w:r>
              <w:rPr>
                <w:rFonts w:ascii="標楷體" w:eastAsia="標楷體" w:hAnsi="標楷體" w:hint="eastAsia"/>
              </w:rPr>
              <w:t>7</w:t>
            </w:r>
          </w:p>
        </w:tc>
        <w:tc>
          <w:tcPr>
            <w:tcW w:w="664" w:type="dxa"/>
            <w:vAlign w:val="center"/>
          </w:tcPr>
          <w:p w:rsidR="00B93473" w:rsidRPr="00B129D9" w:rsidRDefault="00D7524C">
            <w:pPr>
              <w:jc w:val="center"/>
              <w:rPr>
                <w:rFonts w:ascii="標楷體" w:eastAsia="標楷體" w:hAnsi="標楷體"/>
              </w:rPr>
            </w:pPr>
            <w:r>
              <w:rPr>
                <w:rFonts w:ascii="標楷體" w:eastAsia="標楷體" w:hAnsi="標楷體" w:hint="eastAsia"/>
              </w:rPr>
              <w:t>30%</w:t>
            </w:r>
          </w:p>
        </w:tc>
        <w:tc>
          <w:tcPr>
            <w:tcW w:w="596" w:type="dxa"/>
            <w:vAlign w:val="center"/>
          </w:tcPr>
          <w:p w:rsidR="00B93473" w:rsidRPr="00B129D9" w:rsidRDefault="007155C1">
            <w:pPr>
              <w:jc w:val="center"/>
              <w:rPr>
                <w:rFonts w:ascii="標楷體" w:eastAsia="標楷體" w:hAnsi="標楷體"/>
              </w:rPr>
            </w:pPr>
            <w:r>
              <w:rPr>
                <w:rFonts w:ascii="標楷體" w:eastAsia="標楷體" w:hAnsi="標楷體" w:hint="eastAsia"/>
              </w:rPr>
              <w:t>6</w:t>
            </w:r>
          </w:p>
        </w:tc>
        <w:tc>
          <w:tcPr>
            <w:tcW w:w="836" w:type="dxa"/>
            <w:vAlign w:val="center"/>
          </w:tcPr>
          <w:p w:rsidR="00B93473" w:rsidRPr="00B129D9" w:rsidRDefault="00B93473">
            <w:pPr>
              <w:jc w:val="center"/>
              <w:rPr>
                <w:rFonts w:ascii="標楷體" w:eastAsia="標楷體" w:hAnsi="標楷體"/>
              </w:rPr>
            </w:pPr>
            <w:r>
              <w:rPr>
                <w:rFonts w:ascii="標楷體" w:eastAsia="標楷體" w:hAnsi="標楷體" w:hint="eastAsia"/>
              </w:rPr>
              <w:t>28%</w:t>
            </w:r>
          </w:p>
        </w:tc>
        <w:tc>
          <w:tcPr>
            <w:tcW w:w="568" w:type="dxa"/>
            <w:vAlign w:val="center"/>
          </w:tcPr>
          <w:p w:rsidR="00B93473" w:rsidRPr="00B129D9" w:rsidRDefault="00B93473" w:rsidP="003A29EE">
            <w:pPr>
              <w:rPr>
                <w:rFonts w:ascii="標楷體" w:eastAsia="標楷體" w:hAnsi="標楷體"/>
              </w:rPr>
            </w:pPr>
            <w:r>
              <w:rPr>
                <w:rFonts w:ascii="標楷體" w:eastAsia="標楷體" w:hAnsi="標楷體" w:hint="eastAsia"/>
              </w:rPr>
              <w:t xml:space="preserve"> 7</w:t>
            </w:r>
          </w:p>
        </w:tc>
        <w:tc>
          <w:tcPr>
            <w:tcW w:w="872" w:type="dxa"/>
            <w:vAlign w:val="center"/>
          </w:tcPr>
          <w:p w:rsidR="00B93473" w:rsidRPr="00B129D9" w:rsidRDefault="00B93473" w:rsidP="007155C1">
            <w:pPr>
              <w:jc w:val="center"/>
              <w:rPr>
                <w:rFonts w:ascii="標楷體" w:eastAsia="標楷體" w:hAnsi="標楷體"/>
              </w:rPr>
            </w:pPr>
            <w:r>
              <w:rPr>
                <w:rFonts w:ascii="標楷體" w:eastAsia="標楷體" w:hAnsi="標楷體" w:hint="eastAsia"/>
              </w:rPr>
              <w:t>28%</w:t>
            </w:r>
          </w:p>
        </w:tc>
        <w:tc>
          <w:tcPr>
            <w:tcW w:w="540"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7</w:t>
            </w:r>
          </w:p>
        </w:tc>
        <w:tc>
          <w:tcPr>
            <w:tcW w:w="720" w:type="dxa"/>
            <w:vAlign w:val="center"/>
          </w:tcPr>
          <w:p w:rsidR="00B93473" w:rsidRPr="00B129D9" w:rsidRDefault="00B93473" w:rsidP="000F45E1">
            <w:pPr>
              <w:jc w:val="center"/>
              <w:rPr>
                <w:rFonts w:ascii="標楷體" w:eastAsia="標楷體" w:hAnsi="標楷體"/>
              </w:rPr>
            </w:pPr>
            <w:r w:rsidRPr="008D6E0F">
              <w:rPr>
                <w:rFonts w:ascii="標楷體" w:eastAsia="標楷體" w:hAnsi="標楷體" w:hint="eastAsia"/>
              </w:rPr>
              <w:t>30％</w:t>
            </w:r>
          </w:p>
        </w:tc>
        <w:tc>
          <w:tcPr>
            <w:tcW w:w="604"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8</w:t>
            </w:r>
          </w:p>
        </w:tc>
        <w:tc>
          <w:tcPr>
            <w:tcW w:w="666" w:type="dxa"/>
            <w:vAlign w:val="center"/>
          </w:tcPr>
          <w:p w:rsidR="00B93473" w:rsidRPr="00B129D9" w:rsidRDefault="00B93473" w:rsidP="007155C1">
            <w:pPr>
              <w:jc w:val="center"/>
              <w:rPr>
                <w:rFonts w:ascii="標楷體" w:eastAsia="標楷體" w:hAnsi="標楷體"/>
              </w:rPr>
            </w:pPr>
            <w:r w:rsidRPr="008D6E0F">
              <w:rPr>
                <w:rFonts w:ascii="標楷體" w:eastAsia="標楷體" w:hAnsi="標楷體" w:hint="eastAsia"/>
              </w:rPr>
              <w:t>30％</w:t>
            </w:r>
          </w:p>
        </w:tc>
        <w:tc>
          <w:tcPr>
            <w:tcW w:w="558"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8</w:t>
            </w:r>
          </w:p>
        </w:tc>
      </w:tr>
      <w:tr w:rsidR="00B93473" w:rsidRPr="00B129D9" w:rsidTr="00A43303">
        <w:trPr>
          <w:cantSplit/>
          <w:trHeight w:val="420"/>
        </w:trPr>
        <w:tc>
          <w:tcPr>
            <w:tcW w:w="468" w:type="dxa"/>
            <w:vMerge/>
            <w:vAlign w:val="center"/>
          </w:tcPr>
          <w:p w:rsidR="00B93473" w:rsidRPr="00B129D9" w:rsidRDefault="00B93473">
            <w:pPr>
              <w:jc w:val="center"/>
              <w:rPr>
                <w:rFonts w:ascii="標楷體" w:eastAsia="標楷體" w:hAnsi="標楷體"/>
              </w:rPr>
            </w:pPr>
          </w:p>
        </w:tc>
        <w:tc>
          <w:tcPr>
            <w:tcW w:w="1080" w:type="dxa"/>
            <w:gridSpan w:val="2"/>
            <w:vAlign w:val="center"/>
          </w:tcPr>
          <w:p w:rsidR="00B93473" w:rsidRPr="00B129D9" w:rsidRDefault="00B93473">
            <w:pPr>
              <w:rPr>
                <w:rFonts w:ascii="標楷體" w:eastAsia="標楷體" w:hAnsi="標楷體"/>
              </w:rPr>
            </w:pPr>
            <w:r w:rsidRPr="00B129D9">
              <w:rPr>
                <w:rFonts w:ascii="標楷體" w:eastAsia="標楷體" w:hAnsi="標楷體" w:hint="eastAsia"/>
              </w:rPr>
              <w:t>數學領域</w:t>
            </w:r>
          </w:p>
        </w:tc>
        <w:tc>
          <w:tcPr>
            <w:tcW w:w="1440" w:type="dxa"/>
            <w:vAlign w:val="center"/>
          </w:tcPr>
          <w:p w:rsidR="00B93473" w:rsidRPr="00B129D9" w:rsidRDefault="00B93473">
            <w:pPr>
              <w:jc w:val="center"/>
              <w:rPr>
                <w:rFonts w:ascii="標楷體" w:eastAsia="標楷體" w:hAnsi="標楷體"/>
              </w:rPr>
            </w:pPr>
            <w:r>
              <w:rPr>
                <w:rFonts w:ascii="標楷體" w:eastAsia="標楷體" w:hAnsi="標楷體" w:hint="eastAsia"/>
              </w:rPr>
              <w:t>4</w:t>
            </w:r>
          </w:p>
        </w:tc>
        <w:tc>
          <w:tcPr>
            <w:tcW w:w="664" w:type="dxa"/>
            <w:vAlign w:val="center"/>
          </w:tcPr>
          <w:p w:rsidR="00B93473" w:rsidRPr="00B129D9" w:rsidRDefault="00D7524C">
            <w:pPr>
              <w:jc w:val="center"/>
              <w:rPr>
                <w:rFonts w:ascii="標楷體" w:eastAsia="標楷體" w:hAnsi="標楷體"/>
              </w:rPr>
            </w:pPr>
            <w:r>
              <w:rPr>
                <w:rFonts w:ascii="標楷體" w:eastAsia="標楷體" w:hAnsi="標楷體" w:hint="eastAsia"/>
              </w:rPr>
              <w:t>15%</w:t>
            </w:r>
          </w:p>
        </w:tc>
        <w:tc>
          <w:tcPr>
            <w:tcW w:w="596" w:type="dxa"/>
            <w:vAlign w:val="center"/>
          </w:tcPr>
          <w:p w:rsidR="00B93473" w:rsidRPr="00B129D9" w:rsidRDefault="007155C1">
            <w:pPr>
              <w:jc w:val="center"/>
              <w:rPr>
                <w:rFonts w:ascii="標楷體" w:eastAsia="標楷體" w:hAnsi="標楷體"/>
              </w:rPr>
            </w:pPr>
            <w:r>
              <w:rPr>
                <w:rFonts w:ascii="標楷體" w:eastAsia="標楷體" w:hAnsi="標楷體" w:hint="eastAsia"/>
              </w:rPr>
              <w:t>3</w:t>
            </w:r>
          </w:p>
        </w:tc>
        <w:tc>
          <w:tcPr>
            <w:tcW w:w="836" w:type="dxa"/>
            <w:vAlign w:val="center"/>
          </w:tcPr>
          <w:p w:rsidR="00B93473" w:rsidRPr="00B129D9" w:rsidRDefault="00B93473">
            <w:pPr>
              <w:jc w:val="center"/>
              <w:rPr>
                <w:rFonts w:ascii="標楷體" w:eastAsia="標楷體" w:hAnsi="標楷體"/>
              </w:rPr>
            </w:pPr>
            <w:r>
              <w:rPr>
                <w:rFonts w:ascii="標楷體" w:eastAsia="標楷體" w:hAnsi="標楷體" w:hint="eastAsia"/>
              </w:rPr>
              <w:t>12%</w:t>
            </w:r>
          </w:p>
        </w:tc>
        <w:tc>
          <w:tcPr>
            <w:tcW w:w="568" w:type="dxa"/>
            <w:vAlign w:val="center"/>
          </w:tcPr>
          <w:p w:rsidR="00B93473" w:rsidRPr="00B129D9" w:rsidRDefault="00B93473" w:rsidP="00B129D9">
            <w:pPr>
              <w:ind w:firstLineChars="100" w:firstLine="240"/>
              <w:rPr>
                <w:rFonts w:ascii="標楷體" w:eastAsia="標楷體" w:hAnsi="標楷體"/>
              </w:rPr>
            </w:pPr>
            <w:r>
              <w:rPr>
                <w:rFonts w:ascii="標楷體" w:eastAsia="標楷體" w:hAnsi="標楷體" w:hint="eastAsia"/>
              </w:rPr>
              <w:t>3</w:t>
            </w:r>
          </w:p>
        </w:tc>
        <w:tc>
          <w:tcPr>
            <w:tcW w:w="872" w:type="dxa"/>
            <w:vAlign w:val="center"/>
          </w:tcPr>
          <w:p w:rsidR="00B93473" w:rsidRPr="00B129D9" w:rsidRDefault="00B93473" w:rsidP="007155C1">
            <w:pPr>
              <w:jc w:val="center"/>
              <w:rPr>
                <w:rFonts w:ascii="標楷體" w:eastAsia="標楷體" w:hAnsi="標楷體"/>
              </w:rPr>
            </w:pPr>
            <w:r>
              <w:rPr>
                <w:rFonts w:ascii="標楷體" w:eastAsia="標楷體" w:hAnsi="標楷體" w:hint="eastAsia"/>
              </w:rPr>
              <w:t>12%</w:t>
            </w:r>
          </w:p>
        </w:tc>
        <w:tc>
          <w:tcPr>
            <w:tcW w:w="540"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c>
          <w:tcPr>
            <w:tcW w:w="720" w:type="dxa"/>
            <w:vAlign w:val="center"/>
          </w:tcPr>
          <w:p w:rsidR="00B93473" w:rsidRPr="00B129D9" w:rsidRDefault="00B93473" w:rsidP="000F45E1">
            <w:pPr>
              <w:jc w:val="center"/>
              <w:rPr>
                <w:rFonts w:ascii="標楷體" w:eastAsia="標楷體" w:hAnsi="標楷體"/>
              </w:rPr>
            </w:pPr>
            <w:r w:rsidRPr="008D6E0F">
              <w:rPr>
                <w:rFonts w:ascii="標楷體" w:eastAsia="標楷體" w:hAnsi="標楷體" w:hint="eastAsia"/>
              </w:rPr>
              <w:t>15％</w:t>
            </w:r>
          </w:p>
        </w:tc>
        <w:tc>
          <w:tcPr>
            <w:tcW w:w="604"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4</w:t>
            </w:r>
          </w:p>
        </w:tc>
        <w:tc>
          <w:tcPr>
            <w:tcW w:w="666" w:type="dxa"/>
            <w:vAlign w:val="center"/>
          </w:tcPr>
          <w:p w:rsidR="00B93473" w:rsidRPr="00B129D9" w:rsidRDefault="00B93473" w:rsidP="007155C1">
            <w:pPr>
              <w:jc w:val="center"/>
              <w:rPr>
                <w:rFonts w:ascii="標楷體" w:eastAsia="標楷體" w:hAnsi="標楷體"/>
              </w:rPr>
            </w:pPr>
            <w:r w:rsidRPr="008D6E0F">
              <w:rPr>
                <w:rFonts w:ascii="標楷體" w:eastAsia="標楷體" w:hAnsi="標楷體" w:hint="eastAsia"/>
              </w:rPr>
              <w:t>15％</w:t>
            </w:r>
          </w:p>
        </w:tc>
        <w:tc>
          <w:tcPr>
            <w:tcW w:w="558"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4</w:t>
            </w:r>
          </w:p>
        </w:tc>
      </w:tr>
      <w:tr w:rsidR="00B93473" w:rsidRPr="00B129D9" w:rsidTr="00A43303">
        <w:trPr>
          <w:cantSplit/>
          <w:trHeight w:val="420"/>
        </w:trPr>
        <w:tc>
          <w:tcPr>
            <w:tcW w:w="468" w:type="dxa"/>
            <w:vMerge/>
            <w:vAlign w:val="center"/>
          </w:tcPr>
          <w:p w:rsidR="00B93473" w:rsidRPr="00B129D9" w:rsidRDefault="00B93473">
            <w:pPr>
              <w:jc w:val="center"/>
              <w:rPr>
                <w:rFonts w:ascii="標楷體" w:eastAsia="標楷體" w:hAnsi="標楷體"/>
              </w:rPr>
            </w:pPr>
          </w:p>
        </w:tc>
        <w:tc>
          <w:tcPr>
            <w:tcW w:w="360" w:type="dxa"/>
            <w:vMerge w:val="restart"/>
            <w:vAlign w:val="center"/>
          </w:tcPr>
          <w:p w:rsidR="00B93473" w:rsidRPr="00B129D9" w:rsidRDefault="00B93473">
            <w:pPr>
              <w:jc w:val="center"/>
              <w:rPr>
                <w:rFonts w:ascii="標楷體" w:eastAsia="標楷體" w:hAnsi="標楷體"/>
              </w:rPr>
            </w:pPr>
            <w:r w:rsidRPr="00B129D9">
              <w:rPr>
                <w:rFonts w:ascii="標楷體" w:eastAsia="標楷體" w:hAnsi="標楷體" w:hint="eastAsia"/>
              </w:rPr>
              <w:t>生活課程</w:t>
            </w:r>
          </w:p>
        </w:tc>
        <w:tc>
          <w:tcPr>
            <w:tcW w:w="720" w:type="dxa"/>
            <w:vAlign w:val="center"/>
          </w:tcPr>
          <w:p w:rsidR="00B93473" w:rsidRPr="00B129D9" w:rsidRDefault="00B93473">
            <w:pPr>
              <w:jc w:val="center"/>
              <w:rPr>
                <w:rFonts w:ascii="標楷體" w:eastAsia="標楷體" w:hAnsi="標楷體"/>
              </w:rPr>
            </w:pPr>
            <w:r w:rsidRPr="00B129D9">
              <w:rPr>
                <w:rFonts w:ascii="標楷體" w:eastAsia="標楷體" w:hAnsi="標楷體" w:hint="eastAsia"/>
              </w:rPr>
              <w:t>社會</w:t>
            </w:r>
          </w:p>
        </w:tc>
        <w:tc>
          <w:tcPr>
            <w:tcW w:w="1440" w:type="dxa"/>
            <w:vMerge w:val="restart"/>
            <w:vAlign w:val="center"/>
          </w:tcPr>
          <w:p w:rsidR="00B93473" w:rsidRPr="00B129D9" w:rsidRDefault="00B93473">
            <w:pPr>
              <w:jc w:val="center"/>
              <w:rPr>
                <w:rFonts w:ascii="標楷體" w:eastAsia="標楷體" w:hAnsi="標楷體"/>
              </w:rPr>
            </w:pPr>
            <w:r>
              <w:rPr>
                <w:rFonts w:ascii="標楷體" w:eastAsia="標楷體" w:hAnsi="標楷體" w:hint="eastAsia"/>
              </w:rPr>
              <w:t>6</w:t>
            </w:r>
          </w:p>
        </w:tc>
        <w:tc>
          <w:tcPr>
            <w:tcW w:w="664" w:type="dxa"/>
            <w:vMerge w:val="restart"/>
            <w:vAlign w:val="center"/>
          </w:tcPr>
          <w:p w:rsidR="00B93473" w:rsidRPr="00B129D9" w:rsidRDefault="00D7524C">
            <w:pPr>
              <w:jc w:val="center"/>
              <w:rPr>
                <w:rFonts w:ascii="標楷體" w:eastAsia="標楷體" w:hAnsi="標楷體"/>
              </w:rPr>
            </w:pPr>
            <w:r>
              <w:rPr>
                <w:rFonts w:ascii="標楷體" w:eastAsia="標楷體" w:hAnsi="標楷體" w:hint="eastAsia"/>
              </w:rPr>
              <w:t>35%</w:t>
            </w:r>
          </w:p>
        </w:tc>
        <w:tc>
          <w:tcPr>
            <w:tcW w:w="596" w:type="dxa"/>
            <w:vMerge w:val="restart"/>
            <w:vAlign w:val="center"/>
          </w:tcPr>
          <w:p w:rsidR="00B93473" w:rsidRPr="00B129D9" w:rsidRDefault="007155C1">
            <w:pPr>
              <w:jc w:val="center"/>
              <w:rPr>
                <w:rFonts w:ascii="標楷體" w:eastAsia="標楷體" w:hAnsi="標楷體"/>
              </w:rPr>
            </w:pPr>
            <w:r>
              <w:rPr>
                <w:rFonts w:ascii="標楷體" w:eastAsia="標楷體" w:hAnsi="標楷體" w:hint="eastAsia"/>
              </w:rPr>
              <w:t>7</w:t>
            </w:r>
          </w:p>
        </w:tc>
        <w:tc>
          <w:tcPr>
            <w:tcW w:w="836" w:type="dxa"/>
            <w:vAlign w:val="center"/>
          </w:tcPr>
          <w:p w:rsidR="00B93473" w:rsidRPr="00B129D9" w:rsidRDefault="00B93473">
            <w:pPr>
              <w:jc w:val="center"/>
              <w:rPr>
                <w:rFonts w:ascii="標楷體" w:eastAsia="標楷體" w:hAnsi="標楷體"/>
              </w:rPr>
            </w:pPr>
            <w:r>
              <w:rPr>
                <w:rFonts w:ascii="標楷體" w:eastAsia="標楷體" w:hAnsi="標楷體" w:hint="eastAsia"/>
              </w:rPr>
              <w:t>12%</w:t>
            </w:r>
          </w:p>
        </w:tc>
        <w:tc>
          <w:tcPr>
            <w:tcW w:w="568" w:type="dxa"/>
            <w:vAlign w:val="center"/>
          </w:tcPr>
          <w:p w:rsidR="00B93473" w:rsidRPr="00B129D9" w:rsidRDefault="00B93473">
            <w:pPr>
              <w:jc w:val="center"/>
              <w:rPr>
                <w:rFonts w:ascii="標楷體" w:eastAsia="標楷體" w:hAnsi="標楷體"/>
              </w:rPr>
            </w:pPr>
            <w:r>
              <w:rPr>
                <w:rFonts w:ascii="標楷體" w:eastAsia="標楷體" w:hAnsi="標楷體" w:hint="eastAsia"/>
              </w:rPr>
              <w:t>3</w:t>
            </w:r>
          </w:p>
        </w:tc>
        <w:tc>
          <w:tcPr>
            <w:tcW w:w="872" w:type="dxa"/>
            <w:vAlign w:val="center"/>
          </w:tcPr>
          <w:p w:rsidR="00B93473" w:rsidRPr="00B129D9" w:rsidRDefault="00B93473" w:rsidP="007155C1">
            <w:pPr>
              <w:jc w:val="center"/>
              <w:rPr>
                <w:rFonts w:ascii="標楷體" w:eastAsia="標楷體" w:hAnsi="標楷體"/>
              </w:rPr>
            </w:pPr>
            <w:r>
              <w:rPr>
                <w:rFonts w:ascii="標楷體" w:eastAsia="標楷體" w:hAnsi="標楷體" w:hint="eastAsia"/>
              </w:rPr>
              <w:t>12%</w:t>
            </w:r>
          </w:p>
        </w:tc>
        <w:tc>
          <w:tcPr>
            <w:tcW w:w="540"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c>
          <w:tcPr>
            <w:tcW w:w="720" w:type="dxa"/>
            <w:vAlign w:val="center"/>
          </w:tcPr>
          <w:p w:rsidR="00B93473" w:rsidRPr="008D6E0F" w:rsidRDefault="00B93473" w:rsidP="007155C1">
            <w:pPr>
              <w:ind w:left="720" w:hangingChars="300" w:hanging="720"/>
              <w:rPr>
                <w:rFonts w:ascii="標楷體" w:eastAsia="標楷體" w:hAnsi="標楷體"/>
              </w:rPr>
            </w:pPr>
            <w:r w:rsidRPr="008D6E0F">
              <w:rPr>
                <w:rFonts w:ascii="標楷體" w:eastAsia="標楷體" w:hAnsi="標楷體" w:hint="eastAsia"/>
              </w:rPr>
              <w:t>11％</w:t>
            </w:r>
          </w:p>
        </w:tc>
        <w:tc>
          <w:tcPr>
            <w:tcW w:w="604"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c>
          <w:tcPr>
            <w:tcW w:w="666" w:type="dxa"/>
            <w:vAlign w:val="center"/>
          </w:tcPr>
          <w:p w:rsidR="00B93473" w:rsidRPr="008D6E0F" w:rsidRDefault="00B93473" w:rsidP="007155C1">
            <w:pPr>
              <w:ind w:left="720" w:hangingChars="300" w:hanging="720"/>
              <w:rPr>
                <w:rFonts w:ascii="標楷體" w:eastAsia="標楷體" w:hAnsi="標楷體"/>
              </w:rPr>
            </w:pPr>
            <w:r w:rsidRPr="008D6E0F">
              <w:rPr>
                <w:rFonts w:ascii="標楷體" w:eastAsia="標楷體" w:hAnsi="標楷體" w:hint="eastAsia"/>
              </w:rPr>
              <w:t>11％</w:t>
            </w:r>
          </w:p>
        </w:tc>
        <w:tc>
          <w:tcPr>
            <w:tcW w:w="558"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r>
      <w:tr w:rsidR="00B93473" w:rsidRPr="00B129D9" w:rsidTr="00A43303">
        <w:trPr>
          <w:cantSplit/>
          <w:trHeight w:val="420"/>
        </w:trPr>
        <w:tc>
          <w:tcPr>
            <w:tcW w:w="468" w:type="dxa"/>
            <w:vMerge/>
            <w:vAlign w:val="center"/>
          </w:tcPr>
          <w:p w:rsidR="00B93473" w:rsidRPr="00B129D9" w:rsidRDefault="00B93473">
            <w:pPr>
              <w:jc w:val="center"/>
              <w:rPr>
                <w:rFonts w:ascii="標楷體" w:eastAsia="標楷體" w:hAnsi="標楷體"/>
              </w:rPr>
            </w:pPr>
          </w:p>
        </w:tc>
        <w:tc>
          <w:tcPr>
            <w:tcW w:w="360" w:type="dxa"/>
            <w:vMerge/>
            <w:vAlign w:val="center"/>
          </w:tcPr>
          <w:p w:rsidR="00B93473" w:rsidRPr="00B129D9" w:rsidRDefault="00B93473">
            <w:pPr>
              <w:jc w:val="center"/>
              <w:rPr>
                <w:rFonts w:ascii="標楷體" w:eastAsia="標楷體" w:hAnsi="標楷體"/>
              </w:rPr>
            </w:pPr>
          </w:p>
        </w:tc>
        <w:tc>
          <w:tcPr>
            <w:tcW w:w="720" w:type="dxa"/>
            <w:vAlign w:val="center"/>
          </w:tcPr>
          <w:p w:rsidR="00B93473" w:rsidRPr="00B129D9" w:rsidRDefault="00B93473">
            <w:pPr>
              <w:jc w:val="center"/>
              <w:rPr>
                <w:rFonts w:ascii="標楷體" w:eastAsia="標楷體" w:hAnsi="標楷體"/>
              </w:rPr>
            </w:pPr>
            <w:r w:rsidRPr="00B129D9">
              <w:rPr>
                <w:rFonts w:ascii="標楷體" w:eastAsia="標楷體" w:hAnsi="標楷體" w:hint="eastAsia"/>
              </w:rPr>
              <w:t>自然與生活科技</w:t>
            </w:r>
          </w:p>
        </w:tc>
        <w:tc>
          <w:tcPr>
            <w:tcW w:w="1440" w:type="dxa"/>
            <w:vMerge/>
            <w:vAlign w:val="center"/>
          </w:tcPr>
          <w:p w:rsidR="00B93473" w:rsidRPr="00B129D9" w:rsidRDefault="00B93473">
            <w:pPr>
              <w:jc w:val="center"/>
              <w:rPr>
                <w:rFonts w:ascii="標楷體" w:eastAsia="標楷體" w:hAnsi="標楷體"/>
              </w:rPr>
            </w:pPr>
          </w:p>
        </w:tc>
        <w:tc>
          <w:tcPr>
            <w:tcW w:w="664" w:type="dxa"/>
            <w:vMerge/>
            <w:vAlign w:val="center"/>
          </w:tcPr>
          <w:p w:rsidR="00B93473" w:rsidRPr="00B129D9" w:rsidRDefault="00B93473">
            <w:pPr>
              <w:jc w:val="center"/>
              <w:rPr>
                <w:rFonts w:ascii="標楷體" w:eastAsia="標楷體" w:hAnsi="標楷體"/>
              </w:rPr>
            </w:pPr>
          </w:p>
        </w:tc>
        <w:tc>
          <w:tcPr>
            <w:tcW w:w="596" w:type="dxa"/>
            <w:vMerge/>
            <w:vAlign w:val="center"/>
          </w:tcPr>
          <w:p w:rsidR="00B93473" w:rsidRPr="00B129D9" w:rsidRDefault="00B93473">
            <w:pPr>
              <w:jc w:val="center"/>
              <w:rPr>
                <w:rFonts w:ascii="標楷體" w:eastAsia="標楷體" w:hAnsi="標楷體"/>
              </w:rPr>
            </w:pPr>
          </w:p>
        </w:tc>
        <w:tc>
          <w:tcPr>
            <w:tcW w:w="836" w:type="dxa"/>
            <w:vAlign w:val="center"/>
          </w:tcPr>
          <w:p w:rsidR="00B93473" w:rsidRPr="00B129D9" w:rsidRDefault="00B93473">
            <w:pPr>
              <w:jc w:val="center"/>
              <w:rPr>
                <w:rFonts w:ascii="標楷體" w:eastAsia="標楷體" w:hAnsi="標楷體"/>
              </w:rPr>
            </w:pPr>
            <w:r>
              <w:rPr>
                <w:rFonts w:ascii="標楷體" w:eastAsia="標楷體" w:hAnsi="標楷體" w:hint="eastAsia"/>
              </w:rPr>
              <w:t>12%</w:t>
            </w:r>
          </w:p>
        </w:tc>
        <w:tc>
          <w:tcPr>
            <w:tcW w:w="568" w:type="dxa"/>
            <w:vAlign w:val="center"/>
          </w:tcPr>
          <w:p w:rsidR="00B93473" w:rsidRPr="00B129D9" w:rsidRDefault="00B93473" w:rsidP="00B129D9">
            <w:pPr>
              <w:ind w:firstLineChars="100" w:firstLine="240"/>
              <w:rPr>
                <w:rFonts w:ascii="標楷體" w:eastAsia="標楷體" w:hAnsi="標楷體"/>
              </w:rPr>
            </w:pPr>
            <w:r>
              <w:rPr>
                <w:rFonts w:ascii="標楷體" w:eastAsia="標楷體" w:hAnsi="標楷體" w:hint="eastAsia"/>
              </w:rPr>
              <w:t>3</w:t>
            </w:r>
          </w:p>
        </w:tc>
        <w:tc>
          <w:tcPr>
            <w:tcW w:w="872" w:type="dxa"/>
            <w:vAlign w:val="center"/>
          </w:tcPr>
          <w:p w:rsidR="00B93473" w:rsidRPr="00B129D9" w:rsidRDefault="00B93473" w:rsidP="007155C1">
            <w:pPr>
              <w:jc w:val="center"/>
              <w:rPr>
                <w:rFonts w:ascii="標楷體" w:eastAsia="標楷體" w:hAnsi="標楷體"/>
              </w:rPr>
            </w:pPr>
            <w:r>
              <w:rPr>
                <w:rFonts w:ascii="標楷體" w:eastAsia="標楷體" w:hAnsi="標楷體" w:hint="eastAsia"/>
              </w:rPr>
              <w:t>12%</w:t>
            </w:r>
          </w:p>
        </w:tc>
        <w:tc>
          <w:tcPr>
            <w:tcW w:w="540"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c>
          <w:tcPr>
            <w:tcW w:w="720" w:type="dxa"/>
            <w:vAlign w:val="center"/>
          </w:tcPr>
          <w:p w:rsidR="00B93473" w:rsidRPr="008D6E0F" w:rsidRDefault="00B93473" w:rsidP="007155C1">
            <w:pPr>
              <w:ind w:left="720" w:hangingChars="300" w:hanging="720"/>
              <w:rPr>
                <w:rFonts w:ascii="標楷體" w:eastAsia="標楷體" w:hAnsi="標楷體"/>
              </w:rPr>
            </w:pPr>
            <w:r w:rsidRPr="008D6E0F">
              <w:rPr>
                <w:rFonts w:ascii="標楷體" w:eastAsia="標楷體" w:hAnsi="標楷體" w:hint="eastAsia"/>
              </w:rPr>
              <w:t>11％</w:t>
            </w:r>
          </w:p>
        </w:tc>
        <w:tc>
          <w:tcPr>
            <w:tcW w:w="604"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c>
          <w:tcPr>
            <w:tcW w:w="666" w:type="dxa"/>
            <w:vAlign w:val="center"/>
          </w:tcPr>
          <w:p w:rsidR="00B93473" w:rsidRPr="008D6E0F" w:rsidRDefault="00B93473" w:rsidP="007155C1">
            <w:pPr>
              <w:ind w:left="720" w:hangingChars="300" w:hanging="720"/>
              <w:rPr>
                <w:rFonts w:ascii="標楷體" w:eastAsia="標楷體" w:hAnsi="標楷體"/>
              </w:rPr>
            </w:pPr>
            <w:r w:rsidRPr="008D6E0F">
              <w:rPr>
                <w:rFonts w:ascii="標楷體" w:eastAsia="標楷體" w:hAnsi="標楷體" w:hint="eastAsia"/>
              </w:rPr>
              <w:t>11％</w:t>
            </w:r>
          </w:p>
        </w:tc>
        <w:tc>
          <w:tcPr>
            <w:tcW w:w="558"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r>
      <w:tr w:rsidR="00B93473" w:rsidRPr="00B129D9" w:rsidTr="00A43303">
        <w:trPr>
          <w:cantSplit/>
          <w:trHeight w:val="420"/>
        </w:trPr>
        <w:tc>
          <w:tcPr>
            <w:tcW w:w="468" w:type="dxa"/>
            <w:vMerge/>
            <w:vAlign w:val="center"/>
          </w:tcPr>
          <w:p w:rsidR="00B93473" w:rsidRPr="00B129D9" w:rsidRDefault="00B93473">
            <w:pPr>
              <w:jc w:val="center"/>
              <w:rPr>
                <w:rFonts w:ascii="標楷體" w:eastAsia="標楷體" w:hAnsi="標楷體"/>
              </w:rPr>
            </w:pPr>
          </w:p>
        </w:tc>
        <w:tc>
          <w:tcPr>
            <w:tcW w:w="360" w:type="dxa"/>
            <w:vMerge/>
            <w:vAlign w:val="center"/>
          </w:tcPr>
          <w:p w:rsidR="00B93473" w:rsidRPr="00B129D9" w:rsidRDefault="00B93473">
            <w:pPr>
              <w:jc w:val="center"/>
              <w:rPr>
                <w:rFonts w:ascii="標楷體" w:eastAsia="標楷體" w:hAnsi="標楷體"/>
              </w:rPr>
            </w:pPr>
          </w:p>
        </w:tc>
        <w:tc>
          <w:tcPr>
            <w:tcW w:w="720" w:type="dxa"/>
            <w:vAlign w:val="center"/>
          </w:tcPr>
          <w:p w:rsidR="00B93473" w:rsidRPr="00B129D9" w:rsidRDefault="00B93473">
            <w:pPr>
              <w:jc w:val="center"/>
              <w:rPr>
                <w:rFonts w:ascii="標楷體" w:eastAsia="標楷體" w:hAnsi="標楷體"/>
              </w:rPr>
            </w:pPr>
            <w:r w:rsidRPr="00B129D9">
              <w:rPr>
                <w:rFonts w:ascii="標楷體" w:eastAsia="標楷體" w:hAnsi="標楷體" w:hint="eastAsia"/>
              </w:rPr>
              <w:t>藝術與人文</w:t>
            </w:r>
          </w:p>
        </w:tc>
        <w:tc>
          <w:tcPr>
            <w:tcW w:w="1440" w:type="dxa"/>
            <w:vMerge/>
            <w:vAlign w:val="center"/>
          </w:tcPr>
          <w:p w:rsidR="00B93473" w:rsidRPr="00B129D9" w:rsidRDefault="00B93473">
            <w:pPr>
              <w:jc w:val="center"/>
              <w:rPr>
                <w:rFonts w:ascii="標楷體" w:eastAsia="標楷體" w:hAnsi="標楷體"/>
              </w:rPr>
            </w:pPr>
          </w:p>
        </w:tc>
        <w:tc>
          <w:tcPr>
            <w:tcW w:w="664" w:type="dxa"/>
            <w:vMerge/>
            <w:vAlign w:val="center"/>
          </w:tcPr>
          <w:p w:rsidR="00B93473" w:rsidRPr="00B129D9" w:rsidRDefault="00B93473">
            <w:pPr>
              <w:jc w:val="center"/>
              <w:rPr>
                <w:rFonts w:ascii="標楷體" w:eastAsia="標楷體" w:hAnsi="標楷體"/>
              </w:rPr>
            </w:pPr>
          </w:p>
        </w:tc>
        <w:tc>
          <w:tcPr>
            <w:tcW w:w="596" w:type="dxa"/>
            <w:vMerge/>
            <w:vAlign w:val="center"/>
          </w:tcPr>
          <w:p w:rsidR="00B93473" w:rsidRPr="00B129D9" w:rsidRDefault="00B93473">
            <w:pPr>
              <w:jc w:val="center"/>
              <w:rPr>
                <w:rFonts w:ascii="標楷體" w:eastAsia="標楷體" w:hAnsi="標楷體"/>
              </w:rPr>
            </w:pPr>
          </w:p>
        </w:tc>
        <w:tc>
          <w:tcPr>
            <w:tcW w:w="836" w:type="dxa"/>
            <w:vAlign w:val="center"/>
          </w:tcPr>
          <w:p w:rsidR="00B93473" w:rsidRPr="00B129D9" w:rsidRDefault="00B93473">
            <w:pPr>
              <w:jc w:val="center"/>
              <w:rPr>
                <w:rFonts w:ascii="標楷體" w:eastAsia="標楷體" w:hAnsi="標楷體"/>
              </w:rPr>
            </w:pPr>
            <w:r>
              <w:rPr>
                <w:rFonts w:ascii="標楷體" w:eastAsia="標楷體" w:hAnsi="標楷體" w:hint="eastAsia"/>
              </w:rPr>
              <w:t>12%</w:t>
            </w:r>
          </w:p>
        </w:tc>
        <w:tc>
          <w:tcPr>
            <w:tcW w:w="568"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c>
          <w:tcPr>
            <w:tcW w:w="872" w:type="dxa"/>
            <w:vAlign w:val="center"/>
          </w:tcPr>
          <w:p w:rsidR="00B93473" w:rsidRPr="00B129D9" w:rsidRDefault="00B93473" w:rsidP="007155C1">
            <w:pPr>
              <w:jc w:val="center"/>
              <w:rPr>
                <w:rFonts w:ascii="標楷體" w:eastAsia="標楷體" w:hAnsi="標楷體"/>
              </w:rPr>
            </w:pPr>
            <w:r>
              <w:rPr>
                <w:rFonts w:ascii="標楷體" w:eastAsia="標楷體" w:hAnsi="標楷體" w:hint="eastAsia"/>
              </w:rPr>
              <w:t>12%</w:t>
            </w:r>
          </w:p>
        </w:tc>
        <w:tc>
          <w:tcPr>
            <w:tcW w:w="540"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c>
          <w:tcPr>
            <w:tcW w:w="720" w:type="dxa"/>
            <w:vAlign w:val="center"/>
          </w:tcPr>
          <w:p w:rsidR="00B93473" w:rsidRPr="008D6E0F" w:rsidRDefault="00B93473" w:rsidP="007155C1">
            <w:pPr>
              <w:ind w:left="720" w:hangingChars="300" w:hanging="720"/>
              <w:rPr>
                <w:rFonts w:ascii="標楷體" w:eastAsia="標楷體" w:hAnsi="標楷體"/>
              </w:rPr>
            </w:pPr>
            <w:r w:rsidRPr="008D6E0F">
              <w:rPr>
                <w:rFonts w:ascii="標楷體" w:eastAsia="標楷體" w:hAnsi="標楷體" w:hint="eastAsia"/>
              </w:rPr>
              <w:t>11％</w:t>
            </w:r>
          </w:p>
        </w:tc>
        <w:tc>
          <w:tcPr>
            <w:tcW w:w="604"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c>
          <w:tcPr>
            <w:tcW w:w="666" w:type="dxa"/>
            <w:vAlign w:val="center"/>
          </w:tcPr>
          <w:p w:rsidR="00B93473" w:rsidRPr="008D6E0F" w:rsidRDefault="00B93473" w:rsidP="007155C1">
            <w:pPr>
              <w:ind w:left="720" w:hangingChars="300" w:hanging="720"/>
              <w:rPr>
                <w:rFonts w:ascii="標楷體" w:eastAsia="標楷體" w:hAnsi="標楷體"/>
              </w:rPr>
            </w:pPr>
            <w:r w:rsidRPr="008D6E0F">
              <w:rPr>
                <w:rFonts w:ascii="標楷體" w:eastAsia="標楷體" w:hAnsi="標楷體" w:hint="eastAsia"/>
              </w:rPr>
              <w:t>11％</w:t>
            </w:r>
          </w:p>
        </w:tc>
        <w:tc>
          <w:tcPr>
            <w:tcW w:w="558"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r>
      <w:tr w:rsidR="00B93473" w:rsidRPr="00B129D9" w:rsidTr="00A43303">
        <w:trPr>
          <w:cantSplit/>
          <w:trHeight w:val="420"/>
        </w:trPr>
        <w:tc>
          <w:tcPr>
            <w:tcW w:w="468" w:type="dxa"/>
            <w:vMerge/>
            <w:vAlign w:val="center"/>
          </w:tcPr>
          <w:p w:rsidR="00B93473" w:rsidRPr="00B129D9" w:rsidRDefault="00B93473">
            <w:pPr>
              <w:jc w:val="center"/>
              <w:rPr>
                <w:rFonts w:ascii="標楷體" w:eastAsia="標楷體" w:hAnsi="標楷體"/>
              </w:rPr>
            </w:pPr>
          </w:p>
        </w:tc>
        <w:tc>
          <w:tcPr>
            <w:tcW w:w="1080" w:type="dxa"/>
            <w:gridSpan w:val="2"/>
            <w:vAlign w:val="center"/>
          </w:tcPr>
          <w:p w:rsidR="00B93473" w:rsidRPr="00B129D9" w:rsidRDefault="00B93473">
            <w:pPr>
              <w:jc w:val="center"/>
              <w:rPr>
                <w:rFonts w:ascii="標楷體" w:eastAsia="標楷體" w:hAnsi="標楷體"/>
              </w:rPr>
            </w:pPr>
            <w:r w:rsidRPr="00B129D9">
              <w:rPr>
                <w:rFonts w:ascii="標楷體" w:eastAsia="標楷體" w:hAnsi="標楷體" w:hint="eastAsia"/>
              </w:rPr>
              <w:t>健康與體育</w:t>
            </w:r>
          </w:p>
        </w:tc>
        <w:tc>
          <w:tcPr>
            <w:tcW w:w="1440" w:type="dxa"/>
            <w:vAlign w:val="center"/>
          </w:tcPr>
          <w:p w:rsidR="00B93473" w:rsidRPr="00B129D9" w:rsidRDefault="00B93473">
            <w:pPr>
              <w:jc w:val="center"/>
              <w:rPr>
                <w:rFonts w:ascii="標楷體" w:eastAsia="標楷體" w:hAnsi="標楷體"/>
              </w:rPr>
            </w:pPr>
            <w:r>
              <w:rPr>
                <w:rFonts w:ascii="標楷體" w:eastAsia="標楷體" w:hAnsi="標楷體" w:hint="eastAsia"/>
              </w:rPr>
              <w:t>3</w:t>
            </w:r>
          </w:p>
        </w:tc>
        <w:tc>
          <w:tcPr>
            <w:tcW w:w="664" w:type="dxa"/>
            <w:vAlign w:val="center"/>
          </w:tcPr>
          <w:p w:rsidR="00B93473" w:rsidRPr="00B129D9" w:rsidRDefault="00D7524C">
            <w:pPr>
              <w:jc w:val="center"/>
              <w:rPr>
                <w:rFonts w:ascii="標楷體" w:eastAsia="標楷體" w:hAnsi="標楷體"/>
              </w:rPr>
            </w:pPr>
            <w:r>
              <w:rPr>
                <w:rFonts w:ascii="標楷體" w:eastAsia="標楷體" w:hAnsi="標楷體" w:hint="eastAsia"/>
              </w:rPr>
              <w:t>10%</w:t>
            </w:r>
          </w:p>
        </w:tc>
        <w:tc>
          <w:tcPr>
            <w:tcW w:w="596" w:type="dxa"/>
            <w:vAlign w:val="center"/>
          </w:tcPr>
          <w:p w:rsidR="00B93473" w:rsidRPr="00B129D9" w:rsidRDefault="007155C1">
            <w:pPr>
              <w:jc w:val="center"/>
              <w:rPr>
                <w:rFonts w:ascii="標楷體" w:eastAsia="標楷體" w:hAnsi="標楷體"/>
              </w:rPr>
            </w:pPr>
            <w:r>
              <w:rPr>
                <w:rFonts w:ascii="標楷體" w:eastAsia="標楷體" w:hAnsi="標楷體" w:hint="eastAsia"/>
              </w:rPr>
              <w:t>2</w:t>
            </w:r>
          </w:p>
        </w:tc>
        <w:tc>
          <w:tcPr>
            <w:tcW w:w="836" w:type="dxa"/>
            <w:vAlign w:val="center"/>
          </w:tcPr>
          <w:p w:rsidR="00B93473" w:rsidRPr="00B129D9" w:rsidRDefault="00B93473">
            <w:pPr>
              <w:jc w:val="center"/>
              <w:rPr>
                <w:rFonts w:ascii="標楷體" w:eastAsia="標楷體" w:hAnsi="標楷體"/>
              </w:rPr>
            </w:pPr>
            <w:r>
              <w:rPr>
                <w:rFonts w:ascii="標楷體" w:eastAsia="標楷體" w:hAnsi="標楷體" w:hint="eastAsia"/>
              </w:rPr>
              <w:t>12%</w:t>
            </w:r>
          </w:p>
        </w:tc>
        <w:tc>
          <w:tcPr>
            <w:tcW w:w="568" w:type="dxa"/>
            <w:vAlign w:val="center"/>
          </w:tcPr>
          <w:p w:rsidR="00B93473" w:rsidRPr="00B129D9" w:rsidRDefault="00B93473" w:rsidP="00B129D9">
            <w:pPr>
              <w:ind w:firstLineChars="100" w:firstLine="240"/>
              <w:rPr>
                <w:rFonts w:ascii="標楷體" w:eastAsia="標楷體" w:hAnsi="標楷體"/>
              </w:rPr>
            </w:pPr>
            <w:r>
              <w:rPr>
                <w:rFonts w:ascii="標楷體" w:eastAsia="標楷體" w:hAnsi="標楷體" w:hint="eastAsia"/>
              </w:rPr>
              <w:t>3</w:t>
            </w:r>
          </w:p>
        </w:tc>
        <w:tc>
          <w:tcPr>
            <w:tcW w:w="872" w:type="dxa"/>
            <w:vAlign w:val="center"/>
          </w:tcPr>
          <w:p w:rsidR="00B93473" w:rsidRPr="00B129D9" w:rsidRDefault="00B93473" w:rsidP="007155C1">
            <w:pPr>
              <w:jc w:val="center"/>
              <w:rPr>
                <w:rFonts w:ascii="標楷體" w:eastAsia="標楷體" w:hAnsi="標楷體"/>
              </w:rPr>
            </w:pPr>
            <w:r>
              <w:rPr>
                <w:rFonts w:ascii="標楷體" w:eastAsia="標楷體" w:hAnsi="標楷體" w:hint="eastAsia"/>
              </w:rPr>
              <w:t>12%</w:t>
            </w:r>
          </w:p>
        </w:tc>
        <w:tc>
          <w:tcPr>
            <w:tcW w:w="540"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c>
          <w:tcPr>
            <w:tcW w:w="720" w:type="dxa"/>
            <w:vAlign w:val="center"/>
          </w:tcPr>
          <w:p w:rsidR="00B93473" w:rsidRPr="008D6E0F" w:rsidRDefault="00B93473" w:rsidP="007155C1">
            <w:pPr>
              <w:ind w:left="720" w:hangingChars="300" w:hanging="720"/>
              <w:rPr>
                <w:rFonts w:ascii="標楷體" w:eastAsia="標楷體" w:hAnsi="標楷體"/>
              </w:rPr>
            </w:pPr>
            <w:r w:rsidRPr="008D6E0F">
              <w:rPr>
                <w:rFonts w:ascii="標楷體" w:eastAsia="標楷體" w:hAnsi="標楷體" w:hint="eastAsia"/>
              </w:rPr>
              <w:t>11％</w:t>
            </w:r>
          </w:p>
        </w:tc>
        <w:tc>
          <w:tcPr>
            <w:tcW w:w="604"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c>
          <w:tcPr>
            <w:tcW w:w="666" w:type="dxa"/>
            <w:vAlign w:val="center"/>
          </w:tcPr>
          <w:p w:rsidR="00B93473" w:rsidRPr="008D6E0F" w:rsidRDefault="00B93473" w:rsidP="007155C1">
            <w:pPr>
              <w:ind w:left="720" w:hangingChars="300" w:hanging="720"/>
              <w:rPr>
                <w:rFonts w:ascii="標楷體" w:eastAsia="標楷體" w:hAnsi="標楷體"/>
              </w:rPr>
            </w:pPr>
            <w:r w:rsidRPr="008D6E0F">
              <w:rPr>
                <w:rFonts w:ascii="標楷體" w:eastAsia="標楷體" w:hAnsi="標楷體" w:hint="eastAsia"/>
              </w:rPr>
              <w:t>11％</w:t>
            </w:r>
          </w:p>
        </w:tc>
        <w:tc>
          <w:tcPr>
            <w:tcW w:w="558" w:type="dxa"/>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r>
      <w:tr w:rsidR="00B93473" w:rsidRPr="00B129D9" w:rsidTr="00A43303">
        <w:trPr>
          <w:cantSplit/>
          <w:trHeight w:val="420"/>
        </w:trPr>
        <w:tc>
          <w:tcPr>
            <w:tcW w:w="468" w:type="dxa"/>
            <w:vMerge/>
            <w:tcBorders>
              <w:bottom w:val="single" w:sz="4" w:space="0" w:color="auto"/>
            </w:tcBorders>
            <w:vAlign w:val="center"/>
          </w:tcPr>
          <w:p w:rsidR="00B93473" w:rsidRPr="00B129D9" w:rsidRDefault="00B93473">
            <w:pPr>
              <w:jc w:val="center"/>
              <w:rPr>
                <w:rFonts w:ascii="標楷體" w:eastAsia="標楷體" w:hAnsi="標楷體"/>
              </w:rPr>
            </w:pPr>
          </w:p>
        </w:tc>
        <w:tc>
          <w:tcPr>
            <w:tcW w:w="1080" w:type="dxa"/>
            <w:gridSpan w:val="2"/>
            <w:tcBorders>
              <w:bottom w:val="single" w:sz="4" w:space="0" w:color="auto"/>
            </w:tcBorders>
            <w:vAlign w:val="center"/>
          </w:tcPr>
          <w:p w:rsidR="00B93473" w:rsidRPr="00B129D9" w:rsidRDefault="00B93473">
            <w:pPr>
              <w:jc w:val="center"/>
              <w:rPr>
                <w:rFonts w:ascii="標楷體" w:eastAsia="標楷體" w:hAnsi="標楷體"/>
              </w:rPr>
            </w:pPr>
            <w:r w:rsidRPr="00B129D9">
              <w:rPr>
                <w:rFonts w:ascii="標楷體" w:eastAsia="標楷體" w:hAnsi="標楷體" w:hint="eastAsia"/>
              </w:rPr>
              <w:t>綜合活動</w:t>
            </w:r>
          </w:p>
        </w:tc>
        <w:tc>
          <w:tcPr>
            <w:tcW w:w="1440" w:type="dxa"/>
            <w:tcBorders>
              <w:bottom w:val="single" w:sz="4" w:space="0" w:color="auto"/>
            </w:tcBorders>
            <w:vAlign w:val="center"/>
          </w:tcPr>
          <w:p w:rsidR="00B93473" w:rsidRPr="00B129D9" w:rsidRDefault="00B93473">
            <w:pPr>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53120" behindDoc="0" locked="0" layoutInCell="1" allowOverlap="1" wp14:anchorId="64D2CBDD" wp14:editId="05E3CF68">
                      <wp:simplePos x="0" y="0"/>
                      <wp:positionH relativeFrom="column">
                        <wp:posOffset>13335</wp:posOffset>
                      </wp:positionH>
                      <wp:positionV relativeFrom="paragraph">
                        <wp:posOffset>15240</wp:posOffset>
                      </wp:positionV>
                      <wp:extent cx="869950" cy="229235"/>
                      <wp:effectExtent l="8255" t="5080" r="7620" b="13335"/>
                      <wp:wrapNone/>
                      <wp:docPr id="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9950"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F552F" id="AutoShape 59" o:spid="_x0000_s1026" type="#_x0000_t32" style="position:absolute;margin-left:1.05pt;margin-top:1.2pt;width:68.5pt;height:18.05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"/>
                  </w:pict>
                </mc:Fallback>
              </mc:AlternateContent>
            </w:r>
          </w:p>
        </w:tc>
        <w:tc>
          <w:tcPr>
            <w:tcW w:w="664" w:type="dxa"/>
            <w:tcBorders>
              <w:bottom w:val="single" w:sz="4" w:space="0" w:color="auto"/>
            </w:tcBorders>
            <w:vAlign w:val="center"/>
          </w:tcPr>
          <w:p w:rsidR="00B93473" w:rsidRPr="00B129D9" w:rsidRDefault="00D7524C">
            <w:pPr>
              <w:jc w:val="center"/>
              <w:rPr>
                <w:rFonts w:ascii="標楷體" w:eastAsia="標楷體" w:hAnsi="標楷體"/>
              </w:rPr>
            </w:pPr>
            <w:r>
              <w:rPr>
                <w:rFonts w:ascii="標楷體" w:eastAsia="標楷體" w:hAnsi="標楷體" w:hint="eastAsia"/>
              </w:rPr>
              <w:t>10%</w:t>
            </w:r>
          </w:p>
        </w:tc>
        <w:tc>
          <w:tcPr>
            <w:tcW w:w="596" w:type="dxa"/>
            <w:tcBorders>
              <w:bottom w:val="single" w:sz="4" w:space="0" w:color="auto"/>
            </w:tcBorders>
            <w:vAlign w:val="center"/>
          </w:tcPr>
          <w:p w:rsidR="00B93473" w:rsidRPr="00B129D9" w:rsidRDefault="007155C1">
            <w:pPr>
              <w:jc w:val="center"/>
              <w:rPr>
                <w:rFonts w:ascii="標楷體" w:eastAsia="標楷體" w:hAnsi="標楷體"/>
              </w:rPr>
            </w:pPr>
            <w:r>
              <w:rPr>
                <w:rFonts w:ascii="標楷體" w:eastAsia="標楷體" w:hAnsi="標楷體" w:hint="eastAsia"/>
              </w:rPr>
              <w:t>2</w:t>
            </w:r>
          </w:p>
        </w:tc>
        <w:tc>
          <w:tcPr>
            <w:tcW w:w="836" w:type="dxa"/>
            <w:tcBorders>
              <w:bottom w:val="single" w:sz="4" w:space="0" w:color="auto"/>
            </w:tcBorders>
            <w:vAlign w:val="center"/>
          </w:tcPr>
          <w:p w:rsidR="00B93473" w:rsidRPr="00B129D9" w:rsidRDefault="00B93473">
            <w:pPr>
              <w:jc w:val="center"/>
              <w:rPr>
                <w:rFonts w:ascii="標楷體" w:eastAsia="標楷體" w:hAnsi="標楷體"/>
              </w:rPr>
            </w:pPr>
            <w:r>
              <w:rPr>
                <w:rFonts w:ascii="標楷體" w:eastAsia="標楷體" w:hAnsi="標楷體" w:hint="eastAsia"/>
              </w:rPr>
              <w:t>12%</w:t>
            </w:r>
          </w:p>
        </w:tc>
        <w:tc>
          <w:tcPr>
            <w:tcW w:w="568" w:type="dxa"/>
            <w:tcBorders>
              <w:bottom w:val="single" w:sz="4" w:space="0" w:color="auto"/>
            </w:tcBorders>
            <w:vAlign w:val="center"/>
          </w:tcPr>
          <w:p w:rsidR="00B93473" w:rsidRPr="00B129D9" w:rsidRDefault="00B93473" w:rsidP="00B129D9">
            <w:pPr>
              <w:ind w:firstLineChars="100" w:firstLine="240"/>
              <w:rPr>
                <w:rFonts w:ascii="標楷體" w:eastAsia="標楷體" w:hAnsi="標楷體"/>
              </w:rPr>
            </w:pPr>
            <w:r>
              <w:rPr>
                <w:rFonts w:ascii="標楷體" w:eastAsia="標楷體" w:hAnsi="標楷體" w:hint="eastAsia"/>
              </w:rPr>
              <w:t>3</w:t>
            </w:r>
          </w:p>
        </w:tc>
        <w:tc>
          <w:tcPr>
            <w:tcW w:w="872" w:type="dxa"/>
            <w:tcBorders>
              <w:bottom w:val="single" w:sz="4" w:space="0" w:color="auto"/>
            </w:tcBorders>
            <w:vAlign w:val="center"/>
          </w:tcPr>
          <w:p w:rsidR="00B93473" w:rsidRPr="00B129D9" w:rsidRDefault="00B93473" w:rsidP="007155C1">
            <w:pPr>
              <w:jc w:val="center"/>
              <w:rPr>
                <w:rFonts w:ascii="標楷體" w:eastAsia="標楷體" w:hAnsi="標楷體"/>
              </w:rPr>
            </w:pPr>
            <w:r>
              <w:rPr>
                <w:rFonts w:ascii="標楷體" w:eastAsia="標楷體" w:hAnsi="標楷體" w:hint="eastAsia"/>
              </w:rPr>
              <w:t>12%</w:t>
            </w:r>
          </w:p>
        </w:tc>
        <w:tc>
          <w:tcPr>
            <w:tcW w:w="540" w:type="dxa"/>
            <w:tcBorders>
              <w:bottom w:val="single" w:sz="4" w:space="0" w:color="auto"/>
            </w:tcBorders>
            <w:vAlign w:val="center"/>
          </w:tcPr>
          <w:p w:rsidR="00B93473" w:rsidRPr="00B129D9" w:rsidRDefault="00B93473" w:rsidP="003A29EE">
            <w:pPr>
              <w:rPr>
                <w:rFonts w:ascii="標楷體" w:eastAsia="標楷體" w:hAnsi="標楷體"/>
              </w:rPr>
            </w:pPr>
            <w:r>
              <w:rPr>
                <w:rFonts w:ascii="標楷體" w:eastAsia="標楷體" w:hAnsi="標楷體" w:hint="eastAsia"/>
              </w:rPr>
              <w:t>3</w:t>
            </w:r>
          </w:p>
        </w:tc>
        <w:tc>
          <w:tcPr>
            <w:tcW w:w="720" w:type="dxa"/>
            <w:tcBorders>
              <w:bottom w:val="single" w:sz="4" w:space="0" w:color="auto"/>
            </w:tcBorders>
            <w:vAlign w:val="center"/>
          </w:tcPr>
          <w:p w:rsidR="00B93473" w:rsidRPr="008D6E0F" w:rsidRDefault="00B93473" w:rsidP="007155C1">
            <w:pPr>
              <w:ind w:left="720" w:hangingChars="300" w:hanging="720"/>
              <w:rPr>
                <w:rFonts w:ascii="標楷體" w:eastAsia="標楷體" w:hAnsi="標楷體"/>
              </w:rPr>
            </w:pPr>
            <w:r w:rsidRPr="008D6E0F">
              <w:rPr>
                <w:rFonts w:ascii="標楷體" w:eastAsia="標楷體" w:hAnsi="標楷體" w:hint="eastAsia"/>
              </w:rPr>
              <w:t>11％</w:t>
            </w:r>
          </w:p>
        </w:tc>
        <w:tc>
          <w:tcPr>
            <w:tcW w:w="604" w:type="dxa"/>
            <w:tcBorders>
              <w:bottom w:val="single" w:sz="4" w:space="0" w:color="auto"/>
            </w:tcBorders>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c>
          <w:tcPr>
            <w:tcW w:w="666" w:type="dxa"/>
            <w:tcBorders>
              <w:bottom w:val="single" w:sz="4" w:space="0" w:color="auto"/>
            </w:tcBorders>
            <w:vAlign w:val="center"/>
          </w:tcPr>
          <w:p w:rsidR="00B93473" w:rsidRPr="008D6E0F" w:rsidRDefault="00B93473" w:rsidP="007155C1">
            <w:pPr>
              <w:ind w:left="720" w:hangingChars="300" w:hanging="720"/>
              <w:rPr>
                <w:rFonts w:ascii="標楷體" w:eastAsia="標楷體" w:hAnsi="標楷體"/>
              </w:rPr>
            </w:pPr>
            <w:r w:rsidRPr="008D6E0F">
              <w:rPr>
                <w:rFonts w:ascii="標楷體" w:eastAsia="標楷體" w:hAnsi="標楷體" w:hint="eastAsia"/>
              </w:rPr>
              <w:t>11％</w:t>
            </w:r>
          </w:p>
        </w:tc>
        <w:tc>
          <w:tcPr>
            <w:tcW w:w="558" w:type="dxa"/>
            <w:tcBorders>
              <w:bottom w:val="single" w:sz="4" w:space="0" w:color="auto"/>
            </w:tcBorders>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w:t>
            </w:r>
          </w:p>
        </w:tc>
      </w:tr>
      <w:tr w:rsidR="00B93473" w:rsidRPr="00B129D9" w:rsidTr="00A43303">
        <w:trPr>
          <w:cantSplit/>
          <w:trHeight w:val="420"/>
        </w:trPr>
        <w:tc>
          <w:tcPr>
            <w:tcW w:w="468" w:type="dxa"/>
            <w:vMerge/>
            <w:tcBorders>
              <w:bottom w:val="double" w:sz="4" w:space="0" w:color="auto"/>
            </w:tcBorders>
            <w:vAlign w:val="center"/>
          </w:tcPr>
          <w:p w:rsidR="00B93473" w:rsidRPr="00B129D9" w:rsidRDefault="00B93473">
            <w:pPr>
              <w:jc w:val="center"/>
              <w:rPr>
                <w:rFonts w:ascii="標楷體" w:eastAsia="標楷體" w:hAnsi="標楷體"/>
              </w:rPr>
            </w:pPr>
          </w:p>
        </w:tc>
        <w:tc>
          <w:tcPr>
            <w:tcW w:w="1080" w:type="dxa"/>
            <w:gridSpan w:val="2"/>
            <w:tcBorders>
              <w:bottom w:val="double" w:sz="4" w:space="0" w:color="auto"/>
            </w:tcBorders>
            <w:vAlign w:val="center"/>
          </w:tcPr>
          <w:p w:rsidR="00B93473" w:rsidRPr="00B129D9" w:rsidRDefault="00B93473">
            <w:pPr>
              <w:jc w:val="center"/>
              <w:rPr>
                <w:rFonts w:ascii="標楷體" w:eastAsia="標楷體" w:hAnsi="標楷體"/>
              </w:rPr>
            </w:pPr>
            <w:r w:rsidRPr="00B129D9">
              <w:rPr>
                <w:rFonts w:ascii="標楷體" w:eastAsia="標楷體" w:hAnsi="標楷體" w:hint="eastAsia"/>
              </w:rPr>
              <w:t>小計</w:t>
            </w:r>
          </w:p>
        </w:tc>
        <w:tc>
          <w:tcPr>
            <w:tcW w:w="1440" w:type="dxa"/>
            <w:tcBorders>
              <w:bottom w:val="double" w:sz="4" w:space="0" w:color="auto"/>
            </w:tcBorders>
            <w:vAlign w:val="center"/>
          </w:tcPr>
          <w:p w:rsidR="00B93473" w:rsidRPr="00B129D9" w:rsidRDefault="00B93473">
            <w:pPr>
              <w:jc w:val="center"/>
              <w:rPr>
                <w:rFonts w:ascii="標楷體" w:eastAsia="標楷體" w:hAnsi="標楷體"/>
              </w:rPr>
            </w:pPr>
            <w:r>
              <w:rPr>
                <w:rFonts w:ascii="標楷體" w:eastAsia="標楷體" w:hAnsi="標楷體" w:hint="eastAsia"/>
              </w:rPr>
              <w:t>20</w:t>
            </w:r>
          </w:p>
        </w:tc>
        <w:tc>
          <w:tcPr>
            <w:tcW w:w="664" w:type="dxa"/>
            <w:tcBorders>
              <w:bottom w:val="double" w:sz="4" w:space="0" w:color="auto"/>
            </w:tcBorders>
            <w:vAlign w:val="center"/>
          </w:tcPr>
          <w:p w:rsidR="00B93473" w:rsidRPr="00B129D9" w:rsidRDefault="00D7524C">
            <w:pPr>
              <w:jc w:val="center"/>
              <w:rPr>
                <w:rFonts w:ascii="標楷體" w:eastAsia="標楷體" w:hAnsi="標楷體"/>
              </w:rPr>
            </w:pPr>
            <w:r>
              <w:rPr>
                <w:rFonts w:ascii="標楷體" w:eastAsia="標楷體" w:hAnsi="標楷體" w:hint="eastAsia"/>
              </w:rPr>
              <w:t>100%</w:t>
            </w:r>
          </w:p>
        </w:tc>
        <w:tc>
          <w:tcPr>
            <w:tcW w:w="596" w:type="dxa"/>
            <w:tcBorders>
              <w:bottom w:val="double" w:sz="4" w:space="0" w:color="auto"/>
            </w:tcBorders>
            <w:vAlign w:val="center"/>
          </w:tcPr>
          <w:p w:rsidR="00B93473" w:rsidRPr="00B129D9" w:rsidRDefault="007155C1">
            <w:pPr>
              <w:jc w:val="center"/>
              <w:rPr>
                <w:rFonts w:ascii="標楷體" w:eastAsia="標楷體" w:hAnsi="標楷體"/>
              </w:rPr>
            </w:pPr>
            <w:r>
              <w:rPr>
                <w:rFonts w:ascii="標楷體" w:eastAsia="標楷體" w:hAnsi="標楷體" w:hint="eastAsia"/>
              </w:rPr>
              <w:t>20</w:t>
            </w:r>
          </w:p>
        </w:tc>
        <w:tc>
          <w:tcPr>
            <w:tcW w:w="836" w:type="dxa"/>
            <w:tcBorders>
              <w:bottom w:val="double" w:sz="4" w:space="0" w:color="auto"/>
            </w:tcBorders>
            <w:vAlign w:val="center"/>
          </w:tcPr>
          <w:p w:rsidR="00B93473" w:rsidRPr="00B129D9" w:rsidRDefault="00B93473">
            <w:pPr>
              <w:jc w:val="center"/>
              <w:rPr>
                <w:rFonts w:ascii="標楷體" w:eastAsia="標楷體" w:hAnsi="標楷體"/>
              </w:rPr>
            </w:pPr>
            <w:r>
              <w:rPr>
                <w:rFonts w:ascii="標楷體" w:eastAsia="標楷體" w:hAnsi="標楷體" w:hint="eastAsia"/>
              </w:rPr>
              <w:t>100%</w:t>
            </w:r>
          </w:p>
        </w:tc>
        <w:tc>
          <w:tcPr>
            <w:tcW w:w="568" w:type="dxa"/>
            <w:tcBorders>
              <w:bottom w:val="double" w:sz="4" w:space="0" w:color="auto"/>
            </w:tcBorders>
            <w:vAlign w:val="center"/>
          </w:tcPr>
          <w:p w:rsidR="00B93473" w:rsidRPr="00B129D9" w:rsidRDefault="00B93473" w:rsidP="00B129D9">
            <w:pPr>
              <w:ind w:firstLineChars="100" w:firstLine="240"/>
              <w:rPr>
                <w:rFonts w:ascii="標楷體" w:eastAsia="標楷體" w:hAnsi="標楷體"/>
              </w:rPr>
            </w:pPr>
            <w:r>
              <w:rPr>
                <w:rFonts w:ascii="標楷體" w:eastAsia="標楷體" w:hAnsi="標楷體" w:hint="eastAsia"/>
              </w:rPr>
              <w:t>25</w:t>
            </w:r>
          </w:p>
        </w:tc>
        <w:tc>
          <w:tcPr>
            <w:tcW w:w="872" w:type="dxa"/>
            <w:tcBorders>
              <w:bottom w:val="double" w:sz="4" w:space="0" w:color="auto"/>
            </w:tcBorders>
            <w:vAlign w:val="center"/>
          </w:tcPr>
          <w:p w:rsidR="00B93473" w:rsidRPr="00B129D9" w:rsidRDefault="00B93473" w:rsidP="007155C1">
            <w:pPr>
              <w:jc w:val="center"/>
              <w:rPr>
                <w:rFonts w:ascii="標楷體" w:eastAsia="標楷體" w:hAnsi="標楷體"/>
              </w:rPr>
            </w:pPr>
            <w:r>
              <w:rPr>
                <w:rFonts w:ascii="標楷體" w:eastAsia="標楷體" w:hAnsi="標楷體" w:hint="eastAsia"/>
              </w:rPr>
              <w:t>100%</w:t>
            </w:r>
          </w:p>
        </w:tc>
        <w:tc>
          <w:tcPr>
            <w:tcW w:w="540" w:type="dxa"/>
            <w:tcBorders>
              <w:bottom w:val="double" w:sz="4" w:space="0" w:color="auto"/>
            </w:tcBorders>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25</w:t>
            </w:r>
          </w:p>
        </w:tc>
        <w:tc>
          <w:tcPr>
            <w:tcW w:w="720" w:type="dxa"/>
            <w:tcBorders>
              <w:bottom w:val="double" w:sz="4" w:space="0" w:color="auto"/>
            </w:tcBorders>
            <w:vAlign w:val="center"/>
          </w:tcPr>
          <w:p w:rsidR="00B93473" w:rsidRPr="00B129D9" w:rsidRDefault="00B93473" w:rsidP="000F45E1">
            <w:pPr>
              <w:jc w:val="center"/>
              <w:rPr>
                <w:rFonts w:ascii="標楷體" w:eastAsia="標楷體" w:hAnsi="標楷體"/>
              </w:rPr>
            </w:pPr>
            <w:r>
              <w:rPr>
                <w:rFonts w:ascii="標楷體" w:eastAsia="標楷體" w:hAnsi="標楷體" w:hint="eastAsia"/>
              </w:rPr>
              <w:t>100%</w:t>
            </w:r>
          </w:p>
        </w:tc>
        <w:tc>
          <w:tcPr>
            <w:tcW w:w="604" w:type="dxa"/>
            <w:tcBorders>
              <w:bottom w:val="double" w:sz="4" w:space="0" w:color="auto"/>
            </w:tcBorders>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27</w:t>
            </w:r>
          </w:p>
        </w:tc>
        <w:tc>
          <w:tcPr>
            <w:tcW w:w="666" w:type="dxa"/>
            <w:tcBorders>
              <w:bottom w:val="double" w:sz="4" w:space="0" w:color="auto"/>
            </w:tcBorders>
            <w:vAlign w:val="center"/>
          </w:tcPr>
          <w:p w:rsidR="00B93473" w:rsidRPr="00B129D9" w:rsidRDefault="00B93473" w:rsidP="000F45E1">
            <w:pPr>
              <w:jc w:val="center"/>
              <w:rPr>
                <w:rFonts w:ascii="標楷體" w:eastAsia="標楷體" w:hAnsi="標楷體"/>
              </w:rPr>
            </w:pPr>
            <w:r>
              <w:rPr>
                <w:rFonts w:ascii="標楷體" w:eastAsia="標楷體" w:hAnsi="標楷體" w:hint="eastAsia"/>
              </w:rPr>
              <w:t>100%</w:t>
            </w:r>
          </w:p>
        </w:tc>
        <w:tc>
          <w:tcPr>
            <w:tcW w:w="558" w:type="dxa"/>
            <w:tcBorders>
              <w:bottom w:val="double" w:sz="4" w:space="0" w:color="auto"/>
            </w:tcBorders>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27</w:t>
            </w:r>
          </w:p>
        </w:tc>
      </w:tr>
      <w:tr w:rsidR="00B93473" w:rsidRPr="00B129D9">
        <w:trPr>
          <w:cantSplit/>
          <w:trHeight w:val="420"/>
        </w:trPr>
        <w:tc>
          <w:tcPr>
            <w:tcW w:w="1548" w:type="dxa"/>
            <w:gridSpan w:val="3"/>
            <w:tcBorders>
              <w:top w:val="double" w:sz="4" w:space="0" w:color="auto"/>
              <w:bottom w:val="double" w:sz="4" w:space="0" w:color="auto"/>
            </w:tcBorders>
            <w:vAlign w:val="center"/>
          </w:tcPr>
          <w:p w:rsidR="00B93473" w:rsidRDefault="00B93473">
            <w:pPr>
              <w:jc w:val="center"/>
              <w:rPr>
                <w:rFonts w:ascii="標楷體" w:eastAsia="標楷體" w:hAnsi="標楷體"/>
              </w:rPr>
            </w:pPr>
            <w:r w:rsidRPr="00B129D9">
              <w:rPr>
                <w:rFonts w:ascii="標楷體" w:eastAsia="標楷體" w:hAnsi="標楷體" w:hint="eastAsia"/>
              </w:rPr>
              <w:t>彈性</w:t>
            </w:r>
            <w:r>
              <w:rPr>
                <w:rFonts w:ascii="標楷體" w:eastAsia="標楷體" w:hAnsi="標楷體" w:hint="eastAsia"/>
              </w:rPr>
              <w:t>學習</w:t>
            </w:r>
          </w:p>
          <w:p w:rsidR="00B93473" w:rsidRPr="00B129D9" w:rsidRDefault="00B93473">
            <w:pPr>
              <w:jc w:val="center"/>
              <w:rPr>
                <w:rFonts w:ascii="標楷體" w:eastAsia="標楷體" w:hAnsi="標楷體"/>
              </w:rPr>
            </w:pPr>
            <w:r>
              <w:rPr>
                <w:rFonts w:ascii="標楷體" w:eastAsia="標楷體" w:hAnsi="標楷體" w:hint="eastAsia"/>
              </w:rPr>
              <w:t>課程</w:t>
            </w:r>
            <w:r w:rsidRPr="00B129D9">
              <w:rPr>
                <w:rFonts w:ascii="標楷體" w:eastAsia="標楷體" w:hAnsi="標楷體" w:hint="eastAsia"/>
              </w:rPr>
              <w:t>節數</w:t>
            </w:r>
          </w:p>
        </w:tc>
        <w:tc>
          <w:tcPr>
            <w:tcW w:w="1440" w:type="dxa"/>
            <w:tcBorders>
              <w:top w:val="double" w:sz="4" w:space="0" w:color="auto"/>
              <w:bottom w:val="double" w:sz="4" w:space="0" w:color="auto"/>
            </w:tcBorders>
            <w:vAlign w:val="center"/>
          </w:tcPr>
          <w:p w:rsidR="00B93473" w:rsidRPr="00B129D9" w:rsidRDefault="007155C1">
            <w:pPr>
              <w:jc w:val="center"/>
              <w:rPr>
                <w:rFonts w:ascii="標楷體" w:eastAsia="標楷體" w:hAnsi="標楷體"/>
              </w:rPr>
            </w:pPr>
            <w:r>
              <w:rPr>
                <w:rFonts w:ascii="標楷體" w:eastAsia="標楷體" w:hAnsi="標楷體" w:hint="eastAsia"/>
              </w:rPr>
              <w:t>3</w:t>
            </w:r>
          </w:p>
        </w:tc>
        <w:tc>
          <w:tcPr>
            <w:tcW w:w="1260" w:type="dxa"/>
            <w:gridSpan w:val="2"/>
            <w:tcBorders>
              <w:top w:val="double" w:sz="4" w:space="0" w:color="auto"/>
              <w:bottom w:val="double" w:sz="4" w:space="0" w:color="auto"/>
            </w:tcBorders>
            <w:vAlign w:val="center"/>
          </w:tcPr>
          <w:p w:rsidR="00B93473" w:rsidRPr="00B129D9" w:rsidRDefault="007155C1">
            <w:pPr>
              <w:jc w:val="center"/>
              <w:rPr>
                <w:rFonts w:ascii="標楷體" w:eastAsia="標楷體" w:hAnsi="標楷體"/>
              </w:rPr>
            </w:pPr>
            <w:r>
              <w:rPr>
                <w:rFonts w:ascii="標楷體" w:eastAsia="標楷體" w:hAnsi="標楷體" w:hint="eastAsia"/>
              </w:rPr>
              <w:t>3</w:t>
            </w:r>
          </w:p>
        </w:tc>
        <w:tc>
          <w:tcPr>
            <w:tcW w:w="1404" w:type="dxa"/>
            <w:gridSpan w:val="2"/>
            <w:tcBorders>
              <w:top w:val="double" w:sz="4" w:space="0" w:color="auto"/>
              <w:bottom w:val="double" w:sz="4" w:space="0" w:color="auto"/>
            </w:tcBorders>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6</w:t>
            </w:r>
          </w:p>
        </w:tc>
        <w:tc>
          <w:tcPr>
            <w:tcW w:w="1412" w:type="dxa"/>
            <w:gridSpan w:val="2"/>
            <w:tcBorders>
              <w:top w:val="double" w:sz="4" w:space="0" w:color="auto"/>
              <w:bottom w:val="double" w:sz="4" w:space="0" w:color="auto"/>
            </w:tcBorders>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6</w:t>
            </w:r>
          </w:p>
        </w:tc>
        <w:tc>
          <w:tcPr>
            <w:tcW w:w="1324" w:type="dxa"/>
            <w:gridSpan w:val="2"/>
            <w:tcBorders>
              <w:top w:val="double" w:sz="4" w:space="0" w:color="auto"/>
              <w:bottom w:val="double" w:sz="4" w:space="0" w:color="auto"/>
            </w:tcBorders>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5</w:t>
            </w:r>
          </w:p>
        </w:tc>
        <w:tc>
          <w:tcPr>
            <w:tcW w:w="1224" w:type="dxa"/>
            <w:gridSpan w:val="2"/>
            <w:tcBorders>
              <w:top w:val="double" w:sz="4" w:space="0" w:color="auto"/>
              <w:bottom w:val="double" w:sz="4" w:space="0" w:color="auto"/>
            </w:tcBorders>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5</w:t>
            </w:r>
          </w:p>
        </w:tc>
      </w:tr>
      <w:tr w:rsidR="00B93473" w:rsidRPr="00B129D9">
        <w:trPr>
          <w:trHeight w:val="420"/>
        </w:trPr>
        <w:tc>
          <w:tcPr>
            <w:tcW w:w="1548" w:type="dxa"/>
            <w:gridSpan w:val="3"/>
            <w:tcBorders>
              <w:top w:val="double" w:sz="4" w:space="0" w:color="auto"/>
              <w:bottom w:val="double" w:sz="4" w:space="0" w:color="auto"/>
            </w:tcBorders>
            <w:vAlign w:val="center"/>
          </w:tcPr>
          <w:p w:rsidR="00B93473" w:rsidRDefault="00B93473">
            <w:pPr>
              <w:rPr>
                <w:rFonts w:ascii="標楷體" w:eastAsia="標楷體" w:hAnsi="標楷體"/>
              </w:rPr>
            </w:pPr>
            <w:r w:rsidRPr="00B129D9">
              <w:rPr>
                <w:rFonts w:ascii="標楷體" w:eastAsia="標楷體" w:hAnsi="標楷體" w:hint="eastAsia"/>
              </w:rPr>
              <w:t>合計</w:t>
            </w:r>
          </w:p>
          <w:p w:rsidR="00B93473" w:rsidRPr="00B129D9" w:rsidRDefault="00B93473">
            <w:pPr>
              <w:rPr>
                <w:rFonts w:ascii="標楷體" w:eastAsia="標楷體" w:hAnsi="標楷體"/>
              </w:rPr>
            </w:pPr>
            <w:r w:rsidRPr="00A43303">
              <w:rPr>
                <w:rFonts w:ascii="標楷體" w:eastAsia="標楷體" w:hAnsi="標楷體" w:hint="eastAsia"/>
                <w:sz w:val="20"/>
                <w:szCs w:val="20"/>
              </w:rPr>
              <w:t>（領域及彈性學習課程節數之總節數）</w:t>
            </w:r>
          </w:p>
        </w:tc>
        <w:tc>
          <w:tcPr>
            <w:tcW w:w="1440" w:type="dxa"/>
            <w:tcBorders>
              <w:top w:val="double" w:sz="4" w:space="0" w:color="auto"/>
              <w:bottom w:val="double" w:sz="4" w:space="0" w:color="auto"/>
            </w:tcBorders>
            <w:vAlign w:val="center"/>
          </w:tcPr>
          <w:p w:rsidR="00B93473" w:rsidRPr="00B129D9" w:rsidRDefault="007155C1">
            <w:pPr>
              <w:jc w:val="center"/>
              <w:rPr>
                <w:rFonts w:ascii="標楷體" w:eastAsia="標楷體" w:hAnsi="標楷體"/>
              </w:rPr>
            </w:pPr>
            <w:r>
              <w:rPr>
                <w:rFonts w:ascii="標楷體" w:eastAsia="標楷體" w:hAnsi="標楷體" w:hint="eastAsia"/>
              </w:rPr>
              <w:t>23</w:t>
            </w:r>
          </w:p>
        </w:tc>
        <w:tc>
          <w:tcPr>
            <w:tcW w:w="1260" w:type="dxa"/>
            <w:gridSpan w:val="2"/>
            <w:tcBorders>
              <w:top w:val="double" w:sz="4" w:space="0" w:color="auto"/>
              <w:bottom w:val="double" w:sz="4" w:space="0" w:color="auto"/>
            </w:tcBorders>
            <w:vAlign w:val="center"/>
          </w:tcPr>
          <w:p w:rsidR="00B93473" w:rsidRPr="00B129D9" w:rsidRDefault="007155C1">
            <w:pPr>
              <w:jc w:val="center"/>
              <w:rPr>
                <w:rFonts w:ascii="標楷體" w:eastAsia="標楷體" w:hAnsi="標楷體"/>
              </w:rPr>
            </w:pPr>
            <w:r>
              <w:rPr>
                <w:rFonts w:ascii="標楷體" w:eastAsia="標楷體" w:hAnsi="標楷體" w:hint="eastAsia"/>
              </w:rPr>
              <w:t>23</w:t>
            </w:r>
          </w:p>
        </w:tc>
        <w:tc>
          <w:tcPr>
            <w:tcW w:w="1404" w:type="dxa"/>
            <w:gridSpan w:val="2"/>
            <w:tcBorders>
              <w:top w:val="double" w:sz="4" w:space="0" w:color="auto"/>
              <w:bottom w:val="double" w:sz="4" w:space="0" w:color="auto"/>
            </w:tcBorders>
            <w:vAlign w:val="center"/>
          </w:tcPr>
          <w:p w:rsidR="00B93473" w:rsidRPr="00B129D9" w:rsidRDefault="00B93473" w:rsidP="00B129D9">
            <w:pPr>
              <w:ind w:firstLineChars="200" w:firstLine="480"/>
              <w:rPr>
                <w:rFonts w:ascii="標楷體" w:eastAsia="標楷體" w:hAnsi="標楷體"/>
              </w:rPr>
            </w:pPr>
            <w:r>
              <w:rPr>
                <w:rFonts w:ascii="標楷體" w:eastAsia="標楷體" w:hAnsi="標楷體" w:hint="eastAsia"/>
              </w:rPr>
              <w:t>31</w:t>
            </w:r>
          </w:p>
        </w:tc>
        <w:tc>
          <w:tcPr>
            <w:tcW w:w="1412" w:type="dxa"/>
            <w:gridSpan w:val="2"/>
            <w:tcBorders>
              <w:top w:val="double" w:sz="4" w:space="0" w:color="auto"/>
              <w:bottom w:val="double" w:sz="4" w:space="0" w:color="auto"/>
            </w:tcBorders>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31</w:t>
            </w:r>
          </w:p>
        </w:tc>
        <w:tc>
          <w:tcPr>
            <w:tcW w:w="1324" w:type="dxa"/>
            <w:gridSpan w:val="2"/>
            <w:tcBorders>
              <w:top w:val="double" w:sz="4" w:space="0" w:color="auto"/>
              <w:bottom w:val="double" w:sz="4" w:space="0" w:color="auto"/>
            </w:tcBorders>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32</w:t>
            </w:r>
          </w:p>
        </w:tc>
        <w:tc>
          <w:tcPr>
            <w:tcW w:w="1224" w:type="dxa"/>
            <w:gridSpan w:val="2"/>
            <w:tcBorders>
              <w:top w:val="double" w:sz="4" w:space="0" w:color="auto"/>
              <w:bottom w:val="double" w:sz="4" w:space="0" w:color="auto"/>
            </w:tcBorders>
            <w:vAlign w:val="center"/>
          </w:tcPr>
          <w:p w:rsidR="00B93473" w:rsidRPr="00B129D9" w:rsidRDefault="00B93473" w:rsidP="0058697E">
            <w:pPr>
              <w:jc w:val="center"/>
              <w:rPr>
                <w:rFonts w:ascii="標楷體" w:eastAsia="標楷體" w:hAnsi="標楷體"/>
              </w:rPr>
            </w:pPr>
            <w:r>
              <w:rPr>
                <w:rFonts w:ascii="標楷體" w:eastAsia="標楷體" w:hAnsi="標楷體" w:hint="eastAsia"/>
              </w:rPr>
              <w:t>32</w:t>
            </w:r>
          </w:p>
        </w:tc>
      </w:tr>
      <w:tr w:rsidR="00B93473" w:rsidRPr="00B129D9">
        <w:trPr>
          <w:trHeight w:val="420"/>
        </w:trPr>
        <w:tc>
          <w:tcPr>
            <w:tcW w:w="1548" w:type="dxa"/>
            <w:gridSpan w:val="3"/>
            <w:tcBorders>
              <w:top w:val="double" w:sz="4" w:space="0" w:color="auto"/>
            </w:tcBorders>
            <w:vAlign w:val="center"/>
          </w:tcPr>
          <w:p w:rsidR="00B93473" w:rsidRPr="00B129D9" w:rsidRDefault="00B93473">
            <w:pPr>
              <w:jc w:val="center"/>
              <w:rPr>
                <w:rFonts w:ascii="標楷體" w:eastAsia="標楷體" w:hAnsi="標楷體"/>
              </w:rPr>
            </w:pPr>
            <w:r w:rsidRPr="00B129D9">
              <w:rPr>
                <w:rFonts w:ascii="標楷體" w:eastAsia="標楷體" w:hAnsi="標楷體" w:hint="eastAsia"/>
              </w:rPr>
              <w:t>說明欄</w:t>
            </w:r>
          </w:p>
        </w:tc>
        <w:tc>
          <w:tcPr>
            <w:tcW w:w="8064" w:type="dxa"/>
            <w:gridSpan w:val="11"/>
            <w:tcBorders>
              <w:top w:val="double" w:sz="4" w:space="0" w:color="auto"/>
            </w:tcBorders>
            <w:vAlign w:val="center"/>
          </w:tcPr>
          <w:p w:rsidR="00B93473" w:rsidRPr="00A43303" w:rsidRDefault="00B93473">
            <w:pPr>
              <w:rPr>
                <w:rFonts w:ascii="標楷體" w:eastAsia="標楷體" w:hAnsi="標楷體"/>
                <w:sz w:val="20"/>
                <w:szCs w:val="20"/>
              </w:rPr>
            </w:pPr>
            <w:r w:rsidRPr="00A43303">
              <w:rPr>
                <w:rFonts w:ascii="標楷體" w:eastAsia="標楷體" w:hAnsi="標楷體" w:hint="eastAsia"/>
                <w:sz w:val="20"/>
                <w:szCs w:val="20"/>
              </w:rPr>
              <w:fldChar w:fldCharType="begin"/>
            </w:r>
            <w:r w:rsidRPr="00A43303">
              <w:rPr>
                <w:rFonts w:ascii="標楷體" w:eastAsia="標楷體" w:hAnsi="標楷體" w:hint="eastAsia"/>
                <w:sz w:val="20"/>
                <w:szCs w:val="20"/>
              </w:rPr>
              <w:instrText xml:space="preserve"> eq \o\ac(○,</w:instrText>
            </w:r>
            <w:r w:rsidRPr="00A43303">
              <w:rPr>
                <w:rFonts w:ascii="標楷體" w:eastAsia="標楷體" w:hAnsi="標楷體" w:hint="eastAsia"/>
                <w:position w:val="2"/>
                <w:sz w:val="20"/>
                <w:szCs w:val="20"/>
              </w:rPr>
              <w:instrText>1</w:instrText>
            </w:r>
            <w:r w:rsidRPr="00A43303">
              <w:rPr>
                <w:rFonts w:ascii="標楷體" w:eastAsia="標楷體" w:hAnsi="標楷體" w:hint="eastAsia"/>
                <w:sz w:val="20"/>
                <w:szCs w:val="20"/>
              </w:rPr>
              <w:instrText>)</w:instrText>
            </w:r>
            <w:r w:rsidRPr="00A43303">
              <w:rPr>
                <w:rFonts w:ascii="標楷體" w:eastAsia="標楷體" w:hAnsi="標楷體" w:hint="eastAsia"/>
                <w:sz w:val="20"/>
                <w:szCs w:val="20"/>
              </w:rPr>
              <w:fldChar w:fldCharType="end"/>
            </w:r>
            <w:r w:rsidRPr="00A43303">
              <w:rPr>
                <w:rFonts w:ascii="標楷體" w:eastAsia="標楷體" w:hAnsi="標楷體" w:hint="eastAsia"/>
                <w:sz w:val="20"/>
                <w:szCs w:val="20"/>
              </w:rPr>
              <w:t>依據教育部</w:t>
            </w:r>
            <w:r w:rsidRPr="00A43303">
              <w:rPr>
                <w:rFonts w:ascii="標楷體" w:eastAsia="標楷體" w:hAnsi="標楷體"/>
                <w:sz w:val="20"/>
                <w:szCs w:val="20"/>
              </w:rPr>
              <w:t>95年5月24日台國（二）字第0950075748B號令修正</w:t>
            </w:r>
            <w:r w:rsidRPr="00A43303">
              <w:rPr>
                <w:rFonts w:ascii="標楷體" w:eastAsia="標楷體" w:hAnsi="標楷體" w:hint="eastAsia"/>
                <w:sz w:val="20"/>
                <w:szCs w:val="20"/>
              </w:rPr>
              <w:t>「九年一貫課程實施要點」，</w:t>
            </w:r>
            <w:r w:rsidRPr="00A43303">
              <w:rPr>
                <w:rFonts w:ascii="標楷體" w:eastAsia="標楷體" w:hAnsi="標楷體"/>
                <w:sz w:val="20"/>
                <w:szCs w:val="20"/>
              </w:rPr>
              <w:t>國民小學</w:t>
            </w:r>
            <w:r w:rsidRPr="00A43303">
              <w:rPr>
                <w:rFonts w:ascii="標楷體" w:eastAsia="標楷體" w:hAnsi="標楷體" w:hint="eastAsia"/>
                <w:sz w:val="20"/>
                <w:szCs w:val="20"/>
              </w:rPr>
              <w:t>一</w:t>
            </w:r>
            <w:r w:rsidRPr="00A43303">
              <w:rPr>
                <w:rFonts w:ascii="標楷體" w:eastAsia="標楷體" w:hAnsi="標楷體"/>
                <w:sz w:val="20"/>
                <w:szCs w:val="20"/>
              </w:rPr>
              <w:t>、</w:t>
            </w:r>
            <w:r w:rsidRPr="00A43303">
              <w:rPr>
                <w:rFonts w:ascii="標楷體" w:eastAsia="標楷體" w:hAnsi="標楷體" w:hint="eastAsia"/>
                <w:sz w:val="20"/>
                <w:szCs w:val="20"/>
              </w:rPr>
              <w:t>二</w:t>
            </w:r>
            <w:r w:rsidRPr="00A43303">
              <w:rPr>
                <w:rFonts w:ascii="標楷體" w:eastAsia="標楷體" w:hAnsi="標楷體"/>
                <w:sz w:val="20"/>
                <w:szCs w:val="20"/>
              </w:rPr>
              <w:t>年級語文領域學習節數得併同生活課程學習節數彈性實施之。</w:t>
            </w:r>
          </w:p>
          <w:p w:rsidR="00B93473" w:rsidRDefault="00B93473">
            <w:pPr>
              <w:rPr>
                <w:rFonts w:ascii="標楷體" w:eastAsia="標楷體" w:hAnsi="標楷體"/>
                <w:sz w:val="20"/>
                <w:szCs w:val="20"/>
              </w:rPr>
            </w:pPr>
            <w:r w:rsidRPr="00A43303">
              <w:rPr>
                <w:rFonts w:ascii="標楷體" w:eastAsia="標楷體" w:hAnsi="標楷體" w:hint="eastAsia"/>
                <w:sz w:val="20"/>
                <w:szCs w:val="20"/>
              </w:rPr>
              <w:fldChar w:fldCharType="begin"/>
            </w:r>
            <w:r w:rsidRPr="00A43303">
              <w:rPr>
                <w:rFonts w:ascii="標楷體" w:eastAsia="標楷體" w:hAnsi="標楷體" w:hint="eastAsia"/>
                <w:sz w:val="20"/>
                <w:szCs w:val="20"/>
              </w:rPr>
              <w:instrText xml:space="preserve"> eq \o\ac(○,</w:instrText>
            </w:r>
            <w:r w:rsidRPr="00A43303">
              <w:rPr>
                <w:rFonts w:ascii="標楷體" w:eastAsia="標楷體" w:hAnsi="標楷體" w:hint="eastAsia"/>
                <w:position w:val="2"/>
                <w:sz w:val="20"/>
                <w:szCs w:val="20"/>
              </w:rPr>
              <w:instrText>2</w:instrText>
            </w:r>
            <w:r w:rsidRPr="00A43303">
              <w:rPr>
                <w:rFonts w:ascii="標楷體" w:eastAsia="標楷體" w:hAnsi="標楷體" w:hint="eastAsia"/>
                <w:sz w:val="20"/>
                <w:szCs w:val="20"/>
              </w:rPr>
              <w:instrText>)</w:instrText>
            </w:r>
            <w:r w:rsidRPr="00A43303">
              <w:rPr>
                <w:rFonts w:ascii="標楷體" w:eastAsia="標楷體" w:hAnsi="標楷體" w:hint="eastAsia"/>
                <w:sz w:val="20"/>
                <w:szCs w:val="20"/>
              </w:rPr>
              <w:fldChar w:fldCharType="end"/>
            </w:r>
            <w:r w:rsidRPr="00A43303">
              <w:rPr>
                <w:rFonts w:ascii="標楷體" w:eastAsia="標楷體" w:hAnsi="標楷體" w:hint="eastAsia"/>
                <w:sz w:val="20"/>
                <w:szCs w:val="20"/>
              </w:rPr>
              <w:t>三至六年級英語及原住民語</w:t>
            </w:r>
            <w:r w:rsidRPr="00A43303">
              <w:rPr>
                <w:rFonts w:ascii="標楷體" w:eastAsia="標楷體" w:hAnsi="標楷體"/>
                <w:sz w:val="20"/>
                <w:szCs w:val="20"/>
              </w:rPr>
              <w:t>併</w:t>
            </w:r>
            <w:r w:rsidRPr="00A43303">
              <w:rPr>
                <w:rFonts w:ascii="標楷體" w:eastAsia="標楷體" w:hAnsi="標楷體" w:hint="eastAsia"/>
                <w:sz w:val="20"/>
                <w:szCs w:val="20"/>
              </w:rPr>
              <w:t>入語文領域，提高語文領域節數比例，依學校課程發展委員會決議，規劃適當之學習活動併入綜合活動領域節數。</w:t>
            </w:r>
          </w:p>
          <w:p w:rsidR="00B93473" w:rsidRPr="00A43303" w:rsidRDefault="00B93473">
            <w:pPr>
              <w:rPr>
                <w:rFonts w:ascii="標楷體" w:eastAsia="標楷體" w:hAnsi="標楷體"/>
                <w:color w:val="FF0000"/>
              </w:rPr>
            </w:pPr>
            <w:r w:rsidRPr="00A43303">
              <w:rPr>
                <w:rFonts w:ascii="新細明體" w:hAnsi="新細明體" w:hint="eastAsia"/>
                <w:color w:val="FF0000"/>
                <w:sz w:val="20"/>
                <w:szCs w:val="20"/>
              </w:rPr>
              <w:t>③</w:t>
            </w:r>
            <w:r w:rsidRPr="00A43303">
              <w:rPr>
                <w:rFonts w:ascii="標楷體" w:eastAsia="標楷體" w:hAnsi="標楷體" w:hint="eastAsia"/>
                <w:color w:val="FF0000"/>
                <w:sz w:val="20"/>
                <w:szCs w:val="20"/>
              </w:rPr>
              <w:t>依據12年國教課綱</w:t>
            </w:r>
            <w:r w:rsidRPr="00A43303">
              <w:rPr>
                <w:rFonts w:ascii="新細明體" w:hAnsi="新細明體" w:hint="eastAsia"/>
                <w:color w:val="FF0000"/>
                <w:sz w:val="20"/>
                <w:szCs w:val="20"/>
              </w:rPr>
              <w:t>，</w:t>
            </w:r>
            <w:r w:rsidRPr="00A43303">
              <w:rPr>
                <w:rFonts w:ascii="標楷體" w:eastAsia="標楷體" w:hAnsi="標楷體" w:hint="eastAsia"/>
                <w:color w:val="FF0000"/>
                <w:sz w:val="20"/>
                <w:szCs w:val="20"/>
              </w:rPr>
              <w:t>一年級語文領域新增新住民語文選項</w:t>
            </w:r>
            <w:r w:rsidRPr="00A43303">
              <w:rPr>
                <w:rFonts w:ascii="新細明體" w:hAnsi="新細明體" w:hint="eastAsia"/>
                <w:color w:val="FF0000"/>
                <w:sz w:val="20"/>
                <w:szCs w:val="20"/>
              </w:rPr>
              <w:t>。</w:t>
            </w:r>
          </w:p>
        </w:tc>
      </w:tr>
    </w:tbl>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備註：</w:t>
      </w:r>
    </w:p>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1.</w:t>
      </w:r>
      <w:r w:rsidR="00D266B2" w:rsidRPr="00CE0C39">
        <w:rPr>
          <w:rFonts w:ascii="標楷體" w:eastAsia="標楷體" w:hAnsi="標楷體" w:hint="eastAsia"/>
        </w:rPr>
        <w:t>三</w:t>
      </w:r>
      <w:r w:rsidRPr="00CE0C39">
        <w:rPr>
          <w:rFonts w:ascii="標楷體" w:eastAsia="標楷體" w:hAnsi="標楷體" w:hint="eastAsia"/>
        </w:rPr>
        <w:t>至</w:t>
      </w:r>
      <w:r w:rsidR="00D266B2" w:rsidRPr="00CE0C39">
        <w:rPr>
          <w:rFonts w:ascii="標楷體" w:eastAsia="標楷體" w:hAnsi="標楷體" w:hint="eastAsia"/>
        </w:rPr>
        <w:t>六</w:t>
      </w:r>
      <w:r w:rsidRPr="00CE0C39">
        <w:rPr>
          <w:rFonts w:ascii="標楷體" w:eastAsia="標楷體" w:hAnsi="標楷體" w:hint="eastAsia"/>
        </w:rPr>
        <w:t>年級英語及</w:t>
      </w:r>
      <w:r w:rsidR="00D266B2" w:rsidRPr="00CE0C39">
        <w:rPr>
          <w:rFonts w:ascii="標楷體" w:eastAsia="標楷體" w:hAnsi="標楷體" w:hint="eastAsia"/>
        </w:rPr>
        <w:t>一</w:t>
      </w:r>
      <w:r w:rsidRPr="00CE0C39">
        <w:rPr>
          <w:rFonts w:ascii="標楷體" w:eastAsia="標楷體" w:hAnsi="標楷體" w:hint="eastAsia"/>
        </w:rPr>
        <w:t>至</w:t>
      </w:r>
      <w:r w:rsidR="00D266B2" w:rsidRPr="00CE0C39">
        <w:rPr>
          <w:rFonts w:ascii="標楷體" w:eastAsia="標楷體" w:hAnsi="標楷體" w:hint="eastAsia"/>
        </w:rPr>
        <w:t>六</w:t>
      </w:r>
      <w:r w:rsidRPr="00CE0C39">
        <w:rPr>
          <w:rFonts w:ascii="標楷體" w:eastAsia="標楷體" w:hAnsi="標楷體" w:hint="eastAsia"/>
        </w:rPr>
        <w:t>年級</w:t>
      </w:r>
      <w:r w:rsidR="00916A05" w:rsidRPr="00CE0C39">
        <w:rPr>
          <w:rFonts w:ascii="標楷體" w:eastAsia="標楷體" w:hAnsi="標楷體" w:hint="eastAsia"/>
        </w:rPr>
        <w:t>本</w:t>
      </w:r>
      <w:r w:rsidRPr="00CE0C39">
        <w:rPr>
          <w:rFonts w:ascii="標楷體" w:eastAsia="標楷體" w:hAnsi="標楷體" w:hint="eastAsia"/>
        </w:rPr>
        <w:t>土語言應列入「語文領域」統計。</w:t>
      </w:r>
    </w:p>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2.若有領域節數或彈性課程節數不符合「課程綱要」規定者請在「說明欄」註明。</w:t>
      </w:r>
    </w:p>
    <w:p w:rsidR="00B5302C" w:rsidRDefault="00B5302C">
      <w:pPr>
        <w:ind w:left="600" w:hangingChars="300" w:hanging="600"/>
        <w:rPr>
          <w:sz w:val="20"/>
        </w:rPr>
      </w:pPr>
    </w:p>
    <w:p w:rsidR="0093398D" w:rsidRDefault="00BC679E" w:rsidP="0093398D">
      <w:pPr>
        <w:rPr>
          <w:rFonts w:ascii="標楷體" w:eastAsia="標楷體" w:hAnsi="標楷體"/>
          <w:sz w:val="28"/>
          <w:szCs w:val="28"/>
          <w:bdr w:val="single" w:sz="4" w:space="0" w:color="auto"/>
        </w:rPr>
      </w:pPr>
      <w:r>
        <w:rPr>
          <w:rFonts w:eastAsia="標楷體" w:hint="eastAsia"/>
        </w:rPr>
        <w:br w:type="page"/>
      </w:r>
      <w:r w:rsidR="0093398D" w:rsidRPr="00DD2AB6">
        <w:rPr>
          <w:rFonts w:ascii="標楷體" w:eastAsia="標楷體" w:hAnsi="標楷體" w:hint="eastAsia"/>
          <w:sz w:val="28"/>
          <w:szCs w:val="28"/>
          <w:bdr w:val="single" w:sz="4" w:space="0" w:color="auto"/>
        </w:rPr>
        <w:lastRenderedPageBreak/>
        <w:t>附件</w:t>
      </w:r>
      <w:r w:rsidR="00FC53A4">
        <w:rPr>
          <w:rFonts w:ascii="標楷體" w:eastAsia="標楷體" w:hAnsi="標楷體" w:hint="eastAsia"/>
          <w:sz w:val="28"/>
          <w:szCs w:val="28"/>
          <w:bdr w:val="single" w:sz="4" w:space="0" w:color="auto"/>
        </w:rPr>
        <w:t>八</w:t>
      </w:r>
    </w:p>
    <w:p w:rsidR="00064F85" w:rsidRPr="00EC40D9" w:rsidRDefault="00064F85" w:rsidP="0093398D">
      <w:pPr>
        <w:spacing w:after="180"/>
        <w:jc w:val="center"/>
        <w:rPr>
          <w:rFonts w:ascii="標楷體" w:eastAsia="標楷體" w:hAnsi="標楷體"/>
          <w:b/>
          <w:color w:val="000000"/>
          <w:sz w:val="32"/>
          <w:szCs w:val="32"/>
        </w:rPr>
      </w:pPr>
      <w:r w:rsidRPr="00EC40D9">
        <w:rPr>
          <w:rFonts w:ascii="標楷體" w:eastAsia="標楷體" w:hAnsi="標楷體" w:hint="eastAsia"/>
          <w:b/>
          <w:color w:val="000000"/>
          <w:sz w:val="32"/>
          <w:szCs w:val="32"/>
        </w:rPr>
        <w:t>嘉義</w:t>
      </w:r>
      <w:r w:rsidRPr="00EC40D9">
        <w:rPr>
          <w:rFonts w:ascii="標楷體" w:eastAsia="標楷體" w:hAnsi="標楷體"/>
          <w:b/>
          <w:color w:val="000000"/>
          <w:sz w:val="32"/>
          <w:szCs w:val="32"/>
        </w:rPr>
        <w:t>縣</w:t>
      </w:r>
      <w:r w:rsidR="00133F28">
        <w:rPr>
          <w:rFonts w:ascii="標楷體" w:eastAsia="標楷體" w:hAnsi="標楷體" w:hint="eastAsia"/>
          <w:b/>
          <w:color w:val="000000"/>
          <w:sz w:val="32"/>
          <w:szCs w:val="32"/>
        </w:rPr>
        <w:t>108學年度</w:t>
      </w:r>
      <w:r w:rsidRPr="00EC40D9">
        <w:rPr>
          <w:rFonts w:ascii="標楷體" w:eastAsia="標楷體" w:hAnsi="標楷體"/>
          <w:b/>
          <w:color w:val="000000"/>
          <w:sz w:val="32"/>
          <w:szCs w:val="32"/>
          <w:u w:val="single"/>
        </w:rPr>
        <w:t xml:space="preserve"> </w:t>
      </w:r>
      <w:r w:rsidR="00B93473">
        <w:rPr>
          <w:rFonts w:ascii="標楷體" w:eastAsia="標楷體" w:hAnsi="標楷體" w:hint="eastAsia"/>
          <w:b/>
          <w:color w:val="000000"/>
          <w:sz w:val="32"/>
          <w:szCs w:val="32"/>
          <w:u w:val="single"/>
        </w:rPr>
        <w:t>光華</w:t>
      </w:r>
      <w:r w:rsidRPr="00EC40D9">
        <w:rPr>
          <w:rFonts w:ascii="標楷體" w:eastAsia="標楷體" w:hAnsi="標楷體"/>
          <w:b/>
          <w:color w:val="000000"/>
          <w:sz w:val="32"/>
          <w:szCs w:val="32"/>
          <w:u w:val="single"/>
        </w:rPr>
        <w:t xml:space="preserve"> </w:t>
      </w:r>
      <w:r w:rsidRPr="00EC40D9">
        <w:rPr>
          <w:rFonts w:ascii="標楷體" w:eastAsia="標楷體" w:hAnsi="標楷體"/>
          <w:b/>
          <w:color w:val="000000"/>
          <w:sz w:val="32"/>
          <w:szCs w:val="32"/>
        </w:rPr>
        <w:t>國民小學教科書一覽表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1540"/>
        <w:gridCol w:w="749"/>
        <w:gridCol w:w="750"/>
        <w:gridCol w:w="749"/>
        <w:gridCol w:w="750"/>
        <w:gridCol w:w="749"/>
        <w:gridCol w:w="750"/>
      </w:tblGrid>
      <w:tr w:rsidR="00E1057B" w:rsidTr="002D413F">
        <w:trPr>
          <w:trHeight w:val="1080"/>
          <w:jc w:val="center"/>
        </w:trPr>
        <w:tc>
          <w:tcPr>
            <w:tcW w:w="2914" w:type="dxa"/>
            <w:gridSpan w:val="3"/>
            <w:tcBorders>
              <w:top w:val="double" w:sz="4" w:space="0" w:color="auto"/>
              <w:left w:val="double" w:sz="4" w:space="0" w:color="auto"/>
              <w:tl2br w:val="single" w:sz="4" w:space="0" w:color="auto"/>
            </w:tcBorders>
            <w:vAlign w:val="bottom"/>
          </w:tcPr>
          <w:p w:rsidR="00E1057B" w:rsidRDefault="00E1057B" w:rsidP="00D71532">
            <w:pPr>
              <w:jc w:val="both"/>
              <w:rPr>
                <w:rFonts w:eastAsia="標楷體"/>
                <w:color w:val="000000"/>
                <w:sz w:val="28"/>
              </w:rPr>
            </w:pPr>
            <w:r>
              <w:rPr>
                <w:rFonts w:eastAsia="標楷體"/>
                <w:color w:val="000000"/>
                <w:sz w:val="28"/>
              </w:rPr>
              <w:t>學習領域</w:t>
            </w:r>
            <w:r>
              <w:rPr>
                <w:rFonts w:eastAsia="標楷體"/>
                <w:color w:val="000000"/>
                <w:sz w:val="28"/>
              </w:rPr>
              <w:t xml:space="preserve">        </w:t>
            </w:r>
            <w:r>
              <w:rPr>
                <w:rFonts w:eastAsia="標楷體"/>
                <w:color w:val="000000"/>
                <w:position w:val="32"/>
                <w:sz w:val="28"/>
              </w:rPr>
              <w:t>年級</w:t>
            </w:r>
          </w:p>
        </w:tc>
        <w:tc>
          <w:tcPr>
            <w:tcW w:w="749" w:type="dxa"/>
            <w:tcBorders>
              <w:top w:val="double" w:sz="4" w:space="0" w:color="auto"/>
            </w:tcBorders>
            <w:vAlign w:val="center"/>
          </w:tcPr>
          <w:p w:rsidR="002F5509" w:rsidRPr="002F5509" w:rsidRDefault="00E1057B" w:rsidP="00D71532">
            <w:pPr>
              <w:jc w:val="center"/>
              <w:rPr>
                <w:rFonts w:eastAsia="標楷體"/>
                <w:color w:val="000000"/>
                <w:sz w:val="22"/>
              </w:rPr>
            </w:pPr>
            <w:r w:rsidRPr="002F5509">
              <w:rPr>
                <w:rFonts w:eastAsia="標楷體"/>
                <w:color w:val="000000"/>
                <w:sz w:val="22"/>
              </w:rPr>
              <w:t>一</w:t>
            </w:r>
          </w:p>
          <w:p w:rsidR="00E1057B" w:rsidRPr="002F5509" w:rsidRDefault="002F5509" w:rsidP="00D71532">
            <w:pPr>
              <w:jc w:val="center"/>
              <w:rPr>
                <w:rFonts w:eastAsia="標楷體"/>
                <w:color w:val="000000"/>
                <w:sz w:val="22"/>
              </w:rPr>
            </w:pPr>
            <w:r w:rsidRPr="002F5509">
              <w:rPr>
                <w:rFonts w:ascii="標楷體" w:eastAsia="標楷體" w:hAnsi="標楷體" w:hint="eastAsia"/>
                <w:sz w:val="22"/>
              </w:rPr>
              <w:t>(聯盟)</w:t>
            </w:r>
          </w:p>
        </w:tc>
        <w:tc>
          <w:tcPr>
            <w:tcW w:w="750" w:type="dxa"/>
            <w:tcBorders>
              <w:top w:val="double" w:sz="4" w:space="0" w:color="auto"/>
            </w:tcBorders>
            <w:vAlign w:val="center"/>
          </w:tcPr>
          <w:p w:rsidR="00E1057B" w:rsidRPr="002F5509" w:rsidRDefault="00E1057B" w:rsidP="00D71532">
            <w:pPr>
              <w:jc w:val="center"/>
              <w:rPr>
                <w:rFonts w:eastAsia="標楷體"/>
                <w:color w:val="000000"/>
                <w:sz w:val="22"/>
              </w:rPr>
            </w:pPr>
            <w:r w:rsidRPr="002F5509">
              <w:rPr>
                <w:rFonts w:eastAsia="標楷體"/>
                <w:color w:val="000000"/>
                <w:sz w:val="22"/>
              </w:rPr>
              <w:t>二</w:t>
            </w:r>
          </w:p>
        </w:tc>
        <w:tc>
          <w:tcPr>
            <w:tcW w:w="749" w:type="dxa"/>
            <w:tcBorders>
              <w:top w:val="double" w:sz="4" w:space="0" w:color="auto"/>
            </w:tcBorders>
            <w:vAlign w:val="center"/>
          </w:tcPr>
          <w:p w:rsidR="00E1057B" w:rsidRPr="002F5509" w:rsidRDefault="00E1057B" w:rsidP="00D71532">
            <w:pPr>
              <w:jc w:val="center"/>
              <w:rPr>
                <w:rFonts w:eastAsia="標楷體"/>
                <w:color w:val="000000"/>
                <w:sz w:val="22"/>
              </w:rPr>
            </w:pPr>
            <w:r w:rsidRPr="002F5509">
              <w:rPr>
                <w:rFonts w:eastAsia="標楷體"/>
                <w:color w:val="000000"/>
                <w:sz w:val="22"/>
              </w:rPr>
              <w:t>三</w:t>
            </w:r>
          </w:p>
          <w:p w:rsidR="002F5509" w:rsidRPr="002F5509" w:rsidRDefault="002F5509" w:rsidP="00D71532">
            <w:pPr>
              <w:jc w:val="center"/>
              <w:rPr>
                <w:rFonts w:eastAsia="標楷體"/>
                <w:color w:val="000000"/>
                <w:sz w:val="22"/>
              </w:rPr>
            </w:pPr>
            <w:r w:rsidRPr="002F5509">
              <w:rPr>
                <w:rFonts w:ascii="標楷體" w:eastAsia="標楷體" w:hAnsi="標楷體" w:hint="eastAsia"/>
                <w:sz w:val="22"/>
              </w:rPr>
              <w:t>(聯盟)</w:t>
            </w:r>
          </w:p>
        </w:tc>
        <w:tc>
          <w:tcPr>
            <w:tcW w:w="750" w:type="dxa"/>
            <w:tcBorders>
              <w:top w:val="double" w:sz="4" w:space="0" w:color="auto"/>
            </w:tcBorders>
            <w:vAlign w:val="center"/>
          </w:tcPr>
          <w:p w:rsidR="00E1057B" w:rsidRPr="002F5509" w:rsidRDefault="00E1057B" w:rsidP="00D71532">
            <w:pPr>
              <w:jc w:val="center"/>
              <w:rPr>
                <w:rFonts w:eastAsia="標楷體"/>
                <w:color w:val="000000"/>
                <w:sz w:val="22"/>
              </w:rPr>
            </w:pPr>
            <w:r w:rsidRPr="002F5509">
              <w:rPr>
                <w:rFonts w:eastAsia="標楷體"/>
                <w:color w:val="000000"/>
                <w:sz w:val="22"/>
              </w:rPr>
              <w:t>四</w:t>
            </w:r>
          </w:p>
        </w:tc>
        <w:tc>
          <w:tcPr>
            <w:tcW w:w="749" w:type="dxa"/>
            <w:tcBorders>
              <w:top w:val="double" w:sz="4" w:space="0" w:color="auto"/>
            </w:tcBorders>
            <w:vAlign w:val="center"/>
          </w:tcPr>
          <w:p w:rsidR="00E1057B" w:rsidRPr="002F5509" w:rsidRDefault="00E1057B" w:rsidP="00D71532">
            <w:pPr>
              <w:jc w:val="center"/>
              <w:rPr>
                <w:rFonts w:eastAsia="標楷體"/>
                <w:color w:val="000000"/>
                <w:sz w:val="22"/>
              </w:rPr>
            </w:pPr>
            <w:r w:rsidRPr="002F5509">
              <w:rPr>
                <w:rFonts w:eastAsia="標楷體"/>
                <w:color w:val="000000"/>
                <w:sz w:val="22"/>
              </w:rPr>
              <w:t>五</w:t>
            </w:r>
          </w:p>
          <w:p w:rsidR="002F5509" w:rsidRPr="002F5509" w:rsidRDefault="002F5509" w:rsidP="00D71532">
            <w:pPr>
              <w:jc w:val="center"/>
              <w:rPr>
                <w:rFonts w:eastAsia="標楷體"/>
                <w:color w:val="000000"/>
                <w:sz w:val="22"/>
              </w:rPr>
            </w:pPr>
            <w:r w:rsidRPr="002F5509">
              <w:rPr>
                <w:rFonts w:ascii="標楷體" w:eastAsia="標楷體" w:hAnsi="標楷體" w:hint="eastAsia"/>
                <w:sz w:val="22"/>
              </w:rPr>
              <w:t>(聯盟)</w:t>
            </w:r>
          </w:p>
        </w:tc>
        <w:tc>
          <w:tcPr>
            <w:tcW w:w="750" w:type="dxa"/>
            <w:tcBorders>
              <w:top w:val="double" w:sz="4" w:space="0" w:color="auto"/>
            </w:tcBorders>
            <w:vAlign w:val="center"/>
          </w:tcPr>
          <w:p w:rsidR="00E1057B" w:rsidRPr="002F5509" w:rsidRDefault="00E1057B" w:rsidP="00D71532">
            <w:pPr>
              <w:jc w:val="center"/>
              <w:rPr>
                <w:rFonts w:eastAsia="標楷體"/>
                <w:color w:val="000000"/>
                <w:sz w:val="22"/>
              </w:rPr>
            </w:pPr>
            <w:r w:rsidRPr="002F5509">
              <w:rPr>
                <w:rFonts w:eastAsia="標楷體"/>
                <w:color w:val="000000"/>
                <w:sz w:val="22"/>
              </w:rPr>
              <w:t>六</w:t>
            </w:r>
          </w:p>
        </w:tc>
      </w:tr>
      <w:tr w:rsidR="002F5509" w:rsidTr="002D413F">
        <w:trPr>
          <w:cantSplit/>
          <w:trHeight w:val="855"/>
          <w:jc w:val="center"/>
        </w:trPr>
        <w:tc>
          <w:tcPr>
            <w:tcW w:w="714" w:type="dxa"/>
            <w:vMerge w:val="restart"/>
            <w:tcBorders>
              <w:left w:val="double" w:sz="4" w:space="0" w:color="auto"/>
            </w:tcBorders>
            <w:vAlign w:val="center"/>
          </w:tcPr>
          <w:p w:rsidR="002F5509" w:rsidRDefault="002F5509" w:rsidP="002F5509">
            <w:pPr>
              <w:jc w:val="center"/>
              <w:rPr>
                <w:rFonts w:eastAsia="標楷體"/>
                <w:color w:val="000000"/>
                <w:sz w:val="28"/>
              </w:rPr>
            </w:pPr>
            <w:r>
              <w:rPr>
                <w:rFonts w:eastAsia="標楷體"/>
                <w:color w:val="000000"/>
                <w:sz w:val="28"/>
              </w:rPr>
              <w:t>語文</w:t>
            </w:r>
          </w:p>
        </w:tc>
        <w:tc>
          <w:tcPr>
            <w:tcW w:w="660" w:type="dxa"/>
            <w:vMerge w:val="restart"/>
            <w:vAlign w:val="center"/>
          </w:tcPr>
          <w:p w:rsidR="002F5509" w:rsidRDefault="002F5509" w:rsidP="002F5509">
            <w:pPr>
              <w:jc w:val="center"/>
              <w:rPr>
                <w:rFonts w:eastAsia="標楷體"/>
                <w:color w:val="000000"/>
                <w:sz w:val="28"/>
              </w:rPr>
            </w:pPr>
            <w:r>
              <w:rPr>
                <w:rFonts w:eastAsia="標楷體"/>
                <w:color w:val="000000"/>
                <w:sz w:val="28"/>
              </w:rPr>
              <w:t>本國語文</w:t>
            </w:r>
          </w:p>
        </w:tc>
        <w:tc>
          <w:tcPr>
            <w:tcW w:w="1540" w:type="dxa"/>
            <w:vAlign w:val="center"/>
          </w:tcPr>
          <w:p w:rsidR="002F5509" w:rsidRDefault="002F5509" w:rsidP="002F5509">
            <w:pPr>
              <w:jc w:val="center"/>
              <w:rPr>
                <w:rFonts w:eastAsia="標楷體"/>
                <w:color w:val="000000"/>
                <w:sz w:val="28"/>
              </w:rPr>
            </w:pPr>
            <w:r>
              <w:rPr>
                <w:rFonts w:eastAsia="標楷體"/>
                <w:color w:val="000000"/>
                <w:sz w:val="28"/>
              </w:rPr>
              <w:t>國語文</w:t>
            </w:r>
          </w:p>
        </w:tc>
        <w:tc>
          <w:tcPr>
            <w:tcW w:w="749"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50"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49" w:type="dxa"/>
            <w:vAlign w:val="center"/>
          </w:tcPr>
          <w:p w:rsidR="002F5509" w:rsidRPr="00B21ADF" w:rsidRDefault="002F5509" w:rsidP="002F5509">
            <w:pPr>
              <w:jc w:val="center"/>
              <w:rPr>
                <w:rFonts w:ascii="標楷體" w:eastAsia="標楷體" w:hAnsi="標楷體"/>
                <w:b/>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50"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南一</w:t>
            </w:r>
          </w:p>
        </w:tc>
        <w:tc>
          <w:tcPr>
            <w:tcW w:w="749"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南一</w:t>
            </w:r>
          </w:p>
        </w:tc>
        <w:tc>
          <w:tcPr>
            <w:tcW w:w="750"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南一</w:t>
            </w:r>
          </w:p>
        </w:tc>
      </w:tr>
      <w:tr w:rsidR="002F5509" w:rsidTr="002D413F">
        <w:trPr>
          <w:cantSplit/>
          <w:trHeight w:val="855"/>
          <w:jc w:val="center"/>
        </w:trPr>
        <w:tc>
          <w:tcPr>
            <w:tcW w:w="714" w:type="dxa"/>
            <w:vMerge/>
            <w:tcBorders>
              <w:left w:val="double" w:sz="4" w:space="0" w:color="auto"/>
            </w:tcBorders>
            <w:vAlign w:val="center"/>
          </w:tcPr>
          <w:p w:rsidR="002F5509" w:rsidRDefault="002F5509" w:rsidP="002F5509">
            <w:pPr>
              <w:jc w:val="center"/>
              <w:rPr>
                <w:rFonts w:eastAsia="標楷體"/>
                <w:color w:val="000000"/>
                <w:sz w:val="28"/>
              </w:rPr>
            </w:pPr>
          </w:p>
        </w:tc>
        <w:tc>
          <w:tcPr>
            <w:tcW w:w="660" w:type="dxa"/>
            <w:vMerge/>
            <w:vAlign w:val="center"/>
          </w:tcPr>
          <w:p w:rsidR="002F5509" w:rsidRDefault="002F5509" w:rsidP="002F5509">
            <w:pPr>
              <w:jc w:val="center"/>
              <w:rPr>
                <w:rFonts w:eastAsia="標楷體"/>
                <w:color w:val="000000"/>
                <w:sz w:val="28"/>
              </w:rPr>
            </w:pPr>
          </w:p>
        </w:tc>
        <w:tc>
          <w:tcPr>
            <w:tcW w:w="1540" w:type="dxa"/>
            <w:vAlign w:val="center"/>
          </w:tcPr>
          <w:p w:rsidR="002F5509" w:rsidRDefault="002F5509" w:rsidP="002F5509">
            <w:pPr>
              <w:jc w:val="center"/>
              <w:rPr>
                <w:rFonts w:eastAsia="標楷體"/>
                <w:color w:val="000000"/>
                <w:sz w:val="28"/>
              </w:rPr>
            </w:pPr>
            <w:r>
              <w:rPr>
                <w:rFonts w:eastAsia="標楷體"/>
                <w:color w:val="000000"/>
                <w:sz w:val="28"/>
              </w:rPr>
              <w:t>閩南語</w:t>
            </w:r>
          </w:p>
        </w:tc>
        <w:tc>
          <w:tcPr>
            <w:tcW w:w="749"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50"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49"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50"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49"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50"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r>
      <w:tr w:rsidR="002F5509" w:rsidTr="002F5509">
        <w:trPr>
          <w:cantSplit/>
          <w:trHeight w:val="207"/>
          <w:jc w:val="center"/>
        </w:trPr>
        <w:tc>
          <w:tcPr>
            <w:tcW w:w="714" w:type="dxa"/>
            <w:vMerge/>
            <w:tcBorders>
              <w:left w:val="double" w:sz="4" w:space="0" w:color="auto"/>
            </w:tcBorders>
            <w:vAlign w:val="center"/>
          </w:tcPr>
          <w:p w:rsidR="002F5509" w:rsidRDefault="002F5509" w:rsidP="002F5509">
            <w:pPr>
              <w:jc w:val="center"/>
              <w:rPr>
                <w:rFonts w:eastAsia="標楷體"/>
                <w:color w:val="000000"/>
                <w:sz w:val="28"/>
              </w:rPr>
            </w:pPr>
          </w:p>
        </w:tc>
        <w:tc>
          <w:tcPr>
            <w:tcW w:w="660" w:type="dxa"/>
            <w:vMerge/>
            <w:vAlign w:val="center"/>
          </w:tcPr>
          <w:p w:rsidR="002F5509" w:rsidRDefault="002F5509" w:rsidP="002F5509">
            <w:pPr>
              <w:jc w:val="center"/>
              <w:rPr>
                <w:rFonts w:eastAsia="標楷體"/>
                <w:color w:val="000000"/>
                <w:sz w:val="28"/>
              </w:rPr>
            </w:pPr>
          </w:p>
        </w:tc>
        <w:tc>
          <w:tcPr>
            <w:tcW w:w="1540" w:type="dxa"/>
            <w:vAlign w:val="center"/>
          </w:tcPr>
          <w:p w:rsidR="002F5509" w:rsidRDefault="002F5509" w:rsidP="002F5509">
            <w:pPr>
              <w:jc w:val="center"/>
              <w:rPr>
                <w:rFonts w:eastAsia="標楷體"/>
                <w:color w:val="000000"/>
                <w:sz w:val="28"/>
              </w:rPr>
            </w:pPr>
            <w:r>
              <w:rPr>
                <w:rFonts w:eastAsia="標楷體"/>
                <w:color w:val="000000"/>
                <w:sz w:val="28"/>
              </w:rPr>
              <w:t>客家語</w:t>
            </w:r>
          </w:p>
        </w:tc>
        <w:tc>
          <w:tcPr>
            <w:tcW w:w="749" w:type="dxa"/>
            <w:vAlign w:val="center"/>
          </w:tcPr>
          <w:p w:rsidR="002F5509" w:rsidRPr="009A0649" w:rsidRDefault="002F5509" w:rsidP="002F5509">
            <w:pPr>
              <w:jc w:val="center"/>
              <w:rPr>
                <w:rFonts w:ascii="標楷體" w:eastAsia="標楷體" w:hAnsi="標楷體"/>
                <w:color w:val="000000"/>
              </w:rPr>
            </w:pPr>
          </w:p>
        </w:tc>
        <w:tc>
          <w:tcPr>
            <w:tcW w:w="750" w:type="dxa"/>
            <w:vAlign w:val="center"/>
          </w:tcPr>
          <w:p w:rsidR="002F5509" w:rsidRPr="009A0649" w:rsidRDefault="002F5509" w:rsidP="002F5509">
            <w:pPr>
              <w:jc w:val="center"/>
              <w:rPr>
                <w:rFonts w:ascii="標楷體" w:eastAsia="標楷體" w:hAnsi="標楷體"/>
                <w:color w:val="000000"/>
              </w:rPr>
            </w:pPr>
          </w:p>
        </w:tc>
        <w:tc>
          <w:tcPr>
            <w:tcW w:w="749" w:type="dxa"/>
            <w:vAlign w:val="center"/>
          </w:tcPr>
          <w:p w:rsidR="002F5509" w:rsidRPr="009A0649" w:rsidRDefault="002F5509" w:rsidP="002F5509">
            <w:pPr>
              <w:jc w:val="center"/>
              <w:rPr>
                <w:rFonts w:ascii="標楷體" w:eastAsia="標楷體" w:hAnsi="標楷體"/>
                <w:color w:val="000000"/>
              </w:rPr>
            </w:pPr>
          </w:p>
        </w:tc>
        <w:tc>
          <w:tcPr>
            <w:tcW w:w="750" w:type="dxa"/>
            <w:vAlign w:val="center"/>
          </w:tcPr>
          <w:p w:rsidR="002F5509" w:rsidRPr="009A0649" w:rsidRDefault="002F5509" w:rsidP="002F5509">
            <w:pPr>
              <w:jc w:val="center"/>
              <w:rPr>
                <w:rFonts w:ascii="標楷體" w:eastAsia="標楷體" w:hAnsi="標楷體"/>
                <w:color w:val="000000"/>
              </w:rPr>
            </w:pPr>
          </w:p>
        </w:tc>
        <w:tc>
          <w:tcPr>
            <w:tcW w:w="749" w:type="dxa"/>
            <w:vAlign w:val="center"/>
          </w:tcPr>
          <w:p w:rsidR="002F5509" w:rsidRPr="009A0649" w:rsidRDefault="002F5509" w:rsidP="002F5509">
            <w:pPr>
              <w:jc w:val="center"/>
              <w:rPr>
                <w:rFonts w:ascii="標楷體" w:eastAsia="標楷體" w:hAnsi="標楷體"/>
                <w:color w:val="000000"/>
              </w:rPr>
            </w:pPr>
          </w:p>
        </w:tc>
        <w:tc>
          <w:tcPr>
            <w:tcW w:w="750" w:type="dxa"/>
            <w:vAlign w:val="center"/>
          </w:tcPr>
          <w:p w:rsidR="002F5509" w:rsidRPr="009A0649" w:rsidRDefault="002F5509" w:rsidP="002F5509">
            <w:pPr>
              <w:jc w:val="center"/>
              <w:rPr>
                <w:rFonts w:ascii="標楷體" w:eastAsia="標楷體" w:hAnsi="標楷體"/>
                <w:color w:val="000000"/>
              </w:rPr>
            </w:pPr>
          </w:p>
        </w:tc>
      </w:tr>
      <w:tr w:rsidR="002F5509" w:rsidTr="002F5509">
        <w:trPr>
          <w:cantSplit/>
          <w:trHeight w:val="192"/>
          <w:jc w:val="center"/>
        </w:trPr>
        <w:tc>
          <w:tcPr>
            <w:tcW w:w="714" w:type="dxa"/>
            <w:vMerge/>
            <w:tcBorders>
              <w:left w:val="double" w:sz="4" w:space="0" w:color="auto"/>
            </w:tcBorders>
            <w:vAlign w:val="center"/>
          </w:tcPr>
          <w:p w:rsidR="002F5509" w:rsidRDefault="002F5509" w:rsidP="002F5509">
            <w:pPr>
              <w:jc w:val="center"/>
              <w:rPr>
                <w:rFonts w:eastAsia="標楷體"/>
                <w:color w:val="000000"/>
                <w:sz w:val="28"/>
              </w:rPr>
            </w:pPr>
          </w:p>
        </w:tc>
        <w:tc>
          <w:tcPr>
            <w:tcW w:w="660" w:type="dxa"/>
            <w:vMerge/>
            <w:vAlign w:val="center"/>
          </w:tcPr>
          <w:p w:rsidR="002F5509" w:rsidRDefault="002F5509" w:rsidP="002F5509">
            <w:pPr>
              <w:jc w:val="center"/>
              <w:rPr>
                <w:rFonts w:eastAsia="標楷體"/>
                <w:color w:val="000000"/>
                <w:sz w:val="28"/>
              </w:rPr>
            </w:pPr>
          </w:p>
        </w:tc>
        <w:tc>
          <w:tcPr>
            <w:tcW w:w="1540" w:type="dxa"/>
            <w:vAlign w:val="center"/>
          </w:tcPr>
          <w:p w:rsidR="002F5509" w:rsidRDefault="002F5509" w:rsidP="002F5509">
            <w:pPr>
              <w:jc w:val="center"/>
              <w:rPr>
                <w:rFonts w:eastAsia="標楷體"/>
                <w:color w:val="000000"/>
                <w:sz w:val="28"/>
              </w:rPr>
            </w:pPr>
            <w:r>
              <w:rPr>
                <w:rFonts w:eastAsia="標楷體"/>
                <w:color w:val="000000"/>
                <w:sz w:val="28"/>
              </w:rPr>
              <w:t>原住民語</w:t>
            </w:r>
          </w:p>
        </w:tc>
        <w:tc>
          <w:tcPr>
            <w:tcW w:w="749" w:type="dxa"/>
            <w:vAlign w:val="center"/>
          </w:tcPr>
          <w:p w:rsidR="002F5509" w:rsidRPr="009A0649" w:rsidRDefault="002F5509" w:rsidP="002F5509">
            <w:pPr>
              <w:jc w:val="center"/>
              <w:rPr>
                <w:rFonts w:ascii="標楷體" w:eastAsia="標楷體" w:hAnsi="標楷體"/>
                <w:color w:val="000000"/>
              </w:rPr>
            </w:pPr>
          </w:p>
        </w:tc>
        <w:tc>
          <w:tcPr>
            <w:tcW w:w="750" w:type="dxa"/>
            <w:vAlign w:val="center"/>
          </w:tcPr>
          <w:p w:rsidR="002F5509" w:rsidRPr="009A0649" w:rsidRDefault="002F5509" w:rsidP="002F5509">
            <w:pPr>
              <w:jc w:val="center"/>
              <w:rPr>
                <w:rFonts w:ascii="標楷體" w:eastAsia="標楷體" w:hAnsi="標楷體"/>
                <w:color w:val="000000"/>
              </w:rPr>
            </w:pPr>
          </w:p>
        </w:tc>
        <w:tc>
          <w:tcPr>
            <w:tcW w:w="749" w:type="dxa"/>
            <w:vAlign w:val="center"/>
          </w:tcPr>
          <w:p w:rsidR="002F5509" w:rsidRPr="009A0649" w:rsidRDefault="002F5509" w:rsidP="002F5509">
            <w:pPr>
              <w:jc w:val="center"/>
              <w:rPr>
                <w:rFonts w:ascii="標楷體" w:eastAsia="標楷體" w:hAnsi="標楷體"/>
                <w:color w:val="000000"/>
              </w:rPr>
            </w:pPr>
          </w:p>
        </w:tc>
        <w:tc>
          <w:tcPr>
            <w:tcW w:w="750" w:type="dxa"/>
            <w:vAlign w:val="center"/>
          </w:tcPr>
          <w:p w:rsidR="002F5509" w:rsidRPr="009A0649" w:rsidRDefault="002F5509" w:rsidP="002F5509">
            <w:pPr>
              <w:rPr>
                <w:rFonts w:ascii="標楷體" w:eastAsia="標楷體" w:hAnsi="標楷體"/>
                <w:color w:val="000000"/>
              </w:rPr>
            </w:pPr>
          </w:p>
        </w:tc>
        <w:tc>
          <w:tcPr>
            <w:tcW w:w="749" w:type="dxa"/>
            <w:vAlign w:val="center"/>
          </w:tcPr>
          <w:p w:rsidR="002F5509" w:rsidRPr="009A0649" w:rsidRDefault="002F5509" w:rsidP="002F5509">
            <w:pPr>
              <w:jc w:val="center"/>
              <w:rPr>
                <w:rFonts w:ascii="標楷體" w:eastAsia="標楷體" w:hAnsi="標楷體"/>
                <w:color w:val="000000"/>
              </w:rPr>
            </w:pPr>
          </w:p>
        </w:tc>
        <w:tc>
          <w:tcPr>
            <w:tcW w:w="750" w:type="dxa"/>
            <w:vAlign w:val="center"/>
          </w:tcPr>
          <w:p w:rsidR="002F5509" w:rsidRPr="009A0649" w:rsidRDefault="002F5509" w:rsidP="002F5509">
            <w:pPr>
              <w:jc w:val="center"/>
              <w:rPr>
                <w:rFonts w:ascii="標楷體" w:eastAsia="標楷體" w:hAnsi="標楷體"/>
                <w:color w:val="000000"/>
              </w:rPr>
            </w:pPr>
          </w:p>
        </w:tc>
      </w:tr>
      <w:tr w:rsidR="002F5509" w:rsidTr="002F5509">
        <w:trPr>
          <w:cantSplit/>
          <w:trHeight w:val="189"/>
          <w:jc w:val="center"/>
        </w:trPr>
        <w:tc>
          <w:tcPr>
            <w:tcW w:w="714" w:type="dxa"/>
            <w:vMerge/>
            <w:tcBorders>
              <w:left w:val="double" w:sz="4" w:space="0" w:color="auto"/>
            </w:tcBorders>
            <w:vAlign w:val="center"/>
          </w:tcPr>
          <w:p w:rsidR="002F5509" w:rsidRDefault="002F5509" w:rsidP="002F5509">
            <w:pPr>
              <w:jc w:val="center"/>
              <w:rPr>
                <w:rFonts w:eastAsia="標楷體"/>
                <w:color w:val="000000"/>
                <w:sz w:val="28"/>
              </w:rPr>
            </w:pPr>
          </w:p>
        </w:tc>
        <w:tc>
          <w:tcPr>
            <w:tcW w:w="660" w:type="dxa"/>
            <w:vMerge/>
            <w:vAlign w:val="center"/>
          </w:tcPr>
          <w:p w:rsidR="002F5509" w:rsidRDefault="002F5509" w:rsidP="002F5509">
            <w:pPr>
              <w:jc w:val="center"/>
              <w:rPr>
                <w:rFonts w:eastAsia="標楷體"/>
                <w:color w:val="000000"/>
                <w:sz w:val="28"/>
              </w:rPr>
            </w:pPr>
          </w:p>
        </w:tc>
        <w:tc>
          <w:tcPr>
            <w:tcW w:w="1540" w:type="dxa"/>
            <w:vAlign w:val="center"/>
          </w:tcPr>
          <w:p w:rsidR="002F5509" w:rsidRPr="003748A1" w:rsidRDefault="002F5509" w:rsidP="002F5509">
            <w:pPr>
              <w:jc w:val="center"/>
              <w:rPr>
                <w:rFonts w:eastAsia="標楷體"/>
                <w:color w:val="FF0000"/>
                <w:sz w:val="28"/>
              </w:rPr>
            </w:pPr>
            <w:r w:rsidRPr="003748A1">
              <w:rPr>
                <w:rFonts w:eastAsia="標楷體" w:hint="eastAsia"/>
                <w:color w:val="FF0000"/>
                <w:sz w:val="28"/>
              </w:rPr>
              <w:t>新住民語</w:t>
            </w:r>
          </w:p>
        </w:tc>
        <w:tc>
          <w:tcPr>
            <w:tcW w:w="749" w:type="dxa"/>
            <w:vAlign w:val="center"/>
          </w:tcPr>
          <w:p w:rsidR="002F5509" w:rsidRPr="009A0649" w:rsidRDefault="002F5509" w:rsidP="002F5509">
            <w:pPr>
              <w:jc w:val="center"/>
              <w:rPr>
                <w:rFonts w:ascii="標楷體" w:eastAsia="標楷體" w:hAnsi="標楷體"/>
                <w:color w:val="000000"/>
              </w:rPr>
            </w:pPr>
          </w:p>
        </w:tc>
        <w:tc>
          <w:tcPr>
            <w:tcW w:w="750" w:type="dxa"/>
            <w:vAlign w:val="center"/>
          </w:tcPr>
          <w:p w:rsidR="002F5509" w:rsidRPr="009A0649" w:rsidRDefault="002F5509" w:rsidP="002F5509">
            <w:pPr>
              <w:jc w:val="center"/>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56192" behindDoc="0" locked="0" layoutInCell="1" allowOverlap="1" wp14:anchorId="0F986E66" wp14:editId="65CFF992">
                      <wp:simplePos x="0" y="0"/>
                      <wp:positionH relativeFrom="column">
                        <wp:posOffset>-10795</wp:posOffset>
                      </wp:positionH>
                      <wp:positionV relativeFrom="paragraph">
                        <wp:posOffset>11430</wp:posOffset>
                      </wp:positionV>
                      <wp:extent cx="439420" cy="521970"/>
                      <wp:effectExtent l="6985" t="10795" r="10795" b="10160"/>
                      <wp:wrapNone/>
                      <wp:docPr id="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227CD" id="AutoShape 60" o:spid="_x0000_s1026" type="#_x0000_t32" style="position:absolute;margin-left:-.85pt;margin-top:.9pt;width:34.6pt;height:41.1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bLLAIAAEo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"/>
                  </w:pict>
                </mc:Fallback>
              </mc:AlternateContent>
            </w:r>
          </w:p>
        </w:tc>
        <w:tc>
          <w:tcPr>
            <w:tcW w:w="749" w:type="dxa"/>
            <w:vAlign w:val="center"/>
          </w:tcPr>
          <w:p w:rsidR="002F5509" w:rsidRPr="009A0649" w:rsidRDefault="002F5509" w:rsidP="002F5509">
            <w:pPr>
              <w:jc w:val="center"/>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58240" behindDoc="0" locked="0" layoutInCell="1" allowOverlap="1" wp14:anchorId="76A650EB" wp14:editId="657B4360">
                      <wp:simplePos x="0" y="0"/>
                      <wp:positionH relativeFrom="column">
                        <wp:posOffset>6350</wp:posOffset>
                      </wp:positionH>
                      <wp:positionV relativeFrom="paragraph">
                        <wp:posOffset>-635</wp:posOffset>
                      </wp:positionV>
                      <wp:extent cx="439420" cy="521970"/>
                      <wp:effectExtent l="5080" t="8255" r="12700" b="12700"/>
                      <wp:wrapNone/>
                      <wp:docPr id="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960E7" id="AutoShape 61" o:spid="_x0000_s1026" type="#_x0000_t32" style="position:absolute;margin-left:.5pt;margin-top:-.05pt;width:34.6pt;height:41.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"/>
                  </w:pict>
                </mc:Fallback>
              </mc:AlternateContent>
            </w:r>
          </w:p>
        </w:tc>
        <w:tc>
          <w:tcPr>
            <w:tcW w:w="750" w:type="dxa"/>
            <w:vAlign w:val="center"/>
          </w:tcPr>
          <w:p w:rsidR="002F5509" w:rsidRPr="009A0649" w:rsidRDefault="002F5509" w:rsidP="002F5509">
            <w:pPr>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62336" behindDoc="0" locked="0" layoutInCell="1" allowOverlap="1" wp14:anchorId="44D4AB64" wp14:editId="2DBFFC49">
                      <wp:simplePos x="0" y="0"/>
                      <wp:positionH relativeFrom="column">
                        <wp:posOffset>456565</wp:posOffset>
                      </wp:positionH>
                      <wp:positionV relativeFrom="paragraph">
                        <wp:posOffset>8890</wp:posOffset>
                      </wp:positionV>
                      <wp:extent cx="439420" cy="521970"/>
                      <wp:effectExtent l="6985" t="8255" r="10795" b="12700"/>
                      <wp:wrapNone/>
                      <wp:docPr id="4"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5D50B" id="AutoShape 63" o:spid="_x0000_s1026" type="#_x0000_t32" style="position:absolute;margin-left:35.95pt;margin-top:.7pt;width:34.6pt;height:41.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9xKwIAAEo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"/>
                  </w:pict>
                </mc:Fallback>
              </mc:AlternateContent>
            </w:r>
            <w:r>
              <w:rPr>
                <w:rFonts w:ascii="標楷體" w:eastAsia="標楷體" w:hAnsi="標楷體"/>
                <w:noProof/>
                <w:color w:val="000000"/>
              </w:rPr>
              <mc:AlternateContent>
                <mc:Choice Requires="wps">
                  <w:drawing>
                    <wp:anchor distT="0" distB="0" distL="114300" distR="114300" simplePos="0" relativeHeight="251660288" behindDoc="0" locked="0" layoutInCell="1" allowOverlap="1" wp14:anchorId="393E5802" wp14:editId="27C31640">
                      <wp:simplePos x="0" y="0"/>
                      <wp:positionH relativeFrom="column">
                        <wp:posOffset>-5715</wp:posOffset>
                      </wp:positionH>
                      <wp:positionV relativeFrom="paragraph">
                        <wp:posOffset>15875</wp:posOffset>
                      </wp:positionV>
                      <wp:extent cx="439420" cy="521970"/>
                      <wp:effectExtent l="11430" t="5715" r="6350" b="5715"/>
                      <wp:wrapNone/>
                      <wp:docPr id="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A6BBE" id="AutoShape 62" o:spid="_x0000_s1026" type="#_x0000_t32" style="position:absolute;margin-left:-.45pt;margin-top:1.25pt;width:34.6pt;height:41.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"/>
                  </w:pict>
                </mc:Fallback>
              </mc:AlternateContent>
            </w:r>
          </w:p>
        </w:tc>
        <w:tc>
          <w:tcPr>
            <w:tcW w:w="749" w:type="dxa"/>
            <w:vAlign w:val="center"/>
          </w:tcPr>
          <w:p w:rsidR="002F5509" w:rsidRPr="009A0649" w:rsidRDefault="002F5509" w:rsidP="002F5509">
            <w:pPr>
              <w:jc w:val="center"/>
              <w:rPr>
                <w:rFonts w:ascii="標楷體" w:eastAsia="標楷體" w:hAnsi="標楷體"/>
                <w:color w:val="000000"/>
              </w:rPr>
            </w:pPr>
          </w:p>
        </w:tc>
        <w:tc>
          <w:tcPr>
            <w:tcW w:w="750" w:type="dxa"/>
            <w:vAlign w:val="center"/>
          </w:tcPr>
          <w:p w:rsidR="002F5509" w:rsidRPr="009A0649" w:rsidRDefault="002F5509" w:rsidP="002F5509">
            <w:pPr>
              <w:jc w:val="center"/>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69504" behindDoc="0" locked="0" layoutInCell="1" allowOverlap="1" wp14:anchorId="023960B5" wp14:editId="6E3FAFDB">
                      <wp:simplePos x="0" y="0"/>
                      <wp:positionH relativeFrom="column">
                        <wp:posOffset>-635</wp:posOffset>
                      </wp:positionH>
                      <wp:positionV relativeFrom="paragraph">
                        <wp:posOffset>8890</wp:posOffset>
                      </wp:positionV>
                      <wp:extent cx="439420" cy="521970"/>
                      <wp:effectExtent l="6350" t="8255" r="11430" b="12700"/>
                      <wp:wrapNone/>
                      <wp:docPr id="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28D8A" id="AutoShape 64" o:spid="_x0000_s1026" type="#_x0000_t32" style="position:absolute;margin-left:-.05pt;margin-top:.7pt;width:34.6pt;height:41.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"/>
                  </w:pict>
                </mc:Fallback>
              </mc:AlternateContent>
            </w:r>
          </w:p>
        </w:tc>
      </w:tr>
      <w:tr w:rsidR="002F5509" w:rsidTr="002F5509">
        <w:trPr>
          <w:cantSplit/>
          <w:trHeight w:val="315"/>
          <w:jc w:val="center"/>
        </w:trPr>
        <w:tc>
          <w:tcPr>
            <w:tcW w:w="714" w:type="dxa"/>
            <w:vMerge/>
            <w:tcBorders>
              <w:left w:val="double" w:sz="4" w:space="0" w:color="auto"/>
            </w:tcBorders>
            <w:vAlign w:val="center"/>
          </w:tcPr>
          <w:p w:rsidR="002F5509" w:rsidRDefault="002F5509" w:rsidP="002F5509">
            <w:pPr>
              <w:jc w:val="center"/>
              <w:rPr>
                <w:rFonts w:eastAsia="標楷體"/>
                <w:color w:val="000000"/>
                <w:sz w:val="28"/>
              </w:rPr>
            </w:pPr>
          </w:p>
        </w:tc>
        <w:tc>
          <w:tcPr>
            <w:tcW w:w="2200" w:type="dxa"/>
            <w:gridSpan w:val="2"/>
            <w:vAlign w:val="center"/>
          </w:tcPr>
          <w:p w:rsidR="002F5509" w:rsidRDefault="002F5509" w:rsidP="002F5509">
            <w:pPr>
              <w:jc w:val="center"/>
              <w:rPr>
                <w:rFonts w:eastAsia="標楷體"/>
                <w:color w:val="000000"/>
                <w:sz w:val="28"/>
              </w:rPr>
            </w:pPr>
            <w:r>
              <w:rPr>
                <w:rFonts w:eastAsia="標楷體"/>
                <w:color w:val="000000"/>
                <w:sz w:val="28"/>
              </w:rPr>
              <w:t>英語</w:t>
            </w:r>
          </w:p>
        </w:tc>
        <w:tc>
          <w:tcPr>
            <w:tcW w:w="749" w:type="dxa"/>
            <w:tcBorders>
              <w:tr2bl w:val="single" w:sz="2" w:space="0" w:color="auto"/>
            </w:tcBorders>
            <w:vAlign w:val="center"/>
          </w:tcPr>
          <w:p w:rsidR="002F5509" w:rsidRPr="009A0649" w:rsidRDefault="002F5509" w:rsidP="002F5509">
            <w:pPr>
              <w:jc w:val="center"/>
              <w:rPr>
                <w:rFonts w:ascii="標楷體" w:eastAsia="標楷體" w:hAnsi="標楷體"/>
                <w:color w:val="000000"/>
              </w:rPr>
            </w:pPr>
          </w:p>
        </w:tc>
        <w:tc>
          <w:tcPr>
            <w:tcW w:w="750" w:type="dxa"/>
            <w:tcBorders>
              <w:tr2bl w:val="single" w:sz="2" w:space="0" w:color="auto"/>
            </w:tcBorders>
            <w:vAlign w:val="center"/>
          </w:tcPr>
          <w:p w:rsidR="002F5509" w:rsidRPr="009A0649" w:rsidRDefault="002F5509" w:rsidP="002F5509">
            <w:pPr>
              <w:jc w:val="center"/>
              <w:rPr>
                <w:rFonts w:ascii="標楷體" w:eastAsia="標楷體" w:hAnsi="標楷體"/>
                <w:color w:val="000000"/>
              </w:rPr>
            </w:pPr>
          </w:p>
        </w:tc>
        <w:tc>
          <w:tcPr>
            <w:tcW w:w="749" w:type="dxa"/>
            <w:vAlign w:val="center"/>
          </w:tcPr>
          <w:p w:rsidR="002F5509"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翰林</w:t>
            </w:r>
          </w:p>
          <w:p w:rsidR="002F5509" w:rsidRPr="00B21ADF" w:rsidRDefault="002F5509" w:rsidP="002F5509">
            <w:pPr>
              <w:jc w:val="center"/>
              <w:rPr>
                <w:rFonts w:ascii="標楷體" w:eastAsia="標楷體" w:hAnsi="標楷體"/>
                <w:color w:val="000000" w:themeColor="text1"/>
                <w:bdr w:val="single" w:sz="4" w:space="0" w:color="auto"/>
              </w:rPr>
            </w:pPr>
            <w:r>
              <w:rPr>
                <w:rFonts w:ascii="標楷體" w:eastAsia="標楷體" w:hAnsi="標楷體"/>
                <w:color w:val="000000" w:themeColor="text1"/>
                <w:bdr w:val="single" w:sz="4" w:space="0" w:color="auto"/>
              </w:rPr>
              <w:t>(D</w:t>
            </w:r>
            <w:r w:rsidRPr="00B21ADF">
              <w:rPr>
                <w:rFonts w:ascii="標楷體" w:eastAsia="標楷體" w:hAnsi="標楷體"/>
                <w:color w:val="000000" w:themeColor="text1"/>
                <w:bdr w:val="single" w:sz="4" w:space="0" w:color="auto"/>
              </w:rPr>
              <w:t>)</w:t>
            </w:r>
          </w:p>
        </w:tc>
        <w:tc>
          <w:tcPr>
            <w:tcW w:w="750"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color w:val="000000" w:themeColor="text1"/>
                <w:bdr w:val="single" w:sz="4" w:space="0" w:color="auto"/>
              </w:rPr>
              <w:t>(H)</w:t>
            </w:r>
          </w:p>
        </w:tc>
        <w:tc>
          <w:tcPr>
            <w:tcW w:w="749"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p w:rsidR="002F5509" w:rsidRPr="00B21ADF" w:rsidRDefault="002F5509" w:rsidP="002F5509">
            <w:pPr>
              <w:jc w:val="center"/>
              <w:rPr>
                <w:rFonts w:ascii="標楷體" w:eastAsia="標楷體" w:hAnsi="標楷體"/>
                <w:color w:val="000000" w:themeColor="text1"/>
                <w:bdr w:val="single" w:sz="4" w:space="0" w:color="auto"/>
              </w:rPr>
            </w:pPr>
            <w:r>
              <w:rPr>
                <w:rFonts w:ascii="標楷體" w:eastAsia="標楷體" w:hAnsi="標楷體"/>
                <w:color w:val="000000" w:themeColor="text1"/>
                <w:bdr w:val="single" w:sz="4" w:space="0" w:color="auto"/>
              </w:rPr>
              <w:t>(F</w:t>
            </w:r>
            <w:r w:rsidRPr="00B21ADF">
              <w:rPr>
                <w:rFonts w:ascii="標楷體" w:eastAsia="標楷體" w:hAnsi="標楷體"/>
                <w:color w:val="000000" w:themeColor="text1"/>
                <w:bdr w:val="single" w:sz="4" w:space="0" w:color="auto"/>
              </w:rPr>
              <w:t>)</w:t>
            </w:r>
          </w:p>
        </w:tc>
        <w:tc>
          <w:tcPr>
            <w:tcW w:w="750"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color w:val="000000" w:themeColor="text1"/>
                <w:bdr w:val="single" w:sz="4" w:space="0" w:color="auto"/>
              </w:rPr>
              <w:t>(H)</w:t>
            </w:r>
          </w:p>
        </w:tc>
      </w:tr>
      <w:tr w:rsidR="002F5509" w:rsidTr="006B0617">
        <w:trPr>
          <w:trHeight w:val="207"/>
          <w:jc w:val="center"/>
        </w:trPr>
        <w:tc>
          <w:tcPr>
            <w:tcW w:w="2914" w:type="dxa"/>
            <w:gridSpan w:val="3"/>
            <w:vMerge w:val="restart"/>
            <w:tcBorders>
              <w:left w:val="double" w:sz="4" w:space="0" w:color="auto"/>
            </w:tcBorders>
            <w:vAlign w:val="center"/>
          </w:tcPr>
          <w:p w:rsidR="002F5509" w:rsidRDefault="002F5509" w:rsidP="002F5509">
            <w:pPr>
              <w:jc w:val="center"/>
              <w:rPr>
                <w:rFonts w:eastAsia="標楷體"/>
                <w:color w:val="000000"/>
                <w:sz w:val="28"/>
              </w:rPr>
            </w:pPr>
            <w:r>
              <w:rPr>
                <w:rFonts w:eastAsia="標楷體"/>
                <w:color w:val="000000"/>
                <w:sz w:val="28"/>
              </w:rPr>
              <w:t>健康與體育</w:t>
            </w:r>
          </w:p>
        </w:tc>
        <w:tc>
          <w:tcPr>
            <w:tcW w:w="2248" w:type="dxa"/>
            <w:gridSpan w:val="3"/>
            <w:vAlign w:val="center"/>
          </w:tcPr>
          <w:p w:rsidR="002F5509" w:rsidRPr="009A0649" w:rsidRDefault="002F5509" w:rsidP="002F5509">
            <w:pPr>
              <w:jc w:val="center"/>
              <w:rPr>
                <w:rFonts w:ascii="標楷體" w:eastAsia="標楷體" w:hAnsi="標楷體"/>
                <w:color w:val="000000"/>
              </w:rPr>
            </w:pPr>
            <w:r w:rsidRPr="00B21ADF">
              <w:rPr>
                <w:rFonts w:ascii="標楷體" w:eastAsia="標楷體" w:hAnsi="標楷體" w:hint="eastAsia"/>
                <w:color w:val="000000" w:themeColor="text1"/>
              </w:rPr>
              <w:t>混齡</w:t>
            </w:r>
          </w:p>
        </w:tc>
        <w:tc>
          <w:tcPr>
            <w:tcW w:w="2249" w:type="dxa"/>
            <w:gridSpan w:val="3"/>
            <w:vAlign w:val="center"/>
          </w:tcPr>
          <w:p w:rsidR="002F5509" w:rsidRPr="009A0649" w:rsidRDefault="002F5509" w:rsidP="002F5509">
            <w:pPr>
              <w:jc w:val="center"/>
              <w:rPr>
                <w:rFonts w:ascii="標楷體" w:eastAsia="標楷體" w:hAnsi="標楷體"/>
                <w:color w:val="000000"/>
              </w:rPr>
            </w:pPr>
            <w:r w:rsidRPr="00B21ADF">
              <w:rPr>
                <w:rFonts w:ascii="標楷體" w:eastAsia="標楷體" w:hAnsi="標楷體" w:hint="eastAsia"/>
                <w:color w:val="000000" w:themeColor="text1"/>
              </w:rPr>
              <w:t>混齡</w:t>
            </w:r>
          </w:p>
        </w:tc>
      </w:tr>
      <w:tr w:rsidR="002F5509" w:rsidTr="002D413F">
        <w:trPr>
          <w:trHeight w:val="636"/>
          <w:jc w:val="center"/>
        </w:trPr>
        <w:tc>
          <w:tcPr>
            <w:tcW w:w="2914" w:type="dxa"/>
            <w:gridSpan w:val="3"/>
            <w:vMerge/>
            <w:tcBorders>
              <w:left w:val="double" w:sz="4" w:space="0" w:color="auto"/>
            </w:tcBorders>
            <w:vAlign w:val="center"/>
          </w:tcPr>
          <w:p w:rsidR="002F5509" w:rsidRDefault="002F5509" w:rsidP="002F5509">
            <w:pPr>
              <w:jc w:val="center"/>
              <w:rPr>
                <w:rFonts w:eastAsia="標楷體"/>
                <w:color w:val="000000"/>
                <w:sz w:val="28"/>
              </w:rPr>
            </w:pPr>
          </w:p>
        </w:tc>
        <w:tc>
          <w:tcPr>
            <w:tcW w:w="749" w:type="dxa"/>
            <w:vAlign w:val="center"/>
          </w:tcPr>
          <w:p w:rsidR="002F5509" w:rsidRPr="00B21ADF" w:rsidRDefault="002F5509" w:rsidP="002F5509">
            <w:pPr>
              <w:jc w:val="center"/>
              <w:rPr>
                <w:rFonts w:ascii="標楷體" w:eastAsia="標楷體" w:hAnsi="標楷體"/>
                <w:color w:val="000000" w:themeColor="text1"/>
              </w:rPr>
            </w:pPr>
            <w:r w:rsidRPr="00B21ADF">
              <w:rPr>
                <w:rFonts w:ascii="標楷體" w:eastAsia="標楷體" w:hAnsi="標楷體" w:hint="eastAsia"/>
                <w:color w:val="000000" w:themeColor="text1"/>
              </w:rPr>
              <w:t>康軒</w:t>
            </w:r>
          </w:p>
        </w:tc>
        <w:tc>
          <w:tcPr>
            <w:tcW w:w="750" w:type="dxa"/>
            <w:vAlign w:val="center"/>
          </w:tcPr>
          <w:p w:rsidR="002F5509" w:rsidRPr="00B21ADF" w:rsidRDefault="002F5509" w:rsidP="002F5509">
            <w:pPr>
              <w:jc w:val="center"/>
              <w:rPr>
                <w:rFonts w:ascii="標楷體" w:eastAsia="標楷體" w:hAnsi="標楷體"/>
                <w:color w:val="000000" w:themeColor="text1"/>
              </w:rPr>
            </w:pPr>
            <w:r w:rsidRPr="00B21ADF">
              <w:rPr>
                <w:rFonts w:ascii="標楷體" w:eastAsia="標楷體" w:hAnsi="標楷體" w:hint="eastAsia"/>
                <w:color w:val="000000" w:themeColor="text1"/>
              </w:rPr>
              <w:t>康軒</w:t>
            </w:r>
          </w:p>
        </w:tc>
        <w:tc>
          <w:tcPr>
            <w:tcW w:w="749" w:type="dxa"/>
            <w:vAlign w:val="center"/>
          </w:tcPr>
          <w:p w:rsidR="002F5509" w:rsidRPr="00B21ADF" w:rsidRDefault="002F5509" w:rsidP="002F5509">
            <w:pPr>
              <w:jc w:val="center"/>
              <w:rPr>
                <w:rFonts w:ascii="標楷體" w:eastAsia="標楷體" w:hAnsi="標楷體"/>
                <w:color w:val="000000" w:themeColor="text1"/>
              </w:rPr>
            </w:pPr>
            <w:r w:rsidRPr="00B21ADF">
              <w:rPr>
                <w:rFonts w:ascii="標楷體" w:eastAsia="標楷體" w:hAnsi="標楷體" w:hint="eastAsia"/>
                <w:color w:val="000000" w:themeColor="text1"/>
              </w:rPr>
              <w:t>康軒</w:t>
            </w:r>
          </w:p>
        </w:tc>
        <w:tc>
          <w:tcPr>
            <w:tcW w:w="750" w:type="dxa"/>
            <w:vAlign w:val="center"/>
          </w:tcPr>
          <w:p w:rsidR="002F5509" w:rsidRPr="00B21ADF" w:rsidRDefault="002F5509" w:rsidP="002F5509">
            <w:pPr>
              <w:jc w:val="center"/>
              <w:rPr>
                <w:rFonts w:ascii="標楷體" w:eastAsia="標楷體" w:hAnsi="標楷體"/>
                <w:color w:val="000000" w:themeColor="text1"/>
              </w:rPr>
            </w:pPr>
            <w:r w:rsidRPr="00B21ADF">
              <w:rPr>
                <w:rFonts w:ascii="標楷體" w:eastAsia="標楷體" w:hAnsi="標楷體" w:hint="eastAsia"/>
                <w:color w:val="000000" w:themeColor="text1"/>
              </w:rPr>
              <w:t>康軒</w:t>
            </w:r>
          </w:p>
        </w:tc>
        <w:tc>
          <w:tcPr>
            <w:tcW w:w="749" w:type="dxa"/>
            <w:vAlign w:val="center"/>
          </w:tcPr>
          <w:p w:rsidR="002F5509" w:rsidRPr="00B21ADF" w:rsidRDefault="002F5509" w:rsidP="002F5509">
            <w:pPr>
              <w:jc w:val="center"/>
              <w:rPr>
                <w:rFonts w:ascii="標楷體" w:eastAsia="標楷體" w:hAnsi="標楷體"/>
                <w:color w:val="000000" w:themeColor="text1"/>
              </w:rPr>
            </w:pPr>
            <w:r w:rsidRPr="00B21ADF">
              <w:rPr>
                <w:rFonts w:ascii="標楷體" w:eastAsia="標楷體" w:hAnsi="標楷體" w:hint="eastAsia"/>
                <w:color w:val="000000" w:themeColor="text1"/>
              </w:rPr>
              <w:t>康軒</w:t>
            </w:r>
          </w:p>
        </w:tc>
        <w:tc>
          <w:tcPr>
            <w:tcW w:w="750" w:type="dxa"/>
            <w:vAlign w:val="center"/>
          </w:tcPr>
          <w:p w:rsidR="002F5509" w:rsidRPr="00B21ADF" w:rsidRDefault="002F5509" w:rsidP="002F5509">
            <w:pPr>
              <w:jc w:val="center"/>
              <w:rPr>
                <w:rFonts w:ascii="標楷體" w:eastAsia="標楷體" w:hAnsi="標楷體"/>
                <w:color w:val="000000" w:themeColor="text1"/>
              </w:rPr>
            </w:pPr>
            <w:r w:rsidRPr="00B21ADF">
              <w:rPr>
                <w:rFonts w:ascii="標楷體" w:eastAsia="標楷體" w:hAnsi="標楷體" w:hint="eastAsia"/>
                <w:color w:val="000000" w:themeColor="text1"/>
              </w:rPr>
              <w:t>康軒</w:t>
            </w:r>
          </w:p>
        </w:tc>
      </w:tr>
      <w:tr w:rsidR="002F5509" w:rsidTr="002D413F">
        <w:trPr>
          <w:trHeight w:val="855"/>
          <w:jc w:val="center"/>
        </w:trPr>
        <w:tc>
          <w:tcPr>
            <w:tcW w:w="2914" w:type="dxa"/>
            <w:gridSpan w:val="3"/>
            <w:tcBorders>
              <w:left w:val="double" w:sz="4" w:space="0" w:color="auto"/>
            </w:tcBorders>
            <w:vAlign w:val="center"/>
          </w:tcPr>
          <w:p w:rsidR="002F5509" w:rsidRDefault="002F5509" w:rsidP="002F5509">
            <w:pPr>
              <w:jc w:val="center"/>
              <w:rPr>
                <w:rFonts w:eastAsia="標楷體"/>
                <w:color w:val="000000"/>
                <w:sz w:val="28"/>
              </w:rPr>
            </w:pPr>
            <w:r>
              <w:rPr>
                <w:rFonts w:eastAsia="標楷體"/>
                <w:color w:val="000000"/>
                <w:sz w:val="28"/>
              </w:rPr>
              <w:t>數學</w:t>
            </w:r>
          </w:p>
        </w:tc>
        <w:tc>
          <w:tcPr>
            <w:tcW w:w="749"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50"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49"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50"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49"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50"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r>
      <w:tr w:rsidR="002F5509" w:rsidTr="006B0617">
        <w:trPr>
          <w:cantSplit/>
          <w:trHeight w:val="291"/>
          <w:jc w:val="center"/>
        </w:trPr>
        <w:tc>
          <w:tcPr>
            <w:tcW w:w="714" w:type="dxa"/>
            <w:vMerge w:val="restart"/>
            <w:tcBorders>
              <w:left w:val="double" w:sz="4" w:space="0" w:color="auto"/>
            </w:tcBorders>
            <w:vAlign w:val="center"/>
          </w:tcPr>
          <w:p w:rsidR="002F5509" w:rsidRDefault="002F5509" w:rsidP="002F5509">
            <w:pPr>
              <w:jc w:val="center"/>
              <w:rPr>
                <w:rFonts w:eastAsia="標楷體"/>
                <w:color w:val="000000"/>
                <w:sz w:val="28"/>
              </w:rPr>
            </w:pPr>
            <w:r>
              <w:rPr>
                <w:rFonts w:eastAsia="標楷體"/>
                <w:color w:val="000000"/>
                <w:sz w:val="28"/>
              </w:rPr>
              <w:t>生活課程</w:t>
            </w:r>
          </w:p>
        </w:tc>
        <w:tc>
          <w:tcPr>
            <w:tcW w:w="2200" w:type="dxa"/>
            <w:gridSpan w:val="2"/>
            <w:vMerge w:val="restart"/>
            <w:vAlign w:val="center"/>
          </w:tcPr>
          <w:p w:rsidR="002F5509" w:rsidRDefault="002F5509" w:rsidP="002F5509">
            <w:pPr>
              <w:jc w:val="center"/>
              <w:rPr>
                <w:rFonts w:eastAsia="標楷體"/>
                <w:color w:val="000000"/>
                <w:sz w:val="28"/>
              </w:rPr>
            </w:pPr>
            <w:r>
              <w:rPr>
                <w:rFonts w:eastAsia="標楷體"/>
                <w:color w:val="000000"/>
                <w:sz w:val="28"/>
              </w:rPr>
              <w:t>社會</w:t>
            </w:r>
          </w:p>
        </w:tc>
        <w:tc>
          <w:tcPr>
            <w:tcW w:w="1499" w:type="dxa"/>
            <w:gridSpan w:val="2"/>
            <w:vAlign w:val="center"/>
          </w:tcPr>
          <w:p w:rsidR="002F5509" w:rsidRPr="009A0649" w:rsidRDefault="002F5509" w:rsidP="002F5509">
            <w:pPr>
              <w:jc w:val="center"/>
              <w:rPr>
                <w:rFonts w:ascii="標楷體" w:eastAsia="標楷體" w:hAnsi="標楷體"/>
                <w:color w:val="000000"/>
              </w:rPr>
            </w:pPr>
            <w:r w:rsidRPr="00B21ADF">
              <w:rPr>
                <w:rFonts w:ascii="標楷體" w:eastAsia="標楷體" w:hAnsi="標楷體" w:hint="eastAsia"/>
                <w:color w:val="000000" w:themeColor="text1"/>
              </w:rPr>
              <w:t>混齡</w:t>
            </w:r>
          </w:p>
        </w:tc>
        <w:tc>
          <w:tcPr>
            <w:tcW w:w="749" w:type="dxa"/>
            <w:vMerge w:val="restart"/>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翰林</w:t>
            </w:r>
          </w:p>
        </w:tc>
        <w:tc>
          <w:tcPr>
            <w:tcW w:w="750" w:type="dxa"/>
            <w:vMerge w:val="restart"/>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49" w:type="dxa"/>
            <w:vMerge w:val="restart"/>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50" w:type="dxa"/>
            <w:vMerge w:val="restart"/>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r>
      <w:tr w:rsidR="002F5509" w:rsidTr="002D413F">
        <w:trPr>
          <w:cantSplit/>
          <w:trHeight w:val="552"/>
          <w:jc w:val="center"/>
        </w:trPr>
        <w:tc>
          <w:tcPr>
            <w:tcW w:w="714" w:type="dxa"/>
            <w:vMerge/>
            <w:tcBorders>
              <w:left w:val="double" w:sz="4" w:space="0" w:color="auto"/>
            </w:tcBorders>
            <w:vAlign w:val="center"/>
          </w:tcPr>
          <w:p w:rsidR="002F5509" w:rsidRDefault="002F5509" w:rsidP="002F5509">
            <w:pPr>
              <w:jc w:val="center"/>
              <w:rPr>
                <w:rFonts w:eastAsia="標楷體"/>
                <w:color w:val="000000"/>
                <w:sz w:val="28"/>
              </w:rPr>
            </w:pPr>
          </w:p>
        </w:tc>
        <w:tc>
          <w:tcPr>
            <w:tcW w:w="2200" w:type="dxa"/>
            <w:gridSpan w:val="2"/>
            <w:vMerge/>
            <w:vAlign w:val="center"/>
          </w:tcPr>
          <w:p w:rsidR="002F5509" w:rsidRDefault="002F5509" w:rsidP="002F5509">
            <w:pPr>
              <w:jc w:val="center"/>
              <w:rPr>
                <w:rFonts w:eastAsia="標楷體"/>
                <w:color w:val="000000"/>
                <w:sz w:val="28"/>
              </w:rPr>
            </w:pPr>
          </w:p>
        </w:tc>
        <w:tc>
          <w:tcPr>
            <w:tcW w:w="749" w:type="dxa"/>
            <w:vMerge w:val="restart"/>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50" w:type="dxa"/>
            <w:vMerge w:val="restart"/>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49" w:type="dxa"/>
            <w:vMerge/>
            <w:vAlign w:val="center"/>
          </w:tcPr>
          <w:p w:rsidR="002F5509" w:rsidRPr="009A0649" w:rsidRDefault="002F5509" w:rsidP="002F5509">
            <w:pPr>
              <w:jc w:val="center"/>
              <w:rPr>
                <w:rFonts w:ascii="標楷體" w:eastAsia="標楷體" w:hAnsi="標楷體"/>
                <w:color w:val="000000"/>
              </w:rPr>
            </w:pPr>
          </w:p>
        </w:tc>
        <w:tc>
          <w:tcPr>
            <w:tcW w:w="750" w:type="dxa"/>
            <w:vMerge/>
            <w:vAlign w:val="center"/>
          </w:tcPr>
          <w:p w:rsidR="002F5509" w:rsidRPr="009A0649" w:rsidRDefault="002F5509" w:rsidP="002F5509">
            <w:pPr>
              <w:jc w:val="center"/>
              <w:rPr>
                <w:rFonts w:ascii="標楷體" w:eastAsia="標楷體" w:hAnsi="標楷體"/>
                <w:color w:val="000000"/>
              </w:rPr>
            </w:pPr>
          </w:p>
        </w:tc>
        <w:tc>
          <w:tcPr>
            <w:tcW w:w="749" w:type="dxa"/>
            <w:vMerge/>
            <w:vAlign w:val="center"/>
          </w:tcPr>
          <w:p w:rsidR="002F5509" w:rsidRPr="009A0649" w:rsidRDefault="002F5509" w:rsidP="002F5509">
            <w:pPr>
              <w:jc w:val="center"/>
              <w:rPr>
                <w:rFonts w:ascii="標楷體" w:eastAsia="標楷體" w:hAnsi="標楷體"/>
                <w:color w:val="000000"/>
              </w:rPr>
            </w:pPr>
          </w:p>
        </w:tc>
        <w:tc>
          <w:tcPr>
            <w:tcW w:w="750" w:type="dxa"/>
            <w:vMerge/>
            <w:vAlign w:val="center"/>
          </w:tcPr>
          <w:p w:rsidR="002F5509" w:rsidRPr="009A0649" w:rsidRDefault="002F5509" w:rsidP="002F5509">
            <w:pPr>
              <w:jc w:val="center"/>
              <w:rPr>
                <w:rFonts w:ascii="標楷體" w:eastAsia="標楷體" w:hAnsi="標楷體"/>
                <w:color w:val="000000"/>
              </w:rPr>
            </w:pPr>
          </w:p>
        </w:tc>
      </w:tr>
      <w:tr w:rsidR="002F5509" w:rsidTr="006B0617">
        <w:trPr>
          <w:cantSplit/>
          <w:trHeight w:val="300"/>
          <w:jc w:val="center"/>
        </w:trPr>
        <w:tc>
          <w:tcPr>
            <w:tcW w:w="714" w:type="dxa"/>
            <w:vMerge/>
            <w:tcBorders>
              <w:left w:val="double" w:sz="4" w:space="0" w:color="auto"/>
            </w:tcBorders>
            <w:vAlign w:val="center"/>
          </w:tcPr>
          <w:p w:rsidR="002F5509" w:rsidRDefault="002F5509" w:rsidP="002F5509">
            <w:pPr>
              <w:jc w:val="center"/>
              <w:rPr>
                <w:rFonts w:eastAsia="標楷體"/>
                <w:color w:val="000000"/>
                <w:sz w:val="28"/>
              </w:rPr>
            </w:pPr>
          </w:p>
        </w:tc>
        <w:tc>
          <w:tcPr>
            <w:tcW w:w="2200" w:type="dxa"/>
            <w:gridSpan w:val="2"/>
            <w:vMerge w:val="restart"/>
            <w:vAlign w:val="center"/>
          </w:tcPr>
          <w:p w:rsidR="002F5509" w:rsidRDefault="002F5509" w:rsidP="002F5509">
            <w:pPr>
              <w:jc w:val="center"/>
              <w:rPr>
                <w:rFonts w:eastAsia="標楷體"/>
                <w:color w:val="000000"/>
                <w:sz w:val="28"/>
              </w:rPr>
            </w:pPr>
            <w:r>
              <w:rPr>
                <w:rFonts w:eastAsia="標楷體"/>
                <w:color w:val="000000"/>
                <w:sz w:val="28"/>
              </w:rPr>
              <w:t>藝術與人文</w:t>
            </w:r>
          </w:p>
        </w:tc>
        <w:tc>
          <w:tcPr>
            <w:tcW w:w="749" w:type="dxa"/>
            <w:vMerge/>
            <w:vAlign w:val="center"/>
          </w:tcPr>
          <w:p w:rsidR="002F5509" w:rsidRPr="009A0649" w:rsidRDefault="002F5509" w:rsidP="002F5509">
            <w:pPr>
              <w:jc w:val="center"/>
              <w:rPr>
                <w:rFonts w:ascii="標楷體" w:eastAsia="標楷體" w:hAnsi="標楷體"/>
                <w:color w:val="000000"/>
              </w:rPr>
            </w:pPr>
          </w:p>
        </w:tc>
        <w:tc>
          <w:tcPr>
            <w:tcW w:w="750" w:type="dxa"/>
            <w:vMerge/>
            <w:vAlign w:val="center"/>
          </w:tcPr>
          <w:p w:rsidR="002F5509" w:rsidRPr="009A0649" w:rsidRDefault="002F5509" w:rsidP="002F5509">
            <w:pPr>
              <w:jc w:val="center"/>
              <w:rPr>
                <w:rFonts w:ascii="標楷體" w:eastAsia="標楷體" w:hAnsi="標楷體"/>
                <w:color w:val="000000"/>
              </w:rPr>
            </w:pPr>
          </w:p>
        </w:tc>
        <w:tc>
          <w:tcPr>
            <w:tcW w:w="1499" w:type="dxa"/>
            <w:gridSpan w:val="2"/>
            <w:vAlign w:val="center"/>
          </w:tcPr>
          <w:p w:rsidR="002F5509" w:rsidRPr="009A0649" w:rsidRDefault="002F5509" w:rsidP="002F5509">
            <w:pPr>
              <w:jc w:val="center"/>
              <w:rPr>
                <w:rFonts w:ascii="標楷體" w:eastAsia="標楷體" w:hAnsi="標楷體"/>
                <w:color w:val="000000"/>
              </w:rPr>
            </w:pPr>
            <w:r w:rsidRPr="00B21ADF">
              <w:rPr>
                <w:rFonts w:ascii="標楷體" w:eastAsia="標楷體" w:hAnsi="標楷體" w:hint="eastAsia"/>
                <w:color w:val="000000" w:themeColor="text1"/>
              </w:rPr>
              <w:t>混齡</w:t>
            </w:r>
          </w:p>
        </w:tc>
        <w:tc>
          <w:tcPr>
            <w:tcW w:w="1499" w:type="dxa"/>
            <w:gridSpan w:val="2"/>
            <w:vAlign w:val="center"/>
          </w:tcPr>
          <w:p w:rsidR="002F5509" w:rsidRPr="009A0649" w:rsidRDefault="002F5509" w:rsidP="002F5509">
            <w:pPr>
              <w:jc w:val="center"/>
              <w:rPr>
                <w:rFonts w:ascii="標楷體" w:eastAsia="標楷體" w:hAnsi="標楷體"/>
                <w:color w:val="000000"/>
              </w:rPr>
            </w:pPr>
            <w:r w:rsidRPr="00B21ADF">
              <w:rPr>
                <w:rFonts w:ascii="標楷體" w:eastAsia="標楷體" w:hAnsi="標楷體" w:hint="eastAsia"/>
                <w:color w:val="000000" w:themeColor="text1"/>
              </w:rPr>
              <w:t>混齡</w:t>
            </w:r>
          </w:p>
        </w:tc>
      </w:tr>
      <w:tr w:rsidR="002F5509" w:rsidTr="002D413F">
        <w:trPr>
          <w:cantSplit/>
          <w:trHeight w:val="552"/>
          <w:jc w:val="center"/>
        </w:trPr>
        <w:tc>
          <w:tcPr>
            <w:tcW w:w="714" w:type="dxa"/>
            <w:vMerge/>
            <w:tcBorders>
              <w:left w:val="double" w:sz="4" w:space="0" w:color="auto"/>
            </w:tcBorders>
            <w:vAlign w:val="center"/>
          </w:tcPr>
          <w:p w:rsidR="002F5509" w:rsidRDefault="002F5509" w:rsidP="002F5509">
            <w:pPr>
              <w:jc w:val="center"/>
              <w:rPr>
                <w:rFonts w:eastAsia="標楷體"/>
                <w:color w:val="000000"/>
                <w:sz w:val="28"/>
              </w:rPr>
            </w:pPr>
          </w:p>
        </w:tc>
        <w:tc>
          <w:tcPr>
            <w:tcW w:w="2200" w:type="dxa"/>
            <w:gridSpan w:val="2"/>
            <w:vMerge/>
            <w:vAlign w:val="center"/>
          </w:tcPr>
          <w:p w:rsidR="002F5509" w:rsidRDefault="002F5509" w:rsidP="002F5509">
            <w:pPr>
              <w:jc w:val="center"/>
              <w:rPr>
                <w:rFonts w:eastAsia="標楷體"/>
                <w:color w:val="000000"/>
                <w:sz w:val="28"/>
              </w:rPr>
            </w:pPr>
          </w:p>
        </w:tc>
        <w:tc>
          <w:tcPr>
            <w:tcW w:w="749" w:type="dxa"/>
            <w:vMerge/>
            <w:vAlign w:val="center"/>
          </w:tcPr>
          <w:p w:rsidR="002F5509" w:rsidRPr="009A0649" w:rsidRDefault="002F5509" w:rsidP="002F5509">
            <w:pPr>
              <w:jc w:val="center"/>
              <w:rPr>
                <w:rFonts w:ascii="標楷體" w:eastAsia="標楷體" w:hAnsi="標楷體"/>
                <w:color w:val="000000"/>
              </w:rPr>
            </w:pPr>
          </w:p>
        </w:tc>
        <w:tc>
          <w:tcPr>
            <w:tcW w:w="750" w:type="dxa"/>
            <w:vMerge/>
            <w:vAlign w:val="center"/>
          </w:tcPr>
          <w:p w:rsidR="002F5509" w:rsidRPr="009A0649" w:rsidRDefault="002F5509" w:rsidP="002F5509">
            <w:pPr>
              <w:jc w:val="center"/>
              <w:rPr>
                <w:rFonts w:ascii="標楷體" w:eastAsia="標楷體" w:hAnsi="標楷體"/>
                <w:color w:val="000000"/>
              </w:rPr>
            </w:pPr>
          </w:p>
        </w:tc>
        <w:tc>
          <w:tcPr>
            <w:tcW w:w="749" w:type="dxa"/>
            <w:vAlign w:val="center"/>
          </w:tcPr>
          <w:p w:rsidR="002F5509" w:rsidRPr="00B21ADF" w:rsidRDefault="002F5509" w:rsidP="002F5509">
            <w:pPr>
              <w:jc w:val="center"/>
              <w:rPr>
                <w:rFonts w:ascii="標楷體" w:eastAsia="標楷體" w:hAnsi="標楷體"/>
                <w:color w:val="000000" w:themeColor="text1"/>
              </w:rPr>
            </w:pPr>
            <w:r w:rsidRPr="00B21ADF">
              <w:rPr>
                <w:rFonts w:ascii="標楷體" w:eastAsia="標楷體" w:hAnsi="標楷體" w:hint="eastAsia"/>
                <w:color w:val="000000" w:themeColor="text1"/>
              </w:rPr>
              <w:t>翰林</w:t>
            </w:r>
          </w:p>
        </w:tc>
        <w:tc>
          <w:tcPr>
            <w:tcW w:w="750" w:type="dxa"/>
            <w:vAlign w:val="center"/>
          </w:tcPr>
          <w:p w:rsidR="002F5509" w:rsidRPr="00B21ADF" w:rsidRDefault="002F5509" w:rsidP="002F5509">
            <w:pPr>
              <w:jc w:val="center"/>
              <w:rPr>
                <w:rFonts w:ascii="標楷體" w:eastAsia="標楷體" w:hAnsi="標楷體"/>
                <w:color w:val="000000" w:themeColor="text1"/>
              </w:rPr>
            </w:pPr>
            <w:r w:rsidRPr="00B21ADF">
              <w:rPr>
                <w:rFonts w:ascii="標楷體" w:eastAsia="標楷體" w:hAnsi="標楷體" w:hint="eastAsia"/>
                <w:color w:val="000000" w:themeColor="text1"/>
              </w:rPr>
              <w:t>翰林</w:t>
            </w:r>
          </w:p>
        </w:tc>
        <w:tc>
          <w:tcPr>
            <w:tcW w:w="749" w:type="dxa"/>
            <w:vAlign w:val="center"/>
          </w:tcPr>
          <w:p w:rsidR="002F5509" w:rsidRPr="00B21ADF" w:rsidRDefault="002F5509" w:rsidP="002F5509">
            <w:pPr>
              <w:jc w:val="center"/>
              <w:rPr>
                <w:rFonts w:ascii="標楷體" w:eastAsia="標楷體" w:hAnsi="標楷體"/>
                <w:color w:val="000000" w:themeColor="text1"/>
              </w:rPr>
            </w:pPr>
            <w:r w:rsidRPr="00B21ADF">
              <w:rPr>
                <w:rFonts w:ascii="標楷體" w:eastAsia="標楷體" w:hAnsi="標楷體" w:hint="eastAsia"/>
                <w:color w:val="000000" w:themeColor="text1"/>
              </w:rPr>
              <w:t>翰林</w:t>
            </w:r>
          </w:p>
        </w:tc>
        <w:tc>
          <w:tcPr>
            <w:tcW w:w="750" w:type="dxa"/>
            <w:vAlign w:val="center"/>
          </w:tcPr>
          <w:p w:rsidR="002F5509" w:rsidRPr="00B21ADF" w:rsidRDefault="002F5509" w:rsidP="002F5509">
            <w:pPr>
              <w:jc w:val="center"/>
              <w:rPr>
                <w:rFonts w:ascii="標楷體" w:eastAsia="標楷體" w:hAnsi="標楷體"/>
                <w:color w:val="000000" w:themeColor="text1"/>
              </w:rPr>
            </w:pPr>
            <w:r w:rsidRPr="00B21ADF">
              <w:rPr>
                <w:rFonts w:ascii="標楷體" w:eastAsia="標楷體" w:hAnsi="標楷體" w:hint="eastAsia"/>
                <w:color w:val="000000" w:themeColor="text1"/>
              </w:rPr>
              <w:t>翰林</w:t>
            </w:r>
          </w:p>
        </w:tc>
      </w:tr>
      <w:tr w:rsidR="002F5509" w:rsidTr="002D413F">
        <w:trPr>
          <w:cantSplit/>
          <w:trHeight w:val="855"/>
          <w:jc w:val="center"/>
        </w:trPr>
        <w:tc>
          <w:tcPr>
            <w:tcW w:w="714" w:type="dxa"/>
            <w:vMerge/>
            <w:tcBorders>
              <w:left w:val="double" w:sz="4" w:space="0" w:color="auto"/>
            </w:tcBorders>
            <w:vAlign w:val="center"/>
          </w:tcPr>
          <w:p w:rsidR="002F5509" w:rsidRDefault="002F5509" w:rsidP="002F5509">
            <w:pPr>
              <w:jc w:val="center"/>
              <w:rPr>
                <w:rFonts w:eastAsia="標楷體"/>
                <w:color w:val="000000"/>
                <w:sz w:val="28"/>
              </w:rPr>
            </w:pPr>
          </w:p>
        </w:tc>
        <w:tc>
          <w:tcPr>
            <w:tcW w:w="2200" w:type="dxa"/>
            <w:gridSpan w:val="2"/>
            <w:vAlign w:val="center"/>
          </w:tcPr>
          <w:p w:rsidR="002F5509" w:rsidRDefault="002F5509" w:rsidP="002F5509">
            <w:pPr>
              <w:jc w:val="center"/>
              <w:rPr>
                <w:rFonts w:eastAsia="標楷體"/>
                <w:color w:val="000000"/>
                <w:sz w:val="28"/>
              </w:rPr>
            </w:pPr>
            <w:r>
              <w:rPr>
                <w:rFonts w:eastAsia="標楷體"/>
                <w:color w:val="000000"/>
                <w:sz w:val="28"/>
              </w:rPr>
              <w:t>自然與生活科技</w:t>
            </w:r>
          </w:p>
        </w:tc>
        <w:tc>
          <w:tcPr>
            <w:tcW w:w="749" w:type="dxa"/>
            <w:vMerge/>
            <w:vAlign w:val="center"/>
          </w:tcPr>
          <w:p w:rsidR="002F5509" w:rsidRPr="009A0649" w:rsidRDefault="002F5509" w:rsidP="002F5509">
            <w:pPr>
              <w:jc w:val="center"/>
              <w:rPr>
                <w:rFonts w:ascii="標楷體" w:eastAsia="標楷體" w:hAnsi="標楷體"/>
                <w:color w:val="000000"/>
              </w:rPr>
            </w:pPr>
          </w:p>
        </w:tc>
        <w:tc>
          <w:tcPr>
            <w:tcW w:w="750" w:type="dxa"/>
            <w:vMerge/>
            <w:vAlign w:val="center"/>
          </w:tcPr>
          <w:p w:rsidR="002F5509" w:rsidRPr="009A0649" w:rsidRDefault="002F5509" w:rsidP="002F5509">
            <w:pPr>
              <w:jc w:val="center"/>
              <w:rPr>
                <w:rFonts w:ascii="標楷體" w:eastAsia="標楷體" w:hAnsi="標楷體"/>
                <w:color w:val="000000"/>
              </w:rPr>
            </w:pPr>
          </w:p>
        </w:tc>
        <w:tc>
          <w:tcPr>
            <w:tcW w:w="749"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50"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49"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康軒</w:t>
            </w:r>
          </w:p>
        </w:tc>
        <w:tc>
          <w:tcPr>
            <w:tcW w:w="750" w:type="dxa"/>
            <w:vAlign w:val="center"/>
          </w:tcPr>
          <w:p w:rsidR="002F5509" w:rsidRPr="00B21ADF" w:rsidRDefault="002F5509" w:rsidP="002F5509">
            <w:pPr>
              <w:jc w:val="center"/>
              <w:rPr>
                <w:rFonts w:ascii="標楷體" w:eastAsia="標楷體" w:hAnsi="標楷體"/>
                <w:color w:val="000000" w:themeColor="text1"/>
                <w:bdr w:val="single" w:sz="4" w:space="0" w:color="auto"/>
              </w:rPr>
            </w:pPr>
            <w:r w:rsidRPr="00B21ADF">
              <w:rPr>
                <w:rFonts w:ascii="標楷體" w:eastAsia="標楷體" w:hAnsi="標楷體" w:hint="eastAsia"/>
                <w:color w:val="000000" w:themeColor="text1"/>
                <w:bdr w:val="single" w:sz="4" w:space="0" w:color="auto"/>
              </w:rPr>
              <w:t>翰林</w:t>
            </w:r>
          </w:p>
        </w:tc>
      </w:tr>
      <w:tr w:rsidR="002F5509" w:rsidTr="006B0617">
        <w:trPr>
          <w:trHeight w:val="204"/>
          <w:jc w:val="center"/>
        </w:trPr>
        <w:tc>
          <w:tcPr>
            <w:tcW w:w="2914" w:type="dxa"/>
            <w:gridSpan w:val="3"/>
            <w:vMerge w:val="restart"/>
            <w:tcBorders>
              <w:left w:val="double" w:sz="4" w:space="0" w:color="auto"/>
            </w:tcBorders>
            <w:vAlign w:val="center"/>
          </w:tcPr>
          <w:p w:rsidR="002F5509" w:rsidRDefault="002F5509" w:rsidP="002F5509">
            <w:pPr>
              <w:jc w:val="center"/>
              <w:rPr>
                <w:rFonts w:eastAsia="標楷體"/>
                <w:color w:val="000000"/>
                <w:sz w:val="28"/>
              </w:rPr>
            </w:pPr>
            <w:r>
              <w:rPr>
                <w:rFonts w:eastAsia="標楷體"/>
                <w:color w:val="000000"/>
                <w:sz w:val="28"/>
              </w:rPr>
              <w:t>綜合活動</w:t>
            </w:r>
          </w:p>
        </w:tc>
        <w:tc>
          <w:tcPr>
            <w:tcW w:w="749" w:type="dxa"/>
            <w:vMerge w:val="restart"/>
            <w:vAlign w:val="center"/>
          </w:tcPr>
          <w:p w:rsidR="002F5509" w:rsidRPr="009A0649" w:rsidRDefault="002F5509" w:rsidP="002F5509">
            <w:pPr>
              <w:jc w:val="center"/>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71552" behindDoc="0" locked="0" layoutInCell="1" allowOverlap="1" wp14:anchorId="1C4A55EE" wp14:editId="6ACF4F1E">
                      <wp:simplePos x="0" y="0"/>
                      <wp:positionH relativeFrom="column">
                        <wp:posOffset>-6350</wp:posOffset>
                      </wp:positionH>
                      <wp:positionV relativeFrom="paragraph">
                        <wp:posOffset>6350</wp:posOffset>
                      </wp:positionV>
                      <wp:extent cx="445770" cy="521970"/>
                      <wp:effectExtent l="12065" t="12065" r="8890" b="8890"/>
                      <wp:wrapNone/>
                      <wp:docPr id="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770"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84997" id="AutoShape 65" o:spid="_x0000_s1026" type="#_x0000_t32" style="position:absolute;margin-left:-.5pt;margin-top:.5pt;width:35.1pt;height:41.1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"/>
                  </w:pict>
                </mc:Fallback>
              </mc:AlternateContent>
            </w:r>
          </w:p>
        </w:tc>
        <w:tc>
          <w:tcPr>
            <w:tcW w:w="750" w:type="dxa"/>
            <w:vMerge w:val="restart"/>
            <w:vAlign w:val="center"/>
          </w:tcPr>
          <w:p w:rsidR="002F5509" w:rsidRPr="00B21ADF" w:rsidRDefault="002F5509" w:rsidP="002F5509">
            <w:pPr>
              <w:rPr>
                <w:rFonts w:ascii="標楷體" w:eastAsia="標楷體" w:hAnsi="標楷體"/>
                <w:color w:val="000000" w:themeColor="text1"/>
              </w:rPr>
            </w:pPr>
            <w:r w:rsidRPr="00B21ADF">
              <w:rPr>
                <w:rFonts w:ascii="標楷體" w:eastAsia="標楷體" w:hAnsi="標楷體" w:hint="eastAsia"/>
                <w:color w:val="000000" w:themeColor="text1"/>
              </w:rPr>
              <w:t>康軒</w:t>
            </w:r>
          </w:p>
        </w:tc>
        <w:tc>
          <w:tcPr>
            <w:tcW w:w="1499" w:type="dxa"/>
            <w:gridSpan w:val="2"/>
            <w:vAlign w:val="center"/>
          </w:tcPr>
          <w:p w:rsidR="002F5509" w:rsidRPr="009A0649" w:rsidRDefault="002F5509" w:rsidP="002F5509">
            <w:pPr>
              <w:jc w:val="center"/>
              <w:rPr>
                <w:rFonts w:ascii="標楷體" w:eastAsia="標楷體" w:hAnsi="標楷體"/>
                <w:color w:val="000000"/>
              </w:rPr>
            </w:pPr>
            <w:r w:rsidRPr="00B21ADF">
              <w:rPr>
                <w:rFonts w:ascii="標楷體" w:eastAsia="標楷體" w:hAnsi="標楷體" w:hint="eastAsia"/>
                <w:color w:val="000000" w:themeColor="text1"/>
              </w:rPr>
              <w:t>混齡</w:t>
            </w:r>
          </w:p>
        </w:tc>
        <w:tc>
          <w:tcPr>
            <w:tcW w:w="749" w:type="dxa"/>
            <w:vMerge w:val="restart"/>
          </w:tcPr>
          <w:p w:rsidR="002F5509" w:rsidRDefault="002F5509" w:rsidP="002F5509">
            <w:r w:rsidRPr="00430F6F">
              <w:rPr>
                <w:rFonts w:ascii="標楷體" w:eastAsia="標楷體" w:hAnsi="標楷體" w:hint="eastAsia"/>
                <w:color w:val="000000" w:themeColor="text1"/>
              </w:rPr>
              <w:t>康軒</w:t>
            </w:r>
          </w:p>
        </w:tc>
        <w:tc>
          <w:tcPr>
            <w:tcW w:w="750" w:type="dxa"/>
            <w:vMerge w:val="restart"/>
          </w:tcPr>
          <w:p w:rsidR="002F5509" w:rsidRDefault="002F5509" w:rsidP="002F5509">
            <w:r w:rsidRPr="00430F6F">
              <w:rPr>
                <w:rFonts w:ascii="標楷體" w:eastAsia="標楷體" w:hAnsi="標楷體" w:hint="eastAsia"/>
                <w:color w:val="000000" w:themeColor="text1"/>
              </w:rPr>
              <w:t>康軒</w:t>
            </w:r>
          </w:p>
        </w:tc>
      </w:tr>
      <w:tr w:rsidR="002F5509" w:rsidTr="006B0617">
        <w:trPr>
          <w:trHeight w:val="648"/>
          <w:jc w:val="center"/>
        </w:trPr>
        <w:tc>
          <w:tcPr>
            <w:tcW w:w="2914" w:type="dxa"/>
            <w:gridSpan w:val="3"/>
            <w:vMerge/>
            <w:tcBorders>
              <w:left w:val="double" w:sz="4" w:space="0" w:color="auto"/>
            </w:tcBorders>
            <w:vAlign w:val="center"/>
          </w:tcPr>
          <w:p w:rsidR="002F5509" w:rsidRDefault="002F5509" w:rsidP="002F5509">
            <w:pPr>
              <w:jc w:val="center"/>
              <w:rPr>
                <w:rFonts w:eastAsia="標楷體"/>
                <w:color w:val="000000"/>
                <w:sz w:val="28"/>
              </w:rPr>
            </w:pPr>
          </w:p>
        </w:tc>
        <w:tc>
          <w:tcPr>
            <w:tcW w:w="749" w:type="dxa"/>
            <w:vMerge/>
            <w:vAlign w:val="center"/>
          </w:tcPr>
          <w:p w:rsidR="002F5509" w:rsidRDefault="002F5509" w:rsidP="002F5509">
            <w:pPr>
              <w:jc w:val="center"/>
              <w:rPr>
                <w:rFonts w:ascii="標楷體" w:eastAsia="標楷體" w:hAnsi="標楷體"/>
                <w:noProof/>
                <w:color w:val="000000"/>
              </w:rPr>
            </w:pPr>
          </w:p>
        </w:tc>
        <w:tc>
          <w:tcPr>
            <w:tcW w:w="750" w:type="dxa"/>
            <w:vMerge/>
            <w:vAlign w:val="center"/>
          </w:tcPr>
          <w:p w:rsidR="002F5509" w:rsidRPr="00B21ADF" w:rsidRDefault="002F5509" w:rsidP="002F5509">
            <w:pPr>
              <w:rPr>
                <w:rFonts w:ascii="標楷體" w:eastAsia="標楷體" w:hAnsi="標楷體"/>
                <w:color w:val="000000" w:themeColor="text1"/>
              </w:rPr>
            </w:pPr>
          </w:p>
        </w:tc>
        <w:tc>
          <w:tcPr>
            <w:tcW w:w="749" w:type="dxa"/>
          </w:tcPr>
          <w:p w:rsidR="002F5509" w:rsidRDefault="002F5509" w:rsidP="002F5509">
            <w:r w:rsidRPr="00DB4483">
              <w:rPr>
                <w:rFonts w:ascii="標楷體" w:eastAsia="標楷體" w:hAnsi="標楷體" w:hint="eastAsia"/>
                <w:color w:val="000000" w:themeColor="text1"/>
              </w:rPr>
              <w:t>康軒</w:t>
            </w:r>
          </w:p>
        </w:tc>
        <w:tc>
          <w:tcPr>
            <w:tcW w:w="750" w:type="dxa"/>
          </w:tcPr>
          <w:p w:rsidR="002F5509" w:rsidRDefault="002F5509" w:rsidP="002F5509">
            <w:r w:rsidRPr="00DB4483">
              <w:rPr>
                <w:rFonts w:ascii="標楷體" w:eastAsia="標楷體" w:hAnsi="標楷體" w:hint="eastAsia"/>
                <w:color w:val="000000" w:themeColor="text1"/>
              </w:rPr>
              <w:t>康軒</w:t>
            </w:r>
          </w:p>
        </w:tc>
        <w:tc>
          <w:tcPr>
            <w:tcW w:w="749" w:type="dxa"/>
            <w:vMerge/>
            <w:vAlign w:val="center"/>
          </w:tcPr>
          <w:p w:rsidR="002F5509" w:rsidRPr="009A0649" w:rsidRDefault="002F5509" w:rsidP="002F5509">
            <w:pPr>
              <w:jc w:val="center"/>
              <w:rPr>
                <w:rFonts w:ascii="標楷體" w:eastAsia="標楷體" w:hAnsi="標楷體"/>
                <w:color w:val="000000"/>
              </w:rPr>
            </w:pPr>
          </w:p>
        </w:tc>
        <w:tc>
          <w:tcPr>
            <w:tcW w:w="750" w:type="dxa"/>
            <w:vMerge/>
            <w:vAlign w:val="center"/>
          </w:tcPr>
          <w:p w:rsidR="002F5509" w:rsidRPr="009A0649" w:rsidRDefault="002F5509" w:rsidP="002F5509">
            <w:pPr>
              <w:jc w:val="center"/>
              <w:rPr>
                <w:rFonts w:ascii="標楷體" w:eastAsia="標楷體" w:hAnsi="標楷體"/>
                <w:color w:val="000000"/>
              </w:rPr>
            </w:pPr>
          </w:p>
        </w:tc>
      </w:tr>
      <w:tr w:rsidR="002F5509" w:rsidTr="002D413F">
        <w:trPr>
          <w:trHeight w:val="855"/>
          <w:jc w:val="center"/>
        </w:trPr>
        <w:tc>
          <w:tcPr>
            <w:tcW w:w="2914" w:type="dxa"/>
            <w:gridSpan w:val="3"/>
            <w:tcBorders>
              <w:left w:val="double" w:sz="4" w:space="0" w:color="auto"/>
              <w:bottom w:val="double" w:sz="4" w:space="0" w:color="auto"/>
            </w:tcBorders>
            <w:vAlign w:val="center"/>
          </w:tcPr>
          <w:p w:rsidR="002F5509" w:rsidRDefault="002F5509" w:rsidP="002F5509">
            <w:pPr>
              <w:jc w:val="center"/>
              <w:rPr>
                <w:rFonts w:eastAsia="標楷體"/>
                <w:color w:val="000000"/>
                <w:sz w:val="28"/>
              </w:rPr>
            </w:pPr>
            <w:r>
              <w:rPr>
                <w:rFonts w:eastAsia="標楷體"/>
                <w:color w:val="000000"/>
                <w:sz w:val="28"/>
              </w:rPr>
              <w:t>資訊教育</w:t>
            </w:r>
          </w:p>
        </w:tc>
        <w:tc>
          <w:tcPr>
            <w:tcW w:w="749" w:type="dxa"/>
            <w:tcBorders>
              <w:bottom w:val="double" w:sz="4" w:space="0" w:color="auto"/>
              <w:tr2bl w:val="single" w:sz="2" w:space="0" w:color="auto"/>
            </w:tcBorders>
            <w:vAlign w:val="center"/>
          </w:tcPr>
          <w:p w:rsidR="002F5509" w:rsidRDefault="002F5509" w:rsidP="002F5509">
            <w:pPr>
              <w:jc w:val="center"/>
              <w:rPr>
                <w:rFonts w:eastAsia="標楷體"/>
                <w:color w:val="000000"/>
                <w:sz w:val="28"/>
              </w:rPr>
            </w:pPr>
          </w:p>
        </w:tc>
        <w:tc>
          <w:tcPr>
            <w:tcW w:w="750" w:type="dxa"/>
            <w:tcBorders>
              <w:bottom w:val="double" w:sz="4" w:space="0" w:color="auto"/>
              <w:tr2bl w:val="single" w:sz="2" w:space="0" w:color="auto"/>
            </w:tcBorders>
            <w:vAlign w:val="center"/>
          </w:tcPr>
          <w:p w:rsidR="002F5509" w:rsidRDefault="002F5509" w:rsidP="002F5509">
            <w:pPr>
              <w:jc w:val="center"/>
              <w:rPr>
                <w:rFonts w:eastAsia="標楷體"/>
                <w:color w:val="000000"/>
                <w:sz w:val="28"/>
              </w:rPr>
            </w:pPr>
          </w:p>
        </w:tc>
        <w:tc>
          <w:tcPr>
            <w:tcW w:w="749" w:type="dxa"/>
            <w:tcBorders>
              <w:bottom w:val="double" w:sz="4" w:space="0" w:color="auto"/>
            </w:tcBorders>
            <w:vAlign w:val="center"/>
          </w:tcPr>
          <w:p w:rsidR="002F5509" w:rsidRPr="003C05C2" w:rsidRDefault="002F5509" w:rsidP="002F5509">
            <w:pPr>
              <w:jc w:val="center"/>
              <w:rPr>
                <w:rFonts w:ascii="標楷體" w:eastAsia="標楷體" w:hAnsi="標楷體"/>
              </w:rPr>
            </w:pPr>
            <w:r w:rsidRPr="003C05C2">
              <w:rPr>
                <w:rFonts w:ascii="標楷體" w:eastAsia="標楷體" w:hAnsi="標楷體" w:hint="eastAsia"/>
              </w:rPr>
              <w:t>巨岩</w:t>
            </w:r>
          </w:p>
        </w:tc>
        <w:tc>
          <w:tcPr>
            <w:tcW w:w="750" w:type="dxa"/>
            <w:tcBorders>
              <w:bottom w:val="double" w:sz="4" w:space="0" w:color="auto"/>
            </w:tcBorders>
            <w:vAlign w:val="center"/>
          </w:tcPr>
          <w:p w:rsidR="002F5509" w:rsidRPr="003C05C2" w:rsidRDefault="002F5509" w:rsidP="002F5509">
            <w:pPr>
              <w:jc w:val="center"/>
              <w:rPr>
                <w:rFonts w:ascii="標楷體" w:eastAsia="標楷體" w:hAnsi="標楷體"/>
              </w:rPr>
            </w:pPr>
            <w:r w:rsidRPr="00931284">
              <w:rPr>
                <w:rFonts w:ascii="標楷體" w:eastAsia="標楷體" w:hAnsi="標楷體" w:hint="eastAsia"/>
              </w:rPr>
              <w:t>巨岩</w:t>
            </w:r>
          </w:p>
        </w:tc>
        <w:tc>
          <w:tcPr>
            <w:tcW w:w="749" w:type="dxa"/>
            <w:tcBorders>
              <w:bottom w:val="double" w:sz="4" w:space="0" w:color="auto"/>
            </w:tcBorders>
            <w:vAlign w:val="center"/>
          </w:tcPr>
          <w:p w:rsidR="002F5509" w:rsidRPr="003C05C2" w:rsidRDefault="002F5509" w:rsidP="002F5509">
            <w:pPr>
              <w:jc w:val="center"/>
              <w:rPr>
                <w:rFonts w:ascii="標楷體" w:eastAsia="標楷體" w:hAnsi="標楷體"/>
              </w:rPr>
            </w:pPr>
            <w:r w:rsidRPr="003C05C2">
              <w:rPr>
                <w:rFonts w:ascii="標楷體" w:eastAsia="標楷體" w:hAnsi="標楷體" w:hint="eastAsia"/>
              </w:rPr>
              <w:t>巨岩</w:t>
            </w:r>
          </w:p>
        </w:tc>
        <w:tc>
          <w:tcPr>
            <w:tcW w:w="750" w:type="dxa"/>
            <w:tcBorders>
              <w:bottom w:val="double" w:sz="4" w:space="0" w:color="auto"/>
            </w:tcBorders>
            <w:vAlign w:val="center"/>
          </w:tcPr>
          <w:p w:rsidR="002F5509" w:rsidRPr="003C05C2" w:rsidRDefault="002F5509" w:rsidP="002F5509">
            <w:pPr>
              <w:jc w:val="center"/>
              <w:rPr>
                <w:rFonts w:ascii="標楷體" w:eastAsia="標楷體" w:hAnsi="標楷體"/>
              </w:rPr>
            </w:pPr>
            <w:r w:rsidRPr="003C05C2">
              <w:rPr>
                <w:rFonts w:ascii="標楷體" w:eastAsia="標楷體" w:hAnsi="標楷體" w:hint="eastAsia"/>
              </w:rPr>
              <w:t>巨岩</w:t>
            </w:r>
          </w:p>
        </w:tc>
      </w:tr>
    </w:tbl>
    <w:p w:rsidR="00064F85" w:rsidRDefault="00064F85" w:rsidP="003910DC">
      <w:pPr>
        <w:rPr>
          <w:rFonts w:ascii="標楷體" w:eastAsia="標楷體" w:hAnsi="標楷體"/>
          <w:b/>
          <w:bCs/>
          <w:color w:val="000000"/>
          <w:sz w:val="28"/>
        </w:rPr>
        <w:sectPr w:rsidR="00064F85" w:rsidSect="00D50063">
          <w:pgSz w:w="11906" w:h="16838"/>
          <w:pgMar w:top="1134" w:right="1134" w:bottom="1134" w:left="1134" w:header="851" w:footer="992" w:gutter="0"/>
          <w:cols w:space="425"/>
          <w:docGrid w:type="lines" w:linePitch="360"/>
        </w:sectPr>
      </w:pPr>
    </w:p>
    <w:p w:rsidR="00F96467" w:rsidRPr="00EF7C87" w:rsidRDefault="00F96467" w:rsidP="008F03A2">
      <w:pPr>
        <w:tabs>
          <w:tab w:val="left" w:pos="1290"/>
        </w:tabs>
        <w:spacing w:line="400" w:lineRule="exact"/>
        <w:rPr>
          <w:rFonts w:ascii="標楷體" w:eastAsia="標楷體" w:hAnsi="標楷體"/>
          <w:b/>
          <w:color w:val="000000"/>
          <w:sz w:val="36"/>
          <w:szCs w:val="36"/>
        </w:rPr>
      </w:pPr>
      <w:r w:rsidRPr="00EF7C87">
        <w:rPr>
          <w:rFonts w:ascii="標楷體" w:eastAsia="標楷體" w:hAnsi="標楷體" w:hint="eastAsia"/>
          <w:b/>
          <w:color w:val="000000"/>
          <w:sz w:val="36"/>
          <w:szCs w:val="36"/>
          <w:bdr w:val="single" w:sz="4" w:space="0" w:color="auto"/>
        </w:rPr>
        <w:lastRenderedPageBreak/>
        <w:t>附件</w:t>
      </w:r>
      <w:r>
        <w:rPr>
          <w:rFonts w:ascii="標楷體" w:eastAsia="標楷體" w:hAnsi="標楷體" w:hint="eastAsia"/>
          <w:b/>
          <w:color w:val="000000"/>
          <w:sz w:val="36"/>
          <w:szCs w:val="36"/>
          <w:bdr w:val="single" w:sz="4" w:space="0" w:color="auto"/>
        </w:rPr>
        <w:t>九</w:t>
      </w:r>
    </w:p>
    <w:p w:rsidR="00F96467" w:rsidRDefault="00F96467" w:rsidP="008F03A2">
      <w:pPr>
        <w:spacing w:line="340" w:lineRule="exact"/>
        <w:rPr>
          <w:rFonts w:eastAsia="標楷體"/>
          <w:b/>
          <w:bCs/>
          <w:sz w:val="28"/>
        </w:rPr>
      </w:pPr>
      <w:r>
        <w:rPr>
          <w:rFonts w:eastAsia="標楷體" w:hint="eastAsia"/>
          <w:b/>
          <w:bCs/>
          <w:sz w:val="28"/>
        </w:rPr>
        <w:t xml:space="preserve">                                     </w:t>
      </w:r>
      <w:r>
        <w:rPr>
          <w:rFonts w:eastAsia="標楷體" w:hint="eastAsia"/>
          <w:b/>
          <w:bCs/>
          <w:sz w:val="28"/>
        </w:rPr>
        <w:t>嘉義縣竹崎鄉光華國民小學</w:t>
      </w:r>
    </w:p>
    <w:p w:rsidR="00F96467" w:rsidRPr="005577DE" w:rsidRDefault="00F96467" w:rsidP="00201AA6">
      <w:pPr>
        <w:pStyle w:val="a7"/>
        <w:jc w:val="left"/>
      </w:pPr>
      <w:r>
        <w:rPr>
          <w:rFonts w:hint="eastAsia"/>
        </w:rPr>
        <w:t>一</w:t>
      </w:r>
      <w:r>
        <w:rPr>
          <w:rFonts w:ascii="新細明體" w:eastAsia="新細明體" w:hAnsi="新細明體" w:hint="eastAsia"/>
        </w:rPr>
        <w:t>、</w:t>
      </w:r>
      <w:r>
        <w:rPr>
          <w:rFonts w:hint="eastAsia"/>
        </w:rPr>
        <w:t>學習領域                     108學年度</w:t>
      </w:r>
      <w:r w:rsidRPr="005577DE">
        <w:rPr>
          <w:rFonts w:hint="eastAsia"/>
        </w:rPr>
        <w:t>第一學期</w:t>
      </w:r>
      <w:r w:rsidRPr="005577DE">
        <w:rPr>
          <w:rFonts w:hint="eastAsia"/>
          <w:u w:val="single"/>
        </w:rPr>
        <w:t xml:space="preserve"> </w:t>
      </w:r>
      <w:r>
        <w:rPr>
          <w:rFonts w:hint="eastAsia"/>
          <w:u w:val="single"/>
        </w:rPr>
        <w:t>一</w:t>
      </w:r>
      <w:r w:rsidRPr="005577DE">
        <w:rPr>
          <w:rFonts w:hint="eastAsia"/>
          <w:u w:val="single"/>
        </w:rPr>
        <w:t xml:space="preserve"> </w:t>
      </w:r>
      <w:r w:rsidRPr="005577DE">
        <w:rPr>
          <w:rFonts w:hint="eastAsia"/>
        </w:rPr>
        <w:t>年級</w:t>
      </w:r>
      <w:r>
        <w:rPr>
          <w:rFonts w:hint="eastAsia"/>
        </w:rPr>
        <w:t>(</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856"/>
        <w:gridCol w:w="2050"/>
        <w:gridCol w:w="1647"/>
        <w:gridCol w:w="2549"/>
        <w:gridCol w:w="1947"/>
        <w:gridCol w:w="2845"/>
        <w:gridCol w:w="2735"/>
        <w:gridCol w:w="83"/>
      </w:tblGrid>
      <w:tr w:rsidR="00F96467" w:rsidRPr="00AD666E" w:rsidTr="00F96467">
        <w:trPr>
          <w:gridAfter w:val="1"/>
          <w:wAfter w:w="27" w:type="pct"/>
          <w:cantSplit/>
          <w:trHeight w:val="365"/>
          <w:tblHeader/>
        </w:trPr>
        <w:tc>
          <w:tcPr>
            <w:tcW w:w="186" w:type="pct"/>
            <w:vMerge w:val="restart"/>
            <w:vAlign w:val="center"/>
          </w:tcPr>
          <w:p w:rsidR="00F96467" w:rsidRPr="0010467B" w:rsidRDefault="00F96467" w:rsidP="008F03A2">
            <w:pPr>
              <w:snapToGrid w:val="0"/>
              <w:jc w:val="center"/>
              <w:rPr>
                <w:rFonts w:ascii="標楷體" w:eastAsia="標楷體" w:hAnsi="標楷體"/>
              </w:rPr>
            </w:pPr>
            <w:r w:rsidRPr="0010467B">
              <w:rPr>
                <w:rFonts w:ascii="標楷體" w:eastAsia="標楷體" w:hAnsi="標楷體" w:hint="eastAsia"/>
              </w:rPr>
              <w:t>週次</w:t>
            </w:r>
          </w:p>
        </w:tc>
        <w:tc>
          <w:tcPr>
            <w:tcW w:w="280" w:type="pct"/>
            <w:vMerge w:val="restart"/>
            <w:vAlign w:val="center"/>
          </w:tcPr>
          <w:p w:rsidR="00F96467" w:rsidRPr="0010467B" w:rsidRDefault="00F96467" w:rsidP="008F03A2">
            <w:pPr>
              <w:snapToGrid w:val="0"/>
              <w:jc w:val="center"/>
              <w:rPr>
                <w:rFonts w:ascii="標楷體" w:eastAsia="標楷體" w:hAnsi="標楷體"/>
              </w:rPr>
            </w:pPr>
            <w:r w:rsidRPr="0010467B">
              <w:rPr>
                <w:rFonts w:ascii="標楷體" w:eastAsia="標楷體" w:hAnsi="標楷體" w:hint="eastAsia"/>
              </w:rPr>
              <w:t>日期</w:t>
            </w:r>
          </w:p>
        </w:tc>
        <w:tc>
          <w:tcPr>
            <w:tcW w:w="671" w:type="pct"/>
            <w:vMerge w:val="restart"/>
            <w:vAlign w:val="center"/>
          </w:tcPr>
          <w:p w:rsidR="00F96467" w:rsidRPr="0010467B" w:rsidRDefault="00F96467" w:rsidP="008F03A2">
            <w:pPr>
              <w:snapToGrid w:val="0"/>
              <w:jc w:val="center"/>
              <w:rPr>
                <w:rFonts w:ascii="標楷體" w:eastAsia="標楷體" w:hAnsi="標楷體"/>
              </w:rPr>
            </w:pPr>
            <w:r w:rsidRPr="0010467B">
              <w:rPr>
                <w:rFonts w:ascii="標楷體" w:eastAsia="標楷體" w:hAnsi="標楷體" w:hint="eastAsia"/>
              </w:rPr>
              <w:t>學  校</w:t>
            </w:r>
          </w:p>
          <w:p w:rsidR="00F96467" w:rsidRPr="0010467B" w:rsidRDefault="00F96467" w:rsidP="008F03A2">
            <w:pPr>
              <w:snapToGrid w:val="0"/>
              <w:jc w:val="center"/>
              <w:rPr>
                <w:rFonts w:ascii="標楷體" w:eastAsia="標楷體" w:hAnsi="標楷體"/>
              </w:rPr>
            </w:pPr>
            <w:r w:rsidRPr="0010467B">
              <w:rPr>
                <w:rFonts w:ascii="標楷體" w:eastAsia="標楷體" w:hAnsi="標楷體" w:hint="eastAsia"/>
              </w:rPr>
              <w:t>行事曆</w:t>
            </w:r>
          </w:p>
        </w:tc>
        <w:tc>
          <w:tcPr>
            <w:tcW w:w="3836" w:type="pct"/>
            <w:gridSpan w:val="5"/>
            <w:vAlign w:val="center"/>
          </w:tcPr>
          <w:p w:rsidR="00F96467" w:rsidRPr="0010467B" w:rsidRDefault="00F96467" w:rsidP="008F03A2">
            <w:pPr>
              <w:snapToGrid w:val="0"/>
              <w:jc w:val="center"/>
              <w:rPr>
                <w:rFonts w:ascii="標楷體" w:eastAsia="標楷體" w:hAnsi="標楷體"/>
              </w:rPr>
            </w:pPr>
            <w:r w:rsidRPr="0010467B">
              <w:rPr>
                <w:rFonts w:ascii="標楷體" w:eastAsia="標楷體" w:hAnsi="標楷體" w:hint="eastAsia"/>
              </w:rPr>
              <w:t>學 習 領 域</w:t>
            </w:r>
            <w:r w:rsidRPr="00AA1B8F">
              <w:rPr>
                <w:rFonts w:ascii="標楷體" w:eastAsia="標楷體" w:hAnsi="標楷體" w:hint="eastAsia"/>
                <w:color w:val="FF0000"/>
              </w:rPr>
              <w:t>（每週</w:t>
            </w:r>
            <w:r>
              <w:rPr>
                <w:rFonts w:ascii="標楷體" w:eastAsia="標楷體" w:hAnsi="標楷體" w:hint="eastAsia"/>
                <w:color w:val="FF0000"/>
              </w:rPr>
              <w:t>20</w:t>
            </w:r>
            <w:r w:rsidRPr="00AA1B8F">
              <w:rPr>
                <w:rFonts w:ascii="標楷體" w:eastAsia="標楷體" w:hAnsi="標楷體" w:hint="eastAsia"/>
                <w:color w:val="FF0000"/>
              </w:rPr>
              <w:t>節數）</w:t>
            </w:r>
          </w:p>
        </w:tc>
      </w:tr>
      <w:tr w:rsidR="00F96467" w:rsidRPr="00AD666E" w:rsidTr="00F96467">
        <w:trPr>
          <w:gridAfter w:val="1"/>
          <w:wAfter w:w="27" w:type="pct"/>
          <w:cantSplit/>
          <w:trHeight w:val="626"/>
          <w:tblHeader/>
        </w:trPr>
        <w:tc>
          <w:tcPr>
            <w:tcW w:w="186" w:type="pct"/>
            <w:vMerge/>
            <w:vAlign w:val="center"/>
          </w:tcPr>
          <w:p w:rsidR="00F96467" w:rsidRPr="0010467B" w:rsidRDefault="00F96467" w:rsidP="008F03A2">
            <w:pPr>
              <w:snapToGrid w:val="0"/>
              <w:jc w:val="center"/>
              <w:rPr>
                <w:rFonts w:ascii="標楷體" w:eastAsia="標楷體" w:hAnsi="標楷體"/>
              </w:rPr>
            </w:pPr>
          </w:p>
        </w:tc>
        <w:tc>
          <w:tcPr>
            <w:tcW w:w="280" w:type="pct"/>
            <w:vMerge/>
            <w:vAlign w:val="center"/>
          </w:tcPr>
          <w:p w:rsidR="00F96467" w:rsidRPr="0010467B" w:rsidRDefault="00F96467" w:rsidP="008F03A2">
            <w:pPr>
              <w:snapToGrid w:val="0"/>
              <w:jc w:val="center"/>
              <w:rPr>
                <w:rFonts w:ascii="標楷體" w:eastAsia="標楷體" w:hAnsi="標楷體"/>
              </w:rPr>
            </w:pPr>
          </w:p>
        </w:tc>
        <w:tc>
          <w:tcPr>
            <w:tcW w:w="671" w:type="pct"/>
            <w:vMerge/>
            <w:vAlign w:val="center"/>
          </w:tcPr>
          <w:p w:rsidR="00F96467" w:rsidRPr="0010467B" w:rsidRDefault="00F96467" w:rsidP="008F03A2">
            <w:pPr>
              <w:snapToGrid w:val="0"/>
              <w:jc w:val="center"/>
              <w:rPr>
                <w:rFonts w:ascii="標楷體" w:eastAsia="標楷體" w:hAnsi="標楷體"/>
              </w:rPr>
            </w:pPr>
          </w:p>
        </w:tc>
        <w:tc>
          <w:tcPr>
            <w:tcW w:w="1373" w:type="pct"/>
            <w:gridSpan w:val="2"/>
            <w:vAlign w:val="center"/>
          </w:tcPr>
          <w:p w:rsidR="00F96467" w:rsidRPr="0010467B" w:rsidRDefault="00F96467" w:rsidP="008F03A2">
            <w:pPr>
              <w:snapToGrid w:val="0"/>
              <w:jc w:val="center"/>
              <w:rPr>
                <w:rFonts w:ascii="標楷體" w:eastAsia="標楷體" w:hAnsi="標楷體"/>
              </w:rPr>
            </w:pPr>
            <w:r w:rsidRPr="0010467B">
              <w:rPr>
                <w:rFonts w:ascii="標楷體" w:eastAsia="標楷體" w:hAnsi="標楷體" w:hint="eastAsia"/>
              </w:rPr>
              <w:t>語文</w:t>
            </w:r>
          </w:p>
        </w:tc>
        <w:tc>
          <w:tcPr>
            <w:tcW w:w="637" w:type="pct"/>
            <w:vMerge w:val="restart"/>
            <w:vAlign w:val="center"/>
          </w:tcPr>
          <w:p w:rsidR="00F96467" w:rsidRPr="005C343F" w:rsidRDefault="00F96467" w:rsidP="008F03A2">
            <w:pPr>
              <w:snapToGrid w:val="0"/>
              <w:jc w:val="center"/>
              <w:rPr>
                <w:rFonts w:ascii="標楷體" w:eastAsia="標楷體" w:hAnsi="標楷體"/>
              </w:rPr>
            </w:pPr>
            <w:r w:rsidRPr="005C343F">
              <w:rPr>
                <w:rFonts w:ascii="標楷體" w:eastAsia="標楷體" w:hAnsi="標楷體" w:hint="eastAsia"/>
              </w:rPr>
              <w:t>數學</w:t>
            </w:r>
          </w:p>
          <w:p w:rsidR="00F96467" w:rsidRPr="005C343F" w:rsidRDefault="00F96467" w:rsidP="008F03A2">
            <w:pPr>
              <w:snapToGrid w:val="0"/>
              <w:jc w:val="center"/>
              <w:rPr>
                <w:rFonts w:ascii="標楷體" w:eastAsia="標楷體" w:hAnsi="標楷體"/>
              </w:rPr>
            </w:pPr>
            <w:r w:rsidRPr="005C343F">
              <w:rPr>
                <w:rFonts w:ascii="標楷體" w:eastAsia="標楷體" w:hAnsi="標楷體" w:hint="eastAsia"/>
              </w:rPr>
              <w:t>（4）</w:t>
            </w:r>
          </w:p>
          <w:p w:rsidR="00F96467" w:rsidRPr="005C343F" w:rsidRDefault="00F96467" w:rsidP="008F03A2">
            <w:pPr>
              <w:snapToGrid w:val="0"/>
              <w:jc w:val="center"/>
              <w:rPr>
                <w:rFonts w:ascii="標楷體" w:eastAsia="標楷體" w:hAnsi="標楷體"/>
              </w:rPr>
            </w:pPr>
            <w:r w:rsidRPr="005C343F">
              <w:rPr>
                <w:rFonts w:ascii="標楷體" w:eastAsia="標楷體" w:hAnsi="標楷體" w:hint="eastAsia"/>
              </w:rPr>
              <w:t>(康軒)</w:t>
            </w:r>
          </w:p>
        </w:tc>
        <w:tc>
          <w:tcPr>
            <w:tcW w:w="931" w:type="pct"/>
            <w:vMerge w:val="restart"/>
            <w:vAlign w:val="center"/>
          </w:tcPr>
          <w:p w:rsidR="00F96467" w:rsidRPr="005C343F" w:rsidRDefault="00C75D99" w:rsidP="00222BFD">
            <w:pPr>
              <w:pStyle w:val="a7"/>
            </w:pPr>
            <w:r>
              <w:rPr>
                <w:rFonts w:hint="eastAsia"/>
              </w:rPr>
              <w:t xml:space="preserve">         </w:t>
            </w:r>
            <w:r w:rsidR="00F96467" w:rsidRPr="005C343F">
              <w:rPr>
                <w:rFonts w:hint="eastAsia"/>
              </w:rPr>
              <w:t>生活課程</w:t>
            </w:r>
          </w:p>
          <w:p w:rsidR="00F96467" w:rsidRPr="005C343F" w:rsidRDefault="00C75D99" w:rsidP="00222BFD">
            <w:pPr>
              <w:pStyle w:val="a7"/>
            </w:pPr>
            <w:r>
              <w:rPr>
                <w:rFonts w:hint="eastAsia"/>
              </w:rPr>
              <w:t xml:space="preserve">            </w:t>
            </w:r>
            <w:r w:rsidR="00F96467" w:rsidRPr="005C343F">
              <w:rPr>
                <w:rFonts w:hint="eastAsia"/>
              </w:rPr>
              <w:t>(6)</w:t>
            </w:r>
          </w:p>
          <w:p w:rsidR="00F96467" w:rsidRPr="005C343F" w:rsidRDefault="00F96467" w:rsidP="008F03A2">
            <w:pPr>
              <w:snapToGrid w:val="0"/>
              <w:jc w:val="center"/>
              <w:rPr>
                <w:rFonts w:ascii="標楷體" w:eastAsia="標楷體" w:hAnsi="標楷體"/>
              </w:rPr>
            </w:pPr>
            <w:r w:rsidRPr="005C343F">
              <w:rPr>
                <w:rFonts w:ascii="標楷體" w:eastAsia="標楷體" w:hAnsi="標楷體" w:hint="eastAsia"/>
              </w:rPr>
              <w:t>(康軒)</w:t>
            </w:r>
          </w:p>
          <w:p w:rsidR="00F96467" w:rsidRPr="005C343F" w:rsidRDefault="00C75D99" w:rsidP="00222BFD">
            <w:pPr>
              <w:pStyle w:val="a7"/>
            </w:pPr>
            <w:r>
              <w:rPr>
                <w:rFonts w:hint="eastAsia"/>
              </w:rPr>
              <w:t xml:space="preserve">    </w:t>
            </w:r>
            <w:r w:rsidR="00F96467" w:rsidRPr="005C343F">
              <w:rPr>
                <w:rFonts w:hint="eastAsia"/>
              </w:rPr>
              <w:t>（混齡教學，1節）</w:t>
            </w:r>
          </w:p>
        </w:tc>
        <w:tc>
          <w:tcPr>
            <w:tcW w:w="895" w:type="pct"/>
            <w:vMerge w:val="restart"/>
            <w:vAlign w:val="center"/>
          </w:tcPr>
          <w:p w:rsidR="00F96467" w:rsidRPr="005C343F" w:rsidRDefault="00F96467" w:rsidP="00222BFD">
            <w:pPr>
              <w:pStyle w:val="a7"/>
            </w:pPr>
          </w:p>
          <w:p w:rsidR="00F96467" w:rsidRPr="005C343F" w:rsidRDefault="00C75D99" w:rsidP="00222BFD">
            <w:pPr>
              <w:pStyle w:val="a7"/>
            </w:pPr>
            <w:r>
              <w:rPr>
                <w:rFonts w:hint="eastAsia"/>
              </w:rPr>
              <w:t xml:space="preserve">        </w:t>
            </w:r>
            <w:r w:rsidR="00F96467" w:rsidRPr="005C343F">
              <w:rPr>
                <w:rFonts w:hint="eastAsia"/>
              </w:rPr>
              <w:t>健康與體育</w:t>
            </w:r>
          </w:p>
          <w:p w:rsidR="00F96467" w:rsidRPr="005C343F" w:rsidRDefault="00C75D99" w:rsidP="00222BFD">
            <w:pPr>
              <w:pStyle w:val="a7"/>
            </w:pPr>
            <w:r>
              <w:rPr>
                <w:rFonts w:hint="eastAsia"/>
              </w:rPr>
              <w:t xml:space="preserve">           </w:t>
            </w:r>
            <w:r w:rsidR="00F96467" w:rsidRPr="005C343F">
              <w:rPr>
                <w:rFonts w:hint="eastAsia"/>
              </w:rPr>
              <w:t>（3）</w:t>
            </w:r>
          </w:p>
          <w:p w:rsidR="00F96467" w:rsidRPr="005C343F" w:rsidRDefault="00F96467" w:rsidP="008F03A2">
            <w:pPr>
              <w:snapToGrid w:val="0"/>
              <w:jc w:val="center"/>
              <w:rPr>
                <w:rFonts w:ascii="標楷體" w:eastAsia="標楷體" w:hAnsi="標楷體"/>
              </w:rPr>
            </w:pPr>
            <w:r w:rsidRPr="005C343F">
              <w:rPr>
                <w:rFonts w:ascii="標楷體" w:eastAsia="標楷體" w:hAnsi="標楷體" w:hint="eastAsia"/>
              </w:rPr>
              <w:t>(康軒)</w:t>
            </w:r>
          </w:p>
          <w:p w:rsidR="00F96467" w:rsidRPr="005C343F" w:rsidRDefault="00C75D99" w:rsidP="00222BFD">
            <w:pPr>
              <w:pStyle w:val="a7"/>
            </w:pPr>
            <w:r>
              <w:rPr>
                <w:rFonts w:hint="eastAsia"/>
              </w:rPr>
              <w:t xml:space="preserve">    </w:t>
            </w:r>
            <w:r w:rsidR="00F96467" w:rsidRPr="005C343F">
              <w:rPr>
                <w:rFonts w:hint="eastAsia"/>
              </w:rPr>
              <w:t>（混齡教學，2節）</w:t>
            </w:r>
          </w:p>
          <w:p w:rsidR="00F96467" w:rsidRPr="005C343F" w:rsidRDefault="00F96467" w:rsidP="008F03A2">
            <w:pPr>
              <w:snapToGrid w:val="0"/>
              <w:jc w:val="center"/>
              <w:rPr>
                <w:rFonts w:ascii="標楷體" w:eastAsia="標楷體" w:hAnsi="標楷體"/>
              </w:rPr>
            </w:pPr>
          </w:p>
        </w:tc>
      </w:tr>
      <w:tr w:rsidR="00F96467" w:rsidRPr="00AD666E" w:rsidTr="00F96467">
        <w:trPr>
          <w:gridAfter w:val="1"/>
          <w:wAfter w:w="27" w:type="pct"/>
          <w:cantSplit/>
          <w:trHeight w:val="364"/>
          <w:tblHeader/>
        </w:trPr>
        <w:tc>
          <w:tcPr>
            <w:tcW w:w="186" w:type="pct"/>
            <w:vMerge/>
            <w:vAlign w:val="center"/>
          </w:tcPr>
          <w:p w:rsidR="00F96467" w:rsidRPr="00AD666E" w:rsidRDefault="00F96467" w:rsidP="008F03A2">
            <w:pPr>
              <w:snapToGrid w:val="0"/>
              <w:jc w:val="center"/>
              <w:rPr>
                <w:rFonts w:ascii="標楷體" w:eastAsia="標楷體" w:hAnsi="標楷體"/>
              </w:rPr>
            </w:pPr>
          </w:p>
        </w:tc>
        <w:tc>
          <w:tcPr>
            <w:tcW w:w="280" w:type="pct"/>
            <w:vMerge/>
            <w:vAlign w:val="center"/>
          </w:tcPr>
          <w:p w:rsidR="00F96467" w:rsidRPr="00AD666E" w:rsidRDefault="00F96467" w:rsidP="008F03A2">
            <w:pPr>
              <w:snapToGrid w:val="0"/>
              <w:jc w:val="center"/>
              <w:rPr>
                <w:rFonts w:ascii="標楷體" w:eastAsia="標楷體" w:hAnsi="標楷體"/>
              </w:rPr>
            </w:pPr>
          </w:p>
        </w:tc>
        <w:tc>
          <w:tcPr>
            <w:tcW w:w="671" w:type="pct"/>
            <w:vMerge/>
            <w:vAlign w:val="center"/>
          </w:tcPr>
          <w:p w:rsidR="00F96467" w:rsidRPr="00AD666E" w:rsidRDefault="00F96467" w:rsidP="008F03A2">
            <w:pPr>
              <w:snapToGrid w:val="0"/>
              <w:jc w:val="center"/>
              <w:rPr>
                <w:rFonts w:ascii="標楷體" w:eastAsia="標楷體" w:hAnsi="標楷體"/>
              </w:rPr>
            </w:pPr>
          </w:p>
        </w:tc>
        <w:tc>
          <w:tcPr>
            <w:tcW w:w="539" w:type="pct"/>
            <w:vAlign w:val="center"/>
          </w:tcPr>
          <w:p w:rsidR="00F96467" w:rsidRPr="005C343F" w:rsidRDefault="00F96467" w:rsidP="008F03A2">
            <w:pPr>
              <w:snapToGrid w:val="0"/>
              <w:jc w:val="center"/>
              <w:rPr>
                <w:rFonts w:ascii="標楷體" w:eastAsia="標楷體" w:hAnsi="標楷體"/>
              </w:rPr>
            </w:pPr>
            <w:r w:rsidRPr="005C343F">
              <w:rPr>
                <w:rFonts w:ascii="標楷體" w:eastAsia="標楷體" w:hAnsi="標楷體" w:hint="eastAsia"/>
              </w:rPr>
              <w:t>國語</w:t>
            </w:r>
          </w:p>
          <w:p w:rsidR="00F96467" w:rsidRPr="005C343F" w:rsidRDefault="00F96467" w:rsidP="008F03A2">
            <w:pPr>
              <w:snapToGrid w:val="0"/>
              <w:jc w:val="center"/>
              <w:rPr>
                <w:rFonts w:ascii="標楷體" w:eastAsia="標楷體" w:hAnsi="標楷體"/>
                <w:color w:val="FF0000"/>
              </w:rPr>
            </w:pPr>
            <w:r w:rsidRPr="005C343F">
              <w:rPr>
                <w:rFonts w:ascii="標楷體" w:eastAsia="標楷體" w:hAnsi="標楷體" w:hint="eastAsia"/>
                <w:color w:val="FF0000"/>
              </w:rPr>
              <w:t>(6)</w:t>
            </w:r>
          </w:p>
          <w:p w:rsidR="00F96467" w:rsidRPr="005C343F" w:rsidRDefault="00F96467" w:rsidP="008F03A2">
            <w:pPr>
              <w:snapToGrid w:val="0"/>
              <w:jc w:val="center"/>
              <w:rPr>
                <w:rFonts w:ascii="標楷體" w:eastAsia="標楷體" w:hAnsi="標楷體"/>
              </w:rPr>
            </w:pPr>
            <w:r w:rsidRPr="005C343F">
              <w:rPr>
                <w:rFonts w:ascii="標楷體" w:eastAsia="標楷體" w:hAnsi="標楷體" w:hint="eastAsia"/>
              </w:rPr>
              <w:t>(康軒)</w:t>
            </w:r>
          </w:p>
        </w:tc>
        <w:tc>
          <w:tcPr>
            <w:tcW w:w="834" w:type="pct"/>
            <w:vAlign w:val="center"/>
          </w:tcPr>
          <w:p w:rsidR="00F96467" w:rsidRPr="005C343F" w:rsidRDefault="00F96467" w:rsidP="00222BFD">
            <w:pPr>
              <w:pStyle w:val="a7"/>
            </w:pPr>
            <w:r w:rsidRPr="005C343F">
              <w:rPr>
                <w:rFonts w:hint="eastAsia"/>
              </w:rPr>
              <w:t>本土語言(閩南語)</w:t>
            </w:r>
          </w:p>
          <w:p w:rsidR="00F96467" w:rsidRPr="005C343F" w:rsidRDefault="00F96467" w:rsidP="00222BFD">
            <w:pPr>
              <w:pStyle w:val="a7"/>
            </w:pPr>
            <w:r w:rsidRPr="005C343F">
              <w:rPr>
                <w:rFonts w:hint="eastAsia"/>
              </w:rPr>
              <w:t>（1）</w:t>
            </w:r>
          </w:p>
          <w:p w:rsidR="00F96467" w:rsidRPr="005C343F" w:rsidRDefault="00F96467" w:rsidP="00222BFD">
            <w:pPr>
              <w:pStyle w:val="a7"/>
            </w:pPr>
            <w:r w:rsidRPr="005C343F">
              <w:rPr>
                <w:rFonts w:hint="eastAsia"/>
              </w:rPr>
              <w:t>(康軒)</w:t>
            </w:r>
          </w:p>
          <w:p w:rsidR="00F96467" w:rsidRPr="005C343F" w:rsidRDefault="00F96467" w:rsidP="00222BFD">
            <w:pPr>
              <w:pStyle w:val="a7"/>
              <w:rPr>
                <w14:shadow w14:blurRad="50800" w14:dist="38100" w14:dir="2700000" w14:sx="100000" w14:sy="100000" w14:kx="0" w14:ky="0" w14:algn="tl">
                  <w14:srgbClr w14:val="000000">
                    <w14:alpha w14:val="60000"/>
                  </w14:srgbClr>
                </w14:shadow>
              </w:rPr>
            </w:pPr>
            <w:r w:rsidRPr="005C343F">
              <w:rPr>
                <w:rFonts w:hint="eastAsia"/>
              </w:rPr>
              <w:t>（混齡教學，0節）</w:t>
            </w:r>
          </w:p>
        </w:tc>
        <w:tc>
          <w:tcPr>
            <w:tcW w:w="637" w:type="pct"/>
            <w:vMerge/>
            <w:vAlign w:val="center"/>
          </w:tcPr>
          <w:p w:rsidR="00F96467" w:rsidRPr="00AD666E" w:rsidRDefault="00F96467" w:rsidP="008F03A2">
            <w:pPr>
              <w:snapToGrid w:val="0"/>
              <w:rPr>
                <w:rFonts w:ascii="標楷體" w:eastAsia="標楷體" w:hAnsi="標楷體"/>
              </w:rPr>
            </w:pPr>
          </w:p>
        </w:tc>
        <w:tc>
          <w:tcPr>
            <w:tcW w:w="931" w:type="pct"/>
            <w:vMerge/>
            <w:vAlign w:val="center"/>
          </w:tcPr>
          <w:p w:rsidR="00F96467" w:rsidRPr="00AD666E" w:rsidRDefault="00F96467" w:rsidP="008F03A2">
            <w:pPr>
              <w:snapToGrid w:val="0"/>
              <w:rPr>
                <w:rFonts w:ascii="標楷體" w:eastAsia="標楷體" w:hAnsi="標楷體"/>
              </w:rPr>
            </w:pPr>
          </w:p>
        </w:tc>
        <w:tc>
          <w:tcPr>
            <w:tcW w:w="895" w:type="pct"/>
            <w:vMerge/>
            <w:tcBorders>
              <w:bottom w:val="single" w:sz="4" w:space="0" w:color="auto"/>
            </w:tcBorders>
            <w:vAlign w:val="center"/>
          </w:tcPr>
          <w:p w:rsidR="00F96467" w:rsidRPr="00AD666E" w:rsidRDefault="00F96467" w:rsidP="008F03A2">
            <w:pPr>
              <w:snapToGrid w:val="0"/>
              <w:rPr>
                <w:rFonts w:ascii="標楷體" w:eastAsia="標楷體" w:hAnsi="標楷體"/>
              </w:rPr>
            </w:pPr>
          </w:p>
        </w:tc>
      </w:tr>
      <w:tr w:rsidR="00F96467" w:rsidRPr="00AD666E" w:rsidTr="00F96467">
        <w:trPr>
          <w:gridAfter w:val="1"/>
          <w:wAfter w:w="27" w:type="pct"/>
          <w:trHeight w:val="416"/>
        </w:trPr>
        <w:tc>
          <w:tcPr>
            <w:tcW w:w="1137" w:type="pct"/>
            <w:gridSpan w:val="3"/>
            <w:vAlign w:val="center"/>
          </w:tcPr>
          <w:p w:rsidR="00F96467" w:rsidRPr="00557F38" w:rsidRDefault="00F96467" w:rsidP="008F03A2">
            <w:pPr>
              <w:snapToGrid w:val="0"/>
              <w:jc w:val="center"/>
              <w:rPr>
                <w:rFonts w:ascii="標楷體" w:eastAsia="標楷體" w:hAnsi="標楷體"/>
                <w:color w:val="FF0000"/>
              </w:rPr>
            </w:pPr>
            <w:r w:rsidRPr="00557F38">
              <w:rPr>
                <w:rFonts w:ascii="標楷體" w:eastAsia="標楷體" w:hAnsi="標楷體" w:hint="eastAsia"/>
                <w:color w:val="FF0000"/>
              </w:rPr>
              <w:t>學期</w:t>
            </w:r>
            <w:r>
              <w:rPr>
                <w:rFonts w:ascii="標楷體" w:eastAsia="標楷體" w:hAnsi="標楷體" w:hint="eastAsia"/>
                <w:color w:val="FF0000"/>
              </w:rPr>
              <w:t>核心素養</w:t>
            </w:r>
          </w:p>
        </w:tc>
        <w:tc>
          <w:tcPr>
            <w:tcW w:w="539" w:type="pct"/>
            <w:vAlign w:val="center"/>
          </w:tcPr>
          <w:p w:rsidR="00F96467" w:rsidRPr="0054274B" w:rsidRDefault="00F96467" w:rsidP="008F03A2">
            <w:pPr>
              <w:widowControl/>
              <w:ind w:left="958" w:hanging="958"/>
              <w:rPr>
                <w:rFonts w:ascii="標楷體" w:eastAsia="標楷體" w:hAnsi="標楷體" w:cs="Times New Roman"/>
                <w:sz w:val="18"/>
                <w:szCs w:val="22"/>
              </w:rPr>
            </w:pPr>
            <w:r w:rsidRPr="0054274B">
              <w:rPr>
                <w:rFonts w:ascii="標楷體" w:eastAsia="標楷體" w:hAnsi="標楷體" w:hint="eastAsia"/>
                <w:noProof/>
                <w:sz w:val="18"/>
              </w:rPr>
              <w:t>國-E-A1 認識國語文的重要性，培養國語文的興趣，能運用國語文認識自我、表現自我，奠定終身學習的基礎。</w:t>
            </w:r>
          </w:p>
          <w:p w:rsidR="00F96467" w:rsidRPr="0054274B" w:rsidRDefault="00F96467" w:rsidP="008F03A2">
            <w:pPr>
              <w:widowControl/>
              <w:ind w:left="958" w:hanging="958"/>
              <w:rPr>
                <w:rFonts w:ascii="標楷體" w:eastAsia="標楷體" w:hAnsi="標楷體"/>
                <w:noProof/>
                <w:sz w:val="18"/>
              </w:rPr>
            </w:pPr>
            <w:r w:rsidRPr="0054274B">
              <w:rPr>
                <w:rFonts w:ascii="標楷體" w:eastAsia="標楷體" w:hAnsi="標楷體" w:hint="eastAsia"/>
                <w:noProof/>
                <w:sz w:val="18"/>
              </w:rPr>
              <w:t>國-E-A2 透過國語文學習，掌握</w:t>
            </w:r>
            <w:r w:rsidRPr="0054274B">
              <w:rPr>
                <w:rFonts w:ascii="標楷體" w:eastAsia="標楷體" w:hAnsi="標楷體" w:hint="eastAsia"/>
                <w:noProof/>
                <w:sz w:val="18"/>
              </w:rPr>
              <w:lastRenderedPageBreak/>
              <w:t>文本要旨、發展學習及解決問題策略、初探邏輯思維，並透過體驗與實踐，處理日常生活問題。</w:t>
            </w:r>
          </w:p>
          <w:p w:rsidR="00F96467" w:rsidRPr="0054274B" w:rsidRDefault="00F96467" w:rsidP="008F03A2">
            <w:pPr>
              <w:pStyle w:val="Default"/>
              <w:autoSpaceDE/>
              <w:adjustRightInd/>
              <w:ind w:left="958" w:hanging="958"/>
              <w:rPr>
                <w:rFonts w:eastAsia="標楷體" w:cs="Times New Roman"/>
                <w:noProof/>
                <w:sz w:val="18"/>
              </w:rPr>
            </w:pPr>
            <w:r w:rsidRPr="0054274B">
              <w:rPr>
                <w:rFonts w:eastAsia="標楷體" w:cs="Times New Roman" w:hint="eastAsia"/>
                <w:noProof/>
                <w:sz w:val="18"/>
              </w:rPr>
              <w:t>國</w:t>
            </w:r>
            <w:r w:rsidRPr="0054274B">
              <w:rPr>
                <w:rFonts w:eastAsia="標楷體" w:cs="Times New Roman" w:hint="eastAsia"/>
                <w:noProof/>
                <w:sz w:val="18"/>
              </w:rPr>
              <w:t xml:space="preserve">-E-A3 </w:t>
            </w:r>
            <w:r w:rsidRPr="0054274B">
              <w:rPr>
                <w:rFonts w:eastAsia="標楷體" w:cs="Times New Roman" w:hint="eastAsia"/>
                <w:noProof/>
                <w:sz w:val="18"/>
              </w:rPr>
              <w:t>運用國語文充實生活經驗，學習有步驟的規劃活動和</w:t>
            </w:r>
            <w:r w:rsidRPr="0054274B">
              <w:rPr>
                <w:rFonts w:eastAsia="標楷體" w:cs="Times New Roman" w:hint="eastAsia"/>
                <w:noProof/>
                <w:sz w:val="18"/>
              </w:rPr>
              <w:lastRenderedPageBreak/>
              <w:t>解決問題，並探索多元知能，培養創新精神，以增進生活適應力。</w:t>
            </w:r>
          </w:p>
          <w:p w:rsidR="00F96467" w:rsidRPr="0054274B" w:rsidRDefault="00F96467" w:rsidP="008F03A2">
            <w:pPr>
              <w:widowControl/>
              <w:ind w:left="958" w:hanging="958"/>
              <w:rPr>
                <w:rFonts w:ascii="標楷體" w:eastAsia="標楷體" w:hAnsi="標楷體" w:cs="Times New Roman"/>
                <w:noProof/>
                <w:sz w:val="18"/>
              </w:rPr>
            </w:pPr>
            <w:r w:rsidRPr="0054274B">
              <w:rPr>
                <w:rFonts w:ascii="標楷體" w:eastAsia="標楷體" w:hAnsi="標楷體" w:hint="eastAsia"/>
                <w:noProof/>
                <w:sz w:val="18"/>
              </w:rPr>
              <w:t>國-E-B1 理解與運用國語文在日常生活中學習體察他人的感受，並給予適當的回應，以達</w:t>
            </w:r>
            <w:r w:rsidRPr="0054274B">
              <w:rPr>
                <w:rFonts w:ascii="標楷體" w:eastAsia="標楷體" w:hAnsi="標楷體" w:hint="eastAsia"/>
                <w:noProof/>
                <w:sz w:val="18"/>
              </w:rPr>
              <w:lastRenderedPageBreak/>
              <w:t>成溝通及互動的目標。</w:t>
            </w:r>
          </w:p>
          <w:p w:rsidR="00F96467" w:rsidRPr="0054274B" w:rsidRDefault="00F96467" w:rsidP="008F03A2">
            <w:pPr>
              <w:pStyle w:val="Default"/>
              <w:autoSpaceDE/>
              <w:adjustRightInd/>
              <w:ind w:left="958" w:hanging="958"/>
              <w:rPr>
                <w:rFonts w:eastAsia="標楷體" w:cs="Times New Roman"/>
                <w:noProof/>
                <w:sz w:val="18"/>
              </w:rPr>
            </w:pPr>
            <w:r w:rsidRPr="0054274B">
              <w:rPr>
                <w:rFonts w:eastAsia="標楷體" w:cs="Times New Roman" w:hint="eastAsia"/>
                <w:noProof/>
                <w:sz w:val="18"/>
              </w:rPr>
              <w:t>國</w:t>
            </w:r>
            <w:r w:rsidRPr="0054274B">
              <w:rPr>
                <w:rFonts w:eastAsia="標楷體" w:cs="Times New Roman" w:hint="eastAsia"/>
                <w:noProof/>
                <w:sz w:val="18"/>
              </w:rPr>
              <w:t xml:space="preserve">-E-B2 </w:t>
            </w:r>
            <w:r w:rsidRPr="0054274B">
              <w:rPr>
                <w:rFonts w:eastAsia="標楷體" w:cs="Times New Roman" w:hint="eastAsia"/>
                <w:noProof/>
                <w:sz w:val="18"/>
              </w:rPr>
              <w:t>理解網際網路和資訊科技對學習的重要性，藉以擴展語文學習的範疇，並培養審慎使用各類資訊的能力。</w:t>
            </w:r>
          </w:p>
          <w:p w:rsidR="00F96467" w:rsidRPr="0054274B" w:rsidRDefault="00F96467" w:rsidP="008F03A2">
            <w:pPr>
              <w:pStyle w:val="Default"/>
              <w:autoSpaceDE/>
              <w:adjustRightInd/>
              <w:ind w:left="958" w:hanging="958"/>
              <w:rPr>
                <w:rFonts w:eastAsia="標楷體" w:cs="Times New Roman"/>
                <w:noProof/>
                <w:sz w:val="18"/>
              </w:rPr>
            </w:pPr>
            <w:r w:rsidRPr="0054274B">
              <w:rPr>
                <w:rFonts w:eastAsia="標楷體" w:cs="Times New Roman" w:hint="eastAsia"/>
                <w:noProof/>
                <w:sz w:val="18"/>
              </w:rPr>
              <w:t>國</w:t>
            </w:r>
            <w:r w:rsidRPr="0054274B">
              <w:rPr>
                <w:rFonts w:eastAsia="標楷體" w:cs="Times New Roman" w:hint="eastAsia"/>
                <w:noProof/>
                <w:sz w:val="18"/>
              </w:rPr>
              <w:t xml:space="preserve">-E-B3 </w:t>
            </w:r>
            <w:r w:rsidRPr="0054274B">
              <w:rPr>
                <w:rFonts w:eastAsia="標楷體" w:cs="Times New Roman" w:hint="eastAsia"/>
                <w:noProof/>
                <w:sz w:val="18"/>
              </w:rPr>
              <w:t>運用多重感官感受文藝之</w:t>
            </w:r>
            <w:r w:rsidRPr="0054274B">
              <w:rPr>
                <w:rFonts w:eastAsia="標楷體" w:cs="Times New Roman" w:hint="eastAsia"/>
                <w:noProof/>
                <w:sz w:val="18"/>
              </w:rPr>
              <w:lastRenderedPageBreak/>
              <w:t>美，體驗生活中的美感事物，並發展藝文創作與欣賞的基本素養。</w:t>
            </w:r>
          </w:p>
          <w:p w:rsidR="00F96467" w:rsidRPr="0054274B" w:rsidRDefault="00F96467" w:rsidP="008F03A2">
            <w:pPr>
              <w:widowControl/>
              <w:ind w:left="958" w:hanging="958"/>
              <w:rPr>
                <w:rFonts w:ascii="標楷體" w:eastAsia="標楷體" w:hAnsi="標楷體" w:cs="Times New Roman"/>
                <w:noProof/>
                <w:sz w:val="18"/>
              </w:rPr>
            </w:pPr>
            <w:r w:rsidRPr="0054274B">
              <w:rPr>
                <w:rFonts w:ascii="標楷體" w:eastAsia="標楷體" w:hAnsi="標楷體" w:hint="eastAsia"/>
                <w:noProof/>
                <w:sz w:val="18"/>
              </w:rPr>
              <w:t>國-E-C1 閱讀各類文本，從中培養是非判斷的能力，以了解自己與所處社會的關係，培養同理</w:t>
            </w:r>
            <w:r w:rsidRPr="0054274B">
              <w:rPr>
                <w:rFonts w:ascii="標楷體" w:eastAsia="標楷體" w:hAnsi="標楷體" w:hint="eastAsia"/>
                <w:noProof/>
                <w:sz w:val="18"/>
              </w:rPr>
              <w:lastRenderedPageBreak/>
              <w:t>心與責任感，關懷自然生態與增進公民意識。</w:t>
            </w:r>
          </w:p>
          <w:p w:rsidR="00F96467" w:rsidRPr="0054274B" w:rsidRDefault="00F96467" w:rsidP="008F03A2">
            <w:pPr>
              <w:widowControl/>
              <w:ind w:left="958" w:hanging="958"/>
              <w:rPr>
                <w:rFonts w:ascii="標楷體" w:eastAsia="標楷體" w:hAnsi="標楷體"/>
                <w:noProof/>
                <w:sz w:val="18"/>
              </w:rPr>
            </w:pPr>
            <w:r w:rsidRPr="0054274B">
              <w:rPr>
                <w:rFonts w:ascii="標楷體" w:eastAsia="標楷體" w:hAnsi="標楷體" w:hint="eastAsia"/>
                <w:noProof/>
                <w:sz w:val="18"/>
              </w:rPr>
              <w:t>國-E-C2 與他人互動時，能適切運用語文能力表達個人想法，理解與包容不同意見，樂於參與學校及社區活動，體會</w:t>
            </w:r>
            <w:r w:rsidRPr="0054274B">
              <w:rPr>
                <w:rFonts w:ascii="標楷體" w:eastAsia="標楷體" w:hAnsi="標楷體" w:hint="eastAsia"/>
                <w:noProof/>
                <w:sz w:val="18"/>
              </w:rPr>
              <w:lastRenderedPageBreak/>
              <w:t>團隊合作的重要性。</w:t>
            </w:r>
          </w:p>
          <w:p w:rsidR="00F96467" w:rsidRPr="0054274B" w:rsidRDefault="00F96467" w:rsidP="008F03A2">
            <w:pPr>
              <w:widowControl/>
              <w:ind w:left="958" w:hanging="958"/>
              <w:rPr>
                <w:rFonts w:ascii="標楷體" w:eastAsia="標楷體" w:hAnsi="標楷體" w:cs="標楷體"/>
                <w:color w:val="000000"/>
                <w:kern w:val="0"/>
                <w:sz w:val="18"/>
                <w:szCs w:val="22"/>
              </w:rPr>
            </w:pPr>
            <w:r w:rsidRPr="0054274B">
              <w:rPr>
                <w:rFonts w:eastAsia="標楷體" w:hint="eastAsia"/>
                <w:noProof/>
                <w:sz w:val="18"/>
              </w:rPr>
              <w:t>國</w:t>
            </w:r>
            <w:r w:rsidRPr="0054274B">
              <w:rPr>
                <w:rFonts w:ascii="標楷體" w:eastAsia="標楷體" w:hAnsi="標楷體" w:hint="eastAsia"/>
                <w:noProof/>
                <w:sz w:val="18"/>
              </w:rPr>
              <w:t>-E-C3 閱</w:t>
            </w:r>
            <w:r w:rsidRPr="0054274B">
              <w:rPr>
                <w:rFonts w:eastAsia="標楷體" w:hint="eastAsia"/>
                <w:noProof/>
                <w:sz w:val="18"/>
              </w:rPr>
              <w:t>讀各類文本，培養理解與關心本土及國際事務的基本素養，以認同自我文化，並能包容、尊重與欣賞多元文化。</w:t>
            </w:r>
          </w:p>
        </w:tc>
        <w:tc>
          <w:tcPr>
            <w:tcW w:w="834" w:type="pct"/>
            <w:vAlign w:val="center"/>
          </w:tcPr>
          <w:p w:rsidR="00F96467" w:rsidRPr="0054274B" w:rsidRDefault="00F96467" w:rsidP="008F03A2">
            <w:pPr>
              <w:widowControl/>
              <w:ind w:left="713" w:hangingChars="396" w:hanging="713"/>
              <w:rPr>
                <w:rFonts w:ascii="標楷體" w:eastAsia="標楷體" w:hAnsi="標楷體" w:cs="Times New Roman"/>
                <w:kern w:val="0"/>
                <w:sz w:val="18"/>
              </w:rPr>
            </w:pPr>
            <w:r w:rsidRPr="0054274B">
              <w:rPr>
                <w:rFonts w:ascii="標楷體" w:eastAsia="標楷體" w:hAnsi="標楷體" w:hint="eastAsia"/>
                <w:kern w:val="0"/>
                <w:sz w:val="18"/>
              </w:rPr>
              <w:lastRenderedPageBreak/>
              <w:t>閩-E-A1 具備認識閩南語文對個人生活的重要性，並能主動學習，進而建立學習閩南語文的能力。</w:t>
            </w:r>
          </w:p>
          <w:p w:rsidR="00F96467" w:rsidRPr="0054274B" w:rsidRDefault="00F96467" w:rsidP="008F03A2">
            <w:pPr>
              <w:widowControl/>
              <w:ind w:left="713" w:hangingChars="396" w:hanging="713"/>
              <w:rPr>
                <w:rFonts w:ascii="標楷體" w:eastAsia="標楷體" w:hAnsi="標楷體"/>
                <w:kern w:val="0"/>
                <w:sz w:val="18"/>
              </w:rPr>
            </w:pPr>
            <w:r w:rsidRPr="0054274B">
              <w:rPr>
                <w:rFonts w:ascii="標楷體" w:eastAsia="標楷體" w:hAnsi="標楷體" w:hint="eastAsia"/>
                <w:kern w:val="0"/>
                <w:sz w:val="18"/>
              </w:rPr>
              <w:t>閩-E-B1 具備理解與使用閩南語文的基本能力，並能從事表達、溝通，以運用於家庭、學校、社區生活之中。</w:t>
            </w:r>
          </w:p>
          <w:p w:rsidR="00F96467" w:rsidRPr="0054274B" w:rsidRDefault="00F96467" w:rsidP="008F03A2">
            <w:pPr>
              <w:snapToGrid w:val="0"/>
              <w:jc w:val="center"/>
              <w:rPr>
                <w:rFonts w:ascii="標楷體" w:eastAsia="標楷體" w:hAnsi="標楷體"/>
                <w:sz w:val="18"/>
              </w:rPr>
            </w:pPr>
          </w:p>
        </w:tc>
        <w:tc>
          <w:tcPr>
            <w:tcW w:w="637" w:type="pct"/>
            <w:vAlign w:val="center"/>
          </w:tcPr>
          <w:p w:rsidR="00F96467" w:rsidRPr="0054274B" w:rsidRDefault="00F96467" w:rsidP="008F03A2">
            <w:pPr>
              <w:widowControl/>
              <w:ind w:left="671" w:hangingChars="373" w:hanging="671"/>
              <w:rPr>
                <w:rFonts w:ascii="標楷體" w:eastAsia="標楷體" w:hAnsi="標楷體" w:cs="Times New Roman"/>
                <w:noProof/>
                <w:sz w:val="18"/>
              </w:rPr>
            </w:pPr>
            <w:r w:rsidRPr="0054274B">
              <w:rPr>
                <w:rFonts w:ascii="標楷體" w:eastAsia="標楷體" w:hAnsi="標楷體" w:hint="eastAsia"/>
                <w:noProof/>
                <w:sz w:val="18"/>
              </w:rPr>
              <w:t>數-E-A1具備喜歡數學、對數學世界好奇、有積極主動的學習態度，並能將數學語言運用於日常生活中。</w:t>
            </w:r>
          </w:p>
          <w:p w:rsidR="00F96467" w:rsidRPr="0054274B" w:rsidRDefault="00F96467" w:rsidP="008F03A2">
            <w:pPr>
              <w:widowControl/>
              <w:ind w:left="671" w:hangingChars="373" w:hanging="671"/>
              <w:rPr>
                <w:rFonts w:ascii="標楷體" w:eastAsia="標楷體" w:hAnsi="標楷體"/>
                <w:noProof/>
                <w:sz w:val="18"/>
              </w:rPr>
            </w:pPr>
            <w:r w:rsidRPr="0054274B">
              <w:rPr>
                <w:rFonts w:ascii="標楷體" w:eastAsia="標楷體" w:hAnsi="標楷體" w:hint="eastAsia"/>
                <w:noProof/>
                <w:sz w:val="18"/>
              </w:rPr>
              <w:t>數-E-A2具備基本的算術操作能力、並能指認基本的形體與相對關係，在日常生活情境中，用數學表述與解決問題。</w:t>
            </w:r>
          </w:p>
          <w:p w:rsidR="00F96467" w:rsidRPr="0054274B" w:rsidRDefault="00F96467" w:rsidP="008F03A2">
            <w:pPr>
              <w:widowControl/>
              <w:ind w:left="671" w:hangingChars="373" w:hanging="671"/>
              <w:rPr>
                <w:rFonts w:ascii="標楷體" w:eastAsia="標楷體" w:hAnsi="標楷體"/>
                <w:noProof/>
                <w:sz w:val="18"/>
              </w:rPr>
            </w:pPr>
            <w:r w:rsidRPr="0054274B">
              <w:rPr>
                <w:rFonts w:ascii="標楷體" w:eastAsia="標楷體" w:hAnsi="標楷體" w:hint="eastAsia"/>
                <w:noProof/>
                <w:sz w:val="18"/>
              </w:rPr>
              <w:t>數-E-B1具備日常語言與數字及算術</w:t>
            </w:r>
            <w:r w:rsidRPr="0054274B">
              <w:rPr>
                <w:rFonts w:ascii="標楷體" w:eastAsia="標楷體" w:hAnsi="標楷體" w:hint="eastAsia"/>
                <w:noProof/>
                <w:sz w:val="18"/>
              </w:rPr>
              <w:lastRenderedPageBreak/>
              <w:t>符號之間的轉換能力，並能熟練操作日常使用之度量衡及時間，認識日常經驗中的幾何形體，並能以符號表示公式。</w:t>
            </w:r>
          </w:p>
          <w:p w:rsidR="00F96467" w:rsidRPr="0054274B" w:rsidRDefault="00F96467" w:rsidP="008F03A2">
            <w:pPr>
              <w:widowControl/>
              <w:ind w:left="671" w:hangingChars="373" w:hanging="671"/>
              <w:rPr>
                <w:rFonts w:ascii="標楷體" w:eastAsia="標楷體" w:hAnsi="標楷體"/>
                <w:noProof/>
                <w:sz w:val="18"/>
              </w:rPr>
            </w:pPr>
            <w:r w:rsidRPr="0054274B">
              <w:rPr>
                <w:rFonts w:ascii="標楷體" w:eastAsia="標楷體" w:hAnsi="標楷體" w:hint="eastAsia"/>
                <w:noProof/>
                <w:sz w:val="18"/>
              </w:rPr>
              <w:t>數-E-B3具備感受藝術作品中的數學形體或式樣的素養。</w:t>
            </w:r>
          </w:p>
          <w:p w:rsidR="00F96467" w:rsidRPr="0054274B" w:rsidRDefault="00F96467" w:rsidP="008F03A2">
            <w:pPr>
              <w:widowControl/>
              <w:ind w:left="671" w:hangingChars="373" w:hanging="671"/>
              <w:rPr>
                <w:rFonts w:ascii="標楷體" w:eastAsia="標楷體" w:hAnsi="標楷體"/>
                <w:noProof/>
                <w:sz w:val="18"/>
              </w:rPr>
            </w:pPr>
            <w:r w:rsidRPr="0054274B">
              <w:rPr>
                <w:rFonts w:ascii="標楷體" w:eastAsia="標楷體" w:hAnsi="標楷體" w:hint="eastAsia"/>
                <w:noProof/>
                <w:sz w:val="18"/>
              </w:rPr>
              <w:t>數-E-C1具備從證據討論事情，以及和他人有條理溝通的態度。</w:t>
            </w:r>
          </w:p>
          <w:p w:rsidR="00F96467" w:rsidRPr="0054274B" w:rsidRDefault="00F96467" w:rsidP="008F03A2">
            <w:pPr>
              <w:widowControl/>
              <w:ind w:left="671" w:hangingChars="373" w:hanging="671"/>
              <w:rPr>
                <w:rFonts w:ascii="標楷體" w:eastAsia="標楷體" w:hAnsi="標楷體"/>
                <w:noProof/>
                <w:sz w:val="18"/>
              </w:rPr>
            </w:pPr>
            <w:r w:rsidRPr="0054274B">
              <w:rPr>
                <w:rFonts w:ascii="標楷體" w:eastAsia="標楷體" w:hAnsi="標楷體" w:hint="eastAsia"/>
                <w:noProof/>
                <w:sz w:val="18"/>
              </w:rPr>
              <w:t>數-E-C2樂於與他人合作解決問題並尊重不同的問題解決想法。</w:t>
            </w:r>
          </w:p>
          <w:p w:rsidR="00F96467" w:rsidRPr="0054274B" w:rsidRDefault="00F96467" w:rsidP="008F03A2">
            <w:pPr>
              <w:snapToGrid w:val="0"/>
              <w:rPr>
                <w:rFonts w:ascii="標楷體" w:eastAsia="標楷體" w:hAnsi="標楷體"/>
                <w:sz w:val="18"/>
              </w:rPr>
            </w:pPr>
          </w:p>
        </w:tc>
        <w:tc>
          <w:tcPr>
            <w:tcW w:w="931" w:type="pct"/>
            <w:vAlign w:val="center"/>
          </w:tcPr>
          <w:p w:rsidR="00F96467" w:rsidRPr="0054274B" w:rsidRDefault="00F96467" w:rsidP="008F03A2">
            <w:pPr>
              <w:ind w:left="902" w:hangingChars="501" w:hanging="902"/>
              <w:rPr>
                <w:rFonts w:ascii="標楷體" w:eastAsia="標楷體" w:hAnsi="標楷體" w:cs="Times New Roman"/>
                <w:sz w:val="18"/>
              </w:rPr>
            </w:pPr>
            <w:r w:rsidRPr="0054274B">
              <w:rPr>
                <w:rFonts w:ascii="標楷體" w:eastAsia="標楷體" w:hAnsi="標楷體" w:hint="eastAsia"/>
                <w:sz w:val="18"/>
              </w:rPr>
              <w:lastRenderedPageBreak/>
              <w:t>生活-E-A1 透過自己與外界的連結，產生自我感知並能對自己有正向的看法，進而愛惜自己，同時透過對生活事物的探索與探究，體會與感受學習的樂趣，並能主動發現問題及解決問題，持續學習。</w:t>
            </w:r>
          </w:p>
          <w:p w:rsidR="00F96467" w:rsidRPr="0054274B" w:rsidRDefault="00F96467" w:rsidP="008F03A2">
            <w:pPr>
              <w:ind w:left="902" w:hangingChars="501" w:hanging="902"/>
              <w:rPr>
                <w:rFonts w:ascii="標楷體" w:eastAsia="標楷體" w:hAnsi="標楷體"/>
                <w:sz w:val="18"/>
              </w:rPr>
            </w:pPr>
            <w:r w:rsidRPr="0054274B">
              <w:rPr>
                <w:rFonts w:ascii="標楷體" w:eastAsia="標楷體" w:hAnsi="標楷體" w:hint="eastAsia"/>
                <w:sz w:val="18"/>
              </w:rPr>
              <w:t>生活-E-A2 學習各種探究人、事、物的方法並理解探究後所獲得的道理，增進系統思考與解決問題的能力。</w:t>
            </w:r>
          </w:p>
          <w:p w:rsidR="00F96467" w:rsidRPr="0054274B" w:rsidRDefault="00F96467" w:rsidP="008F03A2">
            <w:pPr>
              <w:ind w:left="902" w:hangingChars="501" w:hanging="902"/>
              <w:rPr>
                <w:rFonts w:ascii="標楷體" w:eastAsia="標楷體" w:hAnsi="標楷體"/>
                <w:sz w:val="18"/>
              </w:rPr>
            </w:pPr>
            <w:r w:rsidRPr="0054274B">
              <w:rPr>
                <w:rFonts w:ascii="標楷體" w:eastAsia="標楷體" w:hAnsi="標楷體" w:hint="eastAsia"/>
                <w:sz w:val="18"/>
              </w:rPr>
              <w:t>生活-E-A3 藉由各種媒介，探索人、事、物的特性與關係，同時學習各種探究</w:t>
            </w:r>
            <w:r w:rsidRPr="0054274B">
              <w:rPr>
                <w:rFonts w:ascii="標楷體" w:eastAsia="標楷體" w:hAnsi="標楷體" w:hint="eastAsia"/>
                <w:sz w:val="18"/>
              </w:rPr>
              <w:lastRenderedPageBreak/>
              <w:t>人、事、物的方法、理解道理，並能進行創作、分享及實踐。</w:t>
            </w:r>
          </w:p>
          <w:p w:rsidR="00F96467" w:rsidRPr="0054274B" w:rsidRDefault="00F96467" w:rsidP="008F03A2">
            <w:pPr>
              <w:ind w:left="902" w:hangingChars="501" w:hanging="902"/>
              <w:rPr>
                <w:rFonts w:ascii="標楷體" w:eastAsia="標楷體" w:hAnsi="標楷體"/>
                <w:sz w:val="18"/>
              </w:rPr>
            </w:pPr>
            <w:r w:rsidRPr="0054274B">
              <w:rPr>
                <w:rFonts w:ascii="標楷體" w:eastAsia="標楷體" w:hAnsi="標楷體" w:hint="eastAsia"/>
                <w:sz w:val="18"/>
              </w:rPr>
              <w:t>生活-E-B1 使用適切且多元的表徵符號，表達自己的想法、與人溝通，並能同理與尊重他人想法。</w:t>
            </w:r>
          </w:p>
          <w:p w:rsidR="00F96467" w:rsidRPr="0054274B" w:rsidRDefault="00F96467" w:rsidP="008F03A2">
            <w:pPr>
              <w:ind w:left="902" w:hangingChars="501" w:hanging="902"/>
              <w:rPr>
                <w:rFonts w:ascii="標楷體" w:eastAsia="標楷體" w:hAnsi="標楷體"/>
                <w:sz w:val="18"/>
              </w:rPr>
            </w:pPr>
            <w:r w:rsidRPr="0054274B">
              <w:rPr>
                <w:rFonts w:ascii="標楷體" w:eastAsia="標楷體" w:hAnsi="標楷體" w:hint="eastAsia"/>
                <w:sz w:val="18"/>
              </w:rPr>
              <w:t>生活-E-B2 運用生活中隨手可得的媒材與工具，透過各種探究事物的方法及技能，對訊息做適切的處理。</w:t>
            </w:r>
          </w:p>
          <w:p w:rsidR="00F96467" w:rsidRPr="0054274B" w:rsidRDefault="00F96467" w:rsidP="008F03A2">
            <w:pPr>
              <w:ind w:left="902" w:hangingChars="501" w:hanging="902"/>
              <w:rPr>
                <w:rFonts w:ascii="標楷體" w:eastAsia="標楷體" w:hAnsi="標楷體"/>
                <w:sz w:val="18"/>
              </w:rPr>
            </w:pPr>
            <w:r w:rsidRPr="0054274B">
              <w:rPr>
                <w:rFonts w:ascii="標楷體" w:eastAsia="標楷體" w:hAnsi="標楷體" w:hint="eastAsia"/>
                <w:sz w:val="18"/>
              </w:rPr>
              <w:t>生活-E-B3 感受與體會生活中人、事、物的真、善與美，欣賞生活中美的多元形式與表現，在創作中覺察美的元素，逐漸發展美的敏覺。</w:t>
            </w:r>
          </w:p>
          <w:p w:rsidR="00F96467" w:rsidRPr="0054274B" w:rsidRDefault="00F96467" w:rsidP="008F03A2">
            <w:pPr>
              <w:ind w:left="902" w:hangingChars="501" w:hanging="902"/>
              <w:rPr>
                <w:rFonts w:ascii="標楷體" w:eastAsia="標楷體" w:hAnsi="標楷體"/>
                <w:sz w:val="18"/>
              </w:rPr>
            </w:pPr>
            <w:r w:rsidRPr="0054274B">
              <w:rPr>
                <w:rFonts w:ascii="標楷體" w:eastAsia="標楷體" w:hAnsi="標楷體" w:hint="eastAsia"/>
                <w:sz w:val="18"/>
              </w:rPr>
              <w:t>生活-E-C2 覺察自己的情緒與行為表現可能對他人和環境</w:t>
            </w:r>
            <w:r w:rsidRPr="0054274B">
              <w:rPr>
                <w:rFonts w:ascii="標楷體" w:eastAsia="標楷體" w:hAnsi="標楷體" w:hint="eastAsia"/>
                <w:sz w:val="18"/>
              </w:rPr>
              <w:lastRenderedPageBreak/>
              <w:t>有所影響，用合宜的方式與人友善互動，願意共同完成工作任務，展現尊重、溝通以及合作的技巧。</w:t>
            </w:r>
          </w:p>
          <w:p w:rsidR="00F96467" w:rsidRPr="0054274B" w:rsidRDefault="00F96467" w:rsidP="008F03A2">
            <w:pPr>
              <w:ind w:left="902" w:hangingChars="501" w:hanging="902"/>
              <w:rPr>
                <w:rFonts w:ascii="標楷體" w:eastAsia="標楷體" w:hAnsi="標楷體"/>
                <w:sz w:val="18"/>
              </w:rPr>
            </w:pPr>
            <w:r w:rsidRPr="0054274B">
              <w:rPr>
                <w:rFonts w:ascii="標楷體" w:eastAsia="標楷體" w:hAnsi="標楷體" w:hint="eastAsia"/>
                <w:sz w:val="18"/>
              </w:rPr>
              <w:t>生活-E-C3 欣賞周遭不同族群與文化內涵的異同，體驗與覺察生活中全球關連的現象。</w:t>
            </w:r>
          </w:p>
          <w:p w:rsidR="00F96467" w:rsidRPr="0054274B" w:rsidRDefault="00F96467" w:rsidP="008F03A2">
            <w:pPr>
              <w:snapToGrid w:val="0"/>
              <w:rPr>
                <w:rFonts w:ascii="標楷體" w:eastAsia="標楷體" w:hAnsi="標楷體"/>
                <w:b/>
                <w:color w:val="C00000"/>
                <w:sz w:val="18"/>
              </w:rPr>
            </w:pPr>
          </w:p>
        </w:tc>
        <w:tc>
          <w:tcPr>
            <w:tcW w:w="895" w:type="pct"/>
            <w:vAlign w:val="center"/>
          </w:tcPr>
          <w:p w:rsidR="00F96467" w:rsidRPr="0054274B" w:rsidRDefault="00F96467" w:rsidP="008F03A2">
            <w:pPr>
              <w:ind w:left="902" w:hangingChars="501" w:hanging="902"/>
              <w:rPr>
                <w:rFonts w:ascii="標楷體" w:eastAsia="標楷體" w:hAnsi="標楷體" w:cs="Times New Roman"/>
                <w:sz w:val="18"/>
              </w:rPr>
            </w:pPr>
            <w:r w:rsidRPr="0054274B">
              <w:rPr>
                <w:rFonts w:ascii="標楷體" w:eastAsia="標楷體" w:hAnsi="標楷體" w:hint="eastAsia"/>
                <w:sz w:val="18"/>
              </w:rPr>
              <w:lastRenderedPageBreak/>
              <w:t>健體-E-A1 具備良好身體活動與健康生活的習慣，以促進身心健全發展，並認識個人特質，發展運動與保健的潛能。</w:t>
            </w:r>
          </w:p>
          <w:p w:rsidR="00F96467" w:rsidRPr="0054274B" w:rsidRDefault="00F96467" w:rsidP="008F03A2">
            <w:pPr>
              <w:ind w:left="902" w:hangingChars="501" w:hanging="902"/>
              <w:rPr>
                <w:rFonts w:ascii="標楷體" w:eastAsia="標楷體" w:hAnsi="標楷體"/>
                <w:sz w:val="18"/>
              </w:rPr>
            </w:pPr>
            <w:r w:rsidRPr="0054274B">
              <w:rPr>
                <w:rFonts w:ascii="標楷體" w:eastAsia="標楷體" w:hAnsi="標楷體" w:hint="eastAsia"/>
                <w:sz w:val="18"/>
              </w:rPr>
              <w:t>健體-E-A2 具備探索身體活動與健康生活問題的思考能力，並透過體驗與實踐，處理日常生活中運動與健康的問題。</w:t>
            </w:r>
          </w:p>
          <w:p w:rsidR="00F96467" w:rsidRPr="0054274B" w:rsidRDefault="00F96467" w:rsidP="008F03A2">
            <w:pPr>
              <w:ind w:left="902" w:hangingChars="501" w:hanging="902"/>
              <w:rPr>
                <w:rFonts w:ascii="標楷體" w:eastAsia="標楷體" w:hAnsi="標楷體"/>
                <w:sz w:val="18"/>
              </w:rPr>
            </w:pPr>
            <w:r w:rsidRPr="0054274B">
              <w:rPr>
                <w:rFonts w:ascii="標楷體" w:eastAsia="標楷體" w:hAnsi="標楷體" w:hint="eastAsia"/>
                <w:sz w:val="18"/>
              </w:rPr>
              <w:t>健體-E-B1 具備運用體育與健康之相關符號知能，能以同理心應用在生活中的運動、保健與人際溝通上。</w:t>
            </w:r>
          </w:p>
          <w:p w:rsidR="00F96467" w:rsidRPr="0054274B" w:rsidRDefault="00F96467" w:rsidP="008F03A2">
            <w:pPr>
              <w:ind w:left="902" w:hangingChars="501" w:hanging="902"/>
              <w:rPr>
                <w:rFonts w:ascii="標楷體" w:eastAsia="標楷體" w:hAnsi="標楷體"/>
                <w:sz w:val="18"/>
              </w:rPr>
            </w:pPr>
            <w:r w:rsidRPr="0054274B">
              <w:rPr>
                <w:rFonts w:ascii="標楷體" w:eastAsia="標楷體" w:hAnsi="標楷體" w:hint="eastAsia"/>
                <w:sz w:val="18"/>
              </w:rPr>
              <w:t>健體-E-C2 具備同理他人感受，在體育活動和健康生活</w:t>
            </w:r>
            <w:r w:rsidRPr="0054274B">
              <w:rPr>
                <w:rFonts w:ascii="標楷體" w:eastAsia="標楷體" w:hAnsi="標楷體" w:hint="eastAsia"/>
                <w:sz w:val="18"/>
              </w:rPr>
              <w:lastRenderedPageBreak/>
              <w:t>中樂於與人互動、公平競爭，並與團隊成員合作，促進身心健康。</w:t>
            </w:r>
          </w:p>
          <w:p w:rsidR="00F96467" w:rsidRPr="0054274B" w:rsidRDefault="00F96467" w:rsidP="008F03A2">
            <w:pPr>
              <w:snapToGrid w:val="0"/>
              <w:rPr>
                <w:rFonts w:ascii="標楷體" w:eastAsia="標楷體" w:hAnsi="標楷體"/>
                <w:sz w:val="18"/>
              </w:rPr>
            </w:pPr>
          </w:p>
        </w:tc>
      </w:tr>
      <w:tr w:rsidR="00F96467" w:rsidRPr="0054274B" w:rsidTr="00F96467">
        <w:trPr>
          <w:gridAfter w:val="1"/>
          <w:wAfter w:w="27" w:type="pct"/>
          <w:trHeight w:val="416"/>
        </w:trPr>
        <w:tc>
          <w:tcPr>
            <w:tcW w:w="1137" w:type="pct"/>
            <w:gridSpan w:val="3"/>
            <w:vAlign w:val="center"/>
          </w:tcPr>
          <w:p w:rsidR="00F96467" w:rsidRPr="00557F38" w:rsidRDefault="00F96467" w:rsidP="008F03A2">
            <w:pPr>
              <w:snapToGrid w:val="0"/>
              <w:jc w:val="center"/>
              <w:rPr>
                <w:rFonts w:ascii="標楷體" w:eastAsia="標楷體" w:hAnsi="標楷體"/>
                <w:color w:val="FF0000"/>
              </w:rPr>
            </w:pPr>
            <w:r w:rsidRPr="00557F38">
              <w:rPr>
                <w:rFonts w:ascii="標楷體" w:eastAsia="標楷體" w:hAnsi="標楷體" w:hint="eastAsia"/>
                <w:color w:val="FF0000"/>
              </w:rPr>
              <w:lastRenderedPageBreak/>
              <w:t>學期學習</w:t>
            </w:r>
            <w:r>
              <w:rPr>
                <w:rFonts w:ascii="標楷體" w:eastAsia="標楷體" w:hAnsi="標楷體" w:hint="eastAsia"/>
                <w:color w:val="FF0000"/>
              </w:rPr>
              <w:t>重點</w:t>
            </w:r>
          </w:p>
        </w:tc>
        <w:tc>
          <w:tcPr>
            <w:tcW w:w="539" w:type="pct"/>
            <w:vAlign w:val="center"/>
          </w:tcPr>
          <w:p w:rsidR="00F96467" w:rsidRPr="0054274B" w:rsidRDefault="00F96467" w:rsidP="008F03A2">
            <w:pPr>
              <w:widowControl/>
              <w:rPr>
                <w:rFonts w:ascii="標楷體" w:eastAsia="標楷體" w:hAnsi="標楷體"/>
                <w:noProof/>
                <w:sz w:val="18"/>
                <w:szCs w:val="18"/>
              </w:rPr>
            </w:pPr>
            <w:r w:rsidRPr="0054274B">
              <w:rPr>
                <w:rFonts w:ascii="標楷體" w:eastAsia="標楷體" w:hAnsi="標楷體" w:hint="eastAsia"/>
                <w:noProof/>
                <w:sz w:val="18"/>
                <w:szCs w:val="18"/>
              </w:rPr>
              <w:t>學習表現:</w:t>
            </w:r>
          </w:p>
          <w:p w:rsidR="00F96467" w:rsidRPr="0054274B" w:rsidRDefault="00F96467" w:rsidP="008F03A2">
            <w:pPr>
              <w:widowControl/>
              <w:ind w:left="958" w:hanging="958"/>
              <w:rPr>
                <w:rFonts w:ascii="標楷體" w:eastAsia="標楷體" w:hAnsi="標楷體" w:cs="Times New Roman"/>
                <w:noProof/>
                <w:sz w:val="18"/>
                <w:szCs w:val="18"/>
              </w:rPr>
            </w:pPr>
            <w:r w:rsidRPr="0054274B">
              <w:rPr>
                <w:rFonts w:ascii="標楷體" w:eastAsia="標楷體" w:hAnsi="標楷體" w:hint="eastAsia"/>
                <w:noProof/>
                <w:sz w:val="18"/>
                <w:szCs w:val="18"/>
              </w:rPr>
              <w:lastRenderedPageBreak/>
              <w:t>1-Ⅰ-1 養成專心聆聽的習慣，尊重對方的發言。</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1-Ⅰ-2 能學習聆聽不同的媒材，說出聆聽的內容。</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1-Ⅰ-3 能理解話語、詩歌、故事的訊息，有適切的表情跟肢體語言。</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2-Ⅰ-1 以正確發音流利的</w:t>
            </w:r>
            <w:r w:rsidRPr="0054274B">
              <w:rPr>
                <w:rFonts w:ascii="標楷體" w:eastAsia="標楷體" w:hAnsi="標楷體" w:hint="eastAsia"/>
                <w:noProof/>
                <w:sz w:val="18"/>
                <w:szCs w:val="18"/>
              </w:rPr>
              <w:lastRenderedPageBreak/>
              <w:t>說出語意完整的話。</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2-Ⅰ-2 說出所聽聞的內容。</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2-Ⅰ-3 與他人交談時，能適當的提問、合宜的回答，並分享想法。</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3-Ⅰ-1 正確認念、拼讀及書寫注音符號。</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3-Ⅰ-2 運用注音符號輔助識字，也能利用</w:t>
            </w:r>
            <w:r w:rsidRPr="0054274B">
              <w:rPr>
                <w:rFonts w:ascii="標楷體" w:eastAsia="標楷體" w:hAnsi="標楷體" w:hint="eastAsia"/>
                <w:noProof/>
                <w:sz w:val="18"/>
                <w:szCs w:val="18"/>
              </w:rPr>
              <w:lastRenderedPageBreak/>
              <w:t>國字鞏固注音符號的學習。</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3-Ⅰ-3 運用注音符號表達想法，記錄訊息。</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3-Ⅰ-4 利用注音讀物，學習閱讀，享受閱讀樂趣。</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4-Ⅰ-1 認識常用國字至少1,000字，使用700字。</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4-Ⅰ-2 利用部件、部首或</w:t>
            </w:r>
            <w:r w:rsidRPr="0054274B">
              <w:rPr>
                <w:rFonts w:ascii="標楷體" w:eastAsia="標楷體" w:hAnsi="標楷體" w:hint="eastAsia"/>
                <w:noProof/>
                <w:sz w:val="18"/>
                <w:szCs w:val="18"/>
              </w:rPr>
              <w:lastRenderedPageBreak/>
              <w:t>簡單造字原理，輔助識字。</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4-Ⅰ-3 學習查字典的方法。</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4-Ⅰ-4 養成良好的書寫姿勢，並保持整潔的書寫習慣。</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4-Ⅰ-5 認識基本筆畫、筆順，掌握運筆原則，寫出正確及工整的國字。</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lastRenderedPageBreak/>
              <w:t>4-Ⅰ-6 能因應需求，感受寫字的溝通功能與樂趣。</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5-Ⅰ-1 以適切的速率正確地朗讀文本。</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5-Ⅰ-2 認識常用標點符號。</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5-Ⅰ-3 讀懂與學習階段相符的文本。</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5-Ⅰ-4 了解文本中的重要訊息與觀點。</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lastRenderedPageBreak/>
              <w:t>5-Ⅰ-5 認識簡易的記敘、抒情及應用文本的特徵。</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5-Ⅰ-6 利用圖像、故事結構等策略，協助文本的理解與內容重述。</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5-Ⅰ-7 運用簡單的預測、推論等策略，找出句子和段落明示的因</w:t>
            </w:r>
            <w:r w:rsidRPr="0054274B">
              <w:rPr>
                <w:rFonts w:ascii="標楷體" w:eastAsia="標楷體" w:hAnsi="標楷體" w:hint="eastAsia"/>
                <w:noProof/>
                <w:sz w:val="18"/>
                <w:szCs w:val="18"/>
              </w:rPr>
              <w:lastRenderedPageBreak/>
              <w:t>果關係，理解文本內容。</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5-Ⅰ-8 認識圖書館(室)的功能。</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5-Ⅰ-9 喜愛閱讀，並樂於與他人分享閱讀心得。</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6-Ⅰ-1 根據表達需要，使用常用標點符號。</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6-Ⅰ-2 透過閱讀及觀察，積累寫作材料。</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lastRenderedPageBreak/>
              <w:t>6-Ⅰ-3 寫出語意完整的句子、主題明確的段落。</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6-Ⅰ-4 使用仿寫、接寫等技巧寫作。</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6-Ⅰ-5 修改文句的錯誤。</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6-Ⅰ-6 培養寫作的興趣。</w:t>
            </w:r>
          </w:p>
          <w:p w:rsidR="00F96467" w:rsidRPr="0054274B" w:rsidRDefault="00F96467" w:rsidP="008F03A2">
            <w:pPr>
              <w:snapToGrid w:val="0"/>
              <w:rPr>
                <w:rFonts w:ascii="標楷體" w:eastAsia="標楷體" w:hAnsi="標楷體"/>
                <w:sz w:val="18"/>
                <w:szCs w:val="18"/>
              </w:rPr>
            </w:pPr>
            <w:r w:rsidRPr="0054274B">
              <w:rPr>
                <w:rFonts w:ascii="標楷體" w:eastAsia="標楷體" w:hAnsi="標楷體" w:hint="eastAsia"/>
                <w:sz w:val="18"/>
                <w:szCs w:val="18"/>
              </w:rPr>
              <w:t>學習內容:</w:t>
            </w:r>
          </w:p>
          <w:p w:rsidR="00F96467" w:rsidRPr="0054274B" w:rsidRDefault="00F96467" w:rsidP="008F03A2">
            <w:pPr>
              <w:widowControl/>
              <w:ind w:left="958" w:hanging="958"/>
              <w:rPr>
                <w:rFonts w:ascii="標楷體" w:eastAsia="標楷體" w:hAnsi="標楷體" w:cs="Times New Roman"/>
                <w:noProof/>
                <w:sz w:val="18"/>
                <w:szCs w:val="18"/>
              </w:rPr>
            </w:pPr>
            <w:r w:rsidRPr="0054274B">
              <w:rPr>
                <w:rFonts w:ascii="標楷體" w:eastAsia="標楷體" w:hAnsi="標楷體" w:hint="eastAsia"/>
                <w:noProof/>
                <w:sz w:val="18"/>
                <w:szCs w:val="18"/>
              </w:rPr>
              <w:t>Aa-I-1 聲符、韻符、介符的正確發音和寫法。</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Aa-I-2 聲調及其正確的標</w:t>
            </w:r>
            <w:r w:rsidRPr="0054274B">
              <w:rPr>
                <w:rFonts w:ascii="標楷體" w:eastAsia="標楷體" w:hAnsi="標楷體" w:hint="eastAsia"/>
                <w:noProof/>
                <w:sz w:val="18"/>
                <w:szCs w:val="18"/>
              </w:rPr>
              <w:lastRenderedPageBreak/>
              <w:t>注方式。</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Aa-I-3 二拼音和三拼音的拼讀和書寫。</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Aa-I-4 結合韻的拼讀和書寫。</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Aa-I-5 標注注音符號的各類文本。</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Ab-I-1 1,000個常用字的字形、字音和字義。</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Ab-I-2 700個常用字的使用。</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Ab-I-3 常用字筆畫</w:t>
            </w:r>
            <w:r w:rsidRPr="0054274B">
              <w:rPr>
                <w:rFonts w:ascii="標楷體" w:eastAsia="標楷體" w:hAnsi="標楷體" w:hint="eastAsia"/>
                <w:noProof/>
                <w:sz w:val="18"/>
                <w:szCs w:val="18"/>
              </w:rPr>
              <w:lastRenderedPageBreak/>
              <w:t>及部件的空間結構。</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Ab-I-4 常用字部首的表義（分類）功能。</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Ab-I-5 1,500個常用語詞的認念。</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Ab-I-6 1,000個常用語詞的使用。</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Ac-I-1 常用標點符號。</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Ac-I-2 簡單的基本句型。</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Ac-I-3 基本文句的語氣與意義。</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lastRenderedPageBreak/>
              <w:t>Ad-I-1 自然段。</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Ad-I-2 篇章的大意。</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Ad-I-3 故事、童詩等。</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Ba-I-1 順敘法。</w:t>
            </w:r>
          </w:p>
          <w:p w:rsidR="00F96467" w:rsidRPr="0054274B" w:rsidRDefault="00F96467" w:rsidP="008F03A2">
            <w:pPr>
              <w:snapToGrid w:val="0"/>
              <w:rPr>
                <w:rFonts w:ascii="標楷體" w:eastAsia="標楷體" w:hAnsi="標楷體"/>
                <w:sz w:val="18"/>
                <w:szCs w:val="18"/>
              </w:rPr>
            </w:pPr>
          </w:p>
        </w:tc>
        <w:tc>
          <w:tcPr>
            <w:tcW w:w="834" w:type="pct"/>
            <w:vAlign w:val="center"/>
          </w:tcPr>
          <w:p w:rsidR="00F96467" w:rsidRPr="0054274B" w:rsidRDefault="00F96467" w:rsidP="008F03A2">
            <w:pPr>
              <w:widowControl/>
              <w:spacing w:before="100" w:beforeAutospacing="1"/>
              <w:rPr>
                <w:rFonts w:ascii="標楷體" w:eastAsia="標楷體" w:hAnsi="標楷體" w:cs="Times New Roman"/>
                <w:b/>
                <w:kern w:val="0"/>
                <w:sz w:val="18"/>
                <w:szCs w:val="18"/>
              </w:rPr>
            </w:pPr>
            <w:r w:rsidRPr="0054274B">
              <w:rPr>
                <w:rFonts w:ascii="標楷體" w:eastAsia="標楷體" w:hAnsi="標楷體" w:hint="eastAsia"/>
                <w:b/>
                <w:kern w:val="0"/>
                <w:sz w:val="18"/>
                <w:szCs w:val="18"/>
              </w:rPr>
              <w:lastRenderedPageBreak/>
              <w:t>學習表現</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lastRenderedPageBreak/>
              <w:t>1-I-1 能聽辨閩南語常用字詞的語音差異。</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1-I-2 能聽懂日常生活中閩南語語句並掌握重點。</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1-I-3 能聽懂所學的閩南語文課文主題、內容並掌握重點。</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1-I-4 能從聆聽中建立主動學習閩南語的興趣與習慣。</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2-I-2 能初步運用閩南語表達感受、情緒與需求。</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2-I-3 能正確朗讀所學的閩南語課文。</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2-I-4 能主動使用閩南語與他人互動。</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3-I-1 能建立樂意閱讀閩南語文語句和短文的興趣。</w:t>
            </w:r>
          </w:p>
          <w:p w:rsidR="00F96467" w:rsidRPr="0054274B" w:rsidRDefault="00F96467" w:rsidP="008F03A2">
            <w:pPr>
              <w:widowControl/>
              <w:spacing w:before="100" w:beforeAutospacing="1"/>
              <w:rPr>
                <w:rFonts w:ascii="標楷體" w:eastAsia="標楷體" w:hAnsi="標楷體"/>
                <w:b/>
                <w:kern w:val="0"/>
                <w:sz w:val="18"/>
                <w:szCs w:val="18"/>
              </w:rPr>
            </w:pPr>
            <w:r w:rsidRPr="0054274B">
              <w:rPr>
                <w:rFonts w:ascii="標楷體" w:eastAsia="標楷體" w:hAnsi="標楷體" w:hint="eastAsia"/>
                <w:b/>
                <w:kern w:val="0"/>
                <w:sz w:val="18"/>
                <w:szCs w:val="18"/>
              </w:rPr>
              <w:t>學習內容</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Aa-I-1 文字認讀。</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 xml:space="preserve">Ab-I-1 語詞運用。 </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lastRenderedPageBreak/>
              <w:t>Ab-I-2 句型運用。</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Ab-I-2 句型運用。</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Ac-I-1 兒歌念謠。</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Ac-I-2 生活故事。</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Ba-I-2 親屬稱謂。</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Bb-I-1 家庭生活。</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Bb-I-2 學校生活。</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Bb-I-3 數字運用。</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Bg-I-1 生活應對。</w:t>
            </w:r>
          </w:p>
          <w:p w:rsidR="00F96467" w:rsidRPr="0054274B" w:rsidRDefault="00F96467" w:rsidP="008F03A2">
            <w:pPr>
              <w:widowControl/>
              <w:rPr>
                <w:rFonts w:ascii="標楷體" w:eastAsia="標楷體" w:hAnsi="標楷體"/>
                <w:kern w:val="0"/>
                <w:sz w:val="18"/>
                <w:szCs w:val="18"/>
              </w:rPr>
            </w:pPr>
            <w:r w:rsidRPr="0054274B">
              <w:rPr>
                <w:rFonts w:ascii="標楷體" w:eastAsia="標楷體" w:hAnsi="標楷體" w:hint="eastAsia"/>
                <w:kern w:val="0"/>
                <w:sz w:val="18"/>
                <w:szCs w:val="18"/>
              </w:rPr>
              <w:t>Bg-I-2 口語表達。</w:t>
            </w:r>
          </w:p>
          <w:p w:rsidR="00F96467" w:rsidRPr="0054274B" w:rsidRDefault="00F96467" w:rsidP="008F03A2">
            <w:pPr>
              <w:snapToGrid w:val="0"/>
              <w:jc w:val="center"/>
              <w:rPr>
                <w:rFonts w:ascii="標楷體" w:eastAsia="標楷體" w:hAnsi="標楷體"/>
                <w:sz w:val="18"/>
                <w:szCs w:val="18"/>
              </w:rPr>
            </w:pPr>
          </w:p>
        </w:tc>
        <w:tc>
          <w:tcPr>
            <w:tcW w:w="637" w:type="pct"/>
            <w:vAlign w:val="center"/>
          </w:tcPr>
          <w:p w:rsidR="00F96467" w:rsidRPr="0054274B" w:rsidRDefault="00F96467" w:rsidP="008F03A2">
            <w:pPr>
              <w:widowControl/>
              <w:spacing w:before="100" w:beforeAutospacing="1"/>
              <w:rPr>
                <w:rFonts w:ascii="標楷體" w:eastAsia="標楷體" w:hAnsi="標楷體" w:cs="Times New Roman"/>
                <w:b/>
                <w:sz w:val="18"/>
                <w:szCs w:val="18"/>
              </w:rPr>
            </w:pPr>
            <w:r w:rsidRPr="0054274B">
              <w:rPr>
                <w:rFonts w:ascii="標楷體" w:eastAsia="標楷體" w:hAnsi="標楷體" w:hint="eastAsia"/>
                <w:b/>
                <w:sz w:val="18"/>
                <w:szCs w:val="18"/>
              </w:rPr>
              <w:lastRenderedPageBreak/>
              <w:t>學習表現</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lastRenderedPageBreak/>
              <w:t>n-I-1理解一千以內數的位值結構，據以做為四則運算之基礎。</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n-I-2理解加法和減法的意義，熟練基本加減法並能流暢計算。</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n-I-7理解長度及其常用單位，並做實測、估測與計算。</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n-I-9認識時刻與時間常用單位。</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s-I-1從操作活動，初步認識物體與常見幾何形體的幾何特</w:t>
            </w:r>
            <w:r w:rsidRPr="0054274B">
              <w:rPr>
                <w:rFonts w:ascii="標楷體" w:eastAsia="標楷體" w:hAnsi="標楷體" w:hint="eastAsia"/>
                <w:noProof/>
                <w:sz w:val="18"/>
                <w:szCs w:val="18"/>
              </w:rPr>
              <w:lastRenderedPageBreak/>
              <w:t>徵。</w:t>
            </w:r>
          </w:p>
          <w:p w:rsidR="00F96467" w:rsidRPr="0054274B" w:rsidRDefault="00F96467" w:rsidP="008F03A2">
            <w:pPr>
              <w:widowControl/>
              <w:ind w:left="958" w:hanging="958"/>
              <w:rPr>
                <w:rFonts w:ascii="標楷體" w:eastAsia="標楷體" w:hAnsi="標楷體"/>
                <w:noProof/>
                <w:sz w:val="18"/>
                <w:szCs w:val="18"/>
              </w:rPr>
            </w:pPr>
            <w:r w:rsidRPr="0054274B">
              <w:rPr>
                <w:rFonts w:ascii="標楷體" w:eastAsia="標楷體" w:hAnsi="標楷體" w:hint="eastAsia"/>
                <w:noProof/>
                <w:sz w:val="18"/>
                <w:szCs w:val="18"/>
              </w:rPr>
              <w:t>r-I-1學習數學語言中的運算符號、關係符號、算式約定。</w:t>
            </w:r>
          </w:p>
          <w:p w:rsidR="00F96467" w:rsidRPr="0054274B" w:rsidRDefault="00F96467" w:rsidP="008F03A2">
            <w:pPr>
              <w:widowControl/>
              <w:spacing w:before="100" w:beforeAutospacing="1"/>
              <w:rPr>
                <w:rFonts w:ascii="標楷體" w:eastAsia="標楷體" w:hAnsi="標楷體"/>
                <w:b/>
                <w:sz w:val="18"/>
                <w:szCs w:val="18"/>
              </w:rPr>
            </w:pPr>
            <w:r w:rsidRPr="0054274B">
              <w:rPr>
                <w:rFonts w:ascii="標楷體" w:eastAsia="標楷體" w:hAnsi="標楷體" w:hint="eastAsia"/>
                <w:b/>
                <w:sz w:val="18"/>
                <w:szCs w:val="18"/>
              </w:rPr>
              <w:t>學習內容</w:t>
            </w:r>
          </w:p>
          <w:p w:rsidR="00F96467" w:rsidRPr="0054274B" w:rsidRDefault="00F96467" w:rsidP="008F03A2">
            <w:pPr>
              <w:widowControl/>
              <w:ind w:left="658" w:hanging="658"/>
              <w:rPr>
                <w:rFonts w:ascii="標楷體" w:eastAsia="標楷體" w:hAnsi="標楷體"/>
                <w:noProof/>
                <w:sz w:val="18"/>
                <w:szCs w:val="18"/>
              </w:rPr>
            </w:pPr>
            <w:r w:rsidRPr="0054274B">
              <w:rPr>
                <w:rFonts w:ascii="標楷體" w:eastAsia="標楷體" w:hAnsi="標楷體" w:hint="eastAsia"/>
                <w:noProof/>
                <w:sz w:val="18"/>
                <w:szCs w:val="18"/>
              </w:rPr>
              <w:t>N-1-1一百以內的數：含操作活動。用數表示多少與順序。結合數數、位值表徵、位值表。位值單位「個」和「十」。位值單位換算。認識0的位值意義。</w:t>
            </w:r>
          </w:p>
          <w:p w:rsidR="00F96467" w:rsidRPr="0054274B" w:rsidRDefault="00F96467" w:rsidP="008F03A2">
            <w:pPr>
              <w:widowControl/>
              <w:ind w:left="658" w:hanging="658"/>
              <w:rPr>
                <w:rFonts w:ascii="標楷體" w:eastAsia="標楷體" w:hAnsi="標楷體"/>
                <w:noProof/>
                <w:sz w:val="18"/>
                <w:szCs w:val="18"/>
              </w:rPr>
            </w:pPr>
            <w:r w:rsidRPr="0054274B">
              <w:rPr>
                <w:rFonts w:ascii="標楷體" w:eastAsia="標楷體" w:hAnsi="標楷體" w:hint="eastAsia"/>
                <w:noProof/>
                <w:sz w:val="18"/>
                <w:szCs w:val="18"/>
              </w:rPr>
              <w:t>N-1-2加法和減法：加法和減法的意義</w:t>
            </w:r>
            <w:r w:rsidRPr="0054274B">
              <w:rPr>
                <w:rFonts w:ascii="標楷體" w:eastAsia="標楷體" w:hAnsi="標楷體" w:hint="eastAsia"/>
                <w:noProof/>
                <w:sz w:val="18"/>
                <w:szCs w:val="18"/>
              </w:rPr>
              <w:lastRenderedPageBreak/>
              <w:t>與應用。含「添加型」、「併加型」、「拿走型」、「比較型」等應用問題。加法和減法算式。</w:t>
            </w:r>
          </w:p>
          <w:p w:rsidR="00F96467" w:rsidRPr="0054274B" w:rsidRDefault="00F96467" w:rsidP="008F03A2">
            <w:pPr>
              <w:widowControl/>
              <w:ind w:left="658" w:hanging="658"/>
              <w:rPr>
                <w:rFonts w:ascii="標楷體" w:eastAsia="標楷體" w:hAnsi="標楷體"/>
                <w:noProof/>
                <w:sz w:val="18"/>
                <w:szCs w:val="18"/>
              </w:rPr>
            </w:pPr>
            <w:r w:rsidRPr="0054274B">
              <w:rPr>
                <w:rFonts w:ascii="標楷體" w:eastAsia="標楷體" w:hAnsi="標楷體" w:hint="eastAsia"/>
                <w:noProof/>
                <w:sz w:val="18"/>
                <w:szCs w:val="18"/>
              </w:rPr>
              <w:t>N-1-3基本加減法：以操作活動為主。以熟練為目標。指1到10之數與1到10之數的加法，及反向的減法計算。</w:t>
            </w:r>
          </w:p>
          <w:p w:rsidR="00F96467" w:rsidRPr="0054274B" w:rsidRDefault="00F96467" w:rsidP="008F03A2">
            <w:pPr>
              <w:widowControl/>
              <w:ind w:left="658" w:hanging="658"/>
              <w:rPr>
                <w:rFonts w:ascii="標楷體" w:eastAsia="標楷體" w:hAnsi="標楷體"/>
                <w:noProof/>
                <w:sz w:val="18"/>
                <w:szCs w:val="18"/>
              </w:rPr>
            </w:pPr>
            <w:r w:rsidRPr="0054274B">
              <w:rPr>
                <w:rFonts w:ascii="標楷體" w:eastAsia="標楷體" w:hAnsi="標楷體" w:hint="eastAsia"/>
                <w:noProof/>
                <w:sz w:val="18"/>
                <w:szCs w:val="18"/>
              </w:rPr>
              <w:t>N-1-5長度（同S-1-1）：以操作活動為主。初步認識、直接比較、間接比較（含個別單位）。</w:t>
            </w:r>
          </w:p>
          <w:p w:rsidR="00F96467" w:rsidRPr="0054274B" w:rsidRDefault="00F96467" w:rsidP="008F03A2">
            <w:pPr>
              <w:widowControl/>
              <w:ind w:left="658" w:hanging="658"/>
              <w:rPr>
                <w:rFonts w:ascii="標楷體" w:eastAsia="標楷體" w:hAnsi="標楷體"/>
                <w:noProof/>
                <w:sz w:val="18"/>
                <w:szCs w:val="18"/>
              </w:rPr>
            </w:pPr>
            <w:r w:rsidRPr="0054274B">
              <w:rPr>
                <w:rFonts w:ascii="標楷體" w:eastAsia="標楷體" w:hAnsi="標楷體" w:hint="eastAsia"/>
                <w:noProof/>
                <w:sz w:val="18"/>
                <w:szCs w:val="18"/>
              </w:rPr>
              <w:t>S-1-1長度（同N-1-5）：</w:t>
            </w:r>
            <w:r w:rsidRPr="0054274B">
              <w:rPr>
                <w:rFonts w:ascii="標楷體" w:eastAsia="標楷體" w:hAnsi="標楷體" w:hint="eastAsia"/>
                <w:noProof/>
                <w:sz w:val="18"/>
                <w:szCs w:val="18"/>
              </w:rPr>
              <w:lastRenderedPageBreak/>
              <w:t>以操作活動為主。初步認識、直接比較、間接比較（含個別單位）。</w:t>
            </w:r>
          </w:p>
          <w:p w:rsidR="00F96467" w:rsidRPr="0054274B" w:rsidRDefault="00F96467" w:rsidP="008F03A2">
            <w:pPr>
              <w:widowControl/>
              <w:ind w:left="658" w:hanging="658"/>
              <w:rPr>
                <w:rFonts w:ascii="標楷體" w:eastAsia="標楷體" w:hAnsi="標楷體"/>
                <w:noProof/>
                <w:sz w:val="18"/>
                <w:szCs w:val="18"/>
              </w:rPr>
            </w:pPr>
            <w:r w:rsidRPr="0054274B">
              <w:rPr>
                <w:rFonts w:ascii="標楷體" w:eastAsia="標楷體" w:hAnsi="標楷體" w:hint="eastAsia"/>
                <w:noProof/>
                <w:sz w:val="18"/>
                <w:szCs w:val="18"/>
              </w:rPr>
              <w:t>N-1-6日常時間用語：以操作活動為主。簡單日期報讀「幾月幾日」；「明天」、「今天」、「昨天」；「上午」、「中午」、「下午」、「晚上」。簡單時刻報讀「整點」與「半點」。</w:t>
            </w:r>
          </w:p>
          <w:p w:rsidR="00F96467" w:rsidRPr="0054274B" w:rsidRDefault="00F96467" w:rsidP="008F03A2">
            <w:pPr>
              <w:widowControl/>
              <w:ind w:left="658" w:hanging="658"/>
              <w:rPr>
                <w:rFonts w:ascii="標楷體" w:eastAsia="標楷體" w:hAnsi="標楷體"/>
                <w:noProof/>
                <w:sz w:val="18"/>
                <w:szCs w:val="18"/>
              </w:rPr>
            </w:pPr>
            <w:r w:rsidRPr="0054274B">
              <w:rPr>
                <w:rFonts w:ascii="標楷體" w:eastAsia="標楷體" w:hAnsi="標楷體" w:hint="eastAsia"/>
                <w:noProof/>
                <w:sz w:val="18"/>
                <w:szCs w:val="18"/>
              </w:rPr>
              <w:t>S-1-2形體的操作：以操作活動為主。描繪、複製、拼</w:t>
            </w:r>
            <w:r w:rsidRPr="0054274B">
              <w:rPr>
                <w:rFonts w:ascii="標楷體" w:eastAsia="標楷體" w:hAnsi="標楷體" w:hint="eastAsia"/>
                <w:noProof/>
                <w:sz w:val="18"/>
                <w:szCs w:val="18"/>
              </w:rPr>
              <w:lastRenderedPageBreak/>
              <w:t>貼、堆疊。</w:t>
            </w:r>
          </w:p>
          <w:p w:rsidR="00F96467" w:rsidRPr="0054274B" w:rsidRDefault="00F96467" w:rsidP="008F03A2">
            <w:pPr>
              <w:widowControl/>
              <w:ind w:left="658" w:hanging="658"/>
              <w:rPr>
                <w:rFonts w:ascii="標楷體" w:eastAsia="標楷體" w:hAnsi="標楷體"/>
                <w:noProof/>
                <w:sz w:val="18"/>
                <w:szCs w:val="18"/>
              </w:rPr>
            </w:pPr>
            <w:r w:rsidRPr="0054274B">
              <w:rPr>
                <w:rFonts w:ascii="標楷體" w:eastAsia="標楷體" w:hAnsi="標楷體" w:hint="eastAsia"/>
                <w:noProof/>
                <w:sz w:val="18"/>
                <w:szCs w:val="18"/>
              </w:rPr>
              <w:t>R-1-1算式與符號：含加減算式中的數、加號、減號、等號。以說、讀、聽、寫、做檢驗學生的理解。適用於後續階段。</w:t>
            </w:r>
          </w:p>
        </w:tc>
        <w:tc>
          <w:tcPr>
            <w:tcW w:w="931" w:type="pct"/>
            <w:vAlign w:val="center"/>
          </w:tcPr>
          <w:p w:rsidR="00F96467" w:rsidRPr="0054274B" w:rsidRDefault="00F96467" w:rsidP="008F03A2">
            <w:pPr>
              <w:spacing w:before="100" w:beforeAutospacing="1"/>
              <w:rPr>
                <w:rFonts w:ascii="標楷體" w:eastAsia="標楷體" w:hAnsi="標楷體" w:cs="Times New Roman"/>
                <w:b/>
                <w:sz w:val="18"/>
                <w:szCs w:val="18"/>
              </w:rPr>
            </w:pPr>
            <w:r w:rsidRPr="0054274B">
              <w:rPr>
                <w:rFonts w:ascii="標楷體" w:eastAsia="標楷體" w:hAnsi="標楷體" w:hint="eastAsia"/>
                <w:b/>
                <w:sz w:val="18"/>
                <w:szCs w:val="18"/>
              </w:rPr>
              <w:lastRenderedPageBreak/>
              <w:t>學習表現</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lastRenderedPageBreak/>
              <w:t>1-I-1探索並分享對自己及相關人、事、物的感受與想法。</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1-I-3省思自我成長的歷程，體會其意義並知道自己進步的情形與努力的方向。</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1-I-4珍視自己並學習照顧自己的方法，且能適切、安全的行動。</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2-I-1以感官和知覺探索生活中的人、事、物，覺察事物及環境的特性。</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2-I-2觀察生活中人、事、物的變化，覺知變化的可能因素。</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2-I-3探索生活中的人、事、物，並體會彼此之間會相互影響。</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2-I-4在發現及解決問題的歷程中，學習探索與探究人、事、物的方法。</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2-I-5運用各種探究事物的方法及技能，對訊息做適切的處理，並養成動手做的習慣。</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lastRenderedPageBreak/>
              <w:t>3-I-1願意參與各種學習活動，表現好奇與求知探究之心。</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3-I-2體認探究事理有各種方法，並且樂於應用。</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3-I-3體會學習的樂趣和成就感，主動學習新的事物。</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4-I-1利用各種生活的媒介與素材進行表現與創作，喚起豐富的想像力。</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4-I-2使用不同的表徵符號進行表現與分享，感受創作的樂趣。</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4-I-3運用各種表現與創造的方法與形式，美化生活、增加生活的趣味。</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5-I-3理解與欣賞美的多元形式與異同。</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7-I-1以對方能理解的語彙或方式，表達對人、事、物的觀察與意見。</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7-I-2傾聽他人的想法，並嘗試用各</w:t>
            </w:r>
            <w:r w:rsidRPr="0054274B">
              <w:rPr>
                <w:rFonts w:ascii="標楷體" w:eastAsia="標楷體" w:hAnsi="標楷體" w:hint="eastAsia"/>
                <w:sz w:val="18"/>
                <w:szCs w:val="18"/>
              </w:rPr>
              <w:lastRenderedPageBreak/>
              <w:t>種方法理解他人所表達的意見。</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7-I-3覺知他人的感受，體會他人的立場及學習體諒他人，並尊重和自己不同觀點的意見。</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7-I-4能為共同的目標訂定規則或方法，一起工作並完成任務。</w:t>
            </w:r>
          </w:p>
          <w:p w:rsidR="00F96467" w:rsidRPr="0054274B" w:rsidRDefault="00F96467" w:rsidP="008F03A2">
            <w:pPr>
              <w:ind w:left="504" w:hangingChars="280" w:hanging="504"/>
              <w:rPr>
                <w:rFonts w:ascii="標楷體" w:eastAsia="標楷體" w:hAnsi="標楷體"/>
                <w:sz w:val="18"/>
                <w:szCs w:val="18"/>
              </w:rPr>
            </w:pPr>
            <w:r w:rsidRPr="0054274B">
              <w:rPr>
                <w:rFonts w:ascii="標楷體" w:eastAsia="標楷體" w:hAnsi="標楷體" w:hint="eastAsia"/>
                <w:sz w:val="18"/>
                <w:szCs w:val="18"/>
              </w:rPr>
              <w:t>7-I-5透過一起工作的過程，感受合作的重要性。</w:t>
            </w:r>
          </w:p>
          <w:p w:rsidR="00F96467" w:rsidRPr="0054274B" w:rsidRDefault="00F96467" w:rsidP="008F03A2">
            <w:pPr>
              <w:spacing w:before="100" w:beforeAutospacing="1"/>
              <w:rPr>
                <w:rFonts w:ascii="標楷體" w:eastAsia="標楷體" w:hAnsi="標楷體"/>
                <w:b/>
                <w:sz w:val="18"/>
                <w:szCs w:val="18"/>
              </w:rPr>
            </w:pPr>
            <w:r w:rsidRPr="0054274B">
              <w:rPr>
                <w:rFonts w:ascii="標楷體" w:eastAsia="標楷體" w:hAnsi="標楷體" w:hint="eastAsia"/>
                <w:b/>
                <w:sz w:val="18"/>
                <w:szCs w:val="18"/>
              </w:rPr>
              <w:t>學習內容</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A-I-1生命成長現象的認識。</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A-I-2事物變化現象的觀察。</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A-I-3自我省思。</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C-I-1事物特性與現象的探究。</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C-I-2媒材特性與符號表徵的使用。</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C-I-3探究生活事物的方法與技能。</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C-I-4事理的應用與實踐。</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C-I-5知識與方法的運用、組合與創新。</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lastRenderedPageBreak/>
              <w:t>D-I-1自我與他人關係的認識。</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D-I-3聆聽與回應的表現。</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D-I-4共同工作並相互協助。</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E-I-1生活習慣的養成。</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E-I-2生活規範的實踐。</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E-I-3自我行為的檢視與調整。</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F-I-1工作任務理解與工作目標設定的練習。</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F-I-2不同解決問題方法或策略的提出與嘗試。</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F-I-3時間分配及做事程序的規劃練習。</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F-I-4對自己做事方法或策略的省思與改善。</w:t>
            </w:r>
          </w:p>
          <w:p w:rsidR="00F96467" w:rsidRPr="0054274B" w:rsidRDefault="00F96467" w:rsidP="008F03A2">
            <w:pPr>
              <w:snapToGrid w:val="0"/>
              <w:rPr>
                <w:rFonts w:ascii="標楷體" w:eastAsia="標楷體" w:hAnsi="標楷體"/>
                <w:b/>
                <w:color w:val="C00000"/>
                <w:sz w:val="18"/>
                <w:szCs w:val="18"/>
              </w:rPr>
            </w:pPr>
          </w:p>
        </w:tc>
        <w:tc>
          <w:tcPr>
            <w:tcW w:w="895" w:type="pct"/>
            <w:vAlign w:val="center"/>
          </w:tcPr>
          <w:p w:rsidR="00F96467" w:rsidRPr="0054274B" w:rsidRDefault="00F96467" w:rsidP="008F03A2">
            <w:pPr>
              <w:widowControl/>
              <w:spacing w:before="100" w:beforeAutospacing="1"/>
              <w:rPr>
                <w:rFonts w:ascii="標楷體" w:eastAsia="標楷體" w:hAnsi="標楷體" w:cs="Times New Roman"/>
                <w:b/>
                <w:sz w:val="18"/>
                <w:szCs w:val="18"/>
              </w:rPr>
            </w:pPr>
            <w:r w:rsidRPr="0054274B">
              <w:rPr>
                <w:rFonts w:ascii="標楷體" w:eastAsia="標楷體" w:hAnsi="標楷體" w:hint="eastAsia"/>
                <w:b/>
                <w:sz w:val="18"/>
                <w:szCs w:val="18"/>
              </w:rPr>
              <w:lastRenderedPageBreak/>
              <w:t>學習表現</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lastRenderedPageBreak/>
              <w:t>1a-Ⅰ-1認識基本的健康常識。</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1a-Ⅰ-2認識健康的生活習慣。</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2a-Ⅰ-1發覺影響健康的生活態度與行為。</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3a-Ⅰ-1嘗試練習簡易的健康相關技能。</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3a-Ⅰ-2能於引導下，於生活中操作簡易的健康技能。</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4a-Ⅰ-1能於引導下，使用適切的健康資訊、產品與服務。</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4a-Ⅰ-2養成健康的生活習慣。</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1b-Ⅰ-1舉例說明健康生活情境中適用的健康技能和生活技能。</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2b-Ⅰ-1接受健康的生活規範。</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2b-Ⅰ-2願意養成個人健康習慣。</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3b-Ⅰ-3能於生活中嘗試運用生活技能。</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4b-Ⅰ-1發表個人對促進健康的立場。</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1c-Ⅰ-1認識身體活動的基本動</w:t>
            </w:r>
            <w:r w:rsidRPr="0054274B">
              <w:rPr>
                <w:rFonts w:ascii="標楷體" w:eastAsia="標楷體" w:hAnsi="標楷體" w:hint="eastAsia"/>
                <w:sz w:val="18"/>
                <w:szCs w:val="18"/>
              </w:rPr>
              <w:lastRenderedPageBreak/>
              <w:t>作。</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1c-Ⅰ-2認識基本的運動常識。</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2c-Ⅰ-1表現尊重的團體互動行為。</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2c-Ⅰ-2表現認真參與的學習態度。</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3c-Ⅰ-1表現基本動作與模仿的能力。</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3c-Ⅰ-2表現安全的身體活動行為。</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4c-Ⅰ-1認識與身體活動相關資源。</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1d-Ⅰ-1描述動作技能基本常識。</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2d-Ⅰ-1專注觀賞他人的動作表現。</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2d-Ⅰ-2接受並體驗多元性身體活動。</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4d-Ⅰ-2利用學校或社區資源從事身體活動。</w:t>
            </w:r>
          </w:p>
          <w:p w:rsidR="00F96467" w:rsidRPr="0054274B" w:rsidRDefault="00F96467" w:rsidP="008F03A2">
            <w:pPr>
              <w:rPr>
                <w:rFonts w:ascii="標楷體" w:eastAsia="標楷體" w:hAnsi="標楷體"/>
                <w:sz w:val="18"/>
                <w:szCs w:val="18"/>
              </w:rPr>
            </w:pPr>
          </w:p>
          <w:p w:rsidR="00F96467" w:rsidRPr="0054274B" w:rsidRDefault="00F96467" w:rsidP="008F03A2">
            <w:pPr>
              <w:widowControl/>
              <w:spacing w:before="100" w:beforeAutospacing="1"/>
              <w:rPr>
                <w:rFonts w:ascii="標楷體" w:eastAsia="標楷體" w:hAnsi="標楷體"/>
                <w:b/>
                <w:sz w:val="18"/>
                <w:szCs w:val="18"/>
              </w:rPr>
            </w:pPr>
            <w:r w:rsidRPr="0054274B">
              <w:rPr>
                <w:rFonts w:ascii="標楷體" w:eastAsia="標楷體" w:hAnsi="標楷體" w:hint="eastAsia"/>
                <w:b/>
                <w:sz w:val="18"/>
                <w:szCs w:val="18"/>
              </w:rPr>
              <w:lastRenderedPageBreak/>
              <w:t>學習內容</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Ba-Ⅰ-1遊戲場所與上下學情境的安全須知。</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Ca-Ⅰ-1生活中與健康相關的環境。</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Da-Ⅰ-1日常生活中的基本衛生習慣。</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Db-Ⅰ-1日常生活中的性別角色。</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Db-Ⅰ-2身體隱私與身體界線及其危害求助方法。</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Ea-Ⅰ-2基本的飲食習慣。</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Fa-Ⅰ-2與家人及朋友和諧相處的方式。</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Cb-Ⅰ-1運動安全常識的認識、運動對身體健康的益處。</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Bd-Ⅰ-1武術模仿遊戲。</w:t>
            </w:r>
          </w:p>
          <w:p w:rsidR="00F96467" w:rsidRPr="0054274B" w:rsidRDefault="00F96467" w:rsidP="008F03A2">
            <w:pPr>
              <w:ind w:left="682" w:hangingChars="379" w:hanging="682"/>
              <w:rPr>
                <w:rFonts w:ascii="標楷體" w:eastAsia="標楷體" w:hAnsi="標楷體"/>
                <w:sz w:val="18"/>
                <w:szCs w:val="18"/>
              </w:rPr>
            </w:pPr>
            <w:r w:rsidRPr="0054274B">
              <w:rPr>
                <w:rFonts w:ascii="標楷體" w:eastAsia="標楷體" w:hAnsi="標楷體" w:hint="eastAsia"/>
                <w:sz w:val="18"/>
                <w:szCs w:val="18"/>
              </w:rPr>
              <w:t>Ha-Ⅰ-1網/牆性球類運動相關的簡易拋、接、控、擊、持拍及拍、擲、傳、滾之手</w:t>
            </w:r>
            <w:r w:rsidRPr="0054274B">
              <w:rPr>
                <w:rFonts w:ascii="標楷體" w:eastAsia="標楷體" w:hAnsi="標楷體" w:hint="eastAsia"/>
                <w:sz w:val="18"/>
                <w:szCs w:val="18"/>
              </w:rPr>
              <w:lastRenderedPageBreak/>
              <w:t>眼動作協調、力量及準確性控球動作。</w:t>
            </w:r>
          </w:p>
          <w:p w:rsidR="00F96467" w:rsidRPr="0054274B" w:rsidRDefault="00F96467" w:rsidP="008F03A2">
            <w:pPr>
              <w:ind w:left="682" w:hangingChars="379" w:hanging="682"/>
              <w:rPr>
                <w:rFonts w:ascii="標楷體" w:eastAsia="標楷體" w:hAnsi="標楷體"/>
                <w:sz w:val="18"/>
                <w:szCs w:val="18"/>
              </w:rPr>
            </w:pPr>
            <w:r w:rsidRPr="0054274B">
              <w:rPr>
                <w:rFonts w:ascii="標楷體" w:eastAsia="標楷體" w:hAnsi="標楷體" w:hint="eastAsia"/>
                <w:sz w:val="18"/>
                <w:szCs w:val="18"/>
              </w:rPr>
              <w:t>Hd-Ⅰ-1守備/跑分性球類運動相關的簡易拋、接、擲、傳之手眼動作協調、力量及準確性控球動作。</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Bc-Ⅰ-1各項暖身伸展動作。</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Ga-Ⅰ-1走、跑、跳與投擲遊戲。</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Ic-Ⅰ-1民俗運動基本動作與遊戲。</w:t>
            </w:r>
          </w:p>
          <w:p w:rsidR="00F96467" w:rsidRPr="0054274B" w:rsidRDefault="00F96467" w:rsidP="008F03A2">
            <w:pPr>
              <w:rPr>
                <w:rFonts w:ascii="標楷體" w:eastAsia="標楷體" w:hAnsi="標楷體"/>
                <w:sz w:val="18"/>
                <w:szCs w:val="18"/>
              </w:rPr>
            </w:pPr>
            <w:r w:rsidRPr="0054274B">
              <w:rPr>
                <w:rFonts w:ascii="標楷體" w:eastAsia="標楷體" w:hAnsi="標楷體" w:hint="eastAsia"/>
                <w:sz w:val="18"/>
                <w:szCs w:val="18"/>
              </w:rPr>
              <w:t>Ia-Ⅰ-1滾翻、支撐、平衡、懸垂遊戲。</w:t>
            </w:r>
          </w:p>
          <w:p w:rsidR="00F96467" w:rsidRPr="0054274B" w:rsidRDefault="00F96467" w:rsidP="008F03A2">
            <w:pPr>
              <w:snapToGrid w:val="0"/>
              <w:rPr>
                <w:rFonts w:ascii="標楷體" w:eastAsia="標楷體" w:hAnsi="標楷體"/>
                <w:sz w:val="18"/>
                <w:szCs w:val="18"/>
              </w:rPr>
            </w:pPr>
            <w:r w:rsidRPr="0054274B">
              <w:rPr>
                <w:rFonts w:ascii="標楷體" w:eastAsia="標楷體" w:hAnsi="標楷體" w:hint="eastAsia"/>
                <w:sz w:val="18"/>
                <w:szCs w:val="18"/>
              </w:rPr>
              <w:t>Ib-Ⅰ-1唱、跳與模仿性律動遊戲。</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lastRenderedPageBreak/>
              <w:t>1</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8</w:t>
            </w:r>
            <w:r>
              <w:rPr>
                <w:rFonts w:ascii="標楷體" w:eastAsia="標楷體" w:hAnsi="標楷體"/>
              </w:rPr>
              <w:t>/30-</w:t>
            </w:r>
            <w:r>
              <w:rPr>
                <w:rFonts w:ascii="標楷體" w:eastAsia="標楷體" w:hAnsi="標楷體" w:hint="eastAsia"/>
              </w:rPr>
              <w:t>8</w:t>
            </w:r>
            <w:r>
              <w:rPr>
                <w:rFonts w:ascii="標楷體" w:eastAsia="標楷體" w:hAnsi="標楷體"/>
              </w:rPr>
              <w:t>/</w:t>
            </w:r>
            <w:r>
              <w:rPr>
                <w:rFonts w:ascii="標楷體" w:eastAsia="標楷體" w:hAnsi="標楷體" w:hint="eastAsia"/>
              </w:rPr>
              <w:t>31</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8</w:t>
            </w:r>
            <w:r w:rsidRPr="004362C4">
              <w:rPr>
                <w:rFonts w:ascii="標楷體" w:eastAsia="標楷體" w:hAnsi="標楷體"/>
              </w:rPr>
              <w:t>/30</w:t>
            </w:r>
            <w:r w:rsidRPr="004362C4">
              <w:rPr>
                <w:rFonts w:ascii="標楷體" w:eastAsia="標楷體" w:hAnsi="標楷體" w:hint="eastAsia"/>
              </w:rPr>
              <w:t>第1學期開學日</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新生歡迎會</w:t>
            </w:r>
          </w:p>
          <w:p w:rsidR="00F96467" w:rsidRPr="004362C4" w:rsidRDefault="00F96467" w:rsidP="008F03A2">
            <w:pPr>
              <w:snapToGrid w:val="0"/>
              <w:ind w:left="120" w:hangingChars="50" w:hanging="120"/>
              <w:rPr>
                <w:rFonts w:ascii="標楷體" w:eastAsia="標楷體" w:hAnsi="標楷體"/>
                <w:color w:val="0000CC"/>
              </w:rPr>
            </w:pPr>
            <w:r w:rsidRPr="004362C4">
              <w:rPr>
                <w:rFonts w:ascii="標楷體" w:eastAsia="標楷體" w:hAnsi="標楷體" w:cs="Andalus" w:hint="eastAsia"/>
              </w:rPr>
              <w:t>*</w:t>
            </w:r>
            <w:r w:rsidRPr="004362C4">
              <w:rPr>
                <w:rFonts w:ascii="標楷體" w:eastAsia="標楷體" w:hAnsi="標楷體" w:hint="eastAsia"/>
                <w:color w:val="0000CC"/>
              </w:rPr>
              <w:t>友善校園週</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視力保健宣導</w:t>
            </w:r>
          </w:p>
        </w:tc>
        <w:tc>
          <w:tcPr>
            <w:tcW w:w="539"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米米的好朋友</w:t>
            </w:r>
            <w:r w:rsidRPr="00B7439F">
              <w:rPr>
                <w:rFonts w:ascii="標楷體" w:eastAsia="標楷體" w:hAnsi="標楷體"/>
                <w:sz w:val="18"/>
                <w:szCs w:val="18"/>
              </w:rPr>
              <w:t>／一、貓咪</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1-I-1</w:t>
            </w:r>
            <w:r w:rsidRPr="00B7439F">
              <w:rPr>
                <w:rFonts w:ascii="標楷體" w:eastAsia="標楷體" w:hAnsi="標楷體" w:hint="eastAsia"/>
                <w:sz w:val="18"/>
                <w:szCs w:val="18"/>
              </w:rPr>
              <w:t>,</w:t>
            </w:r>
            <w:r w:rsidRPr="00B7439F">
              <w:rPr>
                <w:rFonts w:ascii="標楷體" w:eastAsia="標楷體" w:hAnsi="標楷體"/>
                <w:sz w:val="18"/>
                <w:szCs w:val="18"/>
              </w:rPr>
              <w:t>2-I-1</w:t>
            </w:r>
            <w:r w:rsidRPr="00B7439F">
              <w:rPr>
                <w:rFonts w:ascii="標楷體" w:eastAsia="標楷體" w:hAnsi="標楷體" w:hint="eastAsia"/>
                <w:sz w:val="18"/>
                <w:szCs w:val="18"/>
              </w:rPr>
              <w:t>,</w:t>
            </w:r>
            <w:r w:rsidRPr="00B7439F">
              <w:rPr>
                <w:rFonts w:ascii="標楷體" w:eastAsia="標楷體" w:hAnsi="標楷體"/>
                <w:sz w:val="18"/>
                <w:szCs w:val="18"/>
              </w:rPr>
              <w:t>3-I-1</w:t>
            </w:r>
            <w:r w:rsidRPr="00B7439F">
              <w:rPr>
                <w:rFonts w:ascii="標楷體" w:eastAsia="標楷體" w:hAnsi="標楷體" w:hint="eastAsia"/>
                <w:sz w:val="18"/>
                <w:szCs w:val="18"/>
              </w:rPr>
              <w:t>,</w:t>
            </w:r>
            <w:r w:rsidRPr="00B7439F">
              <w:rPr>
                <w:rFonts w:ascii="標楷體" w:eastAsia="標楷體" w:hAnsi="標楷體"/>
                <w:sz w:val="18"/>
                <w:szCs w:val="18"/>
              </w:rPr>
              <w:t>4-I-4</w:t>
            </w:r>
            <w:r w:rsidRPr="00B7439F">
              <w:rPr>
                <w:rFonts w:ascii="標楷體" w:eastAsia="標楷體" w:hAnsi="標楷體" w:hint="eastAsia"/>
                <w:sz w:val="18"/>
                <w:szCs w:val="18"/>
              </w:rPr>
              <w:t>,</w:t>
            </w:r>
            <w:r w:rsidRPr="00B7439F">
              <w:rPr>
                <w:rFonts w:ascii="標楷體" w:eastAsia="標楷體" w:hAnsi="標楷體"/>
                <w:sz w:val="18"/>
                <w:szCs w:val="18"/>
              </w:rPr>
              <w:t>5-I-1</w:t>
            </w:r>
            <w:r w:rsidRPr="00B7439F">
              <w:rPr>
                <w:rFonts w:ascii="標楷體" w:eastAsia="標楷體" w:hAnsi="標楷體" w:hint="eastAsia"/>
                <w:sz w:val="18"/>
                <w:szCs w:val="18"/>
              </w:rPr>
              <w:t>,</w:t>
            </w:r>
            <w:r w:rsidRPr="00B7439F">
              <w:rPr>
                <w:rFonts w:ascii="標楷體" w:eastAsia="標楷體" w:hAnsi="標楷體"/>
                <w:sz w:val="18"/>
                <w:szCs w:val="18"/>
              </w:rPr>
              <w:t>6-I-2</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sz w:val="18"/>
                <w:szCs w:val="18"/>
              </w:rPr>
              <w:t>【生涯</w:t>
            </w:r>
            <w:r w:rsidRPr="00B7439F">
              <w:rPr>
                <w:rFonts w:ascii="標楷體" w:eastAsia="標楷體" w:hAnsi="標楷體" w:hint="eastAsia"/>
                <w:sz w:val="18"/>
                <w:szCs w:val="18"/>
              </w:rPr>
              <w:t>規畫</w:t>
            </w:r>
            <w:r w:rsidRPr="00B7439F">
              <w:rPr>
                <w:rFonts w:ascii="標楷體" w:eastAsia="標楷體" w:hAnsi="標楷體"/>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溫暖的家庭/</w:t>
            </w:r>
            <w:r w:rsidRPr="00B7439F">
              <w:rPr>
                <w:rFonts w:ascii="新細明體-ExtB" w:eastAsia="新細明體-ExtB" w:hAnsi="新細明體-ExtB" w:cs="新細明體-ExtB" w:hint="eastAsia"/>
                <w:sz w:val="18"/>
                <w:szCs w:val="18"/>
              </w:rPr>
              <w:t>𠢕</w:t>
            </w:r>
            <w:r w:rsidRPr="00B7439F">
              <w:rPr>
                <w:rFonts w:ascii="標楷體" w:eastAsia="標楷體" w:hAnsi="標楷體" w:hint="eastAsia"/>
                <w:sz w:val="18"/>
                <w:szCs w:val="18"/>
              </w:rPr>
              <w:t>早</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 xml:space="preserve">-1 </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-4</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 xml:space="preserve">-4 </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【品德教育】</w:t>
            </w:r>
          </w:p>
        </w:tc>
        <w:tc>
          <w:tcPr>
            <w:tcW w:w="637" w:type="pct"/>
            <w:shd w:val="clear" w:color="auto" w:fill="auto"/>
          </w:tcPr>
          <w:p w:rsidR="00F96467" w:rsidRPr="00B7439F" w:rsidRDefault="00F96467" w:rsidP="008F03A2">
            <w:pPr>
              <w:rPr>
                <w:rFonts w:ascii="標楷體" w:eastAsia="標楷體" w:hAnsi="標楷體"/>
                <w:sz w:val="18"/>
                <w:szCs w:val="18"/>
              </w:rPr>
            </w:pPr>
            <w:r w:rsidRPr="00B7439F">
              <w:rPr>
                <w:rFonts w:ascii="標楷體" w:eastAsia="標楷體" w:hAnsi="標楷體" w:hint="eastAsia"/>
                <w:sz w:val="18"/>
                <w:szCs w:val="18"/>
              </w:rPr>
              <w:t>一、10以內的數/【活動一】認識1～5【活動二】認識6～10</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sz w:val="18"/>
                <w:szCs w:val="18"/>
              </w:rPr>
              <w:t>n</w:t>
            </w:r>
            <w:r w:rsidRPr="00B7439F">
              <w:rPr>
                <w:rFonts w:ascii="標楷體" w:eastAsia="標楷體" w:hAnsi="標楷體" w:hint="eastAsia"/>
                <w:sz w:val="18"/>
                <w:szCs w:val="18"/>
              </w:rPr>
              <w:t>-I-1</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【人權教育】</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【品德教育】</w:t>
            </w:r>
          </w:p>
        </w:tc>
        <w:tc>
          <w:tcPr>
            <w:tcW w:w="931" w:type="pct"/>
            <w:vAlign w:val="center"/>
          </w:tcPr>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一、我上一年級／1.開學了</w:t>
            </w:r>
          </w:p>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hint="eastAsia"/>
                <w:sz w:val="18"/>
                <w:szCs w:val="18"/>
              </w:rPr>
              <w:t>1</w:t>
            </w:r>
            <w:r w:rsidRPr="00B7439F">
              <w:rPr>
                <w:rFonts w:ascii="標楷體" w:eastAsia="標楷體" w:hAnsi="標楷體"/>
                <w:sz w:val="18"/>
                <w:szCs w:val="18"/>
              </w:rPr>
              <w:t>-I-</w:t>
            </w:r>
            <w:r w:rsidRPr="00B7439F">
              <w:rPr>
                <w:rFonts w:ascii="標楷體" w:eastAsia="標楷體" w:hAnsi="標楷體" w:hint="eastAsia"/>
                <w:sz w:val="18"/>
                <w:szCs w:val="18"/>
              </w:rPr>
              <w:t>3,2</w:t>
            </w:r>
            <w:r w:rsidRPr="00B7439F">
              <w:rPr>
                <w:rFonts w:ascii="標楷體" w:eastAsia="標楷體" w:hAnsi="標楷體"/>
                <w:sz w:val="18"/>
                <w:szCs w:val="18"/>
              </w:rPr>
              <w:t>-I-</w:t>
            </w:r>
            <w:r w:rsidRPr="00B7439F">
              <w:rPr>
                <w:rFonts w:ascii="標楷體" w:eastAsia="標楷體" w:hAnsi="標楷體" w:hint="eastAsia"/>
                <w:sz w:val="18"/>
                <w:szCs w:val="18"/>
              </w:rPr>
              <w:t>1,2-I-4,7-I-2</w:t>
            </w:r>
          </w:p>
          <w:p w:rsidR="00F96467" w:rsidRPr="00B7439F" w:rsidRDefault="00F96467" w:rsidP="008F03A2">
            <w:pPr>
              <w:pStyle w:val="4123"/>
              <w:spacing w:line="240" w:lineRule="exact"/>
              <w:ind w:left="57" w:firstLine="0"/>
              <w:rPr>
                <w:rFonts w:ascii="標楷體" w:eastAsia="標楷體" w:hAnsi="標楷體"/>
                <w:b/>
                <w:color w:val="C00000"/>
                <w:sz w:val="18"/>
                <w:szCs w:val="18"/>
              </w:rPr>
            </w:pPr>
            <w:r w:rsidRPr="00B7439F">
              <w:rPr>
                <w:rFonts w:ascii="標楷體" w:eastAsia="標楷體" w:hAnsi="標楷體" w:cs="新細明體" w:hint="eastAsia"/>
                <w:sz w:val="18"/>
                <w:szCs w:val="18"/>
              </w:rPr>
              <w:t>【品德教育】</w:t>
            </w:r>
            <w:r w:rsidRPr="00B7439F">
              <w:rPr>
                <w:rFonts w:ascii="標楷體" w:eastAsia="標楷體" w:hAnsi="標楷體"/>
                <w:b/>
                <w:color w:val="C00000"/>
                <w:sz w:val="18"/>
                <w:szCs w:val="18"/>
              </w:rPr>
              <w:br/>
            </w:r>
            <w:r>
              <w:rPr>
                <w:rFonts w:ascii="標楷體" w:eastAsia="標楷體" w:hAnsi="標楷體" w:cs="新細明體" w:hint="eastAsia"/>
                <w:sz w:val="18"/>
                <w:szCs w:val="18"/>
              </w:rPr>
              <w:t>【書法</w:t>
            </w:r>
            <w:r w:rsidRPr="00B7439F">
              <w:rPr>
                <w:rFonts w:ascii="標楷體" w:eastAsia="標楷體" w:hAnsi="標楷體" w:cs="新細明體" w:hint="eastAsia"/>
                <w:sz w:val="18"/>
                <w:szCs w:val="18"/>
              </w:rPr>
              <w:t>教育】</w:t>
            </w:r>
          </w:p>
        </w:tc>
        <w:tc>
          <w:tcPr>
            <w:tcW w:w="895" w:type="pct"/>
            <w:shd w:val="clear" w:color="auto" w:fill="auto"/>
          </w:tcPr>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cs="新細明體" w:hint="eastAsia"/>
                <w:sz w:val="18"/>
                <w:szCs w:val="18"/>
              </w:rPr>
              <w:t>一、健康又安全／1．</w:t>
            </w:r>
            <w:r w:rsidRPr="00B7439F">
              <w:rPr>
                <w:rFonts w:ascii="標楷體" w:eastAsia="標楷體" w:hAnsi="標楷體" w:hint="eastAsia"/>
                <w:sz w:val="18"/>
                <w:szCs w:val="18"/>
              </w:rPr>
              <w:t>校園好健康</w:t>
            </w:r>
            <w:r w:rsidRPr="00B7439F">
              <w:rPr>
                <w:rFonts w:ascii="標楷體" w:eastAsia="標楷體" w:hAnsi="標楷體" w:cs="新細明體" w:hint="eastAsia"/>
                <w:sz w:val="18"/>
                <w:szCs w:val="18"/>
              </w:rPr>
              <w:t>2．遊戲天地</w:t>
            </w:r>
            <w:r w:rsidRPr="00B7439F">
              <w:rPr>
                <w:rFonts w:ascii="標楷體" w:eastAsia="標楷體" w:hAnsi="標楷體" w:hint="eastAsia"/>
                <w:color w:val="0D0D0D"/>
                <w:sz w:val="18"/>
                <w:szCs w:val="18"/>
              </w:rPr>
              <w:t>Ca-I-1,Db-I-1,Ba-I-1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1a-I-1,4a-I-1,2a-I-1,2b-I-1</w:t>
            </w:r>
          </w:p>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hint="eastAsia"/>
                <w:sz w:val="18"/>
                <w:szCs w:val="18"/>
              </w:rPr>
              <w:t>【安全教育】</w:t>
            </w:r>
          </w:p>
          <w:p w:rsidR="00F96467" w:rsidRDefault="00F96467" w:rsidP="008F03A2">
            <w:pPr>
              <w:snapToGrid w:val="0"/>
              <w:contextualSpacing/>
              <w:rPr>
                <w:rFonts w:ascii="標楷體" w:eastAsia="標楷體" w:hAnsi="標楷體"/>
                <w:sz w:val="18"/>
                <w:szCs w:val="18"/>
              </w:rPr>
            </w:pPr>
            <w:r w:rsidRPr="00B7439F">
              <w:rPr>
                <w:rFonts w:ascii="標楷體" w:eastAsia="標楷體" w:hAnsi="標楷體" w:hint="eastAsia"/>
                <w:sz w:val="18"/>
                <w:szCs w:val="18"/>
              </w:rPr>
              <w:t>【人權教育】</w:t>
            </w:r>
          </w:p>
          <w:p w:rsidR="00F96467" w:rsidRPr="00253C9D" w:rsidRDefault="00F96467" w:rsidP="008F03A2">
            <w:pPr>
              <w:snapToGrid w:val="0"/>
              <w:contextualSpacing/>
              <w:rPr>
                <w:rFonts w:ascii="標楷體" w:eastAsia="標楷體" w:hAnsi="標楷體" w:cs="新細明體"/>
                <w:sz w:val="18"/>
                <w:szCs w:val="18"/>
              </w:rPr>
            </w:pPr>
            <w:r w:rsidRPr="00253C9D">
              <w:rPr>
                <w:rFonts w:ascii="標楷體" w:eastAsia="標楷體" w:hAnsi="標楷體" w:hint="eastAsia"/>
                <w:sz w:val="18"/>
                <w:szCs w:val="18"/>
              </w:rPr>
              <w:t>【</w:t>
            </w:r>
            <w:r w:rsidRPr="00253C9D">
              <w:rPr>
                <w:rFonts w:ascii="標楷體" w:eastAsia="標楷體" w:hAnsi="標楷體" w:hint="eastAsia"/>
                <w:kern w:val="0"/>
                <w:sz w:val="18"/>
                <w:szCs w:val="18"/>
              </w:rPr>
              <w:t>家庭暴力防治課程</w:t>
            </w:r>
            <w:r w:rsidRPr="00253C9D">
              <w:rPr>
                <w:rFonts w:ascii="標楷體" w:eastAsia="標楷體" w:hAnsi="標楷體" w:hint="eastAsia"/>
                <w:sz w:val="18"/>
                <w:szCs w:val="18"/>
              </w:rPr>
              <w:t>】</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2</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1</w:t>
            </w:r>
            <w:r>
              <w:rPr>
                <w:rFonts w:ascii="標楷體" w:eastAsia="標楷體" w:hAnsi="標楷體"/>
              </w:rPr>
              <w:t>-</w:t>
            </w:r>
            <w:r>
              <w:rPr>
                <w:rFonts w:ascii="標楷體" w:eastAsia="標楷體" w:hAnsi="標楷體" w:hint="eastAsia"/>
              </w:rPr>
              <w:t>9</w:t>
            </w:r>
            <w:r>
              <w:rPr>
                <w:rFonts w:ascii="標楷體" w:eastAsia="標楷體" w:hAnsi="標楷體"/>
              </w:rPr>
              <w:t>/</w:t>
            </w:r>
            <w:r>
              <w:rPr>
                <w:rFonts w:ascii="標楷體" w:eastAsia="標楷體" w:hAnsi="標楷體" w:hint="eastAsia"/>
              </w:rPr>
              <w:t>7</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cs="Andalus"/>
              </w:rPr>
            </w:pPr>
            <w:r w:rsidRPr="004362C4">
              <w:rPr>
                <w:rFonts w:ascii="標楷體" w:eastAsia="標楷體" w:hAnsi="標楷體" w:hint="eastAsia"/>
                <w:color w:val="0000CC"/>
              </w:rPr>
              <w:t>*每週三母語日</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9/4期初校務會議</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正確用藥宣導</w:t>
            </w:r>
          </w:p>
        </w:tc>
        <w:tc>
          <w:tcPr>
            <w:tcW w:w="539"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米米的好朋友</w:t>
            </w:r>
            <w:r w:rsidRPr="00B7439F">
              <w:rPr>
                <w:rFonts w:ascii="標楷體" w:eastAsia="標楷體" w:hAnsi="標楷體"/>
                <w:sz w:val="18"/>
                <w:szCs w:val="18"/>
              </w:rPr>
              <w:t>／一、貓咪</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1-I-1</w:t>
            </w:r>
            <w:r w:rsidRPr="00B7439F">
              <w:rPr>
                <w:rFonts w:ascii="標楷體" w:eastAsia="標楷體" w:hAnsi="標楷體" w:hint="eastAsia"/>
                <w:sz w:val="18"/>
                <w:szCs w:val="18"/>
              </w:rPr>
              <w:t>,</w:t>
            </w:r>
            <w:r w:rsidRPr="00B7439F">
              <w:rPr>
                <w:rFonts w:ascii="標楷體" w:eastAsia="標楷體" w:hAnsi="標楷體"/>
                <w:sz w:val="18"/>
                <w:szCs w:val="18"/>
              </w:rPr>
              <w:t>2-I-1</w:t>
            </w:r>
            <w:r w:rsidRPr="00B7439F">
              <w:rPr>
                <w:rFonts w:ascii="標楷體" w:eastAsia="標楷體" w:hAnsi="標楷體" w:hint="eastAsia"/>
                <w:sz w:val="18"/>
                <w:szCs w:val="18"/>
              </w:rPr>
              <w:t>,</w:t>
            </w:r>
            <w:r w:rsidRPr="00B7439F">
              <w:rPr>
                <w:rFonts w:ascii="標楷體" w:eastAsia="標楷體" w:hAnsi="標楷體"/>
                <w:sz w:val="18"/>
                <w:szCs w:val="18"/>
              </w:rPr>
              <w:t>3-I-1</w:t>
            </w:r>
            <w:r w:rsidRPr="00B7439F">
              <w:rPr>
                <w:rFonts w:ascii="標楷體" w:eastAsia="標楷體" w:hAnsi="標楷體" w:hint="eastAsia"/>
                <w:sz w:val="18"/>
                <w:szCs w:val="18"/>
              </w:rPr>
              <w:t>,</w:t>
            </w:r>
            <w:r w:rsidRPr="00B7439F">
              <w:rPr>
                <w:rFonts w:ascii="標楷體" w:eastAsia="標楷體" w:hAnsi="標楷體"/>
                <w:sz w:val="18"/>
                <w:szCs w:val="18"/>
              </w:rPr>
              <w:t>4-I-4</w:t>
            </w:r>
            <w:r w:rsidRPr="00B7439F">
              <w:rPr>
                <w:rFonts w:ascii="標楷體" w:eastAsia="標楷體" w:hAnsi="標楷體" w:hint="eastAsia"/>
                <w:sz w:val="18"/>
                <w:szCs w:val="18"/>
              </w:rPr>
              <w:t>,</w:t>
            </w:r>
            <w:r w:rsidRPr="00B7439F">
              <w:rPr>
                <w:rFonts w:ascii="標楷體" w:eastAsia="標楷體" w:hAnsi="標楷體"/>
                <w:sz w:val="18"/>
                <w:szCs w:val="18"/>
              </w:rPr>
              <w:t>5-I-1</w:t>
            </w:r>
            <w:r w:rsidRPr="00B7439F">
              <w:rPr>
                <w:rFonts w:ascii="標楷體" w:eastAsia="標楷體" w:hAnsi="標楷體" w:hint="eastAsia"/>
                <w:sz w:val="18"/>
                <w:szCs w:val="18"/>
              </w:rPr>
              <w:t>,</w:t>
            </w:r>
            <w:r w:rsidRPr="00B7439F">
              <w:rPr>
                <w:rFonts w:ascii="標楷體" w:eastAsia="標楷體" w:hAnsi="標楷體"/>
                <w:sz w:val="18"/>
                <w:szCs w:val="18"/>
              </w:rPr>
              <w:t>6-I-2</w:t>
            </w:r>
          </w:p>
          <w:p w:rsidR="00F96467" w:rsidRDefault="00F96467" w:rsidP="008F03A2">
            <w:pPr>
              <w:snapToGrid w:val="0"/>
              <w:rPr>
                <w:rFonts w:ascii="標楷體" w:eastAsia="標楷體" w:hAnsi="標楷體"/>
                <w:sz w:val="18"/>
                <w:szCs w:val="18"/>
              </w:rPr>
            </w:pPr>
            <w:r w:rsidRPr="00B7439F">
              <w:rPr>
                <w:rFonts w:ascii="標楷體" w:eastAsia="標楷體" w:hAnsi="標楷體"/>
                <w:sz w:val="18"/>
                <w:szCs w:val="18"/>
              </w:rPr>
              <w:t>【生涯</w:t>
            </w:r>
            <w:r w:rsidRPr="00B7439F">
              <w:rPr>
                <w:rFonts w:ascii="標楷體" w:eastAsia="標楷體" w:hAnsi="標楷體" w:hint="eastAsia"/>
                <w:sz w:val="18"/>
                <w:szCs w:val="18"/>
              </w:rPr>
              <w:t>規畫</w:t>
            </w:r>
            <w:r w:rsidRPr="00B7439F">
              <w:rPr>
                <w:rFonts w:ascii="標楷體" w:eastAsia="標楷體" w:hAnsi="標楷體"/>
                <w:sz w:val="18"/>
                <w:szCs w:val="18"/>
              </w:rPr>
              <w:t>教育】</w:t>
            </w:r>
          </w:p>
          <w:p w:rsidR="00F96467" w:rsidRPr="00B7439F" w:rsidRDefault="00F96467" w:rsidP="008F03A2">
            <w:pPr>
              <w:snapToGrid w:val="0"/>
              <w:rPr>
                <w:rFonts w:ascii="標楷體" w:eastAsia="標楷體" w:hAnsi="標楷體"/>
                <w:sz w:val="18"/>
                <w:szCs w:val="18"/>
              </w:rPr>
            </w:pPr>
          </w:p>
        </w:tc>
        <w:tc>
          <w:tcPr>
            <w:tcW w:w="834" w:type="pct"/>
            <w:shd w:val="clear" w:color="auto" w:fill="auto"/>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溫暖的家庭/</w:t>
            </w:r>
            <w:r w:rsidRPr="00B7439F">
              <w:rPr>
                <w:rFonts w:ascii="新細明體-ExtB" w:eastAsia="新細明體-ExtB" w:hAnsi="新細明體-ExtB" w:cs="新細明體-ExtB" w:hint="eastAsia"/>
                <w:sz w:val="18"/>
                <w:szCs w:val="18"/>
              </w:rPr>
              <w:t>𠢕</w:t>
            </w:r>
            <w:r w:rsidRPr="00B7439F">
              <w:rPr>
                <w:rFonts w:ascii="標楷體" w:eastAsia="標楷體" w:hAnsi="標楷體" w:hint="eastAsia"/>
                <w:sz w:val="18"/>
                <w:szCs w:val="18"/>
              </w:rPr>
              <w:t>早</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 xml:space="preserve">-1 </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-4</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 xml:space="preserve">-4 </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hint="eastAsia"/>
                <w:sz w:val="18"/>
                <w:szCs w:val="18"/>
              </w:rPr>
              <w:t>【品德教育】</w:t>
            </w:r>
          </w:p>
        </w:tc>
        <w:tc>
          <w:tcPr>
            <w:tcW w:w="637" w:type="pct"/>
            <w:shd w:val="clear" w:color="auto" w:fill="auto"/>
          </w:tcPr>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sz w:val="18"/>
                <w:szCs w:val="18"/>
              </w:rPr>
              <w:t>一</w:t>
            </w:r>
            <w:r w:rsidRPr="00B7439F">
              <w:rPr>
                <w:rFonts w:ascii="標楷體" w:eastAsia="標楷體" w:hAnsi="標楷體" w:hint="eastAsia"/>
                <w:sz w:val="18"/>
                <w:szCs w:val="18"/>
              </w:rPr>
              <w:t>、10以內的數/【活動三】認識0【活動四】表示數量【數學好好玩】尋找好朋友</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sz w:val="18"/>
                <w:szCs w:val="18"/>
              </w:rPr>
              <w:t>n</w:t>
            </w:r>
            <w:r w:rsidRPr="00B7439F">
              <w:rPr>
                <w:rFonts w:ascii="標楷體" w:eastAsia="標楷體" w:hAnsi="標楷體" w:hint="eastAsia"/>
                <w:sz w:val="18"/>
                <w:szCs w:val="18"/>
              </w:rPr>
              <w:t>-I-1</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【人權教育】</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【品德教育】</w:t>
            </w:r>
          </w:p>
        </w:tc>
        <w:tc>
          <w:tcPr>
            <w:tcW w:w="931" w:type="pct"/>
            <w:shd w:val="clear" w:color="auto" w:fill="auto"/>
          </w:tcPr>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一、我上一年級／2.認識新同學</w:t>
            </w:r>
          </w:p>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hint="eastAsia"/>
                <w:sz w:val="18"/>
                <w:szCs w:val="18"/>
              </w:rPr>
              <w:t>1</w:t>
            </w:r>
            <w:r w:rsidRPr="00B7439F">
              <w:rPr>
                <w:rFonts w:ascii="標楷體" w:eastAsia="標楷體" w:hAnsi="標楷體"/>
                <w:sz w:val="18"/>
                <w:szCs w:val="18"/>
              </w:rPr>
              <w:t>-I-</w:t>
            </w:r>
            <w:r w:rsidRPr="00B7439F">
              <w:rPr>
                <w:rFonts w:ascii="標楷體" w:eastAsia="標楷體" w:hAnsi="標楷體" w:hint="eastAsia"/>
                <w:sz w:val="18"/>
                <w:szCs w:val="18"/>
              </w:rPr>
              <w:t>1,3</w:t>
            </w:r>
            <w:r w:rsidRPr="00B7439F">
              <w:rPr>
                <w:rFonts w:ascii="標楷體" w:eastAsia="標楷體" w:hAnsi="標楷體"/>
                <w:sz w:val="18"/>
                <w:szCs w:val="18"/>
              </w:rPr>
              <w:t>-I-</w:t>
            </w:r>
            <w:r w:rsidRPr="00B7439F">
              <w:rPr>
                <w:rFonts w:ascii="標楷體" w:eastAsia="標楷體" w:hAnsi="標楷體" w:hint="eastAsia"/>
                <w:sz w:val="18"/>
                <w:szCs w:val="18"/>
              </w:rPr>
              <w:t>1,4-I-2</w:t>
            </w:r>
          </w:p>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【品德教育】</w:t>
            </w:r>
          </w:p>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【生涯規劃教育】</w:t>
            </w:r>
          </w:p>
        </w:tc>
        <w:tc>
          <w:tcPr>
            <w:tcW w:w="895" w:type="pct"/>
            <w:shd w:val="clear" w:color="auto" w:fill="auto"/>
          </w:tcPr>
          <w:p w:rsidR="00F96467" w:rsidRPr="00B7439F" w:rsidRDefault="00F96467" w:rsidP="008F03A2">
            <w:pPr>
              <w:snapToGrid w:val="0"/>
              <w:contextualSpacing/>
              <w:rPr>
                <w:rFonts w:ascii="標楷體" w:eastAsia="標楷體" w:hAnsi="標楷體"/>
                <w:color w:val="0D0D0D"/>
                <w:sz w:val="18"/>
                <w:szCs w:val="18"/>
              </w:rPr>
            </w:pPr>
            <w:r w:rsidRPr="00B7439F">
              <w:rPr>
                <w:rFonts w:ascii="標楷體" w:eastAsia="標楷體" w:hAnsi="標楷體" w:cs="新細明體" w:hint="eastAsia"/>
                <w:sz w:val="18"/>
                <w:szCs w:val="18"/>
              </w:rPr>
              <w:t>一、健康又安全／2．遊戲天地</w:t>
            </w:r>
            <w:r w:rsidRPr="00B7439F">
              <w:rPr>
                <w:rFonts w:ascii="標楷體" w:eastAsia="標楷體" w:hAnsi="標楷體" w:hint="eastAsia"/>
                <w:color w:val="0D0D0D"/>
                <w:sz w:val="18"/>
                <w:szCs w:val="18"/>
              </w:rPr>
              <w:t>Ba-I-1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2a-I-1,2b-I-1</w:t>
            </w:r>
          </w:p>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hint="eastAsia"/>
                <w:sz w:val="18"/>
                <w:szCs w:val="18"/>
              </w:rPr>
              <w:t>【安全教育】</w:t>
            </w:r>
          </w:p>
          <w:p w:rsidR="00F96467" w:rsidRDefault="00F96467" w:rsidP="008F03A2">
            <w:pPr>
              <w:snapToGrid w:val="0"/>
              <w:contextualSpacing/>
              <w:rPr>
                <w:rFonts w:ascii="標楷體" w:eastAsia="標楷體" w:hAnsi="標楷體"/>
                <w:sz w:val="18"/>
                <w:szCs w:val="18"/>
              </w:rPr>
            </w:pPr>
            <w:r w:rsidRPr="00B7439F">
              <w:rPr>
                <w:rFonts w:ascii="標楷體" w:eastAsia="標楷體" w:hAnsi="標楷體" w:hint="eastAsia"/>
                <w:sz w:val="18"/>
                <w:szCs w:val="18"/>
              </w:rPr>
              <w:t>【人權教育】</w:t>
            </w:r>
          </w:p>
          <w:p w:rsidR="00F96467" w:rsidRPr="00253C9D" w:rsidRDefault="00F96467" w:rsidP="008F03A2">
            <w:pPr>
              <w:snapToGrid w:val="0"/>
              <w:contextualSpacing/>
              <w:rPr>
                <w:rFonts w:ascii="標楷體" w:eastAsia="標楷體" w:hAnsi="標楷體" w:cs="新細明體"/>
                <w:sz w:val="18"/>
                <w:szCs w:val="18"/>
              </w:rPr>
            </w:pPr>
            <w:r w:rsidRPr="00253C9D">
              <w:rPr>
                <w:rFonts w:ascii="標楷體" w:eastAsia="標楷體" w:hAnsi="標楷體" w:hint="eastAsia"/>
                <w:sz w:val="18"/>
                <w:szCs w:val="18"/>
              </w:rPr>
              <w:t>【</w:t>
            </w:r>
            <w:r w:rsidRPr="00253C9D">
              <w:rPr>
                <w:rFonts w:ascii="標楷體" w:eastAsia="標楷體" w:hAnsi="標楷體" w:hint="eastAsia"/>
                <w:kern w:val="0"/>
                <w:sz w:val="18"/>
                <w:szCs w:val="18"/>
              </w:rPr>
              <w:t>家庭暴力防治課程</w:t>
            </w:r>
            <w:r w:rsidRPr="00253C9D">
              <w:rPr>
                <w:rFonts w:ascii="標楷體" w:eastAsia="標楷體" w:hAnsi="標楷體" w:hint="eastAsia"/>
                <w:sz w:val="18"/>
                <w:szCs w:val="18"/>
              </w:rPr>
              <w:t>】</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3</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8</w:t>
            </w:r>
            <w:r>
              <w:rPr>
                <w:rFonts w:ascii="標楷體" w:eastAsia="標楷體" w:hAnsi="標楷體"/>
              </w:rPr>
              <w:t>-</w:t>
            </w:r>
            <w:r>
              <w:rPr>
                <w:rFonts w:ascii="標楷體" w:eastAsia="標楷體" w:hAnsi="標楷體" w:hint="eastAsia"/>
              </w:rPr>
              <w:t>9</w:t>
            </w:r>
            <w:r>
              <w:rPr>
                <w:rFonts w:ascii="標楷體" w:eastAsia="標楷體" w:hAnsi="標楷體"/>
              </w:rPr>
              <w:t>/</w:t>
            </w:r>
            <w:r>
              <w:rPr>
                <w:rFonts w:ascii="標楷體" w:eastAsia="標楷體" w:hAnsi="標楷體" w:hint="eastAsia"/>
              </w:rPr>
              <w:t>14</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9/10班親會</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9/13中秋節</w:t>
            </w:r>
          </w:p>
          <w:p w:rsidR="00F96467" w:rsidRPr="004362C4" w:rsidRDefault="00F96467" w:rsidP="008F03A2">
            <w:pPr>
              <w:snapToGrid w:val="0"/>
              <w:ind w:left="120" w:hangingChars="50" w:hanging="120"/>
              <w:rPr>
                <w:rFonts w:ascii="標楷體" w:eastAsia="標楷體" w:hAnsi="標楷體"/>
                <w:color w:val="FF0000"/>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家庭教育宣導</w:t>
            </w:r>
          </w:p>
        </w:tc>
        <w:tc>
          <w:tcPr>
            <w:tcW w:w="539"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米米的好朋友</w:t>
            </w:r>
            <w:r w:rsidRPr="00B7439F">
              <w:rPr>
                <w:rFonts w:ascii="標楷體" w:eastAsia="標楷體" w:hAnsi="標楷體"/>
                <w:sz w:val="18"/>
                <w:szCs w:val="18"/>
              </w:rPr>
              <w:t>／</w:t>
            </w:r>
            <w:r w:rsidRPr="00B7439F">
              <w:rPr>
                <w:rFonts w:ascii="標楷體" w:eastAsia="標楷體" w:hAnsi="標楷體" w:hint="eastAsia"/>
                <w:sz w:val="18"/>
                <w:szCs w:val="18"/>
              </w:rPr>
              <w:t>二、鵝寶寶</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1-I-1</w:t>
            </w:r>
            <w:r w:rsidRPr="00B7439F">
              <w:rPr>
                <w:rFonts w:ascii="標楷體" w:eastAsia="標楷體" w:hAnsi="標楷體" w:hint="eastAsia"/>
                <w:sz w:val="18"/>
                <w:szCs w:val="18"/>
              </w:rPr>
              <w:t>,</w:t>
            </w:r>
            <w:r w:rsidRPr="00B7439F">
              <w:rPr>
                <w:rFonts w:ascii="標楷體" w:eastAsia="標楷體" w:hAnsi="標楷體"/>
                <w:sz w:val="18"/>
                <w:szCs w:val="18"/>
              </w:rPr>
              <w:t>2-I-1</w:t>
            </w:r>
            <w:r w:rsidRPr="00B7439F">
              <w:rPr>
                <w:rFonts w:ascii="標楷體" w:eastAsia="標楷體" w:hAnsi="標楷體" w:hint="eastAsia"/>
                <w:sz w:val="18"/>
                <w:szCs w:val="18"/>
              </w:rPr>
              <w:t>,</w:t>
            </w:r>
            <w:r w:rsidRPr="00B7439F">
              <w:rPr>
                <w:rFonts w:ascii="標楷體" w:eastAsia="標楷體" w:hAnsi="標楷體"/>
                <w:sz w:val="18"/>
                <w:szCs w:val="18"/>
              </w:rPr>
              <w:t>3-I-1</w:t>
            </w:r>
            <w:r w:rsidRPr="00B7439F">
              <w:rPr>
                <w:rFonts w:ascii="標楷體" w:eastAsia="標楷體" w:hAnsi="標楷體" w:hint="eastAsia"/>
                <w:sz w:val="18"/>
                <w:szCs w:val="18"/>
              </w:rPr>
              <w:t>,</w:t>
            </w:r>
            <w:r w:rsidRPr="00B7439F">
              <w:rPr>
                <w:rFonts w:ascii="標楷體" w:eastAsia="標楷體" w:hAnsi="標楷體"/>
                <w:sz w:val="18"/>
                <w:szCs w:val="18"/>
              </w:rPr>
              <w:t>4-I-4</w:t>
            </w:r>
            <w:r w:rsidRPr="00B7439F">
              <w:rPr>
                <w:rFonts w:ascii="標楷體" w:eastAsia="標楷體" w:hAnsi="標楷體" w:hint="eastAsia"/>
                <w:sz w:val="18"/>
                <w:szCs w:val="18"/>
              </w:rPr>
              <w:t>,</w:t>
            </w:r>
            <w:r w:rsidRPr="00B7439F">
              <w:rPr>
                <w:rFonts w:ascii="標楷體" w:eastAsia="標楷體" w:hAnsi="標楷體"/>
                <w:sz w:val="18"/>
                <w:szCs w:val="18"/>
              </w:rPr>
              <w:t>5-I-1</w:t>
            </w:r>
            <w:r w:rsidRPr="00B7439F">
              <w:rPr>
                <w:rFonts w:ascii="標楷體" w:eastAsia="標楷體" w:hAnsi="標楷體" w:hint="eastAsia"/>
                <w:sz w:val="18"/>
                <w:szCs w:val="18"/>
              </w:rPr>
              <w:t>,</w:t>
            </w:r>
            <w:r w:rsidRPr="00B7439F">
              <w:rPr>
                <w:rFonts w:ascii="標楷體" w:eastAsia="標楷體" w:hAnsi="標楷體"/>
                <w:sz w:val="18"/>
                <w:szCs w:val="18"/>
              </w:rPr>
              <w:t>6-I-2</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sz w:val="18"/>
                <w:szCs w:val="18"/>
              </w:rPr>
              <w:t>【</w:t>
            </w:r>
            <w:r w:rsidRPr="00B7439F">
              <w:rPr>
                <w:rFonts w:ascii="標楷體" w:eastAsia="標楷體" w:hAnsi="標楷體" w:hint="eastAsia"/>
                <w:sz w:val="18"/>
                <w:szCs w:val="18"/>
              </w:rPr>
              <w:t>家庭</w:t>
            </w:r>
            <w:r w:rsidRPr="00B7439F">
              <w:rPr>
                <w:rFonts w:ascii="標楷體" w:eastAsia="標楷體" w:hAnsi="標楷體"/>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溫暖的家庭/</w:t>
            </w:r>
            <w:r w:rsidRPr="00B7439F">
              <w:rPr>
                <w:rFonts w:ascii="新細明體-ExtB" w:eastAsia="新細明體-ExtB" w:hAnsi="新細明體-ExtB" w:cs="新細明體-ExtB" w:hint="eastAsia"/>
                <w:sz w:val="18"/>
                <w:szCs w:val="18"/>
              </w:rPr>
              <w:t>𠢕</w:t>
            </w:r>
            <w:r w:rsidRPr="00B7439F">
              <w:rPr>
                <w:rFonts w:ascii="標楷體" w:eastAsia="標楷體" w:hAnsi="標楷體" w:hint="eastAsia"/>
                <w:sz w:val="18"/>
                <w:szCs w:val="18"/>
              </w:rPr>
              <w:t>早</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-4</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 xml:space="preserve">-4 </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【品德教育】</w:t>
            </w:r>
          </w:p>
        </w:tc>
        <w:tc>
          <w:tcPr>
            <w:tcW w:w="637" w:type="pct"/>
            <w:shd w:val="clear" w:color="auto" w:fill="auto"/>
          </w:tcPr>
          <w:p w:rsidR="00F96467" w:rsidRPr="00B7439F" w:rsidRDefault="00F96467" w:rsidP="008F03A2">
            <w:pPr>
              <w:spacing w:line="0" w:lineRule="atLeast"/>
              <w:ind w:left="57" w:right="57"/>
              <w:contextualSpacing/>
              <w:mirrorIndents/>
              <w:rPr>
                <w:rFonts w:ascii="標楷體" w:eastAsia="標楷體" w:hAnsi="標楷體"/>
                <w:sz w:val="18"/>
                <w:szCs w:val="18"/>
              </w:rPr>
            </w:pPr>
            <w:r w:rsidRPr="00B7439F">
              <w:rPr>
                <w:rFonts w:ascii="標楷體" w:eastAsia="標楷體" w:hAnsi="標楷體" w:hint="eastAsia"/>
                <w:sz w:val="18"/>
                <w:szCs w:val="18"/>
              </w:rPr>
              <w:t>二、比長短/【活動一】比長短【活動二】比高矮、比厚薄</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n-I-7</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【品德教育】</w:t>
            </w:r>
          </w:p>
        </w:tc>
        <w:tc>
          <w:tcPr>
            <w:tcW w:w="931" w:type="pct"/>
            <w:shd w:val="clear" w:color="auto" w:fill="auto"/>
          </w:tcPr>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一、我上一年級／2.認識新同學</w:t>
            </w:r>
          </w:p>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-I-</w:t>
            </w:r>
            <w:r w:rsidRPr="00B7439F">
              <w:rPr>
                <w:rFonts w:ascii="標楷體" w:eastAsia="標楷體" w:hAnsi="標楷體" w:hint="eastAsia"/>
                <w:sz w:val="18"/>
                <w:szCs w:val="18"/>
              </w:rPr>
              <w:t>1,4</w:t>
            </w:r>
            <w:r w:rsidRPr="00B7439F">
              <w:rPr>
                <w:rFonts w:ascii="標楷體" w:eastAsia="標楷體" w:hAnsi="標楷體"/>
                <w:sz w:val="18"/>
                <w:szCs w:val="18"/>
              </w:rPr>
              <w:t>-I-</w:t>
            </w:r>
            <w:r w:rsidRPr="00B7439F">
              <w:rPr>
                <w:rFonts w:ascii="標楷體" w:eastAsia="標楷體" w:hAnsi="標楷體" w:hint="eastAsia"/>
                <w:sz w:val="18"/>
                <w:szCs w:val="18"/>
              </w:rPr>
              <w:t>1,7-I-1</w:t>
            </w:r>
          </w:p>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【品德教育】</w:t>
            </w:r>
          </w:p>
          <w:p w:rsidR="00F96467"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【生涯規劃教育】</w:t>
            </w:r>
          </w:p>
          <w:p w:rsidR="00F96467" w:rsidRPr="00B7439F" w:rsidRDefault="00F96467" w:rsidP="008F03A2">
            <w:pPr>
              <w:spacing w:line="0" w:lineRule="atLeast"/>
              <w:rPr>
                <w:rFonts w:ascii="標楷體" w:eastAsia="標楷體" w:hAnsi="標楷體" w:cs="新細明體"/>
                <w:sz w:val="18"/>
                <w:szCs w:val="18"/>
              </w:rPr>
            </w:pPr>
            <w:r>
              <w:rPr>
                <w:rFonts w:ascii="標楷體" w:eastAsia="標楷體" w:hAnsi="標楷體" w:cs="新細明體" w:hint="eastAsia"/>
                <w:sz w:val="18"/>
                <w:szCs w:val="18"/>
              </w:rPr>
              <w:t>【書法</w:t>
            </w:r>
            <w:r w:rsidRPr="00B7439F">
              <w:rPr>
                <w:rFonts w:ascii="標楷體" w:eastAsia="標楷體" w:hAnsi="標楷體" w:cs="新細明體" w:hint="eastAsia"/>
                <w:sz w:val="18"/>
                <w:szCs w:val="18"/>
              </w:rPr>
              <w:t>教育】</w:t>
            </w:r>
          </w:p>
        </w:tc>
        <w:tc>
          <w:tcPr>
            <w:tcW w:w="895" w:type="pct"/>
            <w:shd w:val="clear" w:color="auto" w:fill="auto"/>
          </w:tcPr>
          <w:p w:rsidR="00F96467" w:rsidRPr="00B7439F" w:rsidRDefault="00F96467" w:rsidP="008F03A2">
            <w:pPr>
              <w:snapToGrid w:val="0"/>
              <w:contextualSpacing/>
              <w:rPr>
                <w:rFonts w:ascii="標楷體" w:eastAsia="標楷體" w:hAnsi="標楷體"/>
                <w:color w:val="0D0D0D"/>
                <w:sz w:val="18"/>
                <w:szCs w:val="18"/>
              </w:rPr>
            </w:pPr>
            <w:r w:rsidRPr="00B7439F">
              <w:rPr>
                <w:rFonts w:ascii="標楷體" w:eastAsia="標楷體" w:hAnsi="標楷體" w:cs="新細明體" w:hint="eastAsia"/>
                <w:sz w:val="18"/>
                <w:szCs w:val="18"/>
              </w:rPr>
              <w:t>二、小心！危險／1．</w:t>
            </w:r>
            <w:r w:rsidRPr="00B7439F">
              <w:rPr>
                <w:rFonts w:ascii="標楷體" w:eastAsia="標楷體" w:hAnsi="標楷體" w:hint="eastAsia"/>
                <w:sz w:val="18"/>
                <w:szCs w:val="18"/>
              </w:rPr>
              <w:t>上下學安全行</w:t>
            </w:r>
            <w:r w:rsidRPr="00B7439F">
              <w:rPr>
                <w:rFonts w:ascii="標楷體" w:eastAsia="標楷體" w:hAnsi="標楷體" w:hint="eastAsia"/>
                <w:color w:val="0D0D0D"/>
                <w:sz w:val="18"/>
                <w:szCs w:val="18"/>
              </w:rPr>
              <w:t>Ba-I-1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1a-I-1,2a-I-1</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hint="eastAsia"/>
                <w:sz w:val="18"/>
                <w:szCs w:val="18"/>
              </w:rPr>
              <w:t>【安全教育】</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lastRenderedPageBreak/>
              <w:t>4</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15</w:t>
            </w:r>
            <w:r>
              <w:rPr>
                <w:rFonts w:ascii="標楷體" w:eastAsia="標楷體" w:hAnsi="標楷體"/>
              </w:rPr>
              <w:t>-</w:t>
            </w:r>
            <w:r>
              <w:rPr>
                <w:rFonts w:ascii="標楷體" w:eastAsia="標楷體" w:hAnsi="標楷體" w:hint="eastAsia"/>
              </w:rPr>
              <w:t>9</w:t>
            </w:r>
            <w:r>
              <w:rPr>
                <w:rFonts w:ascii="標楷體" w:eastAsia="標楷體" w:hAnsi="標楷體"/>
              </w:rPr>
              <w:t>/</w:t>
            </w:r>
            <w:r>
              <w:rPr>
                <w:rFonts w:ascii="標楷體" w:eastAsia="標楷體" w:hAnsi="標楷體" w:hint="eastAsia"/>
              </w:rPr>
              <w:t>21</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color w:val="0000CC"/>
              </w:rPr>
            </w:pPr>
            <w:r w:rsidRPr="004362C4">
              <w:rPr>
                <w:rFonts w:ascii="標楷體" w:eastAsia="標楷體" w:hAnsi="標楷體" w:cs="Andalus" w:hint="eastAsia"/>
              </w:rPr>
              <w:t>*</w:t>
            </w:r>
            <w:r w:rsidRPr="004362C4">
              <w:rPr>
                <w:rFonts w:ascii="標楷體" w:eastAsia="標楷體" w:hAnsi="標楷體" w:hint="eastAsia"/>
                <w:color w:val="0000CC"/>
              </w:rPr>
              <w:t>家庭訪問</w:t>
            </w:r>
          </w:p>
          <w:p w:rsidR="00F96467" w:rsidRPr="004362C4" w:rsidRDefault="00F96467" w:rsidP="008F03A2">
            <w:pPr>
              <w:snapToGrid w:val="0"/>
              <w:ind w:left="120" w:hangingChars="50" w:hanging="120"/>
              <w:rPr>
                <w:rFonts w:ascii="標楷體" w:eastAsia="標楷體" w:hAnsi="標楷體"/>
                <w:color w:val="0000CC"/>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性別平等教育宣導</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cs="Andalus" w:hint="eastAsia"/>
                <w:color w:val="0000CC"/>
                <w:highlight w:val="cyan"/>
              </w:rPr>
              <w:t>複合式校園防災演練</w:t>
            </w:r>
          </w:p>
        </w:tc>
        <w:tc>
          <w:tcPr>
            <w:tcW w:w="539"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米米的好朋友</w:t>
            </w:r>
            <w:r w:rsidRPr="00B7439F">
              <w:rPr>
                <w:rFonts w:ascii="標楷體" w:eastAsia="標楷體" w:hAnsi="標楷體"/>
                <w:sz w:val="18"/>
                <w:szCs w:val="18"/>
              </w:rPr>
              <w:t>／</w:t>
            </w:r>
            <w:r w:rsidRPr="00B7439F">
              <w:rPr>
                <w:rFonts w:ascii="標楷體" w:eastAsia="標楷體" w:hAnsi="標楷體" w:hint="eastAsia"/>
                <w:sz w:val="18"/>
                <w:szCs w:val="18"/>
              </w:rPr>
              <w:t>三、河馬和河狸</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1-I-1</w:t>
            </w:r>
            <w:r w:rsidRPr="00B7439F">
              <w:rPr>
                <w:rFonts w:ascii="標楷體" w:eastAsia="標楷體" w:hAnsi="標楷體" w:hint="eastAsia"/>
                <w:sz w:val="18"/>
                <w:szCs w:val="18"/>
              </w:rPr>
              <w:t>,</w:t>
            </w:r>
            <w:r w:rsidRPr="00B7439F">
              <w:rPr>
                <w:rFonts w:ascii="標楷體" w:eastAsia="標楷體" w:hAnsi="標楷體"/>
                <w:sz w:val="18"/>
                <w:szCs w:val="18"/>
              </w:rPr>
              <w:t>2-I-1</w:t>
            </w:r>
            <w:r w:rsidRPr="00B7439F">
              <w:rPr>
                <w:rFonts w:ascii="標楷體" w:eastAsia="標楷體" w:hAnsi="標楷體" w:hint="eastAsia"/>
                <w:sz w:val="18"/>
                <w:szCs w:val="18"/>
              </w:rPr>
              <w:t>,</w:t>
            </w:r>
            <w:r w:rsidRPr="00B7439F">
              <w:rPr>
                <w:rFonts w:ascii="標楷體" w:eastAsia="標楷體" w:hAnsi="標楷體"/>
                <w:sz w:val="18"/>
                <w:szCs w:val="18"/>
              </w:rPr>
              <w:t>3-I-1</w:t>
            </w:r>
            <w:r w:rsidRPr="00B7439F">
              <w:rPr>
                <w:rFonts w:ascii="標楷體" w:eastAsia="標楷體" w:hAnsi="標楷體" w:hint="eastAsia"/>
                <w:sz w:val="18"/>
                <w:szCs w:val="18"/>
              </w:rPr>
              <w:t>,</w:t>
            </w:r>
            <w:r w:rsidRPr="00B7439F">
              <w:rPr>
                <w:rFonts w:ascii="標楷體" w:eastAsia="標楷體" w:hAnsi="標楷體"/>
                <w:sz w:val="18"/>
                <w:szCs w:val="18"/>
              </w:rPr>
              <w:t>4-I-4</w:t>
            </w:r>
            <w:r w:rsidRPr="00B7439F">
              <w:rPr>
                <w:rFonts w:ascii="標楷體" w:eastAsia="標楷體" w:hAnsi="標楷體" w:hint="eastAsia"/>
                <w:sz w:val="18"/>
                <w:szCs w:val="18"/>
              </w:rPr>
              <w:t>,</w:t>
            </w:r>
            <w:r w:rsidRPr="00B7439F">
              <w:rPr>
                <w:rFonts w:ascii="標楷體" w:eastAsia="標楷體" w:hAnsi="標楷體"/>
                <w:sz w:val="18"/>
                <w:szCs w:val="18"/>
              </w:rPr>
              <w:t>5-I-1</w:t>
            </w:r>
            <w:r w:rsidRPr="00B7439F">
              <w:rPr>
                <w:rFonts w:ascii="標楷體" w:eastAsia="標楷體" w:hAnsi="標楷體" w:hint="eastAsia"/>
                <w:sz w:val="18"/>
                <w:szCs w:val="18"/>
              </w:rPr>
              <w:t>,</w:t>
            </w:r>
            <w:r w:rsidRPr="00B7439F">
              <w:rPr>
                <w:rFonts w:ascii="標楷體" w:eastAsia="標楷體" w:hAnsi="標楷體"/>
                <w:sz w:val="18"/>
                <w:szCs w:val="18"/>
              </w:rPr>
              <w:t>6-I-2</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sz w:val="18"/>
                <w:szCs w:val="18"/>
              </w:rPr>
              <w:t>【生涯</w:t>
            </w:r>
            <w:r w:rsidRPr="00B7439F">
              <w:rPr>
                <w:rFonts w:ascii="標楷體" w:eastAsia="標楷體" w:hAnsi="標楷體" w:hint="eastAsia"/>
                <w:sz w:val="18"/>
                <w:szCs w:val="18"/>
              </w:rPr>
              <w:t>規畫</w:t>
            </w:r>
            <w:r w:rsidRPr="00B7439F">
              <w:rPr>
                <w:rFonts w:ascii="標楷體" w:eastAsia="標楷體" w:hAnsi="標楷體"/>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溫暖的家庭/</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cs="新細明體" w:hint="eastAsia"/>
                <w:sz w:val="18"/>
                <w:szCs w:val="18"/>
              </w:rPr>
              <w:t>來咱兜</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2</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-4</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【家庭教育】</w:t>
            </w:r>
          </w:p>
        </w:tc>
        <w:tc>
          <w:tcPr>
            <w:tcW w:w="637" w:type="pct"/>
            <w:vAlign w:val="center"/>
          </w:tcPr>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二、比長短/【活動三】直線和曲線</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n-I-7</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【品德教育】</w:t>
            </w:r>
          </w:p>
        </w:tc>
        <w:tc>
          <w:tcPr>
            <w:tcW w:w="931" w:type="pct"/>
            <w:shd w:val="clear" w:color="auto" w:fill="auto"/>
          </w:tcPr>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一、我上一年級／3.快樂學習樂趣多</w:t>
            </w:r>
          </w:p>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hint="eastAsia"/>
                <w:sz w:val="18"/>
                <w:szCs w:val="18"/>
              </w:rPr>
              <w:t>1</w:t>
            </w:r>
            <w:r w:rsidRPr="00B7439F">
              <w:rPr>
                <w:rFonts w:ascii="標楷體" w:eastAsia="標楷體" w:hAnsi="標楷體"/>
                <w:sz w:val="18"/>
                <w:szCs w:val="18"/>
              </w:rPr>
              <w:t>-I-</w:t>
            </w:r>
            <w:r w:rsidRPr="00B7439F">
              <w:rPr>
                <w:rFonts w:ascii="標楷體" w:eastAsia="標楷體" w:hAnsi="標楷體" w:hint="eastAsia"/>
                <w:sz w:val="18"/>
                <w:szCs w:val="18"/>
              </w:rPr>
              <w:t>3,7</w:t>
            </w:r>
            <w:r w:rsidRPr="00B7439F">
              <w:rPr>
                <w:rFonts w:ascii="標楷體" w:eastAsia="標楷體" w:hAnsi="標楷體"/>
                <w:sz w:val="18"/>
                <w:szCs w:val="18"/>
              </w:rPr>
              <w:t>-I-</w:t>
            </w:r>
            <w:r w:rsidRPr="00B7439F">
              <w:rPr>
                <w:rFonts w:ascii="標楷體" w:eastAsia="標楷體" w:hAnsi="標楷體" w:hint="eastAsia"/>
                <w:sz w:val="18"/>
                <w:szCs w:val="18"/>
              </w:rPr>
              <w:t>1,7-I-2</w:t>
            </w:r>
          </w:p>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【品德教育】</w:t>
            </w:r>
          </w:p>
          <w:p w:rsidR="00F96467"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【生涯規劃教育】</w:t>
            </w:r>
          </w:p>
          <w:p w:rsidR="00F96467" w:rsidRPr="00B7439F" w:rsidRDefault="00F96467" w:rsidP="008F03A2">
            <w:pPr>
              <w:spacing w:line="0" w:lineRule="atLeast"/>
              <w:rPr>
                <w:rFonts w:ascii="標楷體" w:eastAsia="標楷體" w:hAnsi="標楷體" w:cs="新細明體"/>
                <w:sz w:val="18"/>
                <w:szCs w:val="18"/>
              </w:rPr>
            </w:pPr>
            <w:r>
              <w:rPr>
                <w:rFonts w:ascii="標楷體" w:eastAsia="標楷體" w:hAnsi="標楷體" w:cs="新細明體" w:hint="eastAsia"/>
                <w:sz w:val="18"/>
                <w:szCs w:val="18"/>
              </w:rPr>
              <w:t>【書法</w:t>
            </w:r>
            <w:r w:rsidRPr="00B7439F">
              <w:rPr>
                <w:rFonts w:ascii="標楷體" w:eastAsia="標楷體" w:hAnsi="標楷體" w:cs="新細明體" w:hint="eastAsia"/>
                <w:sz w:val="18"/>
                <w:szCs w:val="18"/>
              </w:rPr>
              <w:t>教育】</w:t>
            </w:r>
          </w:p>
        </w:tc>
        <w:tc>
          <w:tcPr>
            <w:tcW w:w="895" w:type="pct"/>
            <w:shd w:val="clear" w:color="auto" w:fill="auto"/>
          </w:tcPr>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cs="新細明體" w:hint="eastAsia"/>
                <w:sz w:val="18"/>
                <w:szCs w:val="18"/>
              </w:rPr>
              <w:t>二、小心！危險／2．</w:t>
            </w:r>
            <w:r w:rsidRPr="00B7439F">
              <w:rPr>
                <w:rFonts w:ascii="標楷體" w:eastAsia="標楷體" w:hAnsi="標楷體" w:hint="eastAsia"/>
                <w:sz w:val="18"/>
                <w:szCs w:val="18"/>
              </w:rPr>
              <w:t>保護自己</w:t>
            </w:r>
          </w:p>
          <w:p w:rsidR="00F96467" w:rsidRPr="00B7439F" w:rsidRDefault="00F96467" w:rsidP="008F03A2">
            <w:pPr>
              <w:snapToGrid w:val="0"/>
              <w:contextualSpacing/>
              <w:rPr>
                <w:rFonts w:ascii="標楷體" w:eastAsia="標楷體" w:hAnsi="標楷體"/>
                <w:color w:val="0D0D0D"/>
                <w:sz w:val="18"/>
                <w:szCs w:val="18"/>
              </w:rPr>
            </w:pPr>
            <w:r w:rsidRPr="00B7439F">
              <w:rPr>
                <w:rFonts w:ascii="標楷體" w:eastAsia="標楷體" w:hAnsi="標楷體" w:hint="eastAsia"/>
                <w:color w:val="0D0D0D"/>
                <w:sz w:val="18"/>
                <w:szCs w:val="18"/>
              </w:rPr>
              <w:t>Db-I-2</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1b-I-1,2a-I-1,3b-I-3,4b-I-1</w:t>
            </w:r>
          </w:p>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hint="eastAsia"/>
                <w:sz w:val="18"/>
                <w:szCs w:val="18"/>
              </w:rPr>
              <w:t>【性別平等教育】</w:t>
            </w:r>
          </w:p>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hint="eastAsia"/>
                <w:sz w:val="18"/>
                <w:szCs w:val="18"/>
              </w:rPr>
              <w:t>【人權教育】</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hint="eastAsia"/>
                <w:sz w:val="18"/>
                <w:szCs w:val="18"/>
              </w:rPr>
              <w:t>【安全教育】</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5</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22</w:t>
            </w:r>
            <w:r>
              <w:rPr>
                <w:rFonts w:ascii="標楷體" w:eastAsia="標楷體" w:hAnsi="標楷體"/>
              </w:rPr>
              <w:t>-</w:t>
            </w:r>
            <w:r>
              <w:rPr>
                <w:rFonts w:ascii="標楷體" w:eastAsia="標楷體" w:hAnsi="標楷體" w:hint="eastAsia"/>
              </w:rPr>
              <w:t>9</w:t>
            </w:r>
            <w:r>
              <w:rPr>
                <w:rFonts w:ascii="標楷體" w:eastAsia="標楷體" w:hAnsi="標楷體"/>
              </w:rPr>
              <w:t>/</w:t>
            </w:r>
            <w:r>
              <w:rPr>
                <w:rFonts w:ascii="標楷體" w:eastAsia="標楷體" w:hAnsi="標楷體" w:hint="eastAsia"/>
              </w:rPr>
              <w:t>28</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color w:val="FF0000"/>
                <w:shd w:val="pct15" w:color="auto" w:fill="FFFFFF"/>
              </w:rPr>
              <w:t>家庭暴力防制宣導</w:t>
            </w:r>
          </w:p>
        </w:tc>
        <w:tc>
          <w:tcPr>
            <w:tcW w:w="539"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上學真有趣</w:t>
            </w:r>
            <w:r w:rsidRPr="00B7439F">
              <w:rPr>
                <w:rFonts w:ascii="標楷體" w:eastAsia="標楷體" w:hAnsi="標楷體"/>
                <w:sz w:val="18"/>
                <w:szCs w:val="18"/>
              </w:rPr>
              <w:t>／</w:t>
            </w:r>
            <w:r w:rsidRPr="00B7439F">
              <w:rPr>
                <w:rFonts w:ascii="標楷體" w:eastAsia="標楷體" w:hAnsi="標楷體" w:hint="eastAsia"/>
                <w:sz w:val="18"/>
                <w:szCs w:val="18"/>
              </w:rPr>
              <w:t>四、笑嘻嘻</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1-I-1</w:t>
            </w:r>
            <w:r w:rsidRPr="00B7439F">
              <w:rPr>
                <w:rFonts w:ascii="標楷體" w:eastAsia="標楷體" w:hAnsi="標楷體" w:hint="eastAsia"/>
                <w:sz w:val="18"/>
                <w:szCs w:val="18"/>
              </w:rPr>
              <w:t>,</w:t>
            </w:r>
            <w:r w:rsidRPr="00B7439F">
              <w:rPr>
                <w:rFonts w:ascii="標楷體" w:eastAsia="標楷體" w:hAnsi="標楷體"/>
                <w:sz w:val="18"/>
                <w:szCs w:val="18"/>
              </w:rPr>
              <w:t>2-I-1</w:t>
            </w:r>
            <w:r w:rsidRPr="00B7439F">
              <w:rPr>
                <w:rFonts w:ascii="標楷體" w:eastAsia="標楷體" w:hAnsi="標楷體" w:hint="eastAsia"/>
                <w:sz w:val="18"/>
                <w:szCs w:val="18"/>
              </w:rPr>
              <w:t>,</w:t>
            </w:r>
            <w:r w:rsidRPr="00B7439F">
              <w:rPr>
                <w:rFonts w:ascii="標楷體" w:eastAsia="標楷體" w:hAnsi="標楷體"/>
                <w:sz w:val="18"/>
                <w:szCs w:val="18"/>
              </w:rPr>
              <w:t>3-I-1</w:t>
            </w:r>
            <w:r w:rsidRPr="00B7439F">
              <w:rPr>
                <w:rFonts w:ascii="標楷體" w:eastAsia="標楷體" w:hAnsi="標楷體" w:hint="eastAsia"/>
                <w:sz w:val="18"/>
                <w:szCs w:val="18"/>
              </w:rPr>
              <w:t>,</w:t>
            </w:r>
            <w:r w:rsidRPr="00B7439F">
              <w:rPr>
                <w:rFonts w:ascii="標楷體" w:eastAsia="標楷體" w:hAnsi="標楷體"/>
                <w:sz w:val="18"/>
                <w:szCs w:val="18"/>
              </w:rPr>
              <w:t>4-I-4</w:t>
            </w:r>
            <w:r w:rsidRPr="00B7439F">
              <w:rPr>
                <w:rFonts w:ascii="標楷體" w:eastAsia="標楷體" w:hAnsi="標楷體" w:hint="eastAsia"/>
                <w:sz w:val="18"/>
                <w:szCs w:val="18"/>
              </w:rPr>
              <w:t>,</w:t>
            </w:r>
            <w:r w:rsidRPr="00B7439F">
              <w:rPr>
                <w:rFonts w:ascii="標楷體" w:eastAsia="標楷體" w:hAnsi="標楷體"/>
                <w:sz w:val="18"/>
                <w:szCs w:val="18"/>
              </w:rPr>
              <w:t>5-I-1</w:t>
            </w:r>
            <w:r w:rsidRPr="00B7439F">
              <w:rPr>
                <w:rFonts w:ascii="標楷體" w:eastAsia="標楷體" w:hAnsi="標楷體" w:hint="eastAsia"/>
                <w:sz w:val="18"/>
                <w:szCs w:val="18"/>
              </w:rPr>
              <w:t>,</w:t>
            </w:r>
            <w:r w:rsidRPr="00B7439F">
              <w:rPr>
                <w:rFonts w:ascii="標楷體" w:eastAsia="標楷體" w:hAnsi="標楷體"/>
                <w:sz w:val="18"/>
                <w:szCs w:val="18"/>
              </w:rPr>
              <w:t>6-I-2</w:t>
            </w:r>
          </w:p>
          <w:p w:rsidR="00F96467" w:rsidRDefault="00F96467" w:rsidP="008F03A2">
            <w:pPr>
              <w:snapToGrid w:val="0"/>
              <w:rPr>
                <w:rFonts w:ascii="標楷體" w:eastAsia="標楷體" w:hAnsi="標楷體"/>
                <w:sz w:val="18"/>
                <w:szCs w:val="18"/>
              </w:rPr>
            </w:pPr>
            <w:r w:rsidRPr="00B7439F">
              <w:rPr>
                <w:rFonts w:ascii="標楷體" w:eastAsia="標楷體" w:hAnsi="標楷體"/>
                <w:sz w:val="18"/>
                <w:szCs w:val="18"/>
              </w:rPr>
              <w:t>【</w:t>
            </w:r>
            <w:r w:rsidRPr="00B7439F">
              <w:rPr>
                <w:rFonts w:ascii="標楷體" w:eastAsia="標楷體" w:hAnsi="標楷體" w:hint="eastAsia"/>
                <w:sz w:val="18"/>
                <w:szCs w:val="18"/>
              </w:rPr>
              <w:t>戶外</w:t>
            </w:r>
            <w:r w:rsidRPr="00B7439F">
              <w:rPr>
                <w:rFonts w:ascii="標楷體" w:eastAsia="標楷體" w:hAnsi="標楷體"/>
                <w:sz w:val="18"/>
                <w:szCs w:val="18"/>
              </w:rPr>
              <w:t>教育】</w:t>
            </w:r>
          </w:p>
          <w:p w:rsidR="00F96467" w:rsidRPr="00B7439F" w:rsidRDefault="00F96467" w:rsidP="008F03A2">
            <w:pPr>
              <w:snapToGrid w:val="0"/>
              <w:rPr>
                <w:rFonts w:ascii="標楷體" w:eastAsia="標楷體" w:hAnsi="標楷體"/>
                <w:sz w:val="18"/>
                <w:szCs w:val="18"/>
              </w:rPr>
            </w:pPr>
          </w:p>
        </w:tc>
        <w:tc>
          <w:tcPr>
            <w:tcW w:w="834" w:type="pct"/>
            <w:shd w:val="clear" w:color="auto" w:fill="auto"/>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溫暖的家庭/</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cs="新細明體" w:hint="eastAsia"/>
                <w:sz w:val="18"/>
                <w:szCs w:val="18"/>
              </w:rPr>
              <w:t>來咱兜</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2</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-4</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z w:val="18"/>
                <w:szCs w:val="18"/>
              </w:rPr>
              <w:t>【家庭教育】</w:t>
            </w:r>
          </w:p>
        </w:tc>
        <w:tc>
          <w:tcPr>
            <w:tcW w:w="637" w:type="pct"/>
            <w:vAlign w:val="center"/>
          </w:tcPr>
          <w:p w:rsidR="00F96467" w:rsidRPr="00B7439F" w:rsidRDefault="00F96467" w:rsidP="008F03A2">
            <w:pPr>
              <w:spacing w:line="0" w:lineRule="atLeast"/>
              <w:ind w:left="57" w:right="57"/>
              <w:contextualSpacing/>
              <w:mirrorIndents/>
              <w:rPr>
                <w:rFonts w:ascii="標楷體" w:eastAsia="標楷體" w:hAnsi="標楷體"/>
                <w:sz w:val="18"/>
                <w:szCs w:val="18"/>
              </w:rPr>
            </w:pPr>
            <w:r w:rsidRPr="00B7439F">
              <w:rPr>
                <w:rFonts w:ascii="標楷體" w:eastAsia="標楷體" w:hAnsi="標楷體" w:hint="eastAsia"/>
                <w:sz w:val="18"/>
                <w:szCs w:val="18"/>
              </w:rPr>
              <w:t>三、排順序、比多少/【活動一】排數字【活動二】排在第幾個【活動三】排在第幾個</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n-I-1</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【生命教育】</w:t>
            </w:r>
          </w:p>
        </w:tc>
        <w:tc>
          <w:tcPr>
            <w:tcW w:w="931" w:type="pct"/>
            <w:shd w:val="clear" w:color="auto" w:fill="auto"/>
          </w:tcPr>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二、一起來玩吧／1.快來玩吧</w:t>
            </w:r>
          </w:p>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hint="eastAsia"/>
                <w:sz w:val="18"/>
                <w:szCs w:val="18"/>
              </w:rPr>
              <w:t>2</w:t>
            </w:r>
            <w:r w:rsidRPr="00B7439F">
              <w:rPr>
                <w:rFonts w:ascii="標楷體" w:eastAsia="標楷體" w:hAnsi="標楷體"/>
                <w:sz w:val="18"/>
                <w:szCs w:val="18"/>
              </w:rPr>
              <w:t>-I-</w:t>
            </w:r>
            <w:r w:rsidRPr="00B7439F">
              <w:rPr>
                <w:rFonts w:ascii="標楷體" w:eastAsia="標楷體" w:hAnsi="標楷體" w:hint="eastAsia"/>
                <w:sz w:val="18"/>
                <w:szCs w:val="18"/>
              </w:rPr>
              <w:t>4,4</w:t>
            </w:r>
            <w:r w:rsidRPr="00B7439F">
              <w:rPr>
                <w:rFonts w:ascii="標楷體" w:eastAsia="標楷體" w:hAnsi="標楷體"/>
                <w:sz w:val="18"/>
                <w:szCs w:val="18"/>
              </w:rPr>
              <w:t>-I-</w:t>
            </w:r>
            <w:r w:rsidRPr="00B7439F">
              <w:rPr>
                <w:rFonts w:ascii="標楷體" w:eastAsia="標楷體" w:hAnsi="標楷體" w:hint="eastAsia"/>
                <w:sz w:val="18"/>
                <w:szCs w:val="18"/>
              </w:rPr>
              <w:t>2,7-I-1</w:t>
            </w:r>
          </w:p>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【人權教育】</w:t>
            </w:r>
          </w:p>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【品德教育】</w:t>
            </w:r>
          </w:p>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【法治教育】</w:t>
            </w:r>
          </w:p>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【安全教育】</w:t>
            </w:r>
          </w:p>
        </w:tc>
        <w:tc>
          <w:tcPr>
            <w:tcW w:w="895" w:type="pct"/>
            <w:shd w:val="clear" w:color="auto" w:fill="auto"/>
          </w:tcPr>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cs="新細明體" w:hint="eastAsia"/>
                <w:sz w:val="18"/>
                <w:szCs w:val="18"/>
              </w:rPr>
              <w:t>三、健康超能力／1．</w:t>
            </w:r>
            <w:r w:rsidRPr="00B7439F">
              <w:rPr>
                <w:rFonts w:ascii="標楷體" w:eastAsia="標楷體" w:hAnsi="標楷體" w:hint="eastAsia"/>
                <w:sz w:val="18"/>
                <w:szCs w:val="18"/>
              </w:rPr>
              <w:t>乾淨的我</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hint="eastAsia"/>
                <w:color w:val="0D0D0D"/>
                <w:sz w:val="18"/>
                <w:szCs w:val="18"/>
              </w:rPr>
              <w:t>Da-I-1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1a-I-2,2a-I-1,3a-I-1,3a-I-2</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6</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29</w:t>
            </w:r>
            <w:r>
              <w:rPr>
                <w:rFonts w:ascii="標楷體" w:eastAsia="標楷體" w:hAnsi="標楷體"/>
              </w:rPr>
              <w:t>-</w:t>
            </w:r>
            <w:r>
              <w:rPr>
                <w:rFonts w:ascii="標楷體" w:eastAsia="標楷體" w:hAnsi="標楷體" w:hint="eastAsia"/>
              </w:rPr>
              <w:t>10</w:t>
            </w:r>
            <w:r>
              <w:rPr>
                <w:rFonts w:ascii="標楷體" w:eastAsia="標楷體" w:hAnsi="標楷體"/>
              </w:rPr>
              <w:t>/</w:t>
            </w:r>
            <w:r>
              <w:rPr>
                <w:rFonts w:ascii="標楷體" w:eastAsia="標楷體" w:hAnsi="標楷體" w:hint="eastAsia"/>
              </w:rPr>
              <w:t>5</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10/5補行上課、上班日(補</w:t>
            </w:r>
            <w:r w:rsidRPr="004362C4">
              <w:rPr>
                <w:rFonts w:ascii="標楷體" w:eastAsia="標楷體" w:hAnsi="標楷體"/>
              </w:rPr>
              <w:t>10/11)</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bCs/>
                <w:color w:val="FF0000"/>
              </w:rPr>
              <w:t>品德教育</w:t>
            </w:r>
          </w:p>
        </w:tc>
        <w:tc>
          <w:tcPr>
            <w:tcW w:w="539"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米米的好朋友</w:t>
            </w:r>
            <w:r w:rsidRPr="00B7439F">
              <w:rPr>
                <w:rFonts w:ascii="標楷體" w:eastAsia="標楷體" w:hAnsi="標楷體"/>
                <w:sz w:val="18"/>
                <w:szCs w:val="18"/>
              </w:rPr>
              <w:t>／</w:t>
            </w:r>
            <w:r w:rsidRPr="00B7439F">
              <w:rPr>
                <w:rFonts w:ascii="標楷體" w:eastAsia="標楷體" w:hAnsi="標楷體" w:hint="eastAsia"/>
                <w:sz w:val="18"/>
                <w:szCs w:val="18"/>
              </w:rPr>
              <w:t>五、翹翹板</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1-I-1</w:t>
            </w:r>
            <w:r w:rsidRPr="00B7439F">
              <w:rPr>
                <w:rFonts w:ascii="標楷體" w:eastAsia="標楷體" w:hAnsi="標楷體" w:hint="eastAsia"/>
                <w:sz w:val="18"/>
                <w:szCs w:val="18"/>
              </w:rPr>
              <w:t>,</w:t>
            </w:r>
            <w:r w:rsidRPr="00B7439F">
              <w:rPr>
                <w:rFonts w:ascii="標楷體" w:eastAsia="標楷體" w:hAnsi="標楷體"/>
                <w:sz w:val="18"/>
                <w:szCs w:val="18"/>
              </w:rPr>
              <w:t>2-I-1</w:t>
            </w:r>
            <w:r w:rsidRPr="00B7439F">
              <w:rPr>
                <w:rFonts w:ascii="標楷體" w:eastAsia="標楷體" w:hAnsi="標楷體" w:hint="eastAsia"/>
                <w:sz w:val="18"/>
                <w:szCs w:val="18"/>
              </w:rPr>
              <w:t>,</w:t>
            </w:r>
            <w:r w:rsidRPr="00B7439F">
              <w:rPr>
                <w:rFonts w:ascii="標楷體" w:eastAsia="標楷體" w:hAnsi="標楷體"/>
                <w:sz w:val="18"/>
                <w:szCs w:val="18"/>
              </w:rPr>
              <w:t>2-I-</w:t>
            </w:r>
            <w:r w:rsidRPr="00B7439F">
              <w:rPr>
                <w:rFonts w:ascii="標楷體" w:eastAsia="標楷體" w:hAnsi="標楷體" w:hint="eastAsia"/>
                <w:sz w:val="18"/>
                <w:szCs w:val="18"/>
              </w:rPr>
              <w:t>2,</w:t>
            </w:r>
            <w:r w:rsidRPr="00B7439F">
              <w:rPr>
                <w:rFonts w:ascii="標楷體" w:eastAsia="標楷體" w:hAnsi="標楷體"/>
                <w:sz w:val="18"/>
                <w:szCs w:val="18"/>
              </w:rPr>
              <w:t>3-I-1</w:t>
            </w:r>
            <w:r w:rsidRPr="00B7439F">
              <w:rPr>
                <w:rFonts w:ascii="標楷體" w:eastAsia="標楷體" w:hAnsi="標楷體" w:hint="eastAsia"/>
                <w:sz w:val="18"/>
                <w:szCs w:val="18"/>
              </w:rPr>
              <w:t>,</w:t>
            </w:r>
            <w:r w:rsidRPr="00B7439F">
              <w:rPr>
                <w:rFonts w:ascii="標楷體" w:eastAsia="標楷體" w:hAnsi="標楷體"/>
                <w:sz w:val="18"/>
                <w:szCs w:val="18"/>
              </w:rPr>
              <w:t>4-I-4</w:t>
            </w:r>
            <w:r w:rsidRPr="00B7439F">
              <w:rPr>
                <w:rFonts w:ascii="標楷體" w:eastAsia="標楷體" w:hAnsi="標楷體" w:hint="eastAsia"/>
                <w:sz w:val="18"/>
                <w:szCs w:val="18"/>
              </w:rPr>
              <w:t>,</w:t>
            </w:r>
            <w:r w:rsidRPr="00B7439F">
              <w:rPr>
                <w:rFonts w:ascii="標楷體" w:eastAsia="標楷體" w:hAnsi="標楷體"/>
                <w:sz w:val="18"/>
                <w:szCs w:val="18"/>
              </w:rPr>
              <w:t>5-I-1</w:t>
            </w:r>
            <w:r w:rsidRPr="00B7439F">
              <w:rPr>
                <w:rFonts w:ascii="標楷體" w:eastAsia="標楷體" w:hAnsi="標楷體" w:hint="eastAsia"/>
                <w:sz w:val="18"/>
                <w:szCs w:val="18"/>
              </w:rPr>
              <w:t>,</w:t>
            </w:r>
            <w:r w:rsidRPr="00B7439F">
              <w:rPr>
                <w:rFonts w:ascii="標楷體" w:eastAsia="標楷體" w:hAnsi="標楷體"/>
                <w:sz w:val="18"/>
                <w:szCs w:val="18"/>
              </w:rPr>
              <w:t>6-I-2</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sz w:val="18"/>
                <w:szCs w:val="18"/>
              </w:rPr>
              <w:t>【</w:t>
            </w:r>
            <w:r w:rsidRPr="00B7439F">
              <w:rPr>
                <w:rFonts w:ascii="標楷體" w:eastAsia="標楷體" w:hAnsi="標楷體" w:hint="eastAsia"/>
                <w:sz w:val="18"/>
                <w:szCs w:val="18"/>
              </w:rPr>
              <w:t>人權</w:t>
            </w:r>
            <w:r w:rsidRPr="00B7439F">
              <w:rPr>
                <w:rFonts w:ascii="標楷體" w:eastAsia="標楷體" w:hAnsi="標楷體"/>
                <w:sz w:val="18"/>
                <w:szCs w:val="18"/>
              </w:rPr>
              <w:t>教育】</w:t>
            </w:r>
          </w:p>
        </w:tc>
        <w:tc>
          <w:tcPr>
            <w:tcW w:w="834" w:type="pct"/>
            <w:shd w:val="clear" w:color="auto" w:fill="auto"/>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溫暖的家庭/</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cs="新細明體" w:hint="eastAsia"/>
                <w:sz w:val="18"/>
                <w:szCs w:val="18"/>
              </w:rPr>
              <w:t>來咱兜</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2</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-4</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z w:val="18"/>
                <w:szCs w:val="18"/>
              </w:rPr>
              <w:t>【家庭教育】</w:t>
            </w:r>
          </w:p>
        </w:tc>
        <w:tc>
          <w:tcPr>
            <w:tcW w:w="637" w:type="pct"/>
            <w:shd w:val="clear" w:color="auto" w:fill="auto"/>
          </w:tcPr>
          <w:p w:rsidR="00F96467" w:rsidRPr="00B7439F" w:rsidRDefault="00F96467" w:rsidP="008F03A2">
            <w:pPr>
              <w:rPr>
                <w:rFonts w:ascii="標楷體" w:eastAsia="標楷體" w:hAnsi="標楷體"/>
                <w:sz w:val="18"/>
                <w:szCs w:val="18"/>
              </w:rPr>
            </w:pPr>
            <w:r w:rsidRPr="00B7439F">
              <w:rPr>
                <w:rFonts w:ascii="標楷體" w:eastAsia="標楷體" w:hAnsi="標楷體" w:hint="eastAsia"/>
                <w:sz w:val="18"/>
                <w:szCs w:val="18"/>
              </w:rPr>
              <w:t>三、排順序、比多少/【活動四】比多少【數學好好玩】數字小火車</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n-I-1</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【生命教育】</w:t>
            </w:r>
          </w:p>
        </w:tc>
        <w:tc>
          <w:tcPr>
            <w:tcW w:w="931" w:type="pct"/>
            <w:shd w:val="clear" w:color="auto" w:fill="auto"/>
          </w:tcPr>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二、一起來玩吧／2.有趣的新玩法</w:t>
            </w:r>
          </w:p>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-I-</w:t>
            </w:r>
            <w:r w:rsidRPr="00B7439F">
              <w:rPr>
                <w:rFonts w:ascii="標楷體" w:eastAsia="標楷體" w:hAnsi="標楷體" w:hint="eastAsia"/>
                <w:sz w:val="18"/>
                <w:szCs w:val="18"/>
              </w:rPr>
              <w:t>1,3</w:t>
            </w:r>
            <w:r w:rsidRPr="00B7439F">
              <w:rPr>
                <w:rFonts w:ascii="標楷體" w:eastAsia="標楷體" w:hAnsi="標楷體"/>
                <w:sz w:val="18"/>
                <w:szCs w:val="18"/>
              </w:rPr>
              <w:t>-I-</w:t>
            </w:r>
            <w:r w:rsidRPr="00B7439F">
              <w:rPr>
                <w:rFonts w:ascii="標楷體" w:eastAsia="標楷體" w:hAnsi="標楷體" w:hint="eastAsia"/>
                <w:sz w:val="18"/>
                <w:szCs w:val="18"/>
              </w:rPr>
              <w:t>3,4-I-1,4</w:t>
            </w:r>
            <w:r w:rsidRPr="00B7439F">
              <w:rPr>
                <w:rFonts w:ascii="標楷體" w:eastAsia="標楷體" w:hAnsi="標楷體"/>
                <w:sz w:val="18"/>
                <w:szCs w:val="18"/>
              </w:rPr>
              <w:t>-I-</w:t>
            </w:r>
            <w:r w:rsidRPr="00B7439F">
              <w:rPr>
                <w:rFonts w:ascii="標楷體" w:eastAsia="標楷體" w:hAnsi="標楷體" w:hint="eastAsia"/>
                <w:sz w:val="18"/>
                <w:szCs w:val="18"/>
              </w:rPr>
              <w:t>2,7-I-5</w:t>
            </w:r>
          </w:p>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【人權教育】</w:t>
            </w:r>
          </w:p>
        </w:tc>
        <w:tc>
          <w:tcPr>
            <w:tcW w:w="895" w:type="pct"/>
            <w:shd w:val="clear" w:color="auto" w:fill="auto"/>
          </w:tcPr>
          <w:p w:rsidR="00F96467" w:rsidRPr="00B7439F" w:rsidRDefault="00F96467" w:rsidP="008F03A2">
            <w:pPr>
              <w:snapToGrid w:val="0"/>
              <w:contextualSpacing/>
              <w:rPr>
                <w:rFonts w:ascii="標楷體" w:eastAsia="標楷體" w:hAnsi="標楷體"/>
                <w:color w:val="0D0D0D"/>
                <w:sz w:val="18"/>
                <w:szCs w:val="18"/>
              </w:rPr>
            </w:pPr>
            <w:r w:rsidRPr="00B7439F">
              <w:rPr>
                <w:rFonts w:ascii="標楷體" w:eastAsia="標楷體" w:hAnsi="標楷體" w:cs="新細明體" w:hint="eastAsia"/>
                <w:sz w:val="18"/>
                <w:szCs w:val="18"/>
              </w:rPr>
              <w:t>三、健康超能力／2．</w:t>
            </w:r>
            <w:r w:rsidRPr="00B7439F">
              <w:rPr>
                <w:rFonts w:ascii="標楷體" w:eastAsia="標楷體" w:hAnsi="標楷體" w:hint="eastAsia"/>
                <w:sz w:val="18"/>
                <w:szCs w:val="18"/>
              </w:rPr>
              <w:t>飲食好習慣</w:t>
            </w:r>
            <w:r w:rsidRPr="00B7439F">
              <w:rPr>
                <w:rFonts w:ascii="標楷體" w:eastAsia="標楷體" w:hAnsi="標楷體" w:hint="eastAsia"/>
                <w:color w:val="0D0D0D"/>
                <w:sz w:val="18"/>
                <w:szCs w:val="18"/>
              </w:rPr>
              <w:t>Da-I-1,Ea-I-2,Fa-I-2</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1a-I-2,2a-I-1,2b-I-1,2b-I-2,4a-I-2</w:t>
            </w:r>
          </w:p>
          <w:p w:rsidR="00F96467" w:rsidRDefault="00F96467" w:rsidP="008F03A2">
            <w:pPr>
              <w:snapToGrid w:val="0"/>
              <w:contextualSpacing/>
              <w:rPr>
                <w:rFonts w:ascii="標楷體" w:eastAsia="標楷體" w:hAnsi="標楷體" w:cs="新細明體"/>
                <w:sz w:val="18"/>
                <w:szCs w:val="18"/>
              </w:rPr>
            </w:pPr>
            <w:r w:rsidRPr="00B7439F">
              <w:rPr>
                <w:rFonts w:ascii="標楷體" w:eastAsia="標楷體" w:hAnsi="標楷體" w:cs="新細明體" w:hint="eastAsia"/>
                <w:sz w:val="18"/>
                <w:szCs w:val="18"/>
              </w:rPr>
              <w:t>【生涯發展教育】【家庭教育】</w:t>
            </w:r>
          </w:p>
          <w:p w:rsidR="00F96467" w:rsidRPr="00B7439F" w:rsidRDefault="00F96467" w:rsidP="008F03A2">
            <w:pPr>
              <w:snapToGrid w:val="0"/>
              <w:contextualSpacing/>
              <w:rPr>
                <w:rFonts w:ascii="標楷體" w:eastAsia="標楷體" w:hAnsi="標楷體" w:cs="新細明體"/>
                <w:sz w:val="18"/>
                <w:szCs w:val="18"/>
              </w:rPr>
            </w:pPr>
            <w:r>
              <w:rPr>
                <w:rFonts w:ascii="標楷體" w:eastAsia="標楷體" w:hAnsi="標楷體" w:hint="eastAsia"/>
                <w:sz w:val="18"/>
                <w:szCs w:val="18"/>
              </w:rPr>
              <w:t>【</w:t>
            </w:r>
            <w:r>
              <w:rPr>
                <w:rFonts w:ascii="標楷體" w:eastAsia="標楷體" w:hAnsi="標楷體" w:hint="eastAsia"/>
                <w:kern w:val="0"/>
                <w:sz w:val="18"/>
                <w:szCs w:val="18"/>
              </w:rPr>
              <w:t>家政教育</w:t>
            </w:r>
            <w:r>
              <w:rPr>
                <w:rFonts w:ascii="標楷體" w:eastAsia="標楷體" w:hAnsi="標楷體" w:hint="eastAsia"/>
                <w:sz w:val="18"/>
                <w:szCs w:val="18"/>
              </w:rPr>
              <w:t>】</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7</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10</w:t>
            </w:r>
            <w:r>
              <w:rPr>
                <w:rFonts w:ascii="標楷體" w:eastAsia="標楷體" w:hAnsi="標楷體"/>
              </w:rPr>
              <w:t>/</w:t>
            </w:r>
            <w:r>
              <w:rPr>
                <w:rFonts w:ascii="標楷體" w:eastAsia="標楷體" w:hAnsi="標楷體" w:hint="eastAsia"/>
              </w:rPr>
              <w:t>6</w:t>
            </w:r>
            <w:r>
              <w:rPr>
                <w:rFonts w:ascii="標楷體" w:eastAsia="標楷體" w:hAnsi="標楷體"/>
              </w:rPr>
              <w:t>-</w:t>
            </w:r>
            <w:r>
              <w:rPr>
                <w:rFonts w:ascii="標楷體" w:eastAsia="標楷體" w:hAnsi="標楷體" w:hint="eastAsia"/>
              </w:rPr>
              <w:t>10</w:t>
            </w:r>
            <w:r>
              <w:rPr>
                <w:rFonts w:ascii="標楷體" w:eastAsia="標楷體" w:hAnsi="標楷體"/>
              </w:rPr>
              <w:t>/</w:t>
            </w:r>
            <w:r>
              <w:rPr>
                <w:rFonts w:ascii="標楷體" w:eastAsia="標楷體" w:hAnsi="標楷體" w:hint="eastAsia"/>
              </w:rPr>
              <w:t>12</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10/8~9第1次定期考查</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10/10~13國慶日連假</w:t>
            </w:r>
          </w:p>
          <w:p w:rsidR="00F96467" w:rsidRPr="004362C4" w:rsidRDefault="00F96467" w:rsidP="008F03A2">
            <w:pPr>
              <w:snapToGrid w:val="0"/>
              <w:ind w:left="120" w:hangingChars="50" w:hanging="120"/>
              <w:rPr>
                <w:rFonts w:ascii="標楷體" w:eastAsia="標楷體" w:hAnsi="標楷體"/>
                <w:b/>
                <w:color w:val="FF0000"/>
              </w:rPr>
            </w:pPr>
            <w:r w:rsidRPr="004362C4">
              <w:rPr>
                <w:rFonts w:ascii="標楷體" w:eastAsia="標楷體" w:hAnsi="標楷體" w:hint="eastAsia"/>
                <w:color w:val="FF0000"/>
              </w:rPr>
              <w:t>*</w:t>
            </w:r>
            <w:r w:rsidRPr="004362C4">
              <w:rPr>
                <w:rFonts w:ascii="標楷體" w:eastAsia="標楷體" w:hAnsi="標楷體" w:hint="eastAsia"/>
                <w:b/>
                <w:color w:val="FF0000"/>
              </w:rPr>
              <w:t>人權法治教育宣導3</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母語日1</w:t>
            </w:r>
          </w:p>
        </w:tc>
        <w:tc>
          <w:tcPr>
            <w:tcW w:w="539"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米米的好朋友</w:t>
            </w:r>
            <w:r w:rsidRPr="00B7439F">
              <w:rPr>
                <w:rFonts w:ascii="標楷體" w:eastAsia="標楷體" w:hAnsi="標楷體"/>
                <w:sz w:val="18"/>
                <w:szCs w:val="18"/>
              </w:rPr>
              <w:t>／</w:t>
            </w:r>
            <w:r w:rsidRPr="00B7439F">
              <w:rPr>
                <w:rFonts w:ascii="標楷體" w:eastAsia="標楷體" w:hAnsi="標楷體" w:hint="eastAsia"/>
                <w:sz w:val="18"/>
                <w:szCs w:val="18"/>
              </w:rPr>
              <w:t>六、謝謝老師</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1-I-1</w:t>
            </w:r>
            <w:r w:rsidRPr="00B7439F">
              <w:rPr>
                <w:rFonts w:ascii="標楷體" w:eastAsia="標楷體" w:hAnsi="標楷體" w:hint="eastAsia"/>
                <w:sz w:val="18"/>
                <w:szCs w:val="18"/>
              </w:rPr>
              <w:t>,</w:t>
            </w:r>
            <w:r w:rsidRPr="00B7439F">
              <w:rPr>
                <w:rFonts w:ascii="標楷體" w:eastAsia="標楷體" w:hAnsi="標楷體"/>
                <w:sz w:val="18"/>
                <w:szCs w:val="18"/>
              </w:rPr>
              <w:t>2-I-1</w:t>
            </w:r>
            <w:r w:rsidRPr="00B7439F">
              <w:rPr>
                <w:rFonts w:ascii="標楷體" w:eastAsia="標楷體" w:hAnsi="標楷體" w:hint="eastAsia"/>
                <w:sz w:val="18"/>
                <w:szCs w:val="18"/>
              </w:rPr>
              <w:t>,</w:t>
            </w:r>
            <w:r w:rsidRPr="00B7439F">
              <w:rPr>
                <w:rFonts w:ascii="標楷體" w:eastAsia="標楷體" w:hAnsi="標楷體"/>
                <w:sz w:val="18"/>
                <w:szCs w:val="18"/>
              </w:rPr>
              <w:t>2-I-</w:t>
            </w:r>
            <w:r w:rsidRPr="00B7439F">
              <w:rPr>
                <w:rFonts w:ascii="標楷體" w:eastAsia="標楷體" w:hAnsi="標楷體" w:hint="eastAsia"/>
                <w:sz w:val="18"/>
                <w:szCs w:val="18"/>
              </w:rPr>
              <w:t>2,</w:t>
            </w:r>
            <w:r w:rsidRPr="00B7439F">
              <w:rPr>
                <w:rFonts w:ascii="標楷體" w:eastAsia="標楷體" w:hAnsi="標楷體"/>
                <w:sz w:val="18"/>
                <w:szCs w:val="18"/>
              </w:rPr>
              <w:t>3-I-1</w:t>
            </w:r>
            <w:r w:rsidRPr="00B7439F">
              <w:rPr>
                <w:rFonts w:ascii="標楷體" w:eastAsia="標楷體" w:hAnsi="標楷體" w:hint="eastAsia"/>
                <w:sz w:val="18"/>
                <w:szCs w:val="18"/>
              </w:rPr>
              <w:t>,</w:t>
            </w:r>
            <w:r w:rsidRPr="00B7439F">
              <w:rPr>
                <w:rFonts w:ascii="標楷體" w:eastAsia="標楷體" w:hAnsi="標楷體"/>
                <w:sz w:val="18"/>
                <w:szCs w:val="18"/>
              </w:rPr>
              <w:t>3-I-</w:t>
            </w:r>
            <w:r w:rsidRPr="00B7439F">
              <w:rPr>
                <w:rFonts w:ascii="標楷體" w:eastAsia="標楷體" w:hAnsi="標楷體" w:hint="eastAsia"/>
                <w:sz w:val="18"/>
                <w:szCs w:val="18"/>
              </w:rPr>
              <w:t>3,</w:t>
            </w:r>
            <w:r w:rsidRPr="00B7439F">
              <w:rPr>
                <w:rFonts w:ascii="標楷體" w:eastAsia="標楷體" w:hAnsi="標楷體"/>
                <w:sz w:val="18"/>
                <w:szCs w:val="18"/>
              </w:rPr>
              <w:t>4-I-4</w:t>
            </w:r>
            <w:r w:rsidRPr="00B7439F">
              <w:rPr>
                <w:rFonts w:ascii="標楷體" w:eastAsia="標楷體" w:hAnsi="標楷體" w:hint="eastAsia"/>
                <w:sz w:val="18"/>
                <w:szCs w:val="18"/>
              </w:rPr>
              <w:t>,</w:t>
            </w:r>
            <w:r w:rsidRPr="00B7439F">
              <w:rPr>
                <w:rFonts w:ascii="標楷體" w:eastAsia="標楷體" w:hAnsi="標楷體"/>
                <w:sz w:val="18"/>
                <w:szCs w:val="18"/>
              </w:rPr>
              <w:t>5-I-1</w:t>
            </w:r>
            <w:r w:rsidRPr="00B7439F">
              <w:rPr>
                <w:rFonts w:ascii="標楷體" w:eastAsia="標楷體" w:hAnsi="標楷體" w:hint="eastAsia"/>
                <w:sz w:val="18"/>
                <w:szCs w:val="18"/>
              </w:rPr>
              <w:t>,</w:t>
            </w:r>
            <w:r w:rsidRPr="00B7439F">
              <w:rPr>
                <w:rFonts w:ascii="標楷體" w:eastAsia="標楷體" w:hAnsi="標楷體"/>
                <w:sz w:val="18"/>
                <w:szCs w:val="18"/>
              </w:rPr>
              <w:t>6-I-2</w:t>
            </w:r>
          </w:p>
          <w:p w:rsidR="00F96467" w:rsidRDefault="00F96467" w:rsidP="008F03A2">
            <w:pPr>
              <w:snapToGrid w:val="0"/>
              <w:rPr>
                <w:rFonts w:ascii="標楷體" w:eastAsia="標楷體" w:hAnsi="標楷體"/>
                <w:sz w:val="18"/>
                <w:szCs w:val="18"/>
              </w:rPr>
            </w:pPr>
            <w:r w:rsidRPr="00B7439F">
              <w:rPr>
                <w:rFonts w:ascii="標楷體" w:eastAsia="標楷體" w:hAnsi="標楷體"/>
                <w:sz w:val="18"/>
                <w:szCs w:val="18"/>
              </w:rPr>
              <w:t>【</w:t>
            </w:r>
            <w:r w:rsidRPr="00B7439F">
              <w:rPr>
                <w:rFonts w:ascii="標楷體" w:eastAsia="標楷體" w:hAnsi="標楷體" w:hint="eastAsia"/>
                <w:sz w:val="18"/>
                <w:szCs w:val="18"/>
              </w:rPr>
              <w:t>品德</w:t>
            </w:r>
            <w:r w:rsidRPr="00B7439F">
              <w:rPr>
                <w:rFonts w:ascii="標楷體" w:eastAsia="標楷體" w:hAnsi="標楷體"/>
                <w:sz w:val="18"/>
                <w:szCs w:val="18"/>
              </w:rPr>
              <w:t>教育】</w:t>
            </w:r>
          </w:p>
          <w:p w:rsidR="00F96467" w:rsidRPr="00B7439F" w:rsidRDefault="00F96467" w:rsidP="008F03A2">
            <w:pPr>
              <w:snapToGrid w:val="0"/>
              <w:rPr>
                <w:rFonts w:ascii="標楷體" w:eastAsia="標楷體" w:hAnsi="標楷體"/>
                <w:sz w:val="18"/>
                <w:szCs w:val="18"/>
              </w:rPr>
            </w:pPr>
          </w:p>
        </w:tc>
        <w:tc>
          <w:tcPr>
            <w:tcW w:w="834"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溫暖的家庭/</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cs="新細明體" w:hint="eastAsia"/>
                <w:sz w:val="18"/>
                <w:szCs w:val="18"/>
              </w:rPr>
              <w:t>單元活動二</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2</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-4</w:t>
            </w:r>
          </w:p>
          <w:p w:rsidR="00F96467" w:rsidRPr="00B7439F" w:rsidRDefault="00F96467" w:rsidP="008F03A2">
            <w:pPr>
              <w:adjustRightInd w:val="0"/>
              <w:snapToGrid w:val="0"/>
              <w:spacing w:line="240" w:lineRule="exact"/>
              <w:ind w:left="57" w:right="57" w:firstLineChars="1" w:firstLine="2"/>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p w:rsidR="00F96467" w:rsidRPr="00B7439F" w:rsidRDefault="00F96467" w:rsidP="008F03A2">
            <w:pPr>
              <w:adjustRightInd w:val="0"/>
              <w:snapToGrid w:val="0"/>
              <w:spacing w:line="240" w:lineRule="exact"/>
              <w:ind w:right="57"/>
              <w:rPr>
                <w:rFonts w:ascii="標楷體" w:eastAsia="標楷體" w:hAnsi="標楷體"/>
                <w:sz w:val="18"/>
                <w:szCs w:val="18"/>
              </w:rPr>
            </w:pPr>
            <w:r w:rsidRPr="00B7439F">
              <w:rPr>
                <w:rFonts w:ascii="標楷體" w:eastAsia="標楷體" w:hAnsi="標楷體" w:hint="eastAsia"/>
                <w:sz w:val="18"/>
                <w:szCs w:val="18"/>
              </w:rPr>
              <w:t>【品德教育】</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【家庭教育</w:t>
            </w:r>
          </w:p>
        </w:tc>
        <w:tc>
          <w:tcPr>
            <w:tcW w:w="637" w:type="pct"/>
            <w:shd w:val="clear" w:color="auto" w:fill="auto"/>
          </w:tcPr>
          <w:p w:rsidR="00F96467" w:rsidRPr="00B7439F" w:rsidRDefault="00F96467" w:rsidP="008F03A2">
            <w:pPr>
              <w:rPr>
                <w:rFonts w:ascii="標楷體" w:eastAsia="標楷體" w:hAnsi="標楷體"/>
                <w:sz w:val="18"/>
                <w:szCs w:val="18"/>
              </w:rPr>
            </w:pPr>
            <w:r w:rsidRPr="00B7439F">
              <w:rPr>
                <w:rFonts w:ascii="標楷體" w:eastAsia="標楷體" w:hAnsi="標楷體" w:hint="eastAsia"/>
                <w:sz w:val="18"/>
                <w:szCs w:val="18"/>
              </w:rPr>
              <w:t>四、分與合/【活動一】分一分【活動二】合一合</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n-I-2</w:t>
            </w:r>
          </w:p>
          <w:p w:rsidR="00F96467"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【安全教育】</w:t>
            </w:r>
          </w:p>
          <w:p w:rsidR="00F96467" w:rsidRPr="00B7439F" w:rsidRDefault="00F96467" w:rsidP="008F03A2">
            <w:pPr>
              <w:spacing w:line="0" w:lineRule="atLeast"/>
              <w:jc w:val="both"/>
              <w:rPr>
                <w:rFonts w:ascii="標楷體" w:eastAsia="標楷體" w:hAnsi="標楷體"/>
                <w:sz w:val="18"/>
                <w:szCs w:val="18"/>
              </w:rPr>
            </w:pPr>
          </w:p>
        </w:tc>
        <w:tc>
          <w:tcPr>
            <w:tcW w:w="931" w:type="pct"/>
            <w:shd w:val="clear" w:color="auto" w:fill="auto"/>
          </w:tcPr>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二、一起來玩吧／2.有趣的新玩法</w:t>
            </w:r>
          </w:p>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-I-</w:t>
            </w:r>
            <w:r w:rsidRPr="00B7439F">
              <w:rPr>
                <w:rFonts w:ascii="標楷體" w:eastAsia="標楷體" w:hAnsi="標楷體" w:hint="eastAsia"/>
                <w:sz w:val="18"/>
                <w:szCs w:val="18"/>
              </w:rPr>
              <w:t>1,3</w:t>
            </w:r>
            <w:r w:rsidRPr="00B7439F">
              <w:rPr>
                <w:rFonts w:ascii="標楷體" w:eastAsia="標楷體" w:hAnsi="標楷體"/>
                <w:sz w:val="18"/>
                <w:szCs w:val="18"/>
              </w:rPr>
              <w:t>-I-</w:t>
            </w:r>
            <w:r w:rsidRPr="00B7439F">
              <w:rPr>
                <w:rFonts w:ascii="標楷體" w:eastAsia="標楷體" w:hAnsi="標楷體" w:hint="eastAsia"/>
                <w:sz w:val="18"/>
                <w:szCs w:val="18"/>
              </w:rPr>
              <w:t>3,4-I-3</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【人權教育】</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【法治教育】</w:t>
            </w:r>
          </w:p>
        </w:tc>
        <w:tc>
          <w:tcPr>
            <w:tcW w:w="895" w:type="pct"/>
            <w:shd w:val="clear" w:color="auto" w:fill="auto"/>
          </w:tcPr>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cs="新細明體" w:hint="eastAsia"/>
                <w:sz w:val="18"/>
                <w:szCs w:val="18"/>
              </w:rPr>
              <w:t>三、健康超能力／3．</w:t>
            </w:r>
            <w:r w:rsidRPr="00B7439F">
              <w:rPr>
                <w:rFonts w:ascii="標楷體" w:eastAsia="標楷體" w:hAnsi="標楷體" w:hint="eastAsia"/>
                <w:sz w:val="18"/>
                <w:szCs w:val="18"/>
              </w:rPr>
              <w:t>好好愛身體</w:t>
            </w:r>
          </w:p>
          <w:p w:rsidR="00F96467" w:rsidRPr="00B7439F" w:rsidRDefault="00F96467" w:rsidP="008F03A2">
            <w:pPr>
              <w:snapToGrid w:val="0"/>
              <w:contextualSpacing/>
              <w:rPr>
                <w:rFonts w:ascii="標楷體" w:eastAsia="標楷體" w:hAnsi="標楷體"/>
                <w:color w:val="0D0D0D"/>
                <w:sz w:val="18"/>
                <w:szCs w:val="18"/>
              </w:rPr>
            </w:pPr>
            <w:r w:rsidRPr="00B7439F">
              <w:rPr>
                <w:rFonts w:ascii="標楷體" w:eastAsia="標楷體" w:hAnsi="標楷體" w:hint="eastAsia"/>
                <w:color w:val="0D0D0D"/>
                <w:sz w:val="18"/>
                <w:szCs w:val="18"/>
              </w:rPr>
              <w:t>Da-I-1,Db-I-1,Db-I-2</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1a-I-2,1b-I-1,2b-I-1,3a-I-2,4a-I-2</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cs="新細明體" w:hint="eastAsia"/>
                <w:sz w:val="18"/>
                <w:szCs w:val="18"/>
              </w:rPr>
              <w:t>【性別平等教育】</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lastRenderedPageBreak/>
              <w:t>8</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10</w:t>
            </w:r>
            <w:r>
              <w:rPr>
                <w:rFonts w:ascii="標楷體" w:eastAsia="標楷體" w:hAnsi="標楷體"/>
              </w:rPr>
              <w:t>/</w:t>
            </w:r>
            <w:r>
              <w:rPr>
                <w:rFonts w:ascii="標楷體" w:eastAsia="標楷體" w:hAnsi="標楷體" w:hint="eastAsia"/>
              </w:rPr>
              <w:t>13</w:t>
            </w:r>
            <w:r>
              <w:rPr>
                <w:rFonts w:ascii="標楷體" w:eastAsia="標楷體" w:hAnsi="標楷體"/>
              </w:rPr>
              <w:t>-</w:t>
            </w:r>
            <w:r>
              <w:rPr>
                <w:rFonts w:ascii="標楷體" w:eastAsia="標楷體" w:hAnsi="標楷體" w:hint="eastAsia"/>
              </w:rPr>
              <w:t>10</w:t>
            </w:r>
            <w:r>
              <w:rPr>
                <w:rFonts w:ascii="標楷體" w:eastAsia="標楷體" w:hAnsi="標楷體"/>
              </w:rPr>
              <w:t>/</w:t>
            </w:r>
            <w:r>
              <w:rPr>
                <w:rFonts w:ascii="標楷體" w:eastAsia="標楷體" w:hAnsi="標楷體" w:hint="eastAsia"/>
              </w:rPr>
              <w:t>19</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*國語、自然習作檢閱</w:t>
            </w:r>
          </w:p>
        </w:tc>
        <w:tc>
          <w:tcPr>
            <w:tcW w:w="539"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神奇故事樹</w:t>
            </w:r>
            <w:r w:rsidRPr="00B7439F">
              <w:rPr>
                <w:rFonts w:ascii="標楷體" w:eastAsia="標楷體" w:hAnsi="標楷體"/>
                <w:sz w:val="18"/>
                <w:szCs w:val="18"/>
              </w:rPr>
              <w:t>／</w:t>
            </w:r>
            <w:r w:rsidRPr="00B7439F">
              <w:rPr>
                <w:rFonts w:ascii="標楷體" w:eastAsia="標楷體" w:hAnsi="標楷體" w:hint="eastAsia"/>
                <w:sz w:val="18"/>
                <w:szCs w:val="18"/>
              </w:rPr>
              <w:t>七、龜兔賽跑</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1-I-1</w:t>
            </w:r>
            <w:r w:rsidRPr="00B7439F">
              <w:rPr>
                <w:rFonts w:ascii="標楷體" w:eastAsia="標楷體" w:hAnsi="標楷體" w:hint="eastAsia"/>
                <w:sz w:val="18"/>
                <w:szCs w:val="18"/>
              </w:rPr>
              <w:t>,</w:t>
            </w:r>
            <w:r w:rsidRPr="00B7439F">
              <w:rPr>
                <w:rFonts w:ascii="標楷體" w:eastAsia="標楷體" w:hAnsi="標楷體"/>
                <w:sz w:val="18"/>
                <w:szCs w:val="18"/>
              </w:rPr>
              <w:t>2-I-1</w:t>
            </w:r>
            <w:r w:rsidRPr="00B7439F">
              <w:rPr>
                <w:rFonts w:ascii="標楷體" w:eastAsia="標楷體" w:hAnsi="標楷體" w:hint="eastAsia"/>
                <w:sz w:val="18"/>
                <w:szCs w:val="18"/>
              </w:rPr>
              <w:t>,</w:t>
            </w:r>
            <w:r w:rsidRPr="00B7439F">
              <w:rPr>
                <w:rFonts w:ascii="標楷體" w:eastAsia="標楷體" w:hAnsi="標楷體"/>
                <w:sz w:val="18"/>
                <w:szCs w:val="18"/>
              </w:rPr>
              <w:t>3-I-1</w:t>
            </w:r>
            <w:r w:rsidRPr="00B7439F">
              <w:rPr>
                <w:rFonts w:ascii="標楷體" w:eastAsia="標楷體" w:hAnsi="標楷體" w:hint="eastAsia"/>
                <w:sz w:val="18"/>
                <w:szCs w:val="18"/>
              </w:rPr>
              <w:t>,</w:t>
            </w:r>
            <w:r w:rsidRPr="00B7439F">
              <w:rPr>
                <w:rFonts w:ascii="標楷體" w:eastAsia="標楷體" w:hAnsi="標楷體"/>
                <w:sz w:val="18"/>
                <w:szCs w:val="18"/>
              </w:rPr>
              <w:t>3-I-</w:t>
            </w:r>
            <w:r w:rsidRPr="00B7439F">
              <w:rPr>
                <w:rFonts w:ascii="標楷體" w:eastAsia="標楷體" w:hAnsi="標楷體" w:hint="eastAsia"/>
                <w:sz w:val="18"/>
                <w:szCs w:val="18"/>
              </w:rPr>
              <w:t>3,</w:t>
            </w:r>
            <w:r w:rsidRPr="00B7439F">
              <w:rPr>
                <w:rFonts w:ascii="標楷體" w:eastAsia="標楷體" w:hAnsi="標楷體"/>
                <w:sz w:val="18"/>
                <w:szCs w:val="18"/>
              </w:rPr>
              <w:t>4-I-4</w:t>
            </w:r>
            <w:r w:rsidRPr="00B7439F">
              <w:rPr>
                <w:rFonts w:ascii="標楷體" w:eastAsia="標楷體" w:hAnsi="標楷體" w:hint="eastAsia"/>
                <w:sz w:val="18"/>
                <w:szCs w:val="18"/>
              </w:rPr>
              <w:t>,</w:t>
            </w:r>
            <w:r w:rsidRPr="00B7439F">
              <w:rPr>
                <w:rFonts w:ascii="標楷體" w:eastAsia="標楷體" w:hAnsi="標楷體"/>
                <w:sz w:val="18"/>
                <w:szCs w:val="18"/>
              </w:rPr>
              <w:t>5-I-</w:t>
            </w:r>
            <w:r w:rsidRPr="00B7439F">
              <w:rPr>
                <w:rFonts w:ascii="標楷體" w:eastAsia="標楷體" w:hAnsi="標楷體" w:hint="eastAsia"/>
                <w:sz w:val="18"/>
                <w:szCs w:val="18"/>
              </w:rPr>
              <w:t>4,</w:t>
            </w:r>
            <w:r w:rsidRPr="00B7439F">
              <w:rPr>
                <w:rFonts w:ascii="標楷體" w:eastAsia="標楷體" w:hAnsi="標楷體"/>
                <w:sz w:val="18"/>
                <w:szCs w:val="18"/>
              </w:rPr>
              <w:t>6-I-2</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sz w:val="18"/>
                <w:szCs w:val="18"/>
              </w:rPr>
              <w:t>【生涯</w:t>
            </w:r>
            <w:r w:rsidRPr="00B7439F">
              <w:rPr>
                <w:rFonts w:ascii="標楷體" w:eastAsia="標楷體" w:hAnsi="標楷體" w:hint="eastAsia"/>
                <w:sz w:val="18"/>
                <w:szCs w:val="18"/>
              </w:rPr>
              <w:t>規畫</w:t>
            </w:r>
            <w:r w:rsidRPr="00B7439F">
              <w:rPr>
                <w:rFonts w:ascii="標楷體" w:eastAsia="標楷體" w:hAnsi="標楷體"/>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數字真趣味/</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三塊餅</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3</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tc>
        <w:tc>
          <w:tcPr>
            <w:tcW w:w="637" w:type="pct"/>
            <w:shd w:val="clear" w:color="auto" w:fill="auto"/>
          </w:tcPr>
          <w:p w:rsidR="00F96467" w:rsidRPr="00B7439F" w:rsidRDefault="00F96467" w:rsidP="008F03A2">
            <w:pPr>
              <w:rPr>
                <w:rFonts w:ascii="標楷體" w:eastAsia="標楷體" w:hAnsi="標楷體"/>
                <w:sz w:val="18"/>
                <w:szCs w:val="18"/>
              </w:rPr>
            </w:pPr>
            <w:r w:rsidRPr="00B7439F">
              <w:rPr>
                <w:rFonts w:ascii="標楷體" w:eastAsia="標楷體" w:hAnsi="標楷體" w:hint="eastAsia"/>
                <w:sz w:val="18"/>
                <w:szCs w:val="18"/>
              </w:rPr>
              <w:t>四、分與合/【活動三】10的分與合【數學好好玩】撿紅點遊戲</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n-I-2</w:t>
            </w:r>
          </w:p>
          <w:p w:rsidR="00F96467"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【安全教育】</w:t>
            </w:r>
          </w:p>
          <w:p w:rsidR="00F96467" w:rsidRPr="00B7439F" w:rsidRDefault="00F96467" w:rsidP="008F03A2">
            <w:pPr>
              <w:spacing w:line="0" w:lineRule="atLeast"/>
              <w:jc w:val="both"/>
              <w:rPr>
                <w:rFonts w:ascii="標楷體" w:eastAsia="標楷體" w:hAnsi="標楷體"/>
                <w:sz w:val="18"/>
                <w:szCs w:val="18"/>
              </w:rPr>
            </w:pPr>
          </w:p>
        </w:tc>
        <w:tc>
          <w:tcPr>
            <w:tcW w:w="931" w:type="pct"/>
            <w:shd w:val="clear" w:color="auto" w:fill="auto"/>
          </w:tcPr>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三、走，校園探索去／1.校園大探索</w:t>
            </w:r>
          </w:p>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hint="eastAsia"/>
                <w:sz w:val="18"/>
                <w:szCs w:val="18"/>
              </w:rPr>
              <w:t>1</w:t>
            </w:r>
            <w:r w:rsidRPr="00B7439F">
              <w:rPr>
                <w:rFonts w:ascii="標楷體" w:eastAsia="標楷體" w:hAnsi="標楷體"/>
                <w:sz w:val="18"/>
                <w:szCs w:val="18"/>
              </w:rPr>
              <w:t>-I-</w:t>
            </w:r>
            <w:r w:rsidRPr="00B7439F">
              <w:rPr>
                <w:rFonts w:ascii="標楷體" w:eastAsia="標楷體" w:hAnsi="標楷體" w:hint="eastAsia"/>
                <w:sz w:val="18"/>
                <w:szCs w:val="18"/>
              </w:rPr>
              <w:t>1,3</w:t>
            </w:r>
            <w:r w:rsidRPr="00B7439F">
              <w:rPr>
                <w:rFonts w:ascii="標楷體" w:eastAsia="標楷體" w:hAnsi="標楷體"/>
                <w:sz w:val="18"/>
                <w:szCs w:val="18"/>
              </w:rPr>
              <w:t>-I-</w:t>
            </w:r>
            <w:r w:rsidRPr="00B7439F">
              <w:rPr>
                <w:rFonts w:ascii="標楷體" w:eastAsia="標楷體" w:hAnsi="標楷體" w:hint="eastAsia"/>
                <w:sz w:val="18"/>
                <w:szCs w:val="18"/>
              </w:rPr>
              <w:t>1,4-I-1</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【環境教育】</w:t>
            </w:r>
          </w:p>
          <w:p w:rsidR="00F96467" w:rsidRPr="00B7439F" w:rsidRDefault="00F96467" w:rsidP="008F03A2">
            <w:pPr>
              <w:rPr>
                <w:rFonts w:ascii="標楷體" w:eastAsia="標楷體" w:hAnsi="標楷體" w:cs="新細明體"/>
                <w:sz w:val="18"/>
                <w:szCs w:val="18"/>
              </w:rPr>
            </w:pPr>
            <w:r w:rsidRPr="00B7439F">
              <w:rPr>
                <w:rFonts w:ascii="標楷體" w:eastAsia="標楷體" w:hAnsi="標楷體" w:cs="新細明體" w:hint="eastAsia"/>
                <w:sz w:val="18"/>
                <w:szCs w:val="18"/>
              </w:rPr>
              <w:t>【戶外教育】</w:t>
            </w:r>
          </w:p>
        </w:tc>
        <w:tc>
          <w:tcPr>
            <w:tcW w:w="895" w:type="pct"/>
            <w:shd w:val="clear" w:color="auto" w:fill="auto"/>
          </w:tcPr>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cs="新細明體" w:hint="eastAsia"/>
                <w:sz w:val="18"/>
                <w:szCs w:val="18"/>
              </w:rPr>
              <w:t>四、玩球趣味多／1．</w:t>
            </w:r>
            <w:r w:rsidRPr="00B7439F">
              <w:rPr>
                <w:rFonts w:ascii="標楷體" w:eastAsia="標楷體" w:hAnsi="標楷體" w:hint="eastAsia"/>
                <w:sz w:val="18"/>
                <w:szCs w:val="18"/>
              </w:rPr>
              <w:t>傳接跑跑跑</w:t>
            </w:r>
            <w:r w:rsidRPr="00B7439F">
              <w:rPr>
                <w:rFonts w:ascii="標楷體" w:eastAsia="標楷體" w:hAnsi="標楷體" w:hint="eastAsia"/>
                <w:color w:val="0D0D0D"/>
                <w:sz w:val="18"/>
                <w:szCs w:val="18"/>
              </w:rPr>
              <w:t>Hd-I-1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1c-I-1,2c-I-2,2d-I-2,3c-I-2,4c-I-1</w:t>
            </w:r>
          </w:p>
        </w:tc>
      </w:tr>
      <w:tr w:rsidR="00F96467" w:rsidRPr="00AD666E" w:rsidTr="00F96467">
        <w:trPr>
          <w:gridAfter w:val="1"/>
          <w:wAfter w:w="27" w:type="pct"/>
          <w:cantSplit/>
          <w:trHeight w:val="364"/>
        </w:trPr>
        <w:tc>
          <w:tcPr>
            <w:tcW w:w="1137" w:type="pct"/>
            <w:gridSpan w:val="3"/>
            <w:vAlign w:val="center"/>
          </w:tcPr>
          <w:p w:rsidR="00F96467" w:rsidRPr="004362C4" w:rsidRDefault="00F96467" w:rsidP="008F03A2">
            <w:pPr>
              <w:snapToGrid w:val="0"/>
              <w:ind w:left="120" w:hangingChars="50" w:hanging="120"/>
              <w:jc w:val="center"/>
              <w:rPr>
                <w:rFonts w:ascii="標楷體" w:eastAsia="標楷體" w:hAnsi="標楷體"/>
              </w:rPr>
            </w:pPr>
            <w:r w:rsidRPr="004362C4">
              <w:rPr>
                <w:rFonts w:ascii="標楷體" w:eastAsia="標楷體" w:hAnsi="標楷體" w:hint="eastAsia"/>
                <w:color w:val="FF0000"/>
              </w:rPr>
              <w:t>第一次段考</w:t>
            </w:r>
            <w:r w:rsidRPr="004362C4">
              <w:rPr>
                <w:rFonts w:ascii="標楷體" w:eastAsia="標楷體" w:hAnsi="標楷體"/>
                <w:color w:val="FF0000"/>
              </w:rPr>
              <w:t>評量方式</w:t>
            </w:r>
          </w:p>
        </w:tc>
        <w:tc>
          <w:tcPr>
            <w:tcW w:w="539" w:type="pct"/>
            <w:vAlign w:val="center"/>
          </w:tcPr>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總結性評量</w:t>
            </w:r>
          </w:p>
        </w:tc>
        <w:tc>
          <w:tcPr>
            <w:tcW w:w="834" w:type="pct"/>
            <w:vAlign w:val="center"/>
          </w:tcPr>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總結性評量</w:t>
            </w:r>
          </w:p>
        </w:tc>
        <w:tc>
          <w:tcPr>
            <w:tcW w:w="637" w:type="pct"/>
            <w:vAlign w:val="center"/>
          </w:tcPr>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總結性評量</w:t>
            </w:r>
          </w:p>
        </w:tc>
        <w:tc>
          <w:tcPr>
            <w:tcW w:w="931" w:type="pct"/>
            <w:vAlign w:val="center"/>
          </w:tcPr>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總結性評量</w:t>
            </w:r>
          </w:p>
        </w:tc>
        <w:tc>
          <w:tcPr>
            <w:tcW w:w="895" w:type="pct"/>
            <w:tcBorders>
              <w:bottom w:val="single" w:sz="4" w:space="0" w:color="auto"/>
            </w:tcBorders>
            <w:vAlign w:val="center"/>
          </w:tcPr>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總結性評量</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9</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10</w:t>
            </w:r>
            <w:r>
              <w:rPr>
                <w:rFonts w:ascii="標楷體" w:eastAsia="標楷體" w:hAnsi="標楷體"/>
              </w:rPr>
              <w:t>/20-</w:t>
            </w:r>
            <w:r>
              <w:rPr>
                <w:rFonts w:ascii="標楷體" w:eastAsia="標楷體" w:hAnsi="標楷體" w:hint="eastAsia"/>
              </w:rPr>
              <w:t>10</w:t>
            </w:r>
            <w:r>
              <w:rPr>
                <w:rFonts w:ascii="標楷體" w:eastAsia="標楷體" w:hAnsi="標楷體"/>
              </w:rPr>
              <w:t>/26</w:t>
            </w:r>
          </w:p>
        </w:tc>
        <w:tc>
          <w:tcPr>
            <w:tcW w:w="671" w:type="pct"/>
            <w:shd w:val="clear" w:color="auto" w:fill="E2EFD9" w:themeFill="accent6" w:themeFillTint="33"/>
            <w:vAlign w:val="center"/>
          </w:tcPr>
          <w:p w:rsidR="00F96467" w:rsidRPr="00695A62" w:rsidRDefault="00F96467" w:rsidP="008F03A2">
            <w:pPr>
              <w:adjustRightInd w:val="0"/>
              <w:snapToGrid w:val="0"/>
              <w:spacing w:line="240" w:lineRule="exact"/>
              <w:ind w:left="120" w:hangingChars="50" w:hanging="120"/>
              <w:rPr>
                <w:rFonts w:ascii="標楷體" w:eastAsia="標楷體" w:hAnsi="標楷體"/>
                <w:b/>
                <w:color w:val="FF0000"/>
              </w:rPr>
            </w:pPr>
            <w:r w:rsidRPr="004362C4">
              <w:rPr>
                <w:rFonts w:ascii="標楷體" w:eastAsia="標楷體" w:hAnsi="標楷體" w:hint="eastAsia"/>
                <w:color w:val="FF0000"/>
              </w:rPr>
              <w:t>*</w:t>
            </w:r>
            <w:r w:rsidRPr="00695A62">
              <w:rPr>
                <w:rFonts w:ascii="標楷體" w:eastAsia="標楷體" w:hAnsi="標楷體" w:hint="eastAsia"/>
                <w:b/>
                <w:color w:val="FF0000"/>
              </w:rPr>
              <w:t>藥物濫用暨反毒教育宣導</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防災教育</w:t>
            </w:r>
          </w:p>
        </w:tc>
        <w:tc>
          <w:tcPr>
            <w:tcW w:w="539"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神奇故事樹</w:t>
            </w:r>
            <w:r w:rsidRPr="00B7439F">
              <w:rPr>
                <w:rFonts w:ascii="標楷體" w:eastAsia="標楷體" w:hAnsi="標楷體"/>
                <w:sz w:val="18"/>
                <w:szCs w:val="18"/>
              </w:rPr>
              <w:t>／</w:t>
            </w:r>
            <w:r w:rsidRPr="00B7439F">
              <w:rPr>
                <w:rFonts w:ascii="標楷體" w:eastAsia="標楷體" w:hAnsi="標楷體" w:hint="eastAsia"/>
                <w:sz w:val="18"/>
                <w:szCs w:val="18"/>
              </w:rPr>
              <w:t>八、拔蘿蔔</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1-I-</w:t>
            </w:r>
            <w:r w:rsidRPr="00B7439F">
              <w:rPr>
                <w:rFonts w:ascii="標楷體" w:eastAsia="標楷體" w:hAnsi="標楷體" w:hint="eastAsia"/>
                <w:sz w:val="18"/>
                <w:szCs w:val="18"/>
              </w:rPr>
              <w:t>3,</w:t>
            </w:r>
            <w:r w:rsidRPr="00B7439F">
              <w:rPr>
                <w:rFonts w:ascii="標楷體" w:eastAsia="標楷體" w:hAnsi="標楷體"/>
                <w:sz w:val="18"/>
                <w:szCs w:val="18"/>
              </w:rPr>
              <w:t>2-I-1</w:t>
            </w:r>
            <w:r w:rsidRPr="00B7439F">
              <w:rPr>
                <w:rFonts w:ascii="標楷體" w:eastAsia="標楷體" w:hAnsi="標楷體" w:hint="eastAsia"/>
                <w:sz w:val="18"/>
                <w:szCs w:val="18"/>
              </w:rPr>
              <w:t>,</w:t>
            </w:r>
            <w:r w:rsidRPr="00B7439F">
              <w:rPr>
                <w:rFonts w:ascii="標楷體" w:eastAsia="標楷體" w:hAnsi="標楷體"/>
                <w:sz w:val="18"/>
                <w:szCs w:val="18"/>
              </w:rPr>
              <w:t>3-I-1</w:t>
            </w:r>
            <w:r w:rsidRPr="00B7439F">
              <w:rPr>
                <w:rFonts w:ascii="標楷體" w:eastAsia="標楷體" w:hAnsi="標楷體" w:hint="eastAsia"/>
                <w:sz w:val="18"/>
                <w:szCs w:val="18"/>
              </w:rPr>
              <w:t>,</w:t>
            </w:r>
            <w:r w:rsidRPr="00B7439F">
              <w:rPr>
                <w:rFonts w:ascii="標楷體" w:eastAsia="標楷體" w:hAnsi="標楷體"/>
                <w:sz w:val="18"/>
                <w:szCs w:val="18"/>
              </w:rPr>
              <w:t>3-I-</w:t>
            </w:r>
            <w:r w:rsidRPr="00B7439F">
              <w:rPr>
                <w:rFonts w:ascii="標楷體" w:eastAsia="標楷體" w:hAnsi="標楷體" w:hint="eastAsia"/>
                <w:sz w:val="18"/>
                <w:szCs w:val="18"/>
              </w:rPr>
              <w:t>3,</w:t>
            </w:r>
            <w:r w:rsidRPr="00B7439F">
              <w:rPr>
                <w:rFonts w:ascii="標楷體" w:eastAsia="標楷體" w:hAnsi="標楷體"/>
                <w:sz w:val="18"/>
                <w:szCs w:val="18"/>
              </w:rPr>
              <w:t>4-I-4</w:t>
            </w:r>
            <w:r w:rsidRPr="00B7439F">
              <w:rPr>
                <w:rFonts w:ascii="標楷體" w:eastAsia="標楷體" w:hAnsi="標楷體" w:hint="eastAsia"/>
                <w:sz w:val="18"/>
                <w:szCs w:val="18"/>
              </w:rPr>
              <w:t>,</w:t>
            </w:r>
            <w:r w:rsidRPr="00B7439F">
              <w:rPr>
                <w:rFonts w:ascii="標楷體" w:eastAsia="標楷體" w:hAnsi="標楷體"/>
                <w:sz w:val="18"/>
                <w:szCs w:val="18"/>
              </w:rPr>
              <w:t>5-I-</w:t>
            </w:r>
            <w:r w:rsidRPr="00B7439F">
              <w:rPr>
                <w:rFonts w:ascii="標楷體" w:eastAsia="標楷體" w:hAnsi="標楷體" w:hint="eastAsia"/>
                <w:sz w:val="18"/>
                <w:szCs w:val="18"/>
              </w:rPr>
              <w:t>4,</w:t>
            </w:r>
            <w:r w:rsidRPr="00B7439F">
              <w:rPr>
                <w:rFonts w:ascii="標楷體" w:eastAsia="標楷體" w:hAnsi="標楷體"/>
                <w:sz w:val="18"/>
                <w:szCs w:val="18"/>
              </w:rPr>
              <w:t>6-I-2</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sz w:val="18"/>
                <w:szCs w:val="18"/>
              </w:rPr>
              <w:t>【</w:t>
            </w:r>
            <w:r w:rsidRPr="00B7439F">
              <w:rPr>
                <w:rFonts w:ascii="標楷體" w:eastAsia="標楷體" w:hAnsi="標楷體" w:hint="eastAsia"/>
                <w:sz w:val="18"/>
                <w:szCs w:val="18"/>
              </w:rPr>
              <w:t>品德</w:t>
            </w:r>
            <w:r w:rsidRPr="00B7439F">
              <w:rPr>
                <w:rFonts w:ascii="標楷體" w:eastAsia="標楷體" w:hAnsi="標楷體"/>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數字真趣味/</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三塊餅</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3</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tc>
        <w:tc>
          <w:tcPr>
            <w:tcW w:w="637" w:type="pct"/>
            <w:shd w:val="clear" w:color="auto" w:fill="auto"/>
          </w:tcPr>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五、方盒、圓罐、球/【活動一】堆疊與分類</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s-I-1</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【國際教育】</w:t>
            </w:r>
          </w:p>
        </w:tc>
        <w:tc>
          <w:tcPr>
            <w:tcW w:w="931" w:type="pct"/>
            <w:vAlign w:val="center"/>
          </w:tcPr>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三、走，校園探索去／1.校園大探索</w:t>
            </w:r>
          </w:p>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hint="eastAsia"/>
                <w:sz w:val="18"/>
                <w:szCs w:val="18"/>
              </w:rPr>
              <w:t>1</w:t>
            </w:r>
            <w:r w:rsidRPr="00B7439F">
              <w:rPr>
                <w:rFonts w:ascii="標楷體" w:eastAsia="標楷體" w:hAnsi="標楷體"/>
                <w:sz w:val="18"/>
                <w:szCs w:val="18"/>
              </w:rPr>
              <w:t>-I-</w:t>
            </w:r>
            <w:r w:rsidRPr="00B7439F">
              <w:rPr>
                <w:rFonts w:ascii="標楷體" w:eastAsia="標楷體" w:hAnsi="標楷體" w:hint="eastAsia"/>
                <w:sz w:val="18"/>
                <w:szCs w:val="18"/>
              </w:rPr>
              <w:t>1,2</w:t>
            </w:r>
            <w:r w:rsidRPr="00B7439F">
              <w:rPr>
                <w:rFonts w:ascii="標楷體" w:eastAsia="標楷體" w:hAnsi="標楷體"/>
                <w:sz w:val="18"/>
                <w:szCs w:val="18"/>
              </w:rPr>
              <w:t>-I-</w:t>
            </w:r>
            <w:r w:rsidRPr="00B7439F">
              <w:rPr>
                <w:rFonts w:ascii="標楷體" w:eastAsia="標楷體" w:hAnsi="標楷體" w:hint="eastAsia"/>
                <w:sz w:val="18"/>
                <w:szCs w:val="18"/>
              </w:rPr>
              <w:t>1,3-I-1</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【環境教育】</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【戶外教育】</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cs="新細明體" w:hint="eastAsia"/>
                <w:sz w:val="18"/>
                <w:szCs w:val="18"/>
              </w:rPr>
              <w:t>【安全教育】</w:t>
            </w:r>
          </w:p>
        </w:tc>
        <w:tc>
          <w:tcPr>
            <w:tcW w:w="895" w:type="pct"/>
            <w:shd w:val="clear" w:color="auto" w:fill="auto"/>
          </w:tcPr>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cs="新細明體" w:hint="eastAsia"/>
                <w:sz w:val="18"/>
                <w:szCs w:val="18"/>
              </w:rPr>
              <w:t>四、玩球趣味多／1．</w:t>
            </w:r>
            <w:r w:rsidRPr="00B7439F">
              <w:rPr>
                <w:rFonts w:ascii="標楷體" w:eastAsia="標楷體" w:hAnsi="標楷體" w:hint="eastAsia"/>
                <w:sz w:val="18"/>
                <w:szCs w:val="18"/>
              </w:rPr>
              <w:t>傳接跑跑跑</w:t>
            </w:r>
            <w:r w:rsidRPr="00B7439F">
              <w:rPr>
                <w:rFonts w:ascii="標楷體" w:eastAsia="標楷體" w:hAnsi="標楷體" w:hint="eastAsia"/>
                <w:color w:val="0D0D0D"/>
                <w:sz w:val="18"/>
                <w:szCs w:val="18"/>
              </w:rPr>
              <w:t>Hd-I-1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1c-I-1,2c-I-2,2d-I-2,3c-I-2,4c-I-1</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10</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10</w:t>
            </w:r>
            <w:r>
              <w:rPr>
                <w:rFonts w:ascii="標楷體" w:eastAsia="標楷體" w:hAnsi="標楷體"/>
              </w:rPr>
              <w:t>/27-</w:t>
            </w:r>
            <w:r>
              <w:rPr>
                <w:rFonts w:ascii="標楷體" w:eastAsia="標楷體" w:hAnsi="標楷體" w:hint="eastAsia"/>
              </w:rPr>
              <w:t>1</w:t>
            </w:r>
            <w:r>
              <w:rPr>
                <w:rFonts w:ascii="標楷體" w:eastAsia="標楷體" w:hAnsi="標楷體"/>
              </w:rPr>
              <w:t>1/2</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0000CC"/>
                <w:highlight w:val="cyan"/>
              </w:rPr>
              <w:t>*</w:t>
            </w:r>
            <w:r w:rsidRPr="004362C4">
              <w:rPr>
                <w:rFonts w:ascii="標楷體" w:eastAsia="標楷體" w:hAnsi="標楷體" w:hint="eastAsia"/>
                <w:b/>
                <w:color w:val="0000CC"/>
                <w:highlight w:val="cyan"/>
              </w:rPr>
              <w:t>交通安全宣導1</w:t>
            </w:r>
          </w:p>
        </w:tc>
        <w:tc>
          <w:tcPr>
            <w:tcW w:w="539" w:type="pct"/>
            <w:shd w:val="clear" w:color="auto" w:fill="auto"/>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神奇故事樹</w:t>
            </w:r>
            <w:r w:rsidRPr="00B7439F">
              <w:rPr>
                <w:rFonts w:ascii="標楷體" w:eastAsia="標楷體" w:hAnsi="標楷體"/>
                <w:sz w:val="18"/>
                <w:szCs w:val="18"/>
              </w:rPr>
              <w:t>／</w:t>
            </w:r>
            <w:r w:rsidRPr="00B7439F">
              <w:rPr>
                <w:rFonts w:ascii="標楷體" w:eastAsia="標楷體" w:hAnsi="標楷體" w:hint="eastAsia"/>
                <w:sz w:val="18"/>
                <w:szCs w:val="18"/>
              </w:rPr>
              <w:t>九、動物狂歡會</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1-I-</w:t>
            </w:r>
            <w:r w:rsidRPr="00B7439F">
              <w:rPr>
                <w:rFonts w:ascii="標楷體" w:eastAsia="標楷體" w:hAnsi="標楷體" w:hint="eastAsia"/>
                <w:sz w:val="18"/>
                <w:szCs w:val="18"/>
              </w:rPr>
              <w:t>3,</w:t>
            </w:r>
            <w:r w:rsidRPr="00B7439F">
              <w:rPr>
                <w:rFonts w:ascii="標楷體" w:eastAsia="標楷體" w:hAnsi="標楷體"/>
                <w:sz w:val="18"/>
                <w:szCs w:val="18"/>
              </w:rPr>
              <w:t>2-I-1</w:t>
            </w:r>
            <w:r w:rsidRPr="00B7439F">
              <w:rPr>
                <w:rFonts w:ascii="標楷體" w:eastAsia="標楷體" w:hAnsi="標楷體" w:hint="eastAsia"/>
                <w:sz w:val="18"/>
                <w:szCs w:val="18"/>
              </w:rPr>
              <w:t>,</w:t>
            </w:r>
            <w:r w:rsidRPr="00B7439F">
              <w:rPr>
                <w:rFonts w:ascii="標楷體" w:eastAsia="標楷體" w:hAnsi="標楷體"/>
                <w:sz w:val="18"/>
                <w:szCs w:val="18"/>
              </w:rPr>
              <w:t>3-I-1</w:t>
            </w:r>
            <w:r w:rsidRPr="00B7439F">
              <w:rPr>
                <w:rFonts w:ascii="標楷體" w:eastAsia="標楷體" w:hAnsi="標楷體" w:hint="eastAsia"/>
                <w:sz w:val="18"/>
                <w:szCs w:val="18"/>
              </w:rPr>
              <w:t>,</w:t>
            </w:r>
            <w:r w:rsidRPr="00B7439F">
              <w:rPr>
                <w:rFonts w:ascii="標楷體" w:eastAsia="標楷體" w:hAnsi="標楷體"/>
                <w:sz w:val="18"/>
                <w:szCs w:val="18"/>
              </w:rPr>
              <w:t>3-I-</w:t>
            </w:r>
            <w:r w:rsidRPr="00B7439F">
              <w:rPr>
                <w:rFonts w:ascii="標楷體" w:eastAsia="標楷體" w:hAnsi="標楷體" w:hint="eastAsia"/>
                <w:sz w:val="18"/>
                <w:szCs w:val="18"/>
              </w:rPr>
              <w:t>3,</w:t>
            </w:r>
            <w:r w:rsidRPr="00B7439F">
              <w:rPr>
                <w:rFonts w:ascii="標楷體" w:eastAsia="標楷體" w:hAnsi="標楷體"/>
                <w:sz w:val="18"/>
                <w:szCs w:val="18"/>
              </w:rPr>
              <w:t>4-I-4</w:t>
            </w:r>
            <w:r w:rsidRPr="00B7439F">
              <w:rPr>
                <w:rFonts w:ascii="標楷體" w:eastAsia="標楷體" w:hAnsi="標楷體" w:hint="eastAsia"/>
                <w:sz w:val="18"/>
                <w:szCs w:val="18"/>
              </w:rPr>
              <w:t>,</w:t>
            </w:r>
            <w:r w:rsidRPr="00B7439F">
              <w:rPr>
                <w:rFonts w:ascii="標楷體" w:eastAsia="標楷體" w:hAnsi="標楷體"/>
                <w:sz w:val="18"/>
                <w:szCs w:val="18"/>
              </w:rPr>
              <w:t>5-I-</w:t>
            </w:r>
            <w:r w:rsidRPr="00B7439F">
              <w:rPr>
                <w:rFonts w:ascii="標楷體" w:eastAsia="標楷體" w:hAnsi="標楷體" w:hint="eastAsia"/>
                <w:sz w:val="18"/>
                <w:szCs w:val="18"/>
              </w:rPr>
              <w:t>1,</w:t>
            </w:r>
            <w:r w:rsidRPr="00B7439F">
              <w:rPr>
                <w:rFonts w:ascii="標楷體" w:eastAsia="標楷體" w:hAnsi="標楷體"/>
                <w:sz w:val="18"/>
                <w:szCs w:val="18"/>
              </w:rPr>
              <w:t>5-I-</w:t>
            </w:r>
            <w:r w:rsidRPr="00B7439F">
              <w:rPr>
                <w:rFonts w:ascii="標楷體" w:eastAsia="標楷體" w:hAnsi="標楷體" w:hint="eastAsia"/>
                <w:sz w:val="18"/>
                <w:szCs w:val="18"/>
              </w:rPr>
              <w:t>4,</w:t>
            </w:r>
            <w:r w:rsidRPr="00B7439F">
              <w:rPr>
                <w:rFonts w:ascii="標楷體" w:eastAsia="標楷體" w:hAnsi="標楷體"/>
                <w:sz w:val="18"/>
                <w:szCs w:val="18"/>
              </w:rPr>
              <w:t>6-I-</w:t>
            </w:r>
            <w:r w:rsidRPr="00B7439F">
              <w:rPr>
                <w:rFonts w:ascii="標楷體" w:eastAsia="標楷體" w:hAnsi="標楷體" w:hint="eastAsia"/>
                <w:sz w:val="18"/>
                <w:szCs w:val="18"/>
              </w:rPr>
              <w:t>4</w:t>
            </w:r>
          </w:p>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sz w:val="18"/>
                <w:szCs w:val="18"/>
              </w:rPr>
              <w:t>【</w:t>
            </w:r>
            <w:r w:rsidRPr="00B7439F">
              <w:rPr>
                <w:rFonts w:ascii="標楷體" w:eastAsia="標楷體" w:hAnsi="標楷體" w:hint="eastAsia"/>
                <w:sz w:val="18"/>
                <w:szCs w:val="18"/>
              </w:rPr>
              <w:t>品德</w:t>
            </w:r>
            <w:r w:rsidRPr="00B7439F">
              <w:rPr>
                <w:rFonts w:ascii="標楷體" w:eastAsia="標楷體" w:hAnsi="標楷體"/>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數字真趣味/</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三塊餅</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3</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tc>
        <w:tc>
          <w:tcPr>
            <w:tcW w:w="637" w:type="pct"/>
            <w:shd w:val="clear" w:color="auto" w:fill="auto"/>
          </w:tcPr>
          <w:p w:rsidR="00F96467" w:rsidRPr="00B7439F" w:rsidRDefault="00F96467" w:rsidP="008F03A2">
            <w:pPr>
              <w:spacing w:line="0" w:lineRule="atLeast"/>
              <w:ind w:left="57" w:right="57"/>
              <w:contextualSpacing/>
              <w:mirrorIndents/>
              <w:rPr>
                <w:rFonts w:ascii="標楷體" w:eastAsia="標楷體" w:hAnsi="標楷體"/>
                <w:sz w:val="18"/>
                <w:szCs w:val="18"/>
              </w:rPr>
            </w:pPr>
            <w:r w:rsidRPr="00B7439F">
              <w:rPr>
                <w:rFonts w:ascii="標楷體" w:eastAsia="標楷體" w:hAnsi="標楷體" w:hint="eastAsia"/>
                <w:sz w:val="18"/>
                <w:szCs w:val="18"/>
              </w:rPr>
              <w:t>五、方盒、圓罐、球/【活動二】認識平面圖形【活動三】做造型</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s-I-1</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【國際教育】</w:t>
            </w:r>
          </w:p>
        </w:tc>
        <w:tc>
          <w:tcPr>
            <w:tcW w:w="931" w:type="pct"/>
            <w:shd w:val="clear" w:color="auto" w:fill="auto"/>
          </w:tcPr>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三、走，校園探索去／2.校園安全行動家</w:t>
            </w:r>
          </w:p>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hint="eastAsia"/>
                <w:sz w:val="18"/>
                <w:szCs w:val="18"/>
              </w:rPr>
              <w:t>1</w:t>
            </w:r>
            <w:r w:rsidRPr="00B7439F">
              <w:rPr>
                <w:rFonts w:ascii="標楷體" w:eastAsia="標楷體" w:hAnsi="標楷體"/>
                <w:sz w:val="18"/>
                <w:szCs w:val="18"/>
              </w:rPr>
              <w:t>-I-</w:t>
            </w:r>
            <w:r w:rsidRPr="00B7439F">
              <w:rPr>
                <w:rFonts w:ascii="標楷體" w:eastAsia="標楷體" w:hAnsi="標楷體" w:hint="eastAsia"/>
                <w:sz w:val="18"/>
                <w:szCs w:val="18"/>
              </w:rPr>
              <w:t>1,1</w:t>
            </w:r>
            <w:r w:rsidRPr="00B7439F">
              <w:rPr>
                <w:rFonts w:ascii="標楷體" w:eastAsia="標楷體" w:hAnsi="標楷體"/>
                <w:sz w:val="18"/>
                <w:szCs w:val="18"/>
              </w:rPr>
              <w:t>-I-</w:t>
            </w:r>
            <w:r w:rsidRPr="00B7439F">
              <w:rPr>
                <w:rFonts w:ascii="標楷體" w:eastAsia="標楷體" w:hAnsi="標楷體" w:hint="eastAsia"/>
                <w:sz w:val="18"/>
                <w:szCs w:val="18"/>
              </w:rPr>
              <w:t>4,2-I-4,2</w:t>
            </w:r>
            <w:r w:rsidRPr="00B7439F">
              <w:rPr>
                <w:rFonts w:ascii="標楷體" w:eastAsia="標楷體" w:hAnsi="標楷體"/>
                <w:sz w:val="18"/>
                <w:szCs w:val="18"/>
              </w:rPr>
              <w:t>-I-</w:t>
            </w:r>
            <w:r w:rsidRPr="00B7439F">
              <w:rPr>
                <w:rFonts w:ascii="標楷體" w:eastAsia="標楷體" w:hAnsi="標楷體" w:hint="eastAsia"/>
                <w:sz w:val="18"/>
                <w:szCs w:val="18"/>
              </w:rPr>
              <w:t>5,4-I-1,7-I-4</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【戶外教育】</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【安全教育】</w:t>
            </w:r>
          </w:p>
        </w:tc>
        <w:tc>
          <w:tcPr>
            <w:tcW w:w="895" w:type="pct"/>
            <w:shd w:val="clear" w:color="auto" w:fill="auto"/>
          </w:tcPr>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cs="新細明體" w:hint="eastAsia"/>
                <w:sz w:val="18"/>
                <w:szCs w:val="18"/>
              </w:rPr>
              <w:t>四、玩球趣味多／1．</w:t>
            </w:r>
            <w:r w:rsidRPr="00B7439F">
              <w:rPr>
                <w:rFonts w:ascii="標楷體" w:eastAsia="標楷體" w:hAnsi="標楷體" w:hint="eastAsia"/>
                <w:sz w:val="18"/>
                <w:szCs w:val="18"/>
              </w:rPr>
              <w:t>傳接跑跑跑</w:t>
            </w:r>
            <w:r w:rsidRPr="00B7439F">
              <w:rPr>
                <w:rFonts w:ascii="標楷體" w:eastAsia="標楷體" w:hAnsi="標楷體" w:hint="eastAsia"/>
                <w:color w:val="0D0D0D"/>
                <w:sz w:val="18"/>
                <w:szCs w:val="18"/>
              </w:rPr>
              <w:t>Hd-I-1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1c-I-1,2c-I-2,2d-I-2,3c-I-2,4c-I-1</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11</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w:t>
            </w:r>
            <w:r>
              <w:rPr>
                <w:rFonts w:ascii="標楷體" w:eastAsia="標楷體" w:hAnsi="標楷體"/>
              </w:rPr>
              <w:t>1/</w:t>
            </w:r>
            <w:r>
              <w:rPr>
                <w:rFonts w:ascii="標楷體" w:eastAsia="標楷體" w:hAnsi="標楷體" w:hint="eastAsia"/>
              </w:rPr>
              <w:t>3</w:t>
            </w:r>
            <w:r>
              <w:rPr>
                <w:rFonts w:ascii="標楷體" w:eastAsia="標楷體" w:hAnsi="標楷體"/>
              </w:rPr>
              <w:t>-</w:t>
            </w:r>
            <w:r>
              <w:rPr>
                <w:rFonts w:ascii="標楷體" w:eastAsia="標楷體" w:hAnsi="標楷體" w:hint="eastAsia"/>
              </w:rPr>
              <w:t>1</w:t>
            </w:r>
            <w:r>
              <w:rPr>
                <w:rFonts w:ascii="標楷體" w:eastAsia="標楷體" w:hAnsi="標楷體"/>
              </w:rPr>
              <w:t>1/</w:t>
            </w:r>
            <w:r>
              <w:rPr>
                <w:rFonts w:ascii="標楷體" w:eastAsia="標楷體" w:hAnsi="標楷體" w:hint="eastAsia"/>
              </w:rPr>
              <w:t>9</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性侵害防治宣導宣導</w:t>
            </w:r>
          </w:p>
        </w:tc>
        <w:tc>
          <w:tcPr>
            <w:tcW w:w="539" w:type="pct"/>
            <w:shd w:val="clear" w:color="auto" w:fill="auto"/>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國字真簡單</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來！一起玩遊戲</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一</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拍拍手</w:t>
            </w:r>
          </w:p>
          <w:p w:rsidR="00F96467" w:rsidRPr="00B7439F" w:rsidRDefault="00F96467" w:rsidP="008F03A2">
            <w:pPr>
              <w:snapToGrid w:val="0"/>
              <w:rPr>
                <w:rFonts w:ascii="標楷體" w:eastAsia="標楷體" w:hAnsi="標楷體"/>
                <w:spacing w:val="-18"/>
                <w:sz w:val="18"/>
                <w:szCs w:val="18"/>
              </w:rPr>
            </w:pPr>
            <w:r w:rsidRPr="00B7439F">
              <w:rPr>
                <w:rFonts w:ascii="標楷體" w:eastAsia="標楷體" w:hAnsi="標楷體"/>
                <w:sz w:val="18"/>
                <w:szCs w:val="18"/>
              </w:rPr>
              <w:t>2-I-1</w:t>
            </w:r>
            <w:r w:rsidRPr="00B7439F">
              <w:rPr>
                <w:rFonts w:ascii="標楷體" w:eastAsia="標楷體" w:hAnsi="標楷體" w:hint="eastAsia"/>
                <w:sz w:val="18"/>
                <w:szCs w:val="18"/>
              </w:rPr>
              <w:t>,</w:t>
            </w:r>
            <w:r w:rsidRPr="00B7439F">
              <w:rPr>
                <w:rFonts w:ascii="標楷體" w:eastAsia="標楷體" w:hAnsi="標楷體"/>
                <w:sz w:val="18"/>
                <w:szCs w:val="18"/>
              </w:rPr>
              <w:t>3-I-2</w:t>
            </w:r>
            <w:r w:rsidRPr="00B7439F">
              <w:rPr>
                <w:rFonts w:ascii="標楷體" w:eastAsia="標楷體" w:hAnsi="標楷體" w:hint="eastAsia"/>
                <w:sz w:val="18"/>
                <w:szCs w:val="18"/>
              </w:rPr>
              <w:t>,1-I-3,3-I-2,4-I-1,</w:t>
            </w:r>
            <w:r w:rsidRPr="00B7439F">
              <w:rPr>
                <w:rFonts w:ascii="標楷體" w:eastAsia="標楷體" w:hAnsi="標楷體"/>
                <w:sz w:val="18"/>
                <w:szCs w:val="18"/>
              </w:rPr>
              <w:t>5-I-1</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人權</w:t>
            </w:r>
            <w:r w:rsidRPr="00B7439F">
              <w:rPr>
                <w:rFonts w:ascii="標楷體" w:eastAsia="標楷體" w:hAnsi="標楷體"/>
                <w:spacing w:val="-18"/>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數字真趣味/</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單元活動二</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3</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tc>
        <w:tc>
          <w:tcPr>
            <w:tcW w:w="637" w:type="pct"/>
            <w:shd w:val="clear" w:color="auto" w:fill="auto"/>
          </w:tcPr>
          <w:p w:rsidR="00F96467" w:rsidRPr="00B7439F" w:rsidRDefault="00F96467" w:rsidP="008F03A2">
            <w:pPr>
              <w:rPr>
                <w:rFonts w:ascii="標楷體" w:eastAsia="標楷體" w:hAnsi="標楷體"/>
                <w:sz w:val="18"/>
                <w:szCs w:val="18"/>
              </w:rPr>
            </w:pPr>
            <w:r w:rsidRPr="00B7439F">
              <w:rPr>
                <w:rFonts w:ascii="標楷體" w:eastAsia="標楷體" w:hAnsi="標楷體" w:hint="eastAsia"/>
                <w:sz w:val="18"/>
                <w:szCs w:val="18"/>
              </w:rPr>
              <w:t>六、30以內的數/【活動一】數到20【活動二】數到30</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n-I-1</w:t>
            </w:r>
          </w:p>
          <w:p w:rsidR="00F96467"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【法治教育】</w:t>
            </w:r>
          </w:p>
          <w:p w:rsidR="00F96467" w:rsidRPr="00B7439F" w:rsidRDefault="00F96467" w:rsidP="008F03A2">
            <w:pPr>
              <w:spacing w:line="0" w:lineRule="atLeast"/>
              <w:jc w:val="both"/>
              <w:rPr>
                <w:rFonts w:ascii="標楷體" w:eastAsia="標楷體" w:hAnsi="標楷體"/>
                <w:sz w:val="18"/>
                <w:szCs w:val="18"/>
              </w:rPr>
            </w:pPr>
            <w:r>
              <w:rPr>
                <w:rFonts w:ascii="標楷體" w:eastAsia="標楷體" w:hAnsi="標楷體" w:hint="eastAsia"/>
                <w:sz w:val="18"/>
                <w:szCs w:val="18"/>
              </w:rPr>
              <w:t>【</w:t>
            </w:r>
            <w:r w:rsidRPr="00253C9D">
              <w:rPr>
                <w:rFonts w:ascii="標楷體" w:eastAsia="標楷體" w:hAnsi="標楷體" w:hint="eastAsia"/>
                <w:kern w:val="0"/>
                <w:sz w:val="18"/>
                <w:szCs w:val="18"/>
              </w:rPr>
              <w:t>全民國防教育</w:t>
            </w:r>
            <w:r>
              <w:rPr>
                <w:rFonts w:ascii="標楷體" w:eastAsia="標楷體" w:hAnsi="標楷體" w:hint="eastAsia"/>
                <w:sz w:val="18"/>
                <w:szCs w:val="18"/>
              </w:rPr>
              <w:t>】</w:t>
            </w:r>
          </w:p>
        </w:tc>
        <w:tc>
          <w:tcPr>
            <w:tcW w:w="931" w:type="pct"/>
            <w:shd w:val="clear" w:color="auto" w:fill="auto"/>
          </w:tcPr>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四、風兒吹過來／1.風在哪裡</w:t>
            </w:r>
          </w:p>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hint="eastAsia"/>
                <w:sz w:val="18"/>
                <w:szCs w:val="18"/>
              </w:rPr>
              <w:t>2</w:t>
            </w:r>
            <w:r w:rsidRPr="00B7439F">
              <w:rPr>
                <w:rFonts w:ascii="標楷體" w:eastAsia="標楷體" w:hAnsi="標楷體"/>
                <w:sz w:val="18"/>
                <w:szCs w:val="18"/>
              </w:rPr>
              <w:t>-I-</w:t>
            </w:r>
            <w:r w:rsidRPr="00B7439F">
              <w:rPr>
                <w:rFonts w:ascii="標楷體" w:eastAsia="標楷體" w:hAnsi="標楷體" w:hint="eastAsia"/>
                <w:sz w:val="18"/>
                <w:szCs w:val="18"/>
              </w:rPr>
              <w:t>1,2</w:t>
            </w:r>
            <w:r w:rsidRPr="00B7439F">
              <w:rPr>
                <w:rFonts w:ascii="標楷體" w:eastAsia="標楷體" w:hAnsi="標楷體"/>
                <w:sz w:val="18"/>
                <w:szCs w:val="18"/>
              </w:rPr>
              <w:t>-I-</w:t>
            </w:r>
            <w:r w:rsidRPr="00B7439F">
              <w:rPr>
                <w:rFonts w:ascii="標楷體" w:eastAsia="標楷體" w:hAnsi="標楷體" w:hint="eastAsia"/>
                <w:sz w:val="18"/>
                <w:szCs w:val="18"/>
              </w:rPr>
              <w:t>2,3-I-1,4</w:t>
            </w:r>
            <w:r w:rsidRPr="00B7439F">
              <w:rPr>
                <w:rFonts w:ascii="標楷體" w:eastAsia="標楷體" w:hAnsi="標楷體"/>
                <w:sz w:val="18"/>
                <w:szCs w:val="18"/>
              </w:rPr>
              <w:t>-I-</w:t>
            </w:r>
            <w:r w:rsidRPr="00B7439F">
              <w:rPr>
                <w:rFonts w:ascii="標楷體" w:eastAsia="標楷體" w:hAnsi="標楷體" w:hint="eastAsia"/>
                <w:sz w:val="18"/>
                <w:szCs w:val="18"/>
              </w:rPr>
              <w:t>1,4-I-2,7-I-1</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【環境教育】</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【戶外教育】</w:t>
            </w:r>
          </w:p>
        </w:tc>
        <w:tc>
          <w:tcPr>
            <w:tcW w:w="895" w:type="pct"/>
            <w:shd w:val="clear" w:color="auto" w:fill="auto"/>
          </w:tcPr>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cs="新細明體" w:hint="eastAsia"/>
                <w:sz w:val="18"/>
                <w:szCs w:val="18"/>
              </w:rPr>
              <w:t>四、玩球趣味多／2．</w:t>
            </w:r>
            <w:r w:rsidRPr="00B7439F">
              <w:rPr>
                <w:rFonts w:ascii="標楷體" w:eastAsia="標楷體" w:hAnsi="標楷體" w:hint="eastAsia"/>
                <w:sz w:val="18"/>
                <w:szCs w:val="18"/>
              </w:rPr>
              <w:t>一線之隔</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hint="eastAsia"/>
                <w:color w:val="0D0D0D"/>
                <w:sz w:val="18"/>
                <w:szCs w:val="18"/>
              </w:rPr>
              <w:t>Ha-I-1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1c-I-1,2c-I-1,2c-I-2,2d-I-1</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lastRenderedPageBreak/>
              <w:t>12</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w:t>
            </w:r>
            <w:r>
              <w:rPr>
                <w:rFonts w:ascii="標楷體" w:eastAsia="標楷體" w:hAnsi="標楷體"/>
              </w:rPr>
              <w:t>1/10-</w:t>
            </w:r>
            <w:r>
              <w:rPr>
                <w:rFonts w:ascii="標楷體" w:eastAsia="標楷體" w:hAnsi="標楷體" w:hint="eastAsia"/>
              </w:rPr>
              <w:t>1</w:t>
            </w:r>
            <w:r>
              <w:rPr>
                <w:rFonts w:ascii="標楷體" w:eastAsia="標楷體" w:hAnsi="標楷體"/>
              </w:rPr>
              <w:t>1/16</w:t>
            </w:r>
          </w:p>
        </w:tc>
        <w:tc>
          <w:tcPr>
            <w:tcW w:w="671" w:type="pct"/>
            <w:shd w:val="clear" w:color="auto" w:fill="E2EFD9" w:themeFill="accent6" w:themeFillTint="33"/>
            <w:vAlign w:val="center"/>
          </w:tcPr>
          <w:p w:rsidR="00F96467" w:rsidRPr="003722EC" w:rsidRDefault="00F96467" w:rsidP="008F03A2">
            <w:pPr>
              <w:adjustRightInd w:val="0"/>
              <w:snapToGrid w:val="0"/>
              <w:spacing w:line="240" w:lineRule="exact"/>
              <w:ind w:left="120" w:hangingChars="50" w:hanging="120"/>
              <w:rPr>
                <w:rFonts w:ascii="標楷體" w:eastAsia="標楷體" w:hAnsi="標楷體"/>
                <w:b/>
                <w:color w:val="FF0000"/>
                <w:shd w:val="pct15" w:color="auto" w:fill="FFFFFF"/>
              </w:rPr>
            </w:pPr>
            <w:r w:rsidRPr="003722EC">
              <w:rPr>
                <w:rFonts w:ascii="標楷體" w:eastAsia="標楷體" w:hAnsi="標楷體" w:cs="Andalus" w:hint="eastAsia"/>
                <w:color w:val="FF0000"/>
              </w:rPr>
              <w:t>*</w:t>
            </w:r>
            <w:r w:rsidRPr="003722EC">
              <w:rPr>
                <w:rFonts w:ascii="標楷體" w:eastAsia="標楷體" w:hAnsi="標楷體" w:hint="eastAsia"/>
                <w:b/>
                <w:color w:val="FF0000"/>
              </w:rPr>
              <w:t>智慧財產權宣導</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防災教育</w:t>
            </w:r>
          </w:p>
        </w:tc>
        <w:tc>
          <w:tcPr>
            <w:tcW w:w="539" w:type="pct"/>
            <w:shd w:val="clear" w:color="auto" w:fill="auto"/>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來！一起玩遊戲</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一</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拍拍手</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二</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這是誰的？</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1-I-3,2-I-2,4-I-1,6-I-4, 1-I-3</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人權</w:t>
            </w:r>
            <w:r w:rsidRPr="00B7439F">
              <w:rPr>
                <w:rFonts w:ascii="標楷體" w:eastAsia="標楷體" w:hAnsi="標楷體"/>
                <w:spacing w:val="-18"/>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咱的學校/</w:t>
            </w:r>
          </w:p>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寫字佮畫圖</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3</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tc>
        <w:tc>
          <w:tcPr>
            <w:tcW w:w="637" w:type="pct"/>
            <w:shd w:val="clear" w:color="auto" w:fill="auto"/>
          </w:tcPr>
          <w:p w:rsidR="00F96467" w:rsidRPr="00B7439F" w:rsidRDefault="00F96467" w:rsidP="008F03A2">
            <w:pPr>
              <w:rPr>
                <w:rFonts w:ascii="標楷體" w:eastAsia="標楷體" w:hAnsi="標楷體"/>
                <w:sz w:val="18"/>
                <w:szCs w:val="18"/>
              </w:rPr>
            </w:pPr>
            <w:r w:rsidRPr="00B7439F">
              <w:rPr>
                <w:rFonts w:ascii="標楷體" w:eastAsia="標楷體" w:hAnsi="標楷體" w:hint="eastAsia"/>
                <w:sz w:val="18"/>
                <w:szCs w:val="18"/>
              </w:rPr>
              <w:t>六、30以內的數/【活動三】表示數量【活動四】排在第幾個</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n-I-1</w:t>
            </w:r>
          </w:p>
          <w:p w:rsidR="00F96467"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【法治教育】</w:t>
            </w:r>
          </w:p>
          <w:p w:rsidR="00F96467" w:rsidRPr="00B7439F" w:rsidRDefault="00F96467" w:rsidP="008F03A2">
            <w:pPr>
              <w:spacing w:line="0" w:lineRule="atLeast"/>
              <w:jc w:val="both"/>
              <w:rPr>
                <w:rFonts w:ascii="標楷體" w:eastAsia="標楷體" w:hAnsi="標楷體"/>
                <w:sz w:val="18"/>
                <w:szCs w:val="18"/>
              </w:rPr>
            </w:pPr>
            <w:r>
              <w:rPr>
                <w:rFonts w:ascii="標楷體" w:eastAsia="標楷體" w:hAnsi="標楷體" w:hint="eastAsia"/>
                <w:sz w:val="18"/>
                <w:szCs w:val="18"/>
              </w:rPr>
              <w:t>【</w:t>
            </w:r>
            <w:r w:rsidRPr="00253C9D">
              <w:rPr>
                <w:rFonts w:ascii="標楷體" w:eastAsia="標楷體" w:hAnsi="標楷體" w:hint="eastAsia"/>
                <w:kern w:val="0"/>
                <w:sz w:val="18"/>
                <w:szCs w:val="18"/>
              </w:rPr>
              <w:t>全民國防教育</w:t>
            </w:r>
            <w:r>
              <w:rPr>
                <w:rFonts w:ascii="標楷體" w:eastAsia="標楷體" w:hAnsi="標楷體" w:hint="eastAsia"/>
                <w:sz w:val="18"/>
                <w:szCs w:val="18"/>
              </w:rPr>
              <w:t>】</w:t>
            </w:r>
          </w:p>
        </w:tc>
        <w:tc>
          <w:tcPr>
            <w:tcW w:w="931" w:type="pct"/>
            <w:vAlign w:val="center"/>
          </w:tcPr>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四、風兒吹過來／2.風會做什麼</w:t>
            </w:r>
          </w:p>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hint="eastAsia"/>
                <w:sz w:val="18"/>
                <w:szCs w:val="18"/>
              </w:rPr>
              <w:t>2</w:t>
            </w:r>
            <w:r w:rsidRPr="00B7439F">
              <w:rPr>
                <w:rFonts w:ascii="標楷體" w:eastAsia="標楷體" w:hAnsi="標楷體"/>
                <w:sz w:val="18"/>
                <w:szCs w:val="18"/>
              </w:rPr>
              <w:t>-I-</w:t>
            </w:r>
            <w:r w:rsidRPr="00B7439F">
              <w:rPr>
                <w:rFonts w:ascii="標楷體" w:eastAsia="標楷體" w:hAnsi="標楷體" w:hint="eastAsia"/>
                <w:sz w:val="18"/>
                <w:szCs w:val="18"/>
              </w:rPr>
              <w:t>1,2</w:t>
            </w:r>
            <w:r w:rsidRPr="00B7439F">
              <w:rPr>
                <w:rFonts w:ascii="標楷體" w:eastAsia="標楷體" w:hAnsi="標楷體"/>
                <w:sz w:val="18"/>
                <w:szCs w:val="18"/>
              </w:rPr>
              <w:t>-I-</w:t>
            </w:r>
            <w:r w:rsidRPr="00B7439F">
              <w:rPr>
                <w:rFonts w:ascii="標楷體" w:eastAsia="標楷體" w:hAnsi="標楷體" w:hint="eastAsia"/>
                <w:sz w:val="18"/>
                <w:szCs w:val="18"/>
              </w:rPr>
              <w:t>3,1-I-1</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【環境教育】</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cs="新細明體" w:hint="eastAsia"/>
                <w:sz w:val="18"/>
                <w:szCs w:val="18"/>
              </w:rPr>
              <w:t>【能源教育】</w:t>
            </w:r>
          </w:p>
        </w:tc>
        <w:tc>
          <w:tcPr>
            <w:tcW w:w="895" w:type="pct"/>
            <w:shd w:val="clear" w:color="auto" w:fill="auto"/>
          </w:tcPr>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cs="新細明體" w:hint="eastAsia"/>
                <w:sz w:val="18"/>
                <w:szCs w:val="18"/>
              </w:rPr>
              <w:t>四、玩球趣味多／2．</w:t>
            </w:r>
            <w:r w:rsidRPr="00B7439F">
              <w:rPr>
                <w:rFonts w:ascii="標楷體" w:eastAsia="標楷體" w:hAnsi="標楷體" w:hint="eastAsia"/>
                <w:sz w:val="18"/>
                <w:szCs w:val="18"/>
              </w:rPr>
              <w:t>一線之隔</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hint="eastAsia"/>
                <w:color w:val="0D0D0D"/>
                <w:sz w:val="18"/>
                <w:szCs w:val="18"/>
              </w:rPr>
              <w:t>Ha-I-1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1c-I-1,2c-I-1,2c-I-2,2d-I-1</w:t>
            </w:r>
          </w:p>
        </w:tc>
      </w:tr>
      <w:tr w:rsidR="00F96467" w:rsidRPr="00AD666E" w:rsidTr="00F96467">
        <w:trPr>
          <w:gridAfter w:val="1"/>
          <w:wAfter w:w="27" w:type="pct"/>
          <w:cantSplit/>
          <w:trHeight w:val="401"/>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13</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w:t>
            </w:r>
            <w:r>
              <w:rPr>
                <w:rFonts w:ascii="標楷體" w:eastAsia="標楷體" w:hAnsi="標楷體"/>
              </w:rPr>
              <w:t>1/17-</w:t>
            </w:r>
            <w:r>
              <w:rPr>
                <w:rFonts w:ascii="標楷體" w:eastAsia="標楷體" w:hAnsi="標楷體" w:hint="eastAsia"/>
              </w:rPr>
              <w:t>1</w:t>
            </w:r>
            <w:r>
              <w:rPr>
                <w:rFonts w:ascii="標楷體" w:eastAsia="標楷體" w:hAnsi="標楷體"/>
              </w:rPr>
              <w:t>1/23</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反詐騙宣導</w:t>
            </w:r>
          </w:p>
        </w:tc>
        <w:tc>
          <w:tcPr>
            <w:tcW w:w="539" w:type="pct"/>
            <w:shd w:val="clear" w:color="auto" w:fill="auto"/>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來！一起玩遊戲</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二</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這是誰的？</w:t>
            </w:r>
          </w:p>
          <w:p w:rsidR="00F96467" w:rsidRPr="00B7439F" w:rsidRDefault="00F96467" w:rsidP="008F03A2">
            <w:pPr>
              <w:snapToGrid w:val="0"/>
              <w:rPr>
                <w:rFonts w:ascii="標楷體" w:eastAsia="標楷體" w:hAnsi="標楷體"/>
                <w:spacing w:val="-18"/>
                <w:sz w:val="18"/>
                <w:szCs w:val="18"/>
              </w:rPr>
            </w:pPr>
            <w:r w:rsidRPr="00B7439F">
              <w:rPr>
                <w:rFonts w:ascii="標楷體" w:eastAsia="標楷體" w:hAnsi="標楷體"/>
                <w:sz w:val="18"/>
                <w:szCs w:val="18"/>
              </w:rPr>
              <w:t>2-I-3</w:t>
            </w:r>
            <w:r w:rsidRPr="00B7439F">
              <w:rPr>
                <w:rFonts w:ascii="標楷體" w:eastAsia="標楷體" w:hAnsi="標楷體" w:hint="eastAsia"/>
                <w:sz w:val="18"/>
                <w:szCs w:val="18"/>
              </w:rPr>
              <w:t>,</w:t>
            </w:r>
            <w:r w:rsidRPr="00B7439F">
              <w:rPr>
                <w:rFonts w:ascii="標楷體" w:eastAsia="標楷體" w:hAnsi="標楷體"/>
                <w:sz w:val="18"/>
                <w:szCs w:val="18"/>
              </w:rPr>
              <w:t>3-I-3</w:t>
            </w:r>
            <w:r w:rsidRPr="00B7439F">
              <w:rPr>
                <w:rFonts w:ascii="標楷體" w:eastAsia="標楷體" w:hAnsi="標楷體" w:hint="eastAsia"/>
                <w:sz w:val="18"/>
                <w:szCs w:val="18"/>
              </w:rPr>
              <w:t>,4-I-1,</w:t>
            </w:r>
            <w:r w:rsidRPr="00B7439F">
              <w:rPr>
                <w:rFonts w:ascii="標楷體" w:eastAsia="標楷體" w:hAnsi="標楷體"/>
                <w:sz w:val="18"/>
                <w:szCs w:val="18"/>
              </w:rPr>
              <w:t>5-I-1</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人權</w:t>
            </w:r>
            <w:r w:rsidRPr="00B7439F">
              <w:rPr>
                <w:rFonts w:ascii="標楷體" w:eastAsia="標楷體" w:hAnsi="標楷體"/>
                <w:spacing w:val="-18"/>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咱的學校/</w:t>
            </w:r>
          </w:p>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寫字佮畫圖</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3</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tc>
        <w:tc>
          <w:tcPr>
            <w:tcW w:w="637" w:type="pct"/>
            <w:shd w:val="clear" w:color="auto" w:fill="auto"/>
          </w:tcPr>
          <w:p w:rsidR="00F96467" w:rsidRPr="00B7439F" w:rsidRDefault="00F96467" w:rsidP="008F03A2">
            <w:pPr>
              <w:rPr>
                <w:rFonts w:ascii="標楷體" w:eastAsia="標楷體" w:hAnsi="標楷體"/>
                <w:sz w:val="18"/>
                <w:szCs w:val="18"/>
              </w:rPr>
            </w:pPr>
            <w:r w:rsidRPr="00B7439F">
              <w:rPr>
                <w:rFonts w:ascii="標楷體" w:eastAsia="標楷體" w:hAnsi="標楷體" w:hint="eastAsia"/>
                <w:sz w:val="18"/>
                <w:szCs w:val="18"/>
              </w:rPr>
              <w:t>六、30以內的數/【活動五】比大小【數學好好玩】數數尋寶戰</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n-I-1</w:t>
            </w:r>
          </w:p>
          <w:p w:rsidR="00F96467"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【法治教育】</w:t>
            </w:r>
          </w:p>
          <w:p w:rsidR="00F96467" w:rsidRPr="00B7439F" w:rsidRDefault="00F96467" w:rsidP="008F03A2">
            <w:pPr>
              <w:spacing w:line="0" w:lineRule="atLeast"/>
              <w:jc w:val="both"/>
              <w:rPr>
                <w:rFonts w:ascii="標楷體" w:eastAsia="標楷體" w:hAnsi="標楷體"/>
                <w:sz w:val="18"/>
                <w:szCs w:val="18"/>
              </w:rPr>
            </w:pPr>
            <w:r>
              <w:rPr>
                <w:rFonts w:ascii="標楷體" w:eastAsia="標楷體" w:hAnsi="標楷體" w:hint="eastAsia"/>
                <w:sz w:val="18"/>
                <w:szCs w:val="18"/>
              </w:rPr>
              <w:t>【</w:t>
            </w:r>
            <w:r w:rsidRPr="00253C9D">
              <w:rPr>
                <w:rFonts w:ascii="標楷體" w:eastAsia="標楷體" w:hAnsi="標楷體" w:hint="eastAsia"/>
                <w:kern w:val="0"/>
                <w:sz w:val="18"/>
                <w:szCs w:val="18"/>
              </w:rPr>
              <w:t>全民國防教育</w:t>
            </w:r>
            <w:r>
              <w:rPr>
                <w:rFonts w:ascii="標楷體" w:eastAsia="標楷體" w:hAnsi="標楷體" w:hint="eastAsia"/>
                <w:sz w:val="18"/>
                <w:szCs w:val="18"/>
              </w:rPr>
              <w:t>】</w:t>
            </w:r>
          </w:p>
        </w:tc>
        <w:tc>
          <w:tcPr>
            <w:tcW w:w="931" w:type="pct"/>
            <w:shd w:val="clear" w:color="auto" w:fill="auto"/>
          </w:tcPr>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四、風兒吹過來／3.和風一起玩</w:t>
            </w:r>
          </w:p>
          <w:p w:rsidR="00F96467" w:rsidRPr="00B7439F" w:rsidRDefault="00F96467" w:rsidP="008F03A2">
            <w:pPr>
              <w:spacing w:line="0" w:lineRule="atLeast"/>
              <w:rPr>
                <w:rFonts w:ascii="標楷體" w:eastAsia="標楷體" w:hAnsi="標楷體" w:cs="新細明體"/>
                <w:sz w:val="18"/>
                <w:szCs w:val="18"/>
              </w:rPr>
            </w:pPr>
            <w:r w:rsidRPr="00B7439F">
              <w:rPr>
                <w:rFonts w:ascii="標楷體" w:eastAsia="標楷體" w:hAnsi="標楷體" w:hint="eastAsia"/>
                <w:sz w:val="18"/>
                <w:szCs w:val="18"/>
              </w:rPr>
              <w:t>2</w:t>
            </w:r>
            <w:r w:rsidRPr="00B7439F">
              <w:rPr>
                <w:rFonts w:ascii="標楷體" w:eastAsia="標楷體" w:hAnsi="標楷體"/>
                <w:sz w:val="18"/>
                <w:szCs w:val="18"/>
              </w:rPr>
              <w:t>-I-</w:t>
            </w:r>
            <w:r w:rsidRPr="00B7439F">
              <w:rPr>
                <w:rFonts w:ascii="標楷體" w:eastAsia="標楷體" w:hAnsi="標楷體" w:hint="eastAsia"/>
                <w:sz w:val="18"/>
                <w:szCs w:val="18"/>
              </w:rPr>
              <w:t>5,3</w:t>
            </w:r>
            <w:r w:rsidRPr="00B7439F">
              <w:rPr>
                <w:rFonts w:ascii="標楷體" w:eastAsia="標楷體" w:hAnsi="標楷體"/>
                <w:sz w:val="18"/>
                <w:szCs w:val="18"/>
              </w:rPr>
              <w:t>-I-</w:t>
            </w:r>
            <w:r w:rsidRPr="00B7439F">
              <w:rPr>
                <w:rFonts w:ascii="標楷體" w:eastAsia="標楷體" w:hAnsi="標楷體" w:hint="eastAsia"/>
                <w:sz w:val="18"/>
                <w:szCs w:val="18"/>
              </w:rPr>
              <w:t>1,3-I-3</w:t>
            </w:r>
            <w:r w:rsidRPr="00B7439F">
              <w:rPr>
                <w:rFonts w:ascii="標楷體" w:eastAsia="標楷體" w:hAnsi="標楷體" w:cs="新細明體" w:hint="eastAsia"/>
                <w:sz w:val="18"/>
                <w:szCs w:val="18"/>
              </w:rPr>
              <w:t>【戶外教育】</w:t>
            </w:r>
          </w:p>
        </w:tc>
        <w:tc>
          <w:tcPr>
            <w:tcW w:w="895" w:type="pct"/>
            <w:shd w:val="clear" w:color="auto" w:fill="auto"/>
          </w:tcPr>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cs="新細明體" w:hint="eastAsia"/>
                <w:sz w:val="18"/>
                <w:szCs w:val="18"/>
              </w:rPr>
              <w:t>四、玩球趣味多／2．</w:t>
            </w:r>
            <w:r w:rsidRPr="00B7439F">
              <w:rPr>
                <w:rFonts w:ascii="標楷體" w:eastAsia="標楷體" w:hAnsi="標楷體" w:hint="eastAsia"/>
                <w:sz w:val="18"/>
                <w:szCs w:val="18"/>
              </w:rPr>
              <w:t>一線之隔</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hint="eastAsia"/>
                <w:color w:val="0D0D0D"/>
                <w:sz w:val="18"/>
                <w:szCs w:val="18"/>
              </w:rPr>
              <w:t>Ha-I-1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1c-I-1,2c-I-1,2c-I-2,2d-I-1</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14</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w:t>
            </w:r>
            <w:r>
              <w:rPr>
                <w:rFonts w:ascii="標楷體" w:eastAsia="標楷體" w:hAnsi="標楷體"/>
              </w:rPr>
              <w:t>1/24-</w:t>
            </w:r>
            <w:r>
              <w:rPr>
                <w:rFonts w:ascii="標楷體" w:eastAsia="標楷體" w:hAnsi="標楷體" w:hint="eastAsia"/>
              </w:rPr>
              <w:t>1</w:t>
            </w:r>
            <w:r>
              <w:rPr>
                <w:rFonts w:ascii="標楷體" w:eastAsia="標楷體" w:hAnsi="標楷體"/>
              </w:rPr>
              <w:t>1/30</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11/27~28第2次定期考查</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數學習作、聯絡簿檢閱</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防火防災防震宣導</w:t>
            </w:r>
          </w:p>
        </w:tc>
        <w:tc>
          <w:tcPr>
            <w:tcW w:w="539" w:type="pct"/>
            <w:shd w:val="clear" w:color="auto" w:fill="auto"/>
          </w:tcPr>
          <w:p w:rsidR="00F96467" w:rsidRPr="00B7439F" w:rsidRDefault="00F96467" w:rsidP="008F03A2">
            <w:pPr>
              <w:snapToGrid w:val="0"/>
              <w:rPr>
                <w:rFonts w:ascii="標楷體" w:eastAsia="標楷體" w:hAnsi="標楷體"/>
                <w:spacing w:val="-18"/>
                <w:sz w:val="18"/>
                <w:szCs w:val="18"/>
              </w:rPr>
            </w:pPr>
            <w:r w:rsidRPr="00B7439F">
              <w:rPr>
                <w:rFonts w:ascii="標楷體" w:eastAsia="標楷體" w:hAnsi="標楷體" w:hint="eastAsia"/>
                <w:spacing w:val="-18"/>
                <w:sz w:val="18"/>
                <w:szCs w:val="18"/>
              </w:rPr>
              <w:t>來！一起玩遊戲</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二</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這是誰的？</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三</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秋千</w:t>
            </w:r>
          </w:p>
          <w:p w:rsidR="00F96467" w:rsidRPr="00B7439F" w:rsidRDefault="00F96467" w:rsidP="008F03A2">
            <w:pPr>
              <w:snapToGrid w:val="0"/>
              <w:rPr>
                <w:rFonts w:ascii="標楷體" w:eastAsia="標楷體" w:hAnsi="標楷體"/>
                <w:spacing w:val="-18"/>
                <w:sz w:val="18"/>
                <w:szCs w:val="18"/>
              </w:rPr>
            </w:pPr>
            <w:r w:rsidRPr="00B7439F">
              <w:rPr>
                <w:rFonts w:ascii="標楷體" w:eastAsia="標楷體" w:hAnsi="標楷體"/>
                <w:sz w:val="18"/>
                <w:szCs w:val="18"/>
              </w:rPr>
              <w:t>6-</w:t>
            </w:r>
            <w:r w:rsidRPr="00B7439F">
              <w:rPr>
                <w:rFonts w:ascii="標楷體" w:eastAsia="標楷體" w:hAnsi="標楷體" w:hint="eastAsia"/>
                <w:sz w:val="18"/>
                <w:szCs w:val="18"/>
              </w:rPr>
              <w:t>I</w:t>
            </w:r>
            <w:r w:rsidRPr="00B7439F">
              <w:rPr>
                <w:rFonts w:ascii="標楷體" w:eastAsia="標楷體" w:hAnsi="標楷體"/>
                <w:sz w:val="18"/>
                <w:szCs w:val="18"/>
              </w:rPr>
              <w:t>-3</w:t>
            </w:r>
            <w:r w:rsidRPr="00B7439F">
              <w:rPr>
                <w:rFonts w:ascii="標楷體" w:eastAsia="標楷體" w:hAnsi="標楷體" w:hint="eastAsia"/>
                <w:sz w:val="18"/>
                <w:szCs w:val="18"/>
              </w:rPr>
              <w:t>,2-I-1,4-I-1,4-I-2,</w:t>
            </w:r>
            <w:r w:rsidRPr="00B7439F">
              <w:rPr>
                <w:rFonts w:ascii="標楷體" w:eastAsia="標楷體" w:hAnsi="標楷體"/>
                <w:sz w:val="18"/>
                <w:szCs w:val="18"/>
              </w:rPr>
              <w:t xml:space="preserve"> 5-I-1</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人權</w:t>
            </w:r>
            <w:r w:rsidRPr="00B7439F">
              <w:rPr>
                <w:rFonts w:ascii="標楷體" w:eastAsia="標楷體" w:hAnsi="標楷體"/>
                <w:spacing w:val="-18"/>
                <w:sz w:val="18"/>
                <w:szCs w:val="18"/>
              </w:rPr>
              <w:t>教育】【</w:t>
            </w:r>
            <w:r w:rsidRPr="00B7439F">
              <w:rPr>
                <w:rFonts w:ascii="標楷體" w:eastAsia="標楷體" w:hAnsi="標楷體" w:hint="eastAsia"/>
                <w:spacing w:val="-18"/>
                <w:sz w:val="18"/>
                <w:szCs w:val="18"/>
              </w:rPr>
              <w:t>環境</w:t>
            </w:r>
            <w:r w:rsidRPr="00B7439F">
              <w:rPr>
                <w:rFonts w:ascii="標楷體" w:eastAsia="標楷體" w:hAnsi="標楷體"/>
                <w:spacing w:val="-18"/>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咱的學校/</w:t>
            </w:r>
          </w:p>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寫字佮畫圖</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3</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tc>
        <w:tc>
          <w:tcPr>
            <w:tcW w:w="637" w:type="pct"/>
            <w:shd w:val="clear" w:color="auto" w:fill="auto"/>
          </w:tcPr>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七、10以內的加法/【活動一】合起來是多少</w:t>
            </w:r>
          </w:p>
          <w:p w:rsidR="00F96467" w:rsidRPr="00B7439F" w:rsidRDefault="00F96467" w:rsidP="008F03A2">
            <w:pPr>
              <w:rPr>
                <w:rFonts w:ascii="標楷體" w:eastAsia="標楷體" w:hAnsi="標楷體"/>
                <w:sz w:val="18"/>
                <w:szCs w:val="18"/>
              </w:rPr>
            </w:pPr>
            <w:r w:rsidRPr="00B7439F">
              <w:rPr>
                <w:rFonts w:ascii="標楷體" w:eastAsia="標楷體" w:hAnsi="標楷體" w:hint="eastAsia"/>
                <w:sz w:val="18"/>
                <w:szCs w:val="18"/>
              </w:rPr>
              <w:t>n-I-2,r-I-1</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【家庭教育】</w:t>
            </w:r>
          </w:p>
        </w:tc>
        <w:tc>
          <w:tcPr>
            <w:tcW w:w="931" w:type="pct"/>
            <w:shd w:val="clear" w:color="auto" w:fill="auto"/>
          </w:tcPr>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四、風兒吹過來／3.和風一起玩</w:t>
            </w:r>
          </w:p>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hint="eastAsia"/>
                <w:sz w:val="18"/>
                <w:szCs w:val="18"/>
              </w:rPr>
              <w:t>2</w:t>
            </w:r>
            <w:r w:rsidRPr="00B7439F">
              <w:rPr>
                <w:rFonts w:ascii="標楷體" w:eastAsia="標楷體" w:hAnsi="標楷體"/>
                <w:sz w:val="18"/>
                <w:szCs w:val="18"/>
              </w:rPr>
              <w:t>-I-</w:t>
            </w:r>
            <w:r w:rsidRPr="00B7439F">
              <w:rPr>
                <w:rFonts w:ascii="標楷體" w:eastAsia="標楷體" w:hAnsi="標楷體" w:hint="eastAsia"/>
                <w:sz w:val="18"/>
                <w:szCs w:val="18"/>
              </w:rPr>
              <w:t>5,3</w:t>
            </w:r>
            <w:r w:rsidRPr="00B7439F">
              <w:rPr>
                <w:rFonts w:ascii="標楷體" w:eastAsia="標楷體" w:hAnsi="標楷體"/>
                <w:sz w:val="18"/>
                <w:szCs w:val="18"/>
              </w:rPr>
              <w:t>-I-</w:t>
            </w:r>
            <w:r w:rsidRPr="00B7439F">
              <w:rPr>
                <w:rFonts w:ascii="標楷體" w:eastAsia="標楷體" w:hAnsi="標楷體" w:hint="eastAsia"/>
                <w:sz w:val="18"/>
                <w:szCs w:val="18"/>
              </w:rPr>
              <w:t>3,4-I-1,</w:t>
            </w:r>
          </w:p>
          <w:p w:rsidR="00F96467" w:rsidRPr="00B7439F" w:rsidRDefault="00F96467" w:rsidP="008F03A2">
            <w:pPr>
              <w:rPr>
                <w:rFonts w:ascii="標楷體" w:eastAsia="標楷體" w:hAnsi="標楷體" w:cs="新細明體"/>
                <w:sz w:val="18"/>
                <w:szCs w:val="18"/>
              </w:rPr>
            </w:pPr>
            <w:r w:rsidRPr="00B7439F">
              <w:rPr>
                <w:rFonts w:ascii="標楷體" w:eastAsia="標楷體" w:hAnsi="標楷體" w:cs="新細明體" w:hint="eastAsia"/>
                <w:sz w:val="18"/>
                <w:szCs w:val="18"/>
              </w:rPr>
              <w:t>【戶外教育】</w:t>
            </w:r>
          </w:p>
        </w:tc>
        <w:tc>
          <w:tcPr>
            <w:tcW w:w="895" w:type="pct"/>
            <w:shd w:val="clear" w:color="auto" w:fill="auto"/>
          </w:tcPr>
          <w:p w:rsidR="00F96467" w:rsidRPr="00B7439F" w:rsidRDefault="00F96467" w:rsidP="008F03A2">
            <w:pPr>
              <w:snapToGrid w:val="0"/>
              <w:contextualSpacing/>
              <w:rPr>
                <w:rFonts w:ascii="標楷體" w:eastAsia="標楷體" w:hAnsi="標楷體"/>
                <w:color w:val="0D0D0D"/>
                <w:sz w:val="18"/>
                <w:szCs w:val="18"/>
              </w:rPr>
            </w:pPr>
            <w:r w:rsidRPr="00B7439F">
              <w:rPr>
                <w:rFonts w:ascii="標楷體" w:eastAsia="標楷體" w:hAnsi="標楷體" w:cs="新細明體" w:hint="eastAsia"/>
                <w:sz w:val="18"/>
                <w:szCs w:val="18"/>
              </w:rPr>
              <w:t>五、跑跳動起來／1．</w:t>
            </w:r>
            <w:r w:rsidRPr="00B7439F">
              <w:rPr>
                <w:rFonts w:ascii="標楷體" w:eastAsia="標楷體" w:hAnsi="標楷體" w:hint="eastAsia"/>
                <w:sz w:val="18"/>
                <w:szCs w:val="18"/>
              </w:rPr>
              <w:t>安全運動王</w:t>
            </w:r>
            <w:r w:rsidRPr="00B7439F">
              <w:rPr>
                <w:rFonts w:ascii="標楷體" w:eastAsia="標楷體" w:hAnsi="標楷體" w:cs="新細明體" w:hint="eastAsia"/>
                <w:sz w:val="18"/>
                <w:szCs w:val="18"/>
              </w:rPr>
              <w:t>2．</w:t>
            </w:r>
            <w:r w:rsidRPr="00B7439F">
              <w:rPr>
                <w:rFonts w:ascii="標楷體" w:eastAsia="標楷體" w:hAnsi="標楷體" w:hint="eastAsia"/>
                <w:sz w:val="18"/>
                <w:szCs w:val="18"/>
              </w:rPr>
              <w:t>伸展好舒適</w:t>
            </w:r>
            <w:r w:rsidRPr="00B7439F">
              <w:rPr>
                <w:rFonts w:ascii="標楷體" w:eastAsia="標楷體" w:hAnsi="標楷體" w:hint="eastAsia"/>
                <w:color w:val="0D0D0D"/>
                <w:sz w:val="18"/>
                <w:szCs w:val="18"/>
              </w:rPr>
              <w:t>Cb-I-1,Bc-I-1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1c-I-2,3c-I-2,4c-I-1,1c-I-1,2d-I-2,3c-I-1</w:t>
            </w:r>
          </w:p>
          <w:p w:rsidR="00F96467" w:rsidRDefault="00F96467" w:rsidP="008F03A2">
            <w:pPr>
              <w:snapToGrid w:val="0"/>
              <w:contextualSpacing/>
              <w:rPr>
                <w:rFonts w:ascii="標楷體" w:eastAsia="標楷體" w:hAnsi="標楷體" w:cs="新細明體"/>
                <w:sz w:val="18"/>
                <w:szCs w:val="18"/>
              </w:rPr>
            </w:pPr>
            <w:r w:rsidRPr="00B7439F">
              <w:rPr>
                <w:rFonts w:ascii="標楷體" w:eastAsia="標楷體" w:hAnsi="標楷體" w:cs="新細明體" w:hint="eastAsia"/>
                <w:sz w:val="18"/>
                <w:szCs w:val="18"/>
              </w:rPr>
              <w:t>【性別平等教育】</w:t>
            </w:r>
          </w:p>
          <w:p w:rsidR="00F96467" w:rsidRPr="003F5DFF" w:rsidRDefault="00F96467" w:rsidP="008F03A2">
            <w:pPr>
              <w:jc w:val="both"/>
              <w:rPr>
                <w:rFonts w:ascii="標楷體" w:eastAsia="標楷體" w:hAnsi="標楷體"/>
                <w:sz w:val="18"/>
                <w:szCs w:val="18"/>
              </w:rPr>
            </w:pPr>
            <w:r>
              <w:rPr>
                <w:rFonts w:ascii="標楷體" w:eastAsia="標楷體" w:hAnsi="標楷體" w:hint="eastAsia"/>
                <w:sz w:val="18"/>
                <w:szCs w:val="18"/>
              </w:rPr>
              <w:t>【</w:t>
            </w:r>
            <w:r w:rsidRPr="003F5DFF">
              <w:rPr>
                <w:rFonts w:ascii="標楷體" w:eastAsia="標楷體" w:hAnsi="標楷體" w:hint="eastAsia"/>
                <w:sz w:val="18"/>
                <w:szCs w:val="18"/>
              </w:rPr>
              <w:t>性侵害犯罪防治課程</w:t>
            </w:r>
            <w:r>
              <w:rPr>
                <w:rFonts w:ascii="標楷體" w:eastAsia="標楷體" w:hAnsi="標楷體" w:hint="eastAsia"/>
                <w:sz w:val="18"/>
                <w:szCs w:val="18"/>
              </w:rPr>
              <w:t>】</w:t>
            </w:r>
          </w:p>
          <w:p w:rsidR="00F96467" w:rsidRPr="00B7439F" w:rsidRDefault="00F96467" w:rsidP="008F03A2">
            <w:pPr>
              <w:snapToGrid w:val="0"/>
              <w:contextualSpacing/>
              <w:rPr>
                <w:rFonts w:ascii="標楷體" w:eastAsia="標楷體" w:hAnsi="標楷體" w:cs="新細明體"/>
                <w:sz w:val="18"/>
                <w:szCs w:val="18"/>
              </w:rPr>
            </w:pPr>
          </w:p>
        </w:tc>
      </w:tr>
      <w:tr w:rsidR="00F96467" w:rsidRPr="00AD666E" w:rsidTr="00F96467">
        <w:trPr>
          <w:cantSplit/>
          <w:trHeight w:val="364"/>
        </w:trPr>
        <w:tc>
          <w:tcPr>
            <w:tcW w:w="1137" w:type="pct"/>
            <w:gridSpan w:val="3"/>
            <w:vAlign w:val="center"/>
          </w:tcPr>
          <w:p w:rsidR="00F96467" w:rsidRPr="004362C4" w:rsidRDefault="00F96467" w:rsidP="008F03A2">
            <w:pPr>
              <w:snapToGrid w:val="0"/>
              <w:ind w:left="120" w:hangingChars="50" w:hanging="120"/>
              <w:jc w:val="center"/>
              <w:rPr>
                <w:rFonts w:ascii="標楷體" w:eastAsia="標楷體" w:hAnsi="標楷體"/>
              </w:rPr>
            </w:pPr>
            <w:r w:rsidRPr="004362C4">
              <w:rPr>
                <w:rFonts w:ascii="標楷體" w:eastAsia="標楷體" w:hAnsi="標楷體" w:hint="eastAsia"/>
              </w:rPr>
              <w:t>第二次段考</w:t>
            </w:r>
            <w:r w:rsidRPr="004362C4">
              <w:rPr>
                <w:rFonts w:ascii="標楷體" w:eastAsia="標楷體" w:hAnsi="標楷體"/>
              </w:rPr>
              <w:t>評量方式</w:t>
            </w:r>
          </w:p>
        </w:tc>
        <w:tc>
          <w:tcPr>
            <w:tcW w:w="539" w:type="pct"/>
            <w:vAlign w:val="center"/>
          </w:tcPr>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總結性評量</w:t>
            </w:r>
          </w:p>
        </w:tc>
        <w:tc>
          <w:tcPr>
            <w:tcW w:w="834" w:type="pct"/>
            <w:vAlign w:val="center"/>
          </w:tcPr>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總結性評量</w:t>
            </w:r>
          </w:p>
        </w:tc>
        <w:tc>
          <w:tcPr>
            <w:tcW w:w="637" w:type="pct"/>
            <w:vAlign w:val="center"/>
          </w:tcPr>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總結性評量</w:t>
            </w:r>
          </w:p>
        </w:tc>
        <w:tc>
          <w:tcPr>
            <w:tcW w:w="931" w:type="pct"/>
            <w:vAlign w:val="center"/>
          </w:tcPr>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總結性評量</w:t>
            </w:r>
          </w:p>
        </w:tc>
        <w:tc>
          <w:tcPr>
            <w:tcW w:w="895" w:type="pct"/>
            <w:vAlign w:val="center"/>
          </w:tcPr>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總結性評量</w:t>
            </w:r>
          </w:p>
        </w:tc>
        <w:tc>
          <w:tcPr>
            <w:tcW w:w="27" w:type="pct"/>
            <w:vAlign w:val="center"/>
          </w:tcPr>
          <w:p w:rsidR="00F96467" w:rsidRPr="00042404" w:rsidRDefault="00F96467" w:rsidP="008F03A2">
            <w:pPr>
              <w:snapToGrid w:val="0"/>
              <w:rPr>
                <w:rFonts w:ascii="標楷體" w:eastAsia="標楷體" w:hAnsi="標楷體"/>
              </w:rPr>
            </w:pP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lastRenderedPageBreak/>
              <w:t>15</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w:t>
            </w:r>
            <w:r>
              <w:rPr>
                <w:rFonts w:ascii="標楷體" w:eastAsia="標楷體" w:hAnsi="標楷體"/>
              </w:rPr>
              <w:t>2/</w:t>
            </w:r>
            <w:r>
              <w:rPr>
                <w:rFonts w:ascii="標楷體" w:eastAsia="標楷體" w:hAnsi="標楷體" w:hint="eastAsia"/>
              </w:rPr>
              <w:t>1</w:t>
            </w:r>
            <w:r>
              <w:rPr>
                <w:rFonts w:ascii="標楷體" w:eastAsia="標楷體" w:hAnsi="標楷體"/>
              </w:rPr>
              <w:t>-</w:t>
            </w:r>
            <w:r>
              <w:rPr>
                <w:rFonts w:ascii="標楷體" w:eastAsia="標楷體" w:hAnsi="標楷體" w:hint="eastAsia"/>
              </w:rPr>
              <w:t>1</w:t>
            </w:r>
            <w:r>
              <w:rPr>
                <w:rFonts w:ascii="標楷體" w:eastAsia="標楷體" w:hAnsi="標楷體"/>
              </w:rPr>
              <w:t>2/7</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性別平等教育宣導</w:t>
            </w:r>
          </w:p>
        </w:tc>
        <w:tc>
          <w:tcPr>
            <w:tcW w:w="539" w:type="pct"/>
            <w:shd w:val="clear" w:color="auto" w:fill="auto"/>
          </w:tcPr>
          <w:p w:rsidR="00F96467" w:rsidRPr="00B7439F" w:rsidRDefault="00F96467" w:rsidP="008F03A2">
            <w:pPr>
              <w:snapToGrid w:val="0"/>
              <w:rPr>
                <w:rFonts w:ascii="標楷體" w:eastAsia="標楷體" w:hAnsi="標楷體"/>
                <w:spacing w:val="-18"/>
                <w:sz w:val="18"/>
                <w:szCs w:val="18"/>
              </w:rPr>
            </w:pPr>
            <w:r w:rsidRPr="00B7439F">
              <w:rPr>
                <w:rFonts w:ascii="標楷體" w:eastAsia="標楷體" w:hAnsi="標楷體" w:hint="eastAsia"/>
                <w:spacing w:val="-18"/>
                <w:sz w:val="18"/>
                <w:szCs w:val="18"/>
              </w:rPr>
              <w:t>來！一起玩遊戲</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三</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秋千</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看！我的新發現</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四</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長大</w:t>
            </w:r>
          </w:p>
          <w:p w:rsidR="00F96467" w:rsidRPr="00B7439F" w:rsidRDefault="00F96467" w:rsidP="008F03A2">
            <w:pPr>
              <w:snapToGrid w:val="0"/>
              <w:rPr>
                <w:rFonts w:ascii="標楷體" w:eastAsia="標楷體" w:hAnsi="標楷體"/>
                <w:spacing w:val="-18"/>
                <w:sz w:val="18"/>
                <w:szCs w:val="18"/>
              </w:rPr>
            </w:pPr>
            <w:r w:rsidRPr="00B7439F">
              <w:rPr>
                <w:rFonts w:ascii="標楷體" w:eastAsia="標楷體" w:hAnsi="標楷體"/>
                <w:sz w:val="18"/>
                <w:szCs w:val="18"/>
              </w:rPr>
              <w:t>5-I-</w:t>
            </w:r>
            <w:r w:rsidRPr="00B7439F">
              <w:rPr>
                <w:rFonts w:ascii="標楷體" w:eastAsia="標楷體" w:hAnsi="標楷體" w:hint="eastAsia"/>
                <w:sz w:val="18"/>
                <w:szCs w:val="18"/>
              </w:rPr>
              <w:t>7,6-I-4,2-I-1,3-I-2, 4-I-1</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人權</w:t>
            </w:r>
            <w:r w:rsidRPr="00B7439F">
              <w:rPr>
                <w:rFonts w:ascii="標楷體" w:eastAsia="標楷體" w:hAnsi="標楷體"/>
                <w:spacing w:val="-18"/>
                <w:sz w:val="18"/>
                <w:szCs w:val="18"/>
              </w:rPr>
              <w:t>教育】【</w:t>
            </w:r>
            <w:r w:rsidRPr="00B7439F">
              <w:rPr>
                <w:rFonts w:ascii="標楷體" w:eastAsia="標楷體" w:hAnsi="標楷體" w:hint="eastAsia"/>
                <w:spacing w:val="-18"/>
                <w:sz w:val="18"/>
                <w:szCs w:val="18"/>
              </w:rPr>
              <w:t>環境</w:t>
            </w:r>
            <w:r w:rsidRPr="00B7439F">
              <w:rPr>
                <w:rFonts w:ascii="標楷體" w:eastAsia="標楷體" w:hAnsi="標楷體"/>
                <w:spacing w:val="-18"/>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咱的學校/</w:t>
            </w:r>
          </w:p>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來看冊</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2</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3</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pacing w:val="-18"/>
                <w:sz w:val="18"/>
                <w:szCs w:val="18"/>
              </w:rPr>
              <w:t>【品德教育】</w:t>
            </w:r>
          </w:p>
        </w:tc>
        <w:tc>
          <w:tcPr>
            <w:tcW w:w="637" w:type="pct"/>
            <w:shd w:val="clear" w:color="auto" w:fill="auto"/>
          </w:tcPr>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七、10以內的加法/【活動一】合起來是多少【活動二】0的加法</w:t>
            </w:r>
          </w:p>
          <w:p w:rsidR="00F96467" w:rsidRPr="00B7439F" w:rsidRDefault="00F96467" w:rsidP="008F03A2">
            <w:pPr>
              <w:rPr>
                <w:rFonts w:ascii="標楷體" w:eastAsia="標楷體" w:hAnsi="標楷體"/>
                <w:sz w:val="18"/>
                <w:szCs w:val="18"/>
              </w:rPr>
            </w:pPr>
            <w:r w:rsidRPr="00B7439F">
              <w:rPr>
                <w:rFonts w:ascii="標楷體" w:eastAsia="標楷體" w:hAnsi="標楷體" w:hint="eastAsia"/>
                <w:sz w:val="18"/>
                <w:szCs w:val="18"/>
              </w:rPr>
              <w:t>n-I-2,r-I-1</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【家庭教育】</w:t>
            </w:r>
          </w:p>
        </w:tc>
        <w:tc>
          <w:tcPr>
            <w:tcW w:w="931" w:type="pct"/>
            <w:shd w:val="clear" w:color="auto" w:fill="auto"/>
          </w:tcPr>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五、聽！那是什麼聲音／1.聲音的訊息</w:t>
            </w:r>
          </w:p>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hint="eastAsia"/>
                <w:sz w:val="18"/>
                <w:szCs w:val="18"/>
              </w:rPr>
              <w:t>2</w:t>
            </w:r>
            <w:r w:rsidRPr="00B7439F">
              <w:rPr>
                <w:rFonts w:ascii="標楷體" w:eastAsia="標楷體" w:hAnsi="標楷體"/>
                <w:sz w:val="18"/>
                <w:szCs w:val="18"/>
              </w:rPr>
              <w:t>-I-</w:t>
            </w:r>
            <w:r w:rsidRPr="00B7439F">
              <w:rPr>
                <w:rFonts w:ascii="標楷體" w:eastAsia="標楷體" w:hAnsi="標楷體" w:hint="eastAsia"/>
                <w:sz w:val="18"/>
                <w:szCs w:val="18"/>
              </w:rPr>
              <w:t>1</w:t>
            </w:r>
          </w:p>
          <w:p w:rsidR="00F96467" w:rsidRPr="00B7439F" w:rsidRDefault="00F96467" w:rsidP="008F03A2">
            <w:pPr>
              <w:rPr>
                <w:rFonts w:ascii="標楷體" w:eastAsia="標楷體" w:hAnsi="標楷體" w:cs="新細明體"/>
                <w:sz w:val="18"/>
                <w:szCs w:val="18"/>
              </w:rPr>
            </w:pPr>
            <w:r w:rsidRPr="00B7439F">
              <w:rPr>
                <w:rFonts w:ascii="標楷體" w:eastAsia="標楷體" w:hAnsi="標楷體" w:cs="新細明體" w:hint="eastAsia"/>
                <w:sz w:val="18"/>
                <w:szCs w:val="18"/>
              </w:rPr>
              <w:t>【戶外教育】</w:t>
            </w:r>
          </w:p>
        </w:tc>
        <w:tc>
          <w:tcPr>
            <w:tcW w:w="895" w:type="pct"/>
            <w:shd w:val="clear" w:color="auto" w:fill="auto"/>
          </w:tcPr>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cs="新細明體" w:hint="eastAsia"/>
                <w:sz w:val="18"/>
                <w:szCs w:val="18"/>
              </w:rPr>
              <w:t>五、跑跳動起來／3．</w:t>
            </w:r>
            <w:r w:rsidRPr="00B7439F">
              <w:rPr>
                <w:rFonts w:ascii="標楷體" w:eastAsia="標楷體" w:hAnsi="標楷體" w:hint="eastAsia"/>
                <w:sz w:val="18"/>
                <w:szCs w:val="18"/>
              </w:rPr>
              <w:t>健康起步走</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hint="eastAsia"/>
                <w:color w:val="0D0D0D"/>
                <w:sz w:val="18"/>
                <w:szCs w:val="18"/>
              </w:rPr>
              <w:t>Ga-I-1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1d-I-1,3c-I-2</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cs="新細明體" w:hint="eastAsia"/>
                <w:sz w:val="18"/>
                <w:szCs w:val="18"/>
              </w:rPr>
              <w:t>【性別平等教育】</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16</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w:t>
            </w:r>
            <w:r>
              <w:rPr>
                <w:rFonts w:ascii="標楷體" w:eastAsia="標楷體" w:hAnsi="標楷體"/>
              </w:rPr>
              <w:t>2/8-</w:t>
            </w:r>
            <w:r>
              <w:rPr>
                <w:rFonts w:ascii="標楷體" w:eastAsia="標楷體" w:hAnsi="標楷體" w:hint="eastAsia"/>
              </w:rPr>
              <w:t>1</w:t>
            </w:r>
            <w:r>
              <w:rPr>
                <w:rFonts w:ascii="標楷體" w:eastAsia="標楷體" w:hAnsi="標楷體"/>
              </w:rPr>
              <w:t>2/14</w:t>
            </w:r>
          </w:p>
        </w:tc>
        <w:tc>
          <w:tcPr>
            <w:tcW w:w="671" w:type="pct"/>
            <w:shd w:val="clear" w:color="auto" w:fill="E2EFD9" w:themeFill="accent6" w:themeFillTint="33"/>
            <w:vAlign w:val="center"/>
          </w:tcPr>
          <w:p w:rsidR="00F96467" w:rsidRPr="003722EC" w:rsidRDefault="00F96467" w:rsidP="008F03A2">
            <w:pPr>
              <w:adjustRightInd w:val="0"/>
              <w:snapToGrid w:val="0"/>
              <w:spacing w:line="240" w:lineRule="exact"/>
              <w:ind w:left="120" w:hangingChars="50" w:hanging="120"/>
              <w:rPr>
                <w:rFonts w:ascii="標楷體" w:eastAsia="標楷體" w:hAnsi="標楷體"/>
                <w:color w:val="FF0000"/>
              </w:rPr>
            </w:pPr>
            <w:r w:rsidRPr="003722EC">
              <w:rPr>
                <w:rFonts w:ascii="標楷體" w:eastAsia="標楷體" w:hAnsi="標楷體" w:hint="eastAsia"/>
                <w:color w:val="FF0000"/>
              </w:rPr>
              <w:t>*</w:t>
            </w:r>
            <w:r w:rsidRPr="003722EC">
              <w:rPr>
                <w:rFonts w:ascii="標楷體" w:eastAsia="標楷體" w:hAnsi="標楷體" w:hint="eastAsia"/>
                <w:b/>
                <w:color w:val="FF0000"/>
              </w:rPr>
              <w:t>中高年級性教育宣導</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性交易防制教育宣導</w:t>
            </w:r>
          </w:p>
        </w:tc>
        <w:tc>
          <w:tcPr>
            <w:tcW w:w="539" w:type="pct"/>
            <w:shd w:val="clear" w:color="auto" w:fill="auto"/>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看！我的新發現</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四</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長大</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1-I-1,2-I-1,4-I-1,5-I-2, 6-I-1</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人權</w:t>
            </w:r>
            <w:r w:rsidRPr="00B7439F">
              <w:rPr>
                <w:rFonts w:ascii="標楷體" w:eastAsia="標楷體" w:hAnsi="標楷體"/>
                <w:spacing w:val="-18"/>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來看冊</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2</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3</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pacing w:val="-18"/>
                <w:sz w:val="18"/>
                <w:szCs w:val="18"/>
              </w:rPr>
              <w:t>【品德教育】</w:t>
            </w:r>
          </w:p>
        </w:tc>
        <w:tc>
          <w:tcPr>
            <w:tcW w:w="637" w:type="pct"/>
            <w:shd w:val="clear" w:color="auto" w:fill="auto"/>
          </w:tcPr>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七、10以內的加法/【活動三】加加看</w:t>
            </w:r>
          </w:p>
          <w:p w:rsidR="00F96467" w:rsidRPr="00B7439F" w:rsidRDefault="00F96467" w:rsidP="008F03A2">
            <w:pPr>
              <w:rPr>
                <w:rFonts w:ascii="標楷體" w:eastAsia="標楷體" w:hAnsi="標楷體"/>
                <w:sz w:val="18"/>
                <w:szCs w:val="18"/>
              </w:rPr>
            </w:pPr>
            <w:r w:rsidRPr="00B7439F">
              <w:rPr>
                <w:rFonts w:ascii="標楷體" w:eastAsia="標楷體" w:hAnsi="標楷體" w:hint="eastAsia"/>
                <w:sz w:val="18"/>
                <w:szCs w:val="18"/>
              </w:rPr>
              <w:t>n-I-2,r-I-1</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【家庭教育】</w:t>
            </w:r>
          </w:p>
        </w:tc>
        <w:tc>
          <w:tcPr>
            <w:tcW w:w="931" w:type="pct"/>
            <w:shd w:val="clear" w:color="auto" w:fill="auto"/>
          </w:tcPr>
          <w:p w:rsidR="00F96467" w:rsidRPr="00B7439F" w:rsidRDefault="00F96467" w:rsidP="008F03A2">
            <w:pPr>
              <w:spacing w:line="0" w:lineRule="atLeast"/>
              <w:rPr>
                <w:rFonts w:ascii="標楷體" w:eastAsia="標楷體" w:hAnsi="標楷體"/>
                <w:sz w:val="18"/>
                <w:szCs w:val="18"/>
              </w:rPr>
            </w:pPr>
            <w:r w:rsidRPr="00B7439F">
              <w:rPr>
                <w:rFonts w:ascii="標楷體" w:eastAsia="標楷體" w:hAnsi="標楷體" w:cs="新細明體" w:hint="eastAsia"/>
                <w:sz w:val="18"/>
                <w:szCs w:val="18"/>
              </w:rPr>
              <w:t>五、聽！那是什麼聲音／2.好聽的聲音</w:t>
            </w:r>
            <w:r w:rsidRPr="00B7439F">
              <w:rPr>
                <w:rFonts w:ascii="標楷體" w:eastAsia="標楷體" w:hAnsi="標楷體" w:hint="eastAsia"/>
                <w:sz w:val="18"/>
                <w:szCs w:val="18"/>
              </w:rPr>
              <w:t>2</w:t>
            </w:r>
            <w:r w:rsidRPr="00B7439F">
              <w:rPr>
                <w:rFonts w:ascii="標楷體" w:eastAsia="標楷體" w:hAnsi="標楷體"/>
                <w:sz w:val="18"/>
                <w:szCs w:val="18"/>
              </w:rPr>
              <w:t>-I-</w:t>
            </w:r>
            <w:r w:rsidRPr="00B7439F">
              <w:rPr>
                <w:rFonts w:ascii="標楷體" w:eastAsia="標楷體" w:hAnsi="標楷體" w:hint="eastAsia"/>
                <w:sz w:val="18"/>
                <w:szCs w:val="18"/>
              </w:rPr>
              <w:t>1,2</w:t>
            </w:r>
            <w:r w:rsidRPr="00B7439F">
              <w:rPr>
                <w:rFonts w:ascii="標楷體" w:eastAsia="標楷體" w:hAnsi="標楷體"/>
                <w:sz w:val="18"/>
                <w:szCs w:val="18"/>
              </w:rPr>
              <w:t>-I-</w:t>
            </w:r>
            <w:r w:rsidRPr="00B7439F">
              <w:rPr>
                <w:rFonts w:ascii="標楷體" w:eastAsia="標楷體" w:hAnsi="標楷體" w:hint="eastAsia"/>
                <w:sz w:val="18"/>
                <w:szCs w:val="18"/>
              </w:rPr>
              <w:t>3,3-I-1,5-I-1</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【人權教育】</w:t>
            </w:r>
          </w:p>
          <w:p w:rsidR="00F96467" w:rsidRDefault="00F96467" w:rsidP="008F03A2">
            <w:pPr>
              <w:rPr>
                <w:rFonts w:ascii="標楷體" w:eastAsia="標楷體" w:hAnsi="標楷體" w:cs="新細明體"/>
                <w:sz w:val="18"/>
                <w:szCs w:val="18"/>
              </w:rPr>
            </w:pPr>
            <w:r w:rsidRPr="00B7439F">
              <w:rPr>
                <w:rFonts w:ascii="標楷體" w:eastAsia="標楷體" w:hAnsi="標楷體" w:cs="新細明體" w:hint="eastAsia"/>
                <w:sz w:val="18"/>
                <w:szCs w:val="18"/>
              </w:rPr>
              <w:t>【資訊教育】</w:t>
            </w:r>
          </w:p>
          <w:p w:rsidR="00F96467" w:rsidRPr="009F1347" w:rsidRDefault="00F96467" w:rsidP="008F03A2">
            <w:pPr>
              <w:jc w:val="both"/>
              <w:rPr>
                <w:rFonts w:ascii="標楷體" w:eastAsia="標楷體" w:hAnsi="標楷體"/>
                <w:sz w:val="18"/>
              </w:rPr>
            </w:pPr>
            <w:r>
              <w:rPr>
                <w:rFonts w:ascii="標楷體" w:eastAsia="標楷體" w:hAnsi="標楷體" w:hint="eastAsia"/>
                <w:sz w:val="18"/>
              </w:rPr>
              <w:t>【</w:t>
            </w:r>
            <w:r w:rsidRPr="009F1347">
              <w:rPr>
                <w:rFonts w:ascii="標楷體" w:eastAsia="標楷體" w:hAnsi="標楷體" w:hint="eastAsia"/>
                <w:sz w:val="18"/>
              </w:rPr>
              <w:t>資訊倫理或素養</w:t>
            </w:r>
            <w:r>
              <w:rPr>
                <w:rFonts w:ascii="標楷體" w:eastAsia="標楷體" w:hAnsi="標楷體" w:hint="eastAsia"/>
                <w:sz w:val="18"/>
              </w:rPr>
              <w:t>】</w:t>
            </w:r>
          </w:p>
          <w:p w:rsidR="00F96467" w:rsidRPr="00B7439F" w:rsidRDefault="00F96467" w:rsidP="008F03A2">
            <w:pPr>
              <w:rPr>
                <w:rFonts w:ascii="標楷體" w:eastAsia="標楷體" w:hAnsi="標楷體" w:cs="新細明體"/>
                <w:sz w:val="18"/>
                <w:szCs w:val="18"/>
              </w:rPr>
            </w:pPr>
          </w:p>
        </w:tc>
        <w:tc>
          <w:tcPr>
            <w:tcW w:w="895" w:type="pct"/>
            <w:shd w:val="clear" w:color="auto" w:fill="auto"/>
          </w:tcPr>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cs="新細明體" w:hint="eastAsia"/>
                <w:sz w:val="18"/>
                <w:szCs w:val="18"/>
              </w:rPr>
              <w:t>五、跑跳動起來／3．</w:t>
            </w:r>
            <w:r w:rsidRPr="00B7439F">
              <w:rPr>
                <w:rFonts w:ascii="標楷體" w:eastAsia="標楷體" w:hAnsi="標楷體" w:hint="eastAsia"/>
                <w:sz w:val="18"/>
                <w:szCs w:val="18"/>
              </w:rPr>
              <w:t>健康起步走</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hint="eastAsia"/>
                <w:color w:val="0D0D0D"/>
                <w:sz w:val="18"/>
                <w:szCs w:val="18"/>
              </w:rPr>
              <w:t>Ga-I-1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1d-I-1,3c-I-2</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17</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w:t>
            </w:r>
            <w:r>
              <w:rPr>
                <w:rFonts w:ascii="標楷體" w:eastAsia="標楷體" w:hAnsi="標楷體"/>
              </w:rPr>
              <w:t>2/</w:t>
            </w:r>
            <w:r>
              <w:rPr>
                <w:rFonts w:ascii="標楷體" w:eastAsia="標楷體" w:hAnsi="標楷體" w:hint="eastAsia"/>
              </w:rPr>
              <w:t>1</w:t>
            </w:r>
            <w:r>
              <w:rPr>
                <w:rFonts w:ascii="標楷體" w:eastAsia="標楷體" w:hAnsi="標楷體"/>
              </w:rPr>
              <w:t>5-</w:t>
            </w:r>
            <w:r>
              <w:rPr>
                <w:rFonts w:ascii="標楷體" w:eastAsia="標楷體" w:hAnsi="標楷體" w:hint="eastAsia"/>
              </w:rPr>
              <w:t>1</w:t>
            </w:r>
            <w:r>
              <w:rPr>
                <w:rFonts w:ascii="標楷體" w:eastAsia="標楷體" w:hAnsi="標楷體"/>
              </w:rPr>
              <w:t>2/21</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家庭教育宣導3</w:t>
            </w:r>
          </w:p>
        </w:tc>
        <w:tc>
          <w:tcPr>
            <w:tcW w:w="539" w:type="pct"/>
            <w:shd w:val="clear" w:color="auto" w:fill="auto"/>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看！我的新發現</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五</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比一比</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2-I-1,3-I-2,</w:t>
            </w:r>
            <w:r w:rsidRPr="00B7439F">
              <w:rPr>
                <w:rFonts w:ascii="標楷體" w:eastAsia="標楷體" w:hAnsi="標楷體"/>
                <w:sz w:val="18"/>
                <w:szCs w:val="18"/>
              </w:rPr>
              <w:t>4-I-2</w:t>
            </w:r>
            <w:r w:rsidRPr="00B7439F">
              <w:rPr>
                <w:rFonts w:ascii="標楷體" w:eastAsia="標楷體" w:hAnsi="標楷體" w:hint="eastAsia"/>
                <w:sz w:val="18"/>
                <w:szCs w:val="18"/>
              </w:rPr>
              <w:t>,5-I-4</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人權</w:t>
            </w:r>
            <w:r w:rsidRPr="00B7439F">
              <w:rPr>
                <w:rFonts w:ascii="標楷體" w:eastAsia="標楷體" w:hAnsi="標楷體"/>
                <w:spacing w:val="-18"/>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咱的學校/</w:t>
            </w:r>
          </w:p>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來看冊</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2</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3</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pacing w:val="-18"/>
                <w:sz w:val="18"/>
                <w:szCs w:val="18"/>
              </w:rPr>
              <w:t>【品德教育】</w:t>
            </w:r>
          </w:p>
        </w:tc>
        <w:tc>
          <w:tcPr>
            <w:tcW w:w="637" w:type="pct"/>
            <w:shd w:val="clear" w:color="auto" w:fill="auto"/>
          </w:tcPr>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八、10以內的減法/【活動一】剩下多少</w:t>
            </w:r>
          </w:p>
          <w:p w:rsidR="00F96467" w:rsidRPr="00B7439F" w:rsidRDefault="00F96467" w:rsidP="008F03A2">
            <w:pPr>
              <w:rPr>
                <w:rFonts w:ascii="標楷體" w:eastAsia="標楷體" w:hAnsi="標楷體"/>
                <w:sz w:val="18"/>
                <w:szCs w:val="18"/>
              </w:rPr>
            </w:pPr>
            <w:r w:rsidRPr="00B7439F">
              <w:rPr>
                <w:rFonts w:ascii="標楷體" w:eastAsia="標楷體" w:hAnsi="標楷體" w:hint="eastAsia"/>
                <w:sz w:val="18"/>
                <w:szCs w:val="18"/>
              </w:rPr>
              <w:t>n-I-2.r-I-1</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【法治教育】</w:t>
            </w:r>
          </w:p>
        </w:tc>
        <w:tc>
          <w:tcPr>
            <w:tcW w:w="931" w:type="pct"/>
            <w:shd w:val="clear" w:color="auto" w:fill="auto"/>
          </w:tcPr>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五、聽！那是什麼聲音／3.聲音大合奏</w:t>
            </w:r>
            <w:r w:rsidRPr="00B7439F">
              <w:rPr>
                <w:rFonts w:ascii="標楷體" w:eastAsia="標楷體" w:hAnsi="標楷體" w:hint="eastAsia"/>
                <w:sz w:val="18"/>
                <w:szCs w:val="18"/>
              </w:rPr>
              <w:t>2</w:t>
            </w:r>
            <w:r w:rsidRPr="00B7439F">
              <w:rPr>
                <w:rFonts w:ascii="標楷體" w:eastAsia="標楷體" w:hAnsi="標楷體"/>
                <w:sz w:val="18"/>
                <w:szCs w:val="18"/>
              </w:rPr>
              <w:t>-I-</w:t>
            </w:r>
            <w:r w:rsidRPr="00B7439F">
              <w:rPr>
                <w:rFonts w:ascii="標楷體" w:eastAsia="標楷體" w:hAnsi="標楷體" w:hint="eastAsia"/>
                <w:sz w:val="18"/>
                <w:szCs w:val="18"/>
              </w:rPr>
              <w:t>1,2</w:t>
            </w:r>
            <w:r w:rsidRPr="00B7439F">
              <w:rPr>
                <w:rFonts w:ascii="標楷體" w:eastAsia="標楷體" w:hAnsi="標楷體"/>
                <w:sz w:val="18"/>
                <w:szCs w:val="18"/>
              </w:rPr>
              <w:t>-I-</w:t>
            </w:r>
            <w:r w:rsidRPr="00B7439F">
              <w:rPr>
                <w:rFonts w:ascii="標楷體" w:eastAsia="標楷體" w:hAnsi="標楷體" w:hint="eastAsia"/>
                <w:sz w:val="18"/>
                <w:szCs w:val="18"/>
              </w:rPr>
              <w:t>5,3-I-3,4-I-1,4-I-2,4-I-3,7-I-5</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【人權教育】</w:t>
            </w:r>
          </w:p>
        </w:tc>
        <w:tc>
          <w:tcPr>
            <w:tcW w:w="895" w:type="pct"/>
            <w:shd w:val="clear" w:color="auto" w:fill="auto"/>
          </w:tcPr>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cs="新細明體" w:hint="eastAsia"/>
                <w:sz w:val="18"/>
                <w:szCs w:val="18"/>
              </w:rPr>
              <w:t>五、跑跳動起來／4.</w:t>
            </w:r>
            <w:r w:rsidRPr="00B7439F">
              <w:rPr>
                <w:rFonts w:ascii="標楷體" w:eastAsia="標楷體" w:hAnsi="標楷體" w:hint="eastAsia"/>
                <w:sz w:val="18"/>
                <w:szCs w:val="18"/>
              </w:rPr>
              <w:t>和繩做朋友</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hint="eastAsia"/>
                <w:color w:val="0D0D0D"/>
                <w:sz w:val="18"/>
                <w:szCs w:val="18"/>
              </w:rPr>
              <w:t>Ic-I-1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1c-I-1,3c-I-1</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lastRenderedPageBreak/>
              <w:t>18</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w:t>
            </w:r>
            <w:r>
              <w:rPr>
                <w:rFonts w:ascii="標楷體" w:eastAsia="標楷體" w:hAnsi="標楷體"/>
              </w:rPr>
              <w:t>2/22-</w:t>
            </w:r>
            <w:r>
              <w:rPr>
                <w:rFonts w:ascii="標楷體" w:eastAsia="標楷體" w:hAnsi="標楷體" w:hint="eastAsia"/>
              </w:rPr>
              <w:t>1</w:t>
            </w:r>
            <w:r>
              <w:rPr>
                <w:rFonts w:ascii="標楷體" w:eastAsia="標楷體" w:hAnsi="標楷體"/>
              </w:rPr>
              <w:t>2/28</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rPr>
              <w:t>6</w:t>
            </w:r>
            <w:r w:rsidRPr="004362C4">
              <w:rPr>
                <w:rFonts w:ascii="標楷體" w:eastAsia="標楷體" w:hAnsi="標楷體" w:hint="eastAsia"/>
              </w:rPr>
              <w:t>7週年校慶</w:t>
            </w:r>
          </w:p>
          <w:p w:rsidR="00F96467" w:rsidRPr="003722EC" w:rsidRDefault="00F96467" w:rsidP="008F03A2">
            <w:pPr>
              <w:adjustRightInd w:val="0"/>
              <w:snapToGrid w:val="0"/>
              <w:spacing w:line="240" w:lineRule="exact"/>
              <w:ind w:left="120" w:hangingChars="50" w:hanging="120"/>
              <w:rPr>
                <w:rFonts w:ascii="標楷體" w:eastAsia="標楷體" w:hAnsi="標楷體" w:cs="Andalus"/>
                <w:b/>
                <w:color w:val="FF0000"/>
              </w:rPr>
            </w:pPr>
            <w:r w:rsidRPr="003722EC">
              <w:rPr>
                <w:rFonts w:ascii="標楷體" w:eastAsia="標楷體" w:hAnsi="標楷體" w:cs="Andalus" w:hint="eastAsia"/>
                <w:b/>
                <w:color w:val="FF0000"/>
              </w:rPr>
              <w:t>*擴大防火宣導</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校園性侵害騷擾或性霸凌防治宣導1</w:t>
            </w:r>
          </w:p>
        </w:tc>
        <w:tc>
          <w:tcPr>
            <w:tcW w:w="539" w:type="pct"/>
            <w:vAlign w:val="center"/>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看！我的新發現</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五</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比一比</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六</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小路</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1-I-2,2-I-1,6-I-2,1-I-3,3-I-2,4-I-1,5-I-1</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人權</w:t>
            </w:r>
            <w:r w:rsidRPr="00B7439F">
              <w:rPr>
                <w:rFonts w:ascii="標楷體" w:eastAsia="標楷體" w:hAnsi="標楷體"/>
                <w:spacing w:val="-18"/>
                <w:sz w:val="18"/>
                <w:szCs w:val="18"/>
              </w:rPr>
              <w:t>教育】【</w:t>
            </w:r>
            <w:r w:rsidRPr="00B7439F">
              <w:rPr>
                <w:rFonts w:ascii="標楷體" w:eastAsia="標楷體" w:hAnsi="標楷體" w:hint="eastAsia"/>
                <w:spacing w:val="-18"/>
                <w:sz w:val="18"/>
                <w:szCs w:val="18"/>
              </w:rPr>
              <w:t>環境</w:t>
            </w:r>
            <w:r w:rsidRPr="00B7439F">
              <w:rPr>
                <w:rFonts w:ascii="標楷體" w:eastAsia="標楷體" w:hAnsi="標楷體"/>
                <w:spacing w:val="-18"/>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咱的學校/</w:t>
            </w:r>
          </w:p>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單元活動二</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2</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3</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hint="eastAsia"/>
                <w:sz w:val="18"/>
                <w:szCs w:val="18"/>
              </w:rPr>
              <w:t>3</w:t>
            </w:r>
            <w:r w:rsidRPr="00B7439F">
              <w:rPr>
                <w:rFonts w:ascii="標楷體" w:eastAsia="標楷體" w:hAnsi="標楷體"/>
                <w:sz w:val="18"/>
                <w:szCs w:val="18"/>
              </w:rPr>
              <w:t>-</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pacing w:val="-18"/>
                <w:sz w:val="18"/>
                <w:szCs w:val="18"/>
              </w:rPr>
              <w:t>【品德教育】</w:t>
            </w:r>
          </w:p>
        </w:tc>
        <w:tc>
          <w:tcPr>
            <w:tcW w:w="637" w:type="pct"/>
            <w:shd w:val="clear" w:color="auto" w:fill="auto"/>
          </w:tcPr>
          <w:p w:rsidR="00F96467" w:rsidRPr="00B7439F" w:rsidRDefault="00F96467" w:rsidP="008F03A2">
            <w:pPr>
              <w:spacing w:line="0" w:lineRule="atLeast"/>
              <w:ind w:left="57" w:right="57"/>
              <w:contextualSpacing/>
              <w:mirrorIndents/>
              <w:rPr>
                <w:rFonts w:ascii="標楷體" w:eastAsia="標楷體" w:hAnsi="標楷體"/>
                <w:sz w:val="18"/>
                <w:szCs w:val="18"/>
              </w:rPr>
            </w:pPr>
            <w:r w:rsidRPr="00B7439F">
              <w:rPr>
                <w:rFonts w:ascii="標楷體" w:eastAsia="標楷體" w:hAnsi="標楷體" w:hint="eastAsia"/>
                <w:sz w:val="18"/>
                <w:szCs w:val="18"/>
              </w:rPr>
              <w:t>八、10以內的減法/【活動二】多多少、少多少</w:t>
            </w:r>
          </w:p>
          <w:p w:rsidR="00F96467" w:rsidRPr="00B7439F" w:rsidRDefault="00F96467" w:rsidP="008F03A2">
            <w:pPr>
              <w:rPr>
                <w:rFonts w:ascii="標楷體" w:eastAsia="標楷體" w:hAnsi="標楷體"/>
                <w:sz w:val="18"/>
                <w:szCs w:val="18"/>
              </w:rPr>
            </w:pPr>
            <w:r w:rsidRPr="00B7439F">
              <w:rPr>
                <w:rFonts w:ascii="標楷體" w:eastAsia="標楷體" w:hAnsi="標楷體" w:hint="eastAsia"/>
                <w:sz w:val="18"/>
                <w:szCs w:val="18"/>
              </w:rPr>
              <w:t>n-I-2.r-I-1</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【法治教育】</w:t>
            </w:r>
          </w:p>
        </w:tc>
        <w:tc>
          <w:tcPr>
            <w:tcW w:w="931" w:type="pct"/>
            <w:shd w:val="clear" w:color="auto" w:fill="auto"/>
          </w:tcPr>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六、過年囉／1.熱鬧迎新年</w:t>
            </w:r>
          </w:p>
          <w:p w:rsidR="00F96467" w:rsidRPr="00B7439F" w:rsidRDefault="00F96467" w:rsidP="008F03A2">
            <w:pPr>
              <w:spacing w:line="240" w:lineRule="exact"/>
              <w:rPr>
                <w:rFonts w:ascii="標楷體" w:eastAsia="標楷體" w:hAnsi="標楷體"/>
                <w:sz w:val="18"/>
                <w:szCs w:val="18"/>
              </w:rPr>
            </w:pPr>
            <w:r w:rsidRPr="00B7439F">
              <w:rPr>
                <w:rFonts w:ascii="標楷體" w:eastAsia="標楷體" w:hAnsi="標楷體" w:hint="eastAsia"/>
                <w:sz w:val="18"/>
                <w:szCs w:val="18"/>
              </w:rPr>
              <w:t>1</w:t>
            </w:r>
            <w:r w:rsidRPr="00B7439F">
              <w:rPr>
                <w:rFonts w:ascii="標楷體" w:eastAsia="標楷體" w:hAnsi="標楷體"/>
                <w:sz w:val="18"/>
                <w:szCs w:val="18"/>
              </w:rPr>
              <w:t>-I-</w:t>
            </w:r>
            <w:r w:rsidRPr="00B7439F">
              <w:rPr>
                <w:rFonts w:ascii="標楷體" w:eastAsia="標楷體" w:hAnsi="標楷體" w:hint="eastAsia"/>
                <w:sz w:val="18"/>
                <w:szCs w:val="18"/>
              </w:rPr>
              <w:t>1,2</w:t>
            </w:r>
            <w:r w:rsidRPr="00B7439F">
              <w:rPr>
                <w:rFonts w:ascii="標楷體" w:eastAsia="標楷體" w:hAnsi="標楷體"/>
                <w:sz w:val="18"/>
                <w:szCs w:val="18"/>
              </w:rPr>
              <w:t>-I-</w:t>
            </w:r>
            <w:r w:rsidRPr="00B7439F">
              <w:rPr>
                <w:rFonts w:ascii="標楷體" w:eastAsia="標楷體" w:hAnsi="標楷體" w:hint="eastAsia"/>
                <w:sz w:val="18"/>
                <w:szCs w:val="18"/>
              </w:rPr>
              <w:t>1,5-I-3,7-I-3,7-I-4</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【家庭教育】</w:t>
            </w:r>
          </w:p>
          <w:p w:rsidR="00F96467" w:rsidRPr="00B7439F" w:rsidRDefault="00F96467" w:rsidP="008F03A2">
            <w:pPr>
              <w:rPr>
                <w:rFonts w:ascii="標楷體" w:eastAsia="標楷體" w:hAnsi="標楷體" w:cs="新細明體"/>
                <w:sz w:val="18"/>
                <w:szCs w:val="18"/>
              </w:rPr>
            </w:pPr>
            <w:r w:rsidRPr="00B7439F">
              <w:rPr>
                <w:rFonts w:ascii="標楷體" w:eastAsia="標楷體" w:hAnsi="標楷體" w:cs="新細明體" w:hint="eastAsia"/>
                <w:sz w:val="18"/>
                <w:szCs w:val="18"/>
              </w:rPr>
              <w:t>【多元文化教育】</w:t>
            </w:r>
          </w:p>
        </w:tc>
        <w:tc>
          <w:tcPr>
            <w:tcW w:w="895" w:type="pct"/>
            <w:shd w:val="clear" w:color="auto" w:fill="auto"/>
          </w:tcPr>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cs="新細明體" w:hint="eastAsia"/>
                <w:sz w:val="18"/>
                <w:szCs w:val="18"/>
              </w:rPr>
              <w:t>六、全身動一動／1．</w:t>
            </w:r>
            <w:r w:rsidRPr="00B7439F">
              <w:rPr>
                <w:rFonts w:ascii="標楷體" w:eastAsia="標楷體" w:hAnsi="標楷體" w:hint="eastAsia"/>
                <w:sz w:val="18"/>
                <w:szCs w:val="18"/>
              </w:rPr>
              <w:t>拳掌好朋友</w:t>
            </w:r>
            <w:r w:rsidRPr="00B7439F">
              <w:rPr>
                <w:rFonts w:ascii="標楷體" w:eastAsia="標楷體" w:hAnsi="標楷體" w:hint="eastAsia"/>
                <w:color w:val="0D0D0D"/>
                <w:sz w:val="18"/>
                <w:szCs w:val="18"/>
              </w:rPr>
              <w:t>Bd-I-1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1d-I-1,2c-I-1,3c-I-1,4d-I-2</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hint="eastAsia"/>
                <w:sz w:val="18"/>
                <w:szCs w:val="18"/>
              </w:rPr>
              <w:t>【人權教育】</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19</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w:t>
            </w:r>
            <w:r>
              <w:rPr>
                <w:rFonts w:ascii="標楷體" w:eastAsia="標楷體" w:hAnsi="標楷體"/>
              </w:rPr>
              <w:t>2/29-1/4</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color w:val="FF0000"/>
              </w:rPr>
            </w:pPr>
            <w:r w:rsidRPr="004362C4">
              <w:rPr>
                <w:rFonts w:ascii="標楷體" w:eastAsia="標楷體" w:hAnsi="標楷體" w:cs="Andalus" w:hint="eastAsia"/>
              </w:rPr>
              <w:t>*</w:t>
            </w:r>
            <w:r w:rsidRPr="004362C4">
              <w:rPr>
                <w:rFonts w:ascii="標楷體" w:eastAsia="標楷體" w:hAnsi="標楷體" w:hint="eastAsia"/>
              </w:rPr>
              <w:t>1/1開國紀念日</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環境教育宣導4</w:t>
            </w:r>
          </w:p>
        </w:tc>
        <w:tc>
          <w:tcPr>
            <w:tcW w:w="539" w:type="pct"/>
            <w:vAlign w:val="center"/>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看！我的新發現</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六</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小路</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1-I-3,2-I-2,6-I-4</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環境</w:t>
            </w:r>
            <w:r w:rsidRPr="00B7439F">
              <w:rPr>
                <w:rFonts w:ascii="標楷體" w:eastAsia="標楷體" w:hAnsi="標楷體"/>
                <w:spacing w:val="-18"/>
                <w:sz w:val="18"/>
                <w:szCs w:val="18"/>
              </w:rPr>
              <w:t>教育】</w:t>
            </w:r>
          </w:p>
        </w:tc>
        <w:tc>
          <w:tcPr>
            <w:tcW w:w="834" w:type="pct"/>
            <w:vAlign w:val="center"/>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唸謠/</w:t>
            </w:r>
          </w:p>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打馬膠、快樂過新年</w:t>
            </w:r>
          </w:p>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spacing w:val="-18"/>
                <w:sz w:val="18"/>
                <w:szCs w:val="18"/>
              </w:rPr>
              <w:t>1-</w:t>
            </w:r>
            <w:r w:rsidRPr="00B7439F">
              <w:rPr>
                <w:rFonts w:ascii="標楷體" w:eastAsia="標楷體" w:hAnsi="標楷體" w:hint="eastAsia"/>
                <w:spacing w:val="-18"/>
                <w:sz w:val="18"/>
                <w:szCs w:val="18"/>
              </w:rPr>
              <w:t>I</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3</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adjustRightInd w:val="0"/>
              <w:snapToGrid w:val="0"/>
              <w:spacing w:line="240" w:lineRule="exact"/>
              <w:ind w:right="57" w:firstLineChars="1" w:firstLine="2"/>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3</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tc>
        <w:tc>
          <w:tcPr>
            <w:tcW w:w="637" w:type="pct"/>
            <w:shd w:val="clear" w:color="auto" w:fill="auto"/>
          </w:tcPr>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八、10以內的減法/【活動三】減減看</w:t>
            </w:r>
          </w:p>
          <w:p w:rsidR="00F96467" w:rsidRPr="00B7439F" w:rsidRDefault="00F96467" w:rsidP="008F03A2">
            <w:pPr>
              <w:rPr>
                <w:rFonts w:ascii="標楷體" w:eastAsia="標楷體" w:hAnsi="標楷體"/>
                <w:sz w:val="18"/>
                <w:szCs w:val="18"/>
              </w:rPr>
            </w:pPr>
            <w:r w:rsidRPr="00B7439F">
              <w:rPr>
                <w:rFonts w:ascii="標楷體" w:eastAsia="標楷體" w:hAnsi="標楷體" w:hint="eastAsia"/>
                <w:sz w:val="18"/>
                <w:szCs w:val="18"/>
              </w:rPr>
              <w:t>n-I-2.r-I-1</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【法治教育】</w:t>
            </w:r>
          </w:p>
        </w:tc>
        <w:tc>
          <w:tcPr>
            <w:tcW w:w="931" w:type="pct"/>
            <w:shd w:val="clear" w:color="auto" w:fill="auto"/>
          </w:tcPr>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六、過年囉／1.熱鬧迎新年</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hint="eastAsia"/>
                <w:sz w:val="18"/>
                <w:szCs w:val="18"/>
              </w:rPr>
              <w:t>4</w:t>
            </w:r>
            <w:r w:rsidRPr="00B7439F">
              <w:rPr>
                <w:rFonts w:ascii="標楷體" w:eastAsia="標楷體" w:hAnsi="標楷體"/>
                <w:sz w:val="18"/>
                <w:szCs w:val="18"/>
              </w:rPr>
              <w:t>-I-</w:t>
            </w:r>
            <w:r w:rsidRPr="00B7439F">
              <w:rPr>
                <w:rFonts w:ascii="標楷體" w:eastAsia="標楷體" w:hAnsi="標楷體" w:hint="eastAsia"/>
                <w:sz w:val="18"/>
                <w:szCs w:val="18"/>
              </w:rPr>
              <w:t>2,4</w:t>
            </w:r>
            <w:r w:rsidRPr="00B7439F">
              <w:rPr>
                <w:rFonts w:ascii="標楷體" w:eastAsia="標楷體" w:hAnsi="標楷體"/>
                <w:sz w:val="18"/>
                <w:szCs w:val="18"/>
              </w:rPr>
              <w:t>-</w:t>
            </w:r>
            <w:r w:rsidRPr="00B7439F">
              <w:rPr>
                <w:rFonts w:ascii="標楷體" w:eastAsia="標楷體" w:hAnsi="標楷體" w:hint="eastAsia"/>
                <w:sz w:val="18"/>
                <w:szCs w:val="18"/>
              </w:rPr>
              <w:t>1</w:t>
            </w:r>
            <w:r w:rsidRPr="00B7439F">
              <w:rPr>
                <w:rFonts w:ascii="標楷體" w:eastAsia="標楷體" w:hAnsi="標楷體"/>
                <w:sz w:val="18"/>
                <w:szCs w:val="18"/>
              </w:rPr>
              <w:t>-</w:t>
            </w:r>
            <w:r w:rsidRPr="00B7439F">
              <w:rPr>
                <w:rFonts w:ascii="標楷體" w:eastAsia="標楷體" w:hAnsi="標楷體" w:hint="eastAsia"/>
                <w:sz w:val="18"/>
                <w:szCs w:val="18"/>
              </w:rPr>
              <w:t>3,7-I-4</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【家庭教育】</w:t>
            </w:r>
          </w:p>
          <w:p w:rsidR="00F96467" w:rsidRPr="00B7439F" w:rsidRDefault="00F96467" w:rsidP="008F03A2">
            <w:pPr>
              <w:rPr>
                <w:rFonts w:ascii="標楷體" w:eastAsia="標楷體" w:hAnsi="標楷體" w:cs="新細明體"/>
                <w:sz w:val="18"/>
                <w:szCs w:val="18"/>
              </w:rPr>
            </w:pPr>
            <w:r w:rsidRPr="00B7439F">
              <w:rPr>
                <w:rFonts w:ascii="標楷體" w:eastAsia="標楷體" w:hAnsi="標楷體" w:cs="新細明體" w:hint="eastAsia"/>
                <w:sz w:val="18"/>
                <w:szCs w:val="18"/>
              </w:rPr>
              <w:t>【多元文化教育】</w:t>
            </w:r>
          </w:p>
        </w:tc>
        <w:tc>
          <w:tcPr>
            <w:tcW w:w="895" w:type="pct"/>
            <w:shd w:val="clear" w:color="auto" w:fill="auto"/>
          </w:tcPr>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cs="新細明體" w:hint="eastAsia"/>
                <w:sz w:val="18"/>
                <w:szCs w:val="18"/>
              </w:rPr>
              <w:t>六、全身動一動／2．</w:t>
            </w:r>
            <w:r w:rsidRPr="00B7439F">
              <w:rPr>
                <w:rFonts w:ascii="標楷體" w:eastAsia="標楷體" w:hAnsi="標楷體" w:hint="eastAsia"/>
                <w:sz w:val="18"/>
                <w:szCs w:val="18"/>
              </w:rPr>
              <w:t>大樹愛遊戲</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hint="eastAsia"/>
                <w:color w:val="0D0D0D"/>
                <w:sz w:val="18"/>
                <w:szCs w:val="18"/>
              </w:rPr>
              <w:t>Ia-I-1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1c-I-1,2c-I-2,2d-I-2,3c-I-1,4c-I-1,4d-I-2</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hint="eastAsia"/>
                <w:sz w:val="18"/>
                <w:szCs w:val="18"/>
              </w:rPr>
              <w:t>【人權教育】</w:t>
            </w:r>
          </w:p>
        </w:tc>
      </w:tr>
      <w:tr w:rsidR="00F96467" w:rsidRPr="00AD666E" w:rsidTr="00F96467">
        <w:trPr>
          <w:gridAfter w:val="1"/>
          <w:wAfter w:w="27" w:type="pct"/>
          <w:cantSplit/>
          <w:trHeight w:val="387"/>
        </w:trPr>
        <w:tc>
          <w:tcPr>
            <w:tcW w:w="186" w:type="pct"/>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20</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w:t>
            </w:r>
            <w:r>
              <w:rPr>
                <w:rFonts w:ascii="標楷體" w:eastAsia="標楷體" w:hAnsi="標楷體"/>
              </w:rPr>
              <w:t>/5-</w:t>
            </w:r>
            <w:r>
              <w:rPr>
                <w:rFonts w:ascii="標楷體" w:eastAsia="標楷體" w:hAnsi="標楷體" w:hint="eastAsia"/>
              </w:rPr>
              <w:t>1</w:t>
            </w:r>
            <w:r>
              <w:rPr>
                <w:rFonts w:ascii="標楷體" w:eastAsia="標楷體" w:hAnsi="標楷體"/>
              </w:rPr>
              <w:t>/</w:t>
            </w:r>
            <w:r>
              <w:rPr>
                <w:rFonts w:ascii="標楷體" w:eastAsia="標楷體" w:hAnsi="標楷體" w:hint="eastAsia"/>
              </w:rPr>
              <w:t>1</w:t>
            </w:r>
            <w:r>
              <w:rPr>
                <w:rFonts w:ascii="標楷體" w:eastAsia="標楷體" w:hAnsi="標楷體"/>
              </w:rPr>
              <w:t>1</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假期安全教育宣導</w:t>
            </w:r>
          </w:p>
        </w:tc>
        <w:tc>
          <w:tcPr>
            <w:tcW w:w="539" w:type="pct"/>
            <w:vAlign w:val="center"/>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寫字123</w:t>
            </w:r>
          </w:p>
          <w:p w:rsidR="00F96467" w:rsidRDefault="00F96467" w:rsidP="008F03A2">
            <w:pPr>
              <w:snapToGrid w:val="0"/>
              <w:rPr>
                <w:rFonts w:ascii="標楷體" w:eastAsia="標楷體" w:hAnsi="標楷體"/>
                <w:sz w:val="18"/>
                <w:szCs w:val="18"/>
              </w:rPr>
            </w:pPr>
            <w:r w:rsidRPr="00B7439F">
              <w:rPr>
                <w:rFonts w:ascii="標楷體" w:eastAsia="標楷體" w:hAnsi="標楷體"/>
                <w:sz w:val="18"/>
                <w:szCs w:val="18"/>
              </w:rPr>
              <w:t>4-I-5</w:t>
            </w:r>
          </w:p>
          <w:p w:rsidR="00F96467" w:rsidRPr="00B7439F" w:rsidRDefault="00F96467" w:rsidP="008F03A2">
            <w:pPr>
              <w:snapToGrid w:val="0"/>
              <w:rPr>
                <w:rFonts w:ascii="標楷體" w:eastAsia="標楷體" w:hAnsi="標楷體"/>
                <w:sz w:val="18"/>
                <w:szCs w:val="18"/>
              </w:rPr>
            </w:pPr>
          </w:p>
        </w:tc>
        <w:tc>
          <w:tcPr>
            <w:tcW w:w="834" w:type="pct"/>
            <w:shd w:val="clear" w:color="auto" w:fill="auto"/>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總複習</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1</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tc>
        <w:tc>
          <w:tcPr>
            <w:tcW w:w="637" w:type="pct"/>
            <w:shd w:val="clear" w:color="auto" w:fill="auto"/>
          </w:tcPr>
          <w:p w:rsidR="00F96467" w:rsidRPr="00B7439F" w:rsidRDefault="00F96467" w:rsidP="008F03A2">
            <w:pPr>
              <w:rPr>
                <w:rFonts w:ascii="標楷體" w:eastAsia="標楷體" w:hAnsi="標楷體"/>
                <w:sz w:val="18"/>
                <w:szCs w:val="18"/>
              </w:rPr>
            </w:pPr>
            <w:r w:rsidRPr="00B7439F">
              <w:rPr>
                <w:rFonts w:ascii="標楷體" w:eastAsia="標楷體" w:hAnsi="標楷體" w:hint="eastAsia"/>
                <w:sz w:val="18"/>
                <w:szCs w:val="18"/>
              </w:rPr>
              <w:t>九、幾點鐘/【活動一】時間的先後和長短【活動二】認識時鐘</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n-I-9</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【家庭教育】</w:t>
            </w:r>
          </w:p>
        </w:tc>
        <w:tc>
          <w:tcPr>
            <w:tcW w:w="931" w:type="pct"/>
            <w:shd w:val="clear" w:color="auto" w:fill="auto"/>
          </w:tcPr>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六、過年囉／2.團圓除夕夜</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hint="eastAsia"/>
                <w:sz w:val="18"/>
                <w:szCs w:val="18"/>
              </w:rPr>
              <w:t>2</w:t>
            </w:r>
            <w:r w:rsidRPr="00B7439F">
              <w:rPr>
                <w:rFonts w:ascii="標楷體" w:eastAsia="標楷體" w:hAnsi="標楷體"/>
                <w:sz w:val="18"/>
                <w:szCs w:val="18"/>
              </w:rPr>
              <w:t>-I-</w:t>
            </w:r>
            <w:r w:rsidRPr="00B7439F">
              <w:rPr>
                <w:rFonts w:ascii="標楷體" w:eastAsia="標楷體" w:hAnsi="標楷體" w:hint="eastAsia"/>
                <w:sz w:val="18"/>
                <w:szCs w:val="18"/>
              </w:rPr>
              <w:t>1,2</w:t>
            </w:r>
            <w:r w:rsidRPr="00B7439F">
              <w:rPr>
                <w:rFonts w:ascii="標楷體" w:eastAsia="標楷體" w:hAnsi="標楷體"/>
                <w:sz w:val="18"/>
                <w:szCs w:val="18"/>
              </w:rPr>
              <w:t>-I-</w:t>
            </w:r>
            <w:r w:rsidRPr="00B7439F">
              <w:rPr>
                <w:rFonts w:ascii="標楷體" w:eastAsia="標楷體" w:hAnsi="標楷體" w:hint="eastAsia"/>
                <w:sz w:val="18"/>
                <w:szCs w:val="18"/>
              </w:rPr>
              <w:t>3,7-I-1,7-I-3</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【家庭教育】</w:t>
            </w:r>
          </w:p>
          <w:p w:rsidR="00F96467"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【多元文化教育】</w:t>
            </w:r>
          </w:p>
          <w:p w:rsidR="00F96467" w:rsidRPr="00B7439F" w:rsidRDefault="00F96467" w:rsidP="008F03A2">
            <w:pPr>
              <w:spacing w:line="240" w:lineRule="exact"/>
              <w:rPr>
                <w:rFonts w:ascii="標楷體" w:eastAsia="標楷體" w:hAnsi="標楷體" w:cs="新細明體"/>
                <w:sz w:val="18"/>
                <w:szCs w:val="18"/>
              </w:rPr>
            </w:pPr>
            <w:r>
              <w:rPr>
                <w:rFonts w:ascii="標楷體" w:eastAsia="標楷體" w:hAnsi="標楷體" w:cs="新細明體" w:hint="eastAsia"/>
                <w:sz w:val="18"/>
                <w:szCs w:val="18"/>
              </w:rPr>
              <w:t>【書法</w:t>
            </w:r>
            <w:r w:rsidRPr="00B7439F">
              <w:rPr>
                <w:rFonts w:ascii="標楷體" w:eastAsia="標楷體" w:hAnsi="標楷體" w:cs="新細明體" w:hint="eastAsia"/>
                <w:sz w:val="18"/>
                <w:szCs w:val="18"/>
              </w:rPr>
              <w:t>教育】</w:t>
            </w:r>
          </w:p>
        </w:tc>
        <w:tc>
          <w:tcPr>
            <w:tcW w:w="895" w:type="pct"/>
            <w:shd w:val="clear" w:color="auto" w:fill="auto"/>
          </w:tcPr>
          <w:p w:rsidR="00F96467" w:rsidRPr="00B7439F" w:rsidRDefault="00F96467" w:rsidP="008F03A2">
            <w:pPr>
              <w:snapToGrid w:val="0"/>
              <w:contextualSpacing/>
              <w:rPr>
                <w:rFonts w:ascii="標楷體" w:eastAsia="標楷體" w:hAnsi="標楷體"/>
                <w:color w:val="0D0D0D"/>
                <w:sz w:val="18"/>
                <w:szCs w:val="18"/>
              </w:rPr>
            </w:pPr>
            <w:r w:rsidRPr="00B7439F">
              <w:rPr>
                <w:rFonts w:ascii="標楷體" w:eastAsia="標楷體" w:hAnsi="標楷體" w:cs="新細明體" w:hint="eastAsia"/>
                <w:sz w:val="18"/>
                <w:szCs w:val="18"/>
              </w:rPr>
              <w:t>六、全身動一動／3．</w:t>
            </w:r>
            <w:r w:rsidRPr="00B7439F">
              <w:rPr>
                <w:rFonts w:ascii="標楷體" w:eastAsia="標楷體" w:hAnsi="標楷體" w:hint="eastAsia"/>
                <w:sz w:val="18"/>
                <w:szCs w:val="18"/>
              </w:rPr>
              <w:t>和風一起玩</w:t>
            </w:r>
            <w:r w:rsidRPr="00B7439F">
              <w:rPr>
                <w:rFonts w:ascii="標楷體" w:eastAsia="標楷體" w:hAnsi="標楷體" w:hint="eastAsia"/>
                <w:color w:val="0D0D0D"/>
                <w:sz w:val="18"/>
                <w:szCs w:val="18"/>
              </w:rPr>
              <w:t>Ib-I-1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1c-I-1,2c-I-2,3c-I-1,4d-I-2</w:t>
            </w:r>
          </w:p>
          <w:p w:rsidR="00F96467" w:rsidRPr="00B7439F" w:rsidRDefault="00F96467" w:rsidP="008F03A2">
            <w:pPr>
              <w:snapToGrid w:val="0"/>
              <w:contextualSpacing/>
              <w:rPr>
                <w:rFonts w:ascii="標楷體" w:eastAsia="標楷體" w:hAnsi="標楷體" w:cs="新細明體"/>
                <w:sz w:val="18"/>
                <w:szCs w:val="18"/>
              </w:rPr>
            </w:pPr>
            <w:r w:rsidRPr="00B7439F">
              <w:rPr>
                <w:rFonts w:ascii="標楷體" w:eastAsia="標楷體" w:hAnsi="標楷體" w:hint="eastAsia"/>
                <w:sz w:val="18"/>
                <w:szCs w:val="18"/>
              </w:rPr>
              <w:t>【人權教育】</w:t>
            </w:r>
          </w:p>
        </w:tc>
      </w:tr>
      <w:tr w:rsidR="00F96467" w:rsidRPr="00AD666E" w:rsidTr="00F96467">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lastRenderedPageBreak/>
              <w:t>21</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1</w:t>
            </w:r>
            <w:r>
              <w:rPr>
                <w:rFonts w:ascii="標楷體" w:eastAsia="標楷體" w:hAnsi="標楷體"/>
              </w:rPr>
              <w:t>2-</w:t>
            </w:r>
            <w:r>
              <w:rPr>
                <w:rFonts w:ascii="標楷體" w:eastAsia="標楷體" w:hAnsi="標楷體" w:hint="eastAsia"/>
              </w:rPr>
              <w:t>1</w:t>
            </w:r>
            <w:r>
              <w:rPr>
                <w:rFonts w:ascii="標楷體" w:eastAsia="標楷體" w:hAnsi="標楷體"/>
              </w:rPr>
              <w:t>/</w:t>
            </w:r>
            <w:r>
              <w:rPr>
                <w:rFonts w:ascii="標楷體" w:eastAsia="標楷體" w:hAnsi="標楷體" w:hint="eastAsia"/>
              </w:rPr>
              <w:t>1</w:t>
            </w:r>
            <w:r>
              <w:rPr>
                <w:rFonts w:ascii="標楷體" w:eastAsia="標楷體" w:hAnsi="標楷體"/>
              </w:rPr>
              <w:t>8</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rPr>
              <w:t>*1/14~15第3次定期考查</w:t>
            </w:r>
          </w:p>
          <w:p w:rsidR="00F96467" w:rsidRPr="004362C4" w:rsidRDefault="00F96467" w:rsidP="008F03A2">
            <w:pPr>
              <w:adjustRightInd w:val="0"/>
              <w:snapToGrid w:val="0"/>
              <w:spacing w:line="240" w:lineRule="exact"/>
              <w:ind w:left="120" w:hangingChars="50" w:hanging="120"/>
              <w:rPr>
                <w:rFonts w:ascii="標楷體" w:eastAsia="標楷體" w:hAnsi="標楷體"/>
              </w:rPr>
            </w:pPr>
            <w:r w:rsidRPr="003722EC">
              <w:rPr>
                <w:rFonts w:ascii="標楷體" w:eastAsia="標楷體" w:hAnsi="標楷體" w:cs="Andalus" w:hint="eastAsia"/>
              </w:rPr>
              <w:t>*</w:t>
            </w:r>
            <w:r w:rsidRPr="004362C4">
              <w:rPr>
                <w:rFonts w:ascii="標楷體" w:eastAsia="標楷體" w:hAnsi="標楷體" w:cs="Andalus" w:hint="eastAsia"/>
              </w:rPr>
              <w:t>作文、</w:t>
            </w:r>
            <w:r w:rsidRPr="003722EC">
              <w:rPr>
                <w:rFonts w:ascii="標楷體" w:eastAsia="標楷體" w:hAnsi="標楷體" w:cs="Andalus" w:hint="eastAsia"/>
              </w:rPr>
              <w:t>社會習作檢閱</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rPr>
              <w:t>*1/15期末校務會議</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rPr>
              <w:t>*1/17休業式</w:t>
            </w:r>
          </w:p>
          <w:p w:rsidR="00F96467" w:rsidRPr="004362C4" w:rsidRDefault="00F96467" w:rsidP="008F03A2">
            <w:pPr>
              <w:adjustRightInd w:val="0"/>
              <w:snapToGrid w:val="0"/>
              <w:spacing w:line="240" w:lineRule="exact"/>
              <w:ind w:left="120" w:hangingChars="50" w:hanging="120"/>
              <w:rPr>
                <w:rFonts w:ascii="標楷體" w:eastAsia="標楷體" w:hAnsi="標楷體"/>
              </w:rPr>
            </w:pPr>
            <w:r w:rsidRPr="001A4F3C">
              <w:rPr>
                <w:rFonts w:ascii="標楷體" w:eastAsia="標楷體" w:hAnsi="標楷體" w:hint="eastAsia"/>
              </w:rPr>
              <w:t>*成績單發放</w:t>
            </w:r>
          </w:p>
          <w:p w:rsidR="00F96467" w:rsidRPr="001A4F3C" w:rsidRDefault="00F96467" w:rsidP="008F03A2">
            <w:pPr>
              <w:snapToGrid w:val="0"/>
              <w:ind w:left="120" w:hangingChars="50" w:hanging="120"/>
              <w:rPr>
                <w:rFonts w:ascii="標楷體" w:eastAsia="標楷體" w:hAnsi="標楷體"/>
              </w:rPr>
            </w:pPr>
            <w:r w:rsidRPr="00EC4968">
              <w:rPr>
                <w:rFonts w:ascii="標楷體" w:eastAsia="標楷體" w:hAnsi="標楷體" w:hint="eastAsia"/>
                <w:color w:val="0000CC"/>
                <w:highlight w:val="cyan"/>
              </w:rPr>
              <w:t>*</w:t>
            </w:r>
            <w:r w:rsidRPr="00EC4968">
              <w:rPr>
                <w:rFonts w:ascii="標楷體" w:eastAsia="標楷體" w:hAnsi="標楷體" w:hint="eastAsia"/>
                <w:b/>
                <w:color w:val="0000CC"/>
                <w:highlight w:val="cyan"/>
                <w:shd w:val="pct15" w:color="auto" w:fill="FFFFFF"/>
              </w:rPr>
              <w:t>水域安全及自救宣導1</w:t>
            </w:r>
          </w:p>
          <w:p w:rsidR="00F96467" w:rsidRPr="004362C4" w:rsidRDefault="00F96467" w:rsidP="008F03A2">
            <w:pPr>
              <w:snapToGrid w:val="0"/>
              <w:ind w:left="120" w:hangingChars="50" w:hanging="120"/>
              <w:rPr>
                <w:rFonts w:ascii="標楷體" w:eastAsia="標楷體" w:hAnsi="標楷體"/>
                <w:color w:val="0070C0"/>
              </w:rPr>
            </w:pPr>
            <w:r w:rsidRPr="001A4F3C">
              <w:rPr>
                <w:rFonts w:ascii="標楷體" w:eastAsia="標楷體" w:hAnsi="標楷體" w:hint="eastAsia"/>
              </w:rPr>
              <w:t>*</w:t>
            </w:r>
            <w:r w:rsidRPr="004362C4">
              <w:rPr>
                <w:rFonts w:ascii="標楷體" w:eastAsia="標楷體" w:hAnsi="標楷體" w:hint="eastAsia"/>
                <w:color w:val="0070C0"/>
              </w:rPr>
              <w:t>1/21</w:t>
            </w:r>
            <w:r w:rsidRPr="004362C4">
              <w:rPr>
                <w:rFonts w:ascii="標楷體" w:eastAsia="標楷體" w:hAnsi="標楷體" w:hint="eastAsia"/>
                <w:color w:val="000000"/>
              </w:rPr>
              <w:t>寒假開始</w:t>
            </w:r>
          </w:p>
        </w:tc>
        <w:tc>
          <w:tcPr>
            <w:tcW w:w="539" w:type="pct"/>
            <w:shd w:val="clear" w:color="auto" w:fill="auto"/>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閱讀階梯　擁抱</w:t>
            </w:r>
          </w:p>
          <w:p w:rsidR="00F96467" w:rsidRPr="00B7439F" w:rsidRDefault="00F96467" w:rsidP="008F03A2">
            <w:pPr>
              <w:snapToGrid w:val="0"/>
              <w:rPr>
                <w:rFonts w:ascii="標楷體" w:eastAsia="標楷體" w:hAnsi="標楷體"/>
                <w:spacing w:val="-18"/>
                <w:sz w:val="18"/>
                <w:szCs w:val="18"/>
              </w:rPr>
            </w:pPr>
            <w:r w:rsidRPr="00B7439F">
              <w:rPr>
                <w:rFonts w:ascii="標楷體" w:eastAsia="標楷體" w:hAnsi="標楷體" w:hint="eastAsia"/>
                <w:sz w:val="18"/>
                <w:szCs w:val="18"/>
              </w:rPr>
              <w:t>1-I-1,2-I-1,5-I-3,5-I-4,5-I-6,5-I-7</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閱讀素養</w:t>
            </w:r>
            <w:r w:rsidRPr="00B7439F">
              <w:rPr>
                <w:rFonts w:ascii="標楷體" w:eastAsia="標楷體" w:hAnsi="標楷體"/>
                <w:spacing w:val="-18"/>
                <w:sz w:val="18"/>
                <w:szCs w:val="18"/>
              </w:rPr>
              <w:t>教育】</w:t>
            </w:r>
            <w:r w:rsidRPr="00B7439F">
              <w:rPr>
                <w:rFonts w:ascii="標楷體" w:eastAsia="標楷體" w:hAnsi="標楷體"/>
                <w:spacing w:val="-18"/>
                <w:sz w:val="18"/>
                <w:szCs w:val="18"/>
              </w:rPr>
              <w:br/>
            </w:r>
          </w:p>
        </w:tc>
        <w:tc>
          <w:tcPr>
            <w:tcW w:w="834" w:type="pct"/>
            <w:shd w:val="clear" w:color="auto" w:fill="auto"/>
          </w:tcPr>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hint="eastAsia"/>
                <w:spacing w:val="-18"/>
                <w:sz w:val="18"/>
                <w:szCs w:val="18"/>
              </w:rPr>
              <w:t>DOREMI耍啥物</w:t>
            </w:r>
          </w:p>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spacing w:val="-18"/>
                <w:sz w:val="18"/>
                <w:szCs w:val="18"/>
              </w:rPr>
              <w:t>1-</w:t>
            </w:r>
            <w:r w:rsidRPr="00B7439F">
              <w:rPr>
                <w:rFonts w:ascii="標楷體" w:eastAsia="標楷體" w:hAnsi="標楷體" w:hint="eastAsia"/>
                <w:spacing w:val="-18"/>
                <w:sz w:val="18"/>
                <w:szCs w:val="18"/>
              </w:rPr>
              <w:t>I</w:t>
            </w:r>
            <w:r w:rsidRPr="00B7439F">
              <w:rPr>
                <w:rFonts w:ascii="標楷體" w:eastAsia="標楷體" w:hAnsi="標楷體"/>
                <w:spacing w:val="-18"/>
                <w:sz w:val="18"/>
                <w:szCs w:val="18"/>
              </w:rPr>
              <w:t>-</w:t>
            </w:r>
            <w:r w:rsidRPr="00B7439F">
              <w:rPr>
                <w:rFonts w:ascii="標楷體" w:eastAsia="標楷體" w:hAnsi="標楷體" w:hint="eastAsia"/>
                <w:spacing w:val="-18"/>
                <w:sz w:val="18"/>
                <w:szCs w:val="18"/>
              </w:rPr>
              <w:t>1</w:t>
            </w:r>
          </w:p>
          <w:p w:rsidR="00F96467" w:rsidRPr="00B7439F" w:rsidRDefault="00F96467" w:rsidP="008F03A2">
            <w:pPr>
              <w:snapToGrid w:val="0"/>
              <w:jc w:val="both"/>
              <w:rPr>
                <w:rFonts w:ascii="標楷體" w:eastAsia="標楷體" w:hAnsi="標楷體"/>
                <w:sz w:val="18"/>
                <w:szCs w:val="18"/>
              </w:rPr>
            </w:pPr>
            <w:r w:rsidRPr="00B7439F">
              <w:rPr>
                <w:rFonts w:ascii="標楷體" w:eastAsia="標楷體" w:hAnsi="標楷體"/>
                <w:sz w:val="18"/>
                <w:szCs w:val="18"/>
              </w:rPr>
              <w:t>1-</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p w:rsidR="00F96467" w:rsidRPr="00B7439F" w:rsidRDefault="00F96467" w:rsidP="008F03A2">
            <w:pPr>
              <w:snapToGrid w:val="0"/>
              <w:jc w:val="both"/>
              <w:rPr>
                <w:rFonts w:ascii="標楷體" w:eastAsia="標楷體" w:hAnsi="標楷體"/>
                <w:spacing w:val="-18"/>
                <w:sz w:val="18"/>
                <w:szCs w:val="18"/>
              </w:rPr>
            </w:pPr>
            <w:r w:rsidRPr="00B7439F">
              <w:rPr>
                <w:rFonts w:ascii="標楷體" w:eastAsia="標楷體" w:hAnsi="標楷體"/>
                <w:sz w:val="18"/>
                <w:szCs w:val="18"/>
              </w:rPr>
              <w:t>2-</w:t>
            </w:r>
            <w:r w:rsidRPr="00B7439F">
              <w:rPr>
                <w:rFonts w:ascii="標楷體" w:eastAsia="標楷體" w:hAnsi="標楷體" w:hint="eastAsia"/>
                <w:sz w:val="18"/>
                <w:szCs w:val="18"/>
              </w:rPr>
              <w:t>I</w:t>
            </w:r>
            <w:r w:rsidRPr="00B7439F">
              <w:rPr>
                <w:rFonts w:ascii="標楷體" w:eastAsia="標楷體" w:hAnsi="標楷體"/>
                <w:sz w:val="18"/>
                <w:szCs w:val="18"/>
              </w:rPr>
              <w:t>-</w:t>
            </w:r>
            <w:r w:rsidRPr="00B7439F">
              <w:rPr>
                <w:rFonts w:ascii="標楷體" w:eastAsia="標楷體" w:hAnsi="標楷體" w:hint="eastAsia"/>
                <w:sz w:val="18"/>
                <w:szCs w:val="18"/>
              </w:rPr>
              <w:t>4</w:t>
            </w:r>
          </w:p>
        </w:tc>
        <w:tc>
          <w:tcPr>
            <w:tcW w:w="637" w:type="pct"/>
            <w:vAlign w:val="center"/>
          </w:tcPr>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九、幾點鐘/【活動三】幾點鐘</w:t>
            </w:r>
          </w:p>
          <w:p w:rsidR="00F96467" w:rsidRPr="00B7439F" w:rsidRDefault="00F96467" w:rsidP="008F03A2">
            <w:pPr>
              <w:spacing w:line="0" w:lineRule="atLeast"/>
              <w:jc w:val="both"/>
              <w:rPr>
                <w:rFonts w:ascii="標楷體" w:eastAsia="標楷體" w:hAnsi="標楷體"/>
                <w:sz w:val="18"/>
                <w:szCs w:val="18"/>
              </w:rPr>
            </w:pPr>
            <w:r w:rsidRPr="00B7439F">
              <w:rPr>
                <w:rFonts w:ascii="標楷體" w:eastAsia="標楷體" w:hAnsi="標楷體" w:hint="eastAsia"/>
                <w:sz w:val="18"/>
                <w:szCs w:val="18"/>
              </w:rPr>
              <w:t>n-I-9</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【家庭教育】</w:t>
            </w:r>
          </w:p>
        </w:tc>
        <w:tc>
          <w:tcPr>
            <w:tcW w:w="931" w:type="pct"/>
            <w:vAlign w:val="center"/>
          </w:tcPr>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cs="新細明體" w:hint="eastAsia"/>
                <w:sz w:val="18"/>
                <w:szCs w:val="18"/>
              </w:rPr>
              <w:t>六、過年囉／2.團圓除夕夜</w:t>
            </w:r>
          </w:p>
          <w:p w:rsidR="00F96467" w:rsidRPr="00B7439F" w:rsidRDefault="00F96467" w:rsidP="008F03A2">
            <w:pPr>
              <w:spacing w:line="240" w:lineRule="exact"/>
              <w:rPr>
                <w:rFonts w:ascii="標楷體" w:eastAsia="標楷體" w:hAnsi="標楷體" w:cs="新細明體"/>
                <w:sz w:val="18"/>
                <w:szCs w:val="18"/>
              </w:rPr>
            </w:pPr>
            <w:r w:rsidRPr="00B7439F">
              <w:rPr>
                <w:rFonts w:ascii="標楷體" w:eastAsia="標楷體" w:hAnsi="標楷體" w:hint="eastAsia"/>
                <w:sz w:val="18"/>
                <w:szCs w:val="18"/>
              </w:rPr>
              <w:t>7-I-1,7-I-3</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cs="新細明體" w:hint="eastAsia"/>
                <w:sz w:val="18"/>
                <w:szCs w:val="18"/>
              </w:rPr>
              <w:t>【家庭教育】</w:t>
            </w:r>
          </w:p>
        </w:tc>
        <w:tc>
          <w:tcPr>
            <w:tcW w:w="895" w:type="pct"/>
            <w:tcBorders>
              <w:bottom w:val="single" w:sz="4" w:space="0" w:color="auto"/>
            </w:tcBorders>
            <w:vAlign w:val="center"/>
          </w:tcPr>
          <w:p w:rsidR="00F96467" w:rsidRPr="00B7439F" w:rsidRDefault="00F96467" w:rsidP="008F03A2">
            <w:pPr>
              <w:snapToGrid w:val="0"/>
              <w:contextualSpacing/>
              <w:rPr>
                <w:rFonts w:ascii="標楷體" w:eastAsia="標楷體" w:hAnsi="標楷體"/>
                <w:sz w:val="18"/>
                <w:szCs w:val="18"/>
              </w:rPr>
            </w:pPr>
            <w:r w:rsidRPr="00B7439F">
              <w:rPr>
                <w:rFonts w:ascii="標楷體" w:eastAsia="標楷體" w:hAnsi="標楷體" w:cs="新細明體" w:hint="eastAsia"/>
                <w:sz w:val="18"/>
                <w:szCs w:val="18"/>
              </w:rPr>
              <w:t>六、全身動一動／3．</w:t>
            </w:r>
            <w:r w:rsidRPr="00B7439F">
              <w:rPr>
                <w:rFonts w:ascii="標楷體" w:eastAsia="標楷體" w:hAnsi="標楷體" w:hint="eastAsia"/>
                <w:sz w:val="18"/>
                <w:szCs w:val="18"/>
              </w:rPr>
              <w:t>和風一起玩</w:t>
            </w:r>
          </w:p>
          <w:p w:rsidR="00F96467" w:rsidRPr="00B7439F" w:rsidRDefault="00F96467" w:rsidP="008F03A2">
            <w:pPr>
              <w:snapToGrid w:val="0"/>
              <w:contextualSpacing/>
              <w:rPr>
                <w:rFonts w:ascii="標楷體" w:eastAsia="標楷體" w:hAnsi="標楷體"/>
                <w:color w:val="0D0D0D"/>
                <w:sz w:val="18"/>
                <w:szCs w:val="18"/>
              </w:rPr>
            </w:pPr>
            <w:r w:rsidRPr="00B7439F">
              <w:rPr>
                <w:rFonts w:ascii="標楷體" w:eastAsia="標楷體" w:hAnsi="標楷體" w:hint="eastAsia"/>
                <w:color w:val="0D0D0D"/>
                <w:sz w:val="18"/>
                <w:szCs w:val="18"/>
              </w:rPr>
              <w:t>Ib-I-1</w:t>
            </w:r>
            <w:r w:rsidRPr="00B7439F">
              <w:rPr>
                <w:rFonts w:ascii="標楷體" w:eastAsia="標楷體" w:hAnsi="標楷體" w:cs="新細明體" w:hint="eastAsia"/>
                <w:sz w:val="18"/>
                <w:szCs w:val="18"/>
              </w:rPr>
              <w:t>／</w:t>
            </w:r>
            <w:r w:rsidRPr="00B7439F">
              <w:rPr>
                <w:rFonts w:ascii="標楷體" w:eastAsia="標楷體" w:hAnsi="標楷體" w:hint="eastAsia"/>
                <w:color w:val="0D0D0D"/>
                <w:sz w:val="18"/>
                <w:szCs w:val="18"/>
              </w:rPr>
              <w:t>1c-I-1,2c-I-2,3c-I-1,4d-I-2</w:t>
            </w:r>
          </w:p>
          <w:p w:rsidR="00F96467" w:rsidRPr="00B7439F" w:rsidRDefault="00F96467" w:rsidP="008F03A2">
            <w:pPr>
              <w:snapToGrid w:val="0"/>
              <w:rPr>
                <w:rFonts w:ascii="標楷體" w:eastAsia="標楷體" w:hAnsi="標楷體"/>
                <w:sz w:val="18"/>
                <w:szCs w:val="18"/>
              </w:rPr>
            </w:pPr>
            <w:r w:rsidRPr="00B7439F">
              <w:rPr>
                <w:rFonts w:ascii="標楷體" w:eastAsia="標楷體" w:hAnsi="標楷體" w:hint="eastAsia"/>
                <w:sz w:val="18"/>
                <w:szCs w:val="18"/>
              </w:rPr>
              <w:t>【人權教育】</w:t>
            </w:r>
          </w:p>
        </w:tc>
      </w:tr>
      <w:tr w:rsidR="00F96467" w:rsidRPr="00AD666E" w:rsidTr="00F96467">
        <w:trPr>
          <w:cantSplit/>
          <w:trHeight w:val="364"/>
        </w:trPr>
        <w:tc>
          <w:tcPr>
            <w:tcW w:w="1137" w:type="pct"/>
            <w:gridSpan w:val="3"/>
            <w:vAlign w:val="center"/>
          </w:tcPr>
          <w:p w:rsidR="00F96467" w:rsidRPr="00042404" w:rsidRDefault="00F96467" w:rsidP="008F03A2">
            <w:pPr>
              <w:snapToGrid w:val="0"/>
              <w:jc w:val="center"/>
              <w:rPr>
                <w:rFonts w:ascii="標楷體" w:eastAsia="標楷體" w:hAnsi="標楷體"/>
              </w:rPr>
            </w:pPr>
            <w:r>
              <w:rPr>
                <w:rFonts w:ascii="標楷體" w:eastAsia="標楷體" w:hAnsi="標楷體" w:hint="eastAsia"/>
              </w:rPr>
              <w:t>第三次段考</w:t>
            </w:r>
            <w:r>
              <w:rPr>
                <w:rFonts w:ascii="標楷體" w:eastAsia="標楷體" w:hAnsi="標楷體"/>
              </w:rPr>
              <w:t>評量方式</w:t>
            </w:r>
          </w:p>
        </w:tc>
        <w:tc>
          <w:tcPr>
            <w:tcW w:w="539" w:type="pct"/>
            <w:vAlign w:val="center"/>
          </w:tcPr>
          <w:p w:rsidR="00F96467" w:rsidRPr="00BD5622" w:rsidRDefault="00F96467" w:rsidP="008F03A2">
            <w:pPr>
              <w:snapToGrid w:val="0"/>
              <w:rPr>
                <w:rFonts w:ascii="標楷體" w:eastAsia="標楷體" w:hAnsi="標楷體"/>
                <w:sz w:val="18"/>
                <w:szCs w:val="18"/>
              </w:rPr>
            </w:pPr>
            <w:r w:rsidRPr="00BD5622">
              <w:rPr>
                <w:rFonts w:ascii="標楷體" w:eastAsia="標楷體" w:hAnsi="標楷體" w:hint="eastAsia"/>
                <w:sz w:val="18"/>
                <w:szCs w:val="18"/>
              </w:rPr>
              <w:t>總結性評量</w:t>
            </w:r>
          </w:p>
        </w:tc>
        <w:tc>
          <w:tcPr>
            <w:tcW w:w="834" w:type="pct"/>
            <w:vAlign w:val="center"/>
          </w:tcPr>
          <w:p w:rsidR="00F96467" w:rsidRPr="00042404" w:rsidRDefault="00F96467" w:rsidP="008F03A2">
            <w:pPr>
              <w:snapToGrid w:val="0"/>
              <w:rPr>
                <w:rFonts w:ascii="標楷體" w:eastAsia="標楷體" w:hAnsi="標楷體"/>
              </w:rPr>
            </w:pPr>
            <w:r w:rsidRPr="00BD5622">
              <w:rPr>
                <w:rFonts w:ascii="標楷體" w:eastAsia="標楷體" w:hAnsi="標楷體" w:hint="eastAsia"/>
                <w:sz w:val="18"/>
                <w:szCs w:val="18"/>
              </w:rPr>
              <w:t>總結性評量</w:t>
            </w:r>
          </w:p>
        </w:tc>
        <w:tc>
          <w:tcPr>
            <w:tcW w:w="637" w:type="pct"/>
            <w:vAlign w:val="center"/>
          </w:tcPr>
          <w:p w:rsidR="00F96467" w:rsidRPr="00042404" w:rsidRDefault="00F96467" w:rsidP="008F03A2">
            <w:pPr>
              <w:snapToGrid w:val="0"/>
              <w:rPr>
                <w:rFonts w:ascii="標楷體" w:eastAsia="標楷體" w:hAnsi="標楷體"/>
              </w:rPr>
            </w:pPr>
            <w:r w:rsidRPr="00BD5622">
              <w:rPr>
                <w:rFonts w:ascii="標楷體" w:eastAsia="標楷體" w:hAnsi="標楷體" w:hint="eastAsia"/>
                <w:sz w:val="18"/>
                <w:szCs w:val="18"/>
              </w:rPr>
              <w:t>總結性評量</w:t>
            </w:r>
          </w:p>
        </w:tc>
        <w:tc>
          <w:tcPr>
            <w:tcW w:w="931" w:type="pct"/>
            <w:vAlign w:val="center"/>
          </w:tcPr>
          <w:p w:rsidR="00F96467" w:rsidRPr="00042404" w:rsidRDefault="00F96467" w:rsidP="008F03A2">
            <w:pPr>
              <w:snapToGrid w:val="0"/>
              <w:rPr>
                <w:rFonts w:ascii="標楷體" w:eastAsia="標楷體" w:hAnsi="標楷體"/>
              </w:rPr>
            </w:pPr>
            <w:r w:rsidRPr="00BD5622">
              <w:rPr>
                <w:rFonts w:ascii="標楷體" w:eastAsia="標楷體" w:hAnsi="標楷體" w:hint="eastAsia"/>
                <w:sz w:val="18"/>
                <w:szCs w:val="18"/>
              </w:rPr>
              <w:t>總結性評量</w:t>
            </w:r>
          </w:p>
        </w:tc>
        <w:tc>
          <w:tcPr>
            <w:tcW w:w="895" w:type="pct"/>
            <w:vAlign w:val="center"/>
          </w:tcPr>
          <w:p w:rsidR="00F96467" w:rsidRPr="00042404" w:rsidRDefault="00F96467" w:rsidP="008F03A2">
            <w:pPr>
              <w:snapToGrid w:val="0"/>
              <w:rPr>
                <w:rFonts w:ascii="標楷體" w:eastAsia="標楷體" w:hAnsi="標楷體"/>
              </w:rPr>
            </w:pPr>
            <w:r w:rsidRPr="00BD5622">
              <w:rPr>
                <w:rFonts w:ascii="標楷體" w:eastAsia="標楷體" w:hAnsi="標楷體" w:hint="eastAsia"/>
                <w:sz w:val="18"/>
                <w:szCs w:val="18"/>
              </w:rPr>
              <w:t>總結性評量</w:t>
            </w:r>
          </w:p>
        </w:tc>
        <w:tc>
          <w:tcPr>
            <w:tcW w:w="27" w:type="pct"/>
            <w:vAlign w:val="center"/>
          </w:tcPr>
          <w:p w:rsidR="00F96467" w:rsidRPr="00042404" w:rsidRDefault="00F96467" w:rsidP="008F03A2">
            <w:pPr>
              <w:snapToGrid w:val="0"/>
              <w:rPr>
                <w:rFonts w:ascii="標楷體" w:eastAsia="標楷體" w:hAnsi="標楷體"/>
              </w:rPr>
            </w:pPr>
          </w:p>
        </w:tc>
      </w:tr>
    </w:tbl>
    <w:p w:rsidR="00F96467" w:rsidRPr="00EF7C87" w:rsidRDefault="00F96467" w:rsidP="008F03A2">
      <w:pPr>
        <w:tabs>
          <w:tab w:val="left" w:pos="1290"/>
        </w:tabs>
        <w:spacing w:line="400" w:lineRule="exact"/>
        <w:rPr>
          <w:rFonts w:ascii="標楷體" w:eastAsia="標楷體" w:hAnsi="標楷體"/>
          <w:b/>
          <w:color w:val="000000"/>
          <w:sz w:val="36"/>
          <w:szCs w:val="36"/>
        </w:rPr>
      </w:pPr>
      <w:r>
        <w:rPr>
          <w:rFonts w:ascii="標楷體" w:eastAsia="標楷體" w:hAnsi="標楷體"/>
        </w:rPr>
        <w:br w:type="page"/>
      </w:r>
    </w:p>
    <w:p w:rsidR="00F96467" w:rsidRDefault="00F96467" w:rsidP="008F03A2">
      <w:pPr>
        <w:spacing w:line="340" w:lineRule="exact"/>
        <w:ind w:firstLineChars="1404" w:firstLine="3935"/>
        <w:rPr>
          <w:rFonts w:eastAsia="標楷體"/>
          <w:b/>
          <w:bCs/>
          <w:sz w:val="28"/>
        </w:rPr>
      </w:pPr>
      <w:r>
        <w:rPr>
          <w:rFonts w:eastAsia="標楷體" w:hint="eastAsia"/>
          <w:b/>
          <w:bCs/>
          <w:sz w:val="28"/>
        </w:rPr>
        <w:lastRenderedPageBreak/>
        <w:t xml:space="preserve">       </w:t>
      </w:r>
      <w:r>
        <w:rPr>
          <w:rFonts w:eastAsia="標楷體" w:hint="eastAsia"/>
          <w:b/>
          <w:bCs/>
          <w:sz w:val="28"/>
        </w:rPr>
        <w:t>嘉義縣竹崎鄉光華國民小學</w:t>
      </w:r>
    </w:p>
    <w:p w:rsidR="00F96467" w:rsidRPr="005577DE" w:rsidRDefault="00F96467" w:rsidP="00222BFD">
      <w:pPr>
        <w:pStyle w:val="a7"/>
      </w:pPr>
      <w:r>
        <w:rPr>
          <w:rFonts w:hint="eastAsia"/>
        </w:rPr>
        <w:t>108學年度</w:t>
      </w:r>
      <w:r w:rsidRPr="005577DE">
        <w:rPr>
          <w:rFonts w:hint="eastAsia"/>
        </w:rPr>
        <w:t>第</w:t>
      </w:r>
      <w:r>
        <w:rPr>
          <w:rFonts w:hint="eastAsia"/>
        </w:rPr>
        <w:t>二</w:t>
      </w:r>
      <w:r w:rsidRPr="005577DE">
        <w:rPr>
          <w:rFonts w:hint="eastAsia"/>
        </w:rPr>
        <w:t>學期</w:t>
      </w:r>
      <w:r w:rsidRPr="005577DE">
        <w:rPr>
          <w:rFonts w:hint="eastAsia"/>
          <w:u w:val="single"/>
        </w:rPr>
        <w:t xml:space="preserve"> </w:t>
      </w:r>
      <w:r>
        <w:rPr>
          <w:rFonts w:hint="eastAsia"/>
          <w:u w:val="single"/>
        </w:rPr>
        <w:t>一</w:t>
      </w:r>
      <w:r w:rsidRPr="005577DE">
        <w:rPr>
          <w:rFonts w:hint="eastAsia"/>
          <w:u w:val="single"/>
        </w:rPr>
        <w:t xml:space="preserve"> </w:t>
      </w:r>
      <w:r w:rsidRPr="005577DE">
        <w:rPr>
          <w:rFonts w:hint="eastAsia"/>
        </w:rPr>
        <w:t>年級</w:t>
      </w:r>
      <w:r>
        <w:rPr>
          <w:rFonts w:hint="eastAsia"/>
        </w:rPr>
        <w:t>(</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856"/>
        <w:gridCol w:w="2050"/>
        <w:gridCol w:w="1647"/>
        <w:gridCol w:w="2549"/>
        <w:gridCol w:w="1947"/>
        <w:gridCol w:w="2845"/>
        <w:gridCol w:w="2735"/>
        <w:gridCol w:w="83"/>
      </w:tblGrid>
      <w:tr w:rsidR="00F96467" w:rsidRPr="00AD666E" w:rsidTr="008F03A2">
        <w:trPr>
          <w:gridAfter w:val="1"/>
          <w:wAfter w:w="27" w:type="pct"/>
          <w:cantSplit/>
          <w:trHeight w:val="365"/>
          <w:tblHeader/>
        </w:trPr>
        <w:tc>
          <w:tcPr>
            <w:tcW w:w="186" w:type="pct"/>
            <w:vMerge w:val="restart"/>
            <w:vAlign w:val="center"/>
          </w:tcPr>
          <w:p w:rsidR="00F96467" w:rsidRPr="0010467B" w:rsidRDefault="00F96467" w:rsidP="008F03A2">
            <w:pPr>
              <w:snapToGrid w:val="0"/>
              <w:jc w:val="center"/>
              <w:rPr>
                <w:rFonts w:ascii="標楷體" w:eastAsia="標楷體" w:hAnsi="標楷體"/>
              </w:rPr>
            </w:pPr>
            <w:r w:rsidRPr="0010467B">
              <w:rPr>
                <w:rFonts w:ascii="標楷體" w:eastAsia="標楷體" w:hAnsi="標楷體" w:hint="eastAsia"/>
              </w:rPr>
              <w:t>週次</w:t>
            </w:r>
          </w:p>
        </w:tc>
        <w:tc>
          <w:tcPr>
            <w:tcW w:w="280" w:type="pct"/>
            <w:vMerge w:val="restart"/>
            <w:vAlign w:val="center"/>
          </w:tcPr>
          <w:p w:rsidR="00F96467" w:rsidRPr="0010467B" w:rsidRDefault="00F96467" w:rsidP="008F03A2">
            <w:pPr>
              <w:snapToGrid w:val="0"/>
              <w:jc w:val="center"/>
              <w:rPr>
                <w:rFonts w:ascii="標楷體" w:eastAsia="標楷體" w:hAnsi="標楷體"/>
              </w:rPr>
            </w:pPr>
            <w:r w:rsidRPr="0010467B">
              <w:rPr>
                <w:rFonts w:ascii="標楷體" w:eastAsia="標楷體" w:hAnsi="標楷體" w:hint="eastAsia"/>
              </w:rPr>
              <w:t>日期</w:t>
            </w:r>
          </w:p>
        </w:tc>
        <w:tc>
          <w:tcPr>
            <w:tcW w:w="671" w:type="pct"/>
            <w:vMerge w:val="restart"/>
            <w:vAlign w:val="center"/>
          </w:tcPr>
          <w:p w:rsidR="00F96467" w:rsidRPr="0010467B" w:rsidRDefault="00F96467" w:rsidP="008F03A2">
            <w:pPr>
              <w:snapToGrid w:val="0"/>
              <w:jc w:val="center"/>
              <w:rPr>
                <w:rFonts w:ascii="標楷體" w:eastAsia="標楷體" w:hAnsi="標楷體"/>
              </w:rPr>
            </w:pPr>
            <w:r w:rsidRPr="0010467B">
              <w:rPr>
                <w:rFonts w:ascii="標楷體" w:eastAsia="標楷體" w:hAnsi="標楷體" w:hint="eastAsia"/>
              </w:rPr>
              <w:t>學  校</w:t>
            </w:r>
          </w:p>
          <w:p w:rsidR="00F96467" w:rsidRPr="0010467B" w:rsidRDefault="00F96467" w:rsidP="008F03A2">
            <w:pPr>
              <w:snapToGrid w:val="0"/>
              <w:jc w:val="center"/>
              <w:rPr>
                <w:rFonts w:ascii="標楷體" w:eastAsia="標楷體" w:hAnsi="標楷體"/>
              </w:rPr>
            </w:pPr>
            <w:r w:rsidRPr="0010467B">
              <w:rPr>
                <w:rFonts w:ascii="標楷體" w:eastAsia="標楷體" w:hAnsi="標楷體" w:hint="eastAsia"/>
              </w:rPr>
              <w:t>行事曆</w:t>
            </w:r>
          </w:p>
        </w:tc>
        <w:tc>
          <w:tcPr>
            <w:tcW w:w="3836" w:type="pct"/>
            <w:gridSpan w:val="5"/>
            <w:vAlign w:val="center"/>
          </w:tcPr>
          <w:p w:rsidR="00F96467" w:rsidRPr="0010467B" w:rsidRDefault="00F96467" w:rsidP="008F03A2">
            <w:pPr>
              <w:snapToGrid w:val="0"/>
              <w:jc w:val="center"/>
              <w:rPr>
                <w:rFonts w:ascii="標楷體" w:eastAsia="標楷體" w:hAnsi="標楷體"/>
              </w:rPr>
            </w:pPr>
            <w:r w:rsidRPr="0010467B">
              <w:rPr>
                <w:rFonts w:ascii="標楷體" w:eastAsia="標楷體" w:hAnsi="標楷體" w:hint="eastAsia"/>
              </w:rPr>
              <w:t>學 習 領 域</w:t>
            </w:r>
            <w:r w:rsidRPr="00AA1B8F">
              <w:rPr>
                <w:rFonts w:ascii="標楷體" w:eastAsia="標楷體" w:hAnsi="標楷體" w:hint="eastAsia"/>
                <w:color w:val="FF0000"/>
              </w:rPr>
              <w:t>（每週</w:t>
            </w:r>
            <w:r>
              <w:rPr>
                <w:rFonts w:ascii="標楷體" w:eastAsia="標楷體" w:hAnsi="標楷體" w:hint="eastAsia"/>
                <w:color w:val="FF0000"/>
              </w:rPr>
              <w:t>20</w:t>
            </w:r>
            <w:r w:rsidRPr="00AA1B8F">
              <w:rPr>
                <w:rFonts w:ascii="標楷體" w:eastAsia="標楷體" w:hAnsi="標楷體" w:hint="eastAsia"/>
                <w:color w:val="FF0000"/>
              </w:rPr>
              <w:t>節數）</w:t>
            </w:r>
          </w:p>
        </w:tc>
      </w:tr>
      <w:tr w:rsidR="00F96467" w:rsidRPr="00AD666E" w:rsidTr="008F03A2">
        <w:trPr>
          <w:gridAfter w:val="1"/>
          <w:wAfter w:w="27" w:type="pct"/>
          <w:cantSplit/>
          <w:trHeight w:val="626"/>
          <w:tblHeader/>
        </w:trPr>
        <w:tc>
          <w:tcPr>
            <w:tcW w:w="186" w:type="pct"/>
            <w:vMerge/>
            <w:vAlign w:val="center"/>
          </w:tcPr>
          <w:p w:rsidR="00F96467" w:rsidRPr="0010467B" w:rsidRDefault="00F96467" w:rsidP="008F03A2">
            <w:pPr>
              <w:snapToGrid w:val="0"/>
              <w:jc w:val="center"/>
              <w:rPr>
                <w:rFonts w:ascii="標楷體" w:eastAsia="標楷體" w:hAnsi="標楷體"/>
              </w:rPr>
            </w:pPr>
          </w:p>
        </w:tc>
        <w:tc>
          <w:tcPr>
            <w:tcW w:w="280" w:type="pct"/>
            <w:vMerge/>
            <w:vAlign w:val="center"/>
          </w:tcPr>
          <w:p w:rsidR="00F96467" w:rsidRPr="0010467B" w:rsidRDefault="00F96467" w:rsidP="008F03A2">
            <w:pPr>
              <w:snapToGrid w:val="0"/>
              <w:jc w:val="center"/>
              <w:rPr>
                <w:rFonts w:ascii="標楷體" w:eastAsia="標楷體" w:hAnsi="標楷體"/>
              </w:rPr>
            </w:pPr>
          </w:p>
        </w:tc>
        <w:tc>
          <w:tcPr>
            <w:tcW w:w="671" w:type="pct"/>
            <w:vMerge/>
            <w:vAlign w:val="center"/>
          </w:tcPr>
          <w:p w:rsidR="00F96467" w:rsidRPr="0010467B" w:rsidRDefault="00F96467" w:rsidP="008F03A2">
            <w:pPr>
              <w:snapToGrid w:val="0"/>
              <w:jc w:val="center"/>
              <w:rPr>
                <w:rFonts w:ascii="標楷體" w:eastAsia="標楷體" w:hAnsi="標楷體"/>
              </w:rPr>
            </w:pPr>
          </w:p>
        </w:tc>
        <w:tc>
          <w:tcPr>
            <w:tcW w:w="1373" w:type="pct"/>
            <w:gridSpan w:val="2"/>
            <w:vAlign w:val="center"/>
          </w:tcPr>
          <w:p w:rsidR="00F96467" w:rsidRPr="0010467B" w:rsidRDefault="00F96467" w:rsidP="008F03A2">
            <w:pPr>
              <w:snapToGrid w:val="0"/>
              <w:jc w:val="center"/>
              <w:rPr>
                <w:rFonts w:ascii="標楷體" w:eastAsia="標楷體" w:hAnsi="標楷體"/>
              </w:rPr>
            </w:pPr>
            <w:r w:rsidRPr="0010467B">
              <w:rPr>
                <w:rFonts w:ascii="標楷體" w:eastAsia="標楷體" w:hAnsi="標楷體" w:hint="eastAsia"/>
              </w:rPr>
              <w:t>語文</w:t>
            </w:r>
          </w:p>
        </w:tc>
        <w:tc>
          <w:tcPr>
            <w:tcW w:w="637" w:type="pct"/>
            <w:vMerge w:val="restart"/>
            <w:vAlign w:val="center"/>
          </w:tcPr>
          <w:p w:rsidR="00F96467" w:rsidRPr="005C343F" w:rsidRDefault="00F96467" w:rsidP="00C75D99">
            <w:pPr>
              <w:snapToGrid w:val="0"/>
              <w:jc w:val="center"/>
              <w:rPr>
                <w:rFonts w:ascii="標楷體" w:eastAsia="標楷體" w:hAnsi="標楷體"/>
              </w:rPr>
            </w:pPr>
            <w:r w:rsidRPr="005C343F">
              <w:rPr>
                <w:rFonts w:ascii="標楷體" w:eastAsia="標楷體" w:hAnsi="標楷體" w:hint="eastAsia"/>
              </w:rPr>
              <w:t>數學</w:t>
            </w:r>
          </w:p>
          <w:p w:rsidR="00F96467" w:rsidRPr="005C343F" w:rsidRDefault="00F96467" w:rsidP="00C75D99">
            <w:pPr>
              <w:snapToGrid w:val="0"/>
              <w:jc w:val="center"/>
              <w:rPr>
                <w:rFonts w:ascii="標楷體" w:eastAsia="標楷體" w:hAnsi="標楷體"/>
              </w:rPr>
            </w:pPr>
            <w:r w:rsidRPr="005C343F">
              <w:rPr>
                <w:rFonts w:ascii="標楷體" w:eastAsia="標楷體" w:hAnsi="標楷體" w:hint="eastAsia"/>
              </w:rPr>
              <w:t>（4）</w:t>
            </w:r>
          </w:p>
          <w:p w:rsidR="00F96467" w:rsidRPr="005C343F" w:rsidRDefault="00F96467" w:rsidP="00C75D99">
            <w:pPr>
              <w:snapToGrid w:val="0"/>
              <w:jc w:val="center"/>
              <w:rPr>
                <w:rFonts w:ascii="標楷體" w:eastAsia="標楷體" w:hAnsi="標楷體"/>
              </w:rPr>
            </w:pPr>
            <w:r w:rsidRPr="005C343F">
              <w:rPr>
                <w:rFonts w:ascii="標楷體" w:eastAsia="標楷體" w:hAnsi="標楷體" w:hint="eastAsia"/>
              </w:rPr>
              <w:t>(康軒)</w:t>
            </w:r>
          </w:p>
        </w:tc>
        <w:tc>
          <w:tcPr>
            <w:tcW w:w="931" w:type="pct"/>
            <w:vMerge w:val="restart"/>
            <w:vAlign w:val="center"/>
          </w:tcPr>
          <w:p w:rsidR="00F96467" w:rsidRPr="005C343F" w:rsidRDefault="00F96467" w:rsidP="00222BFD">
            <w:pPr>
              <w:pStyle w:val="a7"/>
            </w:pPr>
            <w:r w:rsidRPr="005C343F">
              <w:rPr>
                <w:rFonts w:hint="eastAsia"/>
              </w:rPr>
              <w:t>生活課程</w:t>
            </w:r>
          </w:p>
          <w:p w:rsidR="00F96467" w:rsidRPr="005C343F" w:rsidRDefault="00F96467" w:rsidP="00222BFD">
            <w:pPr>
              <w:pStyle w:val="a7"/>
            </w:pPr>
            <w:r w:rsidRPr="005C343F">
              <w:rPr>
                <w:rFonts w:hint="eastAsia"/>
              </w:rPr>
              <w:t>(6)</w:t>
            </w:r>
          </w:p>
          <w:p w:rsidR="00F96467" w:rsidRPr="005C343F" w:rsidRDefault="00F96467" w:rsidP="00C75D99">
            <w:pPr>
              <w:snapToGrid w:val="0"/>
              <w:jc w:val="center"/>
              <w:rPr>
                <w:rFonts w:ascii="標楷體" w:eastAsia="標楷體" w:hAnsi="標楷體"/>
              </w:rPr>
            </w:pPr>
            <w:r w:rsidRPr="005C343F">
              <w:rPr>
                <w:rFonts w:ascii="標楷體" w:eastAsia="標楷體" w:hAnsi="標楷體" w:hint="eastAsia"/>
              </w:rPr>
              <w:t>(康軒)</w:t>
            </w:r>
          </w:p>
          <w:p w:rsidR="00F96467" w:rsidRPr="005C343F" w:rsidRDefault="00F96467" w:rsidP="00222BFD">
            <w:pPr>
              <w:pStyle w:val="a7"/>
            </w:pPr>
            <w:r w:rsidRPr="005C343F">
              <w:rPr>
                <w:rFonts w:hint="eastAsia"/>
              </w:rPr>
              <w:t>（混齡教學，1節）</w:t>
            </w:r>
          </w:p>
        </w:tc>
        <w:tc>
          <w:tcPr>
            <w:tcW w:w="895" w:type="pct"/>
            <w:vMerge w:val="restart"/>
            <w:vAlign w:val="center"/>
          </w:tcPr>
          <w:p w:rsidR="00F96467" w:rsidRPr="005C343F" w:rsidRDefault="00F96467" w:rsidP="00222BFD">
            <w:pPr>
              <w:pStyle w:val="a7"/>
            </w:pPr>
          </w:p>
          <w:p w:rsidR="00F96467" w:rsidRPr="005C343F" w:rsidRDefault="00F96467" w:rsidP="00222BFD">
            <w:pPr>
              <w:pStyle w:val="a7"/>
            </w:pPr>
            <w:r w:rsidRPr="005C343F">
              <w:rPr>
                <w:rFonts w:hint="eastAsia"/>
              </w:rPr>
              <w:t>健康與體育</w:t>
            </w:r>
          </w:p>
          <w:p w:rsidR="00F96467" w:rsidRPr="005C343F" w:rsidRDefault="00F96467" w:rsidP="00222BFD">
            <w:pPr>
              <w:pStyle w:val="a7"/>
            </w:pPr>
            <w:r w:rsidRPr="005C343F">
              <w:rPr>
                <w:rFonts w:hint="eastAsia"/>
              </w:rPr>
              <w:t>（3）</w:t>
            </w:r>
          </w:p>
          <w:p w:rsidR="00F96467" w:rsidRPr="005C343F" w:rsidRDefault="00F96467" w:rsidP="00C75D99">
            <w:pPr>
              <w:snapToGrid w:val="0"/>
              <w:jc w:val="center"/>
              <w:rPr>
                <w:rFonts w:ascii="標楷體" w:eastAsia="標楷體" w:hAnsi="標楷體"/>
              </w:rPr>
            </w:pPr>
            <w:r w:rsidRPr="005C343F">
              <w:rPr>
                <w:rFonts w:ascii="標楷體" w:eastAsia="標楷體" w:hAnsi="標楷體" w:hint="eastAsia"/>
              </w:rPr>
              <w:t>(康軒)</w:t>
            </w:r>
          </w:p>
          <w:p w:rsidR="00F96467" w:rsidRPr="005C343F" w:rsidRDefault="00F96467" w:rsidP="00222BFD">
            <w:pPr>
              <w:pStyle w:val="a7"/>
            </w:pPr>
            <w:r w:rsidRPr="005C343F">
              <w:rPr>
                <w:rFonts w:hint="eastAsia"/>
              </w:rPr>
              <w:t>（混齡教學，2節）</w:t>
            </w:r>
          </w:p>
          <w:p w:rsidR="00F96467" w:rsidRPr="005C343F" w:rsidRDefault="00F96467" w:rsidP="00C75D99">
            <w:pPr>
              <w:snapToGrid w:val="0"/>
              <w:jc w:val="center"/>
              <w:rPr>
                <w:rFonts w:ascii="標楷體" w:eastAsia="標楷體" w:hAnsi="標楷體"/>
              </w:rPr>
            </w:pPr>
          </w:p>
        </w:tc>
      </w:tr>
      <w:tr w:rsidR="00F96467" w:rsidRPr="00AD666E" w:rsidTr="008F03A2">
        <w:trPr>
          <w:gridAfter w:val="1"/>
          <w:wAfter w:w="27" w:type="pct"/>
          <w:cantSplit/>
          <w:trHeight w:val="364"/>
          <w:tblHeader/>
        </w:trPr>
        <w:tc>
          <w:tcPr>
            <w:tcW w:w="186" w:type="pct"/>
            <w:vMerge/>
            <w:vAlign w:val="center"/>
          </w:tcPr>
          <w:p w:rsidR="00F96467" w:rsidRPr="00AD666E" w:rsidRDefault="00F96467" w:rsidP="008F03A2">
            <w:pPr>
              <w:snapToGrid w:val="0"/>
              <w:jc w:val="center"/>
              <w:rPr>
                <w:rFonts w:ascii="標楷體" w:eastAsia="標楷體" w:hAnsi="標楷體"/>
              </w:rPr>
            </w:pPr>
          </w:p>
        </w:tc>
        <w:tc>
          <w:tcPr>
            <w:tcW w:w="280" w:type="pct"/>
            <w:vMerge/>
            <w:vAlign w:val="center"/>
          </w:tcPr>
          <w:p w:rsidR="00F96467" w:rsidRPr="00AD666E" w:rsidRDefault="00F96467" w:rsidP="008F03A2">
            <w:pPr>
              <w:snapToGrid w:val="0"/>
              <w:jc w:val="center"/>
              <w:rPr>
                <w:rFonts w:ascii="標楷體" w:eastAsia="標楷體" w:hAnsi="標楷體"/>
              </w:rPr>
            </w:pPr>
          </w:p>
        </w:tc>
        <w:tc>
          <w:tcPr>
            <w:tcW w:w="671" w:type="pct"/>
            <w:vMerge/>
            <w:vAlign w:val="center"/>
          </w:tcPr>
          <w:p w:rsidR="00F96467" w:rsidRPr="00AD666E" w:rsidRDefault="00F96467" w:rsidP="008F03A2">
            <w:pPr>
              <w:snapToGrid w:val="0"/>
              <w:jc w:val="center"/>
              <w:rPr>
                <w:rFonts w:ascii="標楷體" w:eastAsia="標楷體" w:hAnsi="標楷體"/>
              </w:rPr>
            </w:pPr>
          </w:p>
        </w:tc>
        <w:tc>
          <w:tcPr>
            <w:tcW w:w="539" w:type="pct"/>
            <w:vAlign w:val="center"/>
          </w:tcPr>
          <w:p w:rsidR="00F96467" w:rsidRPr="005C343F" w:rsidRDefault="00F96467" w:rsidP="008F03A2">
            <w:pPr>
              <w:snapToGrid w:val="0"/>
              <w:jc w:val="center"/>
              <w:rPr>
                <w:rFonts w:ascii="標楷體" w:eastAsia="標楷體" w:hAnsi="標楷體"/>
              </w:rPr>
            </w:pPr>
            <w:r w:rsidRPr="005C343F">
              <w:rPr>
                <w:rFonts w:ascii="標楷體" w:eastAsia="標楷體" w:hAnsi="標楷體" w:hint="eastAsia"/>
              </w:rPr>
              <w:t>國語</w:t>
            </w:r>
          </w:p>
          <w:p w:rsidR="00F96467" w:rsidRPr="005C343F" w:rsidRDefault="00F96467" w:rsidP="008F03A2">
            <w:pPr>
              <w:snapToGrid w:val="0"/>
              <w:jc w:val="center"/>
              <w:rPr>
                <w:rFonts w:ascii="標楷體" w:eastAsia="標楷體" w:hAnsi="標楷體"/>
                <w:color w:val="FF0000"/>
              </w:rPr>
            </w:pPr>
            <w:r w:rsidRPr="005C343F">
              <w:rPr>
                <w:rFonts w:ascii="標楷體" w:eastAsia="標楷體" w:hAnsi="標楷體" w:hint="eastAsia"/>
                <w:color w:val="FF0000"/>
              </w:rPr>
              <w:t>(6)</w:t>
            </w:r>
          </w:p>
          <w:p w:rsidR="00F96467" w:rsidRPr="005C343F" w:rsidRDefault="00F96467" w:rsidP="008F03A2">
            <w:pPr>
              <w:snapToGrid w:val="0"/>
              <w:jc w:val="center"/>
              <w:rPr>
                <w:rFonts w:ascii="標楷體" w:eastAsia="標楷體" w:hAnsi="標楷體"/>
              </w:rPr>
            </w:pPr>
            <w:r w:rsidRPr="005C343F">
              <w:rPr>
                <w:rFonts w:ascii="標楷體" w:eastAsia="標楷體" w:hAnsi="標楷體" w:hint="eastAsia"/>
              </w:rPr>
              <w:t>(康軒)</w:t>
            </w:r>
          </w:p>
        </w:tc>
        <w:tc>
          <w:tcPr>
            <w:tcW w:w="834" w:type="pct"/>
            <w:vAlign w:val="center"/>
          </w:tcPr>
          <w:p w:rsidR="00F96467" w:rsidRPr="005C343F" w:rsidRDefault="00F96467" w:rsidP="00222BFD">
            <w:pPr>
              <w:pStyle w:val="a7"/>
            </w:pPr>
            <w:r w:rsidRPr="005C343F">
              <w:rPr>
                <w:rFonts w:hint="eastAsia"/>
              </w:rPr>
              <w:t>本土語言(閩南語)</w:t>
            </w:r>
          </w:p>
          <w:p w:rsidR="00F96467" w:rsidRPr="005C343F" w:rsidRDefault="00F96467" w:rsidP="00222BFD">
            <w:pPr>
              <w:pStyle w:val="a7"/>
            </w:pPr>
            <w:r w:rsidRPr="005C343F">
              <w:rPr>
                <w:rFonts w:hint="eastAsia"/>
              </w:rPr>
              <w:t>（1）</w:t>
            </w:r>
          </w:p>
          <w:p w:rsidR="00F96467" w:rsidRPr="005C343F" w:rsidRDefault="00F96467" w:rsidP="00222BFD">
            <w:pPr>
              <w:pStyle w:val="a7"/>
            </w:pPr>
            <w:r w:rsidRPr="005C343F">
              <w:rPr>
                <w:rFonts w:hint="eastAsia"/>
              </w:rPr>
              <w:t>(康軒)</w:t>
            </w:r>
          </w:p>
          <w:p w:rsidR="00F96467" w:rsidRPr="005C343F" w:rsidRDefault="00F96467" w:rsidP="00222BFD">
            <w:pPr>
              <w:pStyle w:val="a7"/>
              <w:rPr>
                <w14:shadow w14:blurRad="50800" w14:dist="38100" w14:dir="2700000" w14:sx="100000" w14:sy="100000" w14:kx="0" w14:ky="0" w14:algn="tl">
                  <w14:srgbClr w14:val="000000">
                    <w14:alpha w14:val="60000"/>
                  </w14:srgbClr>
                </w14:shadow>
              </w:rPr>
            </w:pPr>
            <w:r w:rsidRPr="005C343F">
              <w:rPr>
                <w:rFonts w:hint="eastAsia"/>
              </w:rPr>
              <w:t>（混齡教學，0節）</w:t>
            </w:r>
          </w:p>
        </w:tc>
        <w:tc>
          <w:tcPr>
            <w:tcW w:w="637" w:type="pct"/>
            <w:vMerge/>
            <w:vAlign w:val="center"/>
          </w:tcPr>
          <w:p w:rsidR="00F96467" w:rsidRPr="00AD666E" w:rsidRDefault="00F96467" w:rsidP="008F03A2">
            <w:pPr>
              <w:snapToGrid w:val="0"/>
              <w:rPr>
                <w:rFonts w:ascii="標楷體" w:eastAsia="標楷體" w:hAnsi="標楷體"/>
              </w:rPr>
            </w:pPr>
          </w:p>
        </w:tc>
        <w:tc>
          <w:tcPr>
            <w:tcW w:w="931" w:type="pct"/>
            <w:vMerge/>
            <w:vAlign w:val="center"/>
          </w:tcPr>
          <w:p w:rsidR="00F96467" w:rsidRPr="00AD666E" w:rsidRDefault="00F96467" w:rsidP="008F03A2">
            <w:pPr>
              <w:snapToGrid w:val="0"/>
              <w:rPr>
                <w:rFonts w:ascii="標楷體" w:eastAsia="標楷體" w:hAnsi="標楷體"/>
              </w:rPr>
            </w:pPr>
          </w:p>
        </w:tc>
        <w:tc>
          <w:tcPr>
            <w:tcW w:w="895" w:type="pct"/>
            <w:vMerge/>
            <w:tcBorders>
              <w:bottom w:val="single" w:sz="4" w:space="0" w:color="auto"/>
            </w:tcBorders>
            <w:vAlign w:val="center"/>
          </w:tcPr>
          <w:p w:rsidR="00F96467" w:rsidRPr="00AD666E" w:rsidRDefault="00F96467" w:rsidP="008F03A2">
            <w:pPr>
              <w:snapToGrid w:val="0"/>
              <w:rPr>
                <w:rFonts w:ascii="標楷體" w:eastAsia="標楷體" w:hAnsi="標楷體"/>
              </w:rPr>
            </w:pPr>
          </w:p>
        </w:tc>
      </w:tr>
      <w:tr w:rsidR="00F96467" w:rsidRPr="00AD666E" w:rsidTr="00F96467">
        <w:trPr>
          <w:gridAfter w:val="1"/>
          <w:wAfter w:w="27" w:type="pct"/>
          <w:trHeight w:val="416"/>
        </w:trPr>
        <w:tc>
          <w:tcPr>
            <w:tcW w:w="1137" w:type="pct"/>
            <w:gridSpan w:val="3"/>
            <w:vAlign w:val="center"/>
          </w:tcPr>
          <w:p w:rsidR="00F96467" w:rsidRPr="00557F38" w:rsidRDefault="00F96467" w:rsidP="008F03A2">
            <w:pPr>
              <w:snapToGrid w:val="0"/>
              <w:jc w:val="center"/>
              <w:rPr>
                <w:rFonts w:ascii="標楷體" w:eastAsia="標楷體" w:hAnsi="標楷體"/>
                <w:color w:val="FF0000"/>
              </w:rPr>
            </w:pPr>
            <w:r w:rsidRPr="00557F38">
              <w:rPr>
                <w:rFonts w:ascii="標楷體" w:eastAsia="標楷體" w:hAnsi="標楷體" w:hint="eastAsia"/>
                <w:color w:val="FF0000"/>
              </w:rPr>
              <w:t>學期</w:t>
            </w:r>
            <w:r>
              <w:rPr>
                <w:rFonts w:ascii="標楷體" w:eastAsia="標楷體" w:hAnsi="標楷體" w:hint="eastAsia"/>
                <w:color w:val="FF0000"/>
              </w:rPr>
              <w:t>核心素養</w:t>
            </w:r>
          </w:p>
        </w:tc>
        <w:tc>
          <w:tcPr>
            <w:tcW w:w="539" w:type="pct"/>
            <w:vAlign w:val="center"/>
          </w:tcPr>
          <w:p w:rsidR="00F96467" w:rsidRPr="00890180" w:rsidRDefault="00F96467" w:rsidP="008F03A2">
            <w:pPr>
              <w:widowControl/>
              <w:ind w:left="724" w:hangingChars="402" w:hanging="724"/>
              <w:rPr>
                <w:rFonts w:ascii="標楷體" w:eastAsia="標楷體" w:hAnsi="標楷體"/>
                <w:sz w:val="18"/>
                <w:szCs w:val="18"/>
              </w:rPr>
            </w:pPr>
            <w:r w:rsidRPr="00890180">
              <w:rPr>
                <w:rFonts w:ascii="標楷體" w:eastAsia="標楷體" w:hAnsi="標楷體"/>
                <w:noProof/>
                <w:sz w:val="18"/>
                <w:szCs w:val="18"/>
              </w:rPr>
              <w:t>國-E-A1</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認識國語文的重要性，培養國語文的興趣，能運用國語文認識自我、表現自我，奠定終身學習的基礎。</w:t>
            </w:r>
          </w:p>
          <w:p w:rsidR="00F96467" w:rsidRPr="00890180" w:rsidRDefault="00F96467" w:rsidP="008F03A2">
            <w:pPr>
              <w:ind w:left="724" w:hangingChars="402" w:hanging="724"/>
              <w:mirrorIndents/>
              <w:rPr>
                <w:rFonts w:ascii="標楷體" w:eastAsia="標楷體" w:hAnsi="標楷體"/>
                <w:noProof/>
                <w:sz w:val="18"/>
                <w:szCs w:val="18"/>
              </w:rPr>
            </w:pPr>
            <w:r w:rsidRPr="00890180">
              <w:rPr>
                <w:rFonts w:ascii="標楷體" w:eastAsia="標楷體" w:hAnsi="標楷體" w:hint="eastAsia"/>
                <w:noProof/>
                <w:sz w:val="18"/>
                <w:szCs w:val="18"/>
              </w:rPr>
              <w:t>國-E-A2 透過國語文學習，掌握文本要旨、發展學習及解決問題策略、初探邏輯思維，並</w:t>
            </w:r>
            <w:r w:rsidRPr="00890180">
              <w:rPr>
                <w:rFonts w:ascii="標楷體" w:eastAsia="標楷體" w:hAnsi="標楷體" w:hint="eastAsia"/>
                <w:noProof/>
                <w:sz w:val="18"/>
                <w:szCs w:val="18"/>
              </w:rPr>
              <w:lastRenderedPageBreak/>
              <w:t>透過體驗與實踐，處理日常生活問題。</w:t>
            </w:r>
          </w:p>
          <w:p w:rsidR="00F96467" w:rsidRPr="00890180" w:rsidRDefault="00F96467" w:rsidP="008F03A2">
            <w:pPr>
              <w:pStyle w:val="Default"/>
              <w:adjustRightInd/>
              <w:ind w:left="724" w:hangingChars="402" w:hanging="724"/>
              <w:rPr>
                <w:rFonts w:eastAsia="標楷體" w:cs="Times New Roman"/>
                <w:noProof/>
                <w:sz w:val="18"/>
                <w:szCs w:val="18"/>
              </w:rPr>
            </w:pPr>
            <w:r w:rsidRPr="00890180">
              <w:rPr>
                <w:rFonts w:eastAsia="標楷體" w:cs="Times New Roman" w:hint="eastAsia"/>
                <w:noProof/>
                <w:sz w:val="18"/>
                <w:szCs w:val="18"/>
              </w:rPr>
              <w:t>國</w:t>
            </w:r>
            <w:r w:rsidRPr="00890180">
              <w:rPr>
                <w:rFonts w:eastAsia="標楷體" w:cs="Times New Roman" w:hint="eastAsia"/>
                <w:noProof/>
                <w:sz w:val="18"/>
                <w:szCs w:val="18"/>
              </w:rPr>
              <w:t xml:space="preserve">-E-A3 </w:t>
            </w:r>
            <w:r w:rsidRPr="00890180">
              <w:rPr>
                <w:rFonts w:eastAsia="標楷體" w:cs="Times New Roman"/>
                <w:noProof/>
                <w:sz w:val="18"/>
                <w:szCs w:val="18"/>
              </w:rPr>
              <w:t>運用國語文充實生活經驗，學習有步驟的規劃活動和解決問題，並探索多元知能，培養創新精神，以增進</w:t>
            </w:r>
            <w:r w:rsidRPr="00890180">
              <w:rPr>
                <w:rFonts w:eastAsia="標楷體" w:cs="Times New Roman" w:hint="eastAsia"/>
                <w:noProof/>
                <w:sz w:val="18"/>
                <w:szCs w:val="18"/>
              </w:rPr>
              <w:t>生活適應力。</w:t>
            </w:r>
          </w:p>
          <w:p w:rsidR="00F96467" w:rsidRPr="00890180" w:rsidRDefault="00F96467" w:rsidP="008F03A2">
            <w:pPr>
              <w:ind w:left="724" w:hangingChars="402" w:hanging="724"/>
              <w:mirrorIndents/>
              <w:rPr>
                <w:rFonts w:ascii="標楷體" w:eastAsia="標楷體" w:hAnsi="標楷體"/>
                <w:noProof/>
                <w:sz w:val="18"/>
                <w:szCs w:val="18"/>
              </w:rPr>
            </w:pPr>
            <w:r w:rsidRPr="00890180">
              <w:rPr>
                <w:rFonts w:ascii="標楷體" w:eastAsia="標楷體" w:hAnsi="標楷體" w:hint="eastAsia"/>
                <w:noProof/>
                <w:sz w:val="18"/>
                <w:szCs w:val="18"/>
              </w:rPr>
              <w:t>國</w:t>
            </w:r>
            <w:r w:rsidRPr="00890180">
              <w:rPr>
                <w:rFonts w:ascii="標楷體" w:eastAsia="標楷體" w:hAnsi="標楷體"/>
                <w:noProof/>
                <w:sz w:val="18"/>
                <w:szCs w:val="18"/>
              </w:rPr>
              <w:t>-E-B1</w:t>
            </w:r>
            <w:r w:rsidRPr="00890180">
              <w:rPr>
                <w:rFonts w:ascii="標楷體" w:eastAsia="標楷體" w:hAnsi="標楷體" w:hint="eastAsia"/>
                <w:noProof/>
                <w:sz w:val="18"/>
                <w:szCs w:val="18"/>
              </w:rPr>
              <w:t xml:space="preserve"> 理解與運用國語文在日常生活中學習</w:t>
            </w:r>
            <w:r w:rsidRPr="00890180">
              <w:rPr>
                <w:rFonts w:ascii="標楷體" w:eastAsia="標楷體" w:hAnsi="標楷體" w:hint="eastAsia"/>
                <w:noProof/>
                <w:sz w:val="18"/>
                <w:szCs w:val="18"/>
              </w:rPr>
              <w:lastRenderedPageBreak/>
              <w:t>體察他人的感受，並給予適當的回應，以達成溝通及互動的目標。</w:t>
            </w:r>
          </w:p>
          <w:p w:rsidR="00F96467" w:rsidRPr="00890180" w:rsidRDefault="00F96467" w:rsidP="008F03A2">
            <w:pPr>
              <w:pStyle w:val="Default"/>
              <w:adjustRightInd/>
              <w:ind w:left="724" w:hangingChars="402" w:hanging="724"/>
              <w:rPr>
                <w:rFonts w:eastAsia="標楷體" w:cs="Times New Roman"/>
                <w:noProof/>
                <w:sz w:val="18"/>
                <w:szCs w:val="18"/>
              </w:rPr>
            </w:pPr>
            <w:r w:rsidRPr="00890180">
              <w:rPr>
                <w:rFonts w:eastAsia="標楷體" w:cs="Times New Roman"/>
                <w:noProof/>
                <w:sz w:val="18"/>
                <w:szCs w:val="18"/>
              </w:rPr>
              <w:t>國</w:t>
            </w:r>
            <w:r w:rsidRPr="00890180">
              <w:rPr>
                <w:rFonts w:eastAsia="標楷體" w:cs="Times New Roman"/>
                <w:noProof/>
                <w:sz w:val="18"/>
                <w:szCs w:val="18"/>
              </w:rPr>
              <w:t>-E-B2</w:t>
            </w:r>
            <w:r w:rsidRPr="00890180">
              <w:rPr>
                <w:rFonts w:eastAsia="標楷體" w:cs="Times New Roman" w:hint="eastAsia"/>
                <w:noProof/>
                <w:sz w:val="18"/>
                <w:szCs w:val="18"/>
              </w:rPr>
              <w:t xml:space="preserve"> </w:t>
            </w:r>
            <w:r w:rsidRPr="00890180">
              <w:rPr>
                <w:rFonts w:eastAsia="標楷體" w:cs="Times New Roman"/>
                <w:noProof/>
                <w:sz w:val="18"/>
                <w:szCs w:val="18"/>
              </w:rPr>
              <w:t>理解網際網路和資訊科技對學習的重要性，藉以擴展語文學習的範疇，並培養審慎使用各類資訊的能</w:t>
            </w:r>
            <w:r w:rsidRPr="00890180">
              <w:rPr>
                <w:rFonts w:eastAsia="標楷體" w:cs="Times New Roman" w:hint="eastAsia"/>
                <w:noProof/>
                <w:sz w:val="18"/>
                <w:szCs w:val="18"/>
              </w:rPr>
              <w:t>力。</w:t>
            </w:r>
          </w:p>
          <w:p w:rsidR="00F96467" w:rsidRPr="00890180" w:rsidRDefault="00F96467" w:rsidP="008F03A2">
            <w:pPr>
              <w:pStyle w:val="Default"/>
              <w:adjustRightInd/>
              <w:ind w:left="724" w:hangingChars="402" w:hanging="724"/>
              <w:rPr>
                <w:rFonts w:eastAsia="標楷體" w:cs="Times New Roman"/>
                <w:noProof/>
                <w:sz w:val="18"/>
                <w:szCs w:val="18"/>
              </w:rPr>
            </w:pPr>
            <w:r w:rsidRPr="00890180">
              <w:rPr>
                <w:rFonts w:eastAsia="標楷體" w:cs="Times New Roman"/>
                <w:noProof/>
                <w:sz w:val="18"/>
                <w:szCs w:val="18"/>
              </w:rPr>
              <w:t>國</w:t>
            </w:r>
            <w:r w:rsidRPr="00890180">
              <w:rPr>
                <w:rFonts w:eastAsia="標楷體" w:cs="Times New Roman"/>
                <w:noProof/>
                <w:sz w:val="18"/>
                <w:szCs w:val="18"/>
              </w:rPr>
              <w:t>-E-B3</w:t>
            </w:r>
            <w:r w:rsidRPr="00890180">
              <w:rPr>
                <w:rFonts w:eastAsia="標楷體" w:cs="Times New Roman" w:hint="eastAsia"/>
                <w:noProof/>
                <w:sz w:val="18"/>
                <w:szCs w:val="18"/>
              </w:rPr>
              <w:t xml:space="preserve"> </w:t>
            </w:r>
            <w:r w:rsidRPr="00890180">
              <w:rPr>
                <w:rFonts w:eastAsia="標楷體" w:cs="Times New Roman"/>
                <w:noProof/>
                <w:sz w:val="18"/>
                <w:szCs w:val="18"/>
              </w:rPr>
              <w:t>運用多重感官感受文</w:t>
            </w:r>
            <w:r w:rsidRPr="00890180">
              <w:rPr>
                <w:rFonts w:eastAsia="標楷體" w:cs="Times New Roman"/>
                <w:noProof/>
                <w:sz w:val="18"/>
                <w:szCs w:val="18"/>
              </w:rPr>
              <w:lastRenderedPageBreak/>
              <w:t>藝之美，體驗生活中的美感事物，並發展藝文創作與欣賞的基本素</w:t>
            </w:r>
            <w:r w:rsidRPr="00890180">
              <w:rPr>
                <w:rFonts w:eastAsia="標楷體" w:cs="Times New Roman" w:hint="eastAsia"/>
                <w:noProof/>
                <w:sz w:val="18"/>
                <w:szCs w:val="18"/>
              </w:rPr>
              <w:t>養。</w:t>
            </w:r>
          </w:p>
          <w:p w:rsidR="00F96467" w:rsidRPr="00890180" w:rsidRDefault="00F96467" w:rsidP="008F03A2">
            <w:pPr>
              <w:ind w:left="724" w:hangingChars="402" w:hanging="724"/>
              <w:mirrorIndents/>
              <w:rPr>
                <w:rFonts w:ascii="標楷體" w:eastAsia="標楷體" w:hAnsi="標楷體"/>
                <w:noProof/>
                <w:sz w:val="18"/>
                <w:szCs w:val="18"/>
              </w:rPr>
            </w:pPr>
            <w:r w:rsidRPr="00890180">
              <w:rPr>
                <w:rFonts w:ascii="標楷體" w:eastAsia="標楷體" w:hAnsi="標楷體"/>
                <w:noProof/>
                <w:sz w:val="18"/>
                <w:szCs w:val="18"/>
              </w:rPr>
              <w:t>國-E-C1</w:t>
            </w:r>
            <w:r w:rsidRPr="00890180">
              <w:rPr>
                <w:rFonts w:ascii="標楷體" w:eastAsia="標楷體" w:hAnsi="標楷體" w:hint="eastAsia"/>
                <w:noProof/>
                <w:sz w:val="18"/>
                <w:szCs w:val="18"/>
              </w:rPr>
              <w:t xml:space="preserve"> 閱讀各類文本</w:t>
            </w:r>
            <w:r w:rsidRPr="00890180">
              <w:rPr>
                <w:rFonts w:ascii="標楷體" w:eastAsia="標楷體" w:hAnsi="標楷體"/>
                <w:noProof/>
                <w:sz w:val="18"/>
                <w:szCs w:val="18"/>
              </w:rPr>
              <w:t>，</w:t>
            </w:r>
            <w:r w:rsidRPr="00890180">
              <w:rPr>
                <w:rFonts w:ascii="標楷體" w:eastAsia="標楷體" w:hAnsi="標楷體" w:hint="eastAsia"/>
                <w:noProof/>
                <w:sz w:val="18"/>
                <w:szCs w:val="18"/>
              </w:rPr>
              <w:t>從中</w:t>
            </w:r>
            <w:r w:rsidRPr="00890180">
              <w:rPr>
                <w:rFonts w:ascii="標楷體" w:eastAsia="標楷體" w:hAnsi="標楷體"/>
                <w:noProof/>
                <w:sz w:val="18"/>
                <w:szCs w:val="18"/>
              </w:rPr>
              <w:t>培養是非判斷的能力，以了解自己與所處社會的關係，培養同理心與責任感，關懷自然生態與增進公民意識。</w:t>
            </w:r>
          </w:p>
          <w:p w:rsidR="00F96467" w:rsidRPr="00890180" w:rsidRDefault="00F96467" w:rsidP="008F03A2">
            <w:pPr>
              <w:ind w:left="724" w:hangingChars="402" w:hanging="724"/>
              <w:rPr>
                <w:rFonts w:ascii="標楷體" w:eastAsia="標楷體" w:hAnsi="標楷體"/>
                <w:noProof/>
                <w:sz w:val="18"/>
                <w:szCs w:val="18"/>
              </w:rPr>
            </w:pPr>
            <w:r w:rsidRPr="00890180">
              <w:rPr>
                <w:rFonts w:ascii="標楷體" w:eastAsia="標楷體" w:hAnsi="標楷體"/>
                <w:noProof/>
                <w:sz w:val="18"/>
                <w:szCs w:val="18"/>
              </w:rPr>
              <w:lastRenderedPageBreak/>
              <w:t>國-E-C</w:t>
            </w:r>
            <w:r w:rsidRPr="00890180">
              <w:rPr>
                <w:rFonts w:ascii="標楷體" w:eastAsia="標楷體" w:hAnsi="標楷體" w:hint="eastAsia"/>
                <w:noProof/>
                <w:sz w:val="18"/>
                <w:szCs w:val="18"/>
              </w:rPr>
              <w:t>2 與他人互動時，能適切運用語文能力表達個人想法，理解與包容不同意見，樂於參與學校及社區活動，體會團隊合作的重要性。</w:t>
            </w:r>
          </w:p>
          <w:p w:rsidR="00F96467" w:rsidRPr="00890180" w:rsidRDefault="00F96467" w:rsidP="008F03A2">
            <w:pPr>
              <w:autoSpaceDE w:val="0"/>
              <w:autoSpaceDN w:val="0"/>
              <w:adjustRightInd w:val="0"/>
              <w:ind w:left="724" w:hangingChars="402" w:hanging="724"/>
              <w:rPr>
                <w:rFonts w:ascii="標楷體" w:eastAsia="標楷體" w:hAnsi="標楷體" w:cs="標楷體"/>
                <w:color w:val="000000"/>
                <w:kern w:val="0"/>
                <w:sz w:val="18"/>
                <w:szCs w:val="18"/>
              </w:rPr>
            </w:pPr>
            <w:r w:rsidRPr="00890180">
              <w:rPr>
                <w:rFonts w:eastAsia="標楷體"/>
                <w:noProof/>
                <w:sz w:val="18"/>
                <w:szCs w:val="18"/>
              </w:rPr>
              <w:t>國</w:t>
            </w:r>
            <w:r w:rsidRPr="00890180">
              <w:rPr>
                <w:rFonts w:ascii="標楷體" w:eastAsia="標楷體" w:hAnsi="標楷體"/>
                <w:noProof/>
                <w:sz w:val="18"/>
                <w:szCs w:val="18"/>
              </w:rPr>
              <w:t>-E-C3</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閱</w:t>
            </w:r>
            <w:r w:rsidRPr="00890180">
              <w:rPr>
                <w:rFonts w:eastAsia="標楷體"/>
                <w:noProof/>
                <w:sz w:val="18"/>
                <w:szCs w:val="18"/>
              </w:rPr>
              <w:t>讀各類文本，培養理解與關心本土及國際事務的基本素養，以認同</w:t>
            </w:r>
            <w:r w:rsidRPr="00890180">
              <w:rPr>
                <w:rFonts w:eastAsia="標楷體"/>
                <w:noProof/>
                <w:sz w:val="18"/>
                <w:szCs w:val="18"/>
              </w:rPr>
              <w:lastRenderedPageBreak/>
              <w:t>自我文化，並能包容、尊重與欣賞</w:t>
            </w:r>
            <w:r w:rsidRPr="00890180">
              <w:rPr>
                <w:rFonts w:eastAsia="標楷體" w:hint="eastAsia"/>
                <w:noProof/>
                <w:sz w:val="18"/>
                <w:szCs w:val="18"/>
              </w:rPr>
              <w:t>多元文化。</w:t>
            </w:r>
          </w:p>
          <w:p w:rsidR="00F96467" w:rsidRPr="00890180" w:rsidRDefault="00F96467" w:rsidP="008F03A2">
            <w:pPr>
              <w:snapToGrid w:val="0"/>
              <w:rPr>
                <w:rFonts w:ascii="標楷體" w:eastAsia="標楷體" w:hAnsi="標楷體"/>
                <w:sz w:val="18"/>
                <w:szCs w:val="18"/>
              </w:rPr>
            </w:pPr>
          </w:p>
        </w:tc>
        <w:tc>
          <w:tcPr>
            <w:tcW w:w="834" w:type="pct"/>
            <w:vAlign w:val="center"/>
          </w:tcPr>
          <w:p w:rsidR="00F96467" w:rsidRPr="00890180" w:rsidRDefault="00F96467" w:rsidP="008F03A2">
            <w:pPr>
              <w:adjustRightInd w:val="0"/>
              <w:snapToGrid w:val="0"/>
              <w:ind w:left="724" w:right="57" w:hangingChars="402" w:hanging="724"/>
              <w:rPr>
                <w:rFonts w:ascii="標楷體" w:eastAsia="標楷體" w:hAnsi="標楷體"/>
                <w:sz w:val="18"/>
                <w:szCs w:val="18"/>
              </w:rPr>
            </w:pPr>
            <w:r w:rsidRPr="00890180">
              <w:rPr>
                <w:rFonts w:ascii="標楷體" w:eastAsia="標楷體" w:hAnsi="標楷體" w:hint="eastAsia"/>
                <w:sz w:val="18"/>
                <w:szCs w:val="18"/>
              </w:rPr>
              <w:lastRenderedPageBreak/>
              <w:t>閩</w:t>
            </w:r>
            <w:r w:rsidRPr="00890180">
              <w:rPr>
                <w:rFonts w:ascii="標楷體" w:eastAsia="標楷體" w:hAnsi="標楷體"/>
                <w:sz w:val="18"/>
                <w:szCs w:val="18"/>
              </w:rPr>
              <w:t>-E-A1</w:t>
            </w:r>
            <w:r w:rsidRPr="00890180">
              <w:rPr>
                <w:rFonts w:ascii="標楷體" w:eastAsia="標楷體" w:hAnsi="標楷體" w:hint="eastAsia"/>
                <w:sz w:val="18"/>
                <w:szCs w:val="18"/>
              </w:rPr>
              <w:t xml:space="preserve"> 具備認識閩南語文對個人生活的重要性，並能主動學習，進而建立學習閩南語文的能力。</w:t>
            </w:r>
          </w:p>
          <w:p w:rsidR="00F96467" w:rsidRPr="00890180" w:rsidRDefault="00F96467" w:rsidP="008F03A2">
            <w:pPr>
              <w:adjustRightInd w:val="0"/>
              <w:snapToGrid w:val="0"/>
              <w:ind w:left="724" w:right="57" w:hangingChars="402" w:hanging="724"/>
              <w:rPr>
                <w:rFonts w:ascii="標楷體" w:eastAsia="標楷體" w:hAnsi="標楷體"/>
                <w:sz w:val="18"/>
                <w:szCs w:val="18"/>
              </w:rPr>
            </w:pPr>
            <w:r w:rsidRPr="00890180">
              <w:rPr>
                <w:rFonts w:ascii="標楷體" w:eastAsia="標楷體" w:hAnsi="標楷體" w:hint="eastAsia"/>
                <w:sz w:val="18"/>
                <w:szCs w:val="18"/>
              </w:rPr>
              <w:t>閩</w:t>
            </w:r>
            <w:r w:rsidRPr="00890180">
              <w:rPr>
                <w:rFonts w:ascii="標楷體" w:eastAsia="標楷體" w:hAnsi="標楷體"/>
                <w:sz w:val="18"/>
                <w:szCs w:val="18"/>
              </w:rPr>
              <w:t xml:space="preserve">-E-B1 </w:t>
            </w:r>
            <w:r w:rsidRPr="00890180">
              <w:rPr>
                <w:rFonts w:ascii="標楷體" w:eastAsia="標楷體" w:hAnsi="標楷體" w:hint="eastAsia"/>
                <w:sz w:val="18"/>
                <w:szCs w:val="18"/>
              </w:rPr>
              <w:t>具備理解與使用閩南語文的基本能力，並能從事表達、溝通，以運用於家庭、學校、社區生活之中。</w:t>
            </w:r>
          </w:p>
          <w:p w:rsidR="00F96467" w:rsidRPr="00890180" w:rsidRDefault="00F96467" w:rsidP="008F03A2">
            <w:pPr>
              <w:autoSpaceDE w:val="0"/>
              <w:autoSpaceDN w:val="0"/>
              <w:snapToGrid w:val="0"/>
              <w:jc w:val="both"/>
              <w:rPr>
                <w:rFonts w:ascii="標楷體" w:eastAsia="標楷體" w:hAnsi="標楷體"/>
                <w:sz w:val="18"/>
                <w:szCs w:val="18"/>
              </w:rPr>
            </w:pPr>
            <w:r w:rsidRPr="00890180">
              <w:rPr>
                <w:rFonts w:ascii="標楷體" w:eastAsia="標楷體" w:hAnsi="標楷體" w:hint="eastAsia"/>
                <w:sz w:val="18"/>
                <w:szCs w:val="18"/>
              </w:rPr>
              <w:t>閩</w:t>
            </w:r>
            <w:r w:rsidRPr="00890180">
              <w:rPr>
                <w:rFonts w:ascii="標楷體" w:eastAsia="標楷體" w:hAnsi="標楷體"/>
                <w:sz w:val="18"/>
                <w:szCs w:val="18"/>
              </w:rPr>
              <w:t xml:space="preserve">-E-B3 </w:t>
            </w:r>
            <w:r w:rsidRPr="00890180">
              <w:rPr>
                <w:rFonts w:ascii="標楷體" w:eastAsia="標楷體" w:hAnsi="標楷體" w:hint="eastAsia"/>
                <w:sz w:val="18"/>
                <w:szCs w:val="18"/>
              </w:rPr>
              <w:t>具備感知與欣賞閩南語文藝術的美感素養，並能融入於日常生活中。</w:t>
            </w:r>
          </w:p>
          <w:p w:rsidR="00F96467" w:rsidRPr="00890180" w:rsidRDefault="00F96467" w:rsidP="008F03A2">
            <w:pPr>
              <w:snapToGrid w:val="0"/>
              <w:jc w:val="center"/>
              <w:rPr>
                <w:rFonts w:ascii="標楷體" w:eastAsia="標楷體" w:hAnsi="標楷體"/>
              </w:rPr>
            </w:pPr>
          </w:p>
        </w:tc>
        <w:tc>
          <w:tcPr>
            <w:tcW w:w="637" w:type="pct"/>
            <w:vAlign w:val="center"/>
          </w:tcPr>
          <w:p w:rsidR="00F96467" w:rsidRPr="00C4571A" w:rsidRDefault="00F96467" w:rsidP="008F03A2">
            <w:pPr>
              <w:ind w:left="682" w:hangingChars="379" w:hanging="682"/>
              <w:rPr>
                <w:rFonts w:ascii="標楷體" w:eastAsia="標楷體" w:hAnsi="標楷體"/>
                <w:kern w:val="0"/>
                <w:sz w:val="18"/>
                <w:szCs w:val="18"/>
              </w:rPr>
            </w:pPr>
            <w:r w:rsidRPr="00C4571A">
              <w:rPr>
                <w:rFonts w:ascii="標楷體" w:eastAsia="標楷體" w:hAnsi="標楷體"/>
                <w:kern w:val="0"/>
                <w:sz w:val="18"/>
                <w:szCs w:val="18"/>
              </w:rPr>
              <w:t>數-E-A1具備喜歡數學、對數學世界好奇、有積極主動的學習態度，並能將數學語言運用於日常生活中。</w:t>
            </w:r>
          </w:p>
          <w:p w:rsidR="00F96467" w:rsidRPr="00C4571A" w:rsidRDefault="00F96467" w:rsidP="008F03A2">
            <w:pPr>
              <w:ind w:left="682" w:hangingChars="379" w:hanging="682"/>
              <w:rPr>
                <w:rFonts w:ascii="標楷體" w:eastAsia="標楷體" w:hAnsi="標楷體"/>
                <w:kern w:val="0"/>
                <w:sz w:val="18"/>
                <w:szCs w:val="18"/>
              </w:rPr>
            </w:pPr>
            <w:r w:rsidRPr="00C4571A">
              <w:rPr>
                <w:rFonts w:ascii="標楷體" w:eastAsia="標楷體" w:hAnsi="標楷體"/>
                <w:kern w:val="0"/>
                <w:sz w:val="18"/>
                <w:szCs w:val="18"/>
              </w:rPr>
              <w:t>數-E-A2具備基本的算術操作能力、並能指認基本的形體與相對關係，在日常生活情境中，用數學表述與解決問題。</w:t>
            </w:r>
          </w:p>
          <w:p w:rsidR="00F96467" w:rsidRPr="00C4571A" w:rsidRDefault="00F96467" w:rsidP="008F03A2">
            <w:pPr>
              <w:ind w:left="682" w:hangingChars="379" w:hanging="682"/>
              <w:rPr>
                <w:rFonts w:ascii="標楷體" w:eastAsia="標楷體" w:hAnsi="標楷體"/>
                <w:kern w:val="0"/>
                <w:sz w:val="18"/>
                <w:szCs w:val="18"/>
              </w:rPr>
            </w:pPr>
            <w:r w:rsidRPr="00C4571A">
              <w:rPr>
                <w:rFonts w:ascii="標楷體" w:eastAsia="標楷體" w:hAnsi="標楷體"/>
                <w:kern w:val="0"/>
                <w:sz w:val="18"/>
                <w:szCs w:val="18"/>
              </w:rPr>
              <w:t>數-E-B1具備日常語言與數字及算術符號之間的轉</w:t>
            </w:r>
            <w:r w:rsidRPr="00C4571A">
              <w:rPr>
                <w:rFonts w:ascii="標楷體" w:eastAsia="標楷體" w:hAnsi="標楷體"/>
                <w:kern w:val="0"/>
                <w:sz w:val="18"/>
                <w:szCs w:val="18"/>
              </w:rPr>
              <w:lastRenderedPageBreak/>
              <w:t>換能力，並能熟練操作日常使用之度量衡及時間，認識日常經驗中的幾何形體，並能以符號表示公式。</w:t>
            </w:r>
          </w:p>
          <w:p w:rsidR="00F96467" w:rsidRPr="00C4571A" w:rsidRDefault="00F96467" w:rsidP="008F03A2">
            <w:pPr>
              <w:ind w:left="682" w:hangingChars="379" w:hanging="682"/>
              <w:rPr>
                <w:rFonts w:ascii="標楷體" w:eastAsia="標楷體" w:hAnsi="標楷體"/>
                <w:kern w:val="0"/>
                <w:sz w:val="18"/>
                <w:szCs w:val="18"/>
              </w:rPr>
            </w:pPr>
            <w:r w:rsidRPr="00C4571A">
              <w:rPr>
                <w:rFonts w:ascii="標楷體" w:eastAsia="標楷體" w:hAnsi="標楷體"/>
                <w:kern w:val="0"/>
                <w:sz w:val="18"/>
                <w:szCs w:val="18"/>
              </w:rPr>
              <w:t>數-E-B2具備報讀、製作基本統計圖表之能力。</w:t>
            </w:r>
          </w:p>
          <w:p w:rsidR="00F96467" w:rsidRPr="00C4571A" w:rsidRDefault="00F96467" w:rsidP="008F03A2">
            <w:pPr>
              <w:ind w:left="682" w:hangingChars="379" w:hanging="682"/>
              <w:rPr>
                <w:rFonts w:ascii="標楷體" w:eastAsia="標楷體" w:hAnsi="標楷體"/>
                <w:kern w:val="0"/>
                <w:sz w:val="18"/>
                <w:szCs w:val="18"/>
              </w:rPr>
            </w:pPr>
            <w:r w:rsidRPr="00C4571A">
              <w:rPr>
                <w:rFonts w:ascii="標楷體" w:eastAsia="標楷體" w:hAnsi="標楷體"/>
                <w:kern w:val="0"/>
                <w:sz w:val="18"/>
                <w:szCs w:val="18"/>
              </w:rPr>
              <w:t>數-E-C1具備從證據討論事情，以及和他人有條理溝通的態度。</w:t>
            </w:r>
          </w:p>
          <w:p w:rsidR="00F96467" w:rsidRDefault="00F96467" w:rsidP="008F03A2">
            <w:pPr>
              <w:ind w:left="682" w:hangingChars="379" w:hanging="682"/>
              <w:rPr>
                <w:rFonts w:ascii="標楷體" w:eastAsia="標楷體" w:hAnsi="標楷體"/>
                <w:kern w:val="0"/>
              </w:rPr>
            </w:pPr>
            <w:r w:rsidRPr="00C4571A">
              <w:rPr>
                <w:rFonts w:ascii="標楷體" w:eastAsia="標楷體" w:hAnsi="標楷體"/>
                <w:kern w:val="0"/>
                <w:sz w:val="18"/>
                <w:szCs w:val="18"/>
              </w:rPr>
              <w:t>數-E-C2樂於與他人合作解決問題並尊重不同的問題解決想法</w:t>
            </w:r>
            <w:r w:rsidRPr="00CC3994">
              <w:rPr>
                <w:rFonts w:ascii="標楷體" w:eastAsia="標楷體" w:hAnsi="標楷體"/>
                <w:kern w:val="0"/>
              </w:rPr>
              <w:t>。</w:t>
            </w:r>
          </w:p>
          <w:p w:rsidR="00F96467" w:rsidRPr="00C4571A" w:rsidRDefault="00F96467" w:rsidP="008F03A2">
            <w:pPr>
              <w:snapToGrid w:val="0"/>
              <w:rPr>
                <w:rFonts w:ascii="標楷體" w:eastAsia="標楷體" w:hAnsi="標楷體"/>
              </w:rPr>
            </w:pPr>
          </w:p>
        </w:tc>
        <w:tc>
          <w:tcPr>
            <w:tcW w:w="931" w:type="pct"/>
            <w:vAlign w:val="center"/>
          </w:tcPr>
          <w:p w:rsidR="00F96467" w:rsidRPr="00C4571A" w:rsidRDefault="00F96467" w:rsidP="008F03A2">
            <w:pPr>
              <w:ind w:left="902" w:hangingChars="501" w:hanging="902"/>
              <w:rPr>
                <w:rFonts w:ascii="標楷體" w:eastAsia="標楷體" w:hAnsi="標楷體"/>
                <w:sz w:val="18"/>
                <w:szCs w:val="18"/>
              </w:rPr>
            </w:pPr>
            <w:r w:rsidRPr="00C4571A">
              <w:rPr>
                <w:rFonts w:ascii="標楷體" w:eastAsia="標楷體" w:hAnsi="標楷體" w:hint="eastAsia"/>
                <w:sz w:val="18"/>
                <w:szCs w:val="18"/>
              </w:rPr>
              <w:lastRenderedPageBreak/>
              <w:t>生活-E-A1 透過自己與外界的連結，產生自我感知並能對自己有正向的看法，進而愛惜自己，同時透過對生活事物的探索與探究，體會與感受學習的樂趣，並能主動發現問題及解決問題，持續學習。</w:t>
            </w:r>
          </w:p>
          <w:p w:rsidR="00F96467" w:rsidRPr="00C4571A" w:rsidRDefault="00F96467" w:rsidP="008F03A2">
            <w:pPr>
              <w:ind w:left="902" w:hangingChars="501" w:hanging="902"/>
              <w:rPr>
                <w:rFonts w:ascii="標楷體" w:eastAsia="標楷體" w:hAnsi="標楷體"/>
                <w:sz w:val="18"/>
                <w:szCs w:val="18"/>
              </w:rPr>
            </w:pPr>
            <w:r w:rsidRPr="00C4571A">
              <w:rPr>
                <w:rFonts w:ascii="標楷體" w:eastAsia="標楷體" w:hAnsi="標楷體" w:hint="eastAsia"/>
                <w:sz w:val="18"/>
                <w:szCs w:val="18"/>
              </w:rPr>
              <w:t>生活-E-A2 學習各種探究人、事、物的方法並理解探究後所獲得的道理，增進系統思考與解決問題的能力。</w:t>
            </w:r>
          </w:p>
          <w:p w:rsidR="00F96467" w:rsidRPr="00C4571A" w:rsidRDefault="00F96467" w:rsidP="008F03A2">
            <w:pPr>
              <w:ind w:left="902" w:hangingChars="501" w:hanging="902"/>
              <w:rPr>
                <w:rFonts w:ascii="標楷體" w:eastAsia="標楷體" w:hAnsi="標楷體"/>
                <w:sz w:val="18"/>
                <w:szCs w:val="18"/>
              </w:rPr>
            </w:pPr>
            <w:r w:rsidRPr="00C4571A">
              <w:rPr>
                <w:rFonts w:ascii="標楷體" w:eastAsia="標楷體" w:hAnsi="標楷體" w:hint="eastAsia"/>
                <w:sz w:val="18"/>
                <w:szCs w:val="18"/>
              </w:rPr>
              <w:t>生活-E-A3 藉由各種媒介，探索人、事、物的特性與關係，同時學習各種探究人、事、物的方法、理</w:t>
            </w:r>
            <w:r w:rsidRPr="00C4571A">
              <w:rPr>
                <w:rFonts w:ascii="標楷體" w:eastAsia="標楷體" w:hAnsi="標楷體" w:hint="eastAsia"/>
                <w:sz w:val="18"/>
                <w:szCs w:val="18"/>
              </w:rPr>
              <w:lastRenderedPageBreak/>
              <w:t>解道理，並能進行創作、分享及實踐。</w:t>
            </w:r>
          </w:p>
          <w:p w:rsidR="00F96467" w:rsidRPr="00C4571A" w:rsidRDefault="00F96467" w:rsidP="008F03A2">
            <w:pPr>
              <w:ind w:left="902" w:hangingChars="501" w:hanging="902"/>
              <w:rPr>
                <w:rFonts w:ascii="標楷體" w:eastAsia="標楷體" w:hAnsi="標楷體"/>
                <w:sz w:val="18"/>
                <w:szCs w:val="18"/>
              </w:rPr>
            </w:pPr>
            <w:r w:rsidRPr="00C4571A">
              <w:rPr>
                <w:rFonts w:ascii="標楷體" w:eastAsia="標楷體" w:hAnsi="標楷體" w:hint="eastAsia"/>
                <w:sz w:val="18"/>
                <w:szCs w:val="18"/>
              </w:rPr>
              <w:t>生活-E-B1 使用適切且多元的表徵符號，表達自己的想法、與人溝通，並能同理與尊重他人想法。</w:t>
            </w:r>
          </w:p>
          <w:p w:rsidR="00F96467" w:rsidRPr="00C4571A" w:rsidRDefault="00F96467" w:rsidP="008F03A2">
            <w:pPr>
              <w:ind w:left="902" w:hangingChars="501" w:hanging="902"/>
              <w:rPr>
                <w:rFonts w:ascii="標楷體" w:eastAsia="標楷體" w:hAnsi="標楷體"/>
                <w:sz w:val="18"/>
                <w:szCs w:val="18"/>
              </w:rPr>
            </w:pPr>
            <w:r w:rsidRPr="00C4571A">
              <w:rPr>
                <w:rFonts w:ascii="標楷體" w:eastAsia="標楷體" w:hAnsi="標楷體" w:hint="eastAsia"/>
                <w:sz w:val="18"/>
                <w:szCs w:val="18"/>
              </w:rPr>
              <w:t>生活-E-B2 運用生活中隨手可得的媒材與工具，透過各種探究事物的方法及技能，對訊息做適切的處理。</w:t>
            </w:r>
          </w:p>
          <w:p w:rsidR="00F96467" w:rsidRPr="00C4571A" w:rsidRDefault="00F96467" w:rsidP="008F03A2">
            <w:pPr>
              <w:ind w:left="902" w:hangingChars="501" w:hanging="902"/>
              <w:rPr>
                <w:rFonts w:ascii="標楷體" w:eastAsia="標楷體" w:hAnsi="標楷體"/>
                <w:sz w:val="18"/>
                <w:szCs w:val="18"/>
              </w:rPr>
            </w:pPr>
            <w:r w:rsidRPr="00C4571A">
              <w:rPr>
                <w:rFonts w:ascii="標楷體" w:eastAsia="標楷體" w:hAnsi="標楷體" w:hint="eastAsia"/>
                <w:sz w:val="18"/>
                <w:szCs w:val="18"/>
              </w:rPr>
              <w:t>生活-E-B3 感受與體會生活中人、事、物的真、善與美，欣賞生活中美的多元形式與表現，在創作中覺察美的元素，逐漸發展美的敏覺。</w:t>
            </w:r>
          </w:p>
          <w:p w:rsidR="00F96467" w:rsidRPr="00C4571A" w:rsidRDefault="00F96467" w:rsidP="008F03A2">
            <w:pPr>
              <w:ind w:left="902" w:hangingChars="501" w:hanging="902"/>
              <w:rPr>
                <w:rFonts w:ascii="標楷體" w:eastAsia="標楷體" w:hAnsi="標楷體"/>
                <w:sz w:val="18"/>
                <w:szCs w:val="18"/>
              </w:rPr>
            </w:pPr>
            <w:r w:rsidRPr="00C4571A">
              <w:rPr>
                <w:rFonts w:ascii="標楷體" w:eastAsia="標楷體" w:hAnsi="標楷體" w:hint="eastAsia"/>
                <w:sz w:val="18"/>
                <w:szCs w:val="18"/>
              </w:rPr>
              <w:t>生活-E-C1 覺察自己、他人和環境的關係，體會生活禮儀與團體規範的意義，學</w:t>
            </w:r>
            <w:r w:rsidRPr="00C4571A">
              <w:rPr>
                <w:rFonts w:ascii="標楷體" w:eastAsia="標楷體" w:hAnsi="標楷體" w:hint="eastAsia"/>
                <w:sz w:val="18"/>
                <w:szCs w:val="18"/>
              </w:rPr>
              <w:lastRenderedPageBreak/>
              <w:t>習尊重他人、愛護生活環境及關懷生命，並於生活中實踐，同時能省思自己在團體中所應扮演的角色，在能力所及或與他人合作的情況下，為改善事情而努力或採取改進行動。</w:t>
            </w:r>
          </w:p>
          <w:p w:rsidR="00F96467" w:rsidRPr="00C4571A" w:rsidRDefault="00F96467" w:rsidP="008F03A2">
            <w:pPr>
              <w:ind w:left="902" w:hangingChars="501" w:hanging="902"/>
              <w:rPr>
                <w:rFonts w:ascii="標楷體" w:eastAsia="標楷體" w:hAnsi="標楷體"/>
                <w:sz w:val="18"/>
                <w:szCs w:val="18"/>
              </w:rPr>
            </w:pPr>
            <w:r w:rsidRPr="00C4571A">
              <w:rPr>
                <w:rFonts w:ascii="標楷體" w:eastAsia="標楷體" w:hAnsi="標楷體" w:hint="eastAsia"/>
                <w:sz w:val="18"/>
                <w:szCs w:val="18"/>
              </w:rPr>
              <w:t>生活-E-C2 覺察自己的情緒與行為表現可能對他人和環境有所影響，用合宜的方式與人友善互動，願意共同完成工作任務，展現尊重、溝通以及合作的技巧。</w:t>
            </w:r>
          </w:p>
          <w:p w:rsidR="00F96467" w:rsidRPr="00C4571A" w:rsidRDefault="00F96467" w:rsidP="008F03A2">
            <w:pPr>
              <w:snapToGrid w:val="0"/>
              <w:rPr>
                <w:rFonts w:ascii="標楷體" w:eastAsia="標楷體" w:hAnsi="標楷體"/>
                <w:b/>
                <w:color w:val="C00000"/>
              </w:rPr>
            </w:pPr>
          </w:p>
        </w:tc>
        <w:tc>
          <w:tcPr>
            <w:tcW w:w="895" w:type="pct"/>
            <w:vAlign w:val="center"/>
          </w:tcPr>
          <w:p w:rsidR="00F96467" w:rsidRPr="002611F4" w:rsidRDefault="00F96467" w:rsidP="008F03A2">
            <w:pPr>
              <w:ind w:left="902" w:hangingChars="501" w:hanging="902"/>
              <w:rPr>
                <w:rFonts w:ascii="標楷體" w:eastAsia="標楷體" w:hAnsi="標楷體" w:cs="標楷體"/>
                <w:sz w:val="18"/>
                <w:szCs w:val="18"/>
              </w:rPr>
            </w:pPr>
            <w:r w:rsidRPr="002611F4">
              <w:rPr>
                <w:rFonts w:ascii="標楷體" w:eastAsia="標楷體" w:hAnsi="標楷體" w:cs="標楷體" w:hint="eastAsia"/>
                <w:sz w:val="18"/>
                <w:szCs w:val="18"/>
              </w:rPr>
              <w:lastRenderedPageBreak/>
              <w:t>健體-E-A1 具備良好身體活動與健康生活的習慣，以促進身心健全發展，並認識個人特質，發展運動與保健的潛能。</w:t>
            </w:r>
          </w:p>
          <w:p w:rsidR="00F96467" w:rsidRPr="002611F4" w:rsidRDefault="00F96467" w:rsidP="008F03A2">
            <w:pPr>
              <w:pStyle w:val="Default"/>
              <w:ind w:left="902" w:hangingChars="501" w:hanging="902"/>
              <w:rPr>
                <w:rFonts w:eastAsia="標楷體"/>
                <w:sz w:val="18"/>
                <w:szCs w:val="18"/>
              </w:rPr>
            </w:pPr>
            <w:r w:rsidRPr="002611F4">
              <w:rPr>
                <w:rFonts w:eastAsia="標楷體" w:hint="eastAsia"/>
                <w:color w:val="auto"/>
                <w:sz w:val="18"/>
                <w:szCs w:val="18"/>
              </w:rPr>
              <w:t>健體</w:t>
            </w:r>
            <w:r w:rsidRPr="002611F4">
              <w:rPr>
                <w:rFonts w:eastAsia="標楷體" w:cs="Times New Roman"/>
                <w:color w:val="auto"/>
                <w:sz w:val="18"/>
                <w:szCs w:val="18"/>
              </w:rPr>
              <w:t>-E-A</w:t>
            </w:r>
            <w:r w:rsidRPr="002611F4">
              <w:rPr>
                <w:rFonts w:eastAsia="標楷體" w:cs="Times New Roman" w:hint="eastAsia"/>
                <w:color w:val="auto"/>
                <w:sz w:val="18"/>
                <w:szCs w:val="18"/>
              </w:rPr>
              <w:t xml:space="preserve">2 </w:t>
            </w:r>
            <w:r w:rsidRPr="002611F4">
              <w:rPr>
                <w:rFonts w:eastAsia="標楷體" w:hint="eastAsia"/>
                <w:sz w:val="18"/>
                <w:szCs w:val="18"/>
              </w:rPr>
              <w:t>具備探索身體活動與健康生活問題的思考能力，並透過體驗與實踐，處理日常生活中運動與健康的問題。</w:t>
            </w:r>
          </w:p>
          <w:p w:rsidR="00F96467" w:rsidRPr="002611F4" w:rsidRDefault="00F96467" w:rsidP="008F03A2">
            <w:pPr>
              <w:ind w:left="902" w:hangingChars="501" w:hanging="902"/>
              <w:rPr>
                <w:rFonts w:ascii="標楷體" w:eastAsia="標楷體" w:hAnsi="標楷體"/>
                <w:sz w:val="18"/>
                <w:szCs w:val="18"/>
              </w:rPr>
            </w:pPr>
            <w:r w:rsidRPr="002611F4">
              <w:rPr>
                <w:rFonts w:ascii="標楷體" w:eastAsia="標楷體" w:hAnsi="標楷體" w:hint="eastAsia"/>
                <w:sz w:val="18"/>
                <w:szCs w:val="18"/>
              </w:rPr>
              <w:t>健體-E-B1 具備運用體育與健康之相關符號知能，能以同理心應用在生活中的運動、保健與人際溝通上。</w:t>
            </w:r>
          </w:p>
          <w:p w:rsidR="00F96467" w:rsidRPr="002611F4" w:rsidRDefault="00F96467" w:rsidP="008F03A2">
            <w:pPr>
              <w:ind w:left="902" w:hangingChars="501" w:hanging="902"/>
              <w:rPr>
                <w:rFonts w:ascii="標楷體" w:eastAsia="標楷體" w:hAnsi="標楷體"/>
                <w:sz w:val="18"/>
                <w:szCs w:val="18"/>
              </w:rPr>
            </w:pPr>
            <w:r w:rsidRPr="002611F4">
              <w:rPr>
                <w:rFonts w:ascii="標楷體" w:eastAsia="標楷體" w:hAnsi="標楷體" w:hint="eastAsia"/>
                <w:sz w:val="18"/>
                <w:szCs w:val="18"/>
              </w:rPr>
              <w:t>健體-E-B3 具備運動與健康有關的感知和欣賞的基本素養，促進多元感官的</w:t>
            </w:r>
            <w:r w:rsidRPr="002611F4">
              <w:rPr>
                <w:rFonts w:ascii="標楷體" w:eastAsia="標楷體" w:hAnsi="標楷體" w:hint="eastAsia"/>
                <w:sz w:val="18"/>
                <w:szCs w:val="18"/>
              </w:rPr>
              <w:lastRenderedPageBreak/>
              <w:t>發展，在生活環境中培養運動與健康有關的美感體驗。</w:t>
            </w:r>
          </w:p>
          <w:p w:rsidR="00F96467" w:rsidRPr="002611F4" w:rsidRDefault="00F96467" w:rsidP="008F03A2">
            <w:pPr>
              <w:ind w:left="902" w:hangingChars="501" w:hanging="902"/>
              <w:rPr>
                <w:rFonts w:ascii="標楷體" w:eastAsia="標楷體" w:hAnsi="標楷體"/>
                <w:sz w:val="18"/>
                <w:szCs w:val="18"/>
              </w:rPr>
            </w:pPr>
            <w:r w:rsidRPr="002611F4">
              <w:rPr>
                <w:rFonts w:ascii="標楷體" w:eastAsia="標楷體" w:hAnsi="標楷體" w:hint="eastAsia"/>
                <w:sz w:val="18"/>
                <w:szCs w:val="18"/>
              </w:rPr>
              <w:t>健體-E-C2 具備同理他人感受，在體育活動和健康生活中樂於與人互動、公平競爭，並與團隊成員合作，促進身心健康。</w:t>
            </w:r>
          </w:p>
          <w:p w:rsidR="00F96467" w:rsidRPr="00C4571A" w:rsidRDefault="00F96467" w:rsidP="008F03A2">
            <w:pPr>
              <w:snapToGrid w:val="0"/>
              <w:rPr>
                <w:rFonts w:ascii="標楷體" w:eastAsia="標楷體" w:hAnsi="標楷體"/>
              </w:rPr>
            </w:pPr>
          </w:p>
        </w:tc>
      </w:tr>
      <w:tr w:rsidR="00F96467" w:rsidRPr="00AD666E" w:rsidTr="00F96467">
        <w:trPr>
          <w:gridAfter w:val="1"/>
          <w:wAfter w:w="27" w:type="pct"/>
          <w:trHeight w:val="416"/>
        </w:trPr>
        <w:tc>
          <w:tcPr>
            <w:tcW w:w="1137" w:type="pct"/>
            <w:gridSpan w:val="3"/>
            <w:vAlign w:val="center"/>
          </w:tcPr>
          <w:p w:rsidR="00F96467" w:rsidRPr="00557F38" w:rsidRDefault="00F96467" w:rsidP="008F03A2">
            <w:pPr>
              <w:snapToGrid w:val="0"/>
              <w:jc w:val="center"/>
              <w:rPr>
                <w:rFonts w:ascii="標楷體" w:eastAsia="標楷體" w:hAnsi="標楷體"/>
                <w:color w:val="FF0000"/>
              </w:rPr>
            </w:pPr>
            <w:r w:rsidRPr="00557F38">
              <w:rPr>
                <w:rFonts w:ascii="標楷體" w:eastAsia="標楷體" w:hAnsi="標楷體" w:hint="eastAsia"/>
                <w:color w:val="FF0000"/>
              </w:rPr>
              <w:lastRenderedPageBreak/>
              <w:t>學期學習</w:t>
            </w:r>
            <w:r>
              <w:rPr>
                <w:rFonts w:ascii="標楷體" w:eastAsia="標楷體" w:hAnsi="標楷體" w:hint="eastAsia"/>
                <w:color w:val="FF0000"/>
              </w:rPr>
              <w:t>重點</w:t>
            </w:r>
          </w:p>
        </w:tc>
        <w:tc>
          <w:tcPr>
            <w:tcW w:w="539" w:type="pct"/>
            <w:vAlign w:val="center"/>
          </w:tcPr>
          <w:p w:rsidR="00F96467" w:rsidRPr="00890180" w:rsidRDefault="00F96467" w:rsidP="008F03A2">
            <w:pPr>
              <w:spacing w:before="100" w:beforeAutospacing="1"/>
              <w:rPr>
                <w:rFonts w:ascii="標楷體" w:eastAsia="標楷體" w:hAnsi="標楷體"/>
                <w:b/>
                <w:sz w:val="18"/>
                <w:szCs w:val="18"/>
              </w:rPr>
            </w:pPr>
            <w:r w:rsidRPr="00890180">
              <w:rPr>
                <w:rFonts w:ascii="標楷體" w:eastAsia="標楷體" w:hAnsi="標楷體"/>
                <w:b/>
                <w:sz w:val="18"/>
                <w:szCs w:val="18"/>
              </w:rPr>
              <w:t>學習表現</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1-Ⅰ-1 養成專心聆聽的習慣，尊重對方的發言。</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1-Ⅰ-2</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能學習聆聽不同的媒材，說出聆聽的內容。</w:t>
            </w:r>
          </w:p>
          <w:p w:rsidR="00F96467" w:rsidRPr="00890180" w:rsidRDefault="00F96467" w:rsidP="008F03A2">
            <w:pPr>
              <w:rPr>
                <w:rFonts w:ascii="標楷體" w:eastAsia="標楷體" w:hAnsi="標楷體"/>
                <w:noProof/>
                <w:sz w:val="18"/>
                <w:szCs w:val="18"/>
              </w:rPr>
            </w:pPr>
            <w:r w:rsidRPr="00890180">
              <w:rPr>
                <w:rFonts w:ascii="標楷體" w:eastAsia="標楷體" w:hAnsi="標楷體"/>
                <w:noProof/>
                <w:sz w:val="18"/>
                <w:szCs w:val="18"/>
              </w:rPr>
              <w:t>1-Ⅰ-3 能理解話語、詩歌、故事的訊息，有適切的表情跟肢體語言。</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2-Ⅰ-1</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以正確發音流利的說出語意完整的話。</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2-Ⅰ-2 說出所聽聞</w:t>
            </w:r>
            <w:r w:rsidRPr="00890180">
              <w:rPr>
                <w:rFonts w:ascii="標楷體" w:eastAsia="標楷體" w:hAnsi="標楷體"/>
                <w:noProof/>
                <w:sz w:val="18"/>
                <w:szCs w:val="18"/>
              </w:rPr>
              <w:lastRenderedPageBreak/>
              <w:t>的內容。</w:t>
            </w:r>
          </w:p>
          <w:p w:rsidR="00F96467" w:rsidRPr="00890180" w:rsidRDefault="00F96467" w:rsidP="008F03A2">
            <w:pPr>
              <w:rPr>
                <w:rFonts w:ascii="標楷體" w:eastAsia="標楷體" w:hAnsi="標楷體"/>
                <w:noProof/>
                <w:sz w:val="18"/>
                <w:szCs w:val="18"/>
              </w:rPr>
            </w:pPr>
            <w:r w:rsidRPr="00890180">
              <w:rPr>
                <w:rFonts w:ascii="標楷體" w:eastAsia="標楷體" w:hAnsi="標楷體"/>
                <w:noProof/>
                <w:sz w:val="18"/>
                <w:szCs w:val="18"/>
              </w:rPr>
              <w:t>2-Ⅰ-3 與他人交談時，能適當的提問、合宜的回答，並分享想法。</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3-Ⅰ-1 正確認念、拼讀及書寫注音符號。</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3-Ⅰ-2 運用注音符號輔助識字，也能利用國字鞏固注音符號的學習。</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3-Ⅰ-3</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運用注音符號表達想法，記錄訊息。</w:t>
            </w:r>
          </w:p>
          <w:p w:rsidR="00F96467" w:rsidRPr="00890180" w:rsidRDefault="00F96467" w:rsidP="008F03A2">
            <w:pPr>
              <w:rPr>
                <w:rFonts w:ascii="標楷體" w:eastAsia="標楷體" w:hAnsi="標楷體"/>
                <w:noProof/>
                <w:sz w:val="18"/>
                <w:szCs w:val="18"/>
              </w:rPr>
            </w:pPr>
            <w:r w:rsidRPr="00890180">
              <w:rPr>
                <w:rFonts w:ascii="標楷體" w:eastAsia="標楷體" w:hAnsi="標楷體"/>
                <w:noProof/>
                <w:sz w:val="18"/>
                <w:szCs w:val="18"/>
              </w:rPr>
              <w:t>3-Ⅰ-4</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利用注音讀物，學習閱讀，享受閱讀樂趣。</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4-Ⅰ-1</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認識常用國字至少1,000字，使</w:t>
            </w:r>
            <w:r w:rsidRPr="00890180">
              <w:rPr>
                <w:rFonts w:ascii="標楷體" w:eastAsia="標楷體" w:hAnsi="標楷體"/>
                <w:noProof/>
                <w:sz w:val="18"/>
                <w:szCs w:val="18"/>
              </w:rPr>
              <w:lastRenderedPageBreak/>
              <w:t>用700字。</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4-Ⅰ-2 利用部件、部首或簡單造字原理，輔助識字。</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4-Ⅰ-3 學習查字典的方法。</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4-Ⅰ-4 養成良好的書寫姿勢，並保持整潔的書寫習慣。</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4-Ⅰ-5 認識基本筆畫、筆順，掌握運筆原則，寫出正確及工整的國字。</w:t>
            </w:r>
          </w:p>
          <w:p w:rsidR="00F96467" w:rsidRPr="00890180" w:rsidRDefault="00F96467" w:rsidP="008F03A2">
            <w:pPr>
              <w:rPr>
                <w:rFonts w:ascii="標楷體" w:eastAsia="標楷體" w:hAnsi="標楷體"/>
                <w:noProof/>
                <w:sz w:val="18"/>
                <w:szCs w:val="18"/>
              </w:rPr>
            </w:pPr>
            <w:r w:rsidRPr="00890180">
              <w:rPr>
                <w:rFonts w:ascii="標楷體" w:eastAsia="標楷體" w:hAnsi="標楷體"/>
                <w:noProof/>
                <w:sz w:val="18"/>
                <w:szCs w:val="18"/>
              </w:rPr>
              <w:t>4-Ⅰ-6 能因應需求，感受寫字的溝通功能與樂趣。</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5-Ⅰ-1 以適切的速率正確地朗讀文本。</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5-Ⅰ-2 認識常用標點符號。</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lastRenderedPageBreak/>
              <w:t>5-Ⅰ-3 讀懂與學習階段相符的文本。</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5-Ⅰ-4 了解文本中的重要訊息與觀點。</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5-Ⅰ-5 認識簡易的記敘、抒情及應用文本的特徵。</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5-Ⅰ-6 利用圖像、故事結構等策略，協助文本的理解與內容重述。</w:t>
            </w:r>
          </w:p>
          <w:p w:rsidR="00F96467" w:rsidRPr="00890180" w:rsidRDefault="00F96467" w:rsidP="008F03A2">
            <w:pPr>
              <w:autoSpaceDE w:val="0"/>
              <w:autoSpaceDN w:val="0"/>
              <w:adjustRightInd w:val="0"/>
              <w:ind w:left="630" w:hangingChars="350" w:hanging="630"/>
              <w:rPr>
                <w:rFonts w:ascii="標楷體" w:eastAsia="標楷體" w:hAnsi="標楷體"/>
                <w:noProof/>
                <w:sz w:val="18"/>
                <w:szCs w:val="18"/>
              </w:rPr>
            </w:pPr>
            <w:r w:rsidRPr="00890180">
              <w:rPr>
                <w:rFonts w:ascii="標楷體" w:eastAsia="標楷體" w:hAnsi="標楷體"/>
                <w:noProof/>
                <w:sz w:val="18"/>
                <w:szCs w:val="18"/>
              </w:rPr>
              <w:t>5-Ⅰ-7 運用簡單的預測、推論等策略，找出句子和段落明示的因果關係，理解文本內容。</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5-Ⅰ-8 認識圖書館</w:t>
            </w:r>
            <w:r w:rsidRPr="00890180">
              <w:rPr>
                <w:rFonts w:ascii="標楷體" w:eastAsia="標楷體" w:hAnsi="標楷體"/>
                <w:noProof/>
                <w:sz w:val="18"/>
                <w:szCs w:val="18"/>
              </w:rPr>
              <w:lastRenderedPageBreak/>
              <w:t>(室)的功能。</w:t>
            </w:r>
          </w:p>
          <w:p w:rsidR="00F96467" w:rsidRPr="00890180" w:rsidRDefault="00F96467" w:rsidP="008F03A2">
            <w:pPr>
              <w:rPr>
                <w:rFonts w:ascii="標楷體" w:eastAsia="標楷體" w:hAnsi="標楷體"/>
                <w:noProof/>
                <w:sz w:val="18"/>
                <w:szCs w:val="18"/>
              </w:rPr>
            </w:pPr>
            <w:r w:rsidRPr="00890180">
              <w:rPr>
                <w:rFonts w:ascii="標楷體" w:eastAsia="標楷體" w:hAnsi="標楷體"/>
                <w:noProof/>
                <w:sz w:val="18"/>
                <w:szCs w:val="18"/>
              </w:rPr>
              <w:t>5-Ⅰ-9 喜愛閱讀，並樂於與他人分享閱讀心得。</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6-Ⅰ-1 根據表達需要，使用常用標點符號。</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6-Ⅰ-2 透過閱讀及觀察，積累寫作材料。</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6-Ⅰ-3 寫出語意完整的句子、主題明確的段落。</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6-Ⅰ-4 使用仿寫、接寫等技巧寫作。</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6-Ⅰ-5 修改文句的錯誤。</w:t>
            </w:r>
          </w:p>
          <w:p w:rsidR="00F96467" w:rsidRPr="00890180" w:rsidRDefault="00F96467" w:rsidP="008F03A2">
            <w:pPr>
              <w:rPr>
                <w:rFonts w:ascii="標楷體" w:eastAsia="標楷體" w:hAnsi="標楷體"/>
                <w:noProof/>
                <w:sz w:val="18"/>
                <w:szCs w:val="18"/>
              </w:rPr>
            </w:pPr>
            <w:r w:rsidRPr="00890180">
              <w:rPr>
                <w:rFonts w:ascii="標楷體" w:eastAsia="標楷體" w:hAnsi="標楷體"/>
                <w:noProof/>
                <w:sz w:val="18"/>
                <w:szCs w:val="18"/>
              </w:rPr>
              <w:t>6-Ⅰ-6 培養寫作的興趣。</w:t>
            </w:r>
          </w:p>
          <w:p w:rsidR="00F96467" w:rsidRPr="00890180" w:rsidRDefault="00F96467" w:rsidP="008F03A2">
            <w:pPr>
              <w:spacing w:before="100" w:beforeAutospacing="1"/>
              <w:rPr>
                <w:rFonts w:ascii="標楷體" w:eastAsia="標楷體" w:hAnsi="標楷體"/>
                <w:b/>
                <w:noProof/>
                <w:sz w:val="18"/>
                <w:szCs w:val="18"/>
              </w:rPr>
            </w:pPr>
            <w:r w:rsidRPr="00890180">
              <w:rPr>
                <w:rFonts w:ascii="標楷體" w:eastAsia="標楷體" w:hAnsi="標楷體"/>
                <w:b/>
                <w:noProof/>
                <w:sz w:val="18"/>
                <w:szCs w:val="18"/>
              </w:rPr>
              <w:lastRenderedPageBreak/>
              <w:t>學習內容</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Aa-I-1</w:t>
            </w:r>
            <w:r w:rsidRPr="00890180">
              <w:rPr>
                <w:rFonts w:ascii="標楷體" w:eastAsia="標楷體" w:hAnsi="標楷體" w:hint="eastAsia"/>
                <w:noProof/>
                <w:sz w:val="18"/>
                <w:szCs w:val="18"/>
              </w:rPr>
              <w:t xml:space="preserve"> 聲符、韻符、介符的正確發音和寫法。</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Aa-I-2</w:t>
            </w:r>
            <w:r w:rsidRPr="00890180">
              <w:rPr>
                <w:rFonts w:ascii="標楷體" w:eastAsia="標楷體" w:hAnsi="標楷體" w:hint="eastAsia"/>
                <w:noProof/>
                <w:sz w:val="18"/>
                <w:szCs w:val="18"/>
              </w:rPr>
              <w:t xml:space="preserve"> 聲調及其正確的標注方式。</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Aa-I-3</w:t>
            </w:r>
            <w:r w:rsidRPr="00890180">
              <w:rPr>
                <w:rFonts w:ascii="標楷體" w:eastAsia="標楷體" w:hAnsi="標楷體" w:hint="eastAsia"/>
                <w:noProof/>
                <w:sz w:val="18"/>
                <w:szCs w:val="18"/>
              </w:rPr>
              <w:t xml:space="preserve"> 二拼音和三拼音的拼讀和書寫。</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Aa-I-4</w:t>
            </w:r>
            <w:r w:rsidRPr="00890180">
              <w:rPr>
                <w:rFonts w:ascii="標楷體" w:eastAsia="標楷體" w:hAnsi="標楷體" w:hint="eastAsia"/>
                <w:noProof/>
                <w:sz w:val="18"/>
                <w:szCs w:val="18"/>
              </w:rPr>
              <w:t xml:space="preserve"> 結合韻的拼讀和書寫。</w:t>
            </w:r>
          </w:p>
          <w:p w:rsidR="00F96467" w:rsidRPr="00890180" w:rsidRDefault="00F96467" w:rsidP="008F03A2">
            <w:pPr>
              <w:rPr>
                <w:rFonts w:ascii="標楷體" w:eastAsia="標楷體" w:hAnsi="標楷體"/>
                <w:noProof/>
                <w:sz w:val="18"/>
                <w:szCs w:val="18"/>
              </w:rPr>
            </w:pPr>
            <w:r w:rsidRPr="00890180">
              <w:rPr>
                <w:rFonts w:ascii="標楷體" w:eastAsia="標楷體" w:hAnsi="標楷體"/>
                <w:noProof/>
                <w:sz w:val="18"/>
                <w:szCs w:val="18"/>
              </w:rPr>
              <w:t>Aa-I-5</w:t>
            </w:r>
            <w:r w:rsidRPr="00890180">
              <w:rPr>
                <w:rFonts w:ascii="標楷體" w:eastAsia="標楷體" w:hAnsi="標楷體" w:hint="eastAsia"/>
                <w:noProof/>
                <w:sz w:val="18"/>
                <w:szCs w:val="18"/>
              </w:rPr>
              <w:t xml:space="preserve"> 標注注音符號的各類文本。</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Ab-I-1</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1,000個常用字的字形、字音和字義。</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Ab-I-2</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700個常用字的使用。</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Ab-I-3</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常用字筆畫及部件的空間結構。</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lastRenderedPageBreak/>
              <w:t>Ab-I-4</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常用字部首的表義（分類）功能。</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Ab-I-5</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1,500個常用語詞的認念。</w:t>
            </w:r>
          </w:p>
          <w:p w:rsidR="00F96467" w:rsidRPr="00890180" w:rsidRDefault="00F96467" w:rsidP="008F03A2">
            <w:pPr>
              <w:rPr>
                <w:rFonts w:ascii="標楷體" w:eastAsia="標楷體" w:hAnsi="標楷體"/>
                <w:noProof/>
                <w:sz w:val="18"/>
                <w:szCs w:val="18"/>
              </w:rPr>
            </w:pPr>
            <w:r w:rsidRPr="00890180">
              <w:rPr>
                <w:rFonts w:ascii="標楷體" w:eastAsia="標楷體" w:hAnsi="標楷體"/>
                <w:noProof/>
                <w:sz w:val="18"/>
                <w:szCs w:val="18"/>
              </w:rPr>
              <w:t>Ab-I-6</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1,000</w:t>
            </w:r>
            <w:r w:rsidRPr="00890180">
              <w:rPr>
                <w:rFonts w:ascii="標楷體" w:eastAsia="標楷體" w:hAnsi="標楷體" w:hint="eastAsia"/>
                <w:noProof/>
                <w:sz w:val="18"/>
                <w:szCs w:val="18"/>
              </w:rPr>
              <w:t>個常用語詞的使用。</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Ac-I-1</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常用標點符號。</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Ac-I-2</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簡單的基本句型。</w:t>
            </w:r>
          </w:p>
          <w:p w:rsidR="00F96467" w:rsidRPr="00890180" w:rsidRDefault="00F96467" w:rsidP="008F03A2">
            <w:pPr>
              <w:rPr>
                <w:rFonts w:ascii="標楷體" w:eastAsia="標楷體" w:hAnsi="標楷體"/>
                <w:noProof/>
                <w:sz w:val="18"/>
                <w:szCs w:val="18"/>
              </w:rPr>
            </w:pPr>
            <w:r w:rsidRPr="00890180">
              <w:rPr>
                <w:rFonts w:ascii="標楷體" w:eastAsia="標楷體" w:hAnsi="標楷體"/>
                <w:noProof/>
                <w:sz w:val="18"/>
                <w:szCs w:val="18"/>
              </w:rPr>
              <w:t>Ac-I-3</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基本文句的語氣與意義。</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Ad-I-1</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自然段。</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Ad-I-2</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篇章的大意。</w:t>
            </w:r>
          </w:p>
          <w:p w:rsidR="00F96467" w:rsidRPr="00890180" w:rsidRDefault="00F96467" w:rsidP="008F03A2">
            <w:pPr>
              <w:rPr>
                <w:rFonts w:ascii="標楷體" w:eastAsia="標楷體" w:hAnsi="標楷體"/>
                <w:noProof/>
                <w:sz w:val="18"/>
                <w:szCs w:val="18"/>
              </w:rPr>
            </w:pPr>
            <w:r w:rsidRPr="00890180">
              <w:rPr>
                <w:rFonts w:ascii="標楷體" w:eastAsia="標楷體" w:hAnsi="標楷體"/>
                <w:noProof/>
                <w:sz w:val="18"/>
                <w:szCs w:val="18"/>
              </w:rPr>
              <w:t>Ad-I-3</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故事、童詩等。</w:t>
            </w:r>
          </w:p>
          <w:p w:rsidR="00F96467" w:rsidRPr="00890180" w:rsidRDefault="00F96467" w:rsidP="008F03A2">
            <w:pPr>
              <w:autoSpaceDE w:val="0"/>
              <w:autoSpaceDN w:val="0"/>
              <w:adjustRightInd w:val="0"/>
              <w:rPr>
                <w:rFonts w:ascii="標楷體" w:eastAsia="標楷體" w:hAnsi="標楷體"/>
                <w:noProof/>
                <w:sz w:val="18"/>
                <w:szCs w:val="18"/>
              </w:rPr>
            </w:pPr>
            <w:r w:rsidRPr="00890180">
              <w:rPr>
                <w:rFonts w:ascii="標楷體" w:eastAsia="標楷體" w:hAnsi="標楷體"/>
                <w:noProof/>
                <w:sz w:val="18"/>
                <w:szCs w:val="18"/>
              </w:rPr>
              <w:t>Ba-I-1</w:t>
            </w:r>
            <w:r w:rsidRPr="00890180">
              <w:rPr>
                <w:rFonts w:ascii="標楷體" w:eastAsia="標楷體" w:hAnsi="標楷體" w:hint="eastAsia"/>
                <w:noProof/>
                <w:sz w:val="18"/>
                <w:szCs w:val="18"/>
              </w:rPr>
              <w:t xml:space="preserve"> </w:t>
            </w:r>
            <w:r w:rsidRPr="00890180">
              <w:rPr>
                <w:rFonts w:ascii="標楷體" w:eastAsia="標楷體" w:hAnsi="標楷體"/>
                <w:noProof/>
                <w:sz w:val="18"/>
                <w:szCs w:val="18"/>
              </w:rPr>
              <w:t>順敘法。</w:t>
            </w:r>
          </w:p>
          <w:p w:rsidR="00F96467" w:rsidRPr="00890180" w:rsidRDefault="00F96467" w:rsidP="008F03A2">
            <w:pPr>
              <w:snapToGrid w:val="0"/>
              <w:rPr>
                <w:rFonts w:ascii="標楷體" w:eastAsia="標楷體" w:hAnsi="標楷體"/>
                <w:sz w:val="18"/>
                <w:szCs w:val="18"/>
              </w:rPr>
            </w:pPr>
          </w:p>
        </w:tc>
        <w:tc>
          <w:tcPr>
            <w:tcW w:w="834" w:type="pct"/>
            <w:vAlign w:val="center"/>
          </w:tcPr>
          <w:p w:rsidR="00F96467" w:rsidRPr="00890180" w:rsidRDefault="00F96467" w:rsidP="008F03A2">
            <w:pPr>
              <w:widowControl/>
              <w:spacing w:before="100" w:beforeAutospacing="1"/>
              <w:rPr>
                <w:rFonts w:ascii="標楷體" w:eastAsia="標楷體" w:hAnsi="標楷體"/>
                <w:b/>
                <w:kern w:val="0"/>
                <w:sz w:val="18"/>
                <w:szCs w:val="18"/>
              </w:rPr>
            </w:pPr>
            <w:r w:rsidRPr="00890180">
              <w:rPr>
                <w:rFonts w:ascii="標楷體" w:eastAsia="標楷體" w:hAnsi="標楷體" w:hint="eastAsia"/>
                <w:b/>
                <w:kern w:val="0"/>
                <w:sz w:val="18"/>
                <w:szCs w:val="18"/>
              </w:rPr>
              <w:lastRenderedPageBreak/>
              <w:t>學習表現</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sz w:val="18"/>
                <w:szCs w:val="18"/>
              </w:rPr>
              <w:t>1-</w:t>
            </w:r>
            <w:r w:rsidRPr="00890180">
              <w:rPr>
                <w:rFonts w:ascii="標楷體" w:eastAsia="標楷體" w:hAnsi="標楷體" w:hint="eastAsia"/>
                <w:sz w:val="18"/>
                <w:szCs w:val="18"/>
              </w:rPr>
              <w:t>I</w:t>
            </w:r>
            <w:r w:rsidRPr="00890180">
              <w:rPr>
                <w:rFonts w:ascii="標楷體" w:eastAsia="標楷體" w:hAnsi="標楷體"/>
                <w:sz w:val="18"/>
                <w:szCs w:val="18"/>
              </w:rPr>
              <w:t>-1 能聽辨閩南語常用字詞的語音差異。</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hint="eastAsia"/>
                <w:sz w:val="18"/>
                <w:szCs w:val="18"/>
              </w:rPr>
              <w:t>1-I-2 能聽懂日常生活中閩南語語句並掌握重點。</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hint="eastAsia"/>
                <w:sz w:val="18"/>
                <w:szCs w:val="18"/>
              </w:rPr>
              <w:t>1</w:t>
            </w:r>
            <w:r w:rsidRPr="00890180">
              <w:rPr>
                <w:rFonts w:ascii="標楷體" w:eastAsia="標楷體" w:hAnsi="標楷體"/>
                <w:sz w:val="18"/>
                <w:szCs w:val="18"/>
              </w:rPr>
              <w:t>-</w:t>
            </w:r>
            <w:r w:rsidRPr="00890180">
              <w:rPr>
                <w:rFonts w:ascii="標楷體" w:eastAsia="標楷體" w:hAnsi="標楷體" w:hint="eastAsia"/>
                <w:sz w:val="18"/>
                <w:szCs w:val="18"/>
              </w:rPr>
              <w:t>I</w:t>
            </w:r>
            <w:r w:rsidRPr="00890180">
              <w:rPr>
                <w:rFonts w:ascii="標楷體" w:eastAsia="標楷體" w:hAnsi="標楷體"/>
                <w:sz w:val="18"/>
                <w:szCs w:val="18"/>
              </w:rPr>
              <w:t>-</w:t>
            </w:r>
            <w:r w:rsidRPr="00890180">
              <w:rPr>
                <w:rFonts w:ascii="標楷體" w:eastAsia="標楷體" w:hAnsi="標楷體" w:hint="eastAsia"/>
                <w:sz w:val="18"/>
                <w:szCs w:val="18"/>
              </w:rPr>
              <w:t>3 能聽懂所學的閩南語文課文主題、內容並掌握重點。</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sz w:val="18"/>
                <w:szCs w:val="18"/>
              </w:rPr>
              <w:t>1-</w:t>
            </w:r>
            <w:r w:rsidRPr="00890180">
              <w:rPr>
                <w:rFonts w:ascii="標楷體" w:eastAsia="標楷體" w:hAnsi="標楷體" w:hint="eastAsia"/>
                <w:sz w:val="18"/>
                <w:szCs w:val="18"/>
              </w:rPr>
              <w:t>I</w:t>
            </w:r>
            <w:r w:rsidRPr="00890180">
              <w:rPr>
                <w:rFonts w:ascii="標楷體" w:eastAsia="標楷體" w:hAnsi="標楷體"/>
                <w:sz w:val="18"/>
                <w:szCs w:val="18"/>
              </w:rPr>
              <w:t>-4 能從聆聽中建立主動學習閩南語的興趣與習慣。</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hint="eastAsia"/>
                <w:sz w:val="18"/>
                <w:szCs w:val="18"/>
              </w:rPr>
              <w:t>2</w:t>
            </w:r>
            <w:r w:rsidRPr="00890180">
              <w:rPr>
                <w:rFonts w:ascii="標楷體" w:eastAsia="標楷體" w:hAnsi="標楷體"/>
                <w:sz w:val="18"/>
                <w:szCs w:val="18"/>
              </w:rPr>
              <w:t>-</w:t>
            </w:r>
            <w:r w:rsidRPr="00890180">
              <w:rPr>
                <w:rFonts w:ascii="標楷體" w:eastAsia="標楷體" w:hAnsi="標楷體" w:hint="eastAsia"/>
                <w:sz w:val="18"/>
                <w:szCs w:val="18"/>
              </w:rPr>
              <w:t>I</w:t>
            </w:r>
            <w:r w:rsidRPr="00890180">
              <w:rPr>
                <w:rFonts w:ascii="標楷體" w:eastAsia="標楷體" w:hAnsi="標楷體"/>
                <w:sz w:val="18"/>
                <w:szCs w:val="18"/>
              </w:rPr>
              <w:t>-</w:t>
            </w:r>
            <w:r w:rsidRPr="00890180">
              <w:rPr>
                <w:rFonts w:ascii="標楷體" w:eastAsia="標楷體" w:hAnsi="標楷體" w:hint="eastAsia"/>
                <w:sz w:val="18"/>
                <w:szCs w:val="18"/>
              </w:rPr>
              <w:t>2 能初步運用閩南語表達感受、情緒與需求。</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hint="eastAsia"/>
                <w:sz w:val="18"/>
                <w:szCs w:val="18"/>
              </w:rPr>
              <w:t>2-I-3 能正確朗讀所學的閩南語課文。</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sz w:val="18"/>
                <w:szCs w:val="18"/>
              </w:rPr>
              <w:t>2-</w:t>
            </w:r>
            <w:r w:rsidRPr="00890180">
              <w:rPr>
                <w:rFonts w:ascii="標楷體" w:eastAsia="標楷體" w:hAnsi="標楷體" w:hint="eastAsia"/>
                <w:sz w:val="18"/>
                <w:szCs w:val="18"/>
              </w:rPr>
              <w:t>I</w:t>
            </w:r>
            <w:r w:rsidRPr="00890180">
              <w:rPr>
                <w:rFonts w:ascii="標楷體" w:eastAsia="標楷體" w:hAnsi="標楷體"/>
                <w:sz w:val="18"/>
                <w:szCs w:val="18"/>
              </w:rPr>
              <w:t>-4 能主動使用閩南語與他人互動。</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hint="eastAsia"/>
                <w:sz w:val="18"/>
                <w:szCs w:val="18"/>
              </w:rPr>
              <w:t>3-I-1 能建立樂意閱讀閩南語文語句和短文的興趣。</w:t>
            </w:r>
          </w:p>
          <w:p w:rsidR="00F96467" w:rsidRPr="00890180" w:rsidRDefault="00F96467" w:rsidP="008F03A2">
            <w:pPr>
              <w:widowControl/>
              <w:spacing w:before="100" w:beforeAutospacing="1"/>
              <w:rPr>
                <w:rFonts w:ascii="標楷體" w:eastAsia="標楷體" w:hAnsi="標楷體"/>
                <w:b/>
                <w:kern w:val="0"/>
                <w:sz w:val="18"/>
                <w:szCs w:val="18"/>
              </w:rPr>
            </w:pPr>
            <w:r w:rsidRPr="00890180">
              <w:rPr>
                <w:rFonts w:ascii="標楷體" w:eastAsia="標楷體" w:hAnsi="標楷體" w:hint="eastAsia"/>
                <w:b/>
                <w:kern w:val="0"/>
                <w:sz w:val="18"/>
                <w:szCs w:val="18"/>
              </w:rPr>
              <w:t>學習內容</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hint="eastAsia"/>
                <w:sz w:val="18"/>
                <w:szCs w:val="18"/>
              </w:rPr>
              <w:t>Aa</w:t>
            </w:r>
            <w:r w:rsidRPr="00890180">
              <w:rPr>
                <w:rFonts w:ascii="標楷體" w:eastAsia="標楷體" w:hAnsi="標楷體"/>
                <w:sz w:val="18"/>
                <w:szCs w:val="18"/>
              </w:rPr>
              <w:t>-</w:t>
            </w:r>
            <w:r w:rsidRPr="00890180">
              <w:rPr>
                <w:rFonts w:ascii="標楷體" w:eastAsia="標楷體" w:hAnsi="標楷體" w:hint="eastAsia"/>
                <w:sz w:val="18"/>
                <w:szCs w:val="18"/>
              </w:rPr>
              <w:t>I</w:t>
            </w:r>
            <w:r w:rsidRPr="00890180">
              <w:rPr>
                <w:rFonts w:ascii="標楷體" w:eastAsia="標楷體" w:hAnsi="標楷體"/>
                <w:sz w:val="18"/>
                <w:szCs w:val="18"/>
              </w:rPr>
              <w:t>-</w:t>
            </w:r>
            <w:r w:rsidRPr="00890180">
              <w:rPr>
                <w:rFonts w:ascii="標楷體" w:eastAsia="標楷體" w:hAnsi="標楷體" w:hint="eastAsia"/>
                <w:sz w:val="18"/>
                <w:szCs w:val="18"/>
              </w:rPr>
              <w:t>1 文字認讀。</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sz w:val="18"/>
                <w:szCs w:val="18"/>
              </w:rPr>
              <w:t>Ab-</w:t>
            </w:r>
            <w:r w:rsidRPr="00890180">
              <w:rPr>
                <w:rFonts w:ascii="標楷體" w:eastAsia="標楷體" w:hAnsi="標楷體" w:hint="eastAsia"/>
                <w:sz w:val="18"/>
                <w:szCs w:val="18"/>
              </w:rPr>
              <w:t>I</w:t>
            </w:r>
            <w:r w:rsidRPr="00890180">
              <w:rPr>
                <w:rFonts w:ascii="標楷體" w:eastAsia="標楷體" w:hAnsi="標楷體"/>
                <w:sz w:val="18"/>
                <w:szCs w:val="18"/>
              </w:rPr>
              <w:t xml:space="preserve">-1 語詞運用。 </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hint="eastAsia"/>
                <w:sz w:val="18"/>
                <w:szCs w:val="18"/>
              </w:rPr>
              <w:lastRenderedPageBreak/>
              <w:t>Ab-I-2 句型運用。</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hint="eastAsia"/>
                <w:sz w:val="18"/>
                <w:szCs w:val="18"/>
              </w:rPr>
              <w:t>Ab-I-2 句型運用。</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hint="eastAsia"/>
                <w:sz w:val="18"/>
                <w:szCs w:val="18"/>
              </w:rPr>
              <w:t>Ac-I-1 兒歌念謠。</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sz w:val="18"/>
                <w:szCs w:val="18"/>
              </w:rPr>
              <w:t>Ac-</w:t>
            </w:r>
            <w:r w:rsidRPr="00890180">
              <w:rPr>
                <w:rFonts w:ascii="標楷體" w:eastAsia="標楷體" w:hAnsi="標楷體" w:hint="eastAsia"/>
                <w:sz w:val="18"/>
                <w:szCs w:val="18"/>
              </w:rPr>
              <w:t>I</w:t>
            </w:r>
            <w:r w:rsidRPr="00890180">
              <w:rPr>
                <w:rFonts w:ascii="標楷體" w:eastAsia="標楷體" w:hAnsi="標楷體"/>
                <w:sz w:val="18"/>
                <w:szCs w:val="18"/>
              </w:rPr>
              <w:t>-2 生活故事。</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hint="eastAsia"/>
                <w:sz w:val="18"/>
                <w:szCs w:val="18"/>
              </w:rPr>
              <w:t>B</w:t>
            </w:r>
            <w:r w:rsidRPr="00890180">
              <w:rPr>
                <w:rFonts w:ascii="標楷體" w:eastAsia="標楷體" w:hAnsi="標楷體"/>
                <w:sz w:val="18"/>
                <w:szCs w:val="18"/>
              </w:rPr>
              <w:t>a-</w:t>
            </w:r>
            <w:r w:rsidRPr="00890180">
              <w:rPr>
                <w:rFonts w:ascii="標楷體" w:eastAsia="標楷體" w:hAnsi="標楷體" w:hint="eastAsia"/>
                <w:sz w:val="18"/>
                <w:szCs w:val="18"/>
              </w:rPr>
              <w:t>Ⅰ</w:t>
            </w:r>
            <w:r w:rsidRPr="00890180">
              <w:rPr>
                <w:rFonts w:ascii="標楷體" w:eastAsia="標楷體" w:hAnsi="標楷體"/>
                <w:sz w:val="18"/>
                <w:szCs w:val="18"/>
              </w:rPr>
              <w:t>-1 身體認識</w:t>
            </w:r>
            <w:r w:rsidRPr="00890180">
              <w:rPr>
                <w:rFonts w:ascii="標楷體" w:eastAsia="標楷體" w:hAnsi="標楷體" w:hint="eastAsia"/>
                <w:sz w:val="18"/>
                <w:szCs w:val="18"/>
              </w:rPr>
              <w:t>。</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hint="eastAsia"/>
                <w:sz w:val="18"/>
                <w:szCs w:val="18"/>
              </w:rPr>
              <w:t>Bb-I-1 家庭生活。</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hint="eastAsia"/>
                <w:sz w:val="18"/>
                <w:szCs w:val="18"/>
              </w:rPr>
              <w:t>Bb</w:t>
            </w:r>
            <w:r w:rsidRPr="00890180">
              <w:rPr>
                <w:rFonts w:ascii="標楷體" w:eastAsia="標楷體" w:hAnsi="標楷體"/>
                <w:sz w:val="18"/>
                <w:szCs w:val="18"/>
              </w:rPr>
              <w:t>-</w:t>
            </w:r>
            <w:r w:rsidRPr="00890180">
              <w:rPr>
                <w:rFonts w:ascii="標楷體" w:eastAsia="標楷體" w:hAnsi="標楷體" w:hint="eastAsia"/>
                <w:sz w:val="18"/>
                <w:szCs w:val="18"/>
              </w:rPr>
              <w:t>I</w:t>
            </w:r>
            <w:r w:rsidRPr="00890180">
              <w:rPr>
                <w:rFonts w:ascii="標楷體" w:eastAsia="標楷體" w:hAnsi="標楷體"/>
                <w:sz w:val="18"/>
                <w:szCs w:val="18"/>
              </w:rPr>
              <w:t>-</w:t>
            </w:r>
            <w:r w:rsidRPr="00890180">
              <w:rPr>
                <w:rFonts w:ascii="標楷體" w:eastAsia="標楷體" w:hAnsi="標楷體" w:hint="eastAsia"/>
                <w:sz w:val="18"/>
                <w:szCs w:val="18"/>
              </w:rPr>
              <w:t>2 學校生活。</w:t>
            </w:r>
          </w:p>
          <w:p w:rsidR="00F96467" w:rsidRPr="00890180" w:rsidRDefault="00F96467" w:rsidP="008F03A2">
            <w:pPr>
              <w:adjustRightInd w:val="0"/>
              <w:snapToGrid w:val="0"/>
              <w:ind w:left="57" w:right="57" w:firstLineChars="1" w:firstLine="2"/>
              <w:rPr>
                <w:rFonts w:ascii="標楷體" w:eastAsia="標楷體" w:hAnsi="標楷體"/>
                <w:sz w:val="18"/>
                <w:szCs w:val="18"/>
              </w:rPr>
            </w:pPr>
            <w:r w:rsidRPr="00890180">
              <w:rPr>
                <w:rFonts w:ascii="標楷體" w:eastAsia="標楷體" w:hAnsi="標楷體" w:hint="eastAsia"/>
                <w:sz w:val="18"/>
                <w:szCs w:val="18"/>
              </w:rPr>
              <w:t>Bg-I-1 生活應對。</w:t>
            </w:r>
          </w:p>
          <w:p w:rsidR="00F96467" w:rsidRPr="009032DE" w:rsidRDefault="00F96467" w:rsidP="008F03A2">
            <w:pPr>
              <w:adjustRightInd w:val="0"/>
              <w:snapToGrid w:val="0"/>
              <w:ind w:left="57" w:right="57" w:firstLineChars="1" w:firstLine="2"/>
              <w:rPr>
                <w:rFonts w:ascii="標楷體" w:eastAsia="標楷體" w:hAnsi="標楷體"/>
              </w:rPr>
            </w:pPr>
            <w:r w:rsidRPr="00890180">
              <w:rPr>
                <w:rFonts w:ascii="標楷體" w:eastAsia="標楷體" w:hAnsi="標楷體" w:hint="eastAsia"/>
                <w:sz w:val="18"/>
                <w:szCs w:val="18"/>
              </w:rPr>
              <w:t>Bg</w:t>
            </w:r>
            <w:r w:rsidRPr="00890180">
              <w:rPr>
                <w:rFonts w:ascii="標楷體" w:eastAsia="標楷體" w:hAnsi="標楷體"/>
                <w:sz w:val="18"/>
                <w:szCs w:val="18"/>
              </w:rPr>
              <w:t>-</w:t>
            </w:r>
            <w:r w:rsidRPr="00890180">
              <w:rPr>
                <w:rFonts w:ascii="標楷體" w:eastAsia="標楷體" w:hAnsi="標楷體" w:hint="eastAsia"/>
                <w:sz w:val="18"/>
                <w:szCs w:val="18"/>
              </w:rPr>
              <w:t>I</w:t>
            </w:r>
            <w:r w:rsidRPr="00890180">
              <w:rPr>
                <w:rFonts w:ascii="標楷體" w:eastAsia="標楷體" w:hAnsi="標楷體"/>
                <w:sz w:val="18"/>
                <w:szCs w:val="18"/>
              </w:rPr>
              <w:t>-</w:t>
            </w:r>
            <w:r w:rsidRPr="00890180">
              <w:rPr>
                <w:rFonts w:ascii="標楷體" w:eastAsia="標楷體" w:hAnsi="標楷體" w:hint="eastAsia"/>
                <w:sz w:val="18"/>
                <w:szCs w:val="18"/>
              </w:rPr>
              <w:t>2 口語表達。</w:t>
            </w:r>
          </w:p>
          <w:p w:rsidR="00F96467" w:rsidRPr="00042404" w:rsidRDefault="00F96467" w:rsidP="008F03A2">
            <w:pPr>
              <w:snapToGrid w:val="0"/>
              <w:jc w:val="center"/>
              <w:rPr>
                <w:rFonts w:ascii="標楷體" w:eastAsia="標楷體" w:hAnsi="標楷體"/>
              </w:rPr>
            </w:pPr>
          </w:p>
        </w:tc>
        <w:tc>
          <w:tcPr>
            <w:tcW w:w="637" w:type="pct"/>
            <w:vAlign w:val="center"/>
          </w:tcPr>
          <w:p w:rsidR="00F96467" w:rsidRPr="00C4571A" w:rsidRDefault="00F96467" w:rsidP="008F03A2">
            <w:pPr>
              <w:widowControl/>
              <w:spacing w:before="100" w:beforeAutospacing="1"/>
              <w:rPr>
                <w:rFonts w:ascii="標楷體" w:eastAsia="標楷體" w:hAnsi="標楷體"/>
                <w:b/>
                <w:kern w:val="0"/>
                <w:sz w:val="18"/>
                <w:szCs w:val="18"/>
              </w:rPr>
            </w:pPr>
            <w:r w:rsidRPr="00C4571A">
              <w:rPr>
                <w:rFonts w:ascii="標楷體" w:eastAsia="標楷體" w:hAnsi="標楷體"/>
                <w:b/>
                <w:sz w:val="18"/>
                <w:szCs w:val="18"/>
              </w:rPr>
              <w:lastRenderedPageBreak/>
              <w:t>學習表現</w:t>
            </w:r>
          </w:p>
          <w:p w:rsidR="00F96467" w:rsidRPr="00C4571A" w:rsidRDefault="00F96467" w:rsidP="008F03A2">
            <w:pPr>
              <w:widowControl/>
              <w:rPr>
                <w:rFonts w:ascii="標楷體" w:eastAsia="標楷體" w:hAnsi="標楷體"/>
                <w:kern w:val="0"/>
                <w:sz w:val="18"/>
                <w:szCs w:val="18"/>
              </w:rPr>
            </w:pPr>
            <w:r w:rsidRPr="00C4571A">
              <w:rPr>
                <w:rFonts w:ascii="標楷體" w:eastAsia="標楷體" w:hAnsi="標楷體"/>
                <w:kern w:val="0"/>
                <w:sz w:val="18"/>
                <w:szCs w:val="18"/>
              </w:rPr>
              <w:t>n-I-1 理解一千以內數的位值結構，據以做為四則運算之基礎。</w:t>
            </w:r>
          </w:p>
          <w:p w:rsidR="00F96467" w:rsidRPr="00C4571A" w:rsidRDefault="00F96467" w:rsidP="008F03A2">
            <w:pPr>
              <w:widowControl/>
              <w:rPr>
                <w:rFonts w:ascii="標楷體" w:eastAsia="標楷體" w:hAnsi="標楷體"/>
                <w:kern w:val="0"/>
                <w:sz w:val="18"/>
                <w:szCs w:val="18"/>
              </w:rPr>
            </w:pPr>
            <w:r w:rsidRPr="00C4571A">
              <w:rPr>
                <w:rFonts w:ascii="標楷體" w:eastAsia="標楷體" w:hAnsi="標楷體"/>
                <w:kern w:val="0"/>
                <w:sz w:val="18"/>
                <w:szCs w:val="18"/>
              </w:rPr>
              <w:t>n-I-2 理解加法和減法的意義，熟練基本加減法並能流暢計算。</w:t>
            </w:r>
          </w:p>
          <w:p w:rsidR="00F96467" w:rsidRPr="00C4571A" w:rsidRDefault="00F96467" w:rsidP="008F03A2">
            <w:pPr>
              <w:widowControl/>
              <w:rPr>
                <w:rFonts w:ascii="標楷體" w:eastAsia="標楷體" w:hAnsi="標楷體"/>
                <w:kern w:val="0"/>
                <w:sz w:val="18"/>
                <w:szCs w:val="18"/>
              </w:rPr>
            </w:pPr>
            <w:r w:rsidRPr="00C4571A">
              <w:rPr>
                <w:rFonts w:ascii="標楷體" w:eastAsia="標楷體" w:hAnsi="標楷體"/>
                <w:kern w:val="0"/>
                <w:sz w:val="18"/>
                <w:szCs w:val="18"/>
              </w:rPr>
              <w:t>n-I-3 應用加法和減法的計算或估算於日常應用解題。</w:t>
            </w:r>
          </w:p>
          <w:p w:rsidR="00F96467" w:rsidRPr="00C4571A" w:rsidRDefault="00F96467" w:rsidP="008F03A2">
            <w:pPr>
              <w:widowControl/>
              <w:rPr>
                <w:rFonts w:ascii="標楷體" w:eastAsia="標楷體" w:hAnsi="標楷體"/>
                <w:kern w:val="0"/>
                <w:sz w:val="18"/>
                <w:szCs w:val="18"/>
              </w:rPr>
            </w:pPr>
            <w:r w:rsidRPr="00C4571A">
              <w:rPr>
                <w:rFonts w:ascii="標楷體" w:eastAsia="標楷體" w:hAnsi="標楷體"/>
                <w:kern w:val="0"/>
                <w:sz w:val="18"/>
                <w:szCs w:val="18"/>
              </w:rPr>
              <w:t>n-I-7 理解長度及其常用單位，並做實測、估測與計算。</w:t>
            </w:r>
          </w:p>
          <w:p w:rsidR="00F96467" w:rsidRPr="00C4571A" w:rsidRDefault="00F96467" w:rsidP="008F03A2">
            <w:pPr>
              <w:widowControl/>
              <w:rPr>
                <w:rFonts w:ascii="標楷體" w:eastAsia="標楷體" w:hAnsi="標楷體"/>
                <w:kern w:val="0"/>
                <w:sz w:val="18"/>
                <w:szCs w:val="18"/>
              </w:rPr>
            </w:pPr>
            <w:r w:rsidRPr="00C4571A">
              <w:rPr>
                <w:rFonts w:ascii="標楷體" w:eastAsia="標楷體" w:hAnsi="標楷體"/>
                <w:kern w:val="0"/>
                <w:sz w:val="18"/>
                <w:szCs w:val="18"/>
              </w:rPr>
              <w:t>n-I-9 認識時刻與時間常用單位。</w:t>
            </w:r>
          </w:p>
          <w:p w:rsidR="00F96467" w:rsidRPr="00C4571A" w:rsidRDefault="00F96467" w:rsidP="008F03A2">
            <w:pPr>
              <w:widowControl/>
              <w:rPr>
                <w:rFonts w:ascii="標楷體" w:eastAsia="標楷體" w:hAnsi="標楷體"/>
                <w:kern w:val="0"/>
                <w:sz w:val="18"/>
                <w:szCs w:val="18"/>
              </w:rPr>
            </w:pPr>
            <w:r w:rsidRPr="00C4571A">
              <w:rPr>
                <w:rFonts w:ascii="標楷體" w:eastAsia="標楷體" w:hAnsi="標楷體"/>
                <w:kern w:val="0"/>
                <w:sz w:val="18"/>
                <w:szCs w:val="18"/>
              </w:rPr>
              <w:lastRenderedPageBreak/>
              <w:t>s-I-1 從操作活動，初步認識物體與常見幾何形體的幾何特徵。</w:t>
            </w:r>
          </w:p>
          <w:p w:rsidR="00F96467" w:rsidRPr="00C4571A" w:rsidRDefault="00F96467" w:rsidP="008F03A2">
            <w:pPr>
              <w:widowControl/>
              <w:rPr>
                <w:rFonts w:ascii="標楷體" w:eastAsia="標楷體" w:hAnsi="標楷體"/>
                <w:kern w:val="0"/>
                <w:sz w:val="18"/>
                <w:szCs w:val="18"/>
              </w:rPr>
            </w:pPr>
            <w:r w:rsidRPr="00C4571A">
              <w:rPr>
                <w:rFonts w:ascii="標楷體" w:eastAsia="標楷體" w:hAnsi="標楷體"/>
                <w:kern w:val="0"/>
                <w:sz w:val="18"/>
                <w:szCs w:val="18"/>
              </w:rPr>
              <w:t>r-I-1 學習數學語言中的運算符號、關係符號、算式約定。</w:t>
            </w:r>
          </w:p>
          <w:p w:rsidR="00F96467" w:rsidRPr="00C4571A" w:rsidRDefault="00F96467" w:rsidP="008F03A2">
            <w:pPr>
              <w:widowControl/>
              <w:rPr>
                <w:rFonts w:ascii="標楷體" w:eastAsia="標楷體" w:hAnsi="標楷體"/>
                <w:kern w:val="0"/>
                <w:sz w:val="18"/>
                <w:szCs w:val="18"/>
              </w:rPr>
            </w:pPr>
            <w:r w:rsidRPr="00C4571A">
              <w:rPr>
                <w:rFonts w:ascii="標楷體" w:eastAsia="標楷體" w:hAnsi="標楷體"/>
                <w:kern w:val="0"/>
                <w:sz w:val="18"/>
                <w:szCs w:val="18"/>
              </w:rPr>
              <w:t>r-I-2 認識加法和乘法的運算規律。</w:t>
            </w:r>
          </w:p>
          <w:p w:rsidR="00F96467" w:rsidRPr="00C4571A" w:rsidRDefault="00F96467" w:rsidP="008F03A2">
            <w:pPr>
              <w:widowControl/>
              <w:rPr>
                <w:rFonts w:ascii="標楷體" w:eastAsia="標楷體" w:hAnsi="標楷體"/>
                <w:kern w:val="0"/>
                <w:sz w:val="18"/>
                <w:szCs w:val="18"/>
              </w:rPr>
            </w:pPr>
            <w:r w:rsidRPr="00C4571A">
              <w:rPr>
                <w:rFonts w:ascii="標楷體" w:eastAsia="標楷體" w:hAnsi="標楷體"/>
                <w:kern w:val="0"/>
                <w:sz w:val="18"/>
                <w:szCs w:val="18"/>
              </w:rPr>
              <w:t>d-I-1 認識分類的模式，能主動蒐集資料、分類，並做簡單的呈現與說明。</w:t>
            </w:r>
          </w:p>
          <w:p w:rsidR="00F96467" w:rsidRPr="00C4571A" w:rsidRDefault="00F96467" w:rsidP="008F03A2">
            <w:pPr>
              <w:widowControl/>
              <w:spacing w:before="100" w:beforeAutospacing="1"/>
              <w:rPr>
                <w:rFonts w:ascii="標楷體" w:eastAsia="標楷體" w:hAnsi="標楷體"/>
                <w:b/>
                <w:kern w:val="0"/>
                <w:sz w:val="18"/>
                <w:szCs w:val="18"/>
              </w:rPr>
            </w:pPr>
            <w:r w:rsidRPr="00C4571A">
              <w:rPr>
                <w:rFonts w:ascii="標楷體" w:eastAsia="標楷體" w:hAnsi="標楷體"/>
                <w:b/>
                <w:sz w:val="18"/>
                <w:szCs w:val="18"/>
              </w:rPr>
              <w:t>學習</w:t>
            </w:r>
            <w:r w:rsidRPr="00C4571A">
              <w:rPr>
                <w:rFonts w:ascii="標楷體" w:eastAsia="標楷體" w:hAnsi="標楷體" w:hint="eastAsia"/>
                <w:b/>
                <w:sz w:val="18"/>
                <w:szCs w:val="18"/>
              </w:rPr>
              <w:t>內容</w:t>
            </w:r>
          </w:p>
          <w:p w:rsidR="00F96467" w:rsidRPr="00C4571A" w:rsidRDefault="00F96467" w:rsidP="008F03A2">
            <w:pPr>
              <w:widowControl/>
              <w:ind w:left="545" w:hangingChars="303" w:hanging="545"/>
              <w:rPr>
                <w:rFonts w:ascii="標楷體" w:eastAsia="標楷體" w:hAnsi="標楷體"/>
                <w:kern w:val="0"/>
                <w:sz w:val="18"/>
                <w:szCs w:val="18"/>
              </w:rPr>
            </w:pPr>
            <w:r w:rsidRPr="00C4571A">
              <w:rPr>
                <w:rFonts w:ascii="標楷體" w:eastAsia="標楷體" w:hAnsi="標楷體"/>
                <w:kern w:val="0"/>
                <w:sz w:val="18"/>
                <w:szCs w:val="18"/>
              </w:rPr>
              <w:t>N-1-1 一百以內的數：含操作活動。用數表示多少與順序。結合數數、位值表徵、位值表。位值單位</w:t>
            </w:r>
            <w:r w:rsidRPr="00C4571A">
              <w:rPr>
                <w:rFonts w:ascii="標楷體" w:eastAsia="標楷體" w:hAnsi="標楷體"/>
                <w:kern w:val="0"/>
                <w:sz w:val="18"/>
                <w:szCs w:val="18"/>
              </w:rPr>
              <w:lastRenderedPageBreak/>
              <w:t>「個」和「十」。位值單位換算。認識0的位值意義。</w:t>
            </w:r>
          </w:p>
          <w:p w:rsidR="00F96467" w:rsidRPr="00C4571A" w:rsidRDefault="00F96467" w:rsidP="008F03A2">
            <w:pPr>
              <w:widowControl/>
              <w:ind w:left="545" w:hangingChars="303" w:hanging="545"/>
              <w:rPr>
                <w:rFonts w:ascii="標楷體" w:eastAsia="標楷體" w:hAnsi="標楷體"/>
                <w:kern w:val="0"/>
                <w:sz w:val="18"/>
                <w:szCs w:val="18"/>
              </w:rPr>
            </w:pPr>
            <w:r w:rsidRPr="00C4571A">
              <w:rPr>
                <w:rFonts w:ascii="標楷體" w:eastAsia="標楷體" w:hAnsi="標楷體"/>
                <w:kern w:val="0"/>
                <w:sz w:val="18"/>
                <w:szCs w:val="18"/>
              </w:rPr>
              <w:t>N-1-2 加法和減法：加法和減法的意義與應用。含「添加型」、「併加型」、「拿走型」、「比較型」等應用問題。加法和減法算式。</w:t>
            </w:r>
          </w:p>
          <w:p w:rsidR="00F96467" w:rsidRPr="00C4571A" w:rsidRDefault="00F96467" w:rsidP="008F03A2">
            <w:pPr>
              <w:widowControl/>
              <w:ind w:left="545" w:hangingChars="303" w:hanging="545"/>
              <w:rPr>
                <w:rFonts w:ascii="標楷體" w:eastAsia="標楷體" w:hAnsi="標楷體"/>
                <w:kern w:val="0"/>
                <w:sz w:val="18"/>
                <w:szCs w:val="18"/>
              </w:rPr>
            </w:pPr>
            <w:r w:rsidRPr="00C4571A">
              <w:rPr>
                <w:rFonts w:ascii="標楷體" w:eastAsia="標楷體" w:hAnsi="標楷體"/>
                <w:kern w:val="0"/>
                <w:sz w:val="18"/>
                <w:szCs w:val="18"/>
              </w:rPr>
              <w:t>N-1-3 基本加減法：以操作活動為主。以熟練為目標。指1到10之數與1到10之數的加法，及反向的減法計算。</w:t>
            </w:r>
          </w:p>
          <w:p w:rsidR="00F96467" w:rsidRPr="00C4571A" w:rsidRDefault="00F96467" w:rsidP="008F03A2">
            <w:pPr>
              <w:widowControl/>
              <w:ind w:left="545" w:hangingChars="303" w:hanging="545"/>
              <w:rPr>
                <w:rFonts w:ascii="標楷體" w:eastAsia="標楷體" w:hAnsi="標楷體"/>
                <w:kern w:val="0"/>
                <w:sz w:val="18"/>
                <w:szCs w:val="18"/>
              </w:rPr>
            </w:pPr>
            <w:r w:rsidRPr="00C4571A">
              <w:rPr>
                <w:rFonts w:ascii="標楷體" w:eastAsia="標楷體" w:hAnsi="標楷體"/>
                <w:kern w:val="0"/>
                <w:sz w:val="18"/>
                <w:szCs w:val="18"/>
              </w:rPr>
              <w:t>N-1-4 解題：1元、5元、</w:t>
            </w:r>
            <w:r w:rsidRPr="00C4571A">
              <w:rPr>
                <w:rFonts w:ascii="標楷體" w:eastAsia="標楷體" w:hAnsi="標楷體"/>
                <w:kern w:val="0"/>
                <w:sz w:val="18"/>
                <w:szCs w:val="18"/>
              </w:rPr>
              <w:lastRenderedPageBreak/>
              <w:t>10元、50元、100元。以操作活動為主。數錢、換錢、找錢。</w:t>
            </w:r>
          </w:p>
          <w:p w:rsidR="00F96467" w:rsidRPr="00C4571A" w:rsidRDefault="00F96467" w:rsidP="008F03A2">
            <w:pPr>
              <w:widowControl/>
              <w:ind w:left="545" w:hangingChars="303" w:hanging="545"/>
              <w:rPr>
                <w:rFonts w:ascii="標楷體" w:eastAsia="標楷體" w:hAnsi="標楷體"/>
                <w:kern w:val="0"/>
                <w:sz w:val="18"/>
                <w:szCs w:val="18"/>
              </w:rPr>
            </w:pPr>
            <w:r w:rsidRPr="00C4571A">
              <w:rPr>
                <w:rFonts w:ascii="標楷體" w:eastAsia="標楷體" w:hAnsi="標楷體"/>
                <w:kern w:val="0"/>
                <w:sz w:val="18"/>
                <w:szCs w:val="18"/>
              </w:rPr>
              <w:t>N-1-5 長度（同S-1-1）：以操作活動為主。初步認識、直接比較、間接比較（含個別單位）。</w:t>
            </w:r>
          </w:p>
          <w:p w:rsidR="00F96467" w:rsidRPr="00C4571A" w:rsidRDefault="00F96467" w:rsidP="008F03A2">
            <w:pPr>
              <w:widowControl/>
              <w:ind w:left="545" w:hangingChars="303" w:hanging="545"/>
              <w:rPr>
                <w:rFonts w:ascii="標楷體" w:eastAsia="標楷體" w:hAnsi="標楷體"/>
                <w:kern w:val="0"/>
                <w:sz w:val="18"/>
                <w:szCs w:val="18"/>
              </w:rPr>
            </w:pPr>
            <w:r w:rsidRPr="00C4571A">
              <w:rPr>
                <w:rFonts w:ascii="標楷體" w:eastAsia="標楷體" w:hAnsi="標楷體"/>
                <w:kern w:val="0"/>
                <w:sz w:val="18"/>
                <w:szCs w:val="18"/>
              </w:rPr>
              <w:t>N-1-6 日常時間用語：以操作活動為主。簡單日期報讀「幾月幾日」；「明天」、「今天」、「昨天」；「上午」、「中午」、「下午」、「晚上」。簡單時刻報讀「整點」</w:t>
            </w:r>
            <w:r w:rsidRPr="00C4571A">
              <w:rPr>
                <w:rFonts w:ascii="標楷體" w:eastAsia="標楷體" w:hAnsi="標楷體"/>
                <w:kern w:val="0"/>
                <w:sz w:val="18"/>
                <w:szCs w:val="18"/>
              </w:rPr>
              <w:lastRenderedPageBreak/>
              <w:t>與「半點」。</w:t>
            </w:r>
          </w:p>
          <w:p w:rsidR="00F96467" w:rsidRPr="00C4571A" w:rsidRDefault="00F96467" w:rsidP="008F03A2">
            <w:pPr>
              <w:widowControl/>
              <w:ind w:left="545" w:hangingChars="303" w:hanging="545"/>
              <w:rPr>
                <w:rFonts w:ascii="標楷體" w:eastAsia="標楷體" w:hAnsi="標楷體"/>
                <w:kern w:val="0"/>
                <w:sz w:val="18"/>
                <w:szCs w:val="18"/>
              </w:rPr>
            </w:pPr>
            <w:r w:rsidRPr="00C4571A">
              <w:rPr>
                <w:rFonts w:ascii="標楷體" w:eastAsia="標楷體" w:hAnsi="標楷體"/>
                <w:kern w:val="0"/>
                <w:sz w:val="18"/>
                <w:szCs w:val="18"/>
              </w:rPr>
              <w:t>S-1-1 長度（同N-1-5）：以操作活動為主。初步認識、直接比較、間接比較（含個別單位）。</w:t>
            </w:r>
          </w:p>
          <w:p w:rsidR="00F96467" w:rsidRPr="00C4571A" w:rsidRDefault="00F96467" w:rsidP="008F03A2">
            <w:pPr>
              <w:widowControl/>
              <w:ind w:left="545" w:hangingChars="303" w:hanging="545"/>
              <w:rPr>
                <w:rFonts w:ascii="標楷體" w:eastAsia="標楷體" w:hAnsi="標楷體"/>
                <w:kern w:val="0"/>
                <w:sz w:val="18"/>
                <w:szCs w:val="18"/>
              </w:rPr>
            </w:pPr>
            <w:r w:rsidRPr="00C4571A">
              <w:rPr>
                <w:rFonts w:ascii="標楷體" w:eastAsia="標楷體" w:hAnsi="標楷體"/>
                <w:kern w:val="0"/>
                <w:sz w:val="18"/>
                <w:szCs w:val="18"/>
              </w:rPr>
              <w:t>S-1-2 形體的操作：以操作活動為主。描繪、複製、拼貼、堆疊</w:t>
            </w:r>
            <w:r w:rsidRPr="00C4571A">
              <w:rPr>
                <w:rFonts w:ascii="標楷體" w:eastAsia="標楷體" w:hAnsi="標楷體" w:hint="eastAsia"/>
                <w:kern w:val="0"/>
                <w:sz w:val="18"/>
                <w:szCs w:val="18"/>
              </w:rPr>
              <w:t>。</w:t>
            </w:r>
          </w:p>
          <w:p w:rsidR="00F96467" w:rsidRPr="00C4571A" w:rsidRDefault="00F96467" w:rsidP="008F03A2">
            <w:pPr>
              <w:widowControl/>
              <w:ind w:left="545" w:hangingChars="303" w:hanging="545"/>
              <w:rPr>
                <w:rFonts w:ascii="標楷體" w:eastAsia="標楷體" w:hAnsi="標楷體"/>
                <w:kern w:val="0"/>
                <w:sz w:val="18"/>
                <w:szCs w:val="18"/>
              </w:rPr>
            </w:pPr>
            <w:r w:rsidRPr="00C4571A">
              <w:rPr>
                <w:rFonts w:ascii="標楷體" w:eastAsia="標楷體" w:hAnsi="標楷體"/>
                <w:kern w:val="0"/>
                <w:sz w:val="18"/>
                <w:szCs w:val="18"/>
              </w:rPr>
              <w:t>R-1-1 算式與符號：含加減算式中的數、加號、減號、等號。以說、讀、聽、寫、做檢驗學生的理解。適用於後續階段。</w:t>
            </w:r>
          </w:p>
          <w:p w:rsidR="00F96467" w:rsidRPr="00C4571A" w:rsidRDefault="00F96467" w:rsidP="008F03A2">
            <w:pPr>
              <w:widowControl/>
              <w:ind w:left="545" w:hangingChars="303" w:hanging="545"/>
              <w:rPr>
                <w:sz w:val="18"/>
                <w:szCs w:val="18"/>
              </w:rPr>
            </w:pPr>
            <w:r w:rsidRPr="00C4571A">
              <w:rPr>
                <w:rFonts w:ascii="標楷體" w:eastAsia="標楷體" w:hAnsi="標楷體"/>
                <w:kern w:val="0"/>
                <w:sz w:val="18"/>
                <w:szCs w:val="18"/>
              </w:rPr>
              <w:t>R-1-2 兩數相加的順序不影響其和：加</w:t>
            </w:r>
            <w:r w:rsidRPr="00C4571A">
              <w:rPr>
                <w:rFonts w:ascii="標楷體" w:eastAsia="標楷體" w:hAnsi="標楷體"/>
                <w:kern w:val="0"/>
                <w:sz w:val="18"/>
                <w:szCs w:val="18"/>
              </w:rPr>
              <w:lastRenderedPageBreak/>
              <w:t>法交換律。可併入其他教學活動。</w:t>
            </w:r>
          </w:p>
          <w:p w:rsidR="00F96467" w:rsidRPr="00F05A39" w:rsidRDefault="00F96467" w:rsidP="008F03A2">
            <w:pPr>
              <w:widowControl/>
              <w:ind w:left="545" w:hangingChars="303" w:hanging="545"/>
              <w:rPr>
                <w:rFonts w:ascii="標楷體" w:eastAsia="標楷體" w:hAnsi="標楷體"/>
                <w:kern w:val="0"/>
              </w:rPr>
            </w:pPr>
            <w:r w:rsidRPr="00C4571A">
              <w:rPr>
                <w:rFonts w:ascii="標楷體" w:eastAsia="標楷體" w:hAnsi="標楷體"/>
                <w:kern w:val="0"/>
                <w:sz w:val="18"/>
                <w:szCs w:val="18"/>
              </w:rPr>
              <w:t>D-1-1 簡單分類：以操作活動為主。能蒐集、分類、記錄、呈現日常生活物品，報讀、說明已處理好之分類。觀察分類的模式，知道同一組資料可有不同的分類方式。</w:t>
            </w:r>
          </w:p>
          <w:p w:rsidR="00F96467" w:rsidRPr="00C4571A" w:rsidRDefault="00F96467" w:rsidP="008F03A2">
            <w:pPr>
              <w:snapToGrid w:val="0"/>
              <w:rPr>
                <w:rFonts w:ascii="標楷體" w:eastAsia="標楷體" w:hAnsi="標楷體"/>
              </w:rPr>
            </w:pPr>
          </w:p>
        </w:tc>
        <w:tc>
          <w:tcPr>
            <w:tcW w:w="931" w:type="pct"/>
            <w:vAlign w:val="center"/>
          </w:tcPr>
          <w:p w:rsidR="00F96467" w:rsidRPr="00C4571A" w:rsidRDefault="00F96467" w:rsidP="008F03A2">
            <w:pPr>
              <w:spacing w:before="100" w:beforeAutospacing="1"/>
              <w:rPr>
                <w:rFonts w:ascii="標楷體" w:eastAsia="標楷體" w:hAnsi="標楷體"/>
                <w:b/>
                <w:sz w:val="18"/>
                <w:szCs w:val="18"/>
              </w:rPr>
            </w:pPr>
            <w:r w:rsidRPr="00C4571A">
              <w:rPr>
                <w:rFonts w:ascii="標楷體" w:eastAsia="標楷體" w:hAnsi="標楷體"/>
                <w:b/>
                <w:sz w:val="18"/>
                <w:szCs w:val="18"/>
              </w:rPr>
              <w:lastRenderedPageBreak/>
              <w:t>學習表現</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1-I-1探索並分享對自己及相關人、事、物的感受與想法。</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1-I-2覺察每個人均有其獨特性與長處，進而欣賞自己的優點、喜歡自己。</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1-I-3省思自我成長的歷程，體會其意義並知道自己進步的情形與努力的方向。</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1-I-4珍視自己並學習照顧自己的方法，且能適切、安全的行動。</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2-I-1以感官和知覺探索生活中的人、事、物，覺察事物及環境的特性。</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2-I-2觀察生活中人、事、物的變</w:t>
            </w:r>
            <w:r w:rsidRPr="00C4571A">
              <w:rPr>
                <w:rFonts w:ascii="標楷體" w:eastAsia="標楷體" w:hAnsi="標楷體" w:hint="eastAsia"/>
                <w:sz w:val="18"/>
                <w:szCs w:val="18"/>
              </w:rPr>
              <w:lastRenderedPageBreak/>
              <w:t>化，覺知變化的可能因素。</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2-I-3探索生活中的人、事、物，並體會彼此之間會相互影響。</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2-I-4在發現及解決問題的歷程中，學習探索與探究人、事、物的方法。</w:t>
            </w:r>
          </w:p>
          <w:p w:rsidR="00F96467" w:rsidRPr="00C4571A" w:rsidRDefault="00F96467" w:rsidP="008F03A2">
            <w:pPr>
              <w:ind w:left="493" w:hangingChars="274" w:hanging="493"/>
              <w:rPr>
                <w:rFonts w:ascii="標楷體" w:eastAsia="標楷體" w:hAnsi="標楷體"/>
                <w:sz w:val="18"/>
                <w:szCs w:val="18"/>
              </w:rPr>
            </w:pPr>
            <w:r w:rsidRPr="00C4571A">
              <w:rPr>
                <w:rFonts w:ascii="標楷體" w:eastAsia="標楷體" w:hAnsi="標楷體" w:hint="eastAsia"/>
                <w:sz w:val="18"/>
                <w:szCs w:val="18"/>
              </w:rPr>
              <w:t>2-I-5運用各種探究事物的方法及技能，對訊息做適切的處理，並養成動手做的習慣。</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2-I-6透過探索與探究人、事、物的歷程，了解其中的道理。</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3-I-1願意參與各種學習活動，表現好奇與求知探究之心。</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3-I-2體認探究事理有各種方法，並且樂於應用。</w:t>
            </w:r>
          </w:p>
          <w:p w:rsidR="00F96467" w:rsidRPr="00C4571A" w:rsidRDefault="00F96467" w:rsidP="008F03A2">
            <w:pPr>
              <w:ind w:left="493" w:hangingChars="274" w:hanging="493"/>
              <w:rPr>
                <w:rFonts w:ascii="標楷體" w:eastAsia="標楷體" w:hAnsi="標楷體"/>
                <w:sz w:val="18"/>
                <w:szCs w:val="18"/>
              </w:rPr>
            </w:pPr>
            <w:r w:rsidRPr="00C4571A">
              <w:rPr>
                <w:rFonts w:ascii="標楷體" w:eastAsia="標楷體" w:hAnsi="標楷體" w:hint="eastAsia"/>
                <w:sz w:val="18"/>
                <w:szCs w:val="18"/>
              </w:rPr>
              <w:t>3-I-3體會學習的樂趣和成就感，主動學習新的事物。</w:t>
            </w:r>
          </w:p>
          <w:p w:rsidR="00F96467" w:rsidRPr="00C4571A" w:rsidRDefault="00F96467" w:rsidP="008F03A2">
            <w:pPr>
              <w:ind w:left="493" w:hangingChars="274" w:hanging="493"/>
              <w:rPr>
                <w:rFonts w:ascii="標楷體" w:eastAsia="標楷體" w:hAnsi="標楷體"/>
                <w:sz w:val="18"/>
                <w:szCs w:val="18"/>
              </w:rPr>
            </w:pPr>
            <w:r w:rsidRPr="00C4571A">
              <w:rPr>
                <w:rFonts w:ascii="標楷體" w:eastAsia="標楷體" w:hAnsi="標楷體" w:hint="eastAsia"/>
                <w:sz w:val="18"/>
                <w:szCs w:val="18"/>
              </w:rPr>
              <w:t>4-I-1利用各種生活的媒介與素材進行表現與創作，喚起豐富的想像力。</w:t>
            </w:r>
          </w:p>
          <w:p w:rsidR="00F96467" w:rsidRPr="00C4571A" w:rsidRDefault="00F96467" w:rsidP="008F03A2">
            <w:pPr>
              <w:ind w:left="493" w:hangingChars="274" w:hanging="493"/>
              <w:rPr>
                <w:rFonts w:ascii="標楷體" w:eastAsia="標楷體" w:hAnsi="標楷體"/>
                <w:sz w:val="18"/>
                <w:szCs w:val="18"/>
              </w:rPr>
            </w:pPr>
            <w:r w:rsidRPr="00C4571A">
              <w:rPr>
                <w:rFonts w:ascii="標楷體" w:eastAsia="標楷體" w:hAnsi="標楷體" w:hint="eastAsia"/>
                <w:sz w:val="18"/>
                <w:szCs w:val="18"/>
              </w:rPr>
              <w:lastRenderedPageBreak/>
              <w:t>4-I-2使用不同的表徵符號進行表現與分享，感受創作的樂趣。</w:t>
            </w:r>
          </w:p>
          <w:p w:rsidR="00F96467" w:rsidRPr="00C4571A" w:rsidRDefault="00F96467" w:rsidP="008F03A2">
            <w:pPr>
              <w:ind w:left="493" w:hangingChars="274" w:hanging="493"/>
              <w:rPr>
                <w:rFonts w:ascii="標楷體" w:eastAsia="標楷體" w:hAnsi="標楷體"/>
                <w:sz w:val="18"/>
                <w:szCs w:val="18"/>
              </w:rPr>
            </w:pPr>
            <w:r w:rsidRPr="00C4571A">
              <w:rPr>
                <w:rFonts w:ascii="標楷體" w:eastAsia="標楷體" w:hAnsi="標楷體" w:hint="eastAsia"/>
                <w:sz w:val="18"/>
                <w:szCs w:val="18"/>
              </w:rPr>
              <w:t>4-I-3運用各種表現與創造的方法與形式，美化生活、增加生活的趣味。</w:t>
            </w:r>
          </w:p>
          <w:p w:rsidR="00F96467" w:rsidRPr="00C4571A" w:rsidRDefault="00F96467" w:rsidP="008F03A2">
            <w:pPr>
              <w:ind w:left="493" w:hangingChars="274" w:hanging="493"/>
              <w:rPr>
                <w:rFonts w:ascii="標楷體" w:eastAsia="標楷體" w:hAnsi="標楷體"/>
                <w:sz w:val="18"/>
                <w:szCs w:val="18"/>
              </w:rPr>
            </w:pPr>
            <w:r w:rsidRPr="00C4571A">
              <w:rPr>
                <w:rFonts w:ascii="標楷體" w:eastAsia="標楷體" w:hAnsi="標楷體" w:hint="eastAsia"/>
                <w:sz w:val="18"/>
                <w:szCs w:val="18"/>
              </w:rPr>
              <w:t>5-I-2在生活環境中，覺察美的存在。</w:t>
            </w:r>
          </w:p>
          <w:p w:rsidR="00F96467" w:rsidRPr="00C4571A" w:rsidRDefault="00F96467" w:rsidP="008F03A2">
            <w:pPr>
              <w:ind w:left="493" w:hangingChars="274" w:hanging="493"/>
              <w:rPr>
                <w:rFonts w:ascii="標楷體" w:eastAsia="標楷體" w:hAnsi="標楷體"/>
                <w:sz w:val="18"/>
                <w:szCs w:val="18"/>
              </w:rPr>
            </w:pPr>
            <w:r w:rsidRPr="00C4571A">
              <w:rPr>
                <w:rFonts w:ascii="標楷體" w:eastAsia="標楷體" w:hAnsi="標楷體" w:hint="eastAsia"/>
                <w:sz w:val="18"/>
                <w:szCs w:val="18"/>
              </w:rPr>
              <w:t>6-I-1覺察自己可能對生活中的人、事、物產生影響，學習調整情緒與行為。</w:t>
            </w:r>
          </w:p>
          <w:p w:rsidR="00F96467" w:rsidRPr="00C4571A" w:rsidRDefault="00F96467" w:rsidP="008F03A2">
            <w:pPr>
              <w:ind w:left="493" w:hangingChars="274" w:hanging="493"/>
              <w:rPr>
                <w:rFonts w:ascii="標楷體" w:eastAsia="標楷體" w:hAnsi="標楷體"/>
                <w:sz w:val="18"/>
                <w:szCs w:val="18"/>
              </w:rPr>
            </w:pPr>
            <w:r w:rsidRPr="00C4571A">
              <w:rPr>
                <w:rFonts w:ascii="標楷體" w:eastAsia="標楷體" w:hAnsi="標楷體" w:hint="eastAsia"/>
                <w:sz w:val="18"/>
                <w:szCs w:val="18"/>
              </w:rPr>
              <w:t>6-I-4關懷生活中的人、事、物，願意提供協助與服務。</w:t>
            </w:r>
          </w:p>
          <w:p w:rsidR="00F96467" w:rsidRPr="00C4571A" w:rsidRDefault="00F96467" w:rsidP="008F03A2">
            <w:pPr>
              <w:ind w:left="493" w:hangingChars="274" w:hanging="493"/>
              <w:rPr>
                <w:rFonts w:ascii="標楷體" w:eastAsia="標楷體" w:hAnsi="標楷體"/>
                <w:sz w:val="18"/>
                <w:szCs w:val="18"/>
              </w:rPr>
            </w:pPr>
            <w:r w:rsidRPr="00C4571A">
              <w:rPr>
                <w:rFonts w:ascii="標楷體" w:eastAsia="標楷體" w:hAnsi="標楷體" w:hint="eastAsia"/>
                <w:sz w:val="18"/>
                <w:szCs w:val="18"/>
              </w:rPr>
              <w:t>6-I-5覺察人與環境的依存關係，進而珍惜資源，愛護環境、尊重生命。</w:t>
            </w:r>
          </w:p>
          <w:p w:rsidR="00F96467" w:rsidRPr="00C4571A" w:rsidRDefault="00F96467" w:rsidP="008F03A2">
            <w:pPr>
              <w:ind w:left="493" w:hangingChars="274" w:hanging="493"/>
              <w:rPr>
                <w:rFonts w:ascii="標楷體" w:eastAsia="標楷體" w:hAnsi="標楷體"/>
                <w:sz w:val="18"/>
                <w:szCs w:val="18"/>
              </w:rPr>
            </w:pPr>
            <w:r w:rsidRPr="00C4571A">
              <w:rPr>
                <w:rFonts w:ascii="標楷體" w:eastAsia="標楷體" w:hAnsi="標楷體" w:hint="eastAsia"/>
                <w:sz w:val="18"/>
                <w:szCs w:val="18"/>
              </w:rPr>
              <w:t>7-I-1以對方能理解的語彙或方式，表達對人、事、物的觀察與意見。</w:t>
            </w:r>
          </w:p>
          <w:p w:rsidR="00F96467" w:rsidRPr="00C4571A" w:rsidRDefault="00F96467" w:rsidP="008F03A2">
            <w:pPr>
              <w:ind w:left="493" w:hangingChars="274" w:hanging="493"/>
              <w:rPr>
                <w:rFonts w:ascii="標楷體" w:eastAsia="標楷體" w:hAnsi="標楷體"/>
                <w:sz w:val="18"/>
                <w:szCs w:val="18"/>
              </w:rPr>
            </w:pPr>
            <w:r w:rsidRPr="00C4571A">
              <w:rPr>
                <w:rFonts w:ascii="標楷體" w:eastAsia="標楷體" w:hAnsi="標楷體" w:hint="eastAsia"/>
                <w:sz w:val="18"/>
                <w:szCs w:val="18"/>
              </w:rPr>
              <w:t>7-I-2傾聽他人的想法，並嘗試用各種方法理解他人所表達的意</w:t>
            </w:r>
            <w:r w:rsidRPr="00C4571A">
              <w:rPr>
                <w:rFonts w:ascii="標楷體" w:eastAsia="標楷體" w:hAnsi="標楷體" w:hint="eastAsia"/>
                <w:sz w:val="18"/>
                <w:szCs w:val="18"/>
              </w:rPr>
              <w:lastRenderedPageBreak/>
              <w:t>見。</w:t>
            </w:r>
          </w:p>
          <w:p w:rsidR="00F96467" w:rsidRPr="00C4571A" w:rsidRDefault="00F96467" w:rsidP="008F03A2">
            <w:pPr>
              <w:ind w:left="493" w:hangingChars="274" w:hanging="493"/>
              <w:rPr>
                <w:rFonts w:ascii="標楷體" w:eastAsia="標楷體" w:hAnsi="標楷體"/>
                <w:sz w:val="18"/>
                <w:szCs w:val="18"/>
              </w:rPr>
            </w:pPr>
            <w:r w:rsidRPr="00C4571A">
              <w:rPr>
                <w:rFonts w:ascii="標楷體" w:eastAsia="標楷體" w:hAnsi="標楷體" w:hint="eastAsia"/>
                <w:sz w:val="18"/>
                <w:szCs w:val="18"/>
              </w:rPr>
              <w:t>7-I-3覺知他人的感受，體會他人的立場及學習體諒他人，並尊重和自己不同觀點的意見。</w:t>
            </w:r>
          </w:p>
          <w:p w:rsidR="00F96467" w:rsidRPr="00C4571A" w:rsidRDefault="00F96467" w:rsidP="008F03A2">
            <w:pPr>
              <w:ind w:left="493" w:hangingChars="274" w:hanging="493"/>
              <w:rPr>
                <w:rFonts w:ascii="標楷體" w:eastAsia="標楷體" w:hAnsi="標楷體"/>
                <w:sz w:val="18"/>
                <w:szCs w:val="18"/>
              </w:rPr>
            </w:pPr>
            <w:r w:rsidRPr="00C4571A">
              <w:rPr>
                <w:rFonts w:ascii="標楷體" w:eastAsia="標楷體" w:hAnsi="標楷體" w:hint="eastAsia"/>
                <w:sz w:val="18"/>
                <w:szCs w:val="18"/>
              </w:rPr>
              <w:t>7-I-4能為共同的目標訂定規則或方法，一起工作並完成任務。</w:t>
            </w:r>
          </w:p>
          <w:p w:rsidR="00F96467" w:rsidRPr="00C4571A" w:rsidRDefault="00F96467" w:rsidP="008F03A2">
            <w:pPr>
              <w:ind w:left="493" w:hangingChars="274" w:hanging="493"/>
              <w:contextualSpacing/>
              <w:rPr>
                <w:rFonts w:ascii="標楷體" w:eastAsia="標楷體" w:hAnsi="標楷體"/>
                <w:sz w:val="18"/>
                <w:szCs w:val="18"/>
              </w:rPr>
            </w:pPr>
            <w:r w:rsidRPr="00C4571A">
              <w:rPr>
                <w:rFonts w:ascii="標楷體" w:eastAsia="標楷體" w:hAnsi="標楷體" w:hint="eastAsia"/>
                <w:sz w:val="18"/>
                <w:szCs w:val="18"/>
              </w:rPr>
              <w:t>7-I-5透過一起工作的過程，感受合作的重要性。</w:t>
            </w:r>
          </w:p>
          <w:p w:rsidR="00F96467" w:rsidRPr="00C4571A" w:rsidRDefault="00F96467" w:rsidP="008F03A2">
            <w:pPr>
              <w:spacing w:before="100" w:beforeAutospacing="1"/>
              <w:rPr>
                <w:rFonts w:ascii="標楷體" w:eastAsia="標楷體" w:hAnsi="標楷體"/>
                <w:b/>
                <w:sz w:val="18"/>
                <w:szCs w:val="18"/>
              </w:rPr>
            </w:pPr>
            <w:r w:rsidRPr="00C4571A">
              <w:rPr>
                <w:rFonts w:ascii="標楷體" w:eastAsia="標楷體" w:hAnsi="標楷體"/>
                <w:b/>
                <w:sz w:val="18"/>
                <w:szCs w:val="18"/>
              </w:rPr>
              <w:t>學習內容</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A-I-1生命成長現象的認識。</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A-I-2事物變化現象的觀察。</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A-I-3自我省思。</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B-I-1自然環境之美的感受。</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B-I-2社會環境之美的體認。</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B-I-3環境的探索與愛護。</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C-I-1事物特性與現象的探究。</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C-I-2媒材特性與符號表徵的使用。</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C-I-3探究生活事物的方法與技能。</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C-I-4事理的應用與實踐。</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lastRenderedPageBreak/>
              <w:t>C-I-5知識與方法的運用、組合與創新。</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D-I-1自我與他人關係的認識。</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D-I-2情緒調整的學習。</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D-I-3聆聽與回應的表現。</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D-I-4共同工作並相互協助。</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E-I-3自我行為的檢視與調整。</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F-I-1工作任務理解與工作目標設定的練習。</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F-I-2不同解決問題方法或策略的提出與嘗試。</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F-I-3時間分配及做事程序的規劃練習。</w:t>
            </w:r>
          </w:p>
          <w:p w:rsidR="00F96467" w:rsidRPr="00C4571A" w:rsidRDefault="00F96467" w:rsidP="008F03A2">
            <w:pPr>
              <w:rPr>
                <w:rFonts w:ascii="標楷體" w:eastAsia="標楷體" w:hAnsi="標楷體"/>
                <w:sz w:val="18"/>
                <w:szCs w:val="18"/>
              </w:rPr>
            </w:pPr>
            <w:r w:rsidRPr="00C4571A">
              <w:rPr>
                <w:rFonts w:ascii="標楷體" w:eastAsia="標楷體" w:hAnsi="標楷體" w:hint="eastAsia"/>
                <w:sz w:val="18"/>
                <w:szCs w:val="18"/>
              </w:rPr>
              <w:t>F-I-4對自己做事方法或策略的省思與改善。</w:t>
            </w:r>
          </w:p>
          <w:p w:rsidR="00F96467" w:rsidRPr="00590DF5" w:rsidRDefault="00F96467" w:rsidP="008F03A2">
            <w:pPr>
              <w:snapToGrid w:val="0"/>
              <w:rPr>
                <w:rFonts w:ascii="標楷體" w:eastAsia="標楷體" w:hAnsi="標楷體"/>
                <w:b/>
                <w:color w:val="C00000"/>
              </w:rPr>
            </w:pPr>
          </w:p>
        </w:tc>
        <w:tc>
          <w:tcPr>
            <w:tcW w:w="895" w:type="pct"/>
            <w:vAlign w:val="center"/>
          </w:tcPr>
          <w:p w:rsidR="00F96467" w:rsidRPr="002611F4" w:rsidRDefault="00F96467" w:rsidP="008F03A2">
            <w:pPr>
              <w:spacing w:before="100" w:beforeAutospacing="1"/>
              <w:rPr>
                <w:rFonts w:ascii="標楷體" w:eastAsia="標楷體" w:hAnsi="標楷體"/>
                <w:b/>
                <w:sz w:val="18"/>
                <w:szCs w:val="18"/>
              </w:rPr>
            </w:pPr>
            <w:r w:rsidRPr="002611F4">
              <w:rPr>
                <w:rFonts w:ascii="標楷體" w:eastAsia="標楷體" w:hAnsi="標楷體"/>
                <w:b/>
                <w:sz w:val="18"/>
                <w:szCs w:val="18"/>
              </w:rPr>
              <w:lastRenderedPageBreak/>
              <w:t>學習表現</w:t>
            </w:r>
          </w:p>
          <w:p w:rsidR="00F96467" w:rsidRPr="002611F4" w:rsidRDefault="00F96467" w:rsidP="008F03A2">
            <w:pPr>
              <w:rPr>
                <w:rFonts w:ascii="標楷體" w:eastAsia="標楷體" w:hAnsi="標楷體"/>
                <w:sz w:val="18"/>
                <w:szCs w:val="18"/>
              </w:rPr>
            </w:pPr>
            <w:r w:rsidRPr="002611F4">
              <w:rPr>
                <w:rFonts w:ascii="標楷體" w:eastAsia="標楷體" w:hAnsi="標楷體" w:hint="eastAsia"/>
                <w:sz w:val="18"/>
                <w:szCs w:val="18"/>
              </w:rPr>
              <w:t>1a-Ⅰ-1認識基本的健康常識。</w:t>
            </w:r>
          </w:p>
          <w:p w:rsidR="00F96467" w:rsidRPr="002611F4" w:rsidRDefault="00F96467" w:rsidP="008F03A2">
            <w:pPr>
              <w:rPr>
                <w:rFonts w:ascii="標楷體" w:eastAsia="標楷體" w:hAnsi="標楷體"/>
                <w:sz w:val="18"/>
                <w:szCs w:val="18"/>
              </w:rPr>
            </w:pPr>
            <w:r w:rsidRPr="002611F4">
              <w:rPr>
                <w:rFonts w:ascii="標楷體" w:eastAsia="標楷體" w:hAnsi="標楷體" w:hint="eastAsia"/>
                <w:sz w:val="18"/>
                <w:szCs w:val="18"/>
              </w:rPr>
              <w:t>1a-Ⅰ-2認識健康的生活習慣。</w:t>
            </w:r>
          </w:p>
          <w:p w:rsidR="00F96467" w:rsidRPr="002611F4" w:rsidRDefault="00F96467" w:rsidP="008F03A2">
            <w:pPr>
              <w:rPr>
                <w:rFonts w:ascii="標楷體" w:eastAsia="標楷體" w:hAnsi="標楷體"/>
                <w:sz w:val="18"/>
                <w:szCs w:val="18"/>
              </w:rPr>
            </w:pPr>
            <w:r w:rsidRPr="002611F4">
              <w:rPr>
                <w:rFonts w:ascii="標楷體" w:eastAsia="標楷體" w:hAnsi="標楷體" w:hint="eastAsia"/>
                <w:sz w:val="18"/>
                <w:szCs w:val="18"/>
              </w:rPr>
              <w:t>2a-Ⅰ-1發覺影響健康的生活態度與行為。</w:t>
            </w:r>
          </w:p>
          <w:p w:rsidR="00F96467" w:rsidRPr="002611F4" w:rsidRDefault="00F96467" w:rsidP="008F03A2">
            <w:pPr>
              <w:rPr>
                <w:rFonts w:ascii="標楷體" w:eastAsia="標楷體" w:hAnsi="標楷體"/>
                <w:sz w:val="18"/>
                <w:szCs w:val="18"/>
              </w:rPr>
            </w:pPr>
            <w:r w:rsidRPr="002611F4">
              <w:rPr>
                <w:rFonts w:ascii="標楷體" w:eastAsia="標楷體" w:hAnsi="標楷體" w:hint="eastAsia"/>
                <w:sz w:val="18"/>
                <w:szCs w:val="18"/>
              </w:rPr>
              <w:t>2a-Ⅰ-2感受健康問題對自己造成的威脅性。</w:t>
            </w:r>
          </w:p>
          <w:p w:rsidR="00F96467" w:rsidRPr="002611F4" w:rsidRDefault="00F96467" w:rsidP="008F03A2">
            <w:pPr>
              <w:rPr>
                <w:rFonts w:ascii="標楷體" w:eastAsia="標楷體" w:hAnsi="標楷體"/>
                <w:sz w:val="18"/>
                <w:szCs w:val="18"/>
              </w:rPr>
            </w:pPr>
            <w:r w:rsidRPr="002611F4">
              <w:rPr>
                <w:rFonts w:ascii="標楷體" w:eastAsia="標楷體" w:hAnsi="標楷體" w:hint="eastAsia"/>
                <w:sz w:val="18"/>
                <w:szCs w:val="18"/>
              </w:rPr>
              <w:t>2b-</w:t>
            </w:r>
            <w:r w:rsidRPr="002611F4">
              <w:rPr>
                <w:rFonts w:ascii="標楷體" w:eastAsia="標楷體" w:hAnsi="標楷體" w:cs="新細明體" w:hint="eastAsia"/>
                <w:sz w:val="18"/>
                <w:szCs w:val="18"/>
              </w:rPr>
              <w:t>Ⅰ</w:t>
            </w:r>
            <w:r w:rsidRPr="002611F4">
              <w:rPr>
                <w:rFonts w:ascii="標楷體" w:eastAsia="標楷體" w:hAnsi="標楷體" w:hint="eastAsia"/>
                <w:sz w:val="18"/>
                <w:szCs w:val="18"/>
              </w:rPr>
              <w:t>-1接受健康的生活規範。</w:t>
            </w:r>
          </w:p>
          <w:p w:rsidR="00F96467" w:rsidRPr="002611F4" w:rsidRDefault="00F96467" w:rsidP="008F03A2">
            <w:pPr>
              <w:rPr>
                <w:rFonts w:ascii="標楷體" w:eastAsia="標楷體" w:hAnsi="標楷體"/>
                <w:sz w:val="18"/>
                <w:szCs w:val="18"/>
              </w:rPr>
            </w:pPr>
            <w:r w:rsidRPr="002611F4">
              <w:rPr>
                <w:rFonts w:ascii="標楷體" w:eastAsia="標楷體" w:hAnsi="標楷體" w:hint="eastAsia"/>
                <w:sz w:val="18"/>
                <w:szCs w:val="18"/>
              </w:rPr>
              <w:t>2b-Ⅰ-2願意養成個人健康習慣。</w:t>
            </w:r>
          </w:p>
          <w:p w:rsidR="00F96467" w:rsidRPr="002611F4" w:rsidRDefault="00F96467" w:rsidP="008F03A2">
            <w:pPr>
              <w:rPr>
                <w:rFonts w:ascii="標楷體" w:eastAsia="標楷體" w:hAnsi="標楷體"/>
                <w:sz w:val="18"/>
                <w:szCs w:val="18"/>
              </w:rPr>
            </w:pPr>
            <w:r w:rsidRPr="002611F4">
              <w:rPr>
                <w:rFonts w:ascii="標楷體" w:eastAsia="標楷體" w:hAnsi="標楷體" w:hint="eastAsia"/>
                <w:sz w:val="18"/>
                <w:szCs w:val="18"/>
              </w:rPr>
              <w:t>3a-</w:t>
            </w:r>
            <w:r w:rsidRPr="002611F4">
              <w:rPr>
                <w:rFonts w:ascii="標楷體" w:eastAsia="標楷體" w:hAnsi="標楷體" w:cs="新細明體" w:hint="eastAsia"/>
                <w:sz w:val="18"/>
                <w:szCs w:val="18"/>
              </w:rPr>
              <w:t>Ⅰ</w:t>
            </w:r>
            <w:r w:rsidRPr="002611F4">
              <w:rPr>
                <w:rFonts w:ascii="標楷體" w:eastAsia="標楷體" w:hAnsi="標楷體" w:hint="eastAsia"/>
                <w:sz w:val="18"/>
                <w:szCs w:val="18"/>
              </w:rPr>
              <w:t>-1嘗試練習簡易的健康相關技能。</w:t>
            </w:r>
          </w:p>
          <w:p w:rsidR="00F96467" w:rsidRPr="002611F4" w:rsidRDefault="00F96467" w:rsidP="008F03A2">
            <w:pPr>
              <w:rPr>
                <w:rFonts w:ascii="標楷體" w:eastAsia="標楷體" w:hAnsi="標楷體"/>
                <w:sz w:val="18"/>
                <w:szCs w:val="18"/>
              </w:rPr>
            </w:pPr>
            <w:r w:rsidRPr="002611F4">
              <w:rPr>
                <w:rFonts w:ascii="標楷體" w:eastAsia="標楷體" w:hAnsi="標楷體" w:hint="eastAsia"/>
                <w:sz w:val="18"/>
                <w:szCs w:val="18"/>
              </w:rPr>
              <w:t>3b-</w:t>
            </w:r>
            <w:r w:rsidRPr="002611F4">
              <w:rPr>
                <w:rFonts w:ascii="標楷體" w:eastAsia="標楷體" w:hAnsi="標楷體" w:cs="新細明體" w:hint="eastAsia"/>
                <w:sz w:val="18"/>
                <w:szCs w:val="18"/>
              </w:rPr>
              <w:t>Ⅰ</w:t>
            </w:r>
            <w:r w:rsidRPr="002611F4">
              <w:rPr>
                <w:rFonts w:ascii="標楷體" w:eastAsia="標楷體" w:hAnsi="標楷體" w:hint="eastAsia"/>
                <w:sz w:val="18"/>
                <w:szCs w:val="18"/>
              </w:rPr>
              <w:t>-1能於引導下，表現簡易的自我調適技能。</w:t>
            </w:r>
          </w:p>
          <w:p w:rsidR="00F96467" w:rsidRPr="002611F4" w:rsidRDefault="00F96467" w:rsidP="008F03A2">
            <w:pPr>
              <w:rPr>
                <w:rFonts w:ascii="標楷體" w:eastAsia="標楷體" w:hAnsi="標楷體"/>
                <w:sz w:val="18"/>
                <w:szCs w:val="18"/>
              </w:rPr>
            </w:pPr>
            <w:r w:rsidRPr="002611F4">
              <w:rPr>
                <w:rFonts w:ascii="標楷體" w:eastAsia="標楷體" w:hAnsi="標楷體" w:hint="eastAsia"/>
                <w:sz w:val="18"/>
                <w:szCs w:val="18"/>
              </w:rPr>
              <w:t>3b-</w:t>
            </w:r>
            <w:r w:rsidRPr="002611F4">
              <w:rPr>
                <w:rFonts w:ascii="標楷體" w:eastAsia="標楷體" w:hAnsi="標楷體" w:cs="新細明體" w:hint="eastAsia"/>
                <w:sz w:val="18"/>
                <w:szCs w:val="18"/>
              </w:rPr>
              <w:t>Ⅰ</w:t>
            </w:r>
            <w:r w:rsidRPr="002611F4">
              <w:rPr>
                <w:rFonts w:ascii="標楷體" w:eastAsia="標楷體" w:hAnsi="標楷體" w:hint="eastAsia"/>
                <w:sz w:val="18"/>
                <w:szCs w:val="18"/>
              </w:rPr>
              <w:t>-2能於引導下，表現簡易的人際溝通互動技能。</w:t>
            </w:r>
          </w:p>
          <w:p w:rsidR="00F96467" w:rsidRPr="002611F4" w:rsidRDefault="00F96467" w:rsidP="008F03A2">
            <w:pPr>
              <w:ind w:left="675" w:hangingChars="375" w:hanging="675"/>
              <w:rPr>
                <w:rFonts w:ascii="標楷體" w:eastAsia="標楷體" w:hAnsi="標楷體"/>
                <w:sz w:val="18"/>
                <w:szCs w:val="18"/>
              </w:rPr>
            </w:pPr>
            <w:r w:rsidRPr="002611F4">
              <w:rPr>
                <w:rFonts w:ascii="標楷體" w:eastAsia="標楷體" w:hAnsi="標楷體" w:hint="eastAsia"/>
                <w:sz w:val="18"/>
                <w:szCs w:val="18"/>
              </w:rPr>
              <w:lastRenderedPageBreak/>
              <w:t>3b-</w:t>
            </w:r>
            <w:r w:rsidRPr="002611F4">
              <w:rPr>
                <w:rFonts w:ascii="標楷體" w:eastAsia="標楷體" w:hAnsi="標楷體" w:cs="新細明體" w:hint="eastAsia"/>
                <w:sz w:val="18"/>
                <w:szCs w:val="18"/>
              </w:rPr>
              <w:t>Ⅰ</w:t>
            </w:r>
            <w:r w:rsidRPr="002611F4">
              <w:rPr>
                <w:rFonts w:ascii="標楷體" w:eastAsia="標楷體" w:hAnsi="標楷體" w:hint="eastAsia"/>
                <w:sz w:val="18"/>
                <w:szCs w:val="18"/>
              </w:rPr>
              <w:t>-3能於生活中嘗試運用生活技能。</w:t>
            </w:r>
          </w:p>
          <w:p w:rsidR="00F96467" w:rsidRPr="002611F4" w:rsidRDefault="00F96467" w:rsidP="008F03A2">
            <w:pPr>
              <w:rPr>
                <w:rFonts w:ascii="標楷體" w:eastAsia="標楷體" w:hAnsi="標楷體"/>
                <w:sz w:val="18"/>
                <w:szCs w:val="18"/>
              </w:rPr>
            </w:pPr>
            <w:r w:rsidRPr="002611F4">
              <w:rPr>
                <w:rFonts w:ascii="標楷體" w:eastAsia="標楷體" w:hAnsi="標楷體" w:hint="eastAsia"/>
                <w:sz w:val="18"/>
                <w:szCs w:val="18"/>
              </w:rPr>
              <w:t>4a-</w:t>
            </w:r>
            <w:r w:rsidRPr="002611F4">
              <w:rPr>
                <w:rFonts w:ascii="標楷體" w:eastAsia="標楷體" w:hAnsi="標楷體" w:cs="新細明體" w:hint="eastAsia"/>
                <w:sz w:val="18"/>
                <w:szCs w:val="18"/>
              </w:rPr>
              <w:t>Ⅰ</w:t>
            </w:r>
            <w:r w:rsidRPr="002611F4">
              <w:rPr>
                <w:rFonts w:ascii="標楷體" w:eastAsia="標楷體" w:hAnsi="標楷體" w:hint="eastAsia"/>
                <w:sz w:val="18"/>
                <w:szCs w:val="18"/>
              </w:rPr>
              <w:t>-2養成健康的生活習慣。</w:t>
            </w:r>
          </w:p>
          <w:p w:rsidR="00F96467" w:rsidRPr="002611F4" w:rsidRDefault="00F96467" w:rsidP="008F03A2">
            <w:pPr>
              <w:rPr>
                <w:rFonts w:ascii="標楷體" w:eastAsia="標楷體" w:hAnsi="標楷體"/>
                <w:sz w:val="18"/>
                <w:szCs w:val="18"/>
              </w:rPr>
            </w:pPr>
            <w:r w:rsidRPr="002611F4">
              <w:rPr>
                <w:rFonts w:ascii="標楷體" w:eastAsia="標楷體" w:hAnsi="標楷體" w:hint="eastAsia"/>
                <w:sz w:val="18"/>
                <w:szCs w:val="18"/>
              </w:rPr>
              <w:t>4b-</w:t>
            </w:r>
            <w:r w:rsidRPr="002611F4">
              <w:rPr>
                <w:rFonts w:ascii="標楷體" w:eastAsia="標楷體" w:hAnsi="標楷體" w:cs="新細明體" w:hint="eastAsia"/>
                <w:sz w:val="18"/>
                <w:szCs w:val="18"/>
              </w:rPr>
              <w:t>Ⅰ</w:t>
            </w:r>
            <w:r w:rsidRPr="002611F4">
              <w:rPr>
                <w:rFonts w:ascii="標楷體" w:eastAsia="標楷體" w:hAnsi="標楷體" w:hint="eastAsia"/>
                <w:sz w:val="18"/>
                <w:szCs w:val="18"/>
              </w:rPr>
              <w:t>-1發表個人對促進健康的立場。</w:t>
            </w:r>
          </w:p>
          <w:p w:rsidR="00F96467" w:rsidRPr="002611F4" w:rsidRDefault="00F96467" w:rsidP="008F03A2">
            <w:pPr>
              <w:ind w:left="675" w:hangingChars="375" w:hanging="675"/>
              <w:rPr>
                <w:rFonts w:ascii="標楷體" w:eastAsia="標楷體" w:hAnsi="標楷體"/>
                <w:sz w:val="18"/>
                <w:szCs w:val="18"/>
              </w:rPr>
            </w:pPr>
            <w:r w:rsidRPr="002611F4">
              <w:rPr>
                <w:rFonts w:ascii="標楷體" w:eastAsia="標楷體" w:hAnsi="標楷體" w:hint="eastAsia"/>
                <w:sz w:val="18"/>
                <w:szCs w:val="18"/>
              </w:rPr>
              <w:t>1c-Ⅰ-1認識身體活動的基本動作。</w:t>
            </w:r>
          </w:p>
          <w:p w:rsidR="00F96467" w:rsidRPr="002611F4" w:rsidRDefault="00F96467" w:rsidP="008F03A2">
            <w:pPr>
              <w:ind w:left="675" w:hangingChars="375" w:hanging="675"/>
              <w:rPr>
                <w:rFonts w:ascii="標楷體" w:eastAsia="標楷體" w:hAnsi="標楷體"/>
                <w:sz w:val="18"/>
                <w:szCs w:val="18"/>
              </w:rPr>
            </w:pPr>
            <w:r w:rsidRPr="002611F4">
              <w:rPr>
                <w:rFonts w:ascii="標楷體" w:eastAsia="標楷體" w:hAnsi="標楷體" w:hint="eastAsia"/>
                <w:sz w:val="18"/>
                <w:szCs w:val="18"/>
              </w:rPr>
              <w:t>1c-Ⅰ-2認識基本的運動常識。</w:t>
            </w:r>
          </w:p>
          <w:p w:rsidR="00F96467" w:rsidRPr="002611F4" w:rsidRDefault="00F96467" w:rsidP="008F03A2">
            <w:pPr>
              <w:ind w:left="675" w:hangingChars="375" w:hanging="675"/>
              <w:rPr>
                <w:rFonts w:ascii="標楷體" w:eastAsia="標楷體" w:hAnsi="標楷體"/>
                <w:sz w:val="18"/>
                <w:szCs w:val="18"/>
              </w:rPr>
            </w:pPr>
            <w:r w:rsidRPr="002611F4">
              <w:rPr>
                <w:rFonts w:ascii="標楷體" w:eastAsia="標楷體" w:hAnsi="標楷體" w:hint="eastAsia"/>
                <w:sz w:val="18"/>
                <w:szCs w:val="18"/>
              </w:rPr>
              <w:t>1d-Ⅰ-1描述動作技能基本常識。</w:t>
            </w:r>
          </w:p>
          <w:p w:rsidR="00F96467" w:rsidRPr="002611F4" w:rsidRDefault="00F96467" w:rsidP="008F03A2">
            <w:pPr>
              <w:ind w:left="675" w:hangingChars="375" w:hanging="675"/>
              <w:rPr>
                <w:rFonts w:ascii="標楷體" w:eastAsia="標楷體" w:hAnsi="標楷體"/>
                <w:sz w:val="18"/>
                <w:szCs w:val="18"/>
              </w:rPr>
            </w:pPr>
            <w:r w:rsidRPr="002611F4">
              <w:rPr>
                <w:rFonts w:ascii="標楷體" w:eastAsia="標楷體" w:hAnsi="標楷體" w:hint="eastAsia"/>
                <w:sz w:val="18"/>
                <w:szCs w:val="18"/>
              </w:rPr>
              <w:t>2c-Ⅰ-1表現尊重的團體互動行為。</w:t>
            </w:r>
          </w:p>
          <w:p w:rsidR="00F96467" w:rsidRPr="002611F4" w:rsidRDefault="00F96467" w:rsidP="008F03A2">
            <w:pPr>
              <w:ind w:left="675" w:hangingChars="375" w:hanging="675"/>
              <w:rPr>
                <w:rFonts w:ascii="標楷體" w:eastAsia="標楷體" w:hAnsi="標楷體"/>
                <w:sz w:val="18"/>
                <w:szCs w:val="18"/>
              </w:rPr>
            </w:pPr>
            <w:r w:rsidRPr="002611F4">
              <w:rPr>
                <w:rFonts w:ascii="標楷體" w:eastAsia="標楷體" w:hAnsi="標楷體" w:hint="eastAsia"/>
                <w:sz w:val="18"/>
                <w:szCs w:val="18"/>
              </w:rPr>
              <w:t>2c-Ⅰ-2表現認真參與的學習態度。</w:t>
            </w:r>
          </w:p>
          <w:p w:rsidR="00F96467" w:rsidRPr="002611F4" w:rsidRDefault="00F96467" w:rsidP="008F03A2">
            <w:pPr>
              <w:ind w:left="675" w:hangingChars="375" w:hanging="675"/>
              <w:rPr>
                <w:rFonts w:ascii="標楷體" w:eastAsia="標楷體" w:hAnsi="標楷體"/>
                <w:sz w:val="18"/>
                <w:szCs w:val="18"/>
              </w:rPr>
            </w:pPr>
            <w:r w:rsidRPr="002611F4">
              <w:rPr>
                <w:rFonts w:ascii="標楷體" w:eastAsia="標楷體" w:hAnsi="標楷體" w:hint="eastAsia"/>
                <w:sz w:val="18"/>
                <w:szCs w:val="18"/>
              </w:rPr>
              <w:t>2d-Ⅰ-1專注觀賞他人的動作表現。</w:t>
            </w:r>
          </w:p>
          <w:p w:rsidR="00F96467" w:rsidRPr="002611F4" w:rsidRDefault="00F96467" w:rsidP="008F03A2">
            <w:pPr>
              <w:ind w:left="675" w:hangingChars="375" w:hanging="675"/>
              <w:rPr>
                <w:rFonts w:ascii="標楷體" w:eastAsia="標楷體" w:hAnsi="標楷體"/>
                <w:sz w:val="18"/>
                <w:szCs w:val="18"/>
              </w:rPr>
            </w:pPr>
            <w:r w:rsidRPr="002611F4">
              <w:rPr>
                <w:rFonts w:ascii="標楷體" w:eastAsia="標楷體" w:hAnsi="標楷體" w:hint="eastAsia"/>
                <w:sz w:val="18"/>
                <w:szCs w:val="18"/>
              </w:rPr>
              <w:t>2d-Ⅰ-2接受並體驗多元性身體活動。</w:t>
            </w:r>
          </w:p>
          <w:p w:rsidR="00F96467" w:rsidRPr="002611F4" w:rsidRDefault="00F96467" w:rsidP="008F03A2">
            <w:pPr>
              <w:ind w:left="675" w:hangingChars="375" w:hanging="675"/>
              <w:rPr>
                <w:rFonts w:ascii="標楷體" w:eastAsia="標楷體" w:hAnsi="標楷體"/>
                <w:sz w:val="18"/>
                <w:szCs w:val="18"/>
              </w:rPr>
            </w:pPr>
            <w:r w:rsidRPr="002611F4">
              <w:rPr>
                <w:rFonts w:ascii="標楷體" w:eastAsia="標楷體" w:hAnsi="標楷體" w:hint="eastAsia"/>
                <w:sz w:val="18"/>
                <w:szCs w:val="18"/>
              </w:rPr>
              <w:t>3c-Ⅰ-1表現基本動作與模仿的能力。</w:t>
            </w:r>
          </w:p>
          <w:p w:rsidR="00F96467" w:rsidRPr="002611F4" w:rsidRDefault="00F96467" w:rsidP="008F03A2">
            <w:pPr>
              <w:ind w:left="675" w:hangingChars="375" w:hanging="675"/>
              <w:rPr>
                <w:rFonts w:ascii="標楷體" w:eastAsia="標楷體" w:hAnsi="標楷體"/>
                <w:sz w:val="18"/>
                <w:szCs w:val="18"/>
              </w:rPr>
            </w:pPr>
            <w:r w:rsidRPr="002611F4">
              <w:rPr>
                <w:rFonts w:ascii="標楷體" w:eastAsia="標楷體" w:hAnsi="標楷體"/>
                <w:sz w:val="18"/>
                <w:szCs w:val="18"/>
              </w:rPr>
              <w:t>3c-</w:t>
            </w:r>
            <w:r w:rsidRPr="002611F4">
              <w:rPr>
                <w:rFonts w:ascii="標楷體" w:eastAsia="標楷體" w:hAnsi="標楷體"/>
                <w:sz w:val="18"/>
                <w:szCs w:val="18"/>
              </w:rPr>
              <w:fldChar w:fldCharType="begin"/>
            </w:r>
            <w:r w:rsidRPr="002611F4">
              <w:rPr>
                <w:rFonts w:ascii="標楷體" w:eastAsia="標楷體" w:hAnsi="標楷體"/>
                <w:sz w:val="18"/>
                <w:szCs w:val="18"/>
              </w:rPr>
              <w:instrText xml:space="preserve"> = 1 \* ROMAN </w:instrText>
            </w:r>
            <w:r w:rsidRPr="002611F4">
              <w:rPr>
                <w:rFonts w:ascii="標楷體" w:eastAsia="標楷體" w:hAnsi="標楷體"/>
                <w:sz w:val="18"/>
                <w:szCs w:val="18"/>
              </w:rPr>
              <w:fldChar w:fldCharType="separate"/>
            </w:r>
            <w:r w:rsidRPr="002611F4">
              <w:rPr>
                <w:rFonts w:ascii="標楷體" w:eastAsia="標楷體" w:hAnsi="標楷體" w:hint="eastAsia"/>
                <w:sz w:val="18"/>
                <w:szCs w:val="18"/>
              </w:rPr>
              <w:t>Ⅰ</w:t>
            </w:r>
            <w:r w:rsidRPr="002611F4">
              <w:rPr>
                <w:rFonts w:ascii="標楷體" w:eastAsia="標楷體" w:hAnsi="標楷體"/>
                <w:sz w:val="18"/>
                <w:szCs w:val="18"/>
              </w:rPr>
              <w:fldChar w:fldCharType="end"/>
            </w:r>
            <w:r w:rsidRPr="002611F4">
              <w:rPr>
                <w:rFonts w:ascii="標楷體" w:eastAsia="標楷體" w:hAnsi="標楷體"/>
                <w:sz w:val="18"/>
                <w:szCs w:val="18"/>
              </w:rPr>
              <w:t>-2表現安全的身體活動行</w:t>
            </w:r>
            <w:r w:rsidRPr="002611F4">
              <w:rPr>
                <w:rFonts w:ascii="標楷體" w:eastAsia="標楷體" w:hAnsi="標楷體"/>
                <w:sz w:val="18"/>
                <w:szCs w:val="18"/>
              </w:rPr>
              <w:lastRenderedPageBreak/>
              <w:t>為。</w:t>
            </w:r>
          </w:p>
          <w:p w:rsidR="00F96467" w:rsidRPr="002611F4" w:rsidRDefault="00F96467" w:rsidP="008F03A2">
            <w:pPr>
              <w:ind w:left="675" w:hangingChars="375" w:hanging="675"/>
              <w:rPr>
                <w:rFonts w:ascii="標楷體" w:eastAsia="標楷體" w:hAnsi="標楷體"/>
                <w:sz w:val="18"/>
                <w:szCs w:val="18"/>
              </w:rPr>
            </w:pPr>
            <w:r w:rsidRPr="002611F4">
              <w:rPr>
                <w:rFonts w:ascii="標楷體" w:eastAsia="標楷體" w:hAnsi="標楷體" w:hint="eastAsia"/>
                <w:sz w:val="18"/>
                <w:szCs w:val="18"/>
              </w:rPr>
              <w:t>3d-Ⅰ-1應用基本動作常識，處理練習或遊戲問題。</w:t>
            </w:r>
          </w:p>
          <w:p w:rsidR="00F96467" w:rsidRPr="002611F4" w:rsidRDefault="00F96467" w:rsidP="008F03A2">
            <w:pPr>
              <w:contextualSpacing/>
              <w:rPr>
                <w:rFonts w:ascii="標楷體" w:eastAsia="標楷體" w:hAnsi="標楷體"/>
                <w:sz w:val="18"/>
                <w:szCs w:val="18"/>
              </w:rPr>
            </w:pPr>
            <w:r w:rsidRPr="002611F4">
              <w:rPr>
                <w:rFonts w:ascii="標楷體" w:eastAsia="標楷體" w:hAnsi="標楷體" w:hint="eastAsia"/>
                <w:sz w:val="18"/>
                <w:szCs w:val="18"/>
              </w:rPr>
              <w:t>4c-Ⅰ-1認識與身體活動相關資源。</w:t>
            </w:r>
          </w:p>
          <w:p w:rsidR="00F96467" w:rsidRPr="002611F4" w:rsidRDefault="00F96467" w:rsidP="008F03A2">
            <w:pPr>
              <w:ind w:left="675" w:hangingChars="375" w:hanging="675"/>
              <w:rPr>
                <w:rFonts w:ascii="標楷體" w:eastAsia="標楷體" w:hAnsi="標楷體"/>
                <w:sz w:val="18"/>
                <w:szCs w:val="18"/>
              </w:rPr>
            </w:pPr>
            <w:r w:rsidRPr="002611F4">
              <w:rPr>
                <w:rFonts w:ascii="標楷體" w:eastAsia="標楷體" w:hAnsi="標楷體"/>
                <w:sz w:val="18"/>
                <w:szCs w:val="18"/>
              </w:rPr>
              <w:t>4c-</w:t>
            </w:r>
            <w:r w:rsidRPr="002611F4">
              <w:rPr>
                <w:rFonts w:ascii="標楷體" w:eastAsia="標楷體" w:hAnsi="標楷體" w:hint="eastAsia"/>
                <w:sz w:val="18"/>
                <w:szCs w:val="18"/>
              </w:rPr>
              <w:t>Ⅰ</w:t>
            </w:r>
            <w:r w:rsidRPr="002611F4">
              <w:rPr>
                <w:rFonts w:ascii="標楷體" w:eastAsia="標楷體" w:hAnsi="標楷體"/>
                <w:sz w:val="18"/>
                <w:szCs w:val="18"/>
              </w:rPr>
              <w:t>-2選擇適合個人的身體活動</w:t>
            </w:r>
            <w:r w:rsidRPr="002611F4">
              <w:rPr>
                <w:rFonts w:ascii="標楷體" w:eastAsia="標楷體" w:hAnsi="標楷體" w:hint="eastAsia"/>
                <w:sz w:val="18"/>
                <w:szCs w:val="18"/>
              </w:rPr>
              <w:t>。</w:t>
            </w:r>
          </w:p>
          <w:p w:rsidR="00F96467" w:rsidRPr="002611F4" w:rsidRDefault="00F96467" w:rsidP="008F03A2">
            <w:pPr>
              <w:contextualSpacing/>
              <w:rPr>
                <w:rFonts w:ascii="標楷體" w:eastAsia="標楷體" w:hAnsi="標楷體"/>
                <w:sz w:val="18"/>
                <w:szCs w:val="18"/>
              </w:rPr>
            </w:pPr>
            <w:r w:rsidRPr="002611F4">
              <w:rPr>
                <w:rFonts w:ascii="標楷體" w:eastAsia="標楷體" w:hAnsi="標楷體"/>
                <w:sz w:val="18"/>
                <w:szCs w:val="18"/>
              </w:rPr>
              <w:t>4d-</w:t>
            </w:r>
            <w:r w:rsidRPr="002611F4">
              <w:rPr>
                <w:rFonts w:ascii="標楷體" w:eastAsia="標楷體" w:hAnsi="標楷體"/>
                <w:sz w:val="18"/>
                <w:szCs w:val="18"/>
              </w:rPr>
              <w:fldChar w:fldCharType="begin"/>
            </w:r>
            <w:r w:rsidRPr="002611F4">
              <w:rPr>
                <w:rFonts w:ascii="標楷體" w:eastAsia="標楷體" w:hAnsi="標楷體"/>
                <w:sz w:val="18"/>
                <w:szCs w:val="18"/>
              </w:rPr>
              <w:instrText xml:space="preserve"> = 1 \* ROMAN </w:instrText>
            </w:r>
            <w:r w:rsidRPr="002611F4">
              <w:rPr>
                <w:rFonts w:ascii="標楷體" w:eastAsia="標楷體" w:hAnsi="標楷體"/>
                <w:sz w:val="18"/>
                <w:szCs w:val="18"/>
              </w:rPr>
              <w:fldChar w:fldCharType="separate"/>
            </w:r>
            <w:r w:rsidRPr="002611F4">
              <w:rPr>
                <w:rFonts w:ascii="標楷體" w:eastAsia="標楷體" w:hAnsi="標楷體" w:hint="eastAsia"/>
                <w:sz w:val="18"/>
                <w:szCs w:val="18"/>
              </w:rPr>
              <w:t>Ⅰ</w:t>
            </w:r>
            <w:r w:rsidRPr="002611F4">
              <w:rPr>
                <w:rFonts w:ascii="標楷體" w:eastAsia="標楷體" w:hAnsi="標楷體"/>
                <w:sz w:val="18"/>
                <w:szCs w:val="18"/>
              </w:rPr>
              <w:fldChar w:fldCharType="end"/>
            </w:r>
            <w:r w:rsidRPr="002611F4">
              <w:rPr>
                <w:rFonts w:ascii="標楷體" w:eastAsia="標楷體" w:hAnsi="標楷體"/>
                <w:sz w:val="18"/>
                <w:szCs w:val="18"/>
              </w:rPr>
              <w:t>-1願意從事規律身體活動。</w:t>
            </w:r>
          </w:p>
          <w:p w:rsidR="00F96467" w:rsidRPr="002611F4" w:rsidRDefault="00F96467" w:rsidP="008F03A2">
            <w:pPr>
              <w:contextualSpacing/>
              <w:rPr>
                <w:rFonts w:ascii="標楷體" w:eastAsia="標楷體" w:hAnsi="標楷體"/>
                <w:sz w:val="18"/>
                <w:szCs w:val="18"/>
              </w:rPr>
            </w:pPr>
            <w:r w:rsidRPr="002611F4">
              <w:rPr>
                <w:rFonts w:ascii="標楷體" w:eastAsia="標楷體" w:hAnsi="標楷體" w:hint="eastAsia"/>
                <w:sz w:val="18"/>
                <w:szCs w:val="18"/>
              </w:rPr>
              <w:t>4d-Ⅰ-2利用學校或社區資源從事身體活動。</w:t>
            </w:r>
          </w:p>
          <w:p w:rsidR="00F96467" w:rsidRPr="002611F4" w:rsidRDefault="00F96467" w:rsidP="008F03A2">
            <w:pPr>
              <w:spacing w:before="100" w:beforeAutospacing="1"/>
              <w:rPr>
                <w:rFonts w:ascii="標楷體" w:eastAsia="標楷體" w:hAnsi="標楷體"/>
                <w:b/>
                <w:sz w:val="18"/>
                <w:szCs w:val="18"/>
              </w:rPr>
            </w:pPr>
            <w:r w:rsidRPr="002611F4">
              <w:rPr>
                <w:rFonts w:ascii="標楷體" w:eastAsia="標楷體" w:hAnsi="標楷體"/>
                <w:b/>
                <w:sz w:val="18"/>
                <w:szCs w:val="18"/>
              </w:rPr>
              <w:t>學習內容</w:t>
            </w:r>
          </w:p>
          <w:p w:rsidR="00F96467" w:rsidRPr="002611F4" w:rsidRDefault="00F96467" w:rsidP="008F03A2">
            <w:pPr>
              <w:contextualSpacing/>
              <w:rPr>
                <w:rFonts w:ascii="標楷體" w:eastAsia="標楷體" w:hAnsi="標楷體"/>
                <w:sz w:val="18"/>
                <w:szCs w:val="18"/>
              </w:rPr>
            </w:pPr>
            <w:r w:rsidRPr="002611F4">
              <w:rPr>
                <w:rFonts w:ascii="標楷體" w:eastAsia="標楷體" w:hAnsi="標楷體" w:hint="eastAsia"/>
                <w:sz w:val="18"/>
                <w:szCs w:val="18"/>
              </w:rPr>
              <w:t>Ab-Ⅰ-1體適能遊戲。</w:t>
            </w:r>
          </w:p>
          <w:p w:rsidR="00F96467" w:rsidRPr="002611F4" w:rsidRDefault="00F96467" w:rsidP="008F03A2">
            <w:pPr>
              <w:contextualSpacing/>
              <w:rPr>
                <w:rFonts w:ascii="標楷體" w:eastAsia="標楷體" w:hAnsi="標楷體"/>
                <w:sz w:val="18"/>
                <w:szCs w:val="18"/>
              </w:rPr>
            </w:pPr>
            <w:r w:rsidRPr="002611F4">
              <w:rPr>
                <w:rFonts w:ascii="標楷體" w:eastAsia="標楷體" w:hAnsi="標楷體" w:hint="eastAsia"/>
                <w:sz w:val="18"/>
                <w:szCs w:val="18"/>
              </w:rPr>
              <w:t>Bb-</w:t>
            </w:r>
            <w:r w:rsidRPr="002611F4">
              <w:rPr>
                <w:rFonts w:ascii="標楷體" w:eastAsia="標楷體" w:hAnsi="標楷體" w:cs="新細明體" w:hint="eastAsia"/>
                <w:sz w:val="18"/>
                <w:szCs w:val="18"/>
              </w:rPr>
              <w:t>Ⅰ</w:t>
            </w:r>
            <w:r w:rsidRPr="002611F4">
              <w:rPr>
                <w:rFonts w:ascii="標楷體" w:eastAsia="標楷體" w:hAnsi="標楷體" w:hint="eastAsia"/>
                <w:sz w:val="18"/>
                <w:szCs w:val="18"/>
              </w:rPr>
              <w:t>-1常見的藥物使用方法與影響。</w:t>
            </w:r>
          </w:p>
          <w:p w:rsidR="00F96467" w:rsidRPr="002611F4" w:rsidRDefault="00F96467" w:rsidP="008F03A2">
            <w:pPr>
              <w:contextualSpacing/>
              <w:rPr>
                <w:rFonts w:ascii="標楷體" w:eastAsia="標楷體" w:hAnsi="標楷體"/>
                <w:sz w:val="18"/>
                <w:szCs w:val="18"/>
              </w:rPr>
            </w:pPr>
            <w:r w:rsidRPr="002611F4">
              <w:rPr>
                <w:rFonts w:ascii="標楷體" w:eastAsia="標楷體" w:hAnsi="標楷體" w:hint="eastAsia"/>
                <w:sz w:val="18"/>
                <w:szCs w:val="18"/>
              </w:rPr>
              <w:t>Bc-Ⅰ-1各項暖身伸展動作。</w:t>
            </w:r>
          </w:p>
          <w:p w:rsidR="00F96467" w:rsidRPr="002611F4" w:rsidRDefault="00F96467" w:rsidP="008F03A2">
            <w:pPr>
              <w:contextualSpacing/>
              <w:rPr>
                <w:rFonts w:ascii="標楷體" w:eastAsia="標楷體" w:hAnsi="標楷體"/>
                <w:sz w:val="18"/>
                <w:szCs w:val="18"/>
              </w:rPr>
            </w:pPr>
            <w:r w:rsidRPr="002611F4">
              <w:rPr>
                <w:rFonts w:ascii="標楷體" w:eastAsia="標楷體" w:hAnsi="標楷體" w:hint="eastAsia"/>
                <w:sz w:val="18"/>
                <w:szCs w:val="18"/>
              </w:rPr>
              <w:t>Bd-Ⅰ-1武術模仿遊戲。</w:t>
            </w:r>
          </w:p>
          <w:p w:rsidR="00F96467" w:rsidRPr="002611F4" w:rsidRDefault="00F96467" w:rsidP="008F03A2">
            <w:pPr>
              <w:contextualSpacing/>
              <w:rPr>
                <w:rFonts w:ascii="標楷體" w:eastAsia="標楷體" w:hAnsi="標楷體"/>
                <w:sz w:val="18"/>
                <w:szCs w:val="18"/>
              </w:rPr>
            </w:pPr>
            <w:r w:rsidRPr="002611F4">
              <w:rPr>
                <w:rFonts w:ascii="標楷體" w:eastAsia="標楷體" w:hAnsi="標楷體" w:hint="eastAsia"/>
                <w:sz w:val="18"/>
                <w:szCs w:val="18"/>
              </w:rPr>
              <w:t>Cb-Ⅰ-1運動安全常識的認識、運動對身體健康的益處。</w:t>
            </w:r>
          </w:p>
          <w:p w:rsidR="00F96467" w:rsidRPr="002611F4" w:rsidRDefault="00F96467" w:rsidP="008F03A2">
            <w:pPr>
              <w:rPr>
                <w:rFonts w:ascii="標楷體" w:eastAsia="標楷體" w:hAnsi="標楷體"/>
                <w:sz w:val="18"/>
                <w:szCs w:val="18"/>
              </w:rPr>
            </w:pPr>
            <w:r w:rsidRPr="002611F4">
              <w:rPr>
                <w:rFonts w:ascii="標楷體" w:eastAsia="標楷體" w:hAnsi="標楷體"/>
                <w:sz w:val="18"/>
                <w:szCs w:val="18"/>
              </w:rPr>
              <w:t>Da-</w:t>
            </w:r>
            <w:r w:rsidRPr="002611F4">
              <w:rPr>
                <w:rFonts w:ascii="標楷體" w:eastAsia="標楷體" w:hAnsi="標楷體" w:cs="新細明體" w:hint="eastAsia"/>
                <w:sz w:val="18"/>
                <w:szCs w:val="18"/>
              </w:rPr>
              <w:t>Ⅰ</w:t>
            </w:r>
            <w:r w:rsidRPr="002611F4">
              <w:rPr>
                <w:rFonts w:ascii="標楷體" w:eastAsia="標楷體" w:hAnsi="標楷體"/>
                <w:sz w:val="18"/>
                <w:szCs w:val="18"/>
              </w:rPr>
              <w:t>-</w:t>
            </w:r>
            <w:r w:rsidRPr="002611F4">
              <w:rPr>
                <w:rFonts w:ascii="標楷體" w:eastAsia="標楷體" w:hAnsi="標楷體" w:hint="eastAsia"/>
                <w:sz w:val="18"/>
                <w:szCs w:val="18"/>
              </w:rPr>
              <w:t>2身體的部位與衛生保健的</w:t>
            </w:r>
            <w:r w:rsidRPr="002611F4">
              <w:rPr>
                <w:rFonts w:ascii="標楷體" w:eastAsia="標楷體" w:hAnsi="標楷體" w:hint="eastAsia"/>
                <w:sz w:val="18"/>
                <w:szCs w:val="18"/>
              </w:rPr>
              <w:lastRenderedPageBreak/>
              <w:t>重要性。</w:t>
            </w:r>
          </w:p>
          <w:p w:rsidR="00F96467" w:rsidRPr="002611F4" w:rsidRDefault="00F96467" w:rsidP="008F03A2">
            <w:pPr>
              <w:snapToGrid w:val="0"/>
              <w:ind w:left="675" w:hangingChars="375" w:hanging="675"/>
              <w:rPr>
                <w:rFonts w:ascii="標楷體" w:eastAsia="標楷體" w:hAnsi="標楷體"/>
                <w:sz w:val="18"/>
                <w:szCs w:val="18"/>
              </w:rPr>
            </w:pPr>
            <w:r w:rsidRPr="002611F4">
              <w:rPr>
                <w:rFonts w:ascii="標楷體" w:eastAsia="標楷體" w:hAnsi="標楷體" w:hint="eastAsia"/>
                <w:sz w:val="18"/>
                <w:szCs w:val="18"/>
              </w:rPr>
              <w:t>Ea-</w:t>
            </w:r>
            <w:r w:rsidRPr="002611F4">
              <w:rPr>
                <w:rFonts w:ascii="標楷體" w:eastAsia="標楷體" w:hAnsi="標楷體" w:cs="新細明體" w:hint="eastAsia"/>
                <w:sz w:val="18"/>
                <w:szCs w:val="18"/>
              </w:rPr>
              <w:t>Ⅰ</w:t>
            </w:r>
            <w:r w:rsidRPr="002611F4">
              <w:rPr>
                <w:rFonts w:ascii="標楷體" w:eastAsia="標楷體" w:hAnsi="標楷體" w:hint="eastAsia"/>
                <w:sz w:val="18"/>
                <w:szCs w:val="18"/>
              </w:rPr>
              <w:t>-1生活中常見的食物與珍惜食物。</w:t>
            </w:r>
          </w:p>
          <w:p w:rsidR="00F96467" w:rsidRPr="002611F4" w:rsidRDefault="00F96467" w:rsidP="008F03A2">
            <w:pPr>
              <w:snapToGrid w:val="0"/>
              <w:ind w:left="675" w:hangingChars="375" w:hanging="675"/>
              <w:rPr>
                <w:rFonts w:ascii="標楷體" w:eastAsia="標楷體" w:hAnsi="標楷體"/>
                <w:sz w:val="18"/>
                <w:szCs w:val="18"/>
              </w:rPr>
            </w:pPr>
            <w:r w:rsidRPr="002611F4">
              <w:rPr>
                <w:rFonts w:ascii="標楷體" w:eastAsia="標楷體" w:hAnsi="標楷體" w:hint="eastAsia"/>
                <w:sz w:val="18"/>
                <w:szCs w:val="18"/>
              </w:rPr>
              <w:t>Ea-</w:t>
            </w:r>
            <w:r w:rsidRPr="002611F4">
              <w:rPr>
                <w:rFonts w:ascii="標楷體" w:eastAsia="標楷體" w:hAnsi="標楷體" w:cs="新細明體" w:hint="eastAsia"/>
                <w:sz w:val="18"/>
                <w:szCs w:val="18"/>
              </w:rPr>
              <w:t>Ⅰ</w:t>
            </w:r>
            <w:r w:rsidRPr="002611F4">
              <w:rPr>
                <w:rFonts w:ascii="標楷體" w:eastAsia="標楷體" w:hAnsi="標楷體" w:hint="eastAsia"/>
                <w:sz w:val="18"/>
                <w:szCs w:val="18"/>
              </w:rPr>
              <w:t>-2基本的飲食習慣。</w:t>
            </w:r>
          </w:p>
          <w:p w:rsidR="00F96467" w:rsidRPr="002611F4" w:rsidRDefault="00F96467" w:rsidP="008F03A2">
            <w:pPr>
              <w:ind w:left="675" w:hangingChars="375" w:hanging="675"/>
              <w:rPr>
                <w:rFonts w:ascii="標楷體" w:eastAsia="標楷體" w:hAnsi="標楷體"/>
                <w:sz w:val="18"/>
                <w:szCs w:val="18"/>
              </w:rPr>
            </w:pPr>
            <w:r w:rsidRPr="002611F4">
              <w:rPr>
                <w:rFonts w:ascii="標楷體" w:eastAsia="標楷體" w:hAnsi="標楷體" w:hint="eastAsia"/>
                <w:sz w:val="18"/>
                <w:szCs w:val="18"/>
              </w:rPr>
              <w:t>Fa-</w:t>
            </w:r>
            <w:r w:rsidRPr="002611F4">
              <w:rPr>
                <w:rFonts w:ascii="標楷體" w:eastAsia="標楷體" w:hAnsi="標楷體" w:cs="新細明體" w:hint="eastAsia"/>
                <w:sz w:val="18"/>
                <w:szCs w:val="18"/>
              </w:rPr>
              <w:t>Ⅰ</w:t>
            </w:r>
            <w:r w:rsidRPr="002611F4">
              <w:rPr>
                <w:rFonts w:ascii="標楷體" w:eastAsia="標楷體" w:hAnsi="標楷體" w:hint="eastAsia"/>
                <w:sz w:val="18"/>
                <w:szCs w:val="18"/>
              </w:rPr>
              <w:t>-3情緒體驗與分辨的方法。</w:t>
            </w:r>
          </w:p>
          <w:p w:rsidR="00F96467" w:rsidRPr="002611F4" w:rsidRDefault="00F96467" w:rsidP="008F03A2">
            <w:pPr>
              <w:ind w:left="675" w:hangingChars="375" w:hanging="675"/>
              <w:rPr>
                <w:rFonts w:ascii="標楷體" w:eastAsia="標楷體" w:hAnsi="標楷體"/>
                <w:sz w:val="18"/>
                <w:szCs w:val="18"/>
              </w:rPr>
            </w:pPr>
            <w:r w:rsidRPr="002611F4">
              <w:rPr>
                <w:rFonts w:ascii="標楷體" w:eastAsia="標楷體" w:hAnsi="標楷體" w:hint="eastAsia"/>
                <w:sz w:val="18"/>
                <w:szCs w:val="18"/>
              </w:rPr>
              <w:t>Fb-</w:t>
            </w:r>
            <w:r w:rsidRPr="002611F4">
              <w:rPr>
                <w:rFonts w:ascii="標楷體" w:eastAsia="標楷體" w:hAnsi="標楷體" w:cs="新細明體" w:hint="eastAsia"/>
                <w:sz w:val="18"/>
                <w:szCs w:val="18"/>
              </w:rPr>
              <w:t>Ⅰ</w:t>
            </w:r>
            <w:r w:rsidRPr="002611F4">
              <w:rPr>
                <w:rFonts w:ascii="標楷體" w:eastAsia="標楷體" w:hAnsi="標楷體" w:hint="eastAsia"/>
                <w:sz w:val="18"/>
                <w:szCs w:val="18"/>
              </w:rPr>
              <w:t>-1個人對健康的自我覺察與行為表現。</w:t>
            </w:r>
          </w:p>
          <w:p w:rsidR="00F96467" w:rsidRPr="002611F4" w:rsidRDefault="00F96467" w:rsidP="008F03A2">
            <w:pPr>
              <w:rPr>
                <w:rFonts w:ascii="標楷體" w:eastAsia="標楷體" w:hAnsi="標楷體"/>
                <w:sz w:val="18"/>
                <w:szCs w:val="18"/>
              </w:rPr>
            </w:pPr>
            <w:r w:rsidRPr="002611F4">
              <w:rPr>
                <w:rFonts w:ascii="標楷體" w:eastAsia="標楷體" w:hAnsi="標楷體" w:hint="eastAsia"/>
                <w:sz w:val="18"/>
                <w:szCs w:val="18"/>
              </w:rPr>
              <w:t>Fb-</w:t>
            </w:r>
            <w:r w:rsidRPr="002611F4">
              <w:rPr>
                <w:rFonts w:ascii="標楷體" w:eastAsia="標楷體" w:hAnsi="標楷體" w:cs="新細明體" w:hint="eastAsia"/>
                <w:sz w:val="18"/>
                <w:szCs w:val="18"/>
              </w:rPr>
              <w:t>Ⅰ</w:t>
            </w:r>
            <w:r w:rsidRPr="002611F4">
              <w:rPr>
                <w:rFonts w:ascii="標楷體" w:eastAsia="標楷體" w:hAnsi="標楷體" w:hint="eastAsia"/>
                <w:sz w:val="18"/>
                <w:szCs w:val="18"/>
              </w:rPr>
              <w:t>-2兒童常見疾病的預防與照顧方法。</w:t>
            </w:r>
          </w:p>
          <w:p w:rsidR="00F96467" w:rsidRPr="002611F4" w:rsidRDefault="00F96467" w:rsidP="008F03A2">
            <w:pPr>
              <w:rPr>
                <w:rFonts w:ascii="標楷體" w:eastAsia="標楷體" w:hAnsi="標楷體"/>
                <w:sz w:val="18"/>
                <w:szCs w:val="18"/>
              </w:rPr>
            </w:pPr>
            <w:r w:rsidRPr="002611F4">
              <w:rPr>
                <w:rFonts w:ascii="標楷體" w:eastAsia="標楷體" w:hAnsi="標楷體" w:hint="eastAsia"/>
                <w:sz w:val="18"/>
                <w:szCs w:val="18"/>
              </w:rPr>
              <w:t>Ga-Ⅰ-1走、跑、跳與投擲遊戲。</w:t>
            </w:r>
          </w:p>
          <w:p w:rsidR="00F96467" w:rsidRPr="002611F4" w:rsidRDefault="00F96467" w:rsidP="008F03A2">
            <w:pPr>
              <w:ind w:left="682" w:hangingChars="379" w:hanging="682"/>
              <w:rPr>
                <w:rFonts w:ascii="標楷體" w:eastAsia="標楷體" w:hAnsi="標楷體"/>
                <w:sz w:val="18"/>
                <w:szCs w:val="18"/>
              </w:rPr>
            </w:pPr>
            <w:r w:rsidRPr="002611F4">
              <w:rPr>
                <w:rFonts w:ascii="標楷體" w:eastAsia="標楷體" w:hAnsi="標楷體" w:hint="eastAsia"/>
                <w:sz w:val="18"/>
                <w:szCs w:val="18"/>
              </w:rPr>
              <w:t>Hb-Ⅰ-1陣地攻守性球類運動相關的簡易拍、拋、接、擲、傳、滾及踢、控、停之手眼、手腳動作協調、力量及準確性控球動作。</w:t>
            </w:r>
          </w:p>
          <w:p w:rsidR="00F96467" w:rsidRPr="002611F4" w:rsidRDefault="00F96467" w:rsidP="008F03A2">
            <w:pPr>
              <w:ind w:left="682" w:hangingChars="379" w:hanging="682"/>
              <w:rPr>
                <w:rFonts w:ascii="標楷體" w:eastAsia="標楷體" w:hAnsi="標楷體"/>
                <w:sz w:val="18"/>
                <w:szCs w:val="18"/>
              </w:rPr>
            </w:pPr>
            <w:r w:rsidRPr="002611F4">
              <w:rPr>
                <w:rFonts w:ascii="標楷體" w:eastAsia="標楷體" w:hAnsi="標楷體" w:hint="eastAsia"/>
                <w:sz w:val="18"/>
                <w:szCs w:val="18"/>
              </w:rPr>
              <w:t>Hc-Ⅰ-1標的性球類運動相關的簡易拋、擲、滾之手眼動作協調、力量及準確性控球動作。</w:t>
            </w:r>
          </w:p>
          <w:p w:rsidR="00F96467" w:rsidRPr="002611F4" w:rsidRDefault="00F96467" w:rsidP="008F03A2">
            <w:pPr>
              <w:ind w:left="612" w:hangingChars="340" w:hanging="612"/>
              <w:rPr>
                <w:rFonts w:ascii="標楷體" w:eastAsia="標楷體" w:hAnsi="標楷體"/>
                <w:sz w:val="18"/>
                <w:szCs w:val="18"/>
              </w:rPr>
            </w:pPr>
            <w:r w:rsidRPr="002611F4">
              <w:rPr>
                <w:rFonts w:ascii="標楷體" w:eastAsia="標楷體" w:hAnsi="標楷體" w:hint="eastAsia"/>
                <w:sz w:val="18"/>
                <w:szCs w:val="18"/>
              </w:rPr>
              <w:t>Ia-Ⅰ-1滾翻、支撐、平衡、懸垂遊戲。</w:t>
            </w:r>
          </w:p>
          <w:p w:rsidR="00F96467" w:rsidRPr="002611F4" w:rsidRDefault="00F96467" w:rsidP="008F03A2">
            <w:pPr>
              <w:rPr>
                <w:rFonts w:ascii="標楷體" w:eastAsia="標楷體" w:hAnsi="標楷體"/>
                <w:sz w:val="18"/>
                <w:szCs w:val="18"/>
              </w:rPr>
            </w:pPr>
            <w:r w:rsidRPr="002611F4">
              <w:rPr>
                <w:rFonts w:ascii="標楷體" w:eastAsia="標楷體" w:hAnsi="標楷體" w:hint="eastAsia"/>
                <w:sz w:val="18"/>
                <w:szCs w:val="18"/>
              </w:rPr>
              <w:lastRenderedPageBreak/>
              <w:t>Ib-Ⅰ-1唱、跳與模仿性律動遊戲。</w:t>
            </w:r>
          </w:p>
          <w:p w:rsidR="00F96467" w:rsidRPr="00306470" w:rsidRDefault="00F96467" w:rsidP="008F03A2">
            <w:pPr>
              <w:rPr>
                <w:rFonts w:ascii="標楷體" w:eastAsia="標楷體" w:hAnsi="標楷體"/>
              </w:rPr>
            </w:pPr>
            <w:r w:rsidRPr="002611F4">
              <w:rPr>
                <w:rFonts w:ascii="標楷體" w:eastAsia="標楷體" w:hAnsi="標楷體" w:hint="eastAsia"/>
                <w:sz w:val="18"/>
                <w:szCs w:val="18"/>
              </w:rPr>
              <w:t>Ic-Ⅰ-1民俗運動基本動作與遊戲。</w:t>
            </w:r>
          </w:p>
          <w:p w:rsidR="00F96467" w:rsidRPr="002611F4" w:rsidRDefault="00F96467" w:rsidP="008F03A2">
            <w:pPr>
              <w:snapToGrid w:val="0"/>
              <w:rPr>
                <w:rFonts w:ascii="標楷體" w:eastAsia="標楷體" w:hAnsi="標楷體"/>
              </w:rPr>
            </w:pP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lastRenderedPageBreak/>
              <w:t>1</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2/11-2/15</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2/11第2學期開學日</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rPr>
              <w:t>*2/12期初校務會議</w:t>
            </w:r>
          </w:p>
          <w:p w:rsidR="00F96467" w:rsidRPr="00BE113D" w:rsidRDefault="00F96467" w:rsidP="008F03A2">
            <w:pPr>
              <w:spacing w:line="240" w:lineRule="exact"/>
              <w:ind w:left="120" w:hangingChars="50" w:hanging="120"/>
              <w:rPr>
                <w:rFonts w:ascii="標楷體" w:eastAsia="標楷體" w:hAnsi="標楷體"/>
              </w:rPr>
            </w:pPr>
            <w:r w:rsidRPr="00BE113D">
              <w:rPr>
                <w:rFonts w:ascii="標楷體" w:eastAsia="標楷體" w:hAnsi="標楷體" w:hint="eastAsia"/>
              </w:rPr>
              <w:t>*每周三母語日</w:t>
            </w:r>
          </w:p>
          <w:p w:rsidR="00F96467" w:rsidRPr="004362C4" w:rsidRDefault="00F96467" w:rsidP="008F03A2">
            <w:pPr>
              <w:snapToGrid w:val="0"/>
              <w:ind w:left="120" w:hangingChars="50" w:hanging="120"/>
              <w:rPr>
                <w:rFonts w:ascii="標楷體" w:eastAsia="標楷體" w:hAnsi="標楷體"/>
                <w:color w:val="009999"/>
              </w:rPr>
            </w:pPr>
            <w:r w:rsidRPr="004362C4">
              <w:rPr>
                <w:rFonts w:ascii="標楷體" w:eastAsia="標楷體" w:hAnsi="標楷體" w:hint="eastAsia"/>
                <w:color w:val="0000CC"/>
              </w:rPr>
              <w:t>*</w:t>
            </w:r>
            <w:r w:rsidRPr="004362C4">
              <w:rPr>
                <w:rFonts w:ascii="標楷體" w:eastAsia="標楷體" w:hAnsi="標楷體" w:hint="eastAsia"/>
                <w:b/>
                <w:color w:val="0000CC"/>
              </w:rPr>
              <w:t>友善校園週</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2/15補行上班日(補1/23)</w:t>
            </w:r>
          </w:p>
        </w:tc>
        <w:tc>
          <w:tcPr>
            <w:tcW w:w="539" w:type="pct"/>
            <w:shd w:val="clear" w:color="auto" w:fill="auto"/>
          </w:tcPr>
          <w:p w:rsidR="00F96467" w:rsidRPr="00890180" w:rsidRDefault="00F96467" w:rsidP="008F03A2">
            <w:pPr>
              <w:spacing w:line="0" w:lineRule="atLeast"/>
              <w:rPr>
                <w:rFonts w:ascii="標楷體" w:eastAsia="標楷體" w:hAnsi="標楷體" w:cs="新細明體"/>
                <w:sz w:val="18"/>
                <w:szCs w:val="18"/>
              </w:rPr>
            </w:pPr>
            <w:r w:rsidRPr="00890180">
              <w:rPr>
                <w:rFonts w:ascii="標楷體" w:eastAsia="標楷體" w:hAnsi="標楷體" w:cs="新細明體" w:hint="eastAsia"/>
                <w:sz w:val="18"/>
                <w:szCs w:val="18"/>
              </w:rPr>
              <w:t>美妙的世界／一、北風</w:t>
            </w:r>
          </w:p>
          <w:p w:rsidR="00F96467" w:rsidRPr="00890180" w:rsidRDefault="00F96467" w:rsidP="008F03A2">
            <w:pPr>
              <w:spacing w:line="0" w:lineRule="atLeast"/>
              <w:rPr>
                <w:rFonts w:ascii="標楷體" w:eastAsia="標楷體" w:hAnsi="標楷體" w:cs="新細明體"/>
                <w:sz w:val="18"/>
                <w:szCs w:val="18"/>
              </w:rPr>
            </w:pPr>
            <w:r w:rsidRPr="00890180">
              <w:rPr>
                <w:rFonts w:ascii="標楷體" w:eastAsia="標楷體" w:hAnsi="標楷體" w:cs="新細明體" w:hint="eastAsia"/>
                <w:sz w:val="18"/>
                <w:szCs w:val="18"/>
              </w:rPr>
              <w:t>1-I-2,2-I-2,3-I-3</w:t>
            </w:r>
          </w:p>
          <w:p w:rsidR="00F96467" w:rsidRPr="00890180" w:rsidRDefault="00F96467" w:rsidP="008F03A2">
            <w:pPr>
              <w:spacing w:line="0" w:lineRule="atLeast"/>
              <w:rPr>
                <w:rFonts w:ascii="標楷體" w:eastAsia="標楷體" w:hAnsi="標楷體" w:cs="新細明體"/>
                <w:sz w:val="18"/>
                <w:szCs w:val="18"/>
              </w:rPr>
            </w:pPr>
            <w:r w:rsidRPr="00890180">
              <w:rPr>
                <w:rFonts w:ascii="標楷體" w:eastAsia="標楷體" w:hAnsi="標楷體" w:cs="新細明體" w:hint="eastAsia"/>
                <w:sz w:val="18"/>
                <w:szCs w:val="18"/>
              </w:rPr>
              <w:t>【環境教育】</w:t>
            </w:r>
          </w:p>
          <w:p w:rsidR="00F96467" w:rsidRPr="00890180" w:rsidRDefault="00F96467" w:rsidP="008F03A2">
            <w:pPr>
              <w:spacing w:line="0" w:lineRule="atLeast"/>
              <w:rPr>
                <w:rFonts w:ascii="標楷體" w:eastAsia="標楷體" w:hAnsi="標楷體" w:cs="新細明體"/>
                <w:sz w:val="18"/>
                <w:szCs w:val="18"/>
              </w:rPr>
            </w:pPr>
            <w:r w:rsidRPr="00890180">
              <w:rPr>
                <w:rFonts w:ascii="標楷體" w:eastAsia="標楷體" w:hAnsi="標楷體" w:cs="新細明體" w:hint="eastAsia"/>
                <w:sz w:val="18"/>
                <w:szCs w:val="18"/>
              </w:rPr>
              <w:t>【品德教育】</w:t>
            </w:r>
          </w:p>
          <w:p w:rsidR="00F96467" w:rsidRPr="00890180" w:rsidRDefault="00F96467" w:rsidP="008F03A2">
            <w:pPr>
              <w:spacing w:line="0" w:lineRule="atLeast"/>
              <w:rPr>
                <w:rFonts w:ascii="標楷體" w:eastAsia="標楷體" w:hAnsi="標楷體" w:cs="新細明體"/>
                <w:sz w:val="18"/>
                <w:szCs w:val="18"/>
              </w:rPr>
            </w:pPr>
            <w:r w:rsidRPr="00890180">
              <w:rPr>
                <w:rFonts w:ascii="標楷體" w:eastAsia="標楷體" w:hAnsi="標楷體" w:cs="新細明體" w:hint="eastAsia"/>
                <w:sz w:val="18"/>
                <w:szCs w:val="18"/>
              </w:rPr>
              <w:t>【書法教育】</w:t>
            </w:r>
          </w:p>
        </w:tc>
        <w:tc>
          <w:tcPr>
            <w:tcW w:w="834" w:type="pct"/>
            <w:shd w:val="clear" w:color="auto" w:fill="auto"/>
          </w:tcPr>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媠噹噹的我/</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阿妹仔真古錐</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 xml:space="preserve">-4 </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sz w:val="18"/>
                <w:szCs w:val="18"/>
              </w:rPr>
              <w:t>2-</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-3</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【人權教育】</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hint="eastAsia"/>
                <w:sz w:val="18"/>
                <w:szCs w:val="18"/>
              </w:rPr>
              <w:t>【戶外教育】</w:t>
            </w:r>
            <w:r w:rsidRPr="00C02A15">
              <w:rPr>
                <w:rFonts w:ascii="標楷體" w:eastAsia="標楷體" w:hAnsi="標楷體" w:cs="新細明體"/>
                <w:sz w:val="18"/>
                <w:szCs w:val="18"/>
              </w:rPr>
              <w:t xml:space="preserve"> </w:t>
            </w:r>
          </w:p>
        </w:tc>
        <w:tc>
          <w:tcPr>
            <w:tcW w:w="637" w:type="pct"/>
            <w:shd w:val="clear" w:color="auto" w:fill="auto"/>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一、50以內的數/【活動一】數到50【活動二】</w:t>
            </w:r>
            <w:r w:rsidRPr="00C02A15">
              <w:rPr>
                <w:rFonts w:ascii="標楷體" w:eastAsia="標楷體" w:hAnsi="標楷體"/>
                <w:sz w:val="18"/>
                <w:szCs w:val="18"/>
              </w:rPr>
              <w:t>2個、5個、10個一數</w:t>
            </w:r>
          </w:p>
          <w:p w:rsidR="00F96467" w:rsidRPr="00C02A15" w:rsidRDefault="00F96467" w:rsidP="008F03A2">
            <w:pPr>
              <w:ind w:left="57" w:right="57"/>
              <w:contextualSpacing/>
              <w:mirrorIndents/>
              <w:rPr>
                <w:rFonts w:ascii="標楷體" w:eastAsia="標楷體" w:hAnsi="標楷體"/>
                <w:sz w:val="18"/>
                <w:szCs w:val="18"/>
              </w:rPr>
            </w:pPr>
            <w:r w:rsidRPr="00C02A15">
              <w:rPr>
                <w:rFonts w:ascii="標楷體" w:eastAsia="標楷體" w:hAnsi="標楷體"/>
                <w:sz w:val="18"/>
                <w:szCs w:val="18"/>
              </w:rPr>
              <w:t>n-I-1</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生命教育</w:t>
            </w:r>
            <w:r w:rsidRPr="00C02A15">
              <w:rPr>
                <w:rFonts w:ascii="標楷體" w:eastAsia="標楷體" w:hAnsi="標楷體" w:cs="微軟正黑體"/>
                <w:kern w:val="0"/>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一、大家的交通工具／1.方便的交通工具</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1</w:t>
            </w:r>
            <w:r w:rsidRPr="00C02A15">
              <w:rPr>
                <w:rFonts w:ascii="標楷體" w:eastAsia="標楷體" w:hAnsi="標楷體"/>
                <w:sz w:val="18"/>
                <w:szCs w:val="18"/>
              </w:rPr>
              <w:t>-I-</w:t>
            </w:r>
            <w:r w:rsidRPr="00C02A15">
              <w:rPr>
                <w:rFonts w:ascii="標楷體" w:eastAsia="標楷體" w:hAnsi="標楷體" w:hint="eastAsia"/>
                <w:sz w:val="18"/>
                <w:szCs w:val="18"/>
              </w:rPr>
              <w:t>1,2</w:t>
            </w:r>
            <w:r w:rsidRPr="00C02A15">
              <w:rPr>
                <w:rFonts w:ascii="標楷體" w:eastAsia="標楷體" w:hAnsi="標楷體"/>
                <w:sz w:val="18"/>
                <w:szCs w:val="18"/>
              </w:rPr>
              <w:t>-I-</w:t>
            </w:r>
            <w:r w:rsidRPr="00C02A15">
              <w:rPr>
                <w:rFonts w:ascii="標楷體" w:eastAsia="標楷體" w:hAnsi="標楷體" w:hint="eastAsia"/>
                <w:sz w:val="18"/>
                <w:szCs w:val="18"/>
              </w:rPr>
              <w:t>1,2-I-3,3-I-3</w:t>
            </w:r>
          </w:p>
          <w:p w:rsidR="00F96467" w:rsidRPr="00C02A15" w:rsidRDefault="00F96467" w:rsidP="008F03A2">
            <w:pPr>
              <w:snapToGrid w:val="0"/>
              <w:jc w:val="both"/>
              <w:rPr>
                <w:rFonts w:ascii="標楷體" w:eastAsia="標楷體" w:hAnsi="標楷體" w:cs="新細明體"/>
                <w:color w:val="000000"/>
                <w:sz w:val="18"/>
                <w:szCs w:val="18"/>
              </w:rPr>
            </w:pPr>
            <w:r w:rsidRPr="00C02A15">
              <w:rPr>
                <w:rFonts w:ascii="標楷體" w:eastAsia="標楷體" w:hAnsi="標楷體" w:cs="新細明體" w:hint="eastAsia"/>
                <w:sz w:val="18"/>
                <w:szCs w:val="18"/>
              </w:rPr>
              <w:t>【環境教育】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一、身體會說話／1.</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寶貝身體、2.五個好幫手</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Da-Ⅰ-2／1a-Ⅰ-1,2a-Ⅰ-1,2a-Ⅰ-2,</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2b-Ⅰ-2</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2</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2/16-2/22</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0000CC"/>
                <w:highlight w:val="cyan"/>
              </w:rPr>
              <w:t>*</w:t>
            </w:r>
            <w:r w:rsidRPr="004362C4">
              <w:rPr>
                <w:rFonts w:ascii="標楷體" w:eastAsia="標楷體" w:hAnsi="標楷體" w:hint="eastAsia"/>
                <w:b/>
                <w:color w:val="0000CC"/>
                <w:highlight w:val="cyan"/>
              </w:rPr>
              <w:t>水域安全及自救宣導2</w:t>
            </w:r>
          </w:p>
        </w:tc>
        <w:tc>
          <w:tcPr>
            <w:tcW w:w="539" w:type="pct"/>
            <w:shd w:val="clear" w:color="auto" w:fill="auto"/>
          </w:tcPr>
          <w:p w:rsidR="00F96467" w:rsidRPr="00890180" w:rsidRDefault="00F96467" w:rsidP="008F03A2">
            <w:pPr>
              <w:spacing w:line="0" w:lineRule="atLeast"/>
              <w:rPr>
                <w:rFonts w:ascii="標楷體" w:eastAsia="標楷體" w:hAnsi="標楷體" w:cs="新細明體"/>
                <w:sz w:val="18"/>
                <w:szCs w:val="18"/>
              </w:rPr>
            </w:pPr>
            <w:r w:rsidRPr="00890180">
              <w:rPr>
                <w:rFonts w:ascii="標楷體" w:eastAsia="標楷體" w:hAnsi="標楷體" w:cs="新細明體" w:hint="eastAsia"/>
                <w:sz w:val="18"/>
                <w:szCs w:val="18"/>
              </w:rPr>
              <w:t>美妙的世界／一、北風／二、花開的聲音</w:t>
            </w:r>
          </w:p>
          <w:p w:rsidR="00F96467" w:rsidRPr="00890180" w:rsidRDefault="00F96467" w:rsidP="008F03A2">
            <w:pPr>
              <w:spacing w:line="0" w:lineRule="atLeast"/>
              <w:rPr>
                <w:rFonts w:ascii="標楷體" w:eastAsia="標楷體" w:hAnsi="標楷體" w:cs="新細明體"/>
                <w:sz w:val="18"/>
                <w:szCs w:val="18"/>
              </w:rPr>
            </w:pPr>
            <w:r w:rsidRPr="00890180">
              <w:rPr>
                <w:rFonts w:ascii="標楷體" w:eastAsia="標楷體" w:hAnsi="標楷體" w:cs="新細明體" w:hint="eastAsia"/>
                <w:sz w:val="18"/>
                <w:szCs w:val="18"/>
              </w:rPr>
              <w:t>4-I-5,5-I-4,6-I-3,1-I-1,2-I-2</w:t>
            </w:r>
          </w:p>
          <w:p w:rsidR="00F96467" w:rsidRPr="00890180" w:rsidRDefault="00F96467" w:rsidP="008F03A2">
            <w:pPr>
              <w:spacing w:line="0" w:lineRule="atLeast"/>
              <w:rPr>
                <w:rFonts w:ascii="標楷體" w:eastAsia="標楷體" w:hAnsi="標楷體" w:cs="新細明體"/>
                <w:sz w:val="18"/>
                <w:szCs w:val="18"/>
              </w:rPr>
            </w:pPr>
            <w:r w:rsidRPr="00890180">
              <w:rPr>
                <w:rFonts w:ascii="標楷體" w:eastAsia="標楷體" w:hAnsi="標楷體" w:cs="新細明體" w:hint="eastAsia"/>
                <w:sz w:val="18"/>
                <w:szCs w:val="18"/>
              </w:rPr>
              <w:t>【環境教育】</w:t>
            </w:r>
          </w:p>
          <w:p w:rsidR="00F96467" w:rsidRPr="00890180" w:rsidRDefault="00F96467" w:rsidP="008F03A2">
            <w:pPr>
              <w:spacing w:line="0" w:lineRule="atLeast"/>
              <w:rPr>
                <w:rFonts w:ascii="標楷體" w:eastAsia="標楷體" w:hAnsi="標楷體" w:cs="新細明體"/>
                <w:sz w:val="18"/>
                <w:szCs w:val="18"/>
              </w:rPr>
            </w:pPr>
            <w:r w:rsidRPr="00890180">
              <w:rPr>
                <w:rFonts w:ascii="標楷體" w:eastAsia="標楷體" w:hAnsi="標楷體" w:cs="新細明體" w:hint="eastAsia"/>
                <w:sz w:val="18"/>
                <w:szCs w:val="18"/>
              </w:rPr>
              <w:t>【品德教育】</w:t>
            </w:r>
          </w:p>
          <w:p w:rsidR="00F96467" w:rsidRPr="00890180" w:rsidRDefault="00F96467" w:rsidP="008F03A2">
            <w:pPr>
              <w:spacing w:line="0" w:lineRule="atLeast"/>
              <w:rPr>
                <w:rFonts w:ascii="標楷體" w:eastAsia="標楷體" w:hAnsi="標楷體" w:cs="新細明體"/>
                <w:sz w:val="18"/>
                <w:szCs w:val="18"/>
              </w:rPr>
            </w:pPr>
            <w:r w:rsidRPr="00890180">
              <w:rPr>
                <w:rFonts w:ascii="標楷體" w:eastAsia="標楷體" w:hAnsi="標楷體" w:cs="新細明體" w:hint="eastAsia"/>
                <w:sz w:val="18"/>
                <w:szCs w:val="18"/>
              </w:rPr>
              <w:t>【家庭教育】</w:t>
            </w:r>
          </w:p>
        </w:tc>
        <w:tc>
          <w:tcPr>
            <w:tcW w:w="834" w:type="pct"/>
            <w:shd w:val="clear" w:color="auto" w:fill="auto"/>
          </w:tcPr>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媠噹噹的我/</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阿妹仔真古錐</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 xml:space="preserve">-4 </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sz w:val="18"/>
                <w:szCs w:val="18"/>
              </w:rPr>
              <w:t>2-</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-3</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hint="eastAsia"/>
                <w:sz w:val="18"/>
                <w:szCs w:val="18"/>
              </w:rPr>
              <w:t>【人權教育】</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hint="eastAsia"/>
                <w:sz w:val="18"/>
                <w:szCs w:val="18"/>
              </w:rPr>
              <w:t>【戶外教育】</w:t>
            </w:r>
          </w:p>
        </w:tc>
        <w:tc>
          <w:tcPr>
            <w:tcW w:w="637" w:type="pct"/>
            <w:shd w:val="clear" w:color="auto" w:fill="auto"/>
          </w:tcPr>
          <w:p w:rsidR="00F96467" w:rsidRPr="00C02A15" w:rsidRDefault="00F96467" w:rsidP="008F03A2">
            <w:pPr>
              <w:ind w:left="57" w:right="57"/>
              <w:contextualSpacing/>
              <w:mirrorIndents/>
              <w:rPr>
                <w:rFonts w:ascii="標楷體" w:eastAsia="標楷體" w:hAnsi="標楷體"/>
                <w:sz w:val="18"/>
                <w:szCs w:val="18"/>
              </w:rPr>
            </w:pPr>
            <w:r w:rsidRPr="00C02A15">
              <w:rPr>
                <w:rFonts w:ascii="標楷體" w:eastAsia="標楷體" w:hAnsi="標楷體" w:hint="eastAsia"/>
                <w:sz w:val="18"/>
                <w:szCs w:val="18"/>
              </w:rPr>
              <w:t>一、50以內的數/【活動三】表示數量</w:t>
            </w:r>
            <w:r w:rsidRPr="00C02A15">
              <w:rPr>
                <w:rFonts w:ascii="標楷體" w:eastAsia="標楷體" w:hAnsi="標楷體"/>
                <w:sz w:val="18"/>
                <w:szCs w:val="18"/>
              </w:rPr>
              <w:t>【活動四】排在第幾個</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sz w:val="18"/>
                <w:szCs w:val="18"/>
              </w:rPr>
              <w:t>n-I-1</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生命教育</w:t>
            </w:r>
            <w:r w:rsidRPr="00C02A15">
              <w:rPr>
                <w:rFonts w:ascii="標楷體" w:eastAsia="標楷體" w:hAnsi="標楷體" w:cs="微軟正黑體"/>
                <w:kern w:val="0"/>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一、大家的交通工具／1.方便的交通工具</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1</w:t>
            </w:r>
            <w:r w:rsidRPr="00C02A15">
              <w:rPr>
                <w:rFonts w:ascii="標楷體" w:eastAsia="標楷體" w:hAnsi="標楷體"/>
                <w:sz w:val="18"/>
                <w:szCs w:val="18"/>
              </w:rPr>
              <w:t>-I-</w:t>
            </w:r>
            <w:r w:rsidRPr="00C02A15">
              <w:rPr>
                <w:rFonts w:ascii="標楷體" w:eastAsia="標楷體" w:hAnsi="標楷體" w:hint="eastAsia"/>
                <w:sz w:val="18"/>
                <w:szCs w:val="18"/>
              </w:rPr>
              <w:t>1,2</w:t>
            </w:r>
            <w:r w:rsidRPr="00C02A15">
              <w:rPr>
                <w:rFonts w:ascii="標楷體" w:eastAsia="標楷體" w:hAnsi="標楷體"/>
                <w:sz w:val="18"/>
                <w:szCs w:val="18"/>
              </w:rPr>
              <w:t>-I-</w:t>
            </w:r>
            <w:r w:rsidRPr="00C02A15">
              <w:rPr>
                <w:rFonts w:ascii="標楷體" w:eastAsia="標楷體" w:hAnsi="標楷體" w:hint="eastAsia"/>
                <w:sz w:val="18"/>
                <w:szCs w:val="18"/>
              </w:rPr>
              <w:t>1,2-I-3,3-I-3,4-I-2</w:t>
            </w:r>
          </w:p>
          <w:p w:rsidR="00F96467" w:rsidRPr="00C02A15" w:rsidRDefault="00F96467" w:rsidP="008F03A2">
            <w:pPr>
              <w:snapToGrid w:val="0"/>
              <w:jc w:val="both"/>
              <w:rPr>
                <w:rFonts w:ascii="標楷體" w:eastAsia="標楷體" w:hAnsi="標楷體" w:cs="新細明體"/>
                <w:color w:val="000000"/>
                <w:sz w:val="18"/>
                <w:szCs w:val="18"/>
              </w:rPr>
            </w:pPr>
            <w:r w:rsidRPr="00C02A15">
              <w:rPr>
                <w:rFonts w:ascii="標楷體" w:eastAsia="標楷體" w:hAnsi="標楷體" w:cs="新細明體" w:hint="eastAsia"/>
                <w:sz w:val="18"/>
                <w:szCs w:val="18"/>
              </w:rPr>
              <w:t>【安全教育】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一、身體會說話／2.五個好幫手</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Da-Ⅰ-2／1a-Ⅰ-1,</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1a-Ⅰ-2,2a-Ⅰ-1,2a-Ⅰ-2</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3</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2/23-2/29</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2/28~3/1和平紀念日連假</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家庭教育宣導</w:t>
            </w:r>
          </w:p>
        </w:tc>
        <w:tc>
          <w:tcPr>
            <w:tcW w:w="539" w:type="pct"/>
            <w:shd w:val="clear" w:color="auto" w:fill="auto"/>
          </w:tcPr>
          <w:p w:rsidR="00F96467" w:rsidRPr="00890180" w:rsidRDefault="00F96467" w:rsidP="008F03A2">
            <w:pPr>
              <w:spacing w:line="0" w:lineRule="atLeast"/>
              <w:rPr>
                <w:rFonts w:ascii="標楷體" w:eastAsia="標楷體" w:hAnsi="標楷體" w:cs="新細明體"/>
                <w:sz w:val="18"/>
                <w:szCs w:val="18"/>
              </w:rPr>
            </w:pPr>
            <w:r w:rsidRPr="00890180">
              <w:rPr>
                <w:rFonts w:ascii="標楷體" w:eastAsia="標楷體" w:hAnsi="標楷體" w:cs="新細明體" w:hint="eastAsia"/>
                <w:sz w:val="18"/>
                <w:szCs w:val="18"/>
              </w:rPr>
              <w:t>美妙的世界／二、花開的聲音</w:t>
            </w:r>
          </w:p>
          <w:p w:rsidR="00F96467" w:rsidRPr="00890180" w:rsidRDefault="00F96467" w:rsidP="008F03A2">
            <w:pPr>
              <w:spacing w:line="0" w:lineRule="atLeast"/>
              <w:rPr>
                <w:rFonts w:ascii="標楷體" w:eastAsia="標楷體" w:hAnsi="標楷體" w:cs="新細明體"/>
                <w:sz w:val="18"/>
                <w:szCs w:val="18"/>
              </w:rPr>
            </w:pPr>
            <w:r w:rsidRPr="00890180">
              <w:rPr>
                <w:rFonts w:ascii="標楷體" w:eastAsia="標楷體" w:hAnsi="標楷體" w:cs="新細明體" w:hint="eastAsia"/>
                <w:sz w:val="18"/>
                <w:szCs w:val="18"/>
              </w:rPr>
              <w:t>3-I-4,4-I-2,5-I-4,6-I-4</w:t>
            </w:r>
          </w:p>
          <w:p w:rsidR="00F96467" w:rsidRPr="00890180" w:rsidRDefault="00F96467" w:rsidP="008F03A2">
            <w:pPr>
              <w:spacing w:line="0" w:lineRule="atLeast"/>
              <w:rPr>
                <w:rFonts w:ascii="標楷體" w:eastAsia="標楷體" w:hAnsi="標楷體" w:cs="新細明體"/>
                <w:sz w:val="18"/>
                <w:szCs w:val="18"/>
              </w:rPr>
            </w:pPr>
            <w:r w:rsidRPr="00890180">
              <w:rPr>
                <w:rFonts w:ascii="標楷體" w:eastAsia="標楷體" w:hAnsi="標楷體" w:cs="新細明體" w:hint="eastAsia"/>
                <w:sz w:val="18"/>
                <w:szCs w:val="18"/>
              </w:rPr>
              <w:t>【家庭教育】</w:t>
            </w:r>
          </w:p>
          <w:p w:rsidR="00F96467" w:rsidRPr="00890180" w:rsidRDefault="00F96467" w:rsidP="008F03A2">
            <w:pPr>
              <w:spacing w:line="0" w:lineRule="atLeast"/>
              <w:rPr>
                <w:rFonts w:ascii="標楷體" w:eastAsia="標楷體" w:hAnsi="標楷體" w:cs="新細明體"/>
                <w:sz w:val="18"/>
                <w:szCs w:val="18"/>
              </w:rPr>
            </w:pPr>
            <w:r w:rsidRPr="00890180">
              <w:rPr>
                <w:rFonts w:ascii="標楷體" w:eastAsia="標楷體" w:hAnsi="標楷體" w:cs="新細明體" w:hint="eastAsia"/>
                <w:sz w:val="18"/>
                <w:szCs w:val="18"/>
              </w:rPr>
              <w:t>【環境教育】</w:t>
            </w:r>
          </w:p>
        </w:tc>
        <w:tc>
          <w:tcPr>
            <w:tcW w:w="834" w:type="pct"/>
            <w:shd w:val="clear" w:color="auto" w:fill="auto"/>
          </w:tcPr>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媠噹噹的我/</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阿妹仔真古錐</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 xml:space="preserve">-4 </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sz w:val="18"/>
                <w:szCs w:val="18"/>
              </w:rPr>
              <w:t>2-</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-3</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hint="eastAsia"/>
                <w:sz w:val="18"/>
                <w:szCs w:val="18"/>
              </w:rPr>
              <w:t>【人權教育】</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cs="新細明體" w:hint="eastAsia"/>
                <w:sz w:val="18"/>
                <w:szCs w:val="18"/>
              </w:rPr>
              <w:t>【戶外教育】</w:t>
            </w:r>
          </w:p>
        </w:tc>
        <w:tc>
          <w:tcPr>
            <w:tcW w:w="637" w:type="pct"/>
            <w:shd w:val="clear" w:color="auto" w:fill="auto"/>
          </w:tcPr>
          <w:p w:rsidR="00F96467" w:rsidRPr="00C02A15" w:rsidRDefault="00F96467" w:rsidP="008F03A2">
            <w:pPr>
              <w:pStyle w:val="4123"/>
              <w:tabs>
                <w:tab w:val="clear" w:pos="142"/>
              </w:tabs>
              <w:snapToGrid w:val="0"/>
              <w:spacing w:line="240" w:lineRule="auto"/>
              <w:ind w:left="57" w:firstLine="0"/>
              <w:jc w:val="left"/>
              <w:rPr>
                <w:rFonts w:ascii="標楷體" w:eastAsia="標楷體" w:hAnsi="標楷體"/>
                <w:sz w:val="18"/>
                <w:szCs w:val="18"/>
              </w:rPr>
            </w:pPr>
            <w:r w:rsidRPr="00C02A15">
              <w:rPr>
                <w:rFonts w:ascii="標楷體" w:eastAsia="標楷體" w:hAnsi="標楷體" w:hint="eastAsia"/>
                <w:sz w:val="18"/>
                <w:szCs w:val="18"/>
              </w:rPr>
              <w:t>二、</w:t>
            </w:r>
            <w:r w:rsidRPr="00C02A15">
              <w:rPr>
                <w:rFonts w:ascii="標楷體" w:eastAsia="標楷體" w:hAnsi="標楷體"/>
                <w:sz w:val="18"/>
                <w:szCs w:val="18"/>
              </w:rPr>
              <w:t>18以內的加法</w:t>
            </w:r>
            <w:r w:rsidRPr="00C02A15">
              <w:rPr>
                <w:rFonts w:ascii="標楷體" w:eastAsia="標楷體" w:hAnsi="標楷體" w:hint="eastAsia"/>
                <w:sz w:val="18"/>
                <w:szCs w:val="18"/>
              </w:rPr>
              <w:t>/</w:t>
            </w:r>
            <w:r w:rsidRPr="00C02A15">
              <w:rPr>
                <w:rFonts w:ascii="標楷體" w:eastAsia="標楷體" w:hAnsi="標楷體"/>
                <w:sz w:val="18"/>
                <w:szCs w:val="18"/>
              </w:rPr>
              <w:t>【活動一】基本加法【活動二】7＋8等於8＋7</w:t>
            </w:r>
          </w:p>
          <w:p w:rsidR="00F96467" w:rsidRPr="00C02A15" w:rsidRDefault="00F96467" w:rsidP="008F03A2">
            <w:pPr>
              <w:rPr>
                <w:rFonts w:ascii="標楷體" w:eastAsia="標楷體" w:hAnsi="標楷體"/>
                <w:sz w:val="18"/>
                <w:szCs w:val="18"/>
              </w:rPr>
            </w:pPr>
            <w:r w:rsidRPr="00C02A15">
              <w:rPr>
                <w:rFonts w:ascii="標楷體" w:eastAsia="標楷體" w:hAnsi="標楷體"/>
                <w:sz w:val="18"/>
                <w:szCs w:val="18"/>
              </w:rPr>
              <w:t>n-I-2</w:t>
            </w:r>
            <w:r w:rsidRPr="00C02A15">
              <w:rPr>
                <w:rFonts w:ascii="標楷體" w:eastAsia="標楷體" w:hAnsi="標楷體" w:hint="eastAsia"/>
                <w:sz w:val="18"/>
                <w:szCs w:val="18"/>
              </w:rPr>
              <w:t>,</w:t>
            </w:r>
            <w:r w:rsidRPr="00C02A15">
              <w:rPr>
                <w:rFonts w:ascii="標楷體" w:eastAsia="標楷體" w:hAnsi="標楷體"/>
                <w:sz w:val="18"/>
                <w:szCs w:val="18"/>
              </w:rPr>
              <w:t>r-I-1</w:t>
            </w:r>
            <w:r w:rsidRPr="00C02A15">
              <w:rPr>
                <w:rFonts w:ascii="標楷體" w:eastAsia="標楷體" w:hAnsi="標楷體" w:hint="eastAsia"/>
                <w:sz w:val="18"/>
                <w:szCs w:val="18"/>
              </w:rPr>
              <w:t>,</w:t>
            </w:r>
            <w:r w:rsidRPr="00C02A15">
              <w:rPr>
                <w:rFonts w:ascii="標楷體" w:eastAsia="標楷體" w:hAnsi="標楷體"/>
                <w:sz w:val="18"/>
                <w:szCs w:val="18"/>
              </w:rPr>
              <w:t>r-</w:t>
            </w:r>
            <w:r w:rsidRPr="00C02A15">
              <w:rPr>
                <w:rFonts w:ascii="標楷體" w:eastAsia="標楷體" w:hAnsi="標楷體" w:hint="eastAsia"/>
                <w:sz w:val="18"/>
                <w:szCs w:val="18"/>
              </w:rPr>
              <w:t>I</w:t>
            </w:r>
            <w:r w:rsidRPr="00C02A15">
              <w:rPr>
                <w:rFonts w:ascii="標楷體" w:eastAsia="標楷體" w:hAnsi="標楷體"/>
                <w:sz w:val="18"/>
                <w:szCs w:val="18"/>
              </w:rPr>
              <w:t>-2</w:t>
            </w:r>
          </w:p>
          <w:p w:rsidR="00F96467" w:rsidRDefault="00F96467" w:rsidP="008F03A2">
            <w:pPr>
              <w:ind w:left="57" w:firstLine="1"/>
              <w:contextualSpacing/>
              <w:mirrorIndents/>
              <w:jc w:val="both"/>
              <w:rPr>
                <w:rFonts w:ascii="標楷體" w:eastAsia="標楷體" w:hAnsi="標楷體" w:cs="微軟正黑體"/>
                <w:kern w:val="0"/>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法治教育</w:t>
            </w:r>
            <w:r w:rsidRPr="00C02A15">
              <w:rPr>
                <w:rFonts w:ascii="標楷體" w:eastAsia="標楷體" w:hAnsi="標楷體" w:cs="微軟正黑體"/>
                <w:kern w:val="0"/>
                <w:sz w:val="18"/>
                <w:szCs w:val="18"/>
              </w:rPr>
              <w:t>】</w:t>
            </w:r>
          </w:p>
          <w:p w:rsidR="00F96467" w:rsidRPr="00C02A15" w:rsidRDefault="00F96467" w:rsidP="008F03A2">
            <w:pPr>
              <w:ind w:left="57" w:firstLine="1"/>
              <w:contextualSpacing/>
              <w:mirrorIndents/>
              <w:jc w:val="both"/>
              <w:rPr>
                <w:rFonts w:ascii="標楷體" w:eastAsia="標楷體" w:hAnsi="標楷體"/>
                <w:sz w:val="18"/>
                <w:szCs w:val="18"/>
              </w:rPr>
            </w:pPr>
            <w:r>
              <w:rPr>
                <w:rFonts w:ascii="標楷體" w:eastAsia="標楷體" w:hAnsi="標楷體" w:hint="eastAsia"/>
                <w:sz w:val="18"/>
                <w:szCs w:val="18"/>
              </w:rPr>
              <w:t>【</w:t>
            </w:r>
            <w:r w:rsidRPr="00253C9D">
              <w:rPr>
                <w:rFonts w:ascii="標楷體" w:eastAsia="標楷體" w:hAnsi="標楷體" w:hint="eastAsia"/>
                <w:kern w:val="0"/>
                <w:sz w:val="18"/>
                <w:szCs w:val="18"/>
              </w:rPr>
              <w:t>全民國防教育</w:t>
            </w:r>
            <w:r>
              <w:rPr>
                <w:rFonts w:ascii="標楷體" w:eastAsia="標楷體" w:hAnsi="標楷體" w:hint="eastAsia"/>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一、大家的交通工具／2.神奇的交通工具</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1</w:t>
            </w:r>
            <w:r w:rsidRPr="00C02A15">
              <w:rPr>
                <w:rFonts w:ascii="標楷體" w:eastAsia="標楷體" w:hAnsi="標楷體"/>
                <w:sz w:val="18"/>
                <w:szCs w:val="18"/>
              </w:rPr>
              <w:t>-I-</w:t>
            </w:r>
            <w:r w:rsidRPr="00C02A15">
              <w:rPr>
                <w:rFonts w:ascii="標楷體" w:eastAsia="標楷體" w:hAnsi="標楷體" w:hint="eastAsia"/>
                <w:sz w:val="18"/>
                <w:szCs w:val="18"/>
              </w:rPr>
              <w:t>1,2</w:t>
            </w:r>
            <w:r w:rsidRPr="00C02A15">
              <w:rPr>
                <w:rFonts w:ascii="標楷體" w:eastAsia="標楷體" w:hAnsi="標楷體"/>
                <w:sz w:val="18"/>
                <w:szCs w:val="18"/>
              </w:rPr>
              <w:t>-I-</w:t>
            </w:r>
            <w:r w:rsidRPr="00C02A15">
              <w:rPr>
                <w:rFonts w:ascii="標楷體" w:eastAsia="標楷體" w:hAnsi="標楷體" w:hint="eastAsia"/>
                <w:sz w:val="18"/>
                <w:szCs w:val="18"/>
              </w:rPr>
              <w:t>1,2-I-3,3-I-3,4-I-2,4-I-3</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【戶外教育】</w:t>
            </w:r>
          </w:p>
        </w:tc>
        <w:tc>
          <w:tcPr>
            <w:tcW w:w="895" w:type="pct"/>
            <w:shd w:val="clear" w:color="auto" w:fill="auto"/>
          </w:tcPr>
          <w:p w:rsidR="00F96467" w:rsidRPr="00C02A15" w:rsidRDefault="00F96467" w:rsidP="008F03A2">
            <w:pPr>
              <w:snapToGrid w:val="0"/>
              <w:rPr>
                <w:rFonts w:ascii="標楷體" w:eastAsia="標楷體" w:hAnsi="標楷體"/>
                <w:spacing w:val="-18"/>
                <w:sz w:val="18"/>
                <w:szCs w:val="18"/>
              </w:rPr>
            </w:pPr>
            <w:r w:rsidRPr="00C02A15">
              <w:rPr>
                <w:rFonts w:ascii="標楷體" w:eastAsia="標楷體" w:hAnsi="標楷體" w:hint="eastAsia"/>
                <w:spacing w:val="-18"/>
                <w:sz w:val="18"/>
                <w:szCs w:val="18"/>
              </w:rPr>
              <w:t>二、動吃動吃好快樂／1.健康食物感恩吃、2.聰明過生活</w:t>
            </w:r>
          </w:p>
          <w:p w:rsidR="00F96467" w:rsidRPr="00C02A15" w:rsidRDefault="00F96467" w:rsidP="008F03A2">
            <w:pPr>
              <w:snapToGrid w:val="0"/>
              <w:rPr>
                <w:rFonts w:ascii="標楷體" w:eastAsia="標楷體" w:hAnsi="標楷體"/>
                <w:spacing w:val="-18"/>
                <w:sz w:val="18"/>
                <w:szCs w:val="18"/>
              </w:rPr>
            </w:pPr>
            <w:r w:rsidRPr="00C02A15">
              <w:rPr>
                <w:rFonts w:ascii="標楷體" w:eastAsia="標楷體" w:hAnsi="標楷體" w:hint="eastAsia"/>
                <w:spacing w:val="-18"/>
                <w:sz w:val="18"/>
                <w:szCs w:val="18"/>
              </w:rPr>
              <w:t>Ea-Ⅰ-1,Ea-Ⅰ-2,Fb-Ⅰ-1／1a-Ⅰ-1,2a-Ⅰ-1,2a-Ⅰ-2,2b-Ⅰ-1,</w:t>
            </w:r>
          </w:p>
          <w:p w:rsidR="00F96467" w:rsidRDefault="00F96467" w:rsidP="008F03A2">
            <w:pPr>
              <w:snapToGrid w:val="0"/>
              <w:rPr>
                <w:rFonts w:ascii="標楷體" w:eastAsia="標楷體" w:hAnsi="標楷體"/>
                <w:spacing w:val="-18"/>
                <w:sz w:val="18"/>
                <w:szCs w:val="18"/>
              </w:rPr>
            </w:pPr>
            <w:r w:rsidRPr="00C02A15">
              <w:rPr>
                <w:rFonts w:ascii="標楷體" w:eastAsia="標楷體" w:hAnsi="標楷體" w:hint="eastAsia"/>
                <w:spacing w:val="-18"/>
                <w:sz w:val="18"/>
                <w:szCs w:val="18"/>
              </w:rPr>
              <w:t>2b-Ⅰ-2,3b-Ⅰ-3</w:t>
            </w:r>
          </w:p>
          <w:p w:rsidR="00F96467" w:rsidRPr="00C02A15" w:rsidRDefault="00F96467" w:rsidP="008F03A2">
            <w:pPr>
              <w:snapToGrid w:val="0"/>
              <w:rPr>
                <w:rFonts w:ascii="標楷體" w:eastAsia="標楷體" w:hAnsi="標楷體"/>
                <w:spacing w:val="-18"/>
                <w:sz w:val="18"/>
                <w:szCs w:val="18"/>
              </w:rPr>
            </w:pPr>
            <w:r>
              <w:rPr>
                <w:rFonts w:ascii="標楷體" w:eastAsia="標楷體" w:hAnsi="標楷體" w:hint="eastAsia"/>
                <w:sz w:val="18"/>
                <w:szCs w:val="18"/>
              </w:rPr>
              <w:t>【</w:t>
            </w:r>
            <w:r>
              <w:rPr>
                <w:rFonts w:ascii="標楷體" w:eastAsia="標楷體" w:hAnsi="標楷體" w:hint="eastAsia"/>
                <w:kern w:val="0"/>
                <w:sz w:val="18"/>
                <w:szCs w:val="18"/>
              </w:rPr>
              <w:t>家政教育</w:t>
            </w:r>
            <w:r>
              <w:rPr>
                <w:rFonts w:ascii="標楷體" w:eastAsia="標楷體" w:hAnsi="標楷體" w:hint="eastAsia"/>
                <w:sz w:val="18"/>
                <w:szCs w:val="18"/>
              </w:rPr>
              <w:t>】</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lastRenderedPageBreak/>
              <w:t>4</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3/1-3/7</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家庭暴力防制宣導</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美妙的世界／二、花開的聲音／三、小青蛙快快睡</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6-I-4,1-I-2,2-I-2,3-I-4,4-I-6</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【家庭教育】</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tc>
        <w:tc>
          <w:tcPr>
            <w:tcW w:w="834" w:type="pct"/>
            <w:shd w:val="clear" w:color="auto" w:fill="auto"/>
          </w:tcPr>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媠噹噹的我/</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洗身軀</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 xml:space="preserve">-4 </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sz w:val="18"/>
                <w:szCs w:val="18"/>
              </w:rPr>
              <w:t>2-</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-3</w:t>
            </w:r>
          </w:p>
          <w:p w:rsidR="00F96467" w:rsidRPr="00C02A15" w:rsidRDefault="00F96467" w:rsidP="008F03A2">
            <w:pPr>
              <w:adjustRightInd w:val="0"/>
              <w:snapToGrid w:val="0"/>
              <w:spacing w:line="240" w:lineRule="exact"/>
              <w:ind w:left="57" w:right="57" w:firstLineChars="1" w:firstLine="2"/>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p w:rsidR="00F96467" w:rsidRPr="00C02A15" w:rsidRDefault="00F96467" w:rsidP="008F03A2">
            <w:pPr>
              <w:snapToGrid w:val="0"/>
              <w:ind w:left="57" w:firstLineChars="1" w:firstLine="2"/>
              <w:jc w:val="both"/>
              <w:rPr>
                <w:rFonts w:ascii="標楷體" w:eastAsia="標楷體" w:hAnsi="標楷體"/>
                <w:spacing w:val="-18"/>
                <w:sz w:val="18"/>
                <w:szCs w:val="18"/>
              </w:rPr>
            </w:pPr>
            <w:r w:rsidRPr="00C02A15">
              <w:rPr>
                <w:rFonts w:ascii="標楷體" w:eastAsia="標楷體" w:hAnsi="標楷體" w:cs="新細明體" w:hint="eastAsia"/>
                <w:sz w:val="18"/>
                <w:szCs w:val="18"/>
              </w:rPr>
              <w:t>【品德教育】</w:t>
            </w:r>
          </w:p>
        </w:tc>
        <w:tc>
          <w:tcPr>
            <w:tcW w:w="637" w:type="pct"/>
            <w:shd w:val="clear" w:color="auto" w:fill="auto"/>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二、</w:t>
            </w:r>
            <w:r w:rsidRPr="00C02A15">
              <w:rPr>
                <w:rFonts w:ascii="標楷體" w:eastAsia="標楷體" w:hAnsi="標楷體"/>
                <w:sz w:val="18"/>
                <w:szCs w:val="18"/>
              </w:rPr>
              <w:t>18以內的加法</w:t>
            </w:r>
            <w:r w:rsidRPr="00C02A15">
              <w:rPr>
                <w:rFonts w:ascii="標楷體" w:eastAsia="標楷體" w:hAnsi="標楷體" w:hint="eastAsia"/>
                <w:sz w:val="18"/>
                <w:szCs w:val="18"/>
              </w:rPr>
              <w:t>/</w:t>
            </w:r>
            <w:r w:rsidRPr="00C02A15">
              <w:rPr>
                <w:rFonts w:ascii="標楷體" w:eastAsia="標楷體" w:hAnsi="標楷體"/>
                <w:sz w:val="18"/>
                <w:szCs w:val="18"/>
              </w:rPr>
              <w:t>【活動三】加法算式的規律【活動四】來玩加法心算卡【</w:t>
            </w:r>
            <w:r w:rsidRPr="00C02A15">
              <w:rPr>
                <w:rFonts w:ascii="標楷體" w:eastAsia="標楷體" w:hAnsi="標楷體" w:hint="eastAsia"/>
                <w:sz w:val="18"/>
                <w:szCs w:val="18"/>
              </w:rPr>
              <w:t>數學好好玩</w:t>
            </w:r>
            <w:r w:rsidRPr="00C02A15">
              <w:rPr>
                <w:rFonts w:ascii="標楷體" w:eastAsia="標楷體" w:hAnsi="標楷體"/>
                <w:sz w:val="18"/>
                <w:szCs w:val="18"/>
              </w:rPr>
              <w:t>】</w:t>
            </w:r>
            <w:r w:rsidRPr="00C02A15">
              <w:rPr>
                <w:rFonts w:ascii="標楷體" w:eastAsia="標楷體" w:hAnsi="標楷體" w:hint="eastAsia"/>
                <w:sz w:val="18"/>
                <w:szCs w:val="18"/>
              </w:rPr>
              <w:t>數字組合大賽</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sz w:val="18"/>
                <w:szCs w:val="18"/>
              </w:rPr>
              <w:t>n-I-2</w:t>
            </w:r>
            <w:r w:rsidRPr="00C02A15">
              <w:rPr>
                <w:rFonts w:ascii="標楷體" w:eastAsia="標楷體" w:hAnsi="標楷體" w:hint="eastAsia"/>
                <w:sz w:val="18"/>
                <w:szCs w:val="18"/>
              </w:rPr>
              <w:t>,</w:t>
            </w:r>
            <w:r w:rsidRPr="00C02A15">
              <w:rPr>
                <w:rFonts w:ascii="標楷體" w:eastAsia="標楷體" w:hAnsi="標楷體"/>
                <w:sz w:val="18"/>
                <w:szCs w:val="18"/>
              </w:rPr>
              <w:t>r-</w:t>
            </w:r>
            <w:r w:rsidRPr="00C02A15">
              <w:rPr>
                <w:rFonts w:ascii="標楷體" w:eastAsia="標楷體" w:hAnsi="標楷體" w:hint="eastAsia"/>
                <w:sz w:val="18"/>
                <w:szCs w:val="18"/>
              </w:rPr>
              <w:t>I</w:t>
            </w:r>
            <w:r w:rsidRPr="00C02A15">
              <w:rPr>
                <w:rFonts w:ascii="標楷體" w:eastAsia="標楷體" w:hAnsi="標楷體"/>
                <w:sz w:val="18"/>
                <w:szCs w:val="18"/>
              </w:rPr>
              <w:t>-2</w:t>
            </w:r>
          </w:p>
          <w:p w:rsidR="00F96467" w:rsidRDefault="00F96467" w:rsidP="008F03A2">
            <w:pPr>
              <w:ind w:left="57" w:firstLine="1"/>
              <w:contextualSpacing/>
              <w:mirrorIndents/>
              <w:jc w:val="both"/>
              <w:rPr>
                <w:rFonts w:ascii="標楷體" w:eastAsia="標楷體" w:hAnsi="標楷體" w:cs="微軟正黑體"/>
                <w:kern w:val="0"/>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法治教育</w:t>
            </w:r>
            <w:r w:rsidRPr="00C02A15">
              <w:rPr>
                <w:rFonts w:ascii="標楷體" w:eastAsia="標楷體" w:hAnsi="標楷體" w:cs="微軟正黑體"/>
                <w:kern w:val="0"/>
                <w:sz w:val="18"/>
                <w:szCs w:val="18"/>
              </w:rPr>
              <w:t>】</w:t>
            </w:r>
          </w:p>
          <w:p w:rsidR="00F96467" w:rsidRPr="00C02A15" w:rsidRDefault="00F96467" w:rsidP="008F03A2">
            <w:pPr>
              <w:ind w:left="57" w:firstLine="1"/>
              <w:contextualSpacing/>
              <w:mirrorIndents/>
              <w:jc w:val="both"/>
              <w:rPr>
                <w:rFonts w:ascii="標楷體" w:eastAsia="標楷體" w:hAnsi="標楷體"/>
                <w:sz w:val="18"/>
                <w:szCs w:val="18"/>
              </w:rPr>
            </w:pPr>
            <w:r>
              <w:rPr>
                <w:rFonts w:ascii="標楷體" w:eastAsia="標楷體" w:hAnsi="標楷體" w:hint="eastAsia"/>
                <w:sz w:val="18"/>
                <w:szCs w:val="18"/>
              </w:rPr>
              <w:t>【</w:t>
            </w:r>
            <w:r w:rsidRPr="00253C9D">
              <w:rPr>
                <w:rFonts w:ascii="標楷體" w:eastAsia="標楷體" w:hAnsi="標楷體" w:hint="eastAsia"/>
                <w:kern w:val="0"/>
                <w:sz w:val="18"/>
                <w:szCs w:val="18"/>
              </w:rPr>
              <w:t>全民國防教育</w:t>
            </w:r>
            <w:r>
              <w:rPr>
                <w:rFonts w:ascii="標楷體" w:eastAsia="標楷體" w:hAnsi="標楷體" w:hint="eastAsia"/>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二、大樹小花朋友多／1.大樹小花我來了</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1</w:t>
            </w:r>
            <w:r w:rsidRPr="00C02A15">
              <w:rPr>
                <w:rFonts w:ascii="標楷體" w:eastAsia="標楷體" w:hAnsi="標楷體"/>
                <w:sz w:val="18"/>
                <w:szCs w:val="18"/>
              </w:rPr>
              <w:t>-I-</w:t>
            </w:r>
            <w:r w:rsidRPr="00C02A15">
              <w:rPr>
                <w:rFonts w:ascii="標楷體" w:eastAsia="標楷體" w:hAnsi="標楷體" w:hint="eastAsia"/>
                <w:sz w:val="18"/>
                <w:szCs w:val="18"/>
              </w:rPr>
              <w:t>1,2</w:t>
            </w:r>
            <w:r w:rsidRPr="00C02A15">
              <w:rPr>
                <w:rFonts w:ascii="標楷體" w:eastAsia="標楷體" w:hAnsi="標楷體"/>
                <w:sz w:val="18"/>
                <w:szCs w:val="18"/>
              </w:rPr>
              <w:t>-I-</w:t>
            </w:r>
            <w:r w:rsidRPr="00C02A15">
              <w:rPr>
                <w:rFonts w:ascii="標楷體" w:eastAsia="標楷體" w:hAnsi="標楷體" w:hint="eastAsia"/>
                <w:sz w:val="18"/>
                <w:szCs w:val="18"/>
              </w:rPr>
              <w:t>1,2-I-5,3-I-1,3-I-2</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【環境教育】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二、動吃動吃好快樂／2.聰明過生活、3.健康吃快樂動</w:t>
            </w:r>
          </w:p>
          <w:p w:rsidR="00F96467"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Ea-Ⅰ-2,Fb-Ⅰ-1／1a-Ⅰ-1,2a-Ⅰ-1,2a-Ⅰ-2,2b-Ⅰ-2,3b-Ⅰ-3,4a-Ⅰ-2</w:t>
            </w:r>
          </w:p>
          <w:p w:rsidR="00F96467" w:rsidRPr="00C02A15" w:rsidRDefault="00F96467" w:rsidP="008F03A2">
            <w:pPr>
              <w:snapToGrid w:val="0"/>
              <w:jc w:val="both"/>
              <w:rPr>
                <w:rFonts w:ascii="標楷體" w:eastAsia="標楷體" w:hAnsi="標楷體"/>
                <w:spacing w:val="-18"/>
                <w:sz w:val="18"/>
                <w:szCs w:val="18"/>
              </w:rPr>
            </w:pPr>
            <w:r>
              <w:rPr>
                <w:rFonts w:ascii="標楷體" w:eastAsia="標楷體" w:hAnsi="標楷體" w:hint="eastAsia"/>
                <w:sz w:val="18"/>
                <w:szCs w:val="18"/>
              </w:rPr>
              <w:t>【</w:t>
            </w:r>
            <w:r>
              <w:rPr>
                <w:rFonts w:ascii="標楷體" w:eastAsia="標楷體" w:hAnsi="標楷體" w:hint="eastAsia"/>
                <w:kern w:val="0"/>
                <w:sz w:val="18"/>
                <w:szCs w:val="18"/>
              </w:rPr>
              <w:t>家政教育</w:t>
            </w:r>
            <w:r>
              <w:rPr>
                <w:rFonts w:ascii="標楷體" w:eastAsia="標楷體" w:hAnsi="標楷體" w:hint="eastAsia"/>
                <w:sz w:val="18"/>
                <w:szCs w:val="18"/>
              </w:rPr>
              <w:t>】</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5</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3/8-3/14</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人權法治教育宣導</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美妙的世界／三、小青蛙快快睡／四、媽媽的音樂會</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5-I-4,6-I-3,1-I-1,2-I-1</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p w:rsidR="00F96467"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【家庭教育】</w:t>
            </w:r>
          </w:p>
          <w:p w:rsidR="00F96467" w:rsidRPr="00C02A15" w:rsidRDefault="00F96467" w:rsidP="008F03A2">
            <w:pPr>
              <w:spacing w:line="0" w:lineRule="atLeast"/>
              <w:rPr>
                <w:rFonts w:ascii="標楷體" w:eastAsia="標楷體" w:hAnsi="標楷體" w:cs="新細明體"/>
                <w:sz w:val="18"/>
                <w:szCs w:val="18"/>
              </w:rPr>
            </w:pPr>
            <w:r>
              <w:rPr>
                <w:rFonts w:ascii="標楷體" w:eastAsia="標楷體" w:hAnsi="標楷體" w:cs="新細明體" w:hint="eastAsia"/>
                <w:sz w:val="18"/>
                <w:szCs w:val="18"/>
              </w:rPr>
              <w:t>【書法</w:t>
            </w:r>
            <w:r w:rsidRPr="00B7439F">
              <w:rPr>
                <w:rFonts w:ascii="標楷體" w:eastAsia="標楷體" w:hAnsi="標楷體" w:cs="新細明體" w:hint="eastAsia"/>
                <w:sz w:val="18"/>
                <w:szCs w:val="18"/>
              </w:rPr>
              <w:t>教育】</w:t>
            </w:r>
          </w:p>
        </w:tc>
        <w:tc>
          <w:tcPr>
            <w:tcW w:w="834" w:type="pct"/>
            <w:shd w:val="clear" w:color="auto" w:fill="auto"/>
          </w:tcPr>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媠噹噹的我/</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洗身軀</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 xml:space="preserve">-4 </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sz w:val="18"/>
                <w:szCs w:val="18"/>
              </w:rPr>
              <w:t>2-</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-3</w:t>
            </w:r>
          </w:p>
          <w:p w:rsidR="00F96467" w:rsidRPr="00C02A15" w:rsidRDefault="00F96467" w:rsidP="008F03A2">
            <w:pPr>
              <w:adjustRightInd w:val="0"/>
              <w:snapToGrid w:val="0"/>
              <w:spacing w:line="240" w:lineRule="exact"/>
              <w:ind w:left="57" w:right="57" w:firstLineChars="1" w:firstLine="2"/>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p w:rsidR="00F96467" w:rsidRPr="00C02A15" w:rsidRDefault="00F96467" w:rsidP="008F03A2">
            <w:pPr>
              <w:snapToGrid w:val="0"/>
              <w:ind w:left="57" w:firstLineChars="1" w:firstLine="2"/>
              <w:jc w:val="both"/>
              <w:rPr>
                <w:rFonts w:ascii="標楷體" w:eastAsia="標楷體" w:hAnsi="標楷體"/>
                <w:spacing w:val="-18"/>
                <w:sz w:val="18"/>
                <w:szCs w:val="18"/>
              </w:rPr>
            </w:pPr>
            <w:r w:rsidRPr="00C02A15">
              <w:rPr>
                <w:rFonts w:ascii="標楷體" w:eastAsia="標楷體" w:hAnsi="標楷體" w:cs="新細明體" w:hint="eastAsia"/>
                <w:sz w:val="18"/>
                <w:szCs w:val="18"/>
              </w:rPr>
              <w:t>【品德教育】</w:t>
            </w:r>
          </w:p>
        </w:tc>
        <w:tc>
          <w:tcPr>
            <w:tcW w:w="637" w:type="pct"/>
            <w:shd w:val="clear" w:color="auto" w:fill="auto"/>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三、圖形與分類/</w:t>
            </w:r>
            <w:r w:rsidRPr="00C02A15">
              <w:rPr>
                <w:rFonts w:ascii="標楷體" w:eastAsia="標楷體" w:hAnsi="標楷體"/>
                <w:sz w:val="18"/>
                <w:szCs w:val="18"/>
              </w:rPr>
              <w:t>【活動一】形狀大小一樣的圖形【活動二】排排看</w:t>
            </w:r>
          </w:p>
          <w:p w:rsidR="00F96467" w:rsidRPr="00C02A15" w:rsidRDefault="00F96467" w:rsidP="008F03A2">
            <w:pPr>
              <w:rPr>
                <w:rFonts w:ascii="標楷體" w:eastAsia="標楷體" w:hAnsi="標楷體"/>
                <w:sz w:val="18"/>
                <w:szCs w:val="18"/>
              </w:rPr>
            </w:pPr>
            <w:r w:rsidRPr="00C02A15">
              <w:rPr>
                <w:rFonts w:ascii="標楷體" w:eastAsia="標楷體" w:hAnsi="標楷體"/>
                <w:sz w:val="18"/>
                <w:szCs w:val="18"/>
              </w:rPr>
              <w:t>s-I-1</w:t>
            </w:r>
          </w:p>
          <w:p w:rsidR="00F96467" w:rsidRDefault="00F96467" w:rsidP="008F03A2">
            <w:pPr>
              <w:ind w:left="57" w:firstLine="1"/>
              <w:contextualSpacing/>
              <w:mirrorIndents/>
              <w:jc w:val="both"/>
              <w:rPr>
                <w:rFonts w:ascii="標楷體" w:eastAsia="標楷體" w:hAnsi="標楷體" w:cs="微軟正黑體"/>
                <w:kern w:val="0"/>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安全教育</w:t>
            </w:r>
            <w:r w:rsidRPr="00C02A15">
              <w:rPr>
                <w:rFonts w:ascii="標楷體" w:eastAsia="標楷體" w:hAnsi="標楷體" w:cs="微軟正黑體"/>
                <w:kern w:val="0"/>
                <w:sz w:val="18"/>
                <w:szCs w:val="18"/>
              </w:rPr>
              <w:t>】</w:t>
            </w:r>
          </w:p>
          <w:p w:rsidR="00F96467" w:rsidRPr="00C02A15" w:rsidRDefault="00F96467" w:rsidP="008F03A2">
            <w:pPr>
              <w:ind w:left="57" w:firstLine="1"/>
              <w:contextualSpacing/>
              <w:mirrorIndents/>
              <w:jc w:val="both"/>
              <w:rPr>
                <w:rFonts w:ascii="標楷體" w:eastAsia="標楷體" w:hAnsi="標楷體"/>
                <w:sz w:val="18"/>
                <w:szCs w:val="18"/>
              </w:rPr>
            </w:pPr>
            <w:r>
              <w:rPr>
                <w:rFonts w:ascii="標楷體" w:eastAsia="標楷體" w:hAnsi="標楷體" w:hint="eastAsia"/>
                <w:sz w:val="18"/>
                <w:szCs w:val="18"/>
              </w:rPr>
              <w:t>【</w:t>
            </w:r>
            <w:r w:rsidRPr="00253C9D">
              <w:rPr>
                <w:rFonts w:ascii="標楷體" w:eastAsia="標楷體" w:hAnsi="標楷體" w:hint="eastAsia"/>
                <w:kern w:val="0"/>
                <w:sz w:val="18"/>
                <w:szCs w:val="18"/>
              </w:rPr>
              <w:t>全民國防教育</w:t>
            </w:r>
            <w:r>
              <w:rPr>
                <w:rFonts w:ascii="標楷體" w:eastAsia="標楷體" w:hAnsi="標楷體" w:hint="eastAsia"/>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二、大樹小花朋友多／2.大樹小花誰的家</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1</w:t>
            </w:r>
            <w:r w:rsidRPr="00C02A15">
              <w:rPr>
                <w:rFonts w:ascii="標楷體" w:eastAsia="標楷體" w:hAnsi="標楷體"/>
                <w:sz w:val="18"/>
                <w:szCs w:val="18"/>
              </w:rPr>
              <w:t>-I-</w:t>
            </w:r>
            <w:r w:rsidRPr="00C02A15">
              <w:rPr>
                <w:rFonts w:ascii="標楷體" w:eastAsia="標楷體" w:hAnsi="標楷體" w:hint="eastAsia"/>
                <w:sz w:val="18"/>
                <w:szCs w:val="18"/>
              </w:rPr>
              <w:t>1,2</w:t>
            </w:r>
            <w:r w:rsidRPr="00C02A15">
              <w:rPr>
                <w:rFonts w:ascii="標楷體" w:eastAsia="標楷體" w:hAnsi="標楷體"/>
                <w:sz w:val="18"/>
                <w:szCs w:val="18"/>
              </w:rPr>
              <w:t>-I-</w:t>
            </w:r>
            <w:r w:rsidRPr="00C02A15">
              <w:rPr>
                <w:rFonts w:ascii="標楷體" w:eastAsia="標楷體" w:hAnsi="標楷體" w:hint="eastAsia"/>
                <w:sz w:val="18"/>
                <w:szCs w:val="18"/>
              </w:rPr>
              <w:t>1,2-I-5,3-I-1,3-I-2,4-I-2</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【環境教育】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三、健康防護罩／1.</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為什麼會生病</w:t>
            </w:r>
          </w:p>
          <w:p w:rsidR="00F96467" w:rsidRPr="00C02A15" w:rsidRDefault="00F96467" w:rsidP="008F03A2">
            <w:pPr>
              <w:snapToGrid w:val="0"/>
              <w:rPr>
                <w:rFonts w:ascii="標楷體" w:eastAsia="標楷體" w:hAnsi="標楷體"/>
                <w:spacing w:val="-18"/>
                <w:sz w:val="18"/>
                <w:szCs w:val="18"/>
              </w:rPr>
            </w:pPr>
            <w:r w:rsidRPr="00C02A15">
              <w:rPr>
                <w:rFonts w:ascii="標楷體" w:eastAsia="標楷體" w:hAnsi="標楷體" w:hint="eastAsia"/>
                <w:spacing w:val="-18"/>
                <w:sz w:val="18"/>
                <w:szCs w:val="18"/>
              </w:rPr>
              <w:t>Fb-Ⅰ-2／1a-I-1 ,2a-I-1</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6</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3/15-3/21</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性別平等教育宣導</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美妙的世界／四、媽媽的音樂會</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3-I-2,4-I-5,5-I-1,6-I-4</w:t>
            </w:r>
          </w:p>
          <w:p w:rsidR="00F96467"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【家庭教育】</w:t>
            </w:r>
          </w:p>
          <w:p w:rsidR="00F96467" w:rsidRPr="00253C9D" w:rsidRDefault="00F96467" w:rsidP="008F03A2">
            <w:pPr>
              <w:spacing w:line="0" w:lineRule="atLeast"/>
              <w:rPr>
                <w:rFonts w:ascii="標楷體" w:eastAsia="標楷體" w:hAnsi="標楷體" w:cs="新細明體"/>
                <w:sz w:val="18"/>
                <w:szCs w:val="18"/>
              </w:rPr>
            </w:pPr>
            <w:r w:rsidRPr="00253C9D">
              <w:rPr>
                <w:rFonts w:ascii="標楷體" w:eastAsia="標楷體" w:hAnsi="標楷體" w:hint="eastAsia"/>
                <w:kern w:val="0"/>
                <w:sz w:val="18"/>
                <w:szCs w:val="18"/>
              </w:rPr>
              <w:t>【家庭暴力防治課程】</w:t>
            </w:r>
          </w:p>
        </w:tc>
        <w:tc>
          <w:tcPr>
            <w:tcW w:w="834" w:type="pct"/>
            <w:shd w:val="clear" w:color="auto" w:fill="auto"/>
          </w:tcPr>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媠噹噹的我/</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洗身軀</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 xml:space="preserve">-4 </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sz w:val="18"/>
                <w:szCs w:val="18"/>
              </w:rPr>
              <w:t>2-</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-3</w:t>
            </w:r>
          </w:p>
          <w:p w:rsidR="00F96467" w:rsidRPr="00C02A15" w:rsidRDefault="00F96467" w:rsidP="008F03A2">
            <w:pPr>
              <w:adjustRightInd w:val="0"/>
              <w:snapToGrid w:val="0"/>
              <w:spacing w:line="240" w:lineRule="exact"/>
              <w:ind w:left="57" w:right="57" w:firstLineChars="1" w:firstLine="2"/>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p w:rsidR="00F96467" w:rsidRPr="00C02A15" w:rsidRDefault="00F96467" w:rsidP="008F03A2">
            <w:pPr>
              <w:snapToGrid w:val="0"/>
              <w:ind w:left="57" w:firstLineChars="1" w:firstLine="2"/>
              <w:jc w:val="both"/>
              <w:rPr>
                <w:rFonts w:ascii="標楷體" w:eastAsia="標楷體" w:hAnsi="標楷體"/>
                <w:spacing w:val="-18"/>
                <w:sz w:val="18"/>
                <w:szCs w:val="18"/>
              </w:rPr>
            </w:pPr>
            <w:r w:rsidRPr="00C02A15">
              <w:rPr>
                <w:rFonts w:ascii="標楷體" w:eastAsia="標楷體" w:hAnsi="標楷體" w:cs="新細明體" w:hint="eastAsia"/>
                <w:sz w:val="18"/>
                <w:szCs w:val="18"/>
              </w:rPr>
              <w:t>【品德教育】</w:t>
            </w:r>
          </w:p>
        </w:tc>
        <w:tc>
          <w:tcPr>
            <w:tcW w:w="637" w:type="pct"/>
            <w:shd w:val="clear" w:color="auto" w:fill="auto"/>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三、圖形與分類/</w:t>
            </w:r>
            <w:r w:rsidRPr="00C02A15">
              <w:rPr>
                <w:rFonts w:ascii="標楷體" w:eastAsia="標楷體" w:hAnsi="標楷體"/>
                <w:sz w:val="18"/>
                <w:szCs w:val="18"/>
              </w:rPr>
              <w:t>【活動三】分類活動【活動四】做紀錄和統計表</w:t>
            </w:r>
          </w:p>
          <w:p w:rsidR="00F96467" w:rsidRPr="00C02A15" w:rsidRDefault="00F96467" w:rsidP="008F03A2">
            <w:pPr>
              <w:rPr>
                <w:rFonts w:ascii="標楷體" w:eastAsia="標楷體" w:hAnsi="標楷體"/>
                <w:sz w:val="18"/>
                <w:szCs w:val="18"/>
              </w:rPr>
            </w:pPr>
            <w:r w:rsidRPr="00C02A15">
              <w:rPr>
                <w:rFonts w:ascii="標楷體" w:eastAsia="標楷體" w:hAnsi="標楷體"/>
                <w:sz w:val="18"/>
                <w:szCs w:val="18"/>
              </w:rPr>
              <w:t>d-I-1</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安全教育</w:t>
            </w:r>
            <w:r w:rsidRPr="00C02A15">
              <w:rPr>
                <w:rFonts w:ascii="標楷體" w:eastAsia="標楷體" w:hAnsi="標楷體" w:cs="微軟正黑體"/>
                <w:kern w:val="0"/>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二、大樹小花朋友多／2.大樹小花誰的家</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1</w:t>
            </w:r>
            <w:r w:rsidRPr="00C02A15">
              <w:rPr>
                <w:rFonts w:ascii="標楷體" w:eastAsia="標楷體" w:hAnsi="標楷體"/>
                <w:sz w:val="18"/>
                <w:szCs w:val="18"/>
              </w:rPr>
              <w:t>-I-</w:t>
            </w:r>
            <w:r w:rsidRPr="00C02A15">
              <w:rPr>
                <w:rFonts w:ascii="標楷體" w:eastAsia="標楷體" w:hAnsi="標楷體" w:hint="eastAsia"/>
                <w:sz w:val="18"/>
                <w:szCs w:val="18"/>
              </w:rPr>
              <w:t>1,2</w:t>
            </w:r>
            <w:r w:rsidRPr="00C02A15">
              <w:rPr>
                <w:rFonts w:ascii="標楷體" w:eastAsia="標楷體" w:hAnsi="標楷體"/>
                <w:sz w:val="18"/>
                <w:szCs w:val="18"/>
              </w:rPr>
              <w:t>-I-</w:t>
            </w:r>
            <w:r w:rsidRPr="00C02A15">
              <w:rPr>
                <w:rFonts w:ascii="標楷體" w:eastAsia="標楷體" w:hAnsi="標楷體" w:hint="eastAsia"/>
                <w:sz w:val="18"/>
                <w:szCs w:val="18"/>
              </w:rPr>
              <w:t>1,2-I-5,3-I-1,3-I-2,4-I-2</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【環境教育】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三、健康防護罩／2.</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去去疾病走</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Bb-Ⅰ-1,Fb-Ⅰ-1,Fb-Ⅰ-2／1a-Ⅰ-1,2a-Ⅰ-1,2b-Ⅰ-1,3a-Ⅰ-1,</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4b-Ⅰ-1</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lastRenderedPageBreak/>
              <w:t>7</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3/22-3/28</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3/24~25第1次定期考查</w:t>
            </w:r>
          </w:p>
          <w:p w:rsidR="00F96467" w:rsidRPr="00BE113D" w:rsidRDefault="00F96467" w:rsidP="008F03A2">
            <w:pPr>
              <w:adjustRightInd w:val="0"/>
              <w:snapToGrid w:val="0"/>
              <w:spacing w:line="240" w:lineRule="exact"/>
              <w:ind w:left="120" w:hangingChars="50" w:hanging="120"/>
              <w:rPr>
                <w:rFonts w:ascii="標楷體" w:eastAsia="標楷體" w:hAnsi="標楷體"/>
              </w:rPr>
            </w:pPr>
            <w:r w:rsidRPr="00BE113D">
              <w:rPr>
                <w:rFonts w:ascii="標楷體" w:eastAsia="標楷體" w:hAnsi="標楷體" w:cs="Andalus" w:hint="eastAsia"/>
              </w:rPr>
              <w:t>*國語</w:t>
            </w:r>
            <w:r w:rsidRPr="004362C4">
              <w:rPr>
                <w:rFonts w:ascii="標楷體" w:eastAsia="標楷體" w:hAnsi="標楷體" w:cs="Andalus" w:hint="eastAsia"/>
              </w:rPr>
              <w:t>、</w:t>
            </w:r>
            <w:r w:rsidRPr="00BE113D">
              <w:rPr>
                <w:rFonts w:ascii="標楷體" w:eastAsia="標楷體" w:hAnsi="標楷體" w:cs="Andalus" w:hint="eastAsia"/>
              </w:rPr>
              <w:t>自然習作檢閱</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環境教育宣導5</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我愛我的家／五、扮家家</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1-I-3,2-I-1,3-I-4,4-I-2</w:t>
            </w:r>
          </w:p>
          <w:p w:rsidR="00F96467"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【家庭教育】</w:t>
            </w:r>
          </w:p>
          <w:p w:rsidR="00F96467" w:rsidRPr="00C02A15" w:rsidRDefault="00F96467" w:rsidP="008F03A2">
            <w:pPr>
              <w:spacing w:line="0" w:lineRule="atLeast"/>
              <w:rPr>
                <w:rFonts w:ascii="標楷體" w:eastAsia="標楷體" w:hAnsi="標楷體" w:cs="新細明體"/>
                <w:sz w:val="18"/>
                <w:szCs w:val="18"/>
              </w:rPr>
            </w:pPr>
            <w:r>
              <w:rPr>
                <w:rFonts w:ascii="標楷體" w:eastAsia="標楷體" w:hAnsi="標楷體" w:cs="新細明體" w:hint="eastAsia"/>
                <w:sz w:val="18"/>
                <w:szCs w:val="18"/>
              </w:rPr>
              <w:t>【書法</w:t>
            </w:r>
            <w:r w:rsidRPr="00B7439F">
              <w:rPr>
                <w:rFonts w:ascii="標楷體" w:eastAsia="標楷體" w:hAnsi="標楷體" w:cs="新細明體" w:hint="eastAsia"/>
                <w:sz w:val="18"/>
                <w:szCs w:val="18"/>
              </w:rPr>
              <w:t>教育】</w:t>
            </w:r>
          </w:p>
        </w:tc>
        <w:tc>
          <w:tcPr>
            <w:tcW w:w="834" w:type="pct"/>
            <w:shd w:val="clear" w:color="auto" w:fill="auto"/>
          </w:tcPr>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hint="eastAsia"/>
                <w:sz w:val="18"/>
                <w:szCs w:val="18"/>
              </w:rPr>
              <w:t>媠噹噹的我/</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hint="eastAsia"/>
                <w:sz w:val="18"/>
                <w:szCs w:val="18"/>
              </w:rPr>
              <w:t>單元活動一</w:t>
            </w:r>
          </w:p>
          <w:p w:rsidR="00F96467" w:rsidRPr="00C02A15" w:rsidRDefault="00F96467" w:rsidP="008F03A2">
            <w:pPr>
              <w:adjustRightInd w:val="0"/>
              <w:snapToGrid w:val="0"/>
              <w:spacing w:line="240" w:lineRule="exact"/>
              <w:ind w:right="57"/>
              <w:rPr>
                <w:rFonts w:ascii="標楷體" w:eastAsia="標楷體" w:hAnsi="標楷體"/>
                <w:sz w:val="18"/>
                <w:szCs w:val="18"/>
              </w:rPr>
            </w:pPr>
            <w:r w:rsidRPr="00C02A15">
              <w:rPr>
                <w:rFonts w:ascii="標楷體" w:eastAsia="標楷體" w:hAnsi="標楷體"/>
                <w:sz w:val="18"/>
                <w:szCs w:val="18"/>
              </w:rPr>
              <w:t>1-</w:t>
            </w:r>
            <w:r w:rsidRPr="00C02A15">
              <w:rPr>
                <w:rFonts w:ascii="標楷體" w:eastAsia="標楷體" w:hAnsi="標楷體" w:hint="eastAsia"/>
                <w:sz w:val="18"/>
                <w:szCs w:val="18"/>
              </w:rPr>
              <w:t>Ⅰ</w:t>
            </w:r>
            <w:r w:rsidRPr="00C02A15">
              <w:rPr>
                <w:rFonts w:ascii="標楷體" w:eastAsia="標楷體" w:hAnsi="標楷體"/>
                <w:sz w:val="18"/>
                <w:szCs w:val="18"/>
              </w:rPr>
              <w:t xml:space="preserve">-1 </w:t>
            </w:r>
          </w:p>
          <w:p w:rsidR="00F96467" w:rsidRPr="00C02A15" w:rsidRDefault="00F96467" w:rsidP="008F03A2">
            <w:pPr>
              <w:adjustRightInd w:val="0"/>
              <w:snapToGrid w:val="0"/>
              <w:spacing w:line="240" w:lineRule="exact"/>
              <w:ind w:right="57"/>
              <w:rPr>
                <w:rFonts w:ascii="標楷體" w:eastAsia="標楷體" w:hAnsi="標楷體"/>
                <w:sz w:val="18"/>
                <w:szCs w:val="18"/>
              </w:rPr>
            </w:pPr>
            <w:r w:rsidRPr="00C02A15">
              <w:rPr>
                <w:rFonts w:ascii="標楷體" w:eastAsia="標楷體" w:hAnsi="標楷體"/>
                <w:sz w:val="18"/>
                <w:szCs w:val="18"/>
              </w:rPr>
              <w:t>1-</w:t>
            </w:r>
            <w:r w:rsidRPr="00C02A15">
              <w:rPr>
                <w:rFonts w:ascii="標楷體" w:eastAsia="標楷體" w:hAnsi="標楷體" w:hint="eastAsia"/>
                <w:sz w:val="18"/>
                <w:szCs w:val="18"/>
              </w:rPr>
              <w:t>Ⅰ</w:t>
            </w:r>
            <w:r w:rsidRPr="00C02A15">
              <w:rPr>
                <w:rFonts w:ascii="標楷體" w:eastAsia="標楷體" w:hAnsi="標楷體"/>
                <w:sz w:val="18"/>
                <w:szCs w:val="18"/>
              </w:rPr>
              <w:t>-</w:t>
            </w:r>
            <w:r w:rsidRPr="00C02A15">
              <w:rPr>
                <w:rFonts w:ascii="標楷體" w:eastAsia="標楷體" w:hAnsi="標楷體" w:hint="eastAsia"/>
                <w:sz w:val="18"/>
                <w:szCs w:val="18"/>
              </w:rPr>
              <w:t>2</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hint="eastAsia"/>
                <w:sz w:val="18"/>
                <w:szCs w:val="18"/>
              </w:rPr>
              <w:t>3</w:t>
            </w:r>
            <w:r w:rsidRPr="00C02A15">
              <w:rPr>
                <w:rFonts w:ascii="標楷體" w:eastAsia="標楷體" w:hAnsi="標楷體"/>
                <w:sz w:val="18"/>
                <w:szCs w:val="18"/>
              </w:rPr>
              <w:t>-</w:t>
            </w:r>
            <w:r w:rsidRPr="00C02A15">
              <w:rPr>
                <w:rFonts w:ascii="標楷體" w:eastAsia="標楷體" w:hAnsi="標楷體" w:hint="eastAsia"/>
                <w:sz w:val="18"/>
                <w:szCs w:val="18"/>
              </w:rPr>
              <w:t>Ⅰ</w:t>
            </w:r>
            <w:r w:rsidRPr="00C02A15">
              <w:rPr>
                <w:rFonts w:ascii="標楷體" w:eastAsia="標楷體" w:hAnsi="標楷體"/>
                <w:sz w:val="18"/>
                <w:szCs w:val="18"/>
              </w:rPr>
              <w:t>-3</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hint="eastAsia"/>
                <w:sz w:val="18"/>
                <w:szCs w:val="18"/>
              </w:rPr>
              <w:t>【性別平等教育】</w:t>
            </w:r>
          </w:p>
        </w:tc>
        <w:tc>
          <w:tcPr>
            <w:tcW w:w="637" w:type="pct"/>
            <w:shd w:val="clear" w:color="auto" w:fill="auto"/>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四、</w:t>
            </w:r>
            <w:r w:rsidRPr="00C02A15">
              <w:rPr>
                <w:rFonts w:ascii="標楷體" w:eastAsia="標楷體" w:hAnsi="標楷體"/>
                <w:sz w:val="18"/>
                <w:szCs w:val="18"/>
              </w:rPr>
              <w:t>18以內的減法</w:t>
            </w:r>
            <w:r w:rsidRPr="00C02A15">
              <w:rPr>
                <w:rFonts w:ascii="標楷體" w:eastAsia="標楷體" w:hAnsi="標楷體" w:hint="eastAsia"/>
                <w:sz w:val="18"/>
                <w:szCs w:val="18"/>
              </w:rPr>
              <w:t>/</w:t>
            </w:r>
            <w:r w:rsidRPr="00C02A15">
              <w:rPr>
                <w:rFonts w:ascii="標楷體" w:eastAsia="標楷體" w:hAnsi="標楷體"/>
                <w:sz w:val="18"/>
                <w:szCs w:val="18"/>
              </w:rPr>
              <w:t>【活動一】基本減法【活動二】比較型的問題</w:t>
            </w:r>
          </w:p>
          <w:p w:rsidR="00F96467" w:rsidRPr="00C02A15" w:rsidRDefault="00F96467" w:rsidP="008F03A2">
            <w:pPr>
              <w:rPr>
                <w:rFonts w:ascii="標楷體" w:eastAsia="標楷體" w:hAnsi="標楷體"/>
                <w:sz w:val="18"/>
                <w:szCs w:val="18"/>
              </w:rPr>
            </w:pPr>
            <w:r w:rsidRPr="00C02A15">
              <w:rPr>
                <w:rFonts w:ascii="標楷體" w:eastAsia="標楷體" w:hAnsi="標楷體"/>
                <w:sz w:val="18"/>
                <w:szCs w:val="18"/>
              </w:rPr>
              <w:t>n-I-2</w:t>
            </w:r>
            <w:r w:rsidRPr="00C02A15">
              <w:rPr>
                <w:rFonts w:ascii="標楷體" w:eastAsia="標楷體" w:hAnsi="標楷體" w:hint="eastAsia"/>
                <w:sz w:val="18"/>
                <w:szCs w:val="18"/>
              </w:rPr>
              <w:t>,</w:t>
            </w:r>
            <w:r w:rsidRPr="00C02A15">
              <w:rPr>
                <w:rFonts w:ascii="標楷體" w:eastAsia="標楷體" w:hAnsi="標楷體"/>
                <w:sz w:val="18"/>
                <w:szCs w:val="18"/>
              </w:rPr>
              <w:t>r-I-1</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法治教育</w:t>
            </w:r>
            <w:r w:rsidRPr="00C02A15">
              <w:rPr>
                <w:rFonts w:ascii="標楷體" w:eastAsia="標楷體" w:hAnsi="標楷體" w:cs="微軟正黑體"/>
                <w:kern w:val="0"/>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二、大樹小花朋友多／3.大樹小花我愛你</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1</w:t>
            </w:r>
            <w:r w:rsidRPr="00C02A15">
              <w:rPr>
                <w:rFonts w:ascii="標楷體" w:eastAsia="標楷體" w:hAnsi="標楷體"/>
                <w:sz w:val="18"/>
                <w:szCs w:val="18"/>
              </w:rPr>
              <w:t>-I-</w:t>
            </w:r>
            <w:r w:rsidRPr="00C02A15">
              <w:rPr>
                <w:rFonts w:ascii="標楷體" w:eastAsia="標楷體" w:hAnsi="標楷體" w:hint="eastAsia"/>
                <w:sz w:val="18"/>
                <w:szCs w:val="18"/>
              </w:rPr>
              <w:t>1,2</w:t>
            </w:r>
            <w:r w:rsidRPr="00C02A15">
              <w:rPr>
                <w:rFonts w:ascii="標楷體" w:eastAsia="標楷體" w:hAnsi="標楷體"/>
                <w:sz w:val="18"/>
                <w:szCs w:val="18"/>
              </w:rPr>
              <w:t>-I-</w:t>
            </w:r>
            <w:r w:rsidRPr="00C02A15">
              <w:rPr>
                <w:rFonts w:ascii="標楷體" w:eastAsia="標楷體" w:hAnsi="標楷體" w:hint="eastAsia"/>
                <w:sz w:val="18"/>
                <w:szCs w:val="18"/>
              </w:rPr>
              <w:t>1,2-I-5,2-I-6,3-I-2,7-I-4</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【環境教育】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三、健康防護罩／3.</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心情轉個彎</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Fa-Ⅰ-3／2a-Ⅰ-1,3b-Ⅰ-1,3b-Ⅰ-2</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【性別平等教育】</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8</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3/29-4/4</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4/2~5兒童節暨民族掃墓節</w:t>
            </w:r>
          </w:p>
          <w:p w:rsidR="00F96467" w:rsidRPr="00BE113D" w:rsidRDefault="00F96467" w:rsidP="008F03A2">
            <w:pPr>
              <w:spacing w:line="240" w:lineRule="exact"/>
              <w:ind w:left="120" w:hangingChars="50" w:hanging="120"/>
              <w:rPr>
                <w:rFonts w:ascii="標楷體" w:eastAsia="標楷體" w:hAnsi="標楷體"/>
                <w:b/>
                <w:color w:val="0000CC"/>
              </w:rPr>
            </w:pPr>
            <w:r w:rsidRPr="00BE113D">
              <w:rPr>
                <w:rFonts w:ascii="標楷體" w:eastAsia="標楷體" w:hAnsi="標楷體" w:hint="eastAsia"/>
                <w:color w:val="0000CC"/>
                <w:highlight w:val="cyan"/>
              </w:rPr>
              <w:t>*</w:t>
            </w:r>
            <w:r w:rsidRPr="00BE113D">
              <w:rPr>
                <w:rFonts w:ascii="標楷體" w:eastAsia="標楷體" w:hAnsi="標楷體" w:hint="eastAsia"/>
                <w:b/>
                <w:color w:val="0000CC"/>
                <w:highlight w:val="cyan"/>
              </w:rPr>
              <w:t>防火防災防震宣導演練</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性別平等教育宣導</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我愛我的家／五、扮家家／六、一起到海邊</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5-I-3,6-I-4,1-I-1,2-I-2</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【性別平等教育】</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【人權教育】</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【海洋教育】</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tc>
        <w:tc>
          <w:tcPr>
            <w:tcW w:w="834" w:type="pct"/>
            <w:shd w:val="clear" w:color="auto" w:fill="auto"/>
          </w:tcPr>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好食的物件/</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食果子</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 xml:space="preserve">-1 </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3</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2</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-3</w:t>
            </w:r>
          </w:p>
          <w:p w:rsidR="00F96467" w:rsidRPr="00C02A15" w:rsidRDefault="00F96467" w:rsidP="008F03A2">
            <w:pPr>
              <w:snapToGrid w:val="0"/>
              <w:spacing w:line="240" w:lineRule="exac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【科技教育】</w:t>
            </w:r>
          </w:p>
          <w:p w:rsidR="00F96467" w:rsidRPr="00C02A15" w:rsidRDefault="00F96467" w:rsidP="008F03A2">
            <w:pPr>
              <w:snapToGrid w:val="0"/>
              <w:spacing w:line="240" w:lineRule="exac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【品德教育】</w:t>
            </w:r>
          </w:p>
          <w:p w:rsidR="00F96467" w:rsidRPr="00C02A15" w:rsidRDefault="00F96467" w:rsidP="008F03A2">
            <w:pPr>
              <w:snapToGrid w:val="0"/>
              <w:spacing w:line="240" w:lineRule="exac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【生命教育】</w:t>
            </w:r>
          </w:p>
          <w:p w:rsidR="00F96467" w:rsidRPr="00C02A15" w:rsidRDefault="00F96467" w:rsidP="008F03A2">
            <w:pPr>
              <w:snapToGrid w:val="0"/>
              <w:spacing w:line="240" w:lineRule="exac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【閱讀素養】</w:t>
            </w:r>
          </w:p>
        </w:tc>
        <w:tc>
          <w:tcPr>
            <w:tcW w:w="637" w:type="pct"/>
            <w:shd w:val="clear" w:color="auto" w:fill="auto"/>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四、</w:t>
            </w:r>
            <w:r w:rsidRPr="00C02A15">
              <w:rPr>
                <w:rFonts w:ascii="標楷體" w:eastAsia="標楷體" w:hAnsi="標楷體"/>
                <w:sz w:val="18"/>
                <w:szCs w:val="18"/>
              </w:rPr>
              <w:t>18以內的減法</w:t>
            </w:r>
            <w:r w:rsidRPr="00C02A15">
              <w:rPr>
                <w:rFonts w:ascii="標楷體" w:eastAsia="標楷體" w:hAnsi="標楷體" w:hint="eastAsia"/>
                <w:sz w:val="18"/>
                <w:szCs w:val="18"/>
              </w:rPr>
              <w:t>/</w:t>
            </w:r>
            <w:r w:rsidRPr="00C02A15">
              <w:rPr>
                <w:rFonts w:ascii="標楷體" w:eastAsia="標楷體" w:hAnsi="標楷體"/>
                <w:sz w:val="18"/>
                <w:szCs w:val="18"/>
              </w:rPr>
              <w:t>【活動三】減法算式的規律【活動四】來玩減法心算卡【</w:t>
            </w:r>
            <w:r w:rsidRPr="00C02A15">
              <w:rPr>
                <w:rFonts w:ascii="標楷體" w:eastAsia="標楷體" w:hAnsi="標楷體" w:hint="eastAsia"/>
                <w:sz w:val="18"/>
                <w:szCs w:val="18"/>
              </w:rPr>
              <w:t>數學好好玩</w:t>
            </w:r>
            <w:r w:rsidRPr="00C02A15">
              <w:rPr>
                <w:rFonts w:ascii="標楷體" w:eastAsia="標楷體" w:hAnsi="標楷體"/>
                <w:sz w:val="18"/>
                <w:szCs w:val="18"/>
              </w:rPr>
              <w:t>】</w:t>
            </w:r>
            <w:r w:rsidRPr="00C02A15">
              <w:rPr>
                <w:rFonts w:ascii="標楷體" w:eastAsia="標楷體" w:hAnsi="標楷體" w:hint="eastAsia"/>
                <w:sz w:val="18"/>
                <w:szCs w:val="18"/>
              </w:rPr>
              <w:t>金庫密碼</w:t>
            </w:r>
          </w:p>
          <w:p w:rsidR="00F96467" w:rsidRPr="00C02A15" w:rsidRDefault="00F96467" w:rsidP="008F03A2">
            <w:pPr>
              <w:rPr>
                <w:rFonts w:ascii="標楷體" w:eastAsia="標楷體" w:hAnsi="標楷體"/>
                <w:sz w:val="18"/>
                <w:szCs w:val="18"/>
              </w:rPr>
            </w:pPr>
            <w:r w:rsidRPr="00C02A15">
              <w:rPr>
                <w:rFonts w:ascii="標楷體" w:eastAsia="標楷體" w:hAnsi="標楷體"/>
                <w:sz w:val="18"/>
                <w:szCs w:val="18"/>
              </w:rPr>
              <w:t>n-I-2</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法治教育</w:t>
            </w:r>
            <w:r w:rsidRPr="00C02A15">
              <w:rPr>
                <w:rFonts w:ascii="標楷體" w:eastAsia="標楷體" w:hAnsi="標楷體" w:cs="微軟正黑體"/>
                <w:kern w:val="0"/>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三、玩具總動員／1.我的玩具</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2</w:t>
            </w:r>
            <w:r w:rsidRPr="00C02A15">
              <w:rPr>
                <w:rFonts w:ascii="標楷體" w:eastAsia="標楷體" w:hAnsi="標楷體"/>
                <w:sz w:val="18"/>
                <w:szCs w:val="18"/>
              </w:rPr>
              <w:t>-I-</w:t>
            </w:r>
            <w:r w:rsidRPr="00C02A15">
              <w:rPr>
                <w:rFonts w:ascii="標楷體" w:eastAsia="標楷體" w:hAnsi="標楷體" w:hint="eastAsia"/>
                <w:sz w:val="18"/>
                <w:szCs w:val="18"/>
              </w:rPr>
              <w:t>1,2-I-5,2-I-6,3-I-2,4-I-2</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【性別平等教育】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四、玩球樂／1.拍球動一動</w:t>
            </w:r>
          </w:p>
          <w:p w:rsidR="00F96467" w:rsidRPr="00C02A15" w:rsidRDefault="00F96467" w:rsidP="008F03A2">
            <w:pPr>
              <w:snapToGrid w:val="0"/>
              <w:rPr>
                <w:rFonts w:ascii="標楷體" w:eastAsia="標楷體" w:hAnsi="標楷體"/>
                <w:spacing w:val="-18"/>
                <w:sz w:val="18"/>
                <w:szCs w:val="18"/>
              </w:rPr>
            </w:pPr>
            <w:r w:rsidRPr="00C02A15">
              <w:rPr>
                <w:rFonts w:ascii="標楷體" w:eastAsia="標楷體" w:hAnsi="標楷體" w:hint="eastAsia"/>
                <w:spacing w:val="-18"/>
                <w:sz w:val="18"/>
                <w:szCs w:val="18"/>
              </w:rPr>
              <w:t>Hb-Ⅰ-1／1c-Ⅰ-1,2c-Ⅰ-2,2d-Ⅰ-2,3c-Ⅰ-1,3d-Ⅰ-1,4d-Ⅰ-2</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【人權教育】</w:t>
            </w:r>
          </w:p>
        </w:tc>
      </w:tr>
      <w:tr w:rsidR="00F96467" w:rsidRPr="00AD666E" w:rsidTr="008F03A2">
        <w:trPr>
          <w:gridAfter w:val="1"/>
          <w:wAfter w:w="27" w:type="pct"/>
          <w:cantSplit/>
          <w:trHeight w:val="364"/>
        </w:trPr>
        <w:tc>
          <w:tcPr>
            <w:tcW w:w="1137" w:type="pct"/>
            <w:gridSpan w:val="3"/>
            <w:vAlign w:val="center"/>
          </w:tcPr>
          <w:p w:rsidR="00F96467" w:rsidRPr="004362C4" w:rsidRDefault="00F96467" w:rsidP="008F03A2">
            <w:pPr>
              <w:snapToGrid w:val="0"/>
              <w:ind w:left="120" w:hangingChars="50" w:hanging="120"/>
              <w:jc w:val="center"/>
              <w:rPr>
                <w:rFonts w:ascii="標楷體" w:eastAsia="標楷體" w:hAnsi="標楷體"/>
              </w:rPr>
            </w:pPr>
            <w:r w:rsidRPr="004362C4">
              <w:rPr>
                <w:rFonts w:ascii="標楷體" w:eastAsia="標楷體" w:hAnsi="標楷體" w:hint="eastAsia"/>
              </w:rPr>
              <w:t>第一次段考</w:t>
            </w:r>
            <w:r w:rsidRPr="004362C4">
              <w:rPr>
                <w:rFonts w:ascii="標楷體" w:eastAsia="標楷體" w:hAnsi="標楷體"/>
              </w:rPr>
              <w:t>評量方式</w:t>
            </w:r>
          </w:p>
        </w:tc>
        <w:tc>
          <w:tcPr>
            <w:tcW w:w="539" w:type="pct"/>
            <w:vAlign w:val="center"/>
          </w:tcPr>
          <w:p w:rsidR="00F96467" w:rsidRPr="00C02A15" w:rsidRDefault="00F96467" w:rsidP="008F03A2">
            <w:pPr>
              <w:snapToGrid w:val="0"/>
              <w:rPr>
                <w:rFonts w:ascii="標楷體" w:eastAsia="標楷體" w:hAnsi="標楷體"/>
                <w:sz w:val="18"/>
                <w:szCs w:val="18"/>
              </w:rPr>
            </w:pPr>
            <w:r w:rsidRPr="00C02A15">
              <w:rPr>
                <w:rFonts w:ascii="標楷體" w:eastAsia="標楷體" w:hAnsi="標楷體" w:hint="eastAsia"/>
                <w:sz w:val="18"/>
                <w:szCs w:val="18"/>
              </w:rPr>
              <w:t>總結性評量</w:t>
            </w:r>
          </w:p>
        </w:tc>
        <w:tc>
          <w:tcPr>
            <w:tcW w:w="834" w:type="pct"/>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總結性評量</w:t>
            </w:r>
          </w:p>
        </w:tc>
        <w:tc>
          <w:tcPr>
            <w:tcW w:w="637" w:type="pct"/>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總結性評量</w:t>
            </w:r>
          </w:p>
        </w:tc>
        <w:tc>
          <w:tcPr>
            <w:tcW w:w="931" w:type="pct"/>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總結性評量</w:t>
            </w:r>
          </w:p>
        </w:tc>
        <w:tc>
          <w:tcPr>
            <w:tcW w:w="895" w:type="pct"/>
            <w:tcBorders>
              <w:bottom w:val="single" w:sz="4" w:space="0" w:color="auto"/>
            </w:tcBorders>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總結性評量</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9</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4/5-4/11</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性侵害防治宣導</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我愛我的家／六、一起到海邊</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3-I-3,4-I-2,5-I-4,6-I-4</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【海洋教育】</w:t>
            </w:r>
          </w:p>
          <w:p w:rsidR="00F96467"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p w:rsidR="00F96467" w:rsidRPr="00C02A15" w:rsidRDefault="00F96467" w:rsidP="008F03A2">
            <w:pPr>
              <w:spacing w:line="0" w:lineRule="atLeast"/>
              <w:rPr>
                <w:rFonts w:ascii="標楷體" w:eastAsia="標楷體" w:hAnsi="標楷體" w:cs="新細明體"/>
                <w:sz w:val="18"/>
                <w:szCs w:val="18"/>
              </w:rPr>
            </w:pPr>
            <w:r>
              <w:rPr>
                <w:rFonts w:ascii="標楷體" w:eastAsia="標楷體" w:hAnsi="標楷體" w:cs="新細明體" w:hint="eastAsia"/>
                <w:sz w:val="18"/>
                <w:szCs w:val="18"/>
              </w:rPr>
              <w:t>【書法</w:t>
            </w:r>
            <w:r w:rsidRPr="00B7439F">
              <w:rPr>
                <w:rFonts w:ascii="標楷體" w:eastAsia="標楷體" w:hAnsi="標楷體" w:cs="新細明體" w:hint="eastAsia"/>
                <w:sz w:val="18"/>
                <w:szCs w:val="18"/>
              </w:rPr>
              <w:t>教育】</w:t>
            </w:r>
          </w:p>
        </w:tc>
        <w:tc>
          <w:tcPr>
            <w:tcW w:w="834" w:type="pct"/>
            <w:shd w:val="clear" w:color="auto" w:fill="auto"/>
          </w:tcPr>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好食的物件/</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食果子</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 xml:space="preserve">-1 </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3</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2</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-3</w:t>
            </w:r>
          </w:p>
          <w:p w:rsidR="00F96467" w:rsidRPr="00C02A15" w:rsidRDefault="00F96467" w:rsidP="008F03A2">
            <w:pPr>
              <w:snapToGrid w:val="0"/>
              <w:spacing w:line="240" w:lineRule="exac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【科技教育】</w:t>
            </w:r>
          </w:p>
          <w:p w:rsidR="00F96467" w:rsidRPr="00C02A15" w:rsidRDefault="00F96467" w:rsidP="008F03A2">
            <w:pPr>
              <w:snapToGrid w:val="0"/>
              <w:spacing w:line="240" w:lineRule="exac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【品德教育】</w:t>
            </w:r>
          </w:p>
          <w:p w:rsidR="00F96467" w:rsidRPr="00C02A15" w:rsidRDefault="00F96467" w:rsidP="008F03A2">
            <w:pPr>
              <w:snapToGrid w:val="0"/>
              <w:spacing w:line="240" w:lineRule="exac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【生命教育】</w:t>
            </w:r>
          </w:p>
          <w:p w:rsidR="00F96467" w:rsidRPr="00C02A15" w:rsidRDefault="00F96467" w:rsidP="008F03A2">
            <w:pPr>
              <w:snapToGrid w:val="0"/>
              <w:spacing w:line="240" w:lineRule="exac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【閱讀素養】</w:t>
            </w:r>
          </w:p>
        </w:tc>
        <w:tc>
          <w:tcPr>
            <w:tcW w:w="637" w:type="pct"/>
            <w:shd w:val="clear" w:color="auto" w:fill="auto"/>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五、有多長/【活動一】長度的間接比較【活動二】長度的個別單位比較</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sz w:val="18"/>
                <w:szCs w:val="18"/>
              </w:rPr>
              <w:t>n-I-7</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三、玩具總動員／1.我的玩具</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2</w:t>
            </w:r>
            <w:r w:rsidRPr="00C02A15">
              <w:rPr>
                <w:rFonts w:ascii="標楷體" w:eastAsia="標楷體" w:hAnsi="標楷體"/>
                <w:sz w:val="18"/>
                <w:szCs w:val="18"/>
              </w:rPr>
              <w:t>-I-</w:t>
            </w:r>
            <w:r w:rsidRPr="00C02A15">
              <w:rPr>
                <w:rFonts w:ascii="標楷體" w:eastAsia="標楷體" w:hAnsi="標楷體" w:hint="eastAsia"/>
                <w:sz w:val="18"/>
                <w:szCs w:val="18"/>
              </w:rPr>
              <w:t>1,2-I-2,2-I-4,2-I-6,3-I-2</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【人權教育】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四、玩球樂／1.拍球動一動、2.拋擲我最行</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Hb-Ⅰ-1,</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Hc-Ⅰ-1／1c-Ⅰ-1,2c-Ⅰ-2,2d-Ⅰ-2,3c-Ⅰ-1,3d-Ⅰ-1,4d-Ⅰ-2</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【人權教育】</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lastRenderedPageBreak/>
              <w:t>10</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4/12-4/18</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性交易防制教育宣導</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我愛我的家／七、奶奶的小跟班</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1-I-2,2-I-1,4-I-2</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【家庭教育】</w:t>
            </w:r>
          </w:p>
        </w:tc>
        <w:tc>
          <w:tcPr>
            <w:tcW w:w="834" w:type="pct"/>
            <w:shd w:val="clear" w:color="auto" w:fill="auto"/>
          </w:tcPr>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好食的物件/</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食果子</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 xml:space="preserve">-1 </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3</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2</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-3</w:t>
            </w:r>
          </w:p>
          <w:p w:rsidR="00F96467" w:rsidRPr="00C02A15" w:rsidRDefault="00F96467" w:rsidP="008F03A2">
            <w:pPr>
              <w:snapToGrid w:val="0"/>
              <w:spacing w:line="240" w:lineRule="exac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【科技教育】</w:t>
            </w:r>
          </w:p>
          <w:p w:rsidR="00F96467" w:rsidRPr="00C02A15" w:rsidRDefault="00F96467" w:rsidP="008F03A2">
            <w:pPr>
              <w:snapToGrid w:val="0"/>
              <w:spacing w:line="240" w:lineRule="exac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【品德教育】</w:t>
            </w:r>
          </w:p>
          <w:p w:rsidR="00F96467" w:rsidRPr="00C02A15" w:rsidRDefault="00F96467" w:rsidP="008F03A2">
            <w:pPr>
              <w:snapToGrid w:val="0"/>
              <w:spacing w:line="240" w:lineRule="exac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【生命教育】</w:t>
            </w:r>
          </w:p>
          <w:p w:rsidR="00F96467" w:rsidRPr="00C02A15" w:rsidRDefault="00F96467" w:rsidP="008F03A2">
            <w:pPr>
              <w:snapToGrid w:val="0"/>
              <w:spacing w:line="240" w:lineRule="exac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【閱讀素養】</w:t>
            </w:r>
          </w:p>
        </w:tc>
        <w:tc>
          <w:tcPr>
            <w:tcW w:w="637" w:type="pct"/>
            <w:shd w:val="clear" w:color="auto" w:fill="auto"/>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五、有多長/【活動三】長度的合成分解</w:t>
            </w:r>
            <w:r w:rsidRPr="00C02A15">
              <w:rPr>
                <w:rFonts w:ascii="標楷體" w:eastAsia="標楷體" w:hAnsi="標楷體"/>
                <w:sz w:val="18"/>
                <w:szCs w:val="18"/>
              </w:rPr>
              <w:t>【</w:t>
            </w:r>
            <w:r w:rsidRPr="00C02A15">
              <w:rPr>
                <w:rFonts w:ascii="標楷體" w:eastAsia="標楷體" w:hAnsi="標楷體" w:hint="eastAsia"/>
                <w:sz w:val="18"/>
                <w:szCs w:val="18"/>
              </w:rPr>
              <w:t>數學小學堂</w:t>
            </w:r>
            <w:r w:rsidRPr="00C02A15">
              <w:rPr>
                <w:rFonts w:ascii="標楷體" w:eastAsia="標楷體" w:hAnsi="標楷體"/>
                <w:sz w:val="18"/>
                <w:szCs w:val="18"/>
              </w:rPr>
              <w:t>】</w:t>
            </w:r>
            <w:r w:rsidRPr="00C02A15">
              <w:rPr>
                <w:rFonts w:ascii="標楷體" w:eastAsia="標楷體" w:hAnsi="標楷體" w:hint="eastAsia"/>
                <w:sz w:val="18"/>
                <w:szCs w:val="18"/>
              </w:rPr>
              <w:t>身體尺</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sz w:val="18"/>
                <w:szCs w:val="18"/>
              </w:rPr>
              <w:t>n-I-7</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三、玩具總動員／2.動手動腦做玩具</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2</w:t>
            </w:r>
            <w:r w:rsidRPr="00C02A15">
              <w:rPr>
                <w:rFonts w:ascii="標楷體" w:eastAsia="標楷體" w:hAnsi="標楷體"/>
                <w:sz w:val="18"/>
                <w:szCs w:val="18"/>
              </w:rPr>
              <w:t>-I-</w:t>
            </w:r>
            <w:r w:rsidRPr="00C02A15">
              <w:rPr>
                <w:rFonts w:ascii="標楷體" w:eastAsia="標楷體" w:hAnsi="標楷體" w:hint="eastAsia"/>
                <w:sz w:val="18"/>
                <w:szCs w:val="18"/>
              </w:rPr>
              <w:t>1,2-I-5,4-I-2,4-I-3</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【人權教育】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四、玩球樂／2.拋擲我最行</w:t>
            </w:r>
          </w:p>
          <w:p w:rsidR="00F96467" w:rsidRPr="00C02A15" w:rsidRDefault="00F96467" w:rsidP="008F03A2">
            <w:pPr>
              <w:snapToGrid w:val="0"/>
              <w:rPr>
                <w:rFonts w:ascii="標楷體" w:eastAsia="標楷體" w:hAnsi="標楷體"/>
                <w:spacing w:val="-18"/>
                <w:sz w:val="18"/>
                <w:szCs w:val="18"/>
              </w:rPr>
            </w:pPr>
            <w:r w:rsidRPr="00C02A15">
              <w:rPr>
                <w:rFonts w:ascii="標楷體" w:eastAsia="標楷體" w:hAnsi="標楷體" w:hint="eastAsia"/>
                <w:spacing w:val="-18"/>
                <w:sz w:val="18"/>
                <w:szCs w:val="18"/>
              </w:rPr>
              <w:t>Hc-Ⅰ-1／1c-Ⅰ-1,2c-Ⅰ-2,2d-Ⅰ-2,3c-Ⅰ-1,4d-Ⅰ-2</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【人權教育】</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11</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4/19-4/25</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環境及能源教育宣導</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我愛我的家／七、奶奶的小跟班／天氣的變化／八、作夢的雲</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5-I-3,6-I-4,1-I-3,2-I-1</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【家庭教育】</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tc>
        <w:tc>
          <w:tcPr>
            <w:tcW w:w="834" w:type="pct"/>
            <w:shd w:val="clear" w:color="auto" w:fill="auto"/>
          </w:tcPr>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好食的物件/</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hint="eastAsia"/>
                <w:sz w:val="18"/>
                <w:szCs w:val="18"/>
              </w:rPr>
              <w:t>阿婆買菜</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 xml:space="preserve">-1 </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3</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2</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-3</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cs="新細明體" w:hint="eastAsia"/>
                <w:sz w:val="18"/>
                <w:szCs w:val="18"/>
              </w:rPr>
              <w:t>【閱讀素養】</w:t>
            </w:r>
          </w:p>
        </w:tc>
        <w:tc>
          <w:tcPr>
            <w:tcW w:w="637" w:type="pct"/>
            <w:shd w:val="clear" w:color="auto" w:fill="auto"/>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六、100以內的數/</w:t>
            </w:r>
            <w:r w:rsidRPr="00C02A15">
              <w:rPr>
                <w:rFonts w:ascii="標楷體" w:eastAsia="標楷體" w:hAnsi="標楷體"/>
                <w:sz w:val="18"/>
                <w:szCs w:val="18"/>
              </w:rPr>
              <w:t>【活動一】往上數到100【活動二】從100往下數</w:t>
            </w:r>
          </w:p>
          <w:p w:rsidR="00F96467" w:rsidRPr="00C02A15" w:rsidRDefault="00F96467" w:rsidP="008F03A2">
            <w:pPr>
              <w:rPr>
                <w:rFonts w:ascii="標楷體" w:eastAsia="標楷體" w:hAnsi="標楷體"/>
                <w:sz w:val="18"/>
                <w:szCs w:val="18"/>
              </w:rPr>
            </w:pPr>
            <w:r w:rsidRPr="00C02A15">
              <w:rPr>
                <w:rFonts w:ascii="標楷體" w:eastAsia="標楷體" w:hAnsi="標楷體"/>
                <w:sz w:val="18"/>
                <w:szCs w:val="18"/>
              </w:rPr>
              <w:t>n-I-1</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cs="微軟正黑體" w:hint="eastAsia"/>
                <w:kern w:val="0"/>
                <w:sz w:val="18"/>
                <w:szCs w:val="18"/>
              </w:rPr>
              <w:t>【環境教育】</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三、玩具總動員／3.玩具的家</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2</w:t>
            </w:r>
            <w:r w:rsidRPr="00C02A15">
              <w:rPr>
                <w:rFonts w:ascii="標楷體" w:eastAsia="標楷體" w:hAnsi="標楷體"/>
                <w:sz w:val="18"/>
                <w:szCs w:val="18"/>
              </w:rPr>
              <w:t>-I-</w:t>
            </w:r>
            <w:r w:rsidRPr="00C02A15">
              <w:rPr>
                <w:rFonts w:ascii="標楷體" w:eastAsia="標楷體" w:hAnsi="標楷體" w:hint="eastAsia"/>
                <w:sz w:val="18"/>
                <w:szCs w:val="18"/>
              </w:rPr>
              <w:t>1,2-I-5,4-I-2,4-I-3</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【人權教育】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四、玩球樂／3.</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滾動新樂園</w:t>
            </w:r>
          </w:p>
          <w:p w:rsidR="00F96467" w:rsidRPr="00C02A15" w:rsidRDefault="00F96467" w:rsidP="008F03A2">
            <w:pPr>
              <w:snapToGrid w:val="0"/>
              <w:rPr>
                <w:rFonts w:ascii="標楷體" w:eastAsia="標楷體" w:hAnsi="標楷體"/>
                <w:spacing w:val="-18"/>
                <w:sz w:val="18"/>
                <w:szCs w:val="18"/>
              </w:rPr>
            </w:pPr>
            <w:r w:rsidRPr="00C02A15">
              <w:rPr>
                <w:rFonts w:ascii="標楷體" w:eastAsia="標楷體" w:hAnsi="標楷體" w:hint="eastAsia"/>
                <w:spacing w:val="-18"/>
                <w:sz w:val="18"/>
                <w:szCs w:val="18"/>
              </w:rPr>
              <w:t>Hc-Ⅰ-1／1c-Ⅰ-1,2c-Ⅰ-2,2d-Ⅰ-2,3c-Ⅰ-1,4d-Ⅰ-2</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【人權教育】</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12</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4/25-5/2</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校園性侵害騷擾或性霸凌防治宣導2</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天氣的變化／八、作夢的雲</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3-I-3,4-I-2,5-I-3,5-I-6</w:t>
            </w:r>
          </w:p>
          <w:p w:rsidR="00F96467"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p w:rsidR="00F96467" w:rsidRPr="00C02A15" w:rsidRDefault="00F96467" w:rsidP="008F03A2">
            <w:pPr>
              <w:spacing w:line="0" w:lineRule="atLeast"/>
              <w:rPr>
                <w:rFonts w:ascii="標楷體" w:eastAsia="標楷體" w:hAnsi="標楷體" w:cs="新細明體"/>
                <w:sz w:val="18"/>
                <w:szCs w:val="18"/>
              </w:rPr>
            </w:pPr>
            <w:r>
              <w:rPr>
                <w:rFonts w:ascii="標楷體" w:eastAsia="標楷體" w:hAnsi="標楷體" w:cs="新細明體" w:hint="eastAsia"/>
                <w:sz w:val="18"/>
                <w:szCs w:val="18"/>
              </w:rPr>
              <w:t>【書法</w:t>
            </w:r>
            <w:r w:rsidRPr="00B7439F">
              <w:rPr>
                <w:rFonts w:ascii="標楷體" w:eastAsia="標楷體" w:hAnsi="標楷體" w:cs="新細明體" w:hint="eastAsia"/>
                <w:sz w:val="18"/>
                <w:szCs w:val="18"/>
              </w:rPr>
              <w:t>教育】</w:t>
            </w:r>
          </w:p>
        </w:tc>
        <w:tc>
          <w:tcPr>
            <w:tcW w:w="834" w:type="pct"/>
            <w:shd w:val="clear" w:color="auto" w:fill="auto"/>
          </w:tcPr>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好食的物件/</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hint="eastAsia"/>
                <w:sz w:val="18"/>
                <w:szCs w:val="18"/>
              </w:rPr>
              <w:t>阿婆買菜</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 xml:space="preserve">-1 </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3</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2</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-3</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cs="新細明體" w:hint="eastAsia"/>
                <w:sz w:val="18"/>
                <w:szCs w:val="18"/>
              </w:rPr>
              <w:t>【閱讀素養】</w:t>
            </w:r>
          </w:p>
        </w:tc>
        <w:tc>
          <w:tcPr>
            <w:tcW w:w="637" w:type="pct"/>
            <w:shd w:val="clear" w:color="auto" w:fill="auto"/>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六、100以內的數/</w:t>
            </w:r>
            <w:r w:rsidRPr="00C02A15">
              <w:rPr>
                <w:rFonts w:ascii="標楷體" w:eastAsia="標楷體" w:hAnsi="標楷體"/>
                <w:sz w:val="18"/>
                <w:szCs w:val="18"/>
              </w:rPr>
              <w:t>【活動三】認識個位和十位【活動四】比大小</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sz w:val="18"/>
                <w:szCs w:val="18"/>
              </w:rPr>
              <w:t>n-I-1</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cs="微軟正黑體" w:hint="eastAsia"/>
                <w:kern w:val="0"/>
                <w:sz w:val="18"/>
                <w:szCs w:val="18"/>
              </w:rPr>
              <w:t>【環境教育】</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四、種子大發現／1.種子藏哪裡</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2</w:t>
            </w:r>
            <w:r w:rsidRPr="00C02A15">
              <w:rPr>
                <w:rFonts w:ascii="標楷體" w:eastAsia="標楷體" w:hAnsi="標楷體"/>
                <w:sz w:val="18"/>
                <w:szCs w:val="18"/>
              </w:rPr>
              <w:t>-I-</w:t>
            </w:r>
            <w:r w:rsidRPr="00C02A15">
              <w:rPr>
                <w:rFonts w:ascii="標楷體" w:eastAsia="標楷體" w:hAnsi="標楷體" w:hint="eastAsia"/>
                <w:sz w:val="18"/>
                <w:szCs w:val="18"/>
              </w:rPr>
              <w:t>1,3-I-1</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cs="新細明體" w:hint="eastAsia"/>
                <w:sz w:val="18"/>
                <w:szCs w:val="18"/>
              </w:rPr>
              <w:t>【環境教育】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四、玩球樂／3.滾動新樂園</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五、伸展跑跳樂／運動安全又健康</w:t>
            </w:r>
          </w:p>
          <w:p w:rsidR="00F96467" w:rsidRPr="00C02A15" w:rsidRDefault="00F96467" w:rsidP="008F03A2">
            <w:pPr>
              <w:snapToGrid w:val="0"/>
              <w:rPr>
                <w:rFonts w:ascii="標楷體" w:eastAsia="標楷體" w:hAnsi="標楷體"/>
                <w:spacing w:val="-18"/>
                <w:sz w:val="18"/>
                <w:szCs w:val="18"/>
              </w:rPr>
            </w:pPr>
            <w:r w:rsidRPr="00C02A15">
              <w:rPr>
                <w:rFonts w:ascii="標楷體" w:eastAsia="標楷體" w:hAnsi="標楷體" w:hint="eastAsia"/>
                <w:spacing w:val="-18"/>
                <w:sz w:val="18"/>
                <w:szCs w:val="18"/>
              </w:rPr>
              <w:t>Hc-Ⅰ-1,</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Cb-Ⅰ-1／1c-Ⅰ-1,1c-Ⅰ-2,2c-Ⅰ-2,2d-Ⅰ-2,3c-Ⅰ-1,</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3c-Ⅰ-2,</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4c-Ⅰ-2,4d-Ⅰ-2</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【人權教育】</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【安全教育】</w:t>
            </w:r>
          </w:p>
        </w:tc>
      </w:tr>
      <w:tr w:rsidR="00F96467" w:rsidRPr="00AD666E" w:rsidTr="008F03A2">
        <w:trPr>
          <w:gridAfter w:val="1"/>
          <w:wAfter w:w="27" w:type="pct"/>
          <w:cantSplit/>
          <w:trHeight w:val="401"/>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lastRenderedPageBreak/>
              <w:t>13</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5/3-5/9</w:t>
            </w:r>
          </w:p>
        </w:tc>
        <w:tc>
          <w:tcPr>
            <w:tcW w:w="671" w:type="pct"/>
            <w:shd w:val="clear" w:color="auto" w:fill="E2EFD9" w:themeFill="accent6" w:themeFillTint="33"/>
            <w:vAlign w:val="center"/>
          </w:tcPr>
          <w:p w:rsidR="00F96467" w:rsidRPr="00BE113D" w:rsidRDefault="00F96467" w:rsidP="008F03A2">
            <w:pPr>
              <w:spacing w:line="240" w:lineRule="exact"/>
              <w:ind w:left="120" w:hangingChars="50" w:hanging="120"/>
              <w:rPr>
                <w:rFonts w:ascii="標楷體" w:eastAsia="標楷體" w:hAnsi="標楷體"/>
              </w:rPr>
            </w:pPr>
            <w:r w:rsidRPr="00BE113D">
              <w:rPr>
                <w:rFonts w:ascii="標楷體" w:eastAsia="標楷體" w:hAnsi="標楷體" w:cs="Andalus" w:hint="eastAsia"/>
              </w:rPr>
              <w:t>*</w:t>
            </w:r>
            <w:r w:rsidRPr="004362C4">
              <w:rPr>
                <w:rFonts w:ascii="標楷體" w:eastAsia="標楷體" w:hAnsi="標楷體" w:cs="Andalus" w:hint="eastAsia"/>
              </w:rPr>
              <w:t>5/8</w:t>
            </w:r>
            <w:r w:rsidRPr="00BE113D">
              <w:rPr>
                <w:rFonts w:ascii="標楷體" w:eastAsia="標楷體" w:hAnsi="標楷體" w:hint="eastAsia"/>
              </w:rPr>
              <w:t>慶祝母親節活動</w:t>
            </w:r>
          </w:p>
          <w:p w:rsidR="00F96467" w:rsidRPr="00BE113D" w:rsidRDefault="00F96467" w:rsidP="008F03A2">
            <w:pPr>
              <w:spacing w:line="240" w:lineRule="exact"/>
              <w:ind w:left="120" w:hangingChars="50" w:hanging="120"/>
              <w:rPr>
                <w:rFonts w:ascii="標楷體" w:eastAsia="標楷體" w:hAnsi="標楷體" w:cs="Andalus"/>
              </w:rPr>
            </w:pPr>
            <w:r w:rsidRPr="00BE113D">
              <w:rPr>
                <w:rFonts w:ascii="標楷體" w:eastAsia="標楷體" w:hAnsi="標楷體" w:cs="Andalus" w:hint="eastAsia"/>
              </w:rPr>
              <w:t>*</w:t>
            </w:r>
            <w:r w:rsidRPr="00BE113D">
              <w:rPr>
                <w:rFonts w:ascii="標楷體" w:eastAsia="標楷體" w:hAnsi="標楷體" w:hint="eastAsia"/>
              </w:rPr>
              <w:t>親職教育講座</w:t>
            </w:r>
          </w:p>
          <w:p w:rsidR="00F96467" w:rsidRPr="00BE113D" w:rsidRDefault="00F96467" w:rsidP="008F03A2">
            <w:pPr>
              <w:spacing w:line="240" w:lineRule="exact"/>
              <w:ind w:left="120" w:hangingChars="50" w:hanging="120"/>
              <w:rPr>
                <w:rFonts w:ascii="標楷體" w:eastAsia="標楷體" w:hAnsi="標楷體"/>
                <w:b/>
                <w:color w:val="FF0000"/>
              </w:rPr>
            </w:pPr>
            <w:r w:rsidRPr="00BE113D">
              <w:rPr>
                <w:rFonts w:ascii="標楷體" w:eastAsia="標楷體" w:hAnsi="標楷體" w:cs="Andalus" w:hint="eastAsia"/>
                <w:color w:val="FF0000"/>
              </w:rPr>
              <w:t>*</w:t>
            </w:r>
            <w:r w:rsidRPr="00BE113D">
              <w:rPr>
                <w:rFonts w:ascii="標楷體" w:eastAsia="標楷體" w:hAnsi="標楷體" w:hint="eastAsia"/>
                <w:b/>
                <w:color w:val="FF0000"/>
              </w:rPr>
              <w:t>中高年級性教育宣導</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性別平等宣導</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天氣的變化／九、小雨滴</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1-I-3,2-I-3,3-I-1,4-I-5</w:t>
            </w:r>
          </w:p>
          <w:p w:rsidR="00F96467"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p w:rsidR="00F96467" w:rsidRPr="00C02A15" w:rsidRDefault="00F96467" w:rsidP="008F03A2">
            <w:pPr>
              <w:spacing w:line="0" w:lineRule="atLeast"/>
              <w:rPr>
                <w:rFonts w:ascii="標楷體" w:eastAsia="標楷體" w:hAnsi="標楷體" w:cs="新細明體"/>
                <w:sz w:val="18"/>
                <w:szCs w:val="18"/>
              </w:rPr>
            </w:pPr>
            <w:r>
              <w:rPr>
                <w:rFonts w:ascii="標楷體" w:eastAsia="標楷體" w:hAnsi="標楷體" w:cs="新細明體" w:hint="eastAsia"/>
                <w:sz w:val="18"/>
                <w:szCs w:val="18"/>
              </w:rPr>
              <w:t>【書法教育</w:t>
            </w:r>
            <w:r w:rsidRPr="00B7439F">
              <w:rPr>
                <w:rFonts w:ascii="標楷體" w:eastAsia="標楷體" w:hAnsi="標楷體" w:cs="新細明體" w:hint="eastAsia"/>
                <w:sz w:val="18"/>
                <w:szCs w:val="18"/>
              </w:rPr>
              <w:t>】</w:t>
            </w:r>
          </w:p>
        </w:tc>
        <w:tc>
          <w:tcPr>
            <w:tcW w:w="834" w:type="pct"/>
            <w:shd w:val="clear" w:color="auto" w:fill="auto"/>
          </w:tcPr>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好食的物件/</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hint="eastAsia"/>
                <w:sz w:val="18"/>
                <w:szCs w:val="18"/>
              </w:rPr>
              <w:t>阿婆買菜</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 xml:space="preserve">-1 </w:t>
            </w:r>
          </w:p>
          <w:p w:rsidR="00F96467" w:rsidRPr="00C02A15" w:rsidRDefault="00F96467" w:rsidP="008F03A2">
            <w:pPr>
              <w:adjustRightInd w:val="0"/>
              <w:snapToGrid w:val="0"/>
              <w:spacing w:line="240" w:lineRule="exact"/>
              <w:ind w:right="57"/>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3</w:t>
            </w:r>
          </w:p>
          <w:p w:rsidR="00F96467" w:rsidRPr="00C02A15"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2</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-3</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cs="新細明體" w:hint="eastAsia"/>
                <w:sz w:val="18"/>
                <w:szCs w:val="18"/>
              </w:rPr>
              <w:t>【閱讀素養】</w:t>
            </w:r>
          </w:p>
        </w:tc>
        <w:tc>
          <w:tcPr>
            <w:tcW w:w="637" w:type="pct"/>
            <w:shd w:val="clear" w:color="auto" w:fill="auto"/>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六、100以內的數/</w:t>
            </w:r>
            <w:r w:rsidRPr="00C02A15">
              <w:rPr>
                <w:rFonts w:ascii="標楷體" w:eastAsia="標楷體" w:hAnsi="標楷體"/>
                <w:sz w:val="18"/>
                <w:szCs w:val="18"/>
              </w:rPr>
              <w:t>【活動五】百數表【</w:t>
            </w:r>
            <w:r w:rsidRPr="00C02A15">
              <w:rPr>
                <w:rFonts w:ascii="標楷體" w:eastAsia="標楷體" w:hAnsi="標楷體" w:hint="eastAsia"/>
                <w:sz w:val="18"/>
                <w:szCs w:val="18"/>
              </w:rPr>
              <w:t>數學好好玩</w:t>
            </w:r>
            <w:r w:rsidRPr="00C02A15">
              <w:rPr>
                <w:rFonts w:ascii="標楷體" w:eastAsia="標楷體" w:hAnsi="標楷體"/>
                <w:sz w:val="18"/>
                <w:szCs w:val="18"/>
              </w:rPr>
              <w:t>】</w:t>
            </w:r>
            <w:r w:rsidRPr="00C02A15">
              <w:rPr>
                <w:rFonts w:ascii="標楷體" w:eastAsia="標楷體" w:hAnsi="標楷體" w:hint="eastAsia"/>
                <w:sz w:val="18"/>
                <w:szCs w:val="18"/>
              </w:rPr>
              <w:t>決戰100</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sz w:val="18"/>
                <w:szCs w:val="18"/>
              </w:rPr>
              <w:t>n-I-1</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cs="微軟正黑體" w:hint="eastAsia"/>
                <w:kern w:val="0"/>
                <w:sz w:val="18"/>
                <w:szCs w:val="18"/>
              </w:rPr>
              <w:t>【環境教育】</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四、種子大發現／2.好想種種看</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2</w:t>
            </w:r>
            <w:r w:rsidRPr="00C02A15">
              <w:rPr>
                <w:rFonts w:ascii="標楷體" w:eastAsia="標楷體" w:hAnsi="標楷體"/>
                <w:sz w:val="18"/>
                <w:szCs w:val="18"/>
              </w:rPr>
              <w:t>-I-</w:t>
            </w:r>
            <w:r w:rsidRPr="00C02A15">
              <w:rPr>
                <w:rFonts w:ascii="標楷體" w:eastAsia="標楷體" w:hAnsi="標楷體" w:hint="eastAsia"/>
                <w:sz w:val="18"/>
                <w:szCs w:val="18"/>
              </w:rPr>
              <w:t>2,2-I-4,2-I-5,3-I-1,4-I-2,,7-I-4</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【環境教育】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五、伸展跑跳樂／2.</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拉筋活力旺</w:t>
            </w:r>
          </w:p>
          <w:p w:rsidR="00F96467" w:rsidRPr="00C02A15" w:rsidRDefault="00F96467" w:rsidP="008F03A2">
            <w:pPr>
              <w:snapToGrid w:val="0"/>
              <w:rPr>
                <w:rFonts w:ascii="標楷體" w:eastAsia="標楷體" w:hAnsi="標楷體"/>
                <w:spacing w:val="-18"/>
                <w:sz w:val="18"/>
                <w:szCs w:val="18"/>
              </w:rPr>
            </w:pPr>
            <w:r w:rsidRPr="00C02A15">
              <w:rPr>
                <w:rFonts w:ascii="標楷體" w:eastAsia="標楷體" w:hAnsi="標楷體" w:hint="eastAsia"/>
                <w:spacing w:val="-18"/>
                <w:sz w:val="18"/>
                <w:szCs w:val="18"/>
              </w:rPr>
              <w:t>Bc-Ⅰ-1／1c-Ⅰ-1,2c-Ⅰ-2,3c-Ⅰ-1,4c-Ⅰ-1</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14</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5/10-5/16</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5/13~14第2次定期考查</w:t>
            </w:r>
          </w:p>
          <w:p w:rsidR="00F96467" w:rsidRPr="00BE113D" w:rsidRDefault="00F96467" w:rsidP="008F03A2">
            <w:pPr>
              <w:adjustRightInd w:val="0"/>
              <w:snapToGrid w:val="0"/>
              <w:spacing w:line="240" w:lineRule="exact"/>
              <w:ind w:left="120" w:hangingChars="50" w:hanging="120"/>
              <w:rPr>
                <w:rFonts w:ascii="標楷體" w:eastAsia="標楷體" w:hAnsi="標楷體" w:cs="Andalus"/>
              </w:rPr>
            </w:pPr>
            <w:r w:rsidRPr="00BE113D">
              <w:rPr>
                <w:rFonts w:ascii="標楷體" w:eastAsia="標楷體" w:hAnsi="標楷體" w:hint="eastAsia"/>
              </w:rPr>
              <w:t>*數學習作檢閱</w:t>
            </w:r>
          </w:p>
          <w:p w:rsidR="00F96467" w:rsidRPr="00BE113D" w:rsidRDefault="00F96467" w:rsidP="008F03A2">
            <w:pPr>
              <w:adjustRightInd w:val="0"/>
              <w:snapToGrid w:val="0"/>
              <w:spacing w:line="240" w:lineRule="exact"/>
              <w:ind w:left="120" w:hangingChars="50" w:hanging="120"/>
              <w:rPr>
                <w:rFonts w:ascii="標楷體" w:eastAsia="標楷體" w:hAnsi="標楷體" w:cs="Andalus"/>
              </w:rPr>
            </w:pPr>
            <w:r w:rsidRPr="00BE113D">
              <w:rPr>
                <w:rFonts w:ascii="標楷體" w:eastAsia="標楷體" w:hAnsi="標楷體" w:hint="eastAsia"/>
              </w:rPr>
              <w:t>*連絡簿檢閱</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高年級愛滋防治宣導</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天氣的變化／九、小雨滴／十、妹妹的紅雨鞋</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5-I-6,6-I-2,1-I-1,2-I-2,3-I-3</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【戶外教育】</w:t>
            </w:r>
          </w:p>
        </w:tc>
        <w:tc>
          <w:tcPr>
            <w:tcW w:w="834"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好食的物件/</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單元活動二</w:t>
            </w:r>
          </w:p>
          <w:p w:rsidR="00F96467" w:rsidRPr="00C02A15" w:rsidRDefault="00F96467" w:rsidP="008F03A2">
            <w:pPr>
              <w:spacing w:line="0" w:lineRule="atLeast"/>
              <w:rPr>
                <w:rFonts w:ascii="標楷體" w:eastAsia="標楷體" w:hAnsi="標楷體" w:cs="新細明體"/>
                <w:sz w:val="18"/>
                <w:szCs w:val="18"/>
              </w:rPr>
            </w:pPr>
          </w:p>
        </w:tc>
        <w:tc>
          <w:tcPr>
            <w:tcW w:w="637" w:type="pct"/>
            <w:shd w:val="clear" w:color="auto" w:fill="auto"/>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七、認識錢幣/</w:t>
            </w:r>
            <w:r w:rsidRPr="00C02A15">
              <w:rPr>
                <w:rFonts w:ascii="標楷體" w:eastAsia="標楷體" w:hAnsi="標楷體"/>
                <w:sz w:val="18"/>
                <w:szCs w:val="18"/>
              </w:rPr>
              <w:t>【活動一】認識常用的錢幣【活動二】有多少元</w:t>
            </w:r>
          </w:p>
          <w:p w:rsidR="00F96467" w:rsidRPr="00C02A15" w:rsidRDefault="00F96467" w:rsidP="008F03A2">
            <w:pPr>
              <w:ind w:left="57" w:firstLine="1"/>
              <w:contextualSpacing/>
              <w:mirrorIndents/>
              <w:rPr>
                <w:rFonts w:ascii="標楷體" w:eastAsia="標楷體" w:hAnsi="標楷體"/>
                <w:sz w:val="18"/>
                <w:szCs w:val="18"/>
              </w:rPr>
            </w:pPr>
            <w:r w:rsidRPr="00C02A15">
              <w:rPr>
                <w:rFonts w:ascii="標楷體" w:eastAsia="標楷體" w:hAnsi="標楷體"/>
                <w:sz w:val="18"/>
                <w:szCs w:val="18"/>
              </w:rPr>
              <w:t>n-I-</w:t>
            </w:r>
            <w:r w:rsidRPr="00C02A15">
              <w:rPr>
                <w:rFonts w:ascii="標楷體" w:eastAsia="標楷體" w:hAnsi="標楷體" w:hint="eastAsia"/>
                <w:sz w:val="18"/>
                <w:szCs w:val="18"/>
              </w:rPr>
              <w:t>3</w:t>
            </w:r>
          </w:p>
          <w:p w:rsidR="00F96467" w:rsidRPr="00C02A15" w:rsidRDefault="00F96467" w:rsidP="008F03A2">
            <w:pPr>
              <w:ind w:left="57" w:firstLine="1"/>
              <w:contextualSpacing/>
              <w:mirrorIndents/>
              <w:rPr>
                <w:rFonts w:ascii="標楷體" w:eastAsia="標楷體" w:hAnsi="標楷體"/>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家庭教育</w:t>
            </w:r>
            <w:r w:rsidRPr="00C02A15">
              <w:rPr>
                <w:rFonts w:ascii="標楷體" w:eastAsia="標楷體" w:hAnsi="標楷體" w:cs="微軟正黑體"/>
                <w:kern w:val="0"/>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四、種子大發現／3.種子用處多</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2</w:t>
            </w:r>
            <w:r w:rsidRPr="00C02A15">
              <w:rPr>
                <w:rFonts w:ascii="標楷體" w:eastAsia="標楷體" w:hAnsi="標楷體"/>
                <w:sz w:val="18"/>
                <w:szCs w:val="18"/>
              </w:rPr>
              <w:t>-I-</w:t>
            </w:r>
            <w:r w:rsidRPr="00C02A15">
              <w:rPr>
                <w:rFonts w:ascii="標楷體" w:eastAsia="標楷體" w:hAnsi="標楷體" w:hint="eastAsia"/>
                <w:sz w:val="18"/>
                <w:szCs w:val="18"/>
              </w:rPr>
              <w:t>3,4-I-1,4-I-2</w:t>
            </w:r>
          </w:p>
          <w:p w:rsidR="00F96467" w:rsidRDefault="00F96467" w:rsidP="008F03A2">
            <w:pPr>
              <w:snapToGrid w:val="0"/>
              <w:jc w:val="both"/>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p w:rsidR="00F96467" w:rsidRPr="00C02A15" w:rsidRDefault="00F96467" w:rsidP="008F03A2">
            <w:pPr>
              <w:snapToGrid w:val="0"/>
              <w:jc w:val="both"/>
              <w:rPr>
                <w:rFonts w:ascii="標楷體" w:eastAsia="標楷體" w:hAnsi="標楷體"/>
                <w:sz w:val="18"/>
                <w:szCs w:val="18"/>
              </w:rPr>
            </w:pPr>
            <w:r>
              <w:rPr>
                <w:rFonts w:ascii="標楷體" w:eastAsia="標楷體" w:hAnsi="標楷體" w:cs="新細明體" w:hint="eastAsia"/>
                <w:sz w:val="18"/>
                <w:szCs w:val="18"/>
              </w:rPr>
              <w:t>【資訊教育】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五、伸展跑跳樂／3.</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一起來跳繩</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Ic-Ⅰ-1／1c-Ⅰ-1,2c-Ⅰ-1,3c-Ⅰ-2,4c-Ⅰ-2,4d-Ⅰ-1</w:t>
            </w:r>
          </w:p>
        </w:tc>
      </w:tr>
      <w:tr w:rsidR="00F96467" w:rsidRPr="00AD666E" w:rsidTr="008F03A2">
        <w:trPr>
          <w:cantSplit/>
          <w:trHeight w:val="364"/>
        </w:trPr>
        <w:tc>
          <w:tcPr>
            <w:tcW w:w="1137" w:type="pct"/>
            <w:gridSpan w:val="3"/>
            <w:vAlign w:val="center"/>
          </w:tcPr>
          <w:p w:rsidR="00F96467" w:rsidRPr="004362C4" w:rsidRDefault="00F96467" w:rsidP="008F03A2">
            <w:pPr>
              <w:snapToGrid w:val="0"/>
              <w:ind w:left="120" w:hangingChars="50" w:hanging="120"/>
              <w:jc w:val="center"/>
              <w:rPr>
                <w:rFonts w:ascii="標楷體" w:eastAsia="標楷體" w:hAnsi="標楷體"/>
              </w:rPr>
            </w:pPr>
            <w:r w:rsidRPr="004362C4">
              <w:rPr>
                <w:rFonts w:ascii="標楷體" w:eastAsia="標楷體" w:hAnsi="標楷體" w:hint="eastAsia"/>
              </w:rPr>
              <w:t>第二次段考</w:t>
            </w:r>
            <w:r w:rsidRPr="004362C4">
              <w:rPr>
                <w:rFonts w:ascii="標楷體" w:eastAsia="標楷體" w:hAnsi="標楷體"/>
              </w:rPr>
              <w:t>評量方式</w:t>
            </w:r>
          </w:p>
        </w:tc>
        <w:tc>
          <w:tcPr>
            <w:tcW w:w="539" w:type="pct"/>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總結性評量</w:t>
            </w:r>
          </w:p>
        </w:tc>
        <w:tc>
          <w:tcPr>
            <w:tcW w:w="834" w:type="pct"/>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總結性評量</w:t>
            </w:r>
          </w:p>
        </w:tc>
        <w:tc>
          <w:tcPr>
            <w:tcW w:w="637" w:type="pct"/>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總結性評量</w:t>
            </w:r>
          </w:p>
        </w:tc>
        <w:tc>
          <w:tcPr>
            <w:tcW w:w="931" w:type="pct"/>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總結性評量</w:t>
            </w:r>
          </w:p>
        </w:tc>
        <w:tc>
          <w:tcPr>
            <w:tcW w:w="895" w:type="pct"/>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總結性評量</w:t>
            </w:r>
          </w:p>
        </w:tc>
        <w:tc>
          <w:tcPr>
            <w:tcW w:w="27" w:type="pct"/>
            <w:vAlign w:val="center"/>
          </w:tcPr>
          <w:p w:rsidR="00F96467" w:rsidRPr="00042404" w:rsidRDefault="00F96467" w:rsidP="008F03A2">
            <w:pPr>
              <w:snapToGrid w:val="0"/>
              <w:rPr>
                <w:rFonts w:ascii="標楷體" w:eastAsia="標楷體" w:hAnsi="標楷體"/>
              </w:rPr>
            </w:pP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15</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5/17-5/23</w:t>
            </w:r>
          </w:p>
        </w:tc>
        <w:tc>
          <w:tcPr>
            <w:tcW w:w="671" w:type="pct"/>
            <w:shd w:val="clear" w:color="auto" w:fill="E2EFD9" w:themeFill="accent6" w:themeFillTint="33"/>
            <w:vAlign w:val="center"/>
          </w:tcPr>
          <w:p w:rsidR="00F96467" w:rsidRPr="004362C4" w:rsidRDefault="00F96467" w:rsidP="008F03A2">
            <w:pPr>
              <w:spacing w:line="240" w:lineRule="exact"/>
              <w:ind w:left="120" w:hangingChars="50" w:hanging="120"/>
              <w:rPr>
                <w:rFonts w:ascii="標楷體" w:eastAsia="標楷體" w:hAnsi="標楷體"/>
                <w:color w:val="FF0000"/>
              </w:rPr>
            </w:pPr>
            <w:r w:rsidRPr="004362C4">
              <w:rPr>
                <w:rFonts w:ascii="標楷體" w:eastAsia="標楷體" w:hAnsi="標楷體" w:cs="Andalus" w:hint="eastAsia"/>
                <w:color w:val="FF0000"/>
              </w:rPr>
              <w:t>*</w:t>
            </w:r>
            <w:r w:rsidRPr="004362C4">
              <w:rPr>
                <w:rFonts w:ascii="標楷體" w:eastAsia="標楷體" w:hAnsi="標楷體" w:hint="eastAsia"/>
                <w:b/>
                <w:color w:val="FF0000"/>
              </w:rPr>
              <w:t>家庭教育宣導6</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高齡教育4</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天氣的變化／十、妹妹的紅雨鞋／十一、七彩的虹</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4-I-2,5-I-6,6-I-3,1-I-3,2-I-2</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【戶外教育】</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tc>
        <w:tc>
          <w:tcPr>
            <w:tcW w:w="834"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倒反的世界/</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當時才會天光</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1</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3</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2</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3</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2</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4</w:t>
            </w:r>
          </w:p>
          <w:p w:rsidR="00F96467" w:rsidRPr="00C02A15" w:rsidRDefault="00F96467" w:rsidP="008F03A2">
            <w:pPr>
              <w:adjustRightInd w:val="0"/>
              <w:snapToGrid w:val="0"/>
              <w:spacing w:line="240" w:lineRule="exact"/>
              <w:ind w:left="57" w:right="57" w:firstLineChars="1" w:firstLine="2"/>
              <w:rPr>
                <w:rFonts w:ascii="標楷體" w:eastAsia="標楷體" w:hAnsi="標楷體" w:cs="新細明體"/>
                <w:sz w:val="18"/>
                <w:szCs w:val="18"/>
              </w:rPr>
            </w:pPr>
            <w:r w:rsidRPr="00C02A15">
              <w:rPr>
                <w:rFonts w:ascii="標楷體" w:eastAsia="標楷體" w:hAnsi="標楷體" w:cs="新細明體" w:hint="eastAsia"/>
                <w:sz w:val="18"/>
                <w:szCs w:val="18"/>
              </w:rPr>
              <w:t>【家庭教育】</w:t>
            </w:r>
          </w:p>
          <w:p w:rsidR="00F96467" w:rsidRPr="00C02A15" w:rsidRDefault="00F96467" w:rsidP="008F03A2">
            <w:pPr>
              <w:adjustRightInd w:val="0"/>
              <w:snapToGrid w:val="0"/>
              <w:spacing w:line="240" w:lineRule="exact"/>
              <w:ind w:left="57" w:right="57" w:firstLineChars="1" w:firstLine="2"/>
              <w:rPr>
                <w:rFonts w:ascii="標楷體" w:eastAsia="標楷體" w:hAnsi="標楷體" w:cs="新細明體"/>
                <w:sz w:val="18"/>
                <w:szCs w:val="18"/>
              </w:rPr>
            </w:pPr>
            <w:r w:rsidRPr="00C02A15">
              <w:rPr>
                <w:rFonts w:ascii="標楷體" w:eastAsia="標楷體" w:hAnsi="標楷體" w:cs="新細明體" w:hint="eastAsia"/>
                <w:sz w:val="18"/>
                <w:szCs w:val="18"/>
              </w:rPr>
              <w:t>【閱讀素養】</w:t>
            </w:r>
          </w:p>
        </w:tc>
        <w:tc>
          <w:tcPr>
            <w:tcW w:w="637" w:type="pct"/>
            <w:shd w:val="clear" w:color="auto" w:fill="auto"/>
          </w:tcPr>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hint="eastAsia"/>
                <w:sz w:val="18"/>
                <w:szCs w:val="18"/>
              </w:rPr>
              <w:t>七、認識錢幣/</w:t>
            </w:r>
            <w:r w:rsidRPr="00C02A15">
              <w:rPr>
                <w:rFonts w:ascii="標楷體" w:eastAsia="標楷體" w:hAnsi="標楷體"/>
                <w:sz w:val="18"/>
                <w:szCs w:val="18"/>
              </w:rPr>
              <w:t>【活動三】買東西</w:t>
            </w:r>
          </w:p>
          <w:p w:rsidR="00F96467" w:rsidRPr="00C02A15" w:rsidRDefault="00F96467" w:rsidP="008F03A2">
            <w:pPr>
              <w:ind w:left="57" w:firstLine="1"/>
              <w:contextualSpacing/>
              <w:mirrorIndents/>
              <w:rPr>
                <w:rFonts w:ascii="標楷體" w:eastAsia="標楷體" w:hAnsi="標楷體"/>
                <w:sz w:val="18"/>
                <w:szCs w:val="18"/>
              </w:rPr>
            </w:pPr>
            <w:r w:rsidRPr="00C02A15">
              <w:rPr>
                <w:rFonts w:ascii="標楷體" w:eastAsia="標楷體" w:hAnsi="標楷體"/>
                <w:sz w:val="18"/>
                <w:szCs w:val="18"/>
              </w:rPr>
              <w:t>n-I-</w:t>
            </w:r>
            <w:r w:rsidRPr="00C02A15">
              <w:rPr>
                <w:rFonts w:ascii="標楷體" w:eastAsia="標楷體" w:hAnsi="標楷體" w:hint="eastAsia"/>
                <w:sz w:val="18"/>
                <w:szCs w:val="18"/>
              </w:rPr>
              <w:t>3</w:t>
            </w:r>
          </w:p>
          <w:p w:rsidR="00F96467" w:rsidRPr="00C02A15" w:rsidRDefault="00F96467" w:rsidP="008F03A2">
            <w:pPr>
              <w:ind w:left="57" w:firstLine="1"/>
              <w:contextualSpacing/>
              <w:mirrorIndents/>
              <w:rPr>
                <w:rFonts w:ascii="標楷體" w:eastAsia="標楷體" w:hAnsi="標楷體"/>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家庭教育</w:t>
            </w:r>
            <w:r w:rsidRPr="00C02A15">
              <w:rPr>
                <w:rFonts w:ascii="標楷體" w:eastAsia="標楷體" w:hAnsi="標楷體" w:cs="微軟正黑體"/>
                <w:kern w:val="0"/>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五、鼓聲咚咚迎端午／1.五月五過端午</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2</w:t>
            </w:r>
            <w:r w:rsidRPr="00C02A15">
              <w:rPr>
                <w:rFonts w:ascii="標楷體" w:eastAsia="標楷體" w:hAnsi="標楷體"/>
                <w:sz w:val="18"/>
                <w:szCs w:val="18"/>
              </w:rPr>
              <w:t>-I-</w:t>
            </w:r>
            <w:r w:rsidRPr="00C02A15">
              <w:rPr>
                <w:rFonts w:ascii="標楷體" w:eastAsia="標楷體" w:hAnsi="標楷體" w:hint="eastAsia"/>
                <w:sz w:val="18"/>
                <w:szCs w:val="18"/>
              </w:rPr>
              <w:t>1,3-I-1,3-I-3,4-I-2</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【多元文化教育】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五、伸展跑跳樂／3.</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一起來跳繩</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Ic-Ⅰ-1／1c-Ⅰ-1,2c-Ⅰ-1,3c-Ⅰ-2,4c-Ⅰ-2,4d-Ⅰ-1</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lastRenderedPageBreak/>
              <w:t>16</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5/24-5/30</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家庭暴力防制宣導</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天氣的變化／十一、七彩的虹</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3-I-3,4-I-2,5-I-3,6-I-3</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tc>
        <w:tc>
          <w:tcPr>
            <w:tcW w:w="834"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倒反的世界/</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當時才會天光</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1</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3</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2</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3</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2</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4</w:t>
            </w:r>
          </w:p>
          <w:p w:rsidR="00F96467" w:rsidRPr="00C02A15" w:rsidRDefault="00F96467" w:rsidP="008F03A2">
            <w:pPr>
              <w:adjustRightInd w:val="0"/>
              <w:snapToGrid w:val="0"/>
              <w:spacing w:line="240" w:lineRule="exact"/>
              <w:ind w:left="57" w:right="57" w:firstLineChars="1" w:firstLine="2"/>
              <w:rPr>
                <w:rFonts w:ascii="標楷體" w:eastAsia="標楷體" w:hAnsi="標楷體" w:cs="新細明體"/>
                <w:sz w:val="18"/>
                <w:szCs w:val="18"/>
              </w:rPr>
            </w:pPr>
            <w:r w:rsidRPr="00C02A15">
              <w:rPr>
                <w:rFonts w:ascii="標楷體" w:eastAsia="標楷體" w:hAnsi="標楷體" w:cs="新細明體" w:hint="eastAsia"/>
                <w:sz w:val="18"/>
                <w:szCs w:val="18"/>
              </w:rPr>
              <w:t>【家庭教育】</w:t>
            </w:r>
          </w:p>
          <w:p w:rsidR="00F96467" w:rsidRPr="00C02A15" w:rsidRDefault="00F96467" w:rsidP="008F03A2">
            <w:pPr>
              <w:adjustRightInd w:val="0"/>
              <w:snapToGrid w:val="0"/>
              <w:spacing w:line="240" w:lineRule="exact"/>
              <w:ind w:left="57" w:right="57" w:firstLineChars="1" w:firstLine="2"/>
              <w:rPr>
                <w:rFonts w:ascii="標楷體" w:eastAsia="標楷體" w:hAnsi="標楷體" w:cs="新細明體"/>
                <w:sz w:val="18"/>
                <w:szCs w:val="18"/>
              </w:rPr>
            </w:pPr>
            <w:r w:rsidRPr="00C02A15">
              <w:rPr>
                <w:rFonts w:ascii="標楷體" w:eastAsia="標楷體" w:hAnsi="標楷體" w:cs="新細明體" w:hint="eastAsia"/>
                <w:sz w:val="18"/>
                <w:szCs w:val="18"/>
              </w:rPr>
              <w:t>【閱讀素養】</w:t>
            </w:r>
          </w:p>
        </w:tc>
        <w:tc>
          <w:tcPr>
            <w:tcW w:w="637" w:type="pct"/>
            <w:shd w:val="clear" w:color="auto" w:fill="auto"/>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八、二位數的加減/</w:t>
            </w:r>
            <w:r w:rsidRPr="00C02A15">
              <w:rPr>
                <w:rFonts w:ascii="標楷體" w:eastAsia="標楷體" w:hAnsi="標楷體"/>
                <w:sz w:val="18"/>
                <w:szCs w:val="18"/>
              </w:rPr>
              <w:t>【活動一】加法計算(不進位)【活動二】加法計算(進位)</w:t>
            </w:r>
          </w:p>
          <w:p w:rsidR="00F96467" w:rsidRPr="00C02A15" w:rsidRDefault="00F96467" w:rsidP="008F03A2">
            <w:pPr>
              <w:rPr>
                <w:rFonts w:ascii="標楷體" w:eastAsia="標楷體" w:hAnsi="標楷體"/>
                <w:sz w:val="18"/>
                <w:szCs w:val="18"/>
              </w:rPr>
            </w:pPr>
            <w:r w:rsidRPr="00C02A15">
              <w:rPr>
                <w:rFonts w:ascii="標楷體" w:eastAsia="標楷體" w:hAnsi="標楷體"/>
                <w:sz w:val="18"/>
                <w:szCs w:val="18"/>
              </w:rPr>
              <w:t>n-I-2</w:t>
            </w:r>
            <w:r w:rsidRPr="00C02A15">
              <w:rPr>
                <w:rFonts w:ascii="標楷體" w:eastAsia="標楷體" w:hAnsi="標楷體" w:hint="eastAsia"/>
                <w:sz w:val="18"/>
                <w:szCs w:val="18"/>
              </w:rPr>
              <w:t>,</w:t>
            </w:r>
            <w:r w:rsidRPr="00C02A15">
              <w:rPr>
                <w:rFonts w:ascii="標楷體" w:eastAsia="標楷體" w:hAnsi="標楷體"/>
                <w:sz w:val="18"/>
                <w:szCs w:val="18"/>
              </w:rPr>
              <w:t>r-I-1</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多元文化教育</w:t>
            </w:r>
            <w:r w:rsidRPr="00C02A15">
              <w:rPr>
                <w:rFonts w:ascii="標楷體" w:eastAsia="標楷體" w:hAnsi="標楷體" w:cs="微軟正黑體"/>
                <w:kern w:val="0"/>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五、鼓聲咚咚迎端午／1.五月五過端午</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2</w:t>
            </w:r>
            <w:r w:rsidRPr="00C02A15">
              <w:rPr>
                <w:rFonts w:ascii="標楷體" w:eastAsia="標楷體" w:hAnsi="標楷體"/>
                <w:sz w:val="18"/>
                <w:szCs w:val="18"/>
              </w:rPr>
              <w:t>-I-</w:t>
            </w:r>
            <w:r w:rsidRPr="00C02A15">
              <w:rPr>
                <w:rFonts w:ascii="標楷體" w:eastAsia="標楷體" w:hAnsi="標楷體" w:hint="eastAsia"/>
                <w:sz w:val="18"/>
                <w:szCs w:val="18"/>
              </w:rPr>
              <w:t>1,3-I-1,3-I-3,4-I-2</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【多元文化教育】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五、伸展跑跳樂／4.</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環保一級棒</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Ab-Ⅰ-1,Ga-Ⅰ-1／1d-Ⅰ-1,2c-Ⅰ-2,3c-Ⅰ-2,4d-Ⅰ-1</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17</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5/31-6/6</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6/2~3應屆畢業生定期考查</w:t>
            </w:r>
          </w:p>
          <w:p w:rsidR="00F96467" w:rsidRPr="004362C4" w:rsidRDefault="00F96467" w:rsidP="008F03A2">
            <w:pPr>
              <w:snapToGrid w:val="0"/>
              <w:spacing w:line="240" w:lineRule="exact"/>
              <w:ind w:left="120" w:hangingChars="50" w:hanging="120"/>
              <w:rPr>
                <w:rFonts w:ascii="標楷體" w:eastAsia="標楷體" w:hAnsi="標楷體"/>
                <w:color w:val="0000CC"/>
              </w:rPr>
            </w:pPr>
            <w:r w:rsidRPr="004362C4">
              <w:rPr>
                <w:rFonts w:ascii="標楷體" w:eastAsia="標楷體" w:hAnsi="標楷體" w:hint="eastAsia"/>
                <w:color w:val="FF0000"/>
              </w:rPr>
              <w:t>*</w:t>
            </w:r>
            <w:r w:rsidRPr="004362C4">
              <w:rPr>
                <w:rFonts w:ascii="標楷體" w:eastAsia="標楷體" w:hAnsi="標楷體" w:hint="eastAsia"/>
                <w:b/>
                <w:color w:val="FF0000"/>
              </w:rPr>
              <w:t>交通安全宣導2</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我的好朋友／十二、和你在一起</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1-I-1,2-I-3,3-I-3,4-I-5</w:t>
            </w:r>
          </w:p>
          <w:p w:rsidR="00F96467"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【性別平等教育】</w:t>
            </w:r>
          </w:p>
          <w:p w:rsidR="00F96467" w:rsidRDefault="00F96467" w:rsidP="008F03A2">
            <w:pPr>
              <w:spacing w:line="0" w:lineRule="atLeast"/>
              <w:rPr>
                <w:rFonts w:ascii="標楷體" w:eastAsia="標楷體" w:hAnsi="標楷體" w:cs="新細明體"/>
                <w:sz w:val="18"/>
                <w:szCs w:val="18"/>
              </w:rPr>
            </w:pPr>
            <w:r>
              <w:rPr>
                <w:rFonts w:ascii="標楷體" w:eastAsia="標楷體" w:hAnsi="標楷體" w:cs="新細明體" w:hint="eastAsia"/>
                <w:sz w:val="18"/>
                <w:szCs w:val="18"/>
              </w:rPr>
              <w:t>【書法</w:t>
            </w:r>
          </w:p>
          <w:p w:rsidR="00F96467" w:rsidRPr="00C02A15" w:rsidRDefault="00F96467" w:rsidP="008F03A2">
            <w:pPr>
              <w:spacing w:line="0" w:lineRule="atLeast"/>
              <w:rPr>
                <w:rFonts w:ascii="標楷體" w:eastAsia="標楷體" w:hAnsi="標楷體" w:cs="新細明體"/>
                <w:sz w:val="18"/>
                <w:szCs w:val="18"/>
              </w:rPr>
            </w:pPr>
            <w:r w:rsidRPr="00B7439F">
              <w:rPr>
                <w:rFonts w:ascii="標楷體" w:eastAsia="標楷體" w:hAnsi="標楷體" w:cs="新細明體" w:hint="eastAsia"/>
                <w:sz w:val="18"/>
                <w:szCs w:val="18"/>
              </w:rPr>
              <w:t>教育】</w:t>
            </w:r>
          </w:p>
        </w:tc>
        <w:tc>
          <w:tcPr>
            <w:tcW w:w="834"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倒反的世界/</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當時才會天光</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1</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3</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2</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3</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2</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4</w:t>
            </w:r>
          </w:p>
          <w:p w:rsidR="00F96467" w:rsidRPr="00C02A15" w:rsidRDefault="00F96467" w:rsidP="008F03A2">
            <w:pPr>
              <w:adjustRightInd w:val="0"/>
              <w:snapToGrid w:val="0"/>
              <w:spacing w:line="240" w:lineRule="exact"/>
              <w:ind w:left="57" w:right="57" w:firstLineChars="1" w:firstLine="2"/>
              <w:rPr>
                <w:rFonts w:ascii="標楷體" w:eastAsia="標楷體" w:hAnsi="標楷體" w:cs="新細明體"/>
                <w:sz w:val="18"/>
                <w:szCs w:val="18"/>
              </w:rPr>
            </w:pPr>
            <w:r w:rsidRPr="00C02A15">
              <w:rPr>
                <w:rFonts w:ascii="標楷體" w:eastAsia="標楷體" w:hAnsi="標楷體" w:cs="新細明體" w:hint="eastAsia"/>
                <w:sz w:val="18"/>
                <w:szCs w:val="18"/>
              </w:rPr>
              <w:t>【家庭教育】</w:t>
            </w:r>
          </w:p>
          <w:p w:rsidR="00F96467" w:rsidRPr="00C02A15" w:rsidRDefault="00F96467" w:rsidP="008F03A2">
            <w:pPr>
              <w:adjustRightInd w:val="0"/>
              <w:snapToGrid w:val="0"/>
              <w:spacing w:line="240" w:lineRule="exact"/>
              <w:ind w:left="57" w:right="57" w:firstLineChars="1" w:firstLine="2"/>
              <w:rPr>
                <w:rFonts w:ascii="標楷體" w:eastAsia="標楷體" w:hAnsi="標楷體" w:cs="新細明體"/>
                <w:sz w:val="18"/>
                <w:szCs w:val="18"/>
              </w:rPr>
            </w:pPr>
            <w:r w:rsidRPr="00C02A15">
              <w:rPr>
                <w:rFonts w:ascii="標楷體" w:eastAsia="標楷體" w:hAnsi="標楷體" w:cs="新細明體" w:hint="eastAsia"/>
                <w:sz w:val="18"/>
                <w:szCs w:val="18"/>
              </w:rPr>
              <w:t>【閱讀素養】</w:t>
            </w:r>
          </w:p>
        </w:tc>
        <w:tc>
          <w:tcPr>
            <w:tcW w:w="637" w:type="pct"/>
            <w:shd w:val="clear" w:color="auto" w:fill="auto"/>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八、二位數的加減/</w:t>
            </w:r>
            <w:r w:rsidRPr="00C02A15">
              <w:rPr>
                <w:rFonts w:ascii="標楷體" w:eastAsia="標楷體" w:hAnsi="標楷體"/>
                <w:sz w:val="18"/>
                <w:szCs w:val="18"/>
              </w:rPr>
              <w:t>【活動三】減法計算(不退位)【活動四】減法計算(退位)</w:t>
            </w:r>
          </w:p>
          <w:p w:rsidR="00F96467" w:rsidRPr="00C02A15" w:rsidRDefault="00F96467" w:rsidP="008F03A2">
            <w:pPr>
              <w:rPr>
                <w:rFonts w:ascii="標楷體" w:eastAsia="標楷體" w:hAnsi="標楷體"/>
                <w:sz w:val="18"/>
                <w:szCs w:val="18"/>
              </w:rPr>
            </w:pPr>
            <w:r w:rsidRPr="00C02A15">
              <w:rPr>
                <w:rFonts w:ascii="標楷體" w:eastAsia="標楷體" w:hAnsi="標楷體"/>
                <w:sz w:val="18"/>
                <w:szCs w:val="18"/>
              </w:rPr>
              <w:t>n-I-2</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多元文化教育</w:t>
            </w:r>
            <w:r w:rsidRPr="00C02A15">
              <w:rPr>
                <w:rFonts w:ascii="標楷體" w:eastAsia="標楷體" w:hAnsi="標楷體" w:cs="微軟正黑體"/>
                <w:kern w:val="0"/>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五、鼓聲咚咚迎端午／2.健康過一夏</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2</w:t>
            </w:r>
            <w:r w:rsidRPr="00C02A15">
              <w:rPr>
                <w:rFonts w:ascii="標楷體" w:eastAsia="標楷體" w:hAnsi="標楷體"/>
                <w:sz w:val="18"/>
                <w:szCs w:val="18"/>
              </w:rPr>
              <w:t>-I-</w:t>
            </w:r>
            <w:r w:rsidRPr="00C02A15">
              <w:rPr>
                <w:rFonts w:ascii="標楷體" w:eastAsia="標楷體" w:hAnsi="標楷體" w:hint="eastAsia"/>
                <w:sz w:val="18"/>
                <w:szCs w:val="18"/>
              </w:rPr>
              <w:t>1,2-I-2,3-I-1,3-I-3</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【環境教育】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五、伸展跑跳樂／4.</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環保一級棒</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Ab-Ⅰ-1,Ga-Ⅰ-1／1d-Ⅰ-1,2c-Ⅰ-2,3c-Ⅰ-2,4d-Ⅰ-1</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18</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6/7-6/13</w:t>
            </w:r>
          </w:p>
        </w:tc>
        <w:tc>
          <w:tcPr>
            <w:tcW w:w="671" w:type="pct"/>
            <w:shd w:val="clear" w:color="auto" w:fill="E2EFD9" w:themeFill="accent6" w:themeFillTint="33"/>
            <w:vAlign w:val="center"/>
          </w:tcPr>
          <w:p w:rsidR="00F96467" w:rsidRPr="004362C4" w:rsidRDefault="00F96467" w:rsidP="008F03A2">
            <w:pPr>
              <w:snapToGrid w:val="0"/>
              <w:spacing w:line="240" w:lineRule="exact"/>
              <w:ind w:left="120" w:hangingChars="50" w:hanging="120"/>
              <w:rPr>
                <w:rFonts w:ascii="標楷體" w:eastAsia="標楷體" w:hAnsi="標楷體"/>
                <w:b/>
                <w:color w:val="FF0000"/>
              </w:rPr>
            </w:pPr>
            <w:r w:rsidRPr="004362C4">
              <w:rPr>
                <w:rFonts w:ascii="標楷體" w:eastAsia="標楷體" w:hAnsi="標楷體" w:cs="Andalus" w:hint="eastAsia"/>
                <w:color w:val="FF0000"/>
              </w:rPr>
              <w:t>*</w:t>
            </w:r>
            <w:r w:rsidRPr="004362C4">
              <w:rPr>
                <w:rFonts w:ascii="標楷體" w:eastAsia="標楷體" w:hAnsi="標楷體" w:hint="eastAsia"/>
                <w:b/>
                <w:color w:val="FF0000"/>
              </w:rPr>
              <w:t>環境及能源教育宣導</w:t>
            </w:r>
          </w:p>
          <w:p w:rsidR="00F96467" w:rsidRPr="004362C4" w:rsidRDefault="00F96467" w:rsidP="008F03A2">
            <w:pPr>
              <w:snapToGrid w:val="0"/>
              <w:ind w:left="120" w:hangingChars="50" w:hanging="120"/>
              <w:rPr>
                <w:rFonts w:ascii="標楷體" w:eastAsia="標楷體" w:hAnsi="標楷體"/>
                <w:b/>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性侵害防治宣導</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我的好朋友／十二、和你在一起／十三、第一張生日卡片</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5-I-6,6-I-2,1-I-3,2-I-3</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【性別平等教育】</w:t>
            </w:r>
          </w:p>
        </w:tc>
        <w:tc>
          <w:tcPr>
            <w:tcW w:w="834"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倒反的世界/</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單元活動三</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2</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3</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2</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4</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3</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1</w:t>
            </w:r>
          </w:p>
        </w:tc>
        <w:tc>
          <w:tcPr>
            <w:tcW w:w="637" w:type="pct"/>
            <w:shd w:val="clear" w:color="auto" w:fill="auto"/>
          </w:tcPr>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hint="eastAsia"/>
                <w:sz w:val="18"/>
                <w:szCs w:val="18"/>
              </w:rPr>
              <w:t>八、二位數的加減/</w:t>
            </w:r>
            <w:r w:rsidRPr="00C02A15">
              <w:rPr>
                <w:rFonts w:ascii="標楷體" w:eastAsia="標楷體" w:hAnsi="標楷體"/>
                <w:sz w:val="18"/>
                <w:szCs w:val="18"/>
              </w:rPr>
              <w:t>【活動五】加減應用</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sz w:val="18"/>
                <w:szCs w:val="18"/>
              </w:rPr>
              <w:t>n-I-2</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多元文化教育</w:t>
            </w:r>
            <w:r w:rsidRPr="00C02A15">
              <w:rPr>
                <w:rFonts w:ascii="標楷體" w:eastAsia="標楷體" w:hAnsi="標楷體" w:cs="微軟正黑體"/>
                <w:kern w:val="0"/>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六、奇妙的水／1.生活中的水</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1</w:t>
            </w:r>
            <w:r w:rsidRPr="00C02A15">
              <w:rPr>
                <w:rFonts w:ascii="標楷體" w:eastAsia="標楷體" w:hAnsi="標楷體"/>
                <w:sz w:val="18"/>
                <w:szCs w:val="18"/>
              </w:rPr>
              <w:t>-I-</w:t>
            </w:r>
            <w:r w:rsidRPr="00C02A15">
              <w:rPr>
                <w:rFonts w:ascii="標楷體" w:eastAsia="標楷體" w:hAnsi="標楷體" w:hint="eastAsia"/>
                <w:sz w:val="18"/>
                <w:szCs w:val="18"/>
              </w:rPr>
              <w:t>1,6-I-5</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cs="新細明體" w:hint="eastAsia"/>
                <w:sz w:val="18"/>
                <w:szCs w:val="18"/>
              </w:rPr>
              <w:t>【海洋教育】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六、模仿趣味多／1.</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小巨人和流星鏢</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Bd-Ⅰ-1／1d-Ⅰ-1,3c-Ⅰ-1,4d-Ⅰ-2</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【人權教育】</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sidRPr="00042404">
              <w:rPr>
                <w:rFonts w:ascii="標楷體" w:eastAsia="標楷體" w:hAnsi="標楷體" w:hint="eastAsia"/>
              </w:rPr>
              <w:t>19</w:t>
            </w:r>
          </w:p>
        </w:tc>
        <w:tc>
          <w:tcPr>
            <w:tcW w:w="280" w:type="pct"/>
            <w:shd w:val="clear" w:color="auto" w:fill="E2EFD9" w:themeFill="accent6" w:themeFillTint="33"/>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6/14-6/20</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6/18畢業典禮</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b/>
                <w:color w:val="0000CC"/>
                <w:highlight w:val="cyan"/>
              </w:rPr>
              <w:t>*</w:t>
            </w:r>
            <w:r w:rsidRPr="004362C4">
              <w:rPr>
                <w:rFonts w:ascii="標楷體" w:eastAsia="標楷體" w:hAnsi="標楷體" w:hint="eastAsia"/>
                <w:b/>
                <w:color w:val="0000CC"/>
                <w:highlight w:val="cyan"/>
              </w:rPr>
              <w:t>水域安全及自救宣導3</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6/20補行上課、上班日(補6/26)</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我的好朋友／十三、第一張生日卡片</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3-I-3,4-I-5,5-I-6,6-I-4</w:t>
            </w:r>
          </w:p>
          <w:p w:rsidR="00F96467" w:rsidRPr="00C02A15" w:rsidRDefault="00F96467" w:rsidP="008F03A2">
            <w:pPr>
              <w:spacing w:line="0" w:lineRule="atLeas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【性別平等教育】</w:t>
            </w:r>
          </w:p>
        </w:tc>
        <w:tc>
          <w:tcPr>
            <w:tcW w:w="834"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唸謠/火金蛄</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2</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3</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1</w:t>
            </w:r>
          </w:p>
          <w:p w:rsidR="00F96467" w:rsidRPr="00C02A15" w:rsidRDefault="00F96467" w:rsidP="008F03A2">
            <w:pPr>
              <w:spacing w:line="0" w:lineRule="atLeas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【戶外教育】</w:t>
            </w:r>
          </w:p>
        </w:tc>
        <w:tc>
          <w:tcPr>
            <w:tcW w:w="637" w:type="pct"/>
            <w:shd w:val="clear" w:color="auto" w:fill="auto"/>
          </w:tcPr>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hint="eastAsia"/>
                <w:sz w:val="18"/>
                <w:szCs w:val="18"/>
              </w:rPr>
              <w:t>九、幾月幾日星期幾/</w:t>
            </w:r>
            <w:r w:rsidRPr="00C02A15">
              <w:rPr>
                <w:rFonts w:ascii="標楷體" w:eastAsia="標楷體" w:hAnsi="標楷體"/>
                <w:sz w:val="18"/>
                <w:szCs w:val="18"/>
              </w:rPr>
              <w:t>【活動一】認識月曆</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sz w:val="18"/>
                <w:szCs w:val="18"/>
              </w:rPr>
              <w:t>n-I-9</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生涯規劃教育</w:t>
            </w:r>
            <w:r w:rsidRPr="00C02A15">
              <w:rPr>
                <w:rFonts w:ascii="標楷體" w:eastAsia="標楷體" w:hAnsi="標楷體" w:cs="微軟正黑體"/>
                <w:kern w:val="0"/>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六、奇妙的水／1.生活中的水</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1</w:t>
            </w:r>
            <w:r w:rsidRPr="00C02A15">
              <w:rPr>
                <w:rFonts w:ascii="標楷體" w:eastAsia="標楷體" w:hAnsi="標楷體"/>
                <w:sz w:val="18"/>
                <w:szCs w:val="18"/>
              </w:rPr>
              <w:t>-I-</w:t>
            </w:r>
            <w:r w:rsidRPr="00C02A15">
              <w:rPr>
                <w:rFonts w:ascii="標楷體" w:eastAsia="標楷體" w:hAnsi="標楷體" w:hint="eastAsia"/>
                <w:sz w:val="18"/>
                <w:szCs w:val="18"/>
              </w:rPr>
              <w:t>1,3-I-3,4-I-3,6-I-5</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【海洋教育】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六、模仿趣味多／2.</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模仿滾翻秀</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Ia-Ⅰ-1／1d-Ⅰ-1,3c-Ⅰ-1,3d-Ⅰ-1</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【人權教育】</w:t>
            </w:r>
          </w:p>
        </w:tc>
      </w:tr>
      <w:tr w:rsidR="00F96467" w:rsidRPr="00AD666E" w:rsidTr="008F03A2">
        <w:trPr>
          <w:gridAfter w:val="1"/>
          <w:wAfter w:w="27" w:type="pct"/>
          <w:cantSplit/>
          <w:trHeight w:val="387"/>
        </w:trPr>
        <w:tc>
          <w:tcPr>
            <w:tcW w:w="186" w:type="pct"/>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lastRenderedPageBreak/>
              <w:t>20</w:t>
            </w:r>
          </w:p>
        </w:tc>
        <w:tc>
          <w:tcPr>
            <w:tcW w:w="280" w:type="pct"/>
            <w:shd w:val="clear" w:color="auto" w:fill="E2EFD9" w:themeFill="accent6" w:themeFillTint="33"/>
            <w:vAlign w:val="center"/>
          </w:tcPr>
          <w:p w:rsidR="00F96467" w:rsidRPr="00DE7E5F" w:rsidRDefault="00F96467" w:rsidP="008F03A2">
            <w:pPr>
              <w:snapToGrid w:val="0"/>
              <w:rPr>
                <w:rFonts w:ascii="標楷體" w:eastAsia="標楷體" w:hAnsi="標楷體"/>
                <w:b/>
              </w:rPr>
            </w:pPr>
            <w:r>
              <w:rPr>
                <w:rFonts w:ascii="標楷體" w:eastAsia="標楷體" w:hAnsi="標楷體" w:hint="eastAsia"/>
              </w:rPr>
              <w:t>6/21-6/27</w:t>
            </w:r>
          </w:p>
        </w:tc>
        <w:tc>
          <w:tcPr>
            <w:tcW w:w="671" w:type="pct"/>
            <w:shd w:val="clear" w:color="auto" w:fill="E2EFD9" w:themeFill="accent6" w:themeFillTint="33"/>
            <w:vAlign w:val="center"/>
          </w:tcPr>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6/22~23第3次定期考查</w:t>
            </w:r>
          </w:p>
          <w:p w:rsidR="00F96467" w:rsidRDefault="00F96467" w:rsidP="008F03A2">
            <w:pPr>
              <w:adjustRightInd w:val="0"/>
              <w:snapToGrid w:val="0"/>
              <w:spacing w:line="240" w:lineRule="exact"/>
              <w:ind w:left="120" w:hangingChars="50" w:hanging="120"/>
              <w:rPr>
                <w:rFonts w:ascii="標楷體" w:eastAsia="標楷體" w:hAnsi="標楷體" w:cs="Andalus"/>
              </w:rPr>
            </w:pPr>
            <w:r w:rsidRPr="004362C4">
              <w:rPr>
                <w:rFonts w:ascii="標楷體" w:eastAsia="標楷體" w:hAnsi="標楷體" w:cs="Andalus" w:hint="eastAsia"/>
              </w:rPr>
              <w:t>*作文、社會習作檢閱</w:t>
            </w:r>
          </w:p>
          <w:p w:rsidR="00F96467" w:rsidRPr="004362C4" w:rsidRDefault="00F96467" w:rsidP="008F03A2">
            <w:pPr>
              <w:adjustRightInd w:val="0"/>
              <w:snapToGrid w:val="0"/>
              <w:spacing w:line="240" w:lineRule="exact"/>
              <w:ind w:left="120" w:hangingChars="50" w:hanging="120"/>
              <w:rPr>
                <w:rFonts w:ascii="標楷體" w:eastAsia="標楷體" w:hAnsi="標楷體" w:cs="Andalus"/>
              </w:rPr>
            </w:pPr>
            <w:r w:rsidRPr="004362C4">
              <w:rPr>
                <w:rFonts w:ascii="標楷體" w:eastAsia="標楷體" w:hAnsi="標楷體" w:cs="Andalus" w:hint="eastAsia"/>
                <w:color w:val="FF0000"/>
              </w:rPr>
              <w:t>*</w:t>
            </w:r>
            <w:r w:rsidRPr="004362C4">
              <w:rPr>
                <w:rFonts w:ascii="標楷體" w:eastAsia="標楷體" w:hAnsi="標楷體" w:hint="eastAsia"/>
                <w:b/>
                <w:color w:val="FF0000"/>
              </w:rPr>
              <w:t>生命教育宣導</w:t>
            </w:r>
          </w:p>
          <w:p w:rsidR="00F96467" w:rsidRPr="004362C4" w:rsidRDefault="00F96467" w:rsidP="008F03A2">
            <w:pPr>
              <w:spacing w:line="240" w:lineRule="exact"/>
              <w:ind w:left="120" w:hangingChars="50" w:hanging="120"/>
              <w:rPr>
                <w:rFonts w:ascii="標楷體" w:eastAsia="標楷體" w:hAnsi="標楷體"/>
                <w:b/>
                <w:color w:val="FF0000"/>
              </w:rPr>
            </w:pPr>
            <w:r w:rsidRPr="004362C4">
              <w:rPr>
                <w:rFonts w:ascii="標楷體" w:eastAsia="標楷體" w:hAnsi="標楷體" w:hint="eastAsia"/>
              </w:rPr>
              <w:t>*6/24期末校務會議</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6/25~28端午節連假</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我的好朋友／十四、我們都是第一名</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1-I-1,2-I-1,3-I-3,4-I-2</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【生涯規畫教育】</w:t>
            </w:r>
          </w:p>
        </w:tc>
        <w:tc>
          <w:tcPr>
            <w:tcW w:w="834"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唸謠/田蛤仔</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2</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3</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1</w:t>
            </w:r>
          </w:p>
          <w:p w:rsidR="00F96467" w:rsidRPr="00C02A15" w:rsidRDefault="00F96467" w:rsidP="008F03A2">
            <w:pPr>
              <w:spacing w:line="0" w:lineRule="atLeas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【戶外教育】</w:t>
            </w:r>
          </w:p>
        </w:tc>
        <w:tc>
          <w:tcPr>
            <w:tcW w:w="637" w:type="pct"/>
            <w:shd w:val="clear" w:color="auto" w:fill="auto"/>
          </w:tcPr>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hint="eastAsia"/>
                <w:sz w:val="18"/>
                <w:szCs w:val="18"/>
              </w:rPr>
              <w:t>九、幾月幾日星期幾/</w:t>
            </w:r>
            <w:r w:rsidRPr="00C02A15">
              <w:rPr>
                <w:rFonts w:ascii="標楷體" w:eastAsia="標楷體" w:hAnsi="標楷體"/>
                <w:sz w:val="18"/>
                <w:szCs w:val="18"/>
              </w:rPr>
              <w:t>【活動二】日期的先後順序</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sz w:val="18"/>
                <w:szCs w:val="18"/>
              </w:rPr>
              <w:t>n-I-9</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生涯規劃教育</w:t>
            </w:r>
            <w:r w:rsidRPr="00C02A15">
              <w:rPr>
                <w:rFonts w:ascii="標楷體" w:eastAsia="標楷體" w:hAnsi="標楷體" w:cs="微軟正黑體"/>
                <w:kern w:val="0"/>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六、奇妙的水／2.水的小祕密</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2</w:t>
            </w:r>
            <w:r w:rsidRPr="00C02A15">
              <w:rPr>
                <w:rFonts w:ascii="標楷體" w:eastAsia="標楷體" w:hAnsi="標楷體"/>
                <w:sz w:val="18"/>
                <w:szCs w:val="18"/>
              </w:rPr>
              <w:t>-I-</w:t>
            </w:r>
            <w:r w:rsidRPr="00C02A15">
              <w:rPr>
                <w:rFonts w:ascii="標楷體" w:eastAsia="標楷體" w:hAnsi="標楷體" w:hint="eastAsia"/>
                <w:sz w:val="18"/>
                <w:szCs w:val="18"/>
              </w:rPr>
              <w:t>1,3-I-2</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【海洋教育】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六、模仿趣味多／3.</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走向綠地</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Ib-Ⅰ-1／1c-Ⅰ-1,2c-Ⅰ-2,3c-Ⅰ-1,4d-Ⅰ-2</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【人權教育】</w:t>
            </w:r>
          </w:p>
        </w:tc>
      </w:tr>
      <w:tr w:rsidR="00F96467" w:rsidRPr="00AD666E" w:rsidTr="008F03A2">
        <w:trPr>
          <w:gridAfter w:val="1"/>
          <w:wAfter w:w="27" w:type="pct"/>
          <w:cantSplit/>
          <w:trHeight w:val="364"/>
        </w:trPr>
        <w:tc>
          <w:tcPr>
            <w:tcW w:w="186" w:type="pct"/>
            <w:vAlign w:val="center"/>
          </w:tcPr>
          <w:p w:rsidR="00F96467" w:rsidRPr="00042404" w:rsidRDefault="00F96467" w:rsidP="008F03A2">
            <w:pPr>
              <w:snapToGrid w:val="0"/>
              <w:rPr>
                <w:rFonts w:ascii="標楷體" w:eastAsia="標楷體" w:hAnsi="標楷體"/>
              </w:rPr>
            </w:pPr>
            <w:r>
              <w:rPr>
                <w:rFonts w:ascii="標楷體" w:eastAsia="標楷體" w:hAnsi="標楷體" w:hint="eastAsia"/>
              </w:rPr>
              <w:t>21</w:t>
            </w:r>
          </w:p>
        </w:tc>
        <w:tc>
          <w:tcPr>
            <w:tcW w:w="280" w:type="pct"/>
            <w:shd w:val="clear" w:color="auto" w:fill="E2EFD9" w:themeFill="accent6" w:themeFillTint="33"/>
            <w:vAlign w:val="center"/>
          </w:tcPr>
          <w:p w:rsidR="00F96467" w:rsidRPr="00DE7E5F" w:rsidRDefault="00F96467" w:rsidP="008F03A2">
            <w:pPr>
              <w:snapToGrid w:val="0"/>
              <w:rPr>
                <w:rFonts w:ascii="標楷體" w:eastAsia="標楷體" w:hAnsi="標楷體"/>
                <w:b/>
              </w:rPr>
            </w:pPr>
            <w:r>
              <w:rPr>
                <w:rFonts w:ascii="標楷體" w:eastAsia="標楷體" w:hAnsi="標楷體" w:hint="eastAsia"/>
              </w:rPr>
              <w:t>6/28-6/30</w:t>
            </w:r>
          </w:p>
        </w:tc>
        <w:tc>
          <w:tcPr>
            <w:tcW w:w="671" w:type="pct"/>
            <w:shd w:val="clear" w:color="auto" w:fill="E2EFD9" w:themeFill="accent6" w:themeFillTint="33"/>
            <w:vAlign w:val="center"/>
          </w:tcPr>
          <w:p w:rsidR="00F96467" w:rsidRPr="004362C4" w:rsidRDefault="00F96467" w:rsidP="008F03A2">
            <w:pPr>
              <w:spacing w:line="240" w:lineRule="exact"/>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成績單發放</w:t>
            </w:r>
          </w:p>
          <w:p w:rsidR="00F96467" w:rsidRPr="004362C4"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6/30休業式</w:t>
            </w:r>
          </w:p>
          <w:p w:rsidR="00F96467" w:rsidRDefault="00F96467"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7/1暑假開始</w:t>
            </w:r>
          </w:p>
          <w:p w:rsidR="00F96467" w:rsidRPr="004362C4" w:rsidRDefault="00F96467" w:rsidP="008F03A2">
            <w:pPr>
              <w:snapToGrid w:val="0"/>
              <w:ind w:left="120" w:hangingChars="50" w:hanging="120"/>
              <w:rPr>
                <w:rFonts w:ascii="標楷體" w:eastAsia="標楷體" w:hAnsi="標楷體"/>
              </w:rPr>
            </w:pPr>
            <w:r w:rsidRPr="00D34061">
              <w:rPr>
                <w:rFonts w:ascii="標楷體" w:eastAsia="標楷體" w:hAnsi="標楷體" w:cs="Andalus" w:hint="eastAsia"/>
                <w:b/>
                <w:color w:val="FF0000"/>
              </w:rPr>
              <w:t>*</w:t>
            </w:r>
            <w:r w:rsidRPr="00D34061">
              <w:rPr>
                <w:rFonts w:ascii="標楷體" w:eastAsia="標楷體" w:hAnsi="標楷體" w:hint="eastAsia"/>
                <w:b/>
                <w:color w:val="FF0000"/>
              </w:rPr>
              <w:t>加強假期安全教育宣導</w:t>
            </w:r>
          </w:p>
        </w:tc>
        <w:tc>
          <w:tcPr>
            <w:tcW w:w="539"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我的好朋友／十四、我們都是第一名</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5-I-4,6-I-4</w:t>
            </w:r>
          </w:p>
          <w:p w:rsidR="00F96467" w:rsidRPr="00C02A15" w:rsidRDefault="00F96467" w:rsidP="008F03A2">
            <w:pPr>
              <w:spacing w:line="0" w:lineRule="atLeas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【生涯規畫教育】</w:t>
            </w:r>
            <w:r>
              <w:rPr>
                <w:rFonts w:ascii="標楷體" w:eastAsia="標楷體" w:hAnsi="標楷體" w:cs="新細明體" w:hint="eastAsia"/>
                <w:sz w:val="18"/>
                <w:szCs w:val="18"/>
              </w:rPr>
              <w:t>【書法</w:t>
            </w:r>
            <w:r w:rsidRPr="00B7439F">
              <w:rPr>
                <w:rFonts w:ascii="標楷體" w:eastAsia="標楷體" w:hAnsi="標楷體" w:cs="新細明體" w:hint="eastAsia"/>
                <w:sz w:val="18"/>
                <w:szCs w:val="18"/>
              </w:rPr>
              <w:t>教育】</w:t>
            </w:r>
          </w:p>
        </w:tc>
        <w:tc>
          <w:tcPr>
            <w:tcW w:w="834"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趣味的話語/俗諺、謎猜</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sz w:val="18"/>
                <w:szCs w:val="18"/>
              </w:rPr>
              <w:t>1-</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2</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2</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4</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3</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Ⅰ</w:t>
            </w:r>
            <w:r w:rsidRPr="00C02A15">
              <w:rPr>
                <w:rFonts w:ascii="標楷體" w:eastAsia="標楷體" w:hAnsi="標楷體" w:cs="新細明體"/>
                <w:sz w:val="18"/>
                <w:szCs w:val="18"/>
              </w:rPr>
              <w:t>-</w:t>
            </w:r>
            <w:r w:rsidRPr="00C02A15">
              <w:rPr>
                <w:rFonts w:ascii="標楷體" w:eastAsia="標楷體" w:hAnsi="標楷體" w:cs="新細明體" w:hint="eastAsia"/>
                <w:sz w:val="18"/>
                <w:szCs w:val="18"/>
              </w:rPr>
              <w:t>1</w:t>
            </w:r>
          </w:p>
          <w:p w:rsidR="00F96467" w:rsidRPr="00C02A15" w:rsidRDefault="00F96467" w:rsidP="008F03A2">
            <w:pPr>
              <w:spacing w:line="0" w:lineRule="atLeast"/>
              <w:ind w:left="57" w:right="57"/>
              <w:rPr>
                <w:rFonts w:ascii="標楷體" w:eastAsia="標楷體" w:hAnsi="標楷體" w:cs="新細明體"/>
                <w:sz w:val="18"/>
                <w:szCs w:val="18"/>
              </w:rPr>
            </w:pPr>
            <w:r w:rsidRPr="00C02A15">
              <w:rPr>
                <w:rFonts w:ascii="標楷體" w:eastAsia="標楷體" w:hAnsi="標楷體" w:cs="新細明體" w:hint="eastAsia"/>
                <w:sz w:val="18"/>
                <w:szCs w:val="18"/>
              </w:rPr>
              <w:t>【品德教育】</w:t>
            </w:r>
          </w:p>
        </w:tc>
        <w:tc>
          <w:tcPr>
            <w:tcW w:w="637" w:type="pct"/>
            <w:shd w:val="clear" w:color="auto" w:fill="auto"/>
          </w:tcPr>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hint="eastAsia"/>
                <w:sz w:val="18"/>
                <w:szCs w:val="18"/>
              </w:rPr>
              <w:t>九、幾月幾日星期幾/</w:t>
            </w:r>
            <w:r w:rsidRPr="00C02A15">
              <w:rPr>
                <w:rFonts w:ascii="標楷體" w:eastAsia="標楷體" w:hAnsi="標楷體"/>
                <w:sz w:val="18"/>
                <w:szCs w:val="18"/>
              </w:rPr>
              <w:t>【活動二】日期的先後順序</w:t>
            </w:r>
          </w:p>
          <w:p w:rsidR="00F96467" w:rsidRPr="00C02A15" w:rsidRDefault="00F96467" w:rsidP="008F03A2">
            <w:pPr>
              <w:ind w:left="57" w:firstLine="1"/>
              <w:contextualSpacing/>
              <w:mirrorIndents/>
              <w:jc w:val="both"/>
              <w:rPr>
                <w:rFonts w:ascii="標楷體" w:eastAsia="標楷體" w:hAnsi="標楷體"/>
                <w:sz w:val="18"/>
                <w:szCs w:val="18"/>
              </w:rPr>
            </w:pPr>
            <w:r w:rsidRPr="00C02A15">
              <w:rPr>
                <w:rFonts w:ascii="標楷體" w:eastAsia="標楷體" w:hAnsi="標楷體"/>
                <w:sz w:val="18"/>
                <w:szCs w:val="18"/>
              </w:rPr>
              <w:t>n-I-9</w:t>
            </w:r>
          </w:p>
          <w:p w:rsidR="00F96467" w:rsidRPr="00C02A15" w:rsidRDefault="00F96467" w:rsidP="008F03A2">
            <w:pPr>
              <w:rPr>
                <w:rFonts w:ascii="標楷體" w:eastAsia="標楷體" w:hAnsi="標楷體"/>
                <w:sz w:val="18"/>
                <w:szCs w:val="18"/>
              </w:rPr>
            </w:pPr>
            <w:r w:rsidRPr="00C02A15">
              <w:rPr>
                <w:rFonts w:ascii="標楷體" w:eastAsia="標楷體" w:hAnsi="標楷體" w:cs="微軟正黑體"/>
                <w:kern w:val="0"/>
                <w:sz w:val="18"/>
                <w:szCs w:val="18"/>
              </w:rPr>
              <w:t>【</w:t>
            </w:r>
            <w:r w:rsidRPr="00C02A15">
              <w:rPr>
                <w:rFonts w:ascii="標楷體" w:eastAsia="標楷體" w:hAnsi="標楷體" w:cs="微軟正黑體" w:hint="eastAsia"/>
                <w:kern w:val="0"/>
                <w:sz w:val="18"/>
                <w:szCs w:val="18"/>
              </w:rPr>
              <w:t>生涯規劃教育</w:t>
            </w:r>
            <w:r w:rsidRPr="00C02A15">
              <w:rPr>
                <w:rFonts w:ascii="標楷體" w:eastAsia="標楷體" w:hAnsi="標楷體" w:cs="微軟正黑體"/>
                <w:kern w:val="0"/>
                <w:sz w:val="18"/>
                <w:szCs w:val="18"/>
              </w:rPr>
              <w:t>】</w:t>
            </w:r>
          </w:p>
        </w:tc>
        <w:tc>
          <w:tcPr>
            <w:tcW w:w="931" w:type="pct"/>
            <w:shd w:val="clear" w:color="auto" w:fill="auto"/>
          </w:tcPr>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六、奇妙的水／2.水的小祕密</w:t>
            </w:r>
          </w:p>
          <w:p w:rsidR="00F96467" w:rsidRPr="00C02A15" w:rsidRDefault="00F96467" w:rsidP="008F03A2">
            <w:pPr>
              <w:spacing w:line="0" w:lineRule="atLeast"/>
              <w:rPr>
                <w:rFonts w:ascii="標楷體" w:eastAsia="標楷體" w:hAnsi="標楷體"/>
                <w:sz w:val="18"/>
                <w:szCs w:val="18"/>
              </w:rPr>
            </w:pPr>
            <w:r w:rsidRPr="00C02A15">
              <w:rPr>
                <w:rFonts w:ascii="標楷體" w:eastAsia="標楷體" w:hAnsi="標楷體" w:hint="eastAsia"/>
                <w:sz w:val="18"/>
                <w:szCs w:val="18"/>
              </w:rPr>
              <w:t>2</w:t>
            </w:r>
            <w:r w:rsidRPr="00C02A15">
              <w:rPr>
                <w:rFonts w:ascii="標楷體" w:eastAsia="標楷體" w:hAnsi="標楷體"/>
                <w:sz w:val="18"/>
                <w:szCs w:val="18"/>
              </w:rPr>
              <w:t>-I-</w:t>
            </w:r>
            <w:r w:rsidRPr="00C02A15">
              <w:rPr>
                <w:rFonts w:ascii="標楷體" w:eastAsia="標楷體" w:hAnsi="標楷體" w:hint="eastAsia"/>
                <w:sz w:val="18"/>
                <w:szCs w:val="18"/>
              </w:rPr>
              <w:t>1,3-I-2</w:t>
            </w:r>
          </w:p>
          <w:p w:rsidR="00F96467" w:rsidRPr="00C02A15" w:rsidRDefault="00F96467" w:rsidP="008F03A2">
            <w:pPr>
              <w:spacing w:line="0" w:lineRule="atLeast"/>
              <w:rPr>
                <w:rFonts w:ascii="標楷體" w:eastAsia="標楷體" w:hAnsi="標楷體" w:cs="新細明體"/>
                <w:sz w:val="18"/>
                <w:szCs w:val="18"/>
              </w:rPr>
            </w:pPr>
            <w:r w:rsidRPr="00C02A15">
              <w:rPr>
                <w:rFonts w:ascii="標楷體" w:eastAsia="標楷體" w:hAnsi="標楷體" w:cs="新細明體" w:hint="eastAsia"/>
                <w:sz w:val="18"/>
                <w:szCs w:val="18"/>
              </w:rPr>
              <w:t>【環境教育】</w:t>
            </w:r>
          </w:p>
          <w:p w:rsidR="00F96467" w:rsidRPr="00C02A15" w:rsidRDefault="00F96467" w:rsidP="008F03A2">
            <w:pPr>
              <w:snapToGrid w:val="0"/>
              <w:jc w:val="both"/>
              <w:rPr>
                <w:rFonts w:ascii="標楷體" w:eastAsia="標楷體" w:hAnsi="標楷體"/>
                <w:sz w:val="18"/>
                <w:szCs w:val="18"/>
              </w:rPr>
            </w:pPr>
            <w:r w:rsidRPr="00C02A15">
              <w:rPr>
                <w:rFonts w:ascii="標楷體" w:eastAsia="標楷體" w:hAnsi="標楷體" w:cs="新細明體" w:hint="eastAsia"/>
                <w:sz w:val="18"/>
                <w:szCs w:val="18"/>
              </w:rPr>
              <w:t>【海洋教育】</w:t>
            </w:r>
          </w:p>
        </w:tc>
        <w:tc>
          <w:tcPr>
            <w:tcW w:w="895" w:type="pct"/>
            <w:shd w:val="clear" w:color="auto" w:fill="auto"/>
          </w:tcPr>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六、模仿趣味多／3.</w:t>
            </w:r>
            <w:r w:rsidRPr="00C02A15">
              <w:rPr>
                <w:rFonts w:ascii="標楷體" w:eastAsia="標楷體" w:hAnsi="標楷體" w:hint="eastAsia"/>
                <w:sz w:val="18"/>
                <w:szCs w:val="18"/>
              </w:rPr>
              <w:t xml:space="preserve"> </w:t>
            </w:r>
            <w:r w:rsidRPr="00C02A15">
              <w:rPr>
                <w:rFonts w:ascii="標楷體" w:eastAsia="標楷體" w:hAnsi="標楷體" w:hint="eastAsia"/>
                <w:spacing w:val="-18"/>
                <w:sz w:val="18"/>
                <w:szCs w:val="18"/>
              </w:rPr>
              <w:t>走向綠地</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Ib-Ⅰ-1／1c-Ⅰ-1,2c-Ⅰ-2,3c-Ⅰ-1,4d-Ⅰ-2</w:t>
            </w:r>
          </w:p>
          <w:p w:rsidR="00F96467" w:rsidRPr="00C02A15" w:rsidRDefault="00F96467" w:rsidP="008F03A2">
            <w:pPr>
              <w:snapToGrid w:val="0"/>
              <w:jc w:val="both"/>
              <w:rPr>
                <w:rFonts w:ascii="標楷體" w:eastAsia="標楷體" w:hAnsi="標楷體"/>
                <w:spacing w:val="-18"/>
                <w:sz w:val="18"/>
                <w:szCs w:val="18"/>
              </w:rPr>
            </w:pPr>
            <w:r w:rsidRPr="00C02A15">
              <w:rPr>
                <w:rFonts w:ascii="標楷體" w:eastAsia="標楷體" w:hAnsi="標楷體" w:hint="eastAsia"/>
                <w:spacing w:val="-18"/>
                <w:sz w:val="18"/>
                <w:szCs w:val="18"/>
              </w:rPr>
              <w:t>【人權教育】</w:t>
            </w:r>
          </w:p>
        </w:tc>
      </w:tr>
      <w:tr w:rsidR="00F96467" w:rsidRPr="00AD666E" w:rsidTr="008F03A2">
        <w:trPr>
          <w:cantSplit/>
          <w:trHeight w:val="364"/>
        </w:trPr>
        <w:tc>
          <w:tcPr>
            <w:tcW w:w="1137" w:type="pct"/>
            <w:gridSpan w:val="3"/>
            <w:vAlign w:val="center"/>
          </w:tcPr>
          <w:p w:rsidR="00F96467" w:rsidRPr="00042404" w:rsidRDefault="00F96467" w:rsidP="008F03A2">
            <w:pPr>
              <w:snapToGrid w:val="0"/>
              <w:jc w:val="center"/>
              <w:rPr>
                <w:rFonts w:ascii="標楷體" w:eastAsia="標楷體" w:hAnsi="標楷體"/>
              </w:rPr>
            </w:pPr>
            <w:r>
              <w:rPr>
                <w:rFonts w:ascii="標楷體" w:eastAsia="標楷體" w:hAnsi="標楷體" w:hint="eastAsia"/>
              </w:rPr>
              <w:t>第三次段考</w:t>
            </w:r>
            <w:r>
              <w:rPr>
                <w:rFonts w:ascii="標楷體" w:eastAsia="標楷體" w:hAnsi="標楷體"/>
              </w:rPr>
              <w:t>評量方式</w:t>
            </w:r>
          </w:p>
        </w:tc>
        <w:tc>
          <w:tcPr>
            <w:tcW w:w="539" w:type="pct"/>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總結性評量</w:t>
            </w:r>
          </w:p>
        </w:tc>
        <w:tc>
          <w:tcPr>
            <w:tcW w:w="834" w:type="pct"/>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總結性評量</w:t>
            </w:r>
          </w:p>
        </w:tc>
        <w:tc>
          <w:tcPr>
            <w:tcW w:w="637" w:type="pct"/>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總結性評量</w:t>
            </w:r>
          </w:p>
        </w:tc>
        <w:tc>
          <w:tcPr>
            <w:tcW w:w="931" w:type="pct"/>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總結性評量</w:t>
            </w:r>
          </w:p>
        </w:tc>
        <w:tc>
          <w:tcPr>
            <w:tcW w:w="895" w:type="pct"/>
          </w:tcPr>
          <w:p w:rsidR="00F96467" w:rsidRPr="00C02A15" w:rsidRDefault="00F96467" w:rsidP="008F03A2">
            <w:pPr>
              <w:rPr>
                <w:rFonts w:ascii="標楷體" w:eastAsia="標楷體" w:hAnsi="標楷體"/>
                <w:sz w:val="18"/>
                <w:szCs w:val="18"/>
              </w:rPr>
            </w:pPr>
            <w:r w:rsidRPr="00C02A15">
              <w:rPr>
                <w:rFonts w:ascii="標楷體" w:eastAsia="標楷體" w:hAnsi="標楷體" w:hint="eastAsia"/>
                <w:sz w:val="18"/>
                <w:szCs w:val="18"/>
              </w:rPr>
              <w:t>總結性評量</w:t>
            </w:r>
          </w:p>
        </w:tc>
        <w:tc>
          <w:tcPr>
            <w:tcW w:w="27" w:type="pct"/>
            <w:vAlign w:val="center"/>
          </w:tcPr>
          <w:p w:rsidR="00F96467" w:rsidRPr="00042404" w:rsidRDefault="00F96467" w:rsidP="008F03A2">
            <w:pPr>
              <w:snapToGrid w:val="0"/>
              <w:rPr>
                <w:rFonts w:ascii="標楷體" w:eastAsia="標楷體" w:hAnsi="標楷體"/>
              </w:rPr>
            </w:pPr>
          </w:p>
        </w:tc>
      </w:tr>
    </w:tbl>
    <w:p w:rsidR="00F96467" w:rsidRPr="00721849" w:rsidRDefault="00F96467" w:rsidP="008F03A2">
      <w:pPr>
        <w:spacing w:line="340" w:lineRule="exact"/>
        <w:rPr>
          <w:rFonts w:eastAsia="標楷體"/>
          <w:b/>
          <w:bCs/>
          <w:sz w:val="28"/>
        </w:rPr>
      </w:pPr>
    </w:p>
    <w:p w:rsidR="00F96467" w:rsidRDefault="00F96467" w:rsidP="00ED58C5">
      <w:pPr>
        <w:pStyle w:val="afe"/>
        <w:tabs>
          <w:tab w:val="left" w:pos="1290"/>
        </w:tabs>
        <w:spacing w:line="400" w:lineRule="exact"/>
        <w:ind w:leftChars="0" w:left="360"/>
        <w:rPr>
          <w:rFonts w:ascii="標楷體" w:eastAsia="標楷體" w:hAnsi="標楷體"/>
          <w:b/>
          <w:bCs/>
          <w:sz w:val="28"/>
          <w:szCs w:val="28"/>
          <w:shd w:val="pct15" w:color="auto" w:fill="FFFFFF"/>
        </w:rPr>
      </w:pPr>
    </w:p>
    <w:p w:rsidR="008F03A2" w:rsidRPr="008F03A2" w:rsidRDefault="00F96467" w:rsidP="008F03A2">
      <w:pPr>
        <w:widowControl/>
        <w:rPr>
          <w:rFonts w:ascii="標楷體" w:eastAsia="標楷體" w:hAnsi="標楷體"/>
          <w:b/>
          <w:bCs/>
          <w:sz w:val="28"/>
          <w:szCs w:val="28"/>
        </w:rPr>
      </w:pPr>
      <w:r>
        <w:rPr>
          <w:rFonts w:ascii="標楷體" w:eastAsia="標楷體" w:hAnsi="標楷體"/>
          <w:b/>
          <w:bCs/>
          <w:sz w:val="28"/>
          <w:szCs w:val="28"/>
        </w:rPr>
        <w:br w:type="page"/>
      </w:r>
      <w:r w:rsidR="008F03A2" w:rsidRPr="00EF7C87">
        <w:rPr>
          <w:rFonts w:ascii="標楷體" w:eastAsia="標楷體" w:hAnsi="標楷體" w:hint="eastAsia"/>
          <w:b/>
          <w:color w:val="000000"/>
          <w:sz w:val="36"/>
          <w:szCs w:val="36"/>
          <w:bdr w:val="single" w:sz="4" w:space="0" w:color="auto"/>
        </w:rPr>
        <w:lastRenderedPageBreak/>
        <w:t>附件</w:t>
      </w:r>
      <w:r w:rsidR="008F03A2">
        <w:rPr>
          <w:rFonts w:ascii="標楷體" w:eastAsia="標楷體" w:hAnsi="標楷體" w:hint="eastAsia"/>
          <w:b/>
          <w:color w:val="000000"/>
          <w:sz w:val="36"/>
          <w:szCs w:val="36"/>
          <w:bdr w:val="single" w:sz="4" w:space="0" w:color="auto"/>
        </w:rPr>
        <w:t>九</w:t>
      </w:r>
    </w:p>
    <w:p w:rsidR="008F03A2" w:rsidRPr="00B65AC5" w:rsidRDefault="008F03A2" w:rsidP="008F03A2">
      <w:pPr>
        <w:spacing w:line="340" w:lineRule="exact"/>
        <w:jc w:val="center"/>
        <w:rPr>
          <w:rFonts w:eastAsia="標楷體"/>
          <w:b/>
          <w:bCs/>
          <w:sz w:val="28"/>
          <w:szCs w:val="28"/>
        </w:rPr>
      </w:pPr>
      <w:r w:rsidRPr="00B65AC5">
        <w:rPr>
          <w:rFonts w:eastAsia="標楷體" w:hint="eastAsia"/>
          <w:b/>
          <w:bCs/>
          <w:sz w:val="28"/>
          <w:szCs w:val="28"/>
        </w:rPr>
        <w:t>嘉義縣竹崎鄉光華國民小學</w:t>
      </w:r>
    </w:p>
    <w:p w:rsidR="008F03A2" w:rsidRPr="00497B41" w:rsidRDefault="00027D83" w:rsidP="00222BFD">
      <w:pPr>
        <w:pStyle w:val="a7"/>
      </w:pPr>
      <w:r>
        <w:rPr>
          <w:rFonts w:hint="eastAsia"/>
        </w:rPr>
        <w:t>108學年度</w:t>
      </w:r>
      <w:r w:rsidRPr="005577DE">
        <w:rPr>
          <w:rFonts w:hint="eastAsia"/>
        </w:rPr>
        <w:t>第</w:t>
      </w:r>
      <w:r>
        <w:rPr>
          <w:rFonts w:hint="eastAsia"/>
        </w:rPr>
        <w:t>一</w:t>
      </w:r>
      <w:r w:rsidRPr="005577DE">
        <w:rPr>
          <w:rFonts w:hint="eastAsia"/>
        </w:rPr>
        <w:t>學期</w:t>
      </w:r>
      <w:r w:rsidRPr="005577DE">
        <w:rPr>
          <w:rFonts w:hint="eastAsia"/>
          <w:u w:val="single"/>
        </w:rPr>
        <w:t xml:space="preserve"> </w:t>
      </w:r>
      <w:r>
        <w:rPr>
          <w:rFonts w:hint="eastAsia"/>
          <w:u w:val="single"/>
        </w:rPr>
        <w:t>二</w:t>
      </w:r>
      <w:r w:rsidRPr="005577DE">
        <w:rPr>
          <w:rFonts w:hint="eastAsia"/>
          <w:u w:val="single"/>
        </w:rPr>
        <w:t xml:space="preserve"> </w:t>
      </w:r>
      <w:r w:rsidRPr="005577DE">
        <w:rPr>
          <w:rFonts w:hint="eastAsia"/>
        </w:rPr>
        <w:t>年級</w:t>
      </w:r>
      <w:r>
        <w:rPr>
          <w:rFonts w:hint="eastAsia"/>
        </w:rPr>
        <w:t>(</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1040"/>
        <w:gridCol w:w="1946"/>
        <w:gridCol w:w="1330"/>
        <w:gridCol w:w="2411"/>
        <w:gridCol w:w="1349"/>
        <w:gridCol w:w="2245"/>
        <w:gridCol w:w="2545"/>
        <w:gridCol w:w="2177"/>
      </w:tblGrid>
      <w:tr w:rsidR="008F03A2" w:rsidRPr="00497B41" w:rsidTr="008F03A2">
        <w:trPr>
          <w:trHeight w:val="365"/>
          <w:tblHeader/>
        </w:trPr>
        <w:tc>
          <w:tcPr>
            <w:tcW w:w="183" w:type="pct"/>
            <w:vMerge w:val="restart"/>
            <w:shd w:val="clear" w:color="auto" w:fill="auto"/>
            <w:vAlign w:val="center"/>
          </w:tcPr>
          <w:p w:rsidR="008F03A2" w:rsidRPr="00B65AC5" w:rsidRDefault="008F03A2" w:rsidP="008F03A2">
            <w:pPr>
              <w:snapToGrid w:val="0"/>
              <w:jc w:val="center"/>
              <w:rPr>
                <w:rFonts w:ascii="標楷體" w:eastAsia="標楷體" w:hAnsi="標楷體"/>
              </w:rPr>
            </w:pPr>
            <w:r w:rsidRPr="00B65AC5">
              <w:rPr>
                <w:rFonts w:ascii="標楷體" w:eastAsia="標楷體" w:hAnsi="標楷體" w:hint="eastAsia"/>
              </w:rPr>
              <w:t>週次</w:t>
            </w:r>
          </w:p>
        </w:tc>
        <w:tc>
          <w:tcPr>
            <w:tcW w:w="333" w:type="pct"/>
            <w:vMerge w:val="restart"/>
            <w:shd w:val="clear" w:color="auto" w:fill="auto"/>
            <w:vAlign w:val="center"/>
          </w:tcPr>
          <w:p w:rsidR="008F03A2" w:rsidRPr="00B65AC5" w:rsidRDefault="008F03A2" w:rsidP="008F03A2">
            <w:pPr>
              <w:snapToGrid w:val="0"/>
              <w:jc w:val="center"/>
              <w:rPr>
                <w:rFonts w:ascii="標楷體" w:eastAsia="標楷體" w:hAnsi="標楷體"/>
              </w:rPr>
            </w:pPr>
            <w:r w:rsidRPr="00B65AC5">
              <w:rPr>
                <w:rFonts w:ascii="標楷體" w:eastAsia="標楷體" w:hAnsi="標楷體" w:hint="eastAsia"/>
              </w:rPr>
              <w:t>日期</w:t>
            </w:r>
          </w:p>
        </w:tc>
        <w:tc>
          <w:tcPr>
            <w:tcW w:w="623" w:type="pct"/>
            <w:vMerge w:val="restart"/>
            <w:shd w:val="clear" w:color="auto" w:fill="auto"/>
            <w:vAlign w:val="center"/>
          </w:tcPr>
          <w:p w:rsidR="008F03A2" w:rsidRPr="00B65AC5" w:rsidRDefault="008F03A2" w:rsidP="008F03A2">
            <w:pPr>
              <w:snapToGrid w:val="0"/>
              <w:jc w:val="center"/>
              <w:rPr>
                <w:rFonts w:ascii="標楷體" w:eastAsia="標楷體" w:hAnsi="標楷體"/>
              </w:rPr>
            </w:pPr>
            <w:r w:rsidRPr="00B65AC5">
              <w:rPr>
                <w:rFonts w:ascii="標楷體" w:eastAsia="標楷體" w:hAnsi="標楷體" w:hint="eastAsia"/>
              </w:rPr>
              <w:t>學  校</w:t>
            </w:r>
          </w:p>
          <w:p w:rsidR="008F03A2" w:rsidRPr="00B65AC5" w:rsidRDefault="008F03A2" w:rsidP="008F03A2">
            <w:pPr>
              <w:snapToGrid w:val="0"/>
              <w:jc w:val="center"/>
              <w:rPr>
                <w:rFonts w:ascii="標楷體" w:eastAsia="標楷體" w:hAnsi="標楷體"/>
              </w:rPr>
            </w:pPr>
            <w:r w:rsidRPr="00B65AC5">
              <w:rPr>
                <w:rFonts w:ascii="標楷體" w:eastAsia="標楷體" w:hAnsi="標楷體" w:hint="eastAsia"/>
              </w:rPr>
              <w:t>行事曆</w:t>
            </w:r>
          </w:p>
        </w:tc>
        <w:tc>
          <w:tcPr>
            <w:tcW w:w="3861" w:type="pct"/>
            <w:gridSpan w:val="6"/>
            <w:shd w:val="clear" w:color="auto" w:fill="auto"/>
            <w:vAlign w:val="center"/>
          </w:tcPr>
          <w:p w:rsidR="008F03A2" w:rsidRPr="00B65AC5" w:rsidRDefault="008F03A2" w:rsidP="008F03A2">
            <w:pPr>
              <w:snapToGrid w:val="0"/>
              <w:jc w:val="center"/>
              <w:rPr>
                <w:rFonts w:ascii="標楷體" w:eastAsia="標楷體" w:hAnsi="標楷體"/>
              </w:rPr>
            </w:pPr>
            <w:r w:rsidRPr="00B65AC5">
              <w:rPr>
                <w:rFonts w:ascii="標楷體" w:eastAsia="標楷體" w:hAnsi="標楷體" w:hint="eastAsia"/>
              </w:rPr>
              <w:t>學 習 領 域</w:t>
            </w:r>
            <w:r w:rsidRPr="00B65AC5">
              <w:rPr>
                <w:rFonts w:ascii="標楷體" w:eastAsia="標楷體" w:hAnsi="標楷體" w:hint="eastAsia"/>
                <w:color w:val="FF0000"/>
              </w:rPr>
              <w:t>（每週20節數）</w:t>
            </w:r>
          </w:p>
        </w:tc>
      </w:tr>
      <w:tr w:rsidR="008F03A2" w:rsidRPr="00027D83" w:rsidTr="008F03A2">
        <w:trPr>
          <w:trHeight w:val="405"/>
          <w:tblHeader/>
        </w:trPr>
        <w:tc>
          <w:tcPr>
            <w:tcW w:w="183" w:type="pct"/>
            <w:vMerge/>
            <w:shd w:val="clear" w:color="auto" w:fill="auto"/>
            <w:vAlign w:val="center"/>
          </w:tcPr>
          <w:p w:rsidR="008F03A2" w:rsidRPr="00027D83" w:rsidRDefault="008F03A2" w:rsidP="008F03A2">
            <w:pPr>
              <w:snapToGrid w:val="0"/>
              <w:jc w:val="center"/>
              <w:rPr>
                <w:rFonts w:ascii="標楷體" w:eastAsia="標楷體" w:hAnsi="標楷體"/>
              </w:rPr>
            </w:pPr>
          </w:p>
        </w:tc>
        <w:tc>
          <w:tcPr>
            <w:tcW w:w="333" w:type="pct"/>
            <w:vMerge/>
            <w:shd w:val="clear" w:color="auto" w:fill="auto"/>
            <w:vAlign w:val="center"/>
          </w:tcPr>
          <w:p w:rsidR="008F03A2" w:rsidRPr="00027D83" w:rsidRDefault="008F03A2" w:rsidP="008F03A2">
            <w:pPr>
              <w:snapToGrid w:val="0"/>
              <w:jc w:val="center"/>
              <w:rPr>
                <w:rFonts w:ascii="標楷體" w:eastAsia="標楷體" w:hAnsi="標楷體"/>
              </w:rPr>
            </w:pPr>
          </w:p>
        </w:tc>
        <w:tc>
          <w:tcPr>
            <w:tcW w:w="623" w:type="pct"/>
            <w:vMerge/>
            <w:shd w:val="clear" w:color="auto" w:fill="auto"/>
            <w:vAlign w:val="center"/>
          </w:tcPr>
          <w:p w:rsidR="008F03A2" w:rsidRPr="00027D83" w:rsidRDefault="008F03A2" w:rsidP="008F03A2">
            <w:pPr>
              <w:snapToGrid w:val="0"/>
              <w:jc w:val="center"/>
              <w:rPr>
                <w:rFonts w:ascii="標楷體" w:eastAsia="標楷體" w:hAnsi="標楷體"/>
              </w:rPr>
            </w:pPr>
          </w:p>
        </w:tc>
        <w:tc>
          <w:tcPr>
            <w:tcW w:w="1198" w:type="pct"/>
            <w:gridSpan w:val="2"/>
            <w:tcBorders>
              <w:bottom w:val="single" w:sz="4" w:space="0" w:color="auto"/>
            </w:tcBorders>
            <w:shd w:val="clear" w:color="auto" w:fill="auto"/>
            <w:vAlign w:val="center"/>
          </w:tcPr>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語文</w:t>
            </w:r>
          </w:p>
        </w:tc>
        <w:tc>
          <w:tcPr>
            <w:tcW w:w="432" w:type="pct"/>
            <w:vMerge w:val="restart"/>
            <w:shd w:val="clear" w:color="auto" w:fill="auto"/>
            <w:vAlign w:val="center"/>
          </w:tcPr>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數學</w:t>
            </w:r>
          </w:p>
          <w:p w:rsidR="008F03A2" w:rsidRPr="00027D83" w:rsidRDefault="00027D83" w:rsidP="00222BFD">
            <w:pPr>
              <w:pStyle w:val="a7"/>
            </w:pPr>
            <w:r w:rsidRPr="00027D83">
              <w:rPr>
                <w:rFonts w:hint="eastAsia"/>
              </w:rPr>
              <w:t xml:space="preserve">   </w:t>
            </w:r>
            <w:r w:rsidR="008F03A2" w:rsidRPr="00027D83">
              <w:rPr>
                <w:rFonts w:hint="eastAsia"/>
              </w:rPr>
              <w:t>(3)</w:t>
            </w:r>
          </w:p>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(康軒)</w:t>
            </w:r>
          </w:p>
        </w:tc>
        <w:tc>
          <w:tcPr>
            <w:tcW w:w="719" w:type="pct"/>
            <w:vMerge w:val="restart"/>
            <w:shd w:val="clear" w:color="auto" w:fill="auto"/>
            <w:vAlign w:val="center"/>
          </w:tcPr>
          <w:p w:rsidR="008F03A2" w:rsidRPr="00027D83" w:rsidRDefault="00027D83" w:rsidP="00222BFD">
            <w:pPr>
              <w:pStyle w:val="a7"/>
            </w:pPr>
            <w:r>
              <w:rPr>
                <w:rFonts w:hint="eastAsia"/>
              </w:rPr>
              <w:t xml:space="preserve">     </w:t>
            </w:r>
            <w:r w:rsidR="008F03A2" w:rsidRPr="00027D83">
              <w:rPr>
                <w:rFonts w:hint="eastAsia"/>
              </w:rPr>
              <w:t>生活課程</w:t>
            </w:r>
          </w:p>
          <w:p w:rsidR="008F03A2" w:rsidRPr="00027D83" w:rsidRDefault="00027D83" w:rsidP="00222BFD">
            <w:pPr>
              <w:pStyle w:val="a7"/>
            </w:pPr>
            <w:r>
              <w:rPr>
                <w:rFonts w:hint="eastAsia"/>
              </w:rPr>
              <w:t xml:space="preserve">       </w:t>
            </w:r>
            <w:r w:rsidR="008F03A2" w:rsidRPr="00027D83">
              <w:rPr>
                <w:rFonts w:hint="eastAsia"/>
              </w:rPr>
              <w:t>(</w:t>
            </w:r>
            <w:r w:rsidR="008F03A2" w:rsidRPr="00027D83">
              <w:t>7</w:t>
            </w:r>
            <w:r w:rsidR="008F03A2" w:rsidRPr="00027D83">
              <w:rPr>
                <w:rFonts w:hint="eastAsia"/>
              </w:rPr>
              <w:t>)</w:t>
            </w:r>
          </w:p>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(康軒)</w:t>
            </w:r>
          </w:p>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（混齡教學，1節）</w:t>
            </w:r>
          </w:p>
        </w:tc>
        <w:tc>
          <w:tcPr>
            <w:tcW w:w="815" w:type="pct"/>
            <w:vMerge w:val="restart"/>
            <w:shd w:val="clear" w:color="auto" w:fill="auto"/>
            <w:vAlign w:val="center"/>
          </w:tcPr>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綜合活動</w:t>
            </w:r>
          </w:p>
          <w:p w:rsidR="008F03A2" w:rsidRPr="00027D83" w:rsidRDefault="00027D83" w:rsidP="00222BFD">
            <w:pPr>
              <w:pStyle w:val="a7"/>
            </w:pPr>
            <w:r>
              <w:rPr>
                <w:rFonts w:hint="eastAsia"/>
              </w:rPr>
              <w:t xml:space="preserve">        </w:t>
            </w:r>
            <w:r w:rsidR="008F03A2" w:rsidRPr="00027D83">
              <w:rPr>
                <w:rFonts w:hint="eastAsia"/>
              </w:rPr>
              <w:t>(2)</w:t>
            </w:r>
          </w:p>
          <w:p w:rsidR="008F03A2" w:rsidRPr="00027D83" w:rsidRDefault="008F03A2" w:rsidP="008F03A2">
            <w:pPr>
              <w:pStyle w:val="a8"/>
              <w:snapToGrid w:val="0"/>
              <w:jc w:val="center"/>
              <w:rPr>
                <w:rFonts w:ascii="標楷體" w:eastAsia="標楷體" w:hAnsi="標楷體"/>
              </w:rPr>
            </w:pPr>
            <w:r w:rsidRPr="00027D83">
              <w:rPr>
                <w:rFonts w:ascii="標楷體" w:eastAsia="標楷體" w:hAnsi="標楷體" w:hint="eastAsia"/>
              </w:rPr>
              <w:t>(康軒)</w:t>
            </w:r>
          </w:p>
          <w:p w:rsidR="008F03A2" w:rsidRPr="00027D83" w:rsidRDefault="008F03A2" w:rsidP="00222BFD">
            <w:pPr>
              <w:pStyle w:val="a7"/>
            </w:pPr>
            <w:r w:rsidRPr="00027D83">
              <w:rPr>
                <w:rFonts w:hint="eastAsia"/>
              </w:rPr>
              <w:t>（混齡教學，2節）</w:t>
            </w:r>
          </w:p>
        </w:tc>
        <w:tc>
          <w:tcPr>
            <w:tcW w:w="697" w:type="pct"/>
            <w:vMerge w:val="restart"/>
            <w:shd w:val="clear" w:color="auto" w:fill="auto"/>
            <w:vAlign w:val="center"/>
          </w:tcPr>
          <w:p w:rsidR="00027D83" w:rsidRDefault="00027D83" w:rsidP="00222BFD">
            <w:pPr>
              <w:pStyle w:val="a7"/>
            </w:pPr>
            <w:r>
              <w:rPr>
                <w:rFonts w:hint="eastAsia"/>
              </w:rPr>
              <w:t xml:space="preserve">   </w:t>
            </w:r>
            <w:r w:rsidR="008F03A2" w:rsidRPr="00027D83">
              <w:rPr>
                <w:rFonts w:hint="eastAsia"/>
              </w:rPr>
              <w:t>健康與體育</w:t>
            </w:r>
          </w:p>
          <w:p w:rsidR="008F03A2" w:rsidRPr="00027D83" w:rsidRDefault="00027D83" w:rsidP="00222BFD">
            <w:pPr>
              <w:pStyle w:val="a7"/>
            </w:pPr>
            <w:r>
              <w:rPr>
                <w:rFonts w:hint="eastAsia"/>
              </w:rPr>
              <w:t xml:space="preserve">      </w:t>
            </w:r>
            <w:r w:rsidR="008F03A2" w:rsidRPr="00027D83">
              <w:rPr>
                <w:rFonts w:hint="eastAsia"/>
              </w:rPr>
              <w:t>(3)</w:t>
            </w:r>
          </w:p>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(康軒)</w:t>
            </w:r>
          </w:p>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（混齡教學，2節）</w:t>
            </w:r>
          </w:p>
        </w:tc>
      </w:tr>
      <w:tr w:rsidR="008F03A2" w:rsidRPr="00497B41" w:rsidTr="008F03A2">
        <w:trPr>
          <w:trHeight w:val="364"/>
          <w:tblHeader/>
        </w:trPr>
        <w:tc>
          <w:tcPr>
            <w:tcW w:w="183" w:type="pct"/>
            <w:vMerge/>
            <w:shd w:val="clear" w:color="auto" w:fill="auto"/>
          </w:tcPr>
          <w:p w:rsidR="008F03A2" w:rsidRPr="00497B41" w:rsidRDefault="008F03A2" w:rsidP="008F03A2">
            <w:pPr>
              <w:snapToGrid w:val="0"/>
              <w:jc w:val="center"/>
              <w:rPr>
                <w:rFonts w:ascii="標楷體" w:eastAsia="標楷體" w:hAnsi="標楷體"/>
                <w:sz w:val="20"/>
                <w:szCs w:val="20"/>
              </w:rPr>
            </w:pPr>
          </w:p>
        </w:tc>
        <w:tc>
          <w:tcPr>
            <w:tcW w:w="333" w:type="pct"/>
            <w:vMerge/>
            <w:shd w:val="clear" w:color="auto" w:fill="auto"/>
          </w:tcPr>
          <w:p w:rsidR="008F03A2" w:rsidRPr="00497B41" w:rsidRDefault="008F03A2" w:rsidP="008F03A2">
            <w:pPr>
              <w:snapToGrid w:val="0"/>
              <w:jc w:val="center"/>
              <w:rPr>
                <w:rFonts w:ascii="標楷體" w:eastAsia="標楷體" w:hAnsi="標楷體"/>
                <w:sz w:val="20"/>
                <w:szCs w:val="20"/>
              </w:rPr>
            </w:pPr>
          </w:p>
        </w:tc>
        <w:tc>
          <w:tcPr>
            <w:tcW w:w="623" w:type="pct"/>
            <w:vMerge/>
            <w:shd w:val="clear" w:color="auto" w:fill="auto"/>
          </w:tcPr>
          <w:p w:rsidR="008F03A2" w:rsidRPr="00497B41" w:rsidRDefault="008F03A2" w:rsidP="008F03A2">
            <w:pPr>
              <w:snapToGrid w:val="0"/>
              <w:jc w:val="center"/>
              <w:rPr>
                <w:rFonts w:ascii="標楷體" w:eastAsia="標楷體" w:hAnsi="標楷體"/>
                <w:sz w:val="20"/>
                <w:szCs w:val="20"/>
              </w:rPr>
            </w:pPr>
          </w:p>
        </w:tc>
        <w:tc>
          <w:tcPr>
            <w:tcW w:w="426" w:type="pct"/>
            <w:shd w:val="clear" w:color="auto" w:fill="auto"/>
            <w:vAlign w:val="center"/>
          </w:tcPr>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國語</w:t>
            </w:r>
          </w:p>
          <w:p w:rsidR="008F03A2" w:rsidRPr="00027D83" w:rsidRDefault="008F03A2" w:rsidP="008F03A2">
            <w:pPr>
              <w:snapToGrid w:val="0"/>
              <w:jc w:val="center"/>
              <w:rPr>
                <w:rFonts w:ascii="標楷體" w:eastAsia="標楷體" w:hAnsi="標楷體"/>
                <w:color w:val="FF0000"/>
              </w:rPr>
            </w:pPr>
            <w:r w:rsidRPr="00027D83">
              <w:rPr>
                <w:rFonts w:ascii="標楷體" w:eastAsia="標楷體" w:hAnsi="標楷體" w:hint="eastAsia"/>
                <w:color w:val="FF0000"/>
              </w:rPr>
              <w:t>(5)</w:t>
            </w:r>
          </w:p>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(康軒)</w:t>
            </w:r>
          </w:p>
        </w:tc>
        <w:tc>
          <w:tcPr>
            <w:tcW w:w="772" w:type="pct"/>
            <w:shd w:val="clear" w:color="auto" w:fill="auto"/>
            <w:vAlign w:val="center"/>
          </w:tcPr>
          <w:p w:rsidR="008F03A2" w:rsidRPr="00027D83" w:rsidRDefault="008F03A2" w:rsidP="00222BFD">
            <w:pPr>
              <w:pStyle w:val="a7"/>
            </w:pPr>
            <w:r w:rsidRPr="00027D83">
              <w:rPr>
                <w:rFonts w:hint="eastAsia"/>
              </w:rPr>
              <w:t>本土語言 (閩南語)</w:t>
            </w:r>
          </w:p>
          <w:p w:rsidR="008F03A2" w:rsidRPr="00027D83" w:rsidRDefault="00027D83" w:rsidP="00222BFD">
            <w:pPr>
              <w:pStyle w:val="a7"/>
            </w:pPr>
            <w:r>
              <w:rPr>
                <w:rFonts w:hint="eastAsia"/>
              </w:rPr>
              <w:t xml:space="preserve">       </w:t>
            </w:r>
            <w:r w:rsidR="008F03A2" w:rsidRPr="00027D83">
              <w:rPr>
                <w:rFonts w:hint="eastAsia"/>
              </w:rPr>
              <w:t>(1)</w:t>
            </w:r>
          </w:p>
          <w:p w:rsidR="008F03A2" w:rsidRPr="00027D83" w:rsidRDefault="008F03A2" w:rsidP="008F03A2">
            <w:pPr>
              <w:snapToGrid w:val="0"/>
              <w:spacing w:line="300" w:lineRule="exact"/>
              <w:jc w:val="center"/>
              <w:rPr>
                <w:rFonts w:ascii="標楷體" w:eastAsia="標楷體" w:hAnsi="標楷體"/>
              </w:rPr>
            </w:pPr>
            <w:r w:rsidRPr="00027D83">
              <w:rPr>
                <w:rFonts w:ascii="標楷體" w:eastAsia="標楷體" w:hAnsi="標楷體" w:hint="eastAsia"/>
              </w:rPr>
              <w:t>(</w:t>
            </w:r>
            <w:r w:rsidRPr="00027D83">
              <w:rPr>
                <w:rFonts w:ascii="標楷體" w:eastAsia="標楷體" w:hAnsi="標楷體" w:hint="eastAsia"/>
                <w:color w:val="000000"/>
              </w:rPr>
              <w:t>康軒</w:t>
            </w:r>
            <w:r w:rsidRPr="00027D83">
              <w:rPr>
                <w:rFonts w:ascii="標楷體" w:eastAsia="標楷體" w:hAnsi="標楷體" w:hint="eastAsia"/>
              </w:rPr>
              <w:t>)</w:t>
            </w:r>
          </w:p>
          <w:p w:rsidR="008F03A2" w:rsidRPr="00027D83" w:rsidRDefault="008F03A2" w:rsidP="008F03A2">
            <w:pPr>
              <w:snapToGrid w:val="0"/>
              <w:spacing w:line="300" w:lineRule="exact"/>
              <w:jc w:val="center"/>
              <w:rPr>
                <w:rFonts w:ascii="標楷體" w:eastAsia="標楷體" w:hAnsi="標楷體"/>
                <w:shadow/>
              </w:rPr>
            </w:pPr>
            <w:r w:rsidRPr="00027D83">
              <w:rPr>
                <w:rFonts w:ascii="標楷體" w:eastAsia="標楷體" w:hAnsi="標楷體"/>
                <w:shadow/>
              </w:rPr>
              <w:t>(</w:t>
            </w:r>
            <w:r w:rsidRPr="00027D83">
              <w:rPr>
                <w:rFonts w:ascii="標楷體" w:eastAsia="標楷體" w:hAnsi="標楷體" w:hint="eastAsia"/>
                <w:shadow/>
              </w:rPr>
              <w:t>混齡教學，</w:t>
            </w:r>
            <w:r w:rsidRPr="00027D83">
              <w:rPr>
                <w:rFonts w:ascii="標楷體" w:eastAsia="標楷體" w:hAnsi="標楷體"/>
                <w:shadow/>
              </w:rPr>
              <w:t>0</w:t>
            </w:r>
            <w:r w:rsidRPr="00027D83">
              <w:rPr>
                <w:rFonts w:ascii="標楷體" w:eastAsia="標楷體" w:hAnsi="標楷體" w:hint="eastAsia"/>
                <w:shadow/>
              </w:rPr>
              <w:t>節</w:t>
            </w:r>
            <w:r w:rsidRPr="00027D83">
              <w:rPr>
                <w:rFonts w:ascii="標楷體" w:eastAsia="標楷體" w:hAnsi="標楷體"/>
                <w:shadow/>
              </w:rPr>
              <w:t>)</w:t>
            </w:r>
          </w:p>
        </w:tc>
        <w:tc>
          <w:tcPr>
            <w:tcW w:w="432" w:type="pct"/>
            <w:vMerge/>
            <w:shd w:val="clear" w:color="auto" w:fill="auto"/>
          </w:tcPr>
          <w:p w:rsidR="008F03A2" w:rsidRPr="00027D83" w:rsidRDefault="008F03A2" w:rsidP="008F03A2">
            <w:pPr>
              <w:snapToGrid w:val="0"/>
              <w:rPr>
                <w:rFonts w:ascii="標楷體" w:eastAsia="標楷體" w:hAnsi="標楷體"/>
              </w:rPr>
            </w:pPr>
          </w:p>
        </w:tc>
        <w:tc>
          <w:tcPr>
            <w:tcW w:w="719" w:type="pct"/>
            <w:vMerge/>
            <w:shd w:val="clear" w:color="auto" w:fill="auto"/>
          </w:tcPr>
          <w:p w:rsidR="008F03A2" w:rsidRPr="00027D83" w:rsidRDefault="008F03A2" w:rsidP="008F03A2">
            <w:pPr>
              <w:snapToGrid w:val="0"/>
              <w:rPr>
                <w:rFonts w:ascii="標楷體" w:eastAsia="標楷體" w:hAnsi="標楷體"/>
              </w:rPr>
            </w:pPr>
          </w:p>
        </w:tc>
        <w:tc>
          <w:tcPr>
            <w:tcW w:w="815" w:type="pct"/>
            <w:vMerge/>
            <w:shd w:val="clear" w:color="auto" w:fill="auto"/>
          </w:tcPr>
          <w:p w:rsidR="008F03A2" w:rsidRPr="00027D83" w:rsidRDefault="008F03A2" w:rsidP="008F03A2">
            <w:pPr>
              <w:snapToGrid w:val="0"/>
              <w:rPr>
                <w:rFonts w:ascii="標楷體" w:eastAsia="標楷體" w:hAnsi="標楷體"/>
              </w:rPr>
            </w:pPr>
          </w:p>
        </w:tc>
        <w:tc>
          <w:tcPr>
            <w:tcW w:w="697" w:type="pct"/>
            <w:vMerge/>
            <w:shd w:val="clear" w:color="auto" w:fill="auto"/>
          </w:tcPr>
          <w:p w:rsidR="008F03A2" w:rsidRPr="00027D83" w:rsidRDefault="008F03A2" w:rsidP="008F03A2">
            <w:pPr>
              <w:snapToGrid w:val="0"/>
              <w:rPr>
                <w:rFonts w:ascii="標楷體" w:eastAsia="標楷體" w:hAnsi="標楷體"/>
              </w:rPr>
            </w:pPr>
          </w:p>
        </w:tc>
      </w:tr>
      <w:tr w:rsidR="008F03A2" w:rsidRPr="00497B41" w:rsidTr="008F03A2">
        <w:trPr>
          <w:trHeight w:val="680"/>
        </w:trPr>
        <w:tc>
          <w:tcPr>
            <w:tcW w:w="1139" w:type="pct"/>
            <w:gridSpan w:val="3"/>
            <w:shd w:val="clear" w:color="auto" w:fill="auto"/>
            <w:vAlign w:val="center"/>
          </w:tcPr>
          <w:p w:rsidR="008F03A2" w:rsidRPr="0065404B" w:rsidRDefault="008F03A2" w:rsidP="008F03A2">
            <w:pPr>
              <w:jc w:val="center"/>
              <w:rPr>
                <w:rFonts w:ascii="標楷體" w:eastAsia="標楷體" w:hAnsi="標楷體"/>
                <w:snapToGrid w:val="0"/>
                <w:color w:val="FF0000"/>
                <w:spacing w:val="-18"/>
                <w:kern w:val="0"/>
                <w:sz w:val="20"/>
                <w:szCs w:val="20"/>
              </w:rPr>
            </w:pPr>
            <w:r w:rsidRPr="0065404B">
              <w:rPr>
                <w:rFonts w:ascii="標楷體" w:eastAsia="標楷體" w:hAnsi="標楷體" w:hint="eastAsia"/>
                <w:color w:val="FF0000"/>
                <w:szCs w:val="20"/>
              </w:rPr>
              <w:t>學期學習重點</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1.掌握國字筆畫名稱和筆順，寫出正確字形。</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2.神情自然，凝視說話者，注意聆聽而不插嘴。</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3.認識字（詞）典，學習應用注音符號查字法和部首查字法。</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4.認識住家附近的自然和人文環境，感受人情溫馨，欣賞人情之美，發揮守望相助的精神。</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5.選擇適合的注音讀物，培養良好的閱讀習慣和態度。</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6.運用敘述性的描寫技巧，發展語文表達能</w:t>
            </w:r>
            <w:r w:rsidRPr="00497B41">
              <w:rPr>
                <w:rFonts w:ascii="標楷體" w:eastAsia="標楷體" w:hAnsi="標楷體" w:hint="eastAsia"/>
                <w:spacing w:val="-18"/>
                <w:sz w:val="20"/>
                <w:szCs w:val="20"/>
              </w:rPr>
              <w:lastRenderedPageBreak/>
              <w:t>力。</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7.欣賞別人、包容別人，並學會使用禮貌語言，適當應對。</w:t>
            </w:r>
          </w:p>
        </w:tc>
        <w:tc>
          <w:tcPr>
            <w:tcW w:w="772"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1.能了解並熟悉本課課文與語詞,</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 xml:space="preserve">2.透過「擬人化」的課文情境，讓學生學會清潔用具的正確使用方法, </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 xml:space="preserve">3.練習「做伙……」的句型，並學會用「做伙……」來造句, </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 xml:space="preserve">4.學習清潔用具的閩南語說法, </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 xml:space="preserve">5.教導學生維護環境整潔以及愛乾淨的好習慣, </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6.引導學生建立分工合作及愛好整潔的好習慣,</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7.練習「……予……」的句型，並學會用「……予……」來造句,</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8.教導學生培養守時及珍惜光陰的好習慣,</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9.能聽懂並說出時間的閩南語說法,</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 xml:space="preserve">10.練習「上……」的句型，並學會用「上……」來造句, </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11.以聽說短句練習，增進學生對生活的描述能力,</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12.練習「一工」的句型，並學會用「一工」來造句,</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13.透過「時鐘」的課文情境，讓學生了解一小時有六十分鐘，每分鐘有六十秒的時間概念,</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 xml:space="preserve">14.讓學生學會與年節有關的風俗民情, </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spacing w:val="-18"/>
                <w:sz w:val="20"/>
                <w:szCs w:val="20"/>
              </w:rPr>
              <w:t>15.</w:t>
            </w:r>
            <w:r w:rsidRPr="00497B41">
              <w:rPr>
                <w:rFonts w:ascii="標楷體" w:eastAsia="標楷體" w:hAnsi="標楷體" w:hint="eastAsia"/>
                <w:spacing w:val="-18"/>
                <w:sz w:val="20"/>
                <w:szCs w:val="20"/>
              </w:rPr>
              <w:t>練習「媠媠媠」的句型，並學會用「媠媠媠」來造句,</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16.引導學生學會各種年節的閩南語說法。</w:t>
            </w:r>
          </w:p>
        </w:tc>
        <w:tc>
          <w:tcPr>
            <w:tcW w:w="432" w:type="pct"/>
            <w:shd w:val="clear" w:color="auto" w:fill="auto"/>
          </w:tcPr>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lastRenderedPageBreak/>
              <w:t>1.數：</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(1)建立100～200的數詞序列,</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(2)100～200數的說、讀、聽、寫、做,</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(3)200以內數的化聚,</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(4)用＞和＜表示200以內兩數的大小關係,</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(5)認識100元及錢幣的混合使用,</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2.計算：</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(1)用直式做二位數的加減計算,</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(2)認識加減法的互逆關係，並用</w:t>
            </w:r>
            <w:r w:rsidRPr="00497B41">
              <w:rPr>
                <w:rFonts w:ascii="標楷體" w:eastAsia="標楷體" w:hAnsi="標楷體" w:hint="eastAsia"/>
                <w:sz w:val="20"/>
              </w:rPr>
              <w:lastRenderedPageBreak/>
              <w:t>其檢驗答案的合理性,</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(3)解加(減)數未知和被加(減)數未知的問題,</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(4)兩步驟加減混合計算,</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(5)能做簡單二位數的加減估算,</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(6)「倍」的了解，並透過累加解決倍的問題,</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(7)認識乘號與乘法算式,</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(8)理解乘法的意義並解決生活中2、5、4、8和3、6、9、7的簡單整數倍問題(單位量≦10),</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lastRenderedPageBreak/>
              <w:t>3.量與實測：</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(1)理解用不同個別單位測量同一長度時，其數值不同，並能說明原因,</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(2)認識「公分」，並使用公分刻度尺測量長度,</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(3)使用直尺畫出或做出指定長度的線段,</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(4)畫出兩點間的線段，並測量其長度,</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(5)透過實測培養長度的量感，並進行估測,</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(6)報讀鐘面上的時刻是幾點幾分,</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lastRenderedPageBreak/>
              <w:t>(7)將鐘面時刻和數字鐘對應,</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(8)經驗1分鐘的量感,</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(9)知道某時刻經過幾分鐘或幾小時後的時刻,</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(10)透過觀察鐘面，能點數兩時刻之間的時間,</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(11)認識容量和重量，並做直接比較、間接比較和個別單位比較,</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4.幾何：</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(1)認識水平面和水平線,</w:t>
            </w:r>
          </w:p>
          <w:p w:rsidR="008F03A2" w:rsidRPr="00497B41" w:rsidRDefault="008F03A2" w:rsidP="008F03A2">
            <w:pPr>
              <w:pStyle w:val="15"/>
              <w:snapToGrid w:val="0"/>
              <w:ind w:right="57"/>
              <w:jc w:val="left"/>
              <w:rPr>
                <w:rFonts w:ascii="標楷體" w:eastAsia="標楷體" w:hAnsi="標楷體"/>
                <w:sz w:val="20"/>
              </w:rPr>
            </w:pPr>
            <w:r w:rsidRPr="00497B41">
              <w:rPr>
                <w:rFonts w:ascii="標楷體" w:eastAsia="標楷體" w:hAnsi="標楷體" w:hint="eastAsia"/>
                <w:sz w:val="20"/>
              </w:rPr>
              <w:t>(2)識識鉛直線,</w:t>
            </w:r>
          </w:p>
          <w:p w:rsidR="008F03A2" w:rsidRPr="00497B41" w:rsidRDefault="008F03A2" w:rsidP="008F03A2">
            <w:pPr>
              <w:pStyle w:val="15"/>
              <w:tabs>
                <w:tab w:val="left" w:pos="540"/>
                <w:tab w:val="left" w:pos="720"/>
              </w:tabs>
              <w:snapToGrid w:val="0"/>
              <w:jc w:val="left"/>
              <w:rPr>
                <w:rFonts w:ascii="標楷體" w:eastAsia="標楷體" w:hAnsi="標楷體"/>
                <w:color w:val="000000"/>
                <w:sz w:val="20"/>
              </w:rPr>
            </w:pPr>
            <w:r w:rsidRPr="00497B41">
              <w:rPr>
                <w:rFonts w:ascii="標楷體" w:eastAsia="標楷體" w:hAnsi="標楷體" w:hint="eastAsia"/>
                <w:sz w:val="20"/>
              </w:rPr>
              <w:t>(3)認識生活周遭中水平</w:t>
            </w:r>
            <w:r w:rsidRPr="00497B41">
              <w:rPr>
                <w:rFonts w:ascii="標楷體" w:eastAsia="標楷體" w:hAnsi="標楷體" w:hint="eastAsia"/>
                <w:sz w:val="20"/>
              </w:rPr>
              <w:lastRenderedPageBreak/>
              <w:t>的現象與鉛直的現象,</w:t>
            </w:r>
          </w:p>
        </w:tc>
        <w:tc>
          <w:tcPr>
            <w:tcW w:w="719" w:type="pct"/>
            <w:shd w:val="clear" w:color="auto" w:fill="auto"/>
          </w:tcPr>
          <w:p w:rsidR="008F03A2" w:rsidRPr="00614AD9" w:rsidRDefault="008F03A2" w:rsidP="008F03A2">
            <w:pPr>
              <w:snapToGrid w:val="0"/>
              <w:jc w:val="both"/>
              <w:rPr>
                <w:rFonts w:ascii="標楷體" w:eastAsia="標楷體" w:hAnsi="標楷體"/>
                <w:color w:val="000000"/>
                <w:spacing w:val="-18"/>
                <w:sz w:val="20"/>
                <w:szCs w:val="20"/>
              </w:rPr>
            </w:pPr>
            <w:r>
              <w:rPr>
                <w:rFonts w:ascii="標楷體" w:eastAsia="標楷體" w:hAnsi="標楷體"/>
                <w:color w:val="000000"/>
                <w:spacing w:val="-18"/>
                <w:sz w:val="20"/>
                <w:szCs w:val="20"/>
              </w:rPr>
              <w:lastRenderedPageBreak/>
              <w:t>1</w:t>
            </w:r>
            <w:r w:rsidRPr="00614AD9">
              <w:rPr>
                <w:rFonts w:ascii="標楷體" w:eastAsia="標楷體" w:hAnsi="標楷體" w:hint="eastAsia"/>
                <w:color w:val="000000"/>
                <w:spacing w:val="-18"/>
                <w:sz w:val="20"/>
                <w:szCs w:val="20"/>
              </w:rPr>
              <w:t>.學習解決班級問題的方法，並能確實實踐，以增進班級同學間的和樂相處,</w:t>
            </w:r>
          </w:p>
          <w:p w:rsidR="008F03A2" w:rsidRPr="00614AD9" w:rsidRDefault="008F03A2" w:rsidP="008F03A2">
            <w:pPr>
              <w:snapToGrid w:val="0"/>
              <w:jc w:val="both"/>
              <w:rPr>
                <w:rFonts w:ascii="標楷體" w:eastAsia="標楷體" w:hAnsi="標楷體"/>
                <w:color w:val="000000"/>
                <w:spacing w:val="-18"/>
                <w:sz w:val="20"/>
                <w:szCs w:val="20"/>
              </w:rPr>
            </w:pPr>
            <w:r w:rsidRPr="00614AD9">
              <w:rPr>
                <w:rFonts w:ascii="標楷體" w:eastAsia="標楷體" w:hAnsi="標楷體" w:hint="eastAsia"/>
                <w:color w:val="000000"/>
                <w:spacing w:val="-18"/>
                <w:sz w:val="20"/>
                <w:szCs w:val="20"/>
              </w:rPr>
              <w:t>2.從舊經驗出發，察覺水會變色，並了解變色的原因,</w:t>
            </w:r>
          </w:p>
          <w:p w:rsidR="008F03A2" w:rsidRPr="00614AD9" w:rsidRDefault="008F03A2" w:rsidP="008F03A2">
            <w:pPr>
              <w:snapToGrid w:val="0"/>
              <w:jc w:val="both"/>
              <w:rPr>
                <w:rFonts w:ascii="標楷體" w:eastAsia="標楷體" w:hAnsi="標楷體"/>
                <w:color w:val="000000"/>
                <w:spacing w:val="-18"/>
                <w:sz w:val="20"/>
                <w:szCs w:val="20"/>
              </w:rPr>
            </w:pPr>
            <w:r w:rsidRPr="00614AD9">
              <w:rPr>
                <w:rFonts w:ascii="標楷體" w:eastAsia="標楷體" w:hAnsi="標楷體" w:hint="eastAsia"/>
                <w:color w:val="000000"/>
                <w:spacing w:val="-18"/>
                <w:sz w:val="20"/>
                <w:szCs w:val="20"/>
              </w:rPr>
              <w:t>3.從影子遊戲與創作過程中學習與人合作、遵守約定及注意安全,</w:t>
            </w:r>
          </w:p>
          <w:p w:rsidR="008F03A2" w:rsidRPr="00614AD9" w:rsidRDefault="008F03A2" w:rsidP="008F03A2">
            <w:pPr>
              <w:snapToGrid w:val="0"/>
              <w:jc w:val="both"/>
              <w:rPr>
                <w:rFonts w:ascii="標楷體" w:eastAsia="標楷體" w:hAnsi="標楷體"/>
                <w:color w:val="000000"/>
                <w:spacing w:val="-18"/>
                <w:sz w:val="20"/>
                <w:szCs w:val="20"/>
              </w:rPr>
            </w:pPr>
            <w:r w:rsidRPr="00614AD9">
              <w:rPr>
                <w:rFonts w:ascii="標楷體" w:eastAsia="標楷體" w:hAnsi="標楷體" w:hint="eastAsia"/>
                <w:color w:val="000000"/>
                <w:spacing w:val="-18"/>
                <w:sz w:val="20"/>
                <w:szCs w:val="20"/>
              </w:rPr>
              <w:t>4.認識住家附近的公共場所及其使用方式,</w:t>
            </w:r>
          </w:p>
          <w:p w:rsidR="008F03A2" w:rsidRPr="00614AD9" w:rsidRDefault="008F03A2" w:rsidP="008F03A2">
            <w:pPr>
              <w:snapToGrid w:val="0"/>
              <w:jc w:val="both"/>
              <w:rPr>
                <w:rFonts w:ascii="標楷體" w:eastAsia="標楷體" w:hAnsi="標楷體"/>
                <w:color w:val="000000"/>
                <w:spacing w:val="-18"/>
                <w:sz w:val="20"/>
                <w:szCs w:val="20"/>
              </w:rPr>
            </w:pPr>
            <w:r w:rsidRPr="00614AD9">
              <w:rPr>
                <w:rFonts w:ascii="標楷體" w:eastAsia="標楷體" w:hAnsi="標楷體" w:hint="eastAsia"/>
                <w:color w:val="000000"/>
                <w:spacing w:val="-18"/>
                <w:sz w:val="20"/>
                <w:szCs w:val="20"/>
              </w:rPr>
              <w:t>5.認識並能感謝居家環境中為大眾服務之人，自願為大家服務使環境更美好,</w:t>
            </w:r>
          </w:p>
          <w:p w:rsidR="008F03A2" w:rsidRPr="00614AD9" w:rsidRDefault="008F03A2" w:rsidP="008F03A2">
            <w:pPr>
              <w:snapToGrid w:val="0"/>
              <w:jc w:val="both"/>
              <w:rPr>
                <w:rFonts w:ascii="標楷體" w:eastAsia="標楷體" w:hAnsi="標楷體"/>
                <w:color w:val="000000"/>
                <w:spacing w:val="-18"/>
                <w:sz w:val="20"/>
                <w:szCs w:val="20"/>
              </w:rPr>
            </w:pPr>
            <w:r w:rsidRPr="00614AD9">
              <w:rPr>
                <w:rFonts w:ascii="標楷體" w:eastAsia="標楷體" w:hAnsi="標楷體" w:hint="eastAsia"/>
                <w:color w:val="000000"/>
                <w:spacing w:val="-18"/>
                <w:sz w:val="20"/>
                <w:szCs w:val="20"/>
              </w:rPr>
              <w:t>6.認識這種常見的米製品，並能用自己的想法製作創意壽司,</w:t>
            </w:r>
          </w:p>
          <w:p w:rsidR="008F03A2" w:rsidRPr="001C26D9" w:rsidRDefault="008F03A2" w:rsidP="008F03A2">
            <w:pPr>
              <w:snapToGrid w:val="0"/>
              <w:jc w:val="both"/>
              <w:rPr>
                <w:rFonts w:ascii="標楷體" w:eastAsia="標楷體" w:hAnsi="標楷體"/>
                <w:spacing w:val="-18"/>
                <w:sz w:val="20"/>
                <w:szCs w:val="20"/>
              </w:rPr>
            </w:pP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1.分享和他人合作的經驗，並了解團隊合作的好處；從合作的經驗中，體會團隊合作有助於達成共同目的；主動協助並關懷小組成員,</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2.覺察自己在班級中的行為表現；覺察自己在家庭中的行為表現；比較自己在班級與家庭中行為表現的異同；探討自己在班級與家庭生活中的適當行為,</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3.了解社區機構、資源的功能及使用時機；覺察並分享社區機構或資源與日常生活的關係；善用社區機構或資源；認識與感受社區發展的歷史及特色,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4.透過觀察和分享，發現家庭和日常生活中存在的危險情境；探討在危險情境中保護自己的方法；探索在各種情境下抗拒誘惑、保護自己的方法,</w:t>
            </w:r>
          </w:p>
          <w:p w:rsidR="008F03A2" w:rsidRPr="00497B41" w:rsidRDefault="008F03A2" w:rsidP="008F03A2">
            <w:pPr>
              <w:snapToGrid w:val="0"/>
              <w:rPr>
                <w:rFonts w:ascii="標楷體" w:eastAsia="標楷體" w:hAnsi="標楷體"/>
                <w:b/>
                <w:spacing w:val="-18"/>
                <w:sz w:val="20"/>
                <w:szCs w:val="20"/>
              </w:rPr>
            </w:pPr>
            <w:r w:rsidRPr="00497B41">
              <w:rPr>
                <w:rFonts w:ascii="標楷體" w:eastAsia="標楷體" w:hAnsi="標楷體" w:hint="eastAsia"/>
                <w:spacing w:val="-18"/>
                <w:sz w:val="20"/>
                <w:szCs w:val="20"/>
              </w:rPr>
              <w:t>5.從愛護校園培養愛護自然及環境保護的觀念與態度；養成節約的觀念並實踐節約行動；在生活中實行環境保護的工作,</w:t>
            </w:r>
          </w:p>
        </w:tc>
        <w:tc>
          <w:tcPr>
            <w:tcW w:w="697"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1.認識六大類食物，進而建立均衡飲食之觀念，並教導學生養成潔牙的好習慣。</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2.透過情境教學及身體活動，鼓勵學生自我悅納，肯定自己，喜歡別人。</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3.介紹運動準備注意事項，並教導學生學會操作繩索、跑步、跳躍的動作要領。</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4.從圓的概念發展出各種身體活動，進而教導學生如何與家人保持良性互動。</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5.透過遊戲式教學，教導學生運用知體展現身體動作、國術動作與拋、接、擲、踢球的動作要領。</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lastRenderedPageBreak/>
              <w:t>1</w:t>
            </w:r>
          </w:p>
        </w:tc>
        <w:tc>
          <w:tcPr>
            <w:tcW w:w="333" w:type="pct"/>
            <w:shd w:val="clear" w:color="auto" w:fill="E2EFD9"/>
            <w:vAlign w:val="center"/>
          </w:tcPr>
          <w:p w:rsidR="008F03A2" w:rsidRDefault="008F03A2" w:rsidP="008F03A2">
            <w:pPr>
              <w:snapToGrid w:val="0"/>
              <w:rPr>
                <w:rFonts w:ascii="標楷體" w:eastAsia="標楷體" w:hAnsi="標楷體"/>
                <w:color w:val="000000"/>
              </w:rPr>
            </w:pPr>
            <w:r>
              <w:rPr>
                <w:rFonts w:ascii="標楷體" w:eastAsia="標楷體" w:hAnsi="標楷體" w:hint="eastAsia"/>
                <w:color w:val="000000"/>
              </w:rPr>
              <w:t>8</w:t>
            </w:r>
            <w:r>
              <w:rPr>
                <w:rFonts w:ascii="標楷體" w:eastAsia="標楷體" w:hAnsi="標楷體"/>
                <w:color w:val="000000"/>
              </w:rPr>
              <w:t>/30</w:t>
            </w:r>
          </w:p>
          <w:p w:rsidR="008F03A2" w:rsidRPr="005259B6" w:rsidRDefault="008F03A2" w:rsidP="008F03A2">
            <w:pPr>
              <w:snapToGrid w:val="0"/>
              <w:rPr>
                <w:rFonts w:ascii="標楷體" w:eastAsia="標楷體" w:hAnsi="標楷體"/>
                <w:color w:val="000000"/>
              </w:rPr>
            </w:pPr>
            <w:r>
              <w:rPr>
                <w:rFonts w:ascii="標楷體" w:eastAsia="標楷體" w:hAnsi="標楷體" w:hint="eastAsia"/>
                <w:color w:val="000000"/>
              </w:rPr>
              <w:t>8</w:t>
            </w:r>
            <w:r>
              <w:rPr>
                <w:rFonts w:ascii="標楷體" w:eastAsia="標楷體" w:hAnsi="標楷體"/>
                <w:color w:val="000000"/>
              </w:rPr>
              <w:t>/31</w:t>
            </w:r>
          </w:p>
        </w:tc>
        <w:tc>
          <w:tcPr>
            <w:tcW w:w="623" w:type="pct"/>
            <w:shd w:val="clear" w:color="auto" w:fill="E2EFD9"/>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8</w:t>
            </w:r>
            <w:r w:rsidRPr="004362C4">
              <w:rPr>
                <w:rFonts w:ascii="標楷體" w:eastAsia="標楷體" w:hAnsi="標楷體"/>
              </w:rPr>
              <w:t>/30</w:t>
            </w:r>
            <w:r w:rsidRPr="004362C4">
              <w:rPr>
                <w:rFonts w:ascii="標楷體" w:eastAsia="標楷體" w:hAnsi="標楷體" w:hint="eastAsia"/>
              </w:rPr>
              <w:t>第1學期開學日</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新生歡迎會</w:t>
            </w:r>
          </w:p>
          <w:p w:rsidR="008F03A2" w:rsidRPr="004362C4" w:rsidRDefault="008F03A2" w:rsidP="008F03A2">
            <w:pPr>
              <w:snapToGrid w:val="0"/>
              <w:ind w:left="120" w:hangingChars="50" w:hanging="120"/>
              <w:rPr>
                <w:rFonts w:ascii="標楷體" w:eastAsia="標楷體" w:hAnsi="標楷體"/>
                <w:color w:val="0000CC"/>
              </w:rPr>
            </w:pPr>
            <w:r w:rsidRPr="004362C4">
              <w:rPr>
                <w:rFonts w:ascii="標楷體" w:eastAsia="標楷體" w:hAnsi="標楷體" w:cs="Andalus" w:hint="eastAsia"/>
              </w:rPr>
              <w:t>*</w:t>
            </w:r>
            <w:r w:rsidRPr="004362C4">
              <w:rPr>
                <w:rFonts w:ascii="標楷體" w:eastAsia="標楷體" w:hAnsi="標楷體" w:hint="eastAsia"/>
                <w:color w:val="0000CC"/>
              </w:rPr>
              <w:t>友善校園週</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視力保健宣導</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新的開始／單元主題引導／一、開學日【環境教育】1-1-2-2,2-1-1-8,3-1-1-5,</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4-1-1-1,5-1-2,6-1-1-1</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環境衛生／一、掃帚佮畚斗</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t>1-1-2,1-1-3,2-1-1,2-1-2,2-1-3,2-1-4,4-1-1</w:t>
            </w:r>
          </w:p>
        </w:tc>
        <w:tc>
          <w:tcPr>
            <w:tcW w:w="432" w:type="pct"/>
            <w:shd w:val="clear" w:color="auto" w:fill="auto"/>
          </w:tcPr>
          <w:p w:rsidR="008F03A2" w:rsidRPr="00497B41" w:rsidRDefault="008F03A2">
            <w:pPr>
              <w:snapToGrid w:val="0"/>
              <w:rPr>
                <w:rFonts w:ascii="標楷體" w:eastAsia="標楷體" w:hAnsi="標楷體"/>
                <w:sz w:val="20"/>
                <w:szCs w:val="20"/>
              </w:rPr>
            </w:pPr>
            <w:r w:rsidRPr="00497B41">
              <w:rPr>
                <w:rFonts w:ascii="標楷體" w:eastAsia="標楷體" w:hAnsi="標楷體" w:hint="eastAsia"/>
                <w:sz w:val="20"/>
                <w:szCs w:val="20"/>
              </w:rPr>
              <w:t>數與量／一、200以內的數【性別平等教育】【環境教育】2-n-01</w:t>
            </w:r>
          </w:p>
        </w:tc>
        <w:tc>
          <w:tcPr>
            <w:tcW w:w="719" w:type="pct"/>
            <w:shd w:val="clear" w:color="auto" w:fill="auto"/>
          </w:tcPr>
          <w:p w:rsidR="008F03A2" w:rsidRPr="00497B41" w:rsidRDefault="008F03A2" w:rsidP="008F03A2">
            <w:pPr>
              <w:snapToGrid w:val="0"/>
              <w:jc w:val="both"/>
              <w:rPr>
                <w:rFonts w:ascii="標楷體" w:eastAsia="標楷體" w:hAnsi="標楷體"/>
                <w:color w:val="000000"/>
                <w:spacing w:val="-18"/>
                <w:sz w:val="20"/>
                <w:szCs w:val="20"/>
              </w:rPr>
            </w:pPr>
            <w:r w:rsidRPr="00614AD9">
              <w:rPr>
                <w:rFonts w:ascii="標楷體" w:eastAsia="標楷體" w:hAnsi="標楷體" w:hint="eastAsia"/>
                <w:color w:val="000000"/>
                <w:spacing w:val="-18"/>
                <w:sz w:val="20"/>
                <w:szCs w:val="20"/>
              </w:rPr>
              <w:t>和樂在一起／第1課 我願為大家服務</w:t>
            </w:r>
            <w:r w:rsidRPr="00614AD9">
              <w:rPr>
                <w:rFonts w:ascii="標楷體" w:eastAsia="標楷體" w:hAnsi="標楷體" w:hint="eastAsia"/>
                <w:color w:val="000000"/>
                <w:spacing w:val="-18"/>
                <w:sz w:val="20"/>
                <w:szCs w:val="20"/>
              </w:rPr>
              <w:br/>
              <w:t>【人權教育】</w:t>
            </w:r>
            <w:r w:rsidRPr="00614AD9">
              <w:rPr>
                <w:rFonts w:ascii="標楷體" w:eastAsia="標楷體" w:hAnsi="標楷體" w:hint="eastAsia"/>
                <w:color w:val="000000"/>
                <w:spacing w:val="-18"/>
                <w:sz w:val="20"/>
                <w:szCs w:val="20"/>
              </w:rPr>
              <w:br/>
              <w:t>【生涯教育】</w:t>
            </w:r>
            <w:r w:rsidRPr="00C06B72">
              <w:rPr>
                <w:rFonts w:ascii="標楷體" w:eastAsia="標楷體" w:hAnsi="標楷體" w:hint="eastAsia"/>
                <w:color w:val="000000"/>
                <w:spacing w:val="-18"/>
                <w:sz w:val="20"/>
                <w:szCs w:val="20"/>
              </w:rPr>
              <w:t>【</w:t>
            </w:r>
            <w:r w:rsidRPr="00C06B72">
              <w:rPr>
                <w:rFonts w:ascii="標楷體" w:eastAsia="標楷體" w:hAnsi="標楷體" w:hint="eastAsia"/>
                <w:sz w:val="20"/>
                <w:szCs w:val="20"/>
              </w:rPr>
              <w:t>家庭暴力防治課程】</w:t>
            </w:r>
            <w:r w:rsidRPr="00614AD9">
              <w:rPr>
                <w:rFonts w:ascii="標楷體" w:eastAsia="標楷體" w:hAnsi="標楷體" w:hint="eastAsia"/>
                <w:color w:val="000000"/>
                <w:spacing w:val="-18"/>
                <w:sz w:val="20"/>
                <w:szCs w:val="20"/>
              </w:rPr>
              <w:t>2-2</w:t>
            </w:r>
            <w:r w:rsidRPr="00614AD9">
              <w:rPr>
                <w:rFonts w:ascii="標楷體" w:eastAsia="標楷體" w:hAnsi="標楷體" w:hint="eastAsia"/>
                <w:spacing w:val="-18"/>
                <w:sz w:val="20"/>
                <w:szCs w:val="20"/>
              </w:rPr>
              <w:t>,</w:t>
            </w:r>
            <w:r w:rsidRPr="00614AD9">
              <w:rPr>
                <w:rFonts w:ascii="標楷體" w:eastAsia="標楷體" w:hAnsi="標楷體" w:hint="eastAsia"/>
                <w:color w:val="000000"/>
                <w:spacing w:val="-18"/>
                <w:sz w:val="20"/>
                <w:szCs w:val="20"/>
              </w:rPr>
              <w:t xml:space="preserve"> 2-3</w:t>
            </w:r>
            <w:r w:rsidRPr="00614AD9">
              <w:rPr>
                <w:rFonts w:ascii="標楷體" w:eastAsia="標楷體" w:hAnsi="標楷體" w:hint="eastAsia"/>
                <w:spacing w:val="-18"/>
                <w:sz w:val="20"/>
                <w:szCs w:val="20"/>
              </w:rPr>
              <w:t>,</w:t>
            </w:r>
            <w:r w:rsidRPr="00614AD9">
              <w:rPr>
                <w:rFonts w:ascii="標楷體" w:eastAsia="標楷體" w:hAnsi="標楷體" w:hint="eastAsia"/>
                <w:color w:val="000000"/>
                <w:spacing w:val="-18"/>
                <w:sz w:val="20"/>
                <w:szCs w:val="20"/>
              </w:rPr>
              <w:t xml:space="preserve"> 3-2</w:t>
            </w:r>
            <w:r w:rsidRPr="00614AD9">
              <w:rPr>
                <w:rFonts w:ascii="標楷體" w:eastAsia="標楷體" w:hAnsi="標楷體" w:hint="eastAsia"/>
                <w:spacing w:val="-18"/>
                <w:sz w:val="20"/>
                <w:szCs w:val="20"/>
              </w:rPr>
              <w:t>,</w:t>
            </w:r>
            <w:r w:rsidRPr="00614AD9">
              <w:rPr>
                <w:rFonts w:ascii="標楷體" w:eastAsia="標楷體" w:hAnsi="標楷體" w:hint="eastAsia"/>
                <w:color w:val="000000"/>
                <w:spacing w:val="-18"/>
                <w:sz w:val="20"/>
                <w:szCs w:val="20"/>
              </w:rPr>
              <w:t>4-1</w:t>
            </w:r>
          </w:p>
        </w:tc>
        <w:tc>
          <w:tcPr>
            <w:tcW w:w="815" w:type="pct"/>
            <w:shd w:val="clear" w:color="auto" w:fill="auto"/>
          </w:tcPr>
          <w:p w:rsidR="008F03A2" w:rsidRPr="00497B41" w:rsidRDefault="008F03A2" w:rsidP="008F03A2">
            <w:pPr>
              <w:snapToGrid w:val="0"/>
              <w:rPr>
                <w:rFonts w:ascii="標楷體" w:eastAsia="標楷體" w:hAnsi="標楷體" w:cs="新細明體"/>
                <w:color w:val="000000"/>
                <w:sz w:val="20"/>
                <w:szCs w:val="20"/>
              </w:rPr>
            </w:pPr>
            <w:r w:rsidRPr="00497B41">
              <w:rPr>
                <w:rFonts w:ascii="標楷體" w:eastAsia="標楷體" w:hAnsi="標楷體" w:hint="eastAsia"/>
                <w:spacing w:val="-18"/>
                <w:sz w:val="20"/>
                <w:szCs w:val="20"/>
              </w:rPr>
              <w:t>一起來合作／1.環境整潔一起來1-1-2-1,3-1-2 【生涯發展教育】【性別平等教育】</w:t>
            </w:r>
            <w:r w:rsidRPr="002C63AF">
              <w:rPr>
                <w:rFonts w:ascii="標楷體" w:eastAsia="標楷體" w:hAnsi="標楷體" w:hint="eastAsia"/>
                <w:sz w:val="20"/>
                <w:szCs w:val="20"/>
              </w:rPr>
              <w:t>【資訊教育】</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健康行動家/1.</w:t>
            </w:r>
            <w:r w:rsidRPr="00497B41">
              <w:rPr>
                <w:rFonts w:hint="eastAsia"/>
                <w:sz w:val="20"/>
                <w:szCs w:val="20"/>
              </w:rPr>
              <w:t xml:space="preserve"> </w:t>
            </w:r>
            <w:r w:rsidRPr="00497B41">
              <w:rPr>
                <w:rFonts w:ascii="標楷體" w:eastAsia="標楷體" w:hAnsi="標楷體" w:hint="eastAsia"/>
                <w:spacing w:val="-18"/>
                <w:sz w:val="20"/>
                <w:szCs w:val="20"/>
              </w:rPr>
              <w:t>護牙好習慣1-1-4,</w:t>
            </w:r>
            <w:r w:rsidRPr="00497B41">
              <w:rPr>
                <w:rFonts w:hint="eastAsia"/>
                <w:sz w:val="20"/>
                <w:szCs w:val="20"/>
              </w:rPr>
              <w:t xml:space="preserve"> </w:t>
            </w:r>
            <w:r w:rsidRPr="00497B41">
              <w:rPr>
                <w:rFonts w:ascii="標楷體" w:eastAsia="標楷體" w:hAnsi="標楷體" w:hint="eastAsia"/>
                <w:spacing w:val="-18"/>
                <w:sz w:val="20"/>
                <w:szCs w:val="20"/>
              </w:rPr>
              <w:t>7-1-1,</w:t>
            </w:r>
            <w:r w:rsidRPr="00497B41">
              <w:rPr>
                <w:rFonts w:hint="eastAsia"/>
                <w:sz w:val="20"/>
                <w:szCs w:val="20"/>
              </w:rPr>
              <w:t xml:space="preserve"> </w:t>
            </w:r>
            <w:r w:rsidRPr="00497B41">
              <w:rPr>
                <w:rFonts w:ascii="標楷體" w:eastAsia="標楷體" w:hAnsi="標楷體" w:hint="eastAsia"/>
                <w:spacing w:val="-18"/>
                <w:sz w:val="20"/>
                <w:szCs w:val="20"/>
              </w:rPr>
              <w:t>7-1-2</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2</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9/1</w:t>
            </w:r>
            <w:r>
              <w:rPr>
                <w:rFonts w:ascii="標楷體" w:eastAsia="標楷體" w:hAnsi="標楷體" w:hint="eastAsia"/>
                <w:color w:val="000000"/>
              </w:rPr>
              <w:t>-</w:t>
            </w:r>
            <w:r w:rsidRPr="005259B6">
              <w:rPr>
                <w:rFonts w:ascii="標楷體" w:eastAsia="標楷體" w:hAnsi="標楷體" w:hint="eastAsia"/>
                <w:color w:val="000000"/>
              </w:rPr>
              <w:t>9/7</w:t>
            </w:r>
          </w:p>
        </w:tc>
        <w:tc>
          <w:tcPr>
            <w:tcW w:w="623" w:type="pct"/>
            <w:shd w:val="clear" w:color="auto" w:fill="E2EFD9"/>
            <w:vAlign w:val="center"/>
          </w:tcPr>
          <w:p w:rsidR="008F03A2" w:rsidRPr="004362C4" w:rsidRDefault="008F03A2" w:rsidP="008F03A2">
            <w:pPr>
              <w:snapToGrid w:val="0"/>
              <w:ind w:left="120" w:hangingChars="50" w:hanging="120"/>
              <w:rPr>
                <w:rFonts w:ascii="標楷體" w:eastAsia="標楷體" w:hAnsi="標楷體" w:cs="Andalus"/>
              </w:rPr>
            </w:pPr>
            <w:r w:rsidRPr="004362C4">
              <w:rPr>
                <w:rFonts w:ascii="標楷體" w:eastAsia="標楷體" w:hAnsi="標楷體" w:hint="eastAsia"/>
                <w:color w:val="0000CC"/>
              </w:rPr>
              <w:t>*每週三母語日</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9/4期初校務會議</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正確用藥宣導</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新的開始／二、天亮了【環境教育】1-1-5-4,2-1-2-4,3-1-3-2,4-1-1,5-1-2-2,6-1-2-1</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環境衛生／一、掃帚佮畚斗</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t>1-1-2,1-1-3,2-1-1,2-1-2,2-1-3,2-1-4,4-1-1</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數與量／一、200以內的數【性別平等教育】【環境教育】2-n-01,2-n-02,2-n-03,2-a-01</w:t>
            </w:r>
          </w:p>
        </w:tc>
        <w:tc>
          <w:tcPr>
            <w:tcW w:w="719" w:type="pct"/>
            <w:shd w:val="clear" w:color="auto" w:fill="auto"/>
          </w:tcPr>
          <w:p w:rsidR="008F03A2" w:rsidRPr="00590DF5" w:rsidRDefault="008F03A2" w:rsidP="008F03A2">
            <w:pPr>
              <w:snapToGrid w:val="0"/>
              <w:jc w:val="both"/>
              <w:rPr>
                <w:rFonts w:ascii="標楷體" w:eastAsia="標楷體" w:hAnsi="標楷體"/>
                <w:b/>
                <w:color w:val="C00000"/>
                <w:sz w:val="18"/>
                <w:szCs w:val="18"/>
              </w:rPr>
            </w:pPr>
            <w:r w:rsidRPr="00614AD9">
              <w:rPr>
                <w:rFonts w:ascii="標楷體" w:eastAsia="標楷體" w:hAnsi="標楷體" w:hint="eastAsia"/>
                <w:color w:val="000000"/>
                <w:spacing w:val="-18"/>
                <w:sz w:val="20"/>
                <w:szCs w:val="20"/>
              </w:rPr>
              <w:t>和樂在一起／第2課 大家都是好朋友</w:t>
            </w:r>
            <w:r w:rsidRPr="00614AD9">
              <w:rPr>
                <w:rFonts w:ascii="標楷體" w:eastAsia="標楷體" w:hAnsi="標楷體" w:hint="eastAsia"/>
                <w:color w:val="000000"/>
                <w:spacing w:val="-18"/>
                <w:sz w:val="20"/>
                <w:szCs w:val="20"/>
              </w:rPr>
              <w:br/>
              <w:t>【人權教育】【生涯教育】</w:t>
            </w:r>
            <w:r w:rsidRPr="00C06B72">
              <w:rPr>
                <w:rFonts w:ascii="標楷體" w:eastAsia="標楷體" w:hAnsi="標楷體" w:hint="eastAsia"/>
                <w:color w:val="000000"/>
                <w:spacing w:val="-18"/>
                <w:sz w:val="20"/>
                <w:szCs w:val="20"/>
              </w:rPr>
              <w:t>【</w:t>
            </w:r>
            <w:r w:rsidRPr="00C06B72">
              <w:rPr>
                <w:rFonts w:ascii="標楷體" w:eastAsia="標楷體" w:hAnsi="標楷體" w:hint="eastAsia"/>
                <w:sz w:val="20"/>
                <w:szCs w:val="20"/>
              </w:rPr>
              <w:t>家庭暴力防治課程】</w:t>
            </w:r>
            <w:r w:rsidRPr="00614AD9">
              <w:rPr>
                <w:rFonts w:ascii="標楷體" w:eastAsia="標楷體" w:hAnsi="標楷體" w:hint="eastAsia"/>
                <w:color w:val="000000"/>
                <w:spacing w:val="-18"/>
                <w:sz w:val="20"/>
                <w:szCs w:val="20"/>
              </w:rPr>
              <w:t>2-1</w:t>
            </w:r>
            <w:r w:rsidRPr="00614AD9">
              <w:rPr>
                <w:rFonts w:ascii="標楷體" w:eastAsia="標楷體" w:hAnsi="標楷體" w:hint="eastAsia"/>
                <w:spacing w:val="-18"/>
                <w:sz w:val="20"/>
                <w:szCs w:val="20"/>
              </w:rPr>
              <w:t>,</w:t>
            </w:r>
            <w:r w:rsidRPr="00614AD9">
              <w:rPr>
                <w:rFonts w:ascii="標楷體" w:eastAsia="標楷體" w:hAnsi="標楷體" w:hint="eastAsia"/>
                <w:color w:val="000000"/>
                <w:spacing w:val="-18"/>
                <w:sz w:val="20"/>
                <w:szCs w:val="20"/>
              </w:rPr>
              <w:t>3-1</w:t>
            </w:r>
            <w:r w:rsidRPr="00614AD9">
              <w:rPr>
                <w:rFonts w:ascii="標楷體" w:eastAsia="標楷體" w:hAnsi="標楷體" w:hint="eastAsia"/>
                <w:spacing w:val="-18"/>
                <w:sz w:val="20"/>
                <w:szCs w:val="20"/>
              </w:rPr>
              <w:t>,</w:t>
            </w:r>
            <w:r w:rsidRPr="00614AD9">
              <w:rPr>
                <w:rFonts w:ascii="標楷體" w:eastAsia="標楷體" w:hAnsi="標楷體" w:hint="eastAsia"/>
                <w:color w:val="000000"/>
                <w:spacing w:val="-18"/>
                <w:sz w:val="20"/>
                <w:szCs w:val="20"/>
              </w:rPr>
              <w:t>4-2</w:t>
            </w:r>
            <w:r w:rsidRPr="00614AD9">
              <w:rPr>
                <w:rFonts w:ascii="標楷體" w:eastAsia="標楷體" w:hAnsi="標楷體" w:hint="eastAsia"/>
                <w:spacing w:val="-18"/>
                <w:sz w:val="20"/>
                <w:szCs w:val="20"/>
              </w:rPr>
              <w:t>,</w:t>
            </w:r>
            <w:r w:rsidRPr="00614AD9">
              <w:rPr>
                <w:rFonts w:ascii="標楷體" w:eastAsia="標楷體" w:hAnsi="標楷體" w:hint="eastAsia"/>
                <w:color w:val="000000"/>
                <w:spacing w:val="-18"/>
                <w:sz w:val="20"/>
                <w:szCs w:val="20"/>
              </w:rPr>
              <w:t>4-3</w:t>
            </w:r>
          </w:p>
        </w:tc>
        <w:tc>
          <w:tcPr>
            <w:tcW w:w="815" w:type="pct"/>
            <w:shd w:val="clear" w:color="auto" w:fill="auto"/>
          </w:tcPr>
          <w:p w:rsidR="008F03A2" w:rsidRPr="00C06B72" w:rsidRDefault="008F03A2" w:rsidP="008F03A2">
            <w:pPr>
              <w:jc w:val="both"/>
              <w:rPr>
                <w:rFonts w:ascii="標楷體" w:eastAsia="標楷體" w:hAnsi="標楷體"/>
              </w:rPr>
            </w:pPr>
            <w:r w:rsidRPr="00497B41">
              <w:rPr>
                <w:rFonts w:ascii="標楷體" w:eastAsia="標楷體" w:hAnsi="標楷體" w:hint="eastAsia"/>
                <w:spacing w:val="-18"/>
                <w:sz w:val="20"/>
                <w:szCs w:val="20"/>
              </w:rPr>
              <w:t>一起來合作／1.環境整潔一起來1-1-2-1,3-1-2 【性別平等教育】【人權教育】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r w:rsidRPr="002C63AF">
              <w:rPr>
                <w:rFonts w:ascii="標楷體" w:eastAsia="標楷體" w:hAnsi="標楷體" w:hint="eastAsia"/>
                <w:sz w:val="20"/>
                <w:szCs w:val="20"/>
              </w:rPr>
              <w:t>【資訊教育】</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健康行動家/2.</w:t>
            </w:r>
            <w:r w:rsidRPr="00497B41">
              <w:rPr>
                <w:rFonts w:hint="eastAsia"/>
                <w:sz w:val="20"/>
                <w:szCs w:val="20"/>
              </w:rPr>
              <w:t xml:space="preserve"> </w:t>
            </w:r>
            <w:r w:rsidRPr="00497B41">
              <w:rPr>
                <w:rFonts w:ascii="標楷體" w:eastAsia="標楷體" w:hAnsi="標楷體" w:hint="eastAsia"/>
                <w:spacing w:val="-18"/>
                <w:sz w:val="20"/>
                <w:szCs w:val="20"/>
              </w:rPr>
              <w:t>潔牙大行動</w:t>
            </w:r>
            <w:r w:rsidRPr="00AF09D0">
              <w:rPr>
                <w:rFonts w:ascii="標楷體" w:eastAsia="標楷體" w:hAnsi="標楷體" w:hint="eastAsia"/>
                <w:spacing w:val="-18"/>
                <w:sz w:val="20"/>
                <w:szCs w:val="20"/>
              </w:rPr>
              <w:t>【</w:t>
            </w:r>
            <w:r w:rsidRPr="00AF09D0">
              <w:rPr>
                <w:rFonts w:ascii="標楷體" w:eastAsia="標楷體" w:hAnsi="標楷體" w:hint="eastAsia"/>
                <w:sz w:val="20"/>
                <w:szCs w:val="20"/>
              </w:rPr>
              <w:t>全民國防教育】</w:t>
            </w:r>
            <w:r w:rsidRPr="00497B41">
              <w:rPr>
                <w:rFonts w:ascii="標楷體" w:eastAsia="標楷體" w:hAnsi="標楷體" w:hint="eastAsia"/>
                <w:spacing w:val="-18"/>
                <w:sz w:val="20"/>
                <w:szCs w:val="20"/>
              </w:rPr>
              <w:t>1-1-4,</w:t>
            </w:r>
            <w:r w:rsidRPr="00497B41">
              <w:rPr>
                <w:rFonts w:hint="eastAsia"/>
                <w:sz w:val="20"/>
                <w:szCs w:val="20"/>
              </w:rPr>
              <w:t xml:space="preserve"> </w:t>
            </w:r>
            <w:r w:rsidRPr="00497B41">
              <w:rPr>
                <w:rFonts w:ascii="標楷體" w:eastAsia="標楷體" w:hAnsi="標楷體" w:hint="eastAsia"/>
                <w:spacing w:val="-18"/>
                <w:sz w:val="20"/>
                <w:szCs w:val="20"/>
              </w:rPr>
              <w:t>7-1-1,</w:t>
            </w:r>
            <w:r w:rsidRPr="00497B41">
              <w:rPr>
                <w:rFonts w:hint="eastAsia"/>
                <w:sz w:val="20"/>
                <w:szCs w:val="20"/>
              </w:rPr>
              <w:t xml:space="preserve"> </w:t>
            </w:r>
            <w:r w:rsidRPr="00497B41">
              <w:rPr>
                <w:rFonts w:ascii="標楷體" w:eastAsia="標楷體" w:hAnsi="標楷體" w:hint="eastAsia"/>
                <w:spacing w:val="-18"/>
                <w:sz w:val="20"/>
                <w:szCs w:val="20"/>
              </w:rPr>
              <w:t>7-1-2</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3</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9/8</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9/14</w:t>
            </w:r>
          </w:p>
        </w:tc>
        <w:tc>
          <w:tcPr>
            <w:tcW w:w="623" w:type="pct"/>
            <w:shd w:val="clear" w:color="auto" w:fill="E2EFD9"/>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9/10班親會</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9/13中秋節</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家庭教育宣導</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新的開始／三、第一次做早餐【環境教育】1-1-2-2,2-1-2-4,3-1-1-1,4-1-4-4,5-1-2,6-1-2-2</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6-1-3-2</w:t>
            </w:r>
          </w:p>
          <w:p w:rsidR="008F03A2" w:rsidRPr="00497B41" w:rsidRDefault="008F03A2" w:rsidP="008F03A2">
            <w:pPr>
              <w:snapToGrid w:val="0"/>
              <w:rPr>
                <w:rFonts w:ascii="標楷體" w:eastAsia="標楷體" w:hAnsi="標楷體"/>
                <w:spacing w:val="-18"/>
                <w:sz w:val="20"/>
                <w:szCs w:val="20"/>
              </w:rPr>
            </w:pP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環境衛生／一、掃帚佮畚斗</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t>1-1-2,1-1-3,2-1-1,2-1-2,2-1-3,2-1-4,4-1-1</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數與量／二、量長度【性別平等教育】【環境教育】2-n-14,2-n-15</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和樂在一起／第2課 大家都是好朋友</w:t>
            </w:r>
            <w:r w:rsidRPr="00497B41">
              <w:rPr>
                <w:rFonts w:ascii="標楷體" w:eastAsia="標楷體" w:hAnsi="標楷體" w:hint="eastAsia"/>
                <w:color w:val="000000"/>
                <w:spacing w:val="-18"/>
                <w:sz w:val="20"/>
                <w:szCs w:val="20"/>
              </w:rPr>
              <w:br/>
              <w:t>【人權教育】</w:t>
            </w:r>
            <w:r w:rsidRPr="00497B41">
              <w:rPr>
                <w:rFonts w:ascii="標楷體" w:eastAsia="標楷體" w:hAnsi="標楷體" w:hint="eastAsia"/>
                <w:color w:val="000000"/>
                <w:spacing w:val="-18"/>
                <w:sz w:val="20"/>
                <w:szCs w:val="20"/>
              </w:rPr>
              <w:br/>
              <w:t>【生涯教育】</w:t>
            </w:r>
            <w:r w:rsidRPr="00C06B72">
              <w:rPr>
                <w:rFonts w:ascii="標楷體" w:eastAsia="標楷體" w:hAnsi="標楷體" w:hint="eastAsia"/>
                <w:color w:val="000000"/>
                <w:spacing w:val="-18"/>
                <w:sz w:val="20"/>
                <w:szCs w:val="20"/>
              </w:rPr>
              <w:t>【</w:t>
            </w:r>
            <w:r w:rsidRPr="00C06B72">
              <w:rPr>
                <w:rFonts w:ascii="標楷體" w:eastAsia="標楷體" w:hAnsi="標楷體" w:hint="eastAsia"/>
                <w:sz w:val="20"/>
                <w:szCs w:val="20"/>
              </w:rPr>
              <w:t>家庭暴力防治課程】</w:t>
            </w:r>
            <w:r w:rsidRPr="00497B41">
              <w:rPr>
                <w:rFonts w:ascii="標楷體" w:eastAsia="標楷體" w:hAnsi="標楷體" w:hint="eastAsia"/>
                <w:color w:val="000000"/>
                <w:spacing w:val="-18"/>
                <w:sz w:val="20"/>
                <w:szCs w:val="20"/>
              </w:rPr>
              <w:t>1-1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4-1</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一起來合作／2.齊心協力來合作3-1-2【生涯發展教育】【性別平等教育】</w:t>
            </w:r>
            <w:r>
              <w:rPr>
                <w:rFonts w:ascii="標楷體" w:eastAsia="標楷體" w:hAnsi="標楷體" w:hint="eastAsia"/>
                <w:spacing w:val="-18"/>
                <w:sz w:val="20"/>
                <w:szCs w:val="20"/>
              </w:rPr>
              <w:t xml:space="preserve"> </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r w:rsidRPr="002C63AF">
              <w:rPr>
                <w:rFonts w:ascii="標楷體" w:eastAsia="標楷體" w:hAnsi="標楷體" w:hint="eastAsia"/>
                <w:sz w:val="20"/>
                <w:szCs w:val="20"/>
              </w:rPr>
              <w:t>【資訊教育】</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健康行動家/3.</w:t>
            </w:r>
            <w:r w:rsidRPr="00497B41">
              <w:rPr>
                <w:rFonts w:hint="eastAsia"/>
                <w:sz w:val="20"/>
                <w:szCs w:val="20"/>
              </w:rPr>
              <w:t xml:space="preserve"> </w:t>
            </w:r>
            <w:r w:rsidRPr="00497B41">
              <w:rPr>
                <w:rFonts w:ascii="標楷體" w:eastAsia="標楷體" w:hAnsi="標楷體" w:hint="eastAsia"/>
                <w:spacing w:val="-18"/>
                <w:sz w:val="20"/>
                <w:szCs w:val="20"/>
              </w:rPr>
              <w:t>早餐健康吃  4.</w:t>
            </w:r>
            <w:r w:rsidRPr="00497B41">
              <w:rPr>
                <w:rFonts w:hint="eastAsia"/>
                <w:sz w:val="20"/>
                <w:szCs w:val="20"/>
              </w:rPr>
              <w:t xml:space="preserve"> </w:t>
            </w:r>
            <w:r w:rsidRPr="00497B41">
              <w:rPr>
                <w:rFonts w:ascii="標楷體" w:eastAsia="標楷體" w:hAnsi="標楷體" w:hint="eastAsia"/>
                <w:spacing w:val="-18"/>
                <w:sz w:val="20"/>
                <w:szCs w:val="20"/>
              </w:rPr>
              <w:t>飲食大原則2-1-1,</w:t>
            </w:r>
            <w:r w:rsidRPr="00497B41">
              <w:rPr>
                <w:rFonts w:hint="eastAsia"/>
                <w:sz w:val="20"/>
                <w:szCs w:val="20"/>
              </w:rPr>
              <w:t xml:space="preserve"> </w:t>
            </w:r>
            <w:r w:rsidRPr="00497B41">
              <w:rPr>
                <w:rFonts w:ascii="標楷體" w:eastAsia="標楷體" w:hAnsi="標楷體" w:hint="eastAsia"/>
                <w:spacing w:val="-18"/>
                <w:sz w:val="20"/>
                <w:szCs w:val="20"/>
              </w:rPr>
              <w:t>2-1-3【家政教育】</w:t>
            </w:r>
            <w:r w:rsidRPr="00AF09D0">
              <w:rPr>
                <w:rFonts w:ascii="標楷體" w:eastAsia="標楷體" w:hAnsi="標楷體" w:hint="eastAsia"/>
                <w:spacing w:val="-18"/>
                <w:sz w:val="20"/>
                <w:szCs w:val="20"/>
              </w:rPr>
              <w:t>【</w:t>
            </w:r>
            <w:r w:rsidRPr="00AF09D0">
              <w:rPr>
                <w:rFonts w:ascii="標楷體" w:eastAsia="標楷體" w:hAnsi="標楷體" w:hint="eastAsia"/>
                <w:sz w:val="20"/>
                <w:szCs w:val="20"/>
              </w:rPr>
              <w:t>全民國防教育】</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4</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9/15</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lastRenderedPageBreak/>
              <w:t>9/21</w:t>
            </w:r>
          </w:p>
        </w:tc>
        <w:tc>
          <w:tcPr>
            <w:tcW w:w="623" w:type="pct"/>
            <w:shd w:val="clear" w:color="auto" w:fill="E2EFD9"/>
          </w:tcPr>
          <w:p w:rsidR="008F03A2" w:rsidRPr="004362C4" w:rsidRDefault="008F03A2" w:rsidP="008F03A2">
            <w:pPr>
              <w:snapToGrid w:val="0"/>
              <w:ind w:left="120" w:hangingChars="50" w:hanging="120"/>
              <w:rPr>
                <w:rFonts w:ascii="標楷體" w:eastAsia="標楷體" w:hAnsi="標楷體"/>
                <w:color w:val="0000CC"/>
              </w:rPr>
            </w:pPr>
            <w:r w:rsidRPr="004362C4">
              <w:rPr>
                <w:rFonts w:ascii="標楷體" w:eastAsia="標楷體" w:hAnsi="標楷體" w:cs="Andalus" w:hint="eastAsia"/>
              </w:rPr>
              <w:lastRenderedPageBreak/>
              <w:t>*</w:t>
            </w:r>
            <w:r w:rsidRPr="004362C4">
              <w:rPr>
                <w:rFonts w:ascii="標楷體" w:eastAsia="標楷體" w:hAnsi="標楷體" w:hint="eastAsia"/>
                <w:color w:val="0000CC"/>
              </w:rPr>
              <w:t>家庭訪問</w:t>
            </w:r>
          </w:p>
          <w:p w:rsidR="008F03A2" w:rsidRPr="004362C4" w:rsidRDefault="008F03A2" w:rsidP="008F03A2">
            <w:pPr>
              <w:snapToGrid w:val="0"/>
              <w:ind w:left="120" w:hangingChars="50" w:hanging="120"/>
              <w:rPr>
                <w:rFonts w:ascii="標楷體" w:eastAsia="標楷體" w:hAnsi="標楷體"/>
                <w:color w:val="0000CC"/>
              </w:rPr>
            </w:pPr>
            <w:r w:rsidRPr="004362C4">
              <w:rPr>
                <w:rFonts w:ascii="標楷體" w:eastAsia="標楷體" w:hAnsi="標楷體" w:hint="eastAsia"/>
                <w:color w:val="FF0000"/>
              </w:rPr>
              <w:lastRenderedPageBreak/>
              <w:t>*</w:t>
            </w:r>
            <w:r w:rsidRPr="004362C4">
              <w:rPr>
                <w:rFonts w:ascii="標楷體" w:eastAsia="標楷體" w:hAnsi="標楷體" w:hint="eastAsia"/>
                <w:b/>
                <w:color w:val="FF0000"/>
                <w:shd w:val="pct15" w:color="auto" w:fill="FFFFFF"/>
              </w:rPr>
              <w:t>性別平等教育宣導</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cs="Andalus" w:hint="eastAsia"/>
              </w:rPr>
              <w:t>*</w:t>
            </w:r>
            <w:r w:rsidRPr="004362C4">
              <w:rPr>
                <w:rFonts w:ascii="標楷體" w:eastAsia="標楷體" w:hAnsi="標楷體" w:cs="Andalus" w:hint="eastAsia"/>
                <w:color w:val="0000CC"/>
                <w:highlight w:val="cyan"/>
              </w:rPr>
              <w:t>複合式校園防災演練</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新的開始／</w:t>
            </w:r>
            <w:r w:rsidRPr="00497B41">
              <w:rPr>
                <w:rFonts w:ascii="標楷體" w:eastAsia="標楷體" w:hAnsi="標楷體" w:hint="eastAsia"/>
                <w:spacing w:val="-18"/>
                <w:sz w:val="20"/>
                <w:szCs w:val="20"/>
              </w:rPr>
              <w:lastRenderedPageBreak/>
              <w:t>四、文字的開始【環境教育】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實施書法課程】</w:t>
            </w:r>
            <w:r w:rsidRPr="00497B41">
              <w:rPr>
                <w:rFonts w:ascii="標楷體" w:eastAsia="標楷體" w:hAnsi="標楷體" w:hint="eastAsia"/>
                <w:spacing w:val="-18"/>
                <w:sz w:val="20"/>
                <w:szCs w:val="20"/>
              </w:rPr>
              <w:t>1-1-4-3,2-1-2-4,3-1-2-3,4-1-1-1,5-1-2,6-1-1-1</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環境衛生／二、教室真清氣</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【環境教育】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t>1-1-3,1-1-4,1-1-5,2-1-1,2-1-2,2-1-3,2-1-4,4-1-1</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lastRenderedPageBreak/>
              <w:t>數與量、幾何</w:t>
            </w:r>
            <w:r w:rsidRPr="00497B41">
              <w:rPr>
                <w:rFonts w:ascii="標楷體" w:eastAsia="標楷體" w:hAnsi="標楷體" w:hint="eastAsia"/>
                <w:sz w:val="20"/>
                <w:szCs w:val="20"/>
              </w:rPr>
              <w:lastRenderedPageBreak/>
              <w:t>／二、量長度【性別平等教育】【環境教育】2-n-15,2-s-03</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lastRenderedPageBreak/>
              <w:t>奇妙的水／第1課 生活中的</w:t>
            </w:r>
            <w:r w:rsidRPr="00497B41">
              <w:rPr>
                <w:rFonts w:ascii="標楷體" w:eastAsia="標楷體" w:hAnsi="標楷體" w:hint="eastAsia"/>
                <w:color w:val="000000"/>
                <w:spacing w:val="-18"/>
                <w:sz w:val="20"/>
                <w:szCs w:val="20"/>
              </w:rPr>
              <w:lastRenderedPageBreak/>
              <w:t>水</w:t>
            </w:r>
            <w:r w:rsidRPr="00497B41">
              <w:rPr>
                <w:rFonts w:ascii="標楷體" w:eastAsia="標楷體" w:hAnsi="標楷體" w:hint="eastAsia"/>
                <w:color w:val="000000"/>
                <w:spacing w:val="-18"/>
                <w:sz w:val="20"/>
                <w:szCs w:val="20"/>
              </w:rPr>
              <w:br/>
              <w:t>【環境教育】【海洋教育】2-1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4-1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5-1</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一起來合作／2.齊心協力來合作</w:t>
            </w:r>
            <w:r w:rsidRPr="00497B41">
              <w:rPr>
                <w:rFonts w:ascii="標楷體" w:eastAsia="標楷體" w:hAnsi="標楷體" w:hint="eastAsia"/>
                <w:spacing w:val="-18"/>
                <w:sz w:val="20"/>
                <w:szCs w:val="20"/>
              </w:rPr>
              <w:lastRenderedPageBreak/>
              <w:t>3-1-2【性別平等教育】【人權教育】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健康行動家/飲食大原則</w:t>
            </w:r>
            <w:r w:rsidRPr="00497B41">
              <w:rPr>
                <w:rFonts w:ascii="標楷體" w:eastAsia="標楷體" w:hAnsi="標楷體" w:hint="eastAsia"/>
                <w:spacing w:val="-18"/>
                <w:sz w:val="20"/>
                <w:szCs w:val="20"/>
              </w:rPr>
              <w:lastRenderedPageBreak/>
              <w:t>2-1-1,2-1-3【家政教育】</w:t>
            </w:r>
            <w:r w:rsidRPr="00AF09D0">
              <w:rPr>
                <w:rFonts w:ascii="標楷體" w:eastAsia="標楷體" w:hAnsi="標楷體" w:hint="eastAsia"/>
                <w:spacing w:val="-18"/>
                <w:sz w:val="20"/>
                <w:szCs w:val="20"/>
              </w:rPr>
              <w:t>【</w:t>
            </w:r>
            <w:r w:rsidRPr="00AF09D0">
              <w:rPr>
                <w:rFonts w:ascii="標楷體" w:eastAsia="標楷體" w:hAnsi="標楷體" w:hint="eastAsia"/>
                <w:sz w:val="20"/>
                <w:szCs w:val="20"/>
              </w:rPr>
              <w:t>全民國防教育】</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lastRenderedPageBreak/>
              <w:t>5</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9/22</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9/28</w:t>
            </w:r>
          </w:p>
        </w:tc>
        <w:tc>
          <w:tcPr>
            <w:tcW w:w="623" w:type="pct"/>
            <w:shd w:val="clear" w:color="auto" w:fill="E2EFD9"/>
          </w:tcPr>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FF0000"/>
              </w:rPr>
              <w:t>*</w:t>
            </w:r>
            <w:r w:rsidRPr="004362C4">
              <w:rPr>
                <w:rFonts w:ascii="標楷體" w:eastAsia="標楷體" w:hAnsi="標楷體" w:hint="eastAsia"/>
                <w:color w:val="FF0000"/>
                <w:shd w:val="pct15" w:color="auto" w:fill="FFFFFF"/>
              </w:rPr>
              <w:t>家庭暴力防制宣導</w:t>
            </w:r>
          </w:p>
        </w:tc>
        <w:tc>
          <w:tcPr>
            <w:tcW w:w="426" w:type="pct"/>
            <w:shd w:val="clear" w:color="auto" w:fill="auto"/>
          </w:tcPr>
          <w:p w:rsidR="008F03A2"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新的開始／統整活動一</w:t>
            </w:r>
          </w:p>
          <w:p w:rsidR="008F03A2" w:rsidRPr="00497B41" w:rsidRDefault="008F03A2" w:rsidP="008F03A2">
            <w:pPr>
              <w:snapToGrid w:val="0"/>
              <w:rPr>
                <w:rFonts w:ascii="標楷體" w:eastAsia="標楷體" w:hAnsi="標楷體"/>
                <w:spacing w:val="-18"/>
                <w:sz w:val="20"/>
                <w:szCs w:val="20"/>
              </w:rPr>
            </w:pP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實施書法課程】</w:t>
            </w:r>
            <w:r w:rsidRPr="00497B41">
              <w:rPr>
                <w:rFonts w:ascii="標楷體" w:eastAsia="標楷體" w:hAnsi="標楷體" w:hint="eastAsia"/>
                <w:spacing w:val="-18"/>
                <w:sz w:val="20"/>
                <w:szCs w:val="20"/>
              </w:rPr>
              <w:t>2-1-1-3,3-1-3-1,4-1-2-1</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5-1-7-1,5-1-7-2,5-1-7-3</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6-1-6</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環境衛生／二、教室真清氣</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t>1-1-3,1-1-4,1-1-5,2-1-1,2-1-2,2-1-3,2-1-4,4-1-1</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數與量／三、二位數的直式加減【性別平等教育】【環境教育】2-n-04</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奇妙的水／第1課 生活中的水</w:t>
            </w:r>
            <w:r w:rsidRPr="00497B41">
              <w:rPr>
                <w:rFonts w:ascii="標楷體" w:eastAsia="標楷體" w:hAnsi="標楷體" w:hint="eastAsia"/>
                <w:color w:val="000000"/>
                <w:spacing w:val="-18"/>
                <w:sz w:val="20"/>
                <w:szCs w:val="20"/>
              </w:rPr>
              <w:br/>
              <w:t>【環境教育】【海洋教育】1-1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2-1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5-1</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好時機  好行為／1.行為大發現1-1-2【性別平等教育】【家政教育】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健康行動家/5.吃得對 長得好</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2-1-1,2-1-3【家政教育】</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安全動起來/1.運動安全有一套5-1-2【人權教育】</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6</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9/29</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10/5</w:t>
            </w:r>
          </w:p>
        </w:tc>
        <w:tc>
          <w:tcPr>
            <w:tcW w:w="623" w:type="pct"/>
            <w:shd w:val="clear" w:color="auto" w:fill="E2EFD9"/>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10/5補行上課、上班日(補</w:t>
            </w:r>
            <w:r w:rsidRPr="004362C4">
              <w:rPr>
                <w:rFonts w:ascii="標楷體" w:eastAsia="標楷體" w:hAnsi="標楷體"/>
              </w:rPr>
              <w:t>10/11)</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FF0000"/>
              </w:rPr>
              <w:t>*</w:t>
            </w:r>
            <w:r w:rsidRPr="004362C4">
              <w:rPr>
                <w:rFonts w:ascii="標楷體" w:eastAsia="標楷體" w:hAnsi="標楷體" w:hint="eastAsia"/>
                <w:b/>
                <w:bCs/>
                <w:color w:val="FF0000"/>
              </w:rPr>
              <w:t>品德教育</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社區好鄰居／五、走過小巷【環境教育】【家政教育】1-1-5-1,2-1-3-1,3-1-1-7,4-1-1-1,5-1-7-1,6-1-1-1</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環境衛生／二、教室真清氣</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t>1-1-3,1-1-4,1-1-5,2-1-1,2-1-2,2-1-3,2-1-4,4-1-1</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數與量、代數／三、二位數的直式加減【性別平等教育】【環境教育】2-n-04,2-a-04</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奇妙的水／第2課 水的小秘密</w:t>
            </w:r>
            <w:r w:rsidRPr="00497B41">
              <w:rPr>
                <w:rFonts w:ascii="標楷體" w:eastAsia="標楷體" w:hAnsi="標楷體" w:hint="eastAsia"/>
                <w:color w:val="000000"/>
                <w:spacing w:val="-18"/>
                <w:sz w:val="20"/>
                <w:szCs w:val="20"/>
              </w:rPr>
              <w:br/>
              <w:t>【環境教育】【海洋教育】1-1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1-2</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3-3</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5-1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5-2</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好時機  好行為／1.行為大發現1-1-2【家政教育】【生涯發展教育】</w:t>
            </w:r>
            <w:r w:rsidRPr="002C63AF">
              <w:rPr>
                <w:rFonts w:ascii="標楷體" w:eastAsia="標楷體" w:hAnsi="標楷體" w:hint="eastAsia"/>
                <w:sz w:val="20"/>
                <w:szCs w:val="20"/>
              </w:rPr>
              <w:t>【資訊教育】</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安全動起來/2.</w:t>
            </w:r>
            <w:r w:rsidRPr="00497B41">
              <w:rPr>
                <w:rFonts w:hint="eastAsia"/>
                <w:sz w:val="20"/>
                <w:szCs w:val="20"/>
              </w:rPr>
              <w:t xml:space="preserve"> </w:t>
            </w:r>
            <w:r w:rsidRPr="00497B41">
              <w:rPr>
                <w:rFonts w:ascii="標楷體" w:eastAsia="標楷體" w:hAnsi="標楷體" w:hint="eastAsia"/>
                <w:spacing w:val="-18"/>
                <w:sz w:val="20"/>
                <w:szCs w:val="20"/>
              </w:rPr>
              <w:t>我最靈活3-1-1,3-1-3,</w:t>
            </w:r>
            <w:r w:rsidRPr="00497B41">
              <w:rPr>
                <w:rFonts w:hint="eastAsia"/>
                <w:sz w:val="20"/>
                <w:szCs w:val="20"/>
              </w:rPr>
              <w:t xml:space="preserve"> </w:t>
            </w:r>
            <w:r w:rsidRPr="00497B41">
              <w:rPr>
                <w:rFonts w:ascii="標楷體" w:eastAsia="標楷體" w:hAnsi="標楷體" w:hint="eastAsia"/>
                <w:spacing w:val="-18"/>
                <w:sz w:val="20"/>
                <w:szCs w:val="20"/>
              </w:rPr>
              <w:t>3-1-4,4-1-5,</w:t>
            </w:r>
            <w:r w:rsidRPr="00497B41">
              <w:rPr>
                <w:rFonts w:hint="eastAsia"/>
                <w:sz w:val="20"/>
                <w:szCs w:val="20"/>
              </w:rPr>
              <w:t xml:space="preserve"> </w:t>
            </w:r>
            <w:r w:rsidRPr="00497B41">
              <w:rPr>
                <w:rFonts w:ascii="標楷體" w:eastAsia="標楷體" w:hAnsi="標楷體" w:hint="eastAsia"/>
                <w:spacing w:val="-18"/>
                <w:sz w:val="20"/>
                <w:szCs w:val="20"/>
              </w:rPr>
              <w:t>5-1-2【人權教育】</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7</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10/6</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10/12</w:t>
            </w:r>
          </w:p>
        </w:tc>
        <w:tc>
          <w:tcPr>
            <w:tcW w:w="623" w:type="pct"/>
            <w:shd w:val="clear" w:color="auto" w:fill="E2EFD9"/>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10/8~9第1次定期考查</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10/10~13國慶</w:t>
            </w:r>
            <w:r w:rsidRPr="004362C4">
              <w:rPr>
                <w:rFonts w:ascii="標楷體" w:eastAsia="標楷體" w:hAnsi="標楷體" w:hint="eastAsia"/>
              </w:rPr>
              <w:lastRenderedPageBreak/>
              <w:t>日連假</w:t>
            </w:r>
          </w:p>
          <w:p w:rsidR="008F03A2" w:rsidRPr="004362C4" w:rsidRDefault="008F03A2" w:rsidP="008F03A2">
            <w:pPr>
              <w:snapToGrid w:val="0"/>
              <w:ind w:left="120" w:hangingChars="50" w:hanging="120"/>
              <w:rPr>
                <w:rFonts w:ascii="標楷體" w:eastAsia="標楷體" w:hAnsi="標楷體"/>
                <w:b/>
                <w:color w:val="FF0000"/>
              </w:rPr>
            </w:pPr>
            <w:r w:rsidRPr="004362C4">
              <w:rPr>
                <w:rFonts w:ascii="標楷體" w:eastAsia="標楷體" w:hAnsi="標楷體" w:hint="eastAsia"/>
                <w:color w:val="FF0000"/>
              </w:rPr>
              <w:t>*</w:t>
            </w:r>
            <w:r w:rsidRPr="004362C4">
              <w:rPr>
                <w:rFonts w:ascii="標楷體" w:eastAsia="標楷體" w:hAnsi="標楷體" w:hint="eastAsia"/>
                <w:b/>
                <w:color w:val="FF0000"/>
              </w:rPr>
              <w:t>人權法治教育宣導3</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FF0000"/>
              </w:rPr>
              <w:t>*</w:t>
            </w:r>
            <w:r w:rsidRPr="004362C4">
              <w:rPr>
                <w:rFonts w:ascii="標楷體" w:eastAsia="標楷體" w:hAnsi="標楷體" w:hint="eastAsia"/>
                <w:b/>
                <w:color w:val="FF0000"/>
              </w:rPr>
              <w:t>母語日1</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社區好鄰居／六、我們的花生田【家政教育】【人權教育】</w:t>
            </w:r>
            <w:r w:rsidRPr="00497B41">
              <w:rPr>
                <w:rFonts w:ascii="標楷體" w:eastAsia="標楷體" w:hAnsi="標楷體" w:hint="eastAsia"/>
                <w:spacing w:val="-18"/>
                <w:sz w:val="20"/>
                <w:szCs w:val="20"/>
              </w:rPr>
              <w:lastRenderedPageBreak/>
              <w:t>1-1-1-2,2-1-1-2,3-1-1-1,4-1-4-1,5-1-7-2,6-1-2-1</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環境衛生／鬥陣聽故事一</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lastRenderedPageBreak/>
              <w:t>1-1-1,1-1-2,1-1-3,1-1-4,1-1-5,2-1-1,2-1-3,4-1-2</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lastRenderedPageBreak/>
              <w:t>數與量／四、幾點幾分【性別平等教育】【環境</w:t>
            </w:r>
            <w:r w:rsidRPr="00497B41">
              <w:rPr>
                <w:rFonts w:ascii="標楷體" w:eastAsia="標楷體" w:hAnsi="標楷體" w:hint="eastAsia"/>
                <w:sz w:val="20"/>
                <w:szCs w:val="20"/>
              </w:rPr>
              <w:lastRenderedPageBreak/>
              <w:t>教育】2-n-12</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lastRenderedPageBreak/>
              <w:t>奇妙的水／第2課 水的小秘密</w:t>
            </w:r>
            <w:r w:rsidRPr="00497B41">
              <w:rPr>
                <w:rFonts w:ascii="標楷體" w:eastAsia="標楷體" w:hAnsi="標楷體" w:hint="eastAsia"/>
                <w:color w:val="000000"/>
                <w:spacing w:val="-18"/>
                <w:sz w:val="20"/>
                <w:szCs w:val="20"/>
              </w:rPr>
              <w:br/>
              <w:t>【環境教育】【海洋教育】1-1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1-2</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3-3</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4-1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5-1</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好時機  好行為／2.我會怎麼做1-1-2【性別平等教育】【家政教育】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r w:rsidRPr="002C63AF">
              <w:rPr>
                <w:rFonts w:ascii="標楷體" w:eastAsia="標楷體" w:hAnsi="標楷體" w:hint="eastAsia"/>
                <w:sz w:val="20"/>
                <w:szCs w:val="20"/>
              </w:rPr>
              <w:t>【資訊教育】</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安全動起來/3.</w:t>
            </w:r>
            <w:r w:rsidRPr="00497B41">
              <w:rPr>
                <w:rFonts w:hint="eastAsia"/>
                <w:sz w:val="20"/>
                <w:szCs w:val="20"/>
              </w:rPr>
              <w:t xml:space="preserve"> </w:t>
            </w:r>
            <w:r w:rsidRPr="00497B41">
              <w:rPr>
                <w:rFonts w:ascii="標楷體" w:eastAsia="標楷體" w:hAnsi="標楷體" w:hint="eastAsia"/>
                <w:spacing w:val="-18"/>
                <w:sz w:val="20"/>
                <w:szCs w:val="20"/>
              </w:rPr>
              <w:t>跑步高手3-1-1,3-1-3,</w:t>
            </w:r>
            <w:r w:rsidRPr="00497B41">
              <w:rPr>
                <w:rFonts w:hint="eastAsia"/>
                <w:sz w:val="20"/>
                <w:szCs w:val="20"/>
              </w:rPr>
              <w:t xml:space="preserve"> </w:t>
            </w:r>
            <w:r w:rsidRPr="00497B41">
              <w:rPr>
                <w:rFonts w:ascii="標楷體" w:eastAsia="標楷體" w:hAnsi="標楷體" w:hint="eastAsia"/>
                <w:spacing w:val="-18"/>
                <w:sz w:val="20"/>
                <w:szCs w:val="20"/>
              </w:rPr>
              <w:t>3-1-4,4-1-5,</w:t>
            </w:r>
            <w:r w:rsidRPr="00497B41">
              <w:rPr>
                <w:rFonts w:hint="eastAsia"/>
                <w:sz w:val="20"/>
                <w:szCs w:val="20"/>
              </w:rPr>
              <w:t xml:space="preserve"> </w:t>
            </w:r>
            <w:r w:rsidRPr="00497B41">
              <w:rPr>
                <w:rFonts w:ascii="標楷體" w:eastAsia="標楷體" w:hAnsi="標楷體" w:hint="eastAsia"/>
                <w:spacing w:val="-18"/>
                <w:sz w:val="20"/>
                <w:szCs w:val="20"/>
              </w:rPr>
              <w:t>5-1-2【生涯發展教育】</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8</w:t>
            </w:r>
          </w:p>
        </w:tc>
        <w:tc>
          <w:tcPr>
            <w:tcW w:w="333" w:type="pct"/>
            <w:tcBorders>
              <w:bottom w:val="single" w:sz="4" w:space="0" w:color="auto"/>
            </w:tcBorders>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10/13</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color w:val="000000"/>
              </w:rPr>
              <w:t>︱</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10/19</w:t>
            </w:r>
          </w:p>
        </w:tc>
        <w:tc>
          <w:tcPr>
            <w:tcW w:w="623" w:type="pct"/>
            <w:tcBorders>
              <w:bottom w:val="single" w:sz="4" w:space="0" w:color="auto"/>
            </w:tcBorders>
            <w:shd w:val="clear" w:color="auto" w:fill="E2EFD9"/>
          </w:tcPr>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cs="Andalus" w:hint="eastAsia"/>
              </w:rPr>
              <w:t>*國語、自然習作檢閱</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社區好鄰居／七、給小朋友的信【家政教育】【生涯發展教育】1-1-2-1,2-1-2-5,3-1-2-4,4-1-2-1,5-1-2,6-1-3-2</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講時間／三、這禮拜</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【生涯發展教育】1-1-1,1-1-2,1-1-3,2-1-1,2-1-3,2-1-4</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數與量／四、幾點幾分【性別平等教育】【環境教育】2-n-12</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光影好好玩／第1課 陽光和影子</w:t>
            </w:r>
            <w:r w:rsidRPr="00497B41">
              <w:rPr>
                <w:rFonts w:ascii="標楷體" w:eastAsia="標楷體" w:hAnsi="標楷體" w:hint="eastAsia"/>
                <w:color w:val="000000"/>
                <w:spacing w:val="-18"/>
                <w:sz w:val="20"/>
                <w:szCs w:val="20"/>
              </w:rPr>
              <w:br/>
              <w:t>【環境教育】</w:t>
            </w:r>
            <w:r w:rsidRPr="00497B41">
              <w:rPr>
                <w:rFonts w:ascii="標楷體" w:eastAsia="標楷體" w:hAnsi="標楷體" w:hint="eastAsia"/>
                <w:color w:val="000000"/>
                <w:spacing w:val="-18"/>
                <w:sz w:val="20"/>
                <w:szCs w:val="20"/>
              </w:rPr>
              <w:br/>
              <w:t>【生涯教育】1-1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1-2</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5-3</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好時機  好行為／2.我會怎麼做1-1-2【家政教育】【生涯發展教育】</w:t>
            </w:r>
            <w:r w:rsidRPr="002C63AF">
              <w:rPr>
                <w:rFonts w:ascii="標楷體" w:eastAsia="標楷體" w:hAnsi="標楷體" w:hint="eastAsia"/>
                <w:sz w:val="20"/>
                <w:szCs w:val="20"/>
              </w:rPr>
              <w:t>【資訊教育】</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安全動起來/4.</w:t>
            </w:r>
            <w:r w:rsidRPr="00497B41">
              <w:rPr>
                <w:rFonts w:hint="eastAsia"/>
                <w:sz w:val="20"/>
                <w:szCs w:val="20"/>
              </w:rPr>
              <w:t xml:space="preserve"> </w:t>
            </w:r>
            <w:r w:rsidRPr="00497B41">
              <w:rPr>
                <w:rFonts w:ascii="標楷體" w:eastAsia="標楷體" w:hAnsi="標楷體" w:hint="eastAsia"/>
                <w:spacing w:val="-18"/>
                <w:sz w:val="20"/>
                <w:szCs w:val="20"/>
              </w:rPr>
              <w:t>跳出活力3-1-1,3-1-3,</w:t>
            </w:r>
            <w:r w:rsidRPr="00497B41">
              <w:rPr>
                <w:rFonts w:hint="eastAsia"/>
                <w:sz w:val="20"/>
                <w:szCs w:val="20"/>
              </w:rPr>
              <w:t xml:space="preserve"> </w:t>
            </w:r>
            <w:r w:rsidRPr="00497B41">
              <w:rPr>
                <w:rFonts w:ascii="標楷體" w:eastAsia="標楷體" w:hAnsi="標楷體" w:hint="eastAsia"/>
                <w:spacing w:val="-18"/>
                <w:sz w:val="20"/>
                <w:szCs w:val="20"/>
              </w:rPr>
              <w:t>3-1-4,4-1-5,</w:t>
            </w:r>
            <w:r w:rsidRPr="00497B41">
              <w:rPr>
                <w:rFonts w:hint="eastAsia"/>
                <w:sz w:val="20"/>
                <w:szCs w:val="20"/>
              </w:rPr>
              <w:t xml:space="preserve"> </w:t>
            </w:r>
            <w:r w:rsidRPr="00497B41">
              <w:rPr>
                <w:rFonts w:ascii="標楷體" w:eastAsia="標楷體" w:hAnsi="標楷體" w:hint="eastAsia"/>
                <w:spacing w:val="-18"/>
                <w:sz w:val="20"/>
                <w:szCs w:val="20"/>
              </w:rPr>
              <w:t>5-1-2</w:t>
            </w:r>
          </w:p>
        </w:tc>
      </w:tr>
      <w:tr w:rsidR="008F03A2" w:rsidRPr="00497B41" w:rsidTr="008F03A2">
        <w:trPr>
          <w:trHeight w:val="364"/>
        </w:trPr>
        <w:tc>
          <w:tcPr>
            <w:tcW w:w="1139" w:type="pct"/>
            <w:gridSpan w:val="3"/>
            <w:shd w:val="clear" w:color="auto" w:fill="auto"/>
            <w:vAlign w:val="center"/>
          </w:tcPr>
          <w:p w:rsidR="008F03A2" w:rsidRPr="00497B41" w:rsidRDefault="008F03A2" w:rsidP="008F03A2">
            <w:pPr>
              <w:snapToGrid w:val="0"/>
              <w:ind w:left="240" w:hangingChars="100" w:hanging="240"/>
              <w:jc w:val="center"/>
              <w:rPr>
                <w:rFonts w:ascii="標楷體" w:eastAsia="標楷體" w:hAnsi="標楷體"/>
                <w:snapToGrid w:val="0"/>
                <w:spacing w:val="-18"/>
                <w:kern w:val="0"/>
                <w:sz w:val="20"/>
                <w:szCs w:val="20"/>
              </w:rPr>
            </w:pPr>
            <w:r w:rsidRPr="004362C4">
              <w:rPr>
                <w:rFonts w:ascii="標楷體" w:eastAsia="標楷體" w:hAnsi="標楷體" w:hint="eastAsia"/>
                <w:color w:val="FF0000"/>
              </w:rPr>
              <w:t>第一次段考</w:t>
            </w:r>
            <w:r w:rsidRPr="004362C4">
              <w:rPr>
                <w:rFonts w:ascii="標楷體" w:eastAsia="標楷體" w:hAnsi="標楷體"/>
                <w:color w:val="FF0000"/>
              </w:rPr>
              <w:t>評量方式</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p>
        </w:tc>
        <w:tc>
          <w:tcPr>
            <w:tcW w:w="432"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9</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10/20</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10/26</w:t>
            </w:r>
          </w:p>
        </w:tc>
        <w:tc>
          <w:tcPr>
            <w:tcW w:w="623" w:type="pct"/>
            <w:shd w:val="clear" w:color="auto" w:fill="E2EFD9"/>
          </w:tcPr>
          <w:p w:rsidR="008F03A2" w:rsidRPr="00695A62" w:rsidRDefault="008F03A2" w:rsidP="008F03A2">
            <w:pPr>
              <w:adjustRightInd w:val="0"/>
              <w:snapToGrid w:val="0"/>
              <w:spacing w:line="240" w:lineRule="exact"/>
              <w:ind w:left="120" w:hangingChars="50" w:hanging="120"/>
              <w:rPr>
                <w:rFonts w:ascii="標楷體" w:eastAsia="標楷體" w:hAnsi="標楷體"/>
                <w:b/>
                <w:color w:val="FF0000"/>
              </w:rPr>
            </w:pPr>
            <w:r w:rsidRPr="004362C4">
              <w:rPr>
                <w:rFonts w:ascii="標楷體" w:eastAsia="標楷體" w:hAnsi="標楷體" w:hint="eastAsia"/>
                <w:color w:val="FF0000"/>
              </w:rPr>
              <w:t>*</w:t>
            </w:r>
            <w:r w:rsidRPr="00695A62">
              <w:rPr>
                <w:rFonts w:ascii="標楷體" w:eastAsia="標楷體" w:hAnsi="標楷體" w:hint="eastAsia"/>
                <w:b/>
                <w:color w:val="FF0000"/>
              </w:rPr>
              <w:t>藥物濫用暨反毒教育宣導</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FF0000"/>
              </w:rPr>
              <w:t>*</w:t>
            </w:r>
            <w:r w:rsidRPr="004362C4">
              <w:rPr>
                <w:rFonts w:ascii="標楷體" w:eastAsia="標楷體" w:hAnsi="標楷體" w:hint="eastAsia"/>
                <w:b/>
                <w:color w:val="FF0000"/>
              </w:rPr>
              <w:t>防災教育</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社區好鄰居／統整活動二2-1-2-6,3-1-3-2,4-1-2-1,5-1-1,5-1-7-2,5-1-7-3,6-1-2-1,6-1-3-2</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講時間／三、這禮拜</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【生涯發展教育】1-1-1,1-1-2,1-1-3,2-1-1,2-1-3,2-1-4</w:t>
            </w:r>
          </w:p>
        </w:tc>
        <w:tc>
          <w:tcPr>
            <w:tcW w:w="432"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幾何／五、面的大小比較【環境教育】2-n-18,2-s-04,2-s-04</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光影好好玩／第2課 影子變身秀</w:t>
            </w:r>
            <w:r w:rsidRPr="00497B41">
              <w:rPr>
                <w:rFonts w:ascii="標楷體" w:eastAsia="標楷體" w:hAnsi="標楷體" w:hint="eastAsia"/>
                <w:color w:val="000000"/>
                <w:spacing w:val="-18"/>
                <w:sz w:val="20"/>
                <w:szCs w:val="20"/>
              </w:rPr>
              <w:br/>
              <w:t>【環境教育】【生涯教育】1-1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1-2</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3-3</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我的社區生活／1.認識社區機構2-1-3【環境教育】</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安全動起來/5.</w:t>
            </w:r>
            <w:r w:rsidRPr="00497B41">
              <w:rPr>
                <w:rFonts w:hint="eastAsia"/>
                <w:sz w:val="20"/>
                <w:szCs w:val="20"/>
              </w:rPr>
              <w:t xml:space="preserve"> </w:t>
            </w:r>
            <w:r w:rsidRPr="00497B41">
              <w:rPr>
                <w:rFonts w:ascii="標楷體" w:eastAsia="標楷體" w:hAnsi="標楷體" w:hint="eastAsia"/>
                <w:spacing w:val="-18"/>
                <w:sz w:val="20"/>
                <w:szCs w:val="20"/>
              </w:rPr>
              <w:t>處理小傷口  6.</w:t>
            </w:r>
            <w:r w:rsidRPr="00497B41">
              <w:rPr>
                <w:rFonts w:hint="eastAsia"/>
                <w:sz w:val="20"/>
                <w:szCs w:val="20"/>
              </w:rPr>
              <w:t xml:space="preserve"> </w:t>
            </w:r>
            <w:r w:rsidRPr="00497B41">
              <w:rPr>
                <w:rFonts w:ascii="標楷體" w:eastAsia="標楷體" w:hAnsi="標楷體" w:hint="eastAsia"/>
                <w:spacing w:val="-18"/>
                <w:sz w:val="20"/>
                <w:szCs w:val="20"/>
              </w:rPr>
              <w:t>除臭大師1-1-4,</w:t>
            </w:r>
            <w:r w:rsidRPr="00497B41">
              <w:rPr>
                <w:rFonts w:hint="eastAsia"/>
                <w:sz w:val="20"/>
                <w:szCs w:val="20"/>
              </w:rPr>
              <w:t xml:space="preserve"> </w:t>
            </w:r>
            <w:r w:rsidRPr="00497B41">
              <w:rPr>
                <w:rFonts w:ascii="標楷體" w:eastAsia="標楷體" w:hAnsi="標楷體" w:hint="eastAsia"/>
                <w:spacing w:val="-18"/>
                <w:sz w:val="20"/>
                <w:szCs w:val="20"/>
              </w:rPr>
              <w:t>5-1-3</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10</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10/27</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11/2</w:t>
            </w:r>
          </w:p>
        </w:tc>
        <w:tc>
          <w:tcPr>
            <w:tcW w:w="623" w:type="pct"/>
            <w:shd w:val="clear" w:color="auto" w:fill="E2EFD9"/>
          </w:tcPr>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0000CC"/>
                <w:highlight w:val="cyan"/>
              </w:rPr>
              <w:t>*</w:t>
            </w:r>
            <w:r w:rsidRPr="004362C4">
              <w:rPr>
                <w:rFonts w:ascii="標楷體" w:eastAsia="標楷體" w:hAnsi="標楷體" w:hint="eastAsia"/>
                <w:b/>
                <w:color w:val="0000CC"/>
                <w:highlight w:val="cyan"/>
              </w:rPr>
              <w:t>交通安全宣導1</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閱讀敲敲門一／樂樂谷的新鄰居【生涯發展教育】1-1-4-1,2-1-3,3-1-3-1,5-1-4-1</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講時間／三、這禮拜</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【生涯發展教育】1-1-1,1-1-2,1-1-3,2-1-1,2-1-3,2-1-4</w:t>
            </w:r>
          </w:p>
        </w:tc>
        <w:tc>
          <w:tcPr>
            <w:tcW w:w="432"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數與量、幾何／五、面的大小比較【環境教育】2-n-18,2-s-04,2-s-04</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光影好好玩／第3課 影子的秘密</w:t>
            </w:r>
            <w:r w:rsidRPr="00497B41">
              <w:rPr>
                <w:rFonts w:ascii="標楷體" w:eastAsia="標楷體" w:hAnsi="標楷體" w:hint="eastAsia"/>
                <w:color w:val="000000"/>
                <w:spacing w:val="-18"/>
                <w:sz w:val="20"/>
                <w:szCs w:val="20"/>
              </w:rPr>
              <w:br/>
              <w:t>【環境教育】【生涯教育】1-1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2-1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2-2</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2-3</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我的社區生活／1.認識社區機構2-1-3【環境教育】</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安全動起來/7.</w:t>
            </w:r>
            <w:r w:rsidRPr="00497B41">
              <w:rPr>
                <w:rFonts w:hint="eastAsia"/>
                <w:sz w:val="20"/>
                <w:szCs w:val="20"/>
              </w:rPr>
              <w:t xml:space="preserve"> </w:t>
            </w:r>
            <w:r w:rsidRPr="00497B41">
              <w:rPr>
                <w:rFonts w:ascii="標楷體" w:eastAsia="標楷體" w:hAnsi="標楷體" w:hint="eastAsia"/>
                <w:spacing w:val="-18"/>
                <w:sz w:val="20"/>
                <w:szCs w:val="20"/>
              </w:rPr>
              <w:t>多喝水不憋尿1-1-4</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樂活運動家/1.</w:t>
            </w:r>
            <w:r w:rsidRPr="00497B41">
              <w:rPr>
                <w:rFonts w:hint="eastAsia"/>
                <w:sz w:val="20"/>
                <w:szCs w:val="20"/>
              </w:rPr>
              <w:t xml:space="preserve"> </w:t>
            </w:r>
            <w:r w:rsidRPr="00497B41">
              <w:rPr>
                <w:rFonts w:ascii="標楷體" w:eastAsia="標楷體" w:hAnsi="標楷體" w:hint="eastAsia"/>
                <w:spacing w:val="-18"/>
                <w:sz w:val="20"/>
                <w:szCs w:val="20"/>
              </w:rPr>
              <w:t>學我練功夫3-1-1,</w:t>
            </w:r>
            <w:r w:rsidRPr="00497B41">
              <w:rPr>
                <w:rFonts w:hint="eastAsia"/>
                <w:sz w:val="20"/>
                <w:szCs w:val="20"/>
              </w:rPr>
              <w:t xml:space="preserve"> </w:t>
            </w:r>
            <w:r w:rsidRPr="00497B41">
              <w:rPr>
                <w:rFonts w:ascii="標楷體" w:eastAsia="標楷體" w:hAnsi="標楷體" w:hint="eastAsia"/>
                <w:spacing w:val="-18"/>
                <w:sz w:val="20"/>
                <w:szCs w:val="20"/>
              </w:rPr>
              <w:t>4-1-1</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lastRenderedPageBreak/>
              <w:t>11</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11/3</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11/9</w:t>
            </w:r>
          </w:p>
        </w:tc>
        <w:tc>
          <w:tcPr>
            <w:tcW w:w="623" w:type="pct"/>
            <w:shd w:val="clear" w:color="auto" w:fill="E2EFD9"/>
          </w:tcPr>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Pr>
                <w:rFonts w:ascii="標楷體" w:eastAsia="標楷體" w:hAnsi="標楷體" w:hint="eastAsia"/>
                <w:b/>
                <w:color w:val="FF0000"/>
              </w:rPr>
              <w:t>*</w:t>
            </w:r>
            <w:r w:rsidRPr="004362C4">
              <w:rPr>
                <w:rFonts w:ascii="標楷體" w:eastAsia="標楷體" w:hAnsi="標楷體" w:hint="eastAsia"/>
                <w:b/>
                <w:color w:val="FF0000"/>
              </w:rPr>
              <w:t>性侵害防治宣導宣導</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好聽的故事／八、國王的新衣裳夫【家政教育】1-1-3,2-1-2-3,3-1-1-11,4-1-1-2,5-1-2,6-1-3-3</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講時間／四、時鐘【環境教育】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t>1-1-1,1-1-5,2-1-1,2-1-3,2-1-4</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數與量／六、2、5、4、8的乘法【性別平等教育】【環境教育】2-n-06,2-n-08</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光影好好玩／第3課 影子的秘密</w:t>
            </w:r>
            <w:r w:rsidRPr="00497B41">
              <w:rPr>
                <w:rFonts w:ascii="標楷體" w:eastAsia="標楷體" w:hAnsi="標楷體" w:hint="eastAsia"/>
                <w:color w:val="000000"/>
                <w:spacing w:val="-18"/>
                <w:sz w:val="20"/>
                <w:szCs w:val="20"/>
              </w:rPr>
              <w:br/>
              <w:t>【環境教育】【生涯教育】1-2</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3-1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4-3</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 xml:space="preserve">我的社區生活／2.社區資源小達人2-1-3 </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樂活運動家/2.</w:t>
            </w:r>
            <w:r w:rsidRPr="00497B41">
              <w:rPr>
                <w:rFonts w:hint="eastAsia"/>
                <w:sz w:val="20"/>
                <w:szCs w:val="20"/>
              </w:rPr>
              <w:t xml:space="preserve"> </w:t>
            </w:r>
            <w:r w:rsidRPr="00497B41">
              <w:rPr>
                <w:rFonts w:ascii="標楷體" w:eastAsia="標楷體" w:hAnsi="標楷體" w:hint="eastAsia"/>
                <w:spacing w:val="-18"/>
                <w:sz w:val="20"/>
                <w:szCs w:val="20"/>
              </w:rPr>
              <w:t>魔鏡新創意3-1-1,3-1-4,</w:t>
            </w:r>
            <w:r w:rsidRPr="00497B41">
              <w:rPr>
                <w:rFonts w:hint="eastAsia"/>
                <w:sz w:val="20"/>
                <w:szCs w:val="20"/>
              </w:rPr>
              <w:t xml:space="preserve"> </w:t>
            </w:r>
            <w:r w:rsidRPr="00497B41">
              <w:rPr>
                <w:rFonts w:ascii="標楷體" w:eastAsia="標楷體" w:hAnsi="標楷體" w:hint="eastAsia"/>
                <w:spacing w:val="-18"/>
                <w:sz w:val="20"/>
                <w:szCs w:val="20"/>
              </w:rPr>
              <w:t>4-1-1【生涯發展教育】</w:t>
            </w:r>
            <w:r w:rsidRPr="00AF09D0">
              <w:rPr>
                <w:rFonts w:ascii="標楷體" w:eastAsia="標楷體" w:hAnsi="標楷體" w:hint="eastAsia"/>
                <w:spacing w:val="-18"/>
                <w:sz w:val="20"/>
                <w:szCs w:val="20"/>
              </w:rPr>
              <w:t>【</w:t>
            </w:r>
            <w:r w:rsidRPr="00AF09D0">
              <w:rPr>
                <w:rFonts w:ascii="標楷體" w:eastAsia="標楷體" w:hAnsi="標楷體" w:hint="eastAsia"/>
                <w:sz w:val="20"/>
                <w:szCs w:val="20"/>
              </w:rPr>
              <w:t>全民國防教育】</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12</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11/10</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11/16</w:t>
            </w:r>
          </w:p>
        </w:tc>
        <w:tc>
          <w:tcPr>
            <w:tcW w:w="623" w:type="pct"/>
            <w:shd w:val="clear" w:color="auto" w:fill="E2EFD9"/>
          </w:tcPr>
          <w:p w:rsidR="008F03A2" w:rsidRPr="003722EC" w:rsidRDefault="008F03A2" w:rsidP="008F03A2">
            <w:pPr>
              <w:adjustRightInd w:val="0"/>
              <w:snapToGrid w:val="0"/>
              <w:spacing w:line="240" w:lineRule="exact"/>
              <w:ind w:left="120" w:hangingChars="50" w:hanging="120"/>
              <w:rPr>
                <w:rFonts w:ascii="標楷體" w:eastAsia="標楷體" w:hAnsi="標楷體"/>
                <w:b/>
                <w:color w:val="FF0000"/>
                <w:shd w:val="pct15" w:color="auto" w:fill="FFFFFF"/>
              </w:rPr>
            </w:pPr>
            <w:r w:rsidRPr="003722EC">
              <w:rPr>
                <w:rFonts w:ascii="標楷體" w:eastAsia="標楷體" w:hAnsi="標楷體" w:cs="Andalus" w:hint="eastAsia"/>
                <w:color w:val="FF0000"/>
              </w:rPr>
              <w:t>*</w:t>
            </w:r>
            <w:r w:rsidRPr="003722EC">
              <w:rPr>
                <w:rFonts w:ascii="標楷體" w:eastAsia="標楷體" w:hAnsi="標楷體" w:hint="eastAsia"/>
                <w:b/>
                <w:color w:val="FF0000"/>
              </w:rPr>
              <w:t>智慧財產權宣導</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cs="Andalus" w:hint="eastAsia"/>
                <w:color w:val="FF0000"/>
              </w:rPr>
              <w:t>*</w:t>
            </w:r>
            <w:r w:rsidRPr="004362C4">
              <w:rPr>
                <w:rFonts w:ascii="標楷體" w:eastAsia="標楷體" w:hAnsi="標楷體" w:hint="eastAsia"/>
                <w:b/>
                <w:color w:val="FF0000"/>
              </w:rPr>
              <w:t>防災教育</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好聽的故事／九、等兔子的農夫【生涯發展教育】1-1-4-3,2-1-1-5,3-1-3-1,4-1-1-2,5-1-4-2,6-1-2-2</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講時間／四、時鐘【環境教育】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t>1-1-1,1-1-5,2-1-1,2-1-3,2-1-4</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數與量／六、2、5、4、8的乘法【性別平等教育】【環境教育】2-n-06,2-n-08</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住家生活／第1課 上學途中</w:t>
            </w:r>
            <w:r w:rsidRPr="00497B41">
              <w:rPr>
                <w:rFonts w:ascii="標楷體" w:eastAsia="標楷體" w:hAnsi="標楷體" w:hint="eastAsia"/>
                <w:color w:val="000000"/>
                <w:spacing w:val="-18"/>
                <w:sz w:val="20"/>
                <w:szCs w:val="20"/>
              </w:rPr>
              <w:br/>
              <w:t>【人權教育】</w:t>
            </w:r>
            <w:r w:rsidRPr="00497B41">
              <w:rPr>
                <w:rFonts w:ascii="標楷體" w:eastAsia="標楷體" w:hAnsi="標楷體" w:hint="eastAsia"/>
                <w:color w:val="000000"/>
                <w:spacing w:val="-18"/>
                <w:sz w:val="20"/>
                <w:szCs w:val="20"/>
              </w:rPr>
              <w:br/>
              <w:t>【環境教育】</w:t>
            </w:r>
            <w:r w:rsidRPr="00C06B72">
              <w:rPr>
                <w:rFonts w:ascii="標楷體" w:eastAsia="標楷體" w:hAnsi="標楷體" w:hint="eastAsia"/>
                <w:color w:val="000000"/>
                <w:spacing w:val="-18"/>
                <w:sz w:val="20"/>
                <w:szCs w:val="20"/>
              </w:rPr>
              <w:t>【</w:t>
            </w:r>
            <w:r w:rsidRPr="00C06B72">
              <w:rPr>
                <w:rFonts w:ascii="標楷體" w:eastAsia="標楷體" w:hAnsi="標楷體" w:hint="eastAsia"/>
                <w:sz w:val="20"/>
                <w:szCs w:val="20"/>
              </w:rPr>
              <w:t>家庭暴力防治課程】</w:t>
            </w:r>
            <w:r w:rsidRPr="00497B41">
              <w:rPr>
                <w:rFonts w:ascii="標楷體" w:eastAsia="標楷體" w:hAnsi="標楷體" w:hint="eastAsia"/>
                <w:color w:val="000000"/>
                <w:spacing w:val="-18"/>
                <w:sz w:val="20"/>
                <w:szCs w:val="20"/>
              </w:rPr>
              <w:t>1-1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3-1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4-1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4-2</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5-1</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 xml:space="preserve">我的社區生活／2.社區資源小達人2-1-3 </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樂活運動家/3.</w:t>
            </w:r>
            <w:r w:rsidRPr="00497B41">
              <w:rPr>
                <w:rFonts w:hint="eastAsia"/>
                <w:sz w:val="20"/>
                <w:szCs w:val="20"/>
              </w:rPr>
              <w:t xml:space="preserve"> </w:t>
            </w:r>
            <w:r w:rsidRPr="00497B41">
              <w:rPr>
                <w:rFonts w:ascii="標楷體" w:eastAsia="標楷體" w:hAnsi="標楷體" w:hint="eastAsia"/>
                <w:spacing w:val="-18"/>
                <w:sz w:val="20"/>
                <w:szCs w:val="20"/>
              </w:rPr>
              <w:t>團結力量大  4.</w:t>
            </w:r>
            <w:r w:rsidRPr="00497B41">
              <w:rPr>
                <w:rFonts w:hint="eastAsia"/>
                <w:sz w:val="20"/>
                <w:szCs w:val="20"/>
              </w:rPr>
              <w:t xml:space="preserve"> </w:t>
            </w:r>
            <w:r w:rsidRPr="00497B41">
              <w:rPr>
                <w:rFonts w:ascii="標楷體" w:eastAsia="標楷體" w:hAnsi="標楷體" w:hint="eastAsia"/>
                <w:spacing w:val="-18"/>
                <w:sz w:val="20"/>
                <w:szCs w:val="20"/>
              </w:rPr>
              <w:t>命中目標3-1-1,3-1-4,</w:t>
            </w:r>
            <w:r w:rsidRPr="00497B41">
              <w:rPr>
                <w:rFonts w:hint="eastAsia"/>
                <w:sz w:val="20"/>
                <w:szCs w:val="20"/>
              </w:rPr>
              <w:t xml:space="preserve"> </w:t>
            </w:r>
            <w:r w:rsidRPr="00497B41">
              <w:rPr>
                <w:rFonts w:ascii="標楷體" w:eastAsia="標楷體" w:hAnsi="標楷體" w:hint="eastAsia"/>
                <w:spacing w:val="-18"/>
                <w:sz w:val="20"/>
                <w:szCs w:val="20"/>
              </w:rPr>
              <w:t>4-1-1【生涯發展教育】</w:t>
            </w:r>
            <w:r w:rsidRPr="00AF09D0">
              <w:rPr>
                <w:rFonts w:ascii="標楷體" w:eastAsia="標楷體" w:hAnsi="標楷體" w:hint="eastAsia"/>
                <w:spacing w:val="-18"/>
                <w:sz w:val="20"/>
                <w:szCs w:val="20"/>
              </w:rPr>
              <w:t>【</w:t>
            </w:r>
            <w:r w:rsidRPr="00AF09D0">
              <w:rPr>
                <w:rFonts w:ascii="標楷體" w:eastAsia="標楷體" w:hAnsi="標楷體" w:hint="eastAsia"/>
                <w:sz w:val="20"/>
                <w:szCs w:val="20"/>
              </w:rPr>
              <w:t>全民國防教育】</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13</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11/17</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11/23</w:t>
            </w:r>
          </w:p>
        </w:tc>
        <w:tc>
          <w:tcPr>
            <w:tcW w:w="623" w:type="pct"/>
            <w:shd w:val="clear" w:color="auto" w:fill="E2EFD9"/>
          </w:tcPr>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cs="Andalus" w:hint="eastAsia"/>
                <w:color w:val="FF0000"/>
              </w:rPr>
              <w:t>*</w:t>
            </w:r>
            <w:r w:rsidRPr="004362C4">
              <w:rPr>
                <w:rFonts w:ascii="標楷體" w:eastAsia="標楷體" w:hAnsi="標楷體" w:hint="eastAsia"/>
                <w:b/>
                <w:color w:val="FF0000"/>
              </w:rPr>
              <w:t>反詐騙宣導</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好聽的故事／十、「聰明」的小熊【生涯發展教育】1-1-4-3,2-1-1-5,3-1-3-1,4-1-1-2,5-1-4-2,6-1-2-2</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講時間／四、時鐘【環境教育】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t>1-1-1,1-1-5,2-1-1,2-1-3,2-1-4</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數與量／六、2、5、4、8的乘法【性別平等教育】【環境教育】2-n-06,2-n-08</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住家生活／第2課 住家附近</w:t>
            </w:r>
            <w:r w:rsidRPr="00497B41">
              <w:rPr>
                <w:rFonts w:ascii="標楷體" w:eastAsia="標楷體" w:hAnsi="標楷體" w:hint="eastAsia"/>
                <w:color w:val="000000"/>
                <w:spacing w:val="-18"/>
                <w:sz w:val="20"/>
                <w:szCs w:val="20"/>
              </w:rPr>
              <w:br/>
              <w:t>【人權教育】</w:t>
            </w:r>
            <w:r w:rsidRPr="00497B41">
              <w:rPr>
                <w:rFonts w:ascii="標楷體" w:eastAsia="標楷體" w:hAnsi="標楷體" w:hint="eastAsia"/>
                <w:color w:val="000000"/>
                <w:spacing w:val="-18"/>
                <w:sz w:val="20"/>
                <w:szCs w:val="20"/>
              </w:rPr>
              <w:br/>
              <w:t>【環境教育】</w:t>
            </w:r>
            <w:r w:rsidRPr="00C06B72">
              <w:rPr>
                <w:rFonts w:ascii="標楷體" w:eastAsia="標楷體" w:hAnsi="標楷體" w:hint="eastAsia"/>
                <w:color w:val="000000"/>
                <w:spacing w:val="-18"/>
                <w:sz w:val="20"/>
                <w:szCs w:val="20"/>
              </w:rPr>
              <w:t>【</w:t>
            </w:r>
            <w:r w:rsidRPr="00C06B72">
              <w:rPr>
                <w:rFonts w:ascii="標楷體" w:eastAsia="標楷體" w:hAnsi="標楷體" w:hint="eastAsia"/>
                <w:sz w:val="20"/>
                <w:szCs w:val="20"/>
              </w:rPr>
              <w:t>家庭暴力防治課程】</w:t>
            </w:r>
            <w:r w:rsidRPr="00497B41">
              <w:rPr>
                <w:rFonts w:ascii="標楷體" w:eastAsia="標楷體" w:hAnsi="標楷體" w:hint="eastAsia"/>
                <w:color w:val="000000"/>
                <w:spacing w:val="-18"/>
                <w:sz w:val="20"/>
                <w:szCs w:val="20"/>
              </w:rPr>
              <w:t>2-2</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4-1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4-3</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安全停看聽／1.安全檢查員4-1-2【人權教育】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樂活運動家/5.</w:t>
            </w:r>
            <w:r w:rsidRPr="00497B41">
              <w:rPr>
                <w:rFonts w:hint="eastAsia"/>
                <w:sz w:val="20"/>
                <w:szCs w:val="20"/>
              </w:rPr>
              <w:t xml:space="preserve"> </w:t>
            </w:r>
            <w:r w:rsidRPr="00497B41">
              <w:rPr>
                <w:rFonts w:ascii="標楷體" w:eastAsia="標楷體" w:hAnsi="標楷體" w:hint="eastAsia"/>
                <w:spacing w:val="-18"/>
                <w:sz w:val="20"/>
                <w:szCs w:val="20"/>
              </w:rPr>
              <w:t>拋跑來接球3-1-3</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14</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11/24</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11/30</w:t>
            </w:r>
          </w:p>
        </w:tc>
        <w:tc>
          <w:tcPr>
            <w:tcW w:w="623" w:type="pct"/>
            <w:shd w:val="clear" w:color="auto" w:fill="E2EFD9"/>
            <w:vAlign w:val="center"/>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11/27~28第2次定期考查</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數學習作、聯絡簿檢閱</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lastRenderedPageBreak/>
              <w:t>*</w:t>
            </w:r>
            <w:r w:rsidRPr="004362C4">
              <w:rPr>
                <w:rFonts w:ascii="標楷體" w:eastAsia="標楷體" w:hAnsi="標楷體" w:hint="eastAsia"/>
                <w:b/>
                <w:color w:val="FF0000"/>
              </w:rPr>
              <w:t>防火防災防震宣導</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好聽的故事／十一、庾亮不賣馬【人權教育】1-1-4-3,2-1-2-4,3-1-3-1,4-</w:t>
            </w:r>
            <w:r w:rsidRPr="00497B41">
              <w:rPr>
                <w:rFonts w:ascii="標楷體" w:eastAsia="標楷體" w:hAnsi="標楷體" w:hint="eastAsia"/>
                <w:spacing w:val="-18"/>
                <w:sz w:val="20"/>
                <w:szCs w:val="20"/>
              </w:rPr>
              <w:lastRenderedPageBreak/>
              <w:t>1-1-2,5-1-2-1,6-1-1-2</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講時間／鬥陣聽故事二</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【家庭教育】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【生涯發展教育】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t>1-1-1,1-1-2,1-1-3,1-1-4,1-</w:t>
            </w:r>
            <w:r w:rsidRPr="00497B41">
              <w:rPr>
                <w:rFonts w:ascii="標楷體" w:eastAsia="標楷體" w:hAnsi="標楷體" w:hint="eastAsia"/>
                <w:spacing w:val="-18"/>
                <w:sz w:val="20"/>
                <w:szCs w:val="20"/>
              </w:rPr>
              <w:lastRenderedPageBreak/>
              <w:t>1-5,2-1-1,2-1-3,2-1-4,2-1-5,4-1-2</w:t>
            </w:r>
          </w:p>
        </w:tc>
        <w:tc>
          <w:tcPr>
            <w:tcW w:w="432"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z w:val="20"/>
                <w:szCs w:val="20"/>
              </w:rPr>
              <w:lastRenderedPageBreak/>
              <w:t>幾何／七、平行和垂直【性別平等教育】【環境教育】2-s-02</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住家生活／第3課 讓住家環境更美好</w:t>
            </w:r>
            <w:r w:rsidRPr="00497B41">
              <w:rPr>
                <w:rFonts w:ascii="標楷體" w:eastAsia="標楷體" w:hAnsi="標楷體" w:hint="eastAsia"/>
                <w:color w:val="000000"/>
                <w:spacing w:val="-18"/>
                <w:sz w:val="20"/>
                <w:szCs w:val="20"/>
              </w:rPr>
              <w:br/>
              <w:t>【人權教育】</w:t>
            </w:r>
            <w:r w:rsidRPr="00497B41">
              <w:rPr>
                <w:rFonts w:ascii="標楷體" w:eastAsia="標楷體" w:hAnsi="標楷體" w:hint="eastAsia"/>
                <w:color w:val="000000"/>
                <w:spacing w:val="-18"/>
                <w:sz w:val="20"/>
                <w:szCs w:val="20"/>
              </w:rPr>
              <w:br/>
              <w:t>【環境教育】</w:t>
            </w:r>
            <w:r w:rsidRPr="00C06B72">
              <w:rPr>
                <w:rFonts w:ascii="標楷體" w:eastAsia="標楷體" w:hAnsi="標楷體" w:hint="eastAsia"/>
                <w:color w:val="000000"/>
                <w:spacing w:val="-18"/>
                <w:sz w:val="20"/>
                <w:szCs w:val="20"/>
              </w:rPr>
              <w:t>【</w:t>
            </w:r>
            <w:r w:rsidRPr="00C06B72">
              <w:rPr>
                <w:rFonts w:ascii="標楷體" w:eastAsia="標楷體" w:hAnsi="標楷體" w:hint="eastAsia"/>
                <w:sz w:val="20"/>
                <w:szCs w:val="20"/>
              </w:rPr>
              <w:t>家庭暴力防治課程】</w:t>
            </w:r>
            <w:r w:rsidRPr="00497B41">
              <w:rPr>
                <w:rFonts w:ascii="標楷體" w:eastAsia="標楷體" w:hAnsi="標楷體" w:hint="eastAsia"/>
                <w:color w:val="000000"/>
                <w:spacing w:val="-18"/>
                <w:sz w:val="20"/>
                <w:szCs w:val="20"/>
              </w:rPr>
              <w:t>1-3</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2-1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4-2</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5-2</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安全停看聽／1.安全檢查員4-1-2【人權教育】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樂活運動家/6.</w:t>
            </w:r>
            <w:r w:rsidRPr="00497B41">
              <w:rPr>
                <w:rFonts w:hint="eastAsia"/>
                <w:sz w:val="20"/>
                <w:szCs w:val="20"/>
              </w:rPr>
              <w:t xml:space="preserve"> </w:t>
            </w:r>
            <w:r w:rsidRPr="00497B41">
              <w:rPr>
                <w:rFonts w:ascii="標楷體" w:eastAsia="標楷體" w:hAnsi="標楷體" w:hint="eastAsia"/>
                <w:spacing w:val="-18"/>
                <w:sz w:val="20"/>
                <w:szCs w:val="20"/>
              </w:rPr>
              <w:t>圍圓踢球樂3-1-3</w:t>
            </w:r>
          </w:p>
        </w:tc>
      </w:tr>
      <w:tr w:rsidR="008F03A2" w:rsidRPr="00497B41" w:rsidTr="008F03A2">
        <w:trPr>
          <w:trHeight w:val="364"/>
        </w:trPr>
        <w:tc>
          <w:tcPr>
            <w:tcW w:w="1139" w:type="pct"/>
            <w:gridSpan w:val="3"/>
            <w:shd w:val="clear" w:color="auto" w:fill="auto"/>
            <w:vAlign w:val="center"/>
          </w:tcPr>
          <w:p w:rsidR="008F03A2" w:rsidRPr="004362C4" w:rsidRDefault="008F03A2" w:rsidP="008F03A2">
            <w:pPr>
              <w:snapToGrid w:val="0"/>
              <w:ind w:left="120" w:hangingChars="50" w:hanging="120"/>
              <w:jc w:val="center"/>
              <w:rPr>
                <w:rFonts w:ascii="標楷體" w:eastAsia="標楷體" w:hAnsi="標楷體"/>
              </w:rPr>
            </w:pPr>
            <w:r w:rsidRPr="004362C4">
              <w:rPr>
                <w:rFonts w:ascii="標楷體" w:eastAsia="標楷體" w:hAnsi="標楷體" w:hint="eastAsia"/>
              </w:rPr>
              <w:t>第二次段考</w:t>
            </w:r>
            <w:r w:rsidRPr="004362C4">
              <w:rPr>
                <w:rFonts w:ascii="標楷體" w:eastAsia="標楷體" w:hAnsi="標楷體"/>
              </w:rPr>
              <w:t>評量方式</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p>
        </w:tc>
        <w:tc>
          <w:tcPr>
            <w:tcW w:w="432" w:type="pct"/>
            <w:shd w:val="clear" w:color="auto" w:fill="auto"/>
          </w:tcPr>
          <w:p w:rsidR="008F03A2" w:rsidRPr="00497B41" w:rsidRDefault="008F03A2" w:rsidP="008F03A2">
            <w:pPr>
              <w:snapToGrid w:val="0"/>
              <w:rPr>
                <w:rFonts w:ascii="標楷體" w:eastAsia="標楷體" w:hAnsi="標楷體"/>
                <w:sz w:val="20"/>
                <w:szCs w:val="20"/>
              </w:rPr>
            </w:pP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15</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12/1</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12/7</w:t>
            </w:r>
          </w:p>
        </w:tc>
        <w:tc>
          <w:tcPr>
            <w:tcW w:w="623" w:type="pct"/>
            <w:shd w:val="clear" w:color="auto" w:fill="E2EFD9"/>
          </w:tcPr>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性別平等教育宣導</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好聽的故事／統整活動三2-1-2-3,5-1-4,6-1-6</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歡喜過年／五、過年【家政教育】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t>1-1-3,1-1-4,2-1-4,2-1-5,2-1-6,4-1-1,4-1-2</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數與量／八、3、6、9、7的乘法【性別平等教育】【環境教育】2-n-06,2-n-08</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歲末活動／第1課 一年快結束了【家政教育】</w:t>
            </w:r>
            <w:r w:rsidRPr="00497B41">
              <w:rPr>
                <w:rFonts w:ascii="標楷體" w:eastAsia="標楷體" w:hAnsi="標楷體" w:hint="eastAsia"/>
                <w:color w:val="000000"/>
                <w:spacing w:val="-18"/>
                <w:sz w:val="20"/>
                <w:szCs w:val="20"/>
              </w:rPr>
              <w:br/>
              <w:t>【人權教育】</w:t>
            </w:r>
            <w:r w:rsidRPr="00C06B72">
              <w:rPr>
                <w:rFonts w:ascii="標楷體" w:eastAsia="標楷體" w:hAnsi="標楷體" w:hint="eastAsia"/>
                <w:color w:val="000000"/>
                <w:spacing w:val="-18"/>
                <w:sz w:val="20"/>
                <w:szCs w:val="20"/>
              </w:rPr>
              <w:t>【</w:t>
            </w:r>
            <w:r w:rsidRPr="00C06B72">
              <w:rPr>
                <w:rFonts w:ascii="標楷體" w:eastAsia="標楷體" w:hAnsi="標楷體" w:hint="eastAsia"/>
                <w:sz w:val="20"/>
                <w:szCs w:val="20"/>
              </w:rPr>
              <w:t>家庭暴力防治課程】</w:t>
            </w:r>
            <w:r w:rsidRPr="00497B41">
              <w:rPr>
                <w:rFonts w:ascii="標楷體" w:eastAsia="標楷體" w:hAnsi="標楷體" w:hint="eastAsia"/>
                <w:color w:val="000000"/>
                <w:spacing w:val="-18"/>
                <w:sz w:val="20"/>
                <w:szCs w:val="20"/>
              </w:rPr>
              <w:t>2-2</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5-1</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安全停看聽／2.安全我最行4-1-2【人權教育】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喜歡自己、珍愛家人/1.成長的變化  2.</w:t>
            </w:r>
            <w:r w:rsidRPr="00497B41">
              <w:rPr>
                <w:rFonts w:hint="eastAsia"/>
                <w:sz w:val="20"/>
                <w:szCs w:val="20"/>
              </w:rPr>
              <w:t xml:space="preserve"> </w:t>
            </w:r>
            <w:r w:rsidRPr="00497B41">
              <w:rPr>
                <w:rFonts w:ascii="標楷體" w:eastAsia="標楷體" w:hAnsi="標楷體" w:hint="eastAsia"/>
                <w:spacing w:val="-18"/>
                <w:sz w:val="20"/>
                <w:szCs w:val="20"/>
              </w:rPr>
              <w:t>欣賞特別的我1-1-1,</w:t>
            </w:r>
            <w:r w:rsidRPr="00497B41">
              <w:rPr>
                <w:rFonts w:hint="eastAsia"/>
                <w:sz w:val="20"/>
                <w:szCs w:val="20"/>
              </w:rPr>
              <w:t xml:space="preserve"> </w:t>
            </w:r>
            <w:r w:rsidRPr="00497B41">
              <w:rPr>
                <w:rFonts w:ascii="標楷體" w:eastAsia="標楷體" w:hAnsi="標楷體" w:hint="eastAsia"/>
                <w:spacing w:val="-18"/>
                <w:sz w:val="20"/>
                <w:szCs w:val="20"/>
              </w:rPr>
              <w:t>1-1-2,</w:t>
            </w:r>
            <w:r w:rsidRPr="00497B41">
              <w:rPr>
                <w:rFonts w:hint="eastAsia"/>
                <w:sz w:val="20"/>
                <w:szCs w:val="20"/>
              </w:rPr>
              <w:t xml:space="preserve"> </w:t>
            </w:r>
            <w:r w:rsidRPr="00497B41">
              <w:rPr>
                <w:rFonts w:ascii="標楷體" w:eastAsia="標楷體" w:hAnsi="標楷體" w:hint="eastAsia"/>
                <w:spacing w:val="-18"/>
                <w:sz w:val="20"/>
                <w:szCs w:val="20"/>
              </w:rPr>
              <w:t>1-1-3,</w:t>
            </w:r>
            <w:r w:rsidRPr="00497B41">
              <w:rPr>
                <w:rFonts w:hint="eastAsia"/>
                <w:sz w:val="20"/>
                <w:szCs w:val="20"/>
              </w:rPr>
              <w:t xml:space="preserve"> </w:t>
            </w:r>
            <w:r w:rsidRPr="00497B41">
              <w:rPr>
                <w:rFonts w:ascii="標楷體" w:eastAsia="標楷體" w:hAnsi="標楷體" w:hint="eastAsia"/>
                <w:spacing w:val="-18"/>
                <w:sz w:val="20"/>
                <w:szCs w:val="20"/>
              </w:rPr>
              <w:t>6-1-1【生涯發展教育】</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16</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12/8</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12/14</w:t>
            </w:r>
          </w:p>
        </w:tc>
        <w:tc>
          <w:tcPr>
            <w:tcW w:w="623" w:type="pct"/>
            <w:shd w:val="clear" w:color="auto" w:fill="E2EFD9"/>
          </w:tcPr>
          <w:p w:rsidR="008F03A2" w:rsidRPr="003722EC" w:rsidRDefault="008F03A2" w:rsidP="008F03A2">
            <w:pPr>
              <w:adjustRightInd w:val="0"/>
              <w:snapToGrid w:val="0"/>
              <w:spacing w:line="240" w:lineRule="exact"/>
              <w:ind w:left="120" w:hangingChars="50" w:hanging="120"/>
              <w:rPr>
                <w:rFonts w:ascii="標楷體" w:eastAsia="標楷體" w:hAnsi="標楷體"/>
                <w:color w:val="FF0000"/>
              </w:rPr>
            </w:pPr>
            <w:r w:rsidRPr="003722EC">
              <w:rPr>
                <w:rFonts w:ascii="標楷體" w:eastAsia="標楷體" w:hAnsi="標楷體" w:hint="eastAsia"/>
                <w:color w:val="FF0000"/>
              </w:rPr>
              <w:t>*</w:t>
            </w:r>
            <w:r w:rsidRPr="003722EC">
              <w:rPr>
                <w:rFonts w:ascii="標楷體" w:eastAsia="標楷體" w:hAnsi="標楷體" w:hint="eastAsia"/>
                <w:b/>
                <w:color w:val="FF0000"/>
              </w:rPr>
              <w:t>中高年級性教育宣導</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FF0000"/>
              </w:rPr>
              <w:t>*</w:t>
            </w:r>
            <w:r w:rsidRPr="004362C4">
              <w:rPr>
                <w:rFonts w:ascii="標楷體" w:eastAsia="標楷體" w:hAnsi="標楷體" w:hint="eastAsia"/>
                <w:b/>
                <w:color w:val="FF0000"/>
              </w:rPr>
              <w:t>性交易防制教育宣導</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歡樂的節慶／十二、小鎮的柿餅節【環境教育】【家政教育】1-1-4,2-1-1-1,3-1-4-3,4-1-1-1,5-1-2-2,6-1-1-1</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歡喜過年／五、過年【家政教育】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t>1-1-3,1-1-4,2-1-4,2-1-5,2-1-6,4-1-1,4-1-2</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數與量／八、3、6、9、7的乘法【性別平等教育】【環境教育】2-n-06,2-n-08</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歲末活動／第2課 溫暖過冬天【家政教育】【人權教育】</w:t>
            </w:r>
            <w:r w:rsidRPr="00C06B72">
              <w:rPr>
                <w:rFonts w:ascii="標楷體" w:eastAsia="標楷體" w:hAnsi="標楷體" w:hint="eastAsia"/>
                <w:color w:val="000000"/>
                <w:spacing w:val="-18"/>
                <w:sz w:val="20"/>
                <w:szCs w:val="20"/>
              </w:rPr>
              <w:t>【</w:t>
            </w:r>
            <w:r w:rsidRPr="00C06B72">
              <w:rPr>
                <w:rFonts w:ascii="標楷體" w:eastAsia="標楷體" w:hAnsi="標楷體" w:hint="eastAsia"/>
                <w:sz w:val="20"/>
                <w:szCs w:val="20"/>
              </w:rPr>
              <w:t>家庭暴力防治課程】</w:t>
            </w:r>
            <w:r w:rsidRPr="00497B41">
              <w:rPr>
                <w:rFonts w:ascii="標楷體" w:eastAsia="標楷體" w:hAnsi="標楷體" w:hint="eastAsia"/>
                <w:color w:val="000000"/>
                <w:spacing w:val="-18"/>
                <w:sz w:val="20"/>
                <w:szCs w:val="20"/>
              </w:rPr>
              <w:t>1-1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2-1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4-1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5-3</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安全停看聽／2.安全我最行4-1-2【人權教育】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喜歡自己、珍愛家人/3.我真的很不錯  4.肯定自己1-1-1,</w:t>
            </w:r>
            <w:r w:rsidRPr="00497B41">
              <w:rPr>
                <w:rFonts w:hint="eastAsia"/>
                <w:sz w:val="20"/>
                <w:szCs w:val="20"/>
              </w:rPr>
              <w:t xml:space="preserve"> </w:t>
            </w:r>
            <w:r w:rsidRPr="00497B41">
              <w:rPr>
                <w:rFonts w:ascii="標楷體" w:eastAsia="標楷體" w:hAnsi="標楷體" w:hint="eastAsia"/>
                <w:spacing w:val="-18"/>
                <w:sz w:val="20"/>
                <w:szCs w:val="20"/>
              </w:rPr>
              <w:t>1-1-2,</w:t>
            </w:r>
            <w:r w:rsidRPr="00497B41">
              <w:rPr>
                <w:rFonts w:hint="eastAsia"/>
                <w:sz w:val="20"/>
                <w:szCs w:val="20"/>
              </w:rPr>
              <w:t xml:space="preserve"> </w:t>
            </w:r>
            <w:r w:rsidRPr="00497B41">
              <w:rPr>
                <w:rFonts w:ascii="標楷體" w:eastAsia="標楷體" w:hAnsi="標楷體" w:hint="eastAsia"/>
                <w:spacing w:val="-18"/>
                <w:sz w:val="20"/>
                <w:szCs w:val="20"/>
              </w:rPr>
              <w:t>1-1-3,</w:t>
            </w:r>
            <w:r w:rsidRPr="00497B41">
              <w:rPr>
                <w:rFonts w:hint="eastAsia"/>
                <w:sz w:val="20"/>
                <w:szCs w:val="20"/>
              </w:rPr>
              <w:t xml:space="preserve"> </w:t>
            </w:r>
            <w:r w:rsidRPr="00497B41">
              <w:rPr>
                <w:rFonts w:ascii="標楷體" w:eastAsia="標楷體" w:hAnsi="標楷體" w:hint="eastAsia"/>
                <w:spacing w:val="-18"/>
                <w:sz w:val="20"/>
                <w:szCs w:val="20"/>
              </w:rPr>
              <w:t>6-1-1【生涯發展教育】【性別平等教育】</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17</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12/15</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12/21</w:t>
            </w:r>
          </w:p>
        </w:tc>
        <w:tc>
          <w:tcPr>
            <w:tcW w:w="623" w:type="pct"/>
            <w:shd w:val="clear" w:color="auto" w:fill="E2EFD9"/>
            <w:vAlign w:val="center"/>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家庭教育宣導3</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歡樂的節慶／十三、做湯圓【性別平等教育】【家政教育】1-1-3,2-1-1-3,3-1-4-4,4-1-1-1,5-1-2-2,6-1-2-2</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歡喜過年／五、過年【家政教育】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t>1-1-3,1-1-4,2-1-4,2-1-5,2-1-6,4-1-1,4-1-2</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數與量／八、3、6、9、7的乘法【環境教育】【人權教育】2-n-06,2-n-08</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歲末活動／第3課 耶誕鈴聲響【家政教育】【人權教育】</w:t>
            </w:r>
            <w:r w:rsidRPr="00C06B72">
              <w:rPr>
                <w:rFonts w:ascii="標楷體" w:eastAsia="標楷體" w:hAnsi="標楷體" w:hint="eastAsia"/>
                <w:color w:val="000000"/>
                <w:spacing w:val="-18"/>
                <w:sz w:val="20"/>
                <w:szCs w:val="20"/>
              </w:rPr>
              <w:t>【</w:t>
            </w:r>
            <w:r w:rsidRPr="00C06B72">
              <w:rPr>
                <w:rFonts w:ascii="標楷體" w:eastAsia="標楷體" w:hAnsi="標楷體" w:hint="eastAsia"/>
                <w:sz w:val="20"/>
                <w:szCs w:val="20"/>
              </w:rPr>
              <w:t>家庭暴力防治課程】</w:t>
            </w:r>
            <w:r w:rsidRPr="00497B41">
              <w:rPr>
                <w:rFonts w:ascii="標楷體" w:eastAsia="標楷體" w:hAnsi="標楷體" w:hint="eastAsia"/>
                <w:color w:val="000000"/>
                <w:spacing w:val="-18"/>
                <w:sz w:val="20"/>
                <w:szCs w:val="20"/>
              </w:rPr>
              <w:t>1-2</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2-3</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5-1</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環保生活家／1.愛護校園4-1-4【環境教育】【生涯發展教育】</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喜歡自己、珍愛家人/4.肯定自己  5.關愛家人6-1-1,</w:t>
            </w:r>
            <w:r w:rsidRPr="00497B41">
              <w:rPr>
                <w:rFonts w:hint="eastAsia"/>
                <w:sz w:val="20"/>
                <w:szCs w:val="20"/>
              </w:rPr>
              <w:t xml:space="preserve"> </w:t>
            </w:r>
            <w:r w:rsidRPr="00497B41">
              <w:rPr>
                <w:rFonts w:ascii="標楷體" w:eastAsia="標楷體" w:hAnsi="標楷體" w:hint="eastAsia"/>
                <w:spacing w:val="-18"/>
                <w:sz w:val="20"/>
                <w:szCs w:val="20"/>
              </w:rPr>
              <w:t>6-1-2【生涯發展教育】【性別平等教育】【家政教育】</w:t>
            </w:r>
            <w:r w:rsidRPr="00AF09D0">
              <w:rPr>
                <w:rFonts w:ascii="標楷體" w:eastAsia="標楷體" w:hAnsi="標楷體" w:hint="eastAsia"/>
                <w:spacing w:val="-18"/>
                <w:sz w:val="20"/>
                <w:szCs w:val="20"/>
              </w:rPr>
              <w:t>【</w:t>
            </w:r>
            <w:r w:rsidRPr="00AF09D0">
              <w:rPr>
                <w:rFonts w:ascii="標楷體" w:eastAsia="標楷體" w:hAnsi="標楷體" w:hint="eastAsia"/>
                <w:sz w:val="20"/>
                <w:szCs w:val="20"/>
              </w:rPr>
              <w:t>全民國防教育】</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18</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12/22</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12/28</w:t>
            </w:r>
          </w:p>
        </w:tc>
        <w:tc>
          <w:tcPr>
            <w:tcW w:w="623" w:type="pct"/>
            <w:shd w:val="clear" w:color="auto" w:fill="E2EFD9"/>
          </w:tcPr>
          <w:p w:rsidR="008F03A2" w:rsidRPr="004362C4" w:rsidRDefault="008F03A2" w:rsidP="008F03A2">
            <w:pPr>
              <w:snapToGrid w:val="0"/>
              <w:ind w:left="82" w:hangingChars="50" w:hanging="82"/>
              <w:rPr>
                <w:rFonts w:ascii="標楷體" w:eastAsia="標楷體" w:hAnsi="標楷體"/>
              </w:rPr>
            </w:pPr>
            <w:r>
              <w:rPr>
                <w:rFonts w:ascii="標楷體" w:eastAsia="標楷體" w:hAnsi="標楷體" w:hint="eastAsia"/>
                <w:snapToGrid w:val="0"/>
                <w:spacing w:val="-18"/>
                <w:kern w:val="0"/>
                <w:sz w:val="20"/>
                <w:szCs w:val="20"/>
              </w:rPr>
              <w:t>*</w:t>
            </w:r>
            <w:r w:rsidRPr="004362C4">
              <w:rPr>
                <w:rFonts w:ascii="標楷體" w:eastAsia="標楷體" w:hAnsi="標楷體"/>
              </w:rPr>
              <w:t>6</w:t>
            </w:r>
            <w:r w:rsidRPr="004362C4">
              <w:rPr>
                <w:rFonts w:ascii="標楷體" w:eastAsia="標楷體" w:hAnsi="標楷體" w:hint="eastAsia"/>
              </w:rPr>
              <w:t>7週年校慶</w:t>
            </w:r>
          </w:p>
          <w:p w:rsidR="008F03A2" w:rsidRPr="003722EC" w:rsidRDefault="008F03A2" w:rsidP="008F03A2">
            <w:pPr>
              <w:adjustRightInd w:val="0"/>
              <w:snapToGrid w:val="0"/>
              <w:spacing w:line="240" w:lineRule="exact"/>
              <w:ind w:left="120" w:hangingChars="50" w:hanging="120"/>
              <w:rPr>
                <w:rFonts w:ascii="標楷體" w:eastAsia="標楷體" w:hAnsi="標楷體" w:cs="Andalus"/>
                <w:b/>
                <w:color w:val="FF0000"/>
              </w:rPr>
            </w:pPr>
            <w:r w:rsidRPr="003722EC">
              <w:rPr>
                <w:rFonts w:ascii="標楷體" w:eastAsia="標楷體" w:hAnsi="標楷體" w:cs="Andalus" w:hint="eastAsia"/>
                <w:b/>
                <w:color w:val="FF0000"/>
              </w:rPr>
              <w:t>*擴大防火宣導</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cs="Andalus" w:hint="eastAsia"/>
                <w:color w:val="FF0000"/>
              </w:rPr>
              <w:lastRenderedPageBreak/>
              <w:t>*</w:t>
            </w:r>
            <w:r w:rsidRPr="004362C4">
              <w:rPr>
                <w:rFonts w:ascii="標楷體" w:eastAsia="標楷體" w:hAnsi="標楷體" w:hint="eastAsia"/>
                <w:b/>
                <w:color w:val="FF0000"/>
              </w:rPr>
              <w:t>校園性侵害騷擾或性霸凌防治宣導1</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歡樂的節慶／十四、卑南族男</w:t>
            </w:r>
            <w:r w:rsidRPr="00497B41">
              <w:rPr>
                <w:rFonts w:ascii="標楷體" w:eastAsia="標楷體" w:hAnsi="標楷體" w:hint="eastAsia"/>
                <w:spacing w:val="-18"/>
                <w:sz w:val="20"/>
                <w:szCs w:val="20"/>
              </w:rPr>
              <w:lastRenderedPageBreak/>
              <w:t>孩的年祭【性別平等教育】【環境教育】1-1-6,2-1-2-2,3-1-4-4,4-1-1-1,5-1-7-2,6-1-2-2</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歡喜過年／鬥陣聽故事三</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w:t>
            </w:r>
            <w:r w:rsidRPr="00C06B72">
              <w:rPr>
                <w:rFonts w:ascii="標楷體" w:eastAsia="標楷體" w:hAnsi="標楷體" w:hint="eastAsia"/>
                <w:sz w:val="20"/>
                <w:szCs w:val="20"/>
              </w:rPr>
              <w:lastRenderedPageBreak/>
              <w:t>程】</w:t>
            </w:r>
            <w:r w:rsidRPr="00497B41">
              <w:rPr>
                <w:rFonts w:ascii="標楷體" w:eastAsia="標楷體" w:hAnsi="標楷體" w:hint="eastAsia"/>
                <w:spacing w:val="-18"/>
                <w:sz w:val="20"/>
                <w:szCs w:val="20"/>
              </w:rPr>
              <w:t>1-1-1,1-1-2,1-1-5,2-1-1,2-1-2,2-1-4,2-1-5,2-1-7</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lastRenderedPageBreak/>
              <w:t>數與量／九、兩步驟的</w:t>
            </w:r>
            <w:r w:rsidRPr="00497B41">
              <w:rPr>
                <w:rFonts w:ascii="標楷體" w:eastAsia="標楷體" w:hAnsi="標楷體" w:hint="eastAsia"/>
                <w:sz w:val="20"/>
                <w:szCs w:val="20"/>
              </w:rPr>
              <w:lastRenderedPageBreak/>
              <w:t>加減與估算【性別平等教育】【環境教育】2-n-09,2-a-02</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lastRenderedPageBreak/>
              <w:t>歲末活動／第4課 分享心意【家政教育】【人權教育】</w:t>
            </w:r>
            <w:r w:rsidRPr="00C06B72">
              <w:rPr>
                <w:rFonts w:ascii="標楷體" w:eastAsia="標楷體" w:hAnsi="標楷體" w:hint="eastAsia"/>
                <w:color w:val="000000"/>
                <w:spacing w:val="-18"/>
                <w:sz w:val="20"/>
                <w:szCs w:val="20"/>
              </w:rPr>
              <w:t>【</w:t>
            </w:r>
            <w:r w:rsidRPr="00C06B72">
              <w:rPr>
                <w:rFonts w:ascii="標楷體" w:eastAsia="標楷體" w:hAnsi="標楷體" w:hint="eastAsia"/>
                <w:sz w:val="20"/>
                <w:szCs w:val="20"/>
              </w:rPr>
              <w:t>家</w:t>
            </w:r>
            <w:r w:rsidRPr="00C06B72">
              <w:rPr>
                <w:rFonts w:ascii="標楷體" w:eastAsia="標楷體" w:hAnsi="標楷體" w:hint="eastAsia"/>
                <w:sz w:val="20"/>
                <w:szCs w:val="20"/>
              </w:rPr>
              <w:lastRenderedPageBreak/>
              <w:t>庭暴力防治課程】</w:t>
            </w:r>
            <w:r w:rsidRPr="00497B41">
              <w:rPr>
                <w:rFonts w:ascii="標楷體" w:eastAsia="標楷體" w:hAnsi="標楷體" w:hint="eastAsia"/>
                <w:color w:val="000000"/>
                <w:spacing w:val="-18"/>
                <w:sz w:val="20"/>
                <w:szCs w:val="20"/>
              </w:rPr>
              <w:t>1-3</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3-1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4-1</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環保生活家／1.愛護校園4-1-4【環境教育】【生涯發展教育】</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喜歡自己、珍愛家人/6.你說我聽6-1-2【家政教育】</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19</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12/29</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1/4</w:t>
            </w:r>
          </w:p>
        </w:tc>
        <w:tc>
          <w:tcPr>
            <w:tcW w:w="623" w:type="pct"/>
            <w:shd w:val="clear" w:color="auto" w:fill="E2EFD9"/>
          </w:tcPr>
          <w:p w:rsidR="008F03A2" w:rsidRPr="004362C4" w:rsidRDefault="008F03A2" w:rsidP="008F03A2">
            <w:pPr>
              <w:snapToGrid w:val="0"/>
              <w:ind w:left="120" w:hangingChars="50" w:hanging="120"/>
              <w:rPr>
                <w:rFonts w:ascii="標楷體" w:eastAsia="標楷體" w:hAnsi="標楷體"/>
                <w:color w:val="FF0000"/>
              </w:rPr>
            </w:pPr>
            <w:r w:rsidRPr="004362C4">
              <w:rPr>
                <w:rFonts w:ascii="標楷體" w:eastAsia="標楷體" w:hAnsi="標楷體" w:cs="Andalus" w:hint="eastAsia"/>
              </w:rPr>
              <w:t>*</w:t>
            </w:r>
            <w:r w:rsidRPr="004362C4">
              <w:rPr>
                <w:rFonts w:ascii="標楷體" w:eastAsia="標楷體" w:hAnsi="標楷體" w:hint="eastAsia"/>
              </w:rPr>
              <w:t>1/1開國紀念日</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cs="Andalus" w:hint="eastAsia"/>
                <w:color w:val="FF0000"/>
              </w:rPr>
              <w:t>*</w:t>
            </w:r>
            <w:r w:rsidRPr="004362C4">
              <w:rPr>
                <w:rFonts w:ascii="標楷體" w:eastAsia="標楷體" w:hAnsi="標楷體" w:hint="eastAsia"/>
                <w:b/>
                <w:color w:val="FF0000"/>
              </w:rPr>
              <w:t>環境教育宣導4</w:t>
            </w:r>
          </w:p>
        </w:tc>
        <w:tc>
          <w:tcPr>
            <w:tcW w:w="426" w:type="pct"/>
            <w:shd w:val="clear" w:color="auto" w:fill="auto"/>
          </w:tcPr>
          <w:p w:rsidR="008F03A2"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歡樂的節慶／統整活動四</w:t>
            </w:r>
          </w:p>
          <w:p w:rsidR="008F03A2" w:rsidRPr="00497B41" w:rsidRDefault="008F03A2" w:rsidP="008F03A2">
            <w:pPr>
              <w:snapToGrid w:val="0"/>
              <w:rPr>
                <w:rFonts w:ascii="標楷體" w:eastAsia="標楷體" w:hAnsi="標楷體"/>
                <w:spacing w:val="-18"/>
                <w:sz w:val="20"/>
                <w:szCs w:val="20"/>
              </w:rPr>
            </w:pP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實施書法課程】</w:t>
            </w:r>
            <w:r w:rsidRPr="00497B41">
              <w:rPr>
                <w:rFonts w:ascii="標楷體" w:eastAsia="標楷體" w:hAnsi="標楷體" w:hint="eastAsia"/>
                <w:spacing w:val="-18"/>
                <w:sz w:val="20"/>
                <w:szCs w:val="20"/>
              </w:rPr>
              <w:t>2-1-2-4,4-1-2-1,5-1-3-2,5-1-4-2</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唸謠／白翎鷥</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【環境教育】1-1-1,1-1-3,2-1-4,2-1-7,4-1-2</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數與量／九、兩步驟的加減與估算【性別平等教育】【環境教育】2-n-11</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米食大探索／第1課 米食集合嘍【家政教育】</w:t>
            </w:r>
            <w:r w:rsidRPr="00497B41">
              <w:rPr>
                <w:rFonts w:ascii="標楷體" w:eastAsia="標楷體" w:hAnsi="標楷體" w:hint="eastAsia"/>
                <w:color w:val="000000"/>
                <w:spacing w:val="-18"/>
                <w:sz w:val="20"/>
                <w:szCs w:val="20"/>
              </w:rPr>
              <w:br/>
              <w:t>【生涯教育】2-2</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3-1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3-3</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4-1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5-1</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環保生活家／1.愛護校園4-1-4【環境教育】【生涯發展教育】</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圓來真有趣/1.</w:t>
            </w:r>
            <w:r w:rsidRPr="00497B41">
              <w:rPr>
                <w:rFonts w:hint="eastAsia"/>
                <w:sz w:val="20"/>
                <w:szCs w:val="20"/>
              </w:rPr>
              <w:t xml:space="preserve"> </w:t>
            </w:r>
            <w:r w:rsidRPr="00497B41">
              <w:rPr>
                <w:rFonts w:ascii="標楷體" w:eastAsia="標楷體" w:hAnsi="標楷體" w:hint="eastAsia"/>
                <w:spacing w:val="-18"/>
                <w:sz w:val="20"/>
                <w:szCs w:val="20"/>
              </w:rPr>
              <w:t>我是小圓球  2.</w:t>
            </w:r>
            <w:r w:rsidRPr="00497B41">
              <w:rPr>
                <w:rFonts w:hint="eastAsia"/>
                <w:sz w:val="20"/>
                <w:szCs w:val="20"/>
              </w:rPr>
              <w:t xml:space="preserve"> </w:t>
            </w:r>
            <w:r w:rsidRPr="00497B41">
              <w:rPr>
                <w:rFonts w:ascii="標楷體" w:eastAsia="標楷體" w:hAnsi="標楷體" w:hint="eastAsia"/>
                <w:spacing w:val="-18"/>
                <w:sz w:val="20"/>
                <w:szCs w:val="20"/>
              </w:rPr>
              <w:t>身體變成圓3-1-1,3-1-4</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20</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1/5</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1/11</w:t>
            </w:r>
          </w:p>
        </w:tc>
        <w:tc>
          <w:tcPr>
            <w:tcW w:w="623" w:type="pct"/>
            <w:shd w:val="clear" w:color="auto" w:fill="E2EFD9"/>
          </w:tcPr>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FF0000"/>
              </w:rPr>
              <w:t>*</w:t>
            </w:r>
            <w:r w:rsidRPr="004362C4">
              <w:rPr>
                <w:rFonts w:ascii="標楷體" w:eastAsia="標楷體" w:hAnsi="標楷體" w:hint="eastAsia"/>
                <w:b/>
                <w:color w:val="FF0000"/>
              </w:rPr>
              <w:t>假期安全教育宣導</w:t>
            </w:r>
          </w:p>
        </w:tc>
        <w:tc>
          <w:tcPr>
            <w:tcW w:w="426"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閱讀敲敲門二／水上木偶戲【環境教育】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實施書法課程】</w:t>
            </w:r>
            <w:r w:rsidRPr="00497B41">
              <w:rPr>
                <w:rFonts w:ascii="標楷體" w:eastAsia="標楷體" w:hAnsi="標楷體" w:hint="eastAsia"/>
                <w:spacing w:val="-18"/>
                <w:sz w:val="20"/>
                <w:szCs w:val="20"/>
              </w:rPr>
              <w:t>1-1-2-1,2-1-1-8,5-1-7-2,6-1-2</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來唱節日的歌／生日的祝福</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【家庭教育】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家庭教育課程】</w:t>
            </w:r>
            <w:r w:rsidRPr="00497B41">
              <w:rPr>
                <w:rFonts w:ascii="標楷體" w:eastAsia="標楷體" w:hAnsi="標楷體" w:hint="eastAsia"/>
                <w:spacing w:val="-18"/>
                <w:sz w:val="20"/>
                <w:szCs w:val="20"/>
              </w:rPr>
              <w:t>1-1-4,1-1-5,2-1-3,2-1-7,4-1-2</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數與量／十、容量與重量【性別平等教育】【環境教育】2-n-16</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米食大探索／第2課  創意飯糰【家政教育】【生涯教育】3-3</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3-3</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3-2</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4-1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4-3</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5-1</w:t>
            </w:r>
            <w:r w:rsidRPr="00497B41">
              <w:rPr>
                <w:rFonts w:ascii="標楷體" w:eastAsia="標楷體" w:hAnsi="標楷體" w:hint="eastAsia"/>
                <w:spacing w:val="-18"/>
                <w:sz w:val="20"/>
                <w:szCs w:val="20"/>
              </w:rPr>
              <w:t>,</w:t>
            </w:r>
            <w:r w:rsidRPr="00497B41">
              <w:rPr>
                <w:rFonts w:ascii="標楷體" w:eastAsia="標楷體" w:hAnsi="標楷體" w:hint="eastAsia"/>
                <w:color w:val="000000"/>
                <w:spacing w:val="-18"/>
                <w:sz w:val="20"/>
                <w:szCs w:val="20"/>
              </w:rPr>
              <w:t>5-2</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 xml:space="preserve">環保生活家／2.環保新生活4-1-4 </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圓來真有趣/3.</w:t>
            </w:r>
            <w:r w:rsidRPr="00497B41">
              <w:rPr>
                <w:rFonts w:hint="eastAsia"/>
                <w:sz w:val="20"/>
                <w:szCs w:val="20"/>
              </w:rPr>
              <w:t xml:space="preserve"> </w:t>
            </w:r>
            <w:r w:rsidRPr="00497B41">
              <w:rPr>
                <w:rFonts w:ascii="標楷體" w:eastAsia="標楷體" w:hAnsi="標楷體" w:hint="eastAsia"/>
                <w:spacing w:val="-18"/>
                <w:sz w:val="20"/>
                <w:szCs w:val="20"/>
              </w:rPr>
              <w:t>大圓和小圓3-1-1</w:t>
            </w:r>
          </w:p>
        </w:tc>
      </w:tr>
      <w:tr w:rsidR="008F03A2" w:rsidRPr="00497B41" w:rsidTr="008F03A2">
        <w:trPr>
          <w:trHeight w:val="364"/>
        </w:trPr>
        <w:tc>
          <w:tcPr>
            <w:tcW w:w="183" w:type="pct"/>
            <w:shd w:val="clear" w:color="auto" w:fill="auto"/>
            <w:vAlign w:val="center"/>
          </w:tcPr>
          <w:p w:rsidR="008F03A2" w:rsidRPr="005259B6" w:rsidRDefault="008F03A2" w:rsidP="008F03A2">
            <w:pPr>
              <w:jc w:val="center"/>
              <w:rPr>
                <w:rFonts w:ascii="標楷體" w:eastAsia="標楷體" w:hAnsi="標楷體"/>
              </w:rPr>
            </w:pPr>
            <w:r w:rsidRPr="005259B6">
              <w:rPr>
                <w:rFonts w:ascii="標楷體" w:eastAsia="標楷體" w:hAnsi="標楷體" w:hint="eastAsia"/>
              </w:rPr>
              <w:t>21</w:t>
            </w:r>
          </w:p>
        </w:tc>
        <w:tc>
          <w:tcPr>
            <w:tcW w:w="333" w:type="pct"/>
            <w:shd w:val="clear" w:color="auto" w:fill="E2EFD9"/>
            <w:vAlign w:val="center"/>
          </w:tcPr>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1/12</w:t>
            </w:r>
          </w:p>
          <w:p w:rsidR="008F03A2" w:rsidRPr="005259B6" w:rsidRDefault="008F03A2" w:rsidP="008F03A2">
            <w:pPr>
              <w:snapToGrid w:val="0"/>
              <w:rPr>
                <w:rFonts w:ascii="標楷體" w:eastAsia="標楷體" w:hAnsi="標楷體"/>
                <w:color w:val="000000"/>
              </w:rPr>
            </w:pPr>
            <w:r w:rsidRPr="005259B6">
              <w:rPr>
                <w:rFonts w:ascii="標楷體" w:eastAsia="標楷體" w:hAnsi="標楷體" w:hint="eastAsia"/>
                <w:color w:val="000000"/>
              </w:rPr>
              <w:t>1/18</w:t>
            </w:r>
          </w:p>
        </w:tc>
        <w:tc>
          <w:tcPr>
            <w:tcW w:w="623" w:type="pct"/>
            <w:shd w:val="clear" w:color="auto" w:fill="E2EFD9"/>
            <w:vAlign w:val="center"/>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hint="eastAsia"/>
              </w:rPr>
              <w:t>*1/14~15第3次定期考查</w:t>
            </w:r>
          </w:p>
          <w:p w:rsidR="008F03A2" w:rsidRPr="004362C4" w:rsidRDefault="008F03A2" w:rsidP="008F03A2">
            <w:pPr>
              <w:adjustRightInd w:val="0"/>
              <w:snapToGrid w:val="0"/>
              <w:spacing w:line="240" w:lineRule="exact"/>
              <w:ind w:left="120" w:hangingChars="50" w:hanging="120"/>
              <w:rPr>
                <w:rFonts w:ascii="標楷體" w:eastAsia="標楷體" w:hAnsi="標楷體"/>
              </w:rPr>
            </w:pPr>
            <w:r w:rsidRPr="003722EC">
              <w:rPr>
                <w:rFonts w:ascii="標楷體" w:eastAsia="標楷體" w:hAnsi="標楷體" w:cs="Andalus" w:hint="eastAsia"/>
              </w:rPr>
              <w:t>*</w:t>
            </w:r>
            <w:r w:rsidRPr="004362C4">
              <w:rPr>
                <w:rFonts w:ascii="標楷體" w:eastAsia="標楷體" w:hAnsi="標楷體" w:cs="Andalus" w:hint="eastAsia"/>
              </w:rPr>
              <w:t>作文、</w:t>
            </w:r>
            <w:r w:rsidRPr="003722EC">
              <w:rPr>
                <w:rFonts w:ascii="標楷體" w:eastAsia="標楷體" w:hAnsi="標楷體" w:cs="Andalus" w:hint="eastAsia"/>
              </w:rPr>
              <w:t>社會習作檢閱</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hint="eastAsia"/>
              </w:rPr>
              <w:t>*1/15期末校務會議</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hint="eastAsia"/>
              </w:rPr>
              <w:lastRenderedPageBreak/>
              <w:t>*1/17休業式</w:t>
            </w:r>
          </w:p>
          <w:p w:rsidR="008F03A2" w:rsidRPr="004362C4" w:rsidRDefault="008F03A2" w:rsidP="008F03A2">
            <w:pPr>
              <w:adjustRightInd w:val="0"/>
              <w:snapToGrid w:val="0"/>
              <w:spacing w:line="240" w:lineRule="exact"/>
              <w:ind w:left="120" w:hangingChars="50" w:hanging="120"/>
              <w:rPr>
                <w:rFonts w:ascii="標楷體" w:eastAsia="標楷體" w:hAnsi="標楷體"/>
              </w:rPr>
            </w:pPr>
            <w:r w:rsidRPr="001A4F3C">
              <w:rPr>
                <w:rFonts w:ascii="標楷體" w:eastAsia="標楷體" w:hAnsi="標楷體" w:hint="eastAsia"/>
              </w:rPr>
              <w:t>*成績單發放</w:t>
            </w:r>
          </w:p>
          <w:p w:rsidR="008F03A2" w:rsidRPr="001A4F3C" w:rsidRDefault="008F03A2" w:rsidP="008F03A2">
            <w:pPr>
              <w:snapToGrid w:val="0"/>
              <w:ind w:left="120" w:hangingChars="50" w:hanging="120"/>
              <w:rPr>
                <w:rFonts w:ascii="標楷體" w:eastAsia="標楷體" w:hAnsi="標楷體"/>
              </w:rPr>
            </w:pPr>
            <w:r w:rsidRPr="00EC4968">
              <w:rPr>
                <w:rFonts w:ascii="標楷體" w:eastAsia="標楷體" w:hAnsi="標楷體" w:hint="eastAsia"/>
                <w:color w:val="0000CC"/>
                <w:highlight w:val="cyan"/>
              </w:rPr>
              <w:t>*</w:t>
            </w:r>
            <w:r w:rsidRPr="00EC4968">
              <w:rPr>
                <w:rFonts w:ascii="標楷體" w:eastAsia="標楷體" w:hAnsi="標楷體" w:hint="eastAsia"/>
                <w:b/>
                <w:color w:val="0000CC"/>
                <w:highlight w:val="cyan"/>
                <w:shd w:val="pct15" w:color="auto" w:fill="FFFFFF"/>
              </w:rPr>
              <w:t>水域安全及自救宣導1</w:t>
            </w:r>
          </w:p>
          <w:p w:rsidR="008F03A2" w:rsidRPr="004362C4" w:rsidRDefault="008F03A2" w:rsidP="008F03A2">
            <w:pPr>
              <w:snapToGrid w:val="0"/>
              <w:ind w:left="120" w:hangingChars="50" w:hanging="120"/>
              <w:rPr>
                <w:rFonts w:ascii="標楷體" w:eastAsia="標楷體" w:hAnsi="標楷體"/>
                <w:color w:val="0070C0"/>
              </w:rPr>
            </w:pPr>
            <w:r w:rsidRPr="001A4F3C">
              <w:rPr>
                <w:rFonts w:ascii="標楷體" w:eastAsia="標楷體" w:hAnsi="標楷體" w:hint="eastAsia"/>
              </w:rPr>
              <w:t>*</w:t>
            </w:r>
            <w:r w:rsidRPr="004362C4">
              <w:rPr>
                <w:rFonts w:ascii="標楷體" w:eastAsia="標楷體" w:hAnsi="標楷體" w:hint="eastAsia"/>
                <w:color w:val="0070C0"/>
              </w:rPr>
              <w:t>1/21</w:t>
            </w:r>
            <w:r w:rsidRPr="004362C4">
              <w:rPr>
                <w:rFonts w:ascii="標楷體" w:eastAsia="標楷體" w:hAnsi="標楷體" w:hint="eastAsia"/>
                <w:color w:val="000000"/>
              </w:rPr>
              <w:t>寒假開始</w:t>
            </w:r>
          </w:p>
        </w:tc>
        <w:tc>
          <w:tcPr>
            <w:tcW w:w="426" w:type="pct"/>
            <w:shd w:val="clear" w:color="auto" w:fill="auto"/>
          </w:tcPr>
          <w:p w:rsidR="008F03A2" w:rsidRPr="00497B41" w:rsidRDefault="008F03A2" w:rsidP="008F03A2">
            <w:pPr>
              <w:rPr>
                <w:sz w:val="20"/>
                <w:szCs w:val="20"/>
              </w:rPr>
            </w:pPr>
            <w:r w:rsidRPr="00497B41">
              <w:rPr>
                <w:rFonts w:ascii="標楷體" w:eastAsia="標楷體" w:hAnsi="標楷體" w:hint="eastAsia"/>
                <w:spacing w:val="-18"/>
                <w:sz w:val="20"/>
                <w:szCs w:val="20"/>
              </w:rPr>
              <w:lastRenderedPageBreak/>
              <w:t>閱讀敲敲門二／水上木偶戲【環境教育】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實施書法課程】</w:t>
            </w:r>
            <w:r w:rsidRPr="00497B41">
              <w:rPr>
                <w:rFonts w:ascii="標楷體" w:eastAsia="標楷體" w:hAnsi="標楷體" w:hint="eastAsia"/>
                <w:spacing w:val="-18"/>
                <w:sz w:val="20"/>
                <w:szCs w:val="20"/>
              </w:rPr>
              <w:lastRenderedPageBreak/>
              <w:t>1-1-2-1,2-1-1-8,5-1-7-2,6-1-2</w:t>
            </w: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逐家來練習1-1-1,1-1-2,1-1-5,2-1-1,2-1-2,2-1-4,2-1-5,2-1-7</w:t>
            </w:r>
          </w:p>
        </w:tc>
        <w:tc>
          <w:tcPr>
            <w:tcW w:w="43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數與量／十、容量與重量【性別平等教育】【環境教育】2-n-17,2-n-03</w:t>
            </w: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米食大探索／第3課  珍惜米製品【家政教育】【生涯教育】2-2,2-3,3-2,4-1,5-4,</w:t>
            </w: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 xml:space="preserve">環保生活家／2.環保新生活4-1-4 </w:t>
            </w: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圓來真有趣/4.</w:t>
            </w:r>
            <w:r w:rsidRPr="00497B41">
              <w:rPr>
                <w:rFonts w:hint="eastAsia"/>
                <w:sz w:val="20"/>
                <w:szCs w:val="20"/>
              </w:rPr>
              <w:t xml:space="preserve"> </w:t>
            </w:r>
            <w:r w:rsidRPr="00497B41">
              <w:rPr>
                <w:rFonts w:ascii="標楷體" w:eastAsia="標楷體" w:hAnsi="標楷體" w:hint="eastAsia"/>
                <w:spacing w:val="-18"/>
                <w:sz w:val="20"/>
                <w:szCs w:val="20"/>
              </w:rPr>
              <w:t>圍圓來跳舞3-1-1,3-1-4</w:t>
            </w:r>
          </w:p>
        </w:tc>
      </w:tr>
      <w:tr w:rsidR="008F03A2" w:rsidRPr="00497B41" w:rsidTr="008F03A2">
        <w:trPr>
          <w:trHeight w:val="364"/>
        </w:trPr>
        <w:tc>
          <w:tcPr>
            <w:tcW w:w="1139" w:type="pct"/>
            <w:gridSpan w:val="3"/>
            <w:shd w:val="clear" w:color="auto" w:fill="auto"/>
            <w:vAlign w:val="center"/>
          </w:tcPr>
          <w:p w:rsidR="008F03A2" w:rsidRPr="004362C4" w:rsidRDefault="008F03A2" w:rsidP="008F03A2">
            <w:pPr>
              <w:snapToGrid w:val="0"/>
              <w:ind w:left="120" w:hangingChars="50" w:hanging="120"/>
              <w:jc w:val="center"/>
              <w:rPr>
                <w:rFonts w:ascii="標楷體" w:eastAsia="標楷體" w:hAnsi="標楷體"/>
              </w:rPr>
            </w:pPr>
            <w:r>
              <w:rPr>
                <w:rFonts w:ascii="標楷體" w:eastAsia="標楷體" w:hAnsi="標楷體" w:hint="eastAsia"/>
              </w:rPr>
              <w:t>第三次段考</w:t>
            </w:r>
            <w:r>
              <w:rPr>
                <w:rFonts w:ascii="標楷體" w:eastAsia="標楷體" w:hAnsi="標楷體"/>
              </w:rPr>
              <w:t>評量方式</w:t>
            </w:r>
          </w:p>
        </w:tc>
        <w:tc>
          <w:tcPr>
            <w:tcW w:w="426" w:type="pct"/>
            <w:shd w:val="clear" w:color="auto" w:fill="auto"/>
          </w:tcPr>
          <w:p w:rsidR="008F03A2" w:rsidRPr="00497B41" w:rsidRDefault="008F03A2" w:rsidP="008F03A2">
            <w:pPr>
              <w:rPr>
                <w:rFonts w:ascii="標楷體" w:eastAsia="標楷體" w:hAnsi="標楷體"/>
                <w:spacing w:val="-18"/>
                <w:sz w:val="20"/>
                <w:szCs w:val="20"/>
              </w:rPr>
            </w:pPr>
          </w:p>
        </w:tc>
        <w:tc>
          <w:tcPr>
            <w:tcW w:w="772" w:type="pct"/>
            <w:shd w:val="clear" w:color="auto" w:fill="auto"/>
          </w:tcPr>
          <w:p w:rsidR="008F03A2" w:rsidRPr="00497B41" w:rsidRDefault="008F03A2" w:rsidP="008F03A2">
            <w:pPr>
              <w:snapToGrid w:val="0"/>
              <w:rPr>
                <w:rFonts w:ascii="標楷體" w:eastAsia="標楷體" w:hAnsi="標楷體"/>
                <w:spacing w:val="-18"/>
                <w:sz w:val="20"/>
                <w:szCs w:val="20"/>
              </w:rPr>
            </w:pPr>
          </w:p>
        </w:tc>
        <w:tc>
          <w:tcPr>
            <w:tcW w:w="432" w:type="pct"/>
            <w:shd w:val="clear" w:color="auto" w:fill="auto"/>
          </w:tcPr>
          <w:p w:rsidR="008F03A2" w:rsidRPr="00497B41" w:rsidRDefault="008F03A2" w:rsidP="008F03A2">
            <w:pPr>
              <w:snapToGrid w:val="0"/>
              <w:rPr>
                <w:rFonts w:ascii="標楷體" w:eastAsia="標楷體" w:hAnsi="標楷體"/>
                <w:sz w:val="20"/>
                <w:szCs w:val="20"/>
              </w:rPr>
            </w:pPr>
          </w:p>
        </w:tc>
        <w:tc>
          <w:tcPr>
            <w:tcW w:w="7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p>
        </w:tc>
        <w:tc>
          <w:tcPr>
            <w:tcW w:w="815" w:type="pct"/>
            <w:shd w:val="clear" w:color="auto" w:fill="auto"/>
          </w:tcPr>
          <w:p w:rsidR="008F03A2" w:rsidRPr="00497B41" w:rsidRDefault="008F03A2" w:rsidP="008F03A2">
            <w:pPr>
              <w:snapToGrid w:val="0"/>
              <w:rPr>
                <w:rFonts w:ascii="標楷體" w:eastAsia="標楷體" w:hAnsi="標楷體"/>
                <w:spacing w:val="-18"/>
                <w:sz w:val="20"/>
                <w:szCs w:val="20"/>
              </w:rPr>
            </w:pPr>
          </w:p>
        </w:tc>
        <w:tc>
          <w:tcPr>
            <w:tcW w:w="697" w:type="pct"/>
            <w:shd w:val="clear" w:color="auto" w:fill="auto"/>
          </w:tcPr>
          <w:p w:rsidR="008F03A2" w:rsidRPr="00497B41" w:rsidRDefault="008F03A2" w:rsidP="008F03A2">
            <w:pPr>
              <w:snapToGrid w:val="0"/>
              <w:jc w:val="both"/>
              <w:rPr>
                <w:rFonts w:ascii="標楷體" w:eastAsia="標楷體" w:hAnsi="標楷體"/>
                <w:spacing w:val="-18"/>
                <w:sz w:val="20"/>
                <w:szCs w:val="20"/>
              </w:rPr>
            </w:pPr>
          </w:p>
        </w:tc>
      </w:tr>
    </w:tbl>
    <w:p w:rsidR="008F03A2" w:rsidRDefault="008F03A2" w:rsidP="008F03A2">
      <w:pPr>
        <w:spacing w:line="340" w:lineRule="exact"/>
        <w:ind w:firstLineChars="1404" w:firstLine="2808"/>
        <w:jc w:val="center"/>
        <w:rPr>
          <w:rFonts w:eastAsia="標楷體"/>
          <w:b/>
          <w:bCs/>
          <w:sz w:val="28"/>
        </w:rPr>
      </w:pPr>
      <w:r w:rsidRPr="00497B41">
        <w:rPr>
          <w:rFonts w:ascii="標楷體" w:eastAsia="標楷體" w:hAnsi="標楷體"/>
          <w:sz w:val="20"/>
          <w:szCs w:val="20"/>
        </w:rPr>
        <w:br w:type="page"/>
      </w:r>
      <w:r>
        <w:rPr>
          <w:rFonts w:eastAsia="標楷體" w:hint="eastAsia"/>
          <w:b/>
          <w:bCs/>
          <w:sz w:val="28"/>
        </w:rPr>
        <w:lastRenderedPageBreak/>
        <w:t>嘉義縣竹崎鄉光華國民小學</w:t>
      </w:r>
    </w:p>
    <w:p w:rsidR="008F03A2" w:rsidRPr="005577DE" w:rsidRDefault="008F03A2" w:rsidP="00222BFD">
      <w:pPr>
        <w:pStyle w:val="a7"/>
      </w:pPr>
      <w:r>
        <w:rPr>
          <w:rFonts w:hint="eastAsia"/>
        </w:rPr>
        <w:t>108學年度</w:t>
      </w:r>
      <w:r w:rsidRPr="005577DE">
        <w:rPr>
          <w:rFonts w:hint="eastAsia"/>
        </w:rPr>
        <w:t>第</w:t>
      </w:r>
      <w:r>
        <w:rPr>
          <w:rFonts w:hint="eastAsia"/>
        </w:rPr>
        <w:t>二</w:t>
      </w:r>
      <w:r w:rsidRPr="005577DE">
        <w:rPr>
          <w:rFonts w:hint="eastAsia"/>
        </w:rPr>
        <w:t>學期</w:t>
      </w:r>
      <w:r w:rsidRPr="005577DE">
        <w:rPr>
          <w:rFonts w:hint="eastAsia"/>
          <w:u w:val="single"/>
        </w:rPr>
        <w:t xml:space="preserve"> </w:t>
      </w:r>
      <w:r>
        <w:rPr>
          <w:rFonts w:hint="eastAsia"/>
          <w:u w:val="single"/>
        </w:rPr>
        <w:t>二</w:t>
      </w:r>
      <w:r w:rsidRPr="005577DE">
        <w:rPr>
          <w:rFonts w:hint="eastAsia"/>
          <w:u w:val="single"/>
        </w:rPr>
        <w:t xml:space="preserve"> </w:t>
      </w:r>
      <w:r w:rsidRPr="005577DE">
        <w:rPr>
          <w:rFonts w:hint="eastAsia"/>
        </w:rPr>
        <w:t>年級</w:t>
      </w:r>
      <w:r>
        <w:rPr>
          <w:rFonts w:hint="eastAsia"/>
        </w:rPr>
        <w:t>(</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861"/>
        <w:gridCol w:w="1973"/>
        <w:gridCol w:w="1348"/>
        <w:gridCol w:w="2395"/>
        <w:gridCol w:w="1345"/>
        <w:gridCol w:w="2544"/>
        <w:gridCol w:w="2243"/>
        <w:gridCol w:w="2249"/>
      </w:tblGrid>
      <w:tr w:rsidR="008F03A2" w:rsidRPr="00497B41" w:rsidTr="008F03A2">
        <w:trPr>
          <w:trHeight w:val="365"/>
          <w:tblHeader/>
        </w:trPr>
        <w:tc>
          <w:tcPr>
            <w:tcW w:w="185" w:type="pct"/>
            <w:vMerge w:val="restart"/>
            <w:shd w:val="clear" w:color="auto" w:fill="auto"/>
            <w:vAlign w:val="center"/>
          </w:tcPr>
          <w:p w:rsidR="008F03A2" w:rsidRPr="00111A1D" w:rsidRDefault="008F03A2" w:rsidP="008F03A2">
            <w:pPr>
              <w:snapToGrid w:val="0"/>
              <w:jc w:val="center"/>
              <w:rPr>
                <w:rFonts w:ascii="標楷體" w:eastAsia="標楷體" w:hAnsi="標楷體"/>
              </w:rPr>
            </w:pPr>
            <w:r w:rsidRPr="00111A1D">
              <w:rPr>
                <w:rFonts w:ascii="標楷體" w:eastAsia="標楷體" w:hAnsi="標楷體" w:hint="eastAsia"/>
              </w:rPr>
              <w:t>週次</w:t>
            </w:r>
          </w:p>
        </w:tc>
        <w:tc>
          <w:tcPr>
            <w:tcW w:w="277" w:type="pct"/>
            <w:vMerge w:val="restart"/>
            <w:shd w:val="clear" w:color="auto" w:fill="auto"/>
            <w:vAlign w:val="center"/>
          </w:tcPr>
          <w:p w:rsidR="008F03A2" w:rsidRPr="00111A1D" w:rsidRDefault="008F03A2" w:rsidP="008F03A2">
            <w:pPr>
              <w:snapToGrid w:val="0"/>
              <w:jc w:val="center"/>
              <w:rPr>
                <w:rFonts w:ascii="標楷體" w:eastAsia="標楷體" w:hAnsi="標楷體"/>
              </w:rPr>
            </w:pPr>
            <w:r w:rsidRPr="00111A1D">
              <w:rPr>
                <w:rFonts w:ascii="標楷體" w:eastAsia="標楷體" w:hAnsi="標楷體" w:hint="eastAsia"/>
              </w:rPr>
              <w:t>日期</w:t>
            </w:r>
          </w:p>
        </w:tc>
        <w:tc>
          <w:tcPr>
            <w:tcW w:w="635" w:type="pct"/>
            <w:vMerge w:val="restart"/>
            <w:shd w:val="clear" w:color="auto" w:fill="auto"/>
            <w:vAlign w:val="center"/>
          </w:tcPr>
          <w:p w:rsidR="008F03A2" w:rsidRPr="00111A1D" w:rsidRDefault="008F03A2" w:rsidP="008F03A2">
            <w:pPr>
              <w:snapToGrid w:val="0"/>
              <w:jc w:val="center"/>
              <w:rPr>
                <w:rFonts w:ascii="標楷體" w:eastAsia="標楷體" w:hAnsi="標楷體"/>
              </w:rPr>
            </w:pPr>
            <w:r w:rsidRPr="00111A1D">
              <w:rPr>
                <w:rFonts w:ascii="標楷體" w:eastAsia="標楷體" w:hAnsi="標楷體" w:hint="eastAsia"/>
              </w:rPr>
              <w:t>學  校</w:t>
            </w:r>
          </w:p>
          <w:p w:rsidR="008F03A2" w:rsidRPr="00111A1D" w:rsidRDefault="008F03A2" w:rsidP="008F03A2">
            <w:pPr>
              <w:snapToGrid w:val="0"/>
              <w:jc w:val="center"/>
              <w:rPr>
                <w:rFonts w:ascii="標楷體" w:eastAsia="標楷體" w:hAnsi="標楷體"/>
              </w:rPr>
            </w:pPr>
            <w:r w:rsidRPr="00111A1D">
              <w:rPr>
                <w:rFonts w:ascii="標楷體" w:eastAsia="標楷體" w:hAnsi="標楷體" w:hint="eastAsia"/>
              </w:rPr>
              <w:t>行事曆</w:t>
            </w:r>
          </w:p>
        </w:tc>
        <w:tc>
          <w:tcPr>
            <w:tcW w:w="3903" w:type="pct"/>
            <w:gridSpan w:val="6"/>
            <w:shd w:val="clear" w:color="auto" w:fill="auto"/>
            <w:vAlign w:val="center"/>
          </w:tcPr>
          <w:p w:rsidR="008F03A2" w:rsidRPr="00111A1D" w:rsidRDefault="008F03A2" w:rsidP="008F03A2">
            <w:pPr>
              <w:snapToGrid w:val="0"/>
              <w:jc w:val="center"/>
              <w:rPr>
                <w:rFonts w:ascii="標楷體" w:eastAsia="標楷體" w:hAnsi="標楷體"/>
              </w:rPr>
            </w:pPr>
            <w:r w:rsidRPr="00111A1D">
              <w:rPr>
                <w:rFonts w:ascii="標楷體" w:eastAsia="標楷體" w:hAnsi="標楷體" w:hint="eastAsia"/>
              </w:rPr>
              <w:t>學 習 領 域</w:t>
            </w:r>
            <w:r w:rsidRPr="00AA1B8F">
              <w:rPr>
                <w:rFonts w:ascii="標楷體" w:eastAsia="標楷體" w:hAnsi="標楷體" w:hint="eastAsia"/>
                <w:color w:val="FF0000"/>
              </w:rPr>
              <w:t>（每週</w:t>
            </w:r>
            <w:r>
              <w:rPr>
                <w:rFonts w:ascii="標楷體" w:eastAsia="標楷體" w:hAnsi="標楷體" w:hint="eastAsia"/>
                <w:color w:val="FF0000"/>
              </w:rPr>
              <w:t>20</w:t>
            </w:r>
            <w:r w:rsidRPr="00AA1B8F">
              <w:rPr>
                <w:rFonts w:ascii="標楷體" w:eastAsia="標楷體" w:hAnsi="標楷體" w:hint="eastAsia"/>
                <w:color w:val="FF0000"/>
              </w:rPr>
              <w:t>節數）</w:t>
            </w:r>
          </w:p>
        </w:tc>
      </w:tr>
      <w:tr w:rsidR="008F03A2" w:rsidRPr="00497B41" w:rsidTr="008F03A2">
        <w:trPr>
          <w:trHeight w:val="397"/>
          <w:tblHeader/>
        </w:trPr>
        <w:tc>
          <w:tcPr>
            <w:tcW w:w="185" w:type="pct"/>
            <w:vMerge/>
            <w:shd w:val="clear" w:color="auto" w:fill="auto"/>
            <w:vAlign w:val="center"/>
          </w:tcPr>
          <w:p w:rsidR="008F03A2" w:rsidRPr="00111A1D" w:rsidRDefault="008F03A2" w:rsidP="008F03A2">
            <w:pPr>
              <w:snapToGrid w:val="0"/>
              <w:jc w:val="center"/>
              <w:rPr>
                <w:rFonts w:ascii="標楷體" w:eastAsia="標楷體" w:hAnsi="標楷體"/>
              </w:rPr>
            </w:pPr>
          </w:p>
        </w:tc>
        <w:tc>
          <w:tcPr>
            <w:tcW w:w="277" w:type="pct"/>
            <w:vMerge/>
            <w:shd w:val="clear" w:color="auto" w:fill="auto"/>
            <w:vAlign w:val="center"/>
          </w:tcPr>
          <w:p w:rsidR="008F03A2" w:rsidRPr="00111A1D" w:rsidRDefault="008F03A2" w:rsidP="008F03A2">
            <w:pPr>
              <w:snapToGrid w:val="0"/>
              <w:jc w:val="center"/>
              <w:rPr>
                <w:rFonts w:ascii="標楷體" w:eastAsia="標楷體" w:hAnsi="標楷體"/>
              </w:rPr>
            </w:pPr>
          </w:p>
        </w:tc>
        <w:tc>
          <w:tcPr>
            <w:tcW w:w="635" w:type="pct"/>
            <w:vMerge/>
            <w:shd w:val="clear" w:color="auto" w:fill="auto"/>
            <w:vAlign w:val="center"/>
          </w:tcPr>
          <w:p w:rsidR="008F03A2" w:rsidRPr="00111A1D" w:rsidRDefault="008F03A2" w:rsidP="008F03A2">
            <w:pPr>
              <w:snapToGrid w:val="0"/>
              <w:jc w:val="center"/>
              <w:rPr>
                <w:rFonts w:ascii="標楷體" w:eastAsia="標楷體" w:hAnsi="標楷體"/>
              </w:rPr>
            </w:pPr>
          </w:p>
        </w:tc>
        <w:tc>
          <w:tcPr>
            <w:tcW w:w="1205" w:type="pct"/>
            <w:gridSpan w:val="2"/>
            <w:shd w:val="clear" w:color="auto" w:fill="auto"/>
            <w:vAlign w:val="center"/>
          </w:tcPr>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語文</w:t>
            </w:r>
          </w:p>
        </w:tc>
        <w:tc>
          <w:tcPr>
            <w:tcW w:w="433" w:type="pct"/>
            <w:vMerge w:val="restart"/>
            <w:shd w:val="clear" w:color="auto" w:fill="auto"/>
            <w:vAlign w:val="center"/>
          </w:tcPr>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數學</w:t>
            </w:r>
          </w:p>
          <w:p w:rsidR="008F03A2" w:rsidRPr="00027D83" w:rsidRDefault="00027D83" w:rsidP="00222BFD">
            <w:pPr>
              <w:pStyle w:val="a7"/>
            </w:pPr>
            <w:r>
              <w:rPr>
                <w:rFonts w:hint="eastAsia"/>
              </w:rPr>
              <w:t xml:space="preserve">    </w:t>
            </w:r>
            <w:r w:rsidR="008F03A2" w:rsidRPr="00027D83">
              <w:rPr>
                <w:rFonts w:hint="eastAsia"/>
              </w:rPr>
              <w:t>(3)</w:t>
            </w:r>
          </w:p>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(康軒)</w:t>
            </w:r>
          </w:p>
        </w:tc>
        <w:tc>
          <w:tcPr>
            <w:tcW w:w="819" w:type="pct"/>
            <w:vMerge w:val="restart"/>
            <w:shd w:val="clear" w:color="auto" w:fill="auto"/>
            <w:vAlign w:val="center"/>
          </w:tcPr>
          <w:p w:rsidR="008F03A2" w:rsidRPr="00027D83" w:rsidRDefault="00027D83" w:rsidP="00222BFD">
            <w:pPr>
              <w:pStyle w:val="a7"/>
            </w:pPr>
            <w:r>
              <w:rPr>
                <w:rFonts w:hint="eastAsia"/>
              </w:rPr>
              <w:t xml:space="preserve">      </w:t>
            </w:r>
            <w:r w:rsidR="008F03A2" w:rsidRPr="00027D83">
              <w:rPr>
                <w:rFonts w:hint="eastAsia"/>
              </w:rPr>
              <w:t>生活課程</w:t>
            </w:r>
          </w:p>
          <w:p w:rsidR="008F03A2" w:rsidRPr="00027D83" w:rsidRDefault="00027D83" w:rsidP="00222BFD">
            <w:pPr>
              <w:pStyle w:val="a7"/>
            </w:pPr>
            <w:r>
              <w:rPr>
                <w:rFonts w:hint="eastAsia"/>
              </w:rPr>
              <w:t xml:space="preserve">        </w:t>
            </w:r>
            <w:r w:rsidR="008F03A2" w:rsidRPr="00027D83">
              <w:rPr>
                <w:rFonts w:hint="eastAsia"/>
              </w:rPr>
              <w:t>(7)</w:t>
            </w:r>
          </w:p>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(康軒)</w:t>
            </w:r>
          </w:p>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（混齡教學，1節）</w:t>
            </w:r>
          </w:p>
        </w:tc>
        <w:tc>
          <w:tcPr>
            <w:tcW w:w="722" w:type="pct"/>
            <w:vMerge w:val="restart"/>
            <w:shd w:val="clear" w:color="auto" w:fill="auto"/>
            <w:vAlign w:val="center"/>
          </w:tcPr>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綜合活動</w:t>
            </w:r>
          </w:p>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(2)</w:t>
            </w:r>
          </w:p>
          <w:p w:rsidR="008F03A2" w:rsidRPr="00027D83" w:rsidRDefault="008F03A2" w:rsidP="008F03A2">
            <w:pPr>
              <w:pStyle w:val="a8"/>
              <w:snapToGrid w:val="0"/>
              <w:jc w:val="center"/>
              <w:rPr>
                <w:rFonts w:ascii="標楷體" w:eastAsia="標楷體" w:hAnsi="標楷體"/>
              </w:rPr>
            </w:pPr>
            <w:r w:rsidRPr="00027D83">
              <w:rPr>
                <w:rFonts w:ascii="標楷體" w:eastAsia="標楷體" w:hAnsi="標楷體" w:hint="eastAsia"/>
              </w:rPr>
              <w:t>(康軒)</w:t>
            </w:r>
          </w:p>
          <w:p w:rsidR="008F03A2" w:rsidRPr="00027D83" w:rsidRDefault="008F03A2" w:rsidP="00222BFD">
            <w:pPr>
              <w:pStyle w:val="a7"/>
            </w:pPr>
            <w:r w:rsidRPr="00027D83">
              <w:rPr>
                <w:rFonts w:hint="eastAsia"/>
              </w:rPr>
              <w:t>（混齡教學，2節）</w:t>
            </w:r>
          </w:p>
        </w:tc>
        <w:tc>
          <w:tcPr>
            <w:tcW w:w="724" w:type="pct"/>
            <w:vMerge w:val="restart"/>
            <w:shd w:val="clear" w:color="auto" w:fill="auto"/>
            <w:vAlign w:val="center"/>
          </w:tcPr>
          <w:p w:rsidR="008F03A2" w:rsidRPr="00027D83" w:rsidRDefault="00027D83" w:rsidP="00222BFD">
            <w:pPr>
              <w:pStyle w:val="a7"/>
            </w:pPr>
            <w:r>
              <w:rPr>
                <w:rFonts w:hint="eastAsia"/>
              </w:rPr>
              <w:t xml:space="preserve">   </w:t>
            </w:r>
            <w:r w:rsidR="008F03A2" w:rsidRPr="00027D83">
              <w:rPr>
                <w:rFonts w:hint="eastAsia"/>
              </w:rPr>
              <w:t>健康與體育</w:t>
            </w:r>
          </w:p>
          <w:p w:rsidR="008F03A2" w:rsidRPr="00027D83" w:rsidRDefault="00027D83" w:rsidP="00222BFD">
            <w:pPr>
              <w:pStyle w:val="a7"/>
            </w:pPr>
            <w:r>
              <w:rPr>
                <w:rFonts w:hint="eastAsia"/>
              </w:rPr>
              <w:t xml:space="preserve">      </w:t>
            </w:r>
            <w:r w:rsidR="008F03A2" w:rsidRPr="00027D83">
              <w:rPr>
                <w:rFonts w:hint="eastAsia"/>
              </w:rPr>
              <w:t>（2）</w:t>
            </w:r>
          </w:p>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(康軒)</w:t>
            </w:r>
          </w:p>
          <w:p w:rsidR="008F03A2" w:rsidRPr="00027D83" w:rsidRDefault="008F03A2" w:rsidP="00222BFD">
            <w:pPr>
              <w:pStyle w:val="a7"/>
            </w:pPr>
            <w:r w:rsidRPr="00027D83">
              <w:rPr>
                <w:rFonts w:hint="eastAsia"/>
              </w:rPr>
              <w:t>（混齡教學，2節）</w:t>
            </w:r>
          </w:p>
        </w:tc>
      </w:tr>
      <w:tr w:rsidR="008F03A2" w:rsidRPr="00497B41" w:rsidTr="008F03A2">
        <w:trPr>
          <w:trHeight w:val="1412"/>
          <w:tblHeader/>
        </w:trPr>
        <w:tc>
          <w:tcPr>
            <w:tcW w:w="185" w:type="pct"/>
            <w:vMerge/>
            <w:shd w:val="clear" w:color="auto" w:fill="auto"/>
          </w:tcPr>
          <w:p w:rsidR="008F03A2" w:rsidRPr="00497B41" w:rsidRDefault="008F03A2" w:rsidP="008F03A2">
            <w:pPr>
              <w:snapToGrid w:val="0"/>
              <w:jc w:val="center"/>
              <w:rPr>
                <w:rFonts w:ascii="標楷體" w:eastAsia="標楷體" w:hAnsi="標楷體"/>
                <w:sz w:val="20"/>
                <w:szCs w:val="20"/>
              </w:rPr>
            </w:pPr>
          </w:p>
        </w:tc>
        <w:tc>
          <w:tcPr>
            <w:tcW w:w="277" w:type="pct"/>
            <w:vMerge/>
            <w:shd w:val="clear" w:color="auto" w:fill="auto"/>
          </w:tcPr>
          <w:p w:rsidR="008F03A2" w:rsidRPr="00497B41" w:rsidRDefault="008F03A2" w:rsidP="008F03A2">
            <w:pPr>
              <w:snapToGrid w:val="0"/>
              <w:jc w:val="center"/>
              <w:rPr>
                <w:rFonts w:ascii="標楷體" w:eastAsia="標楷體" w:hAnsi="標楷體"/>
                <w:sz w:val="20"/>
                <w:szCs w:val="20"/>
              </w:rPr>
            </w:pPr>
          </w:p>
        </w:tc>
        <w:tc>
          <w:tcPr>
            <w:tcW w:w="635" w:type="pct"/>
            <w:vMerge/>
            <w:shd w:val="clear" w:color="auto" w:fill="auto"/>
          </w:tcPr>
          <w:p w:rsidR="008F03A2" w:rsidRPr="00497B41" w:rsidRDefault="008F03A2" w:rsidP="008F03A2">
            <w:pPr>
              <w:snapToGrid w:val="0"/>
              <w:jc w:val="center"/>
              <w:rPr>
                <w:rFonts w:ascii="標楷體" w:eastAsia="標楷體" w:hAnsi="標楷體"/>
                <w:sz w:val="20"/>
                <w:szCs w:val="20"/>
              </w:rPr>
            </w:pPr>
          </w:p>
        </w:tc>
        <w:tc>
          <w:tcPr>
            <w:tcW w:w="434" w:type="pct"/>
            <w:shd w:val="clear" w:color="auto" w:fill="auto"/>
            <w:vAlign w:val="center"/>
          </w:tcPr>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國語</w:t>
            </w:r>
          </w:p>
          <w:p w:rsidR="008F03A2" w:rsidRPr="00027D83" w:rsidRDefault="008F03A2" w:rsidP="008F03A2">
            <w:pPr>
              <w:snapToGrid w:val="0"/>
              <w:jc w:val="center"/>
              <w:rPr>
                <w:rFonts w:ascii="標楷體" w:eastAsia="標楷體" w:hAnsi="標楷體"/>
                <w:color w:val="FF0000"/>
              </w:rPr>
            </w:pPr>
            <w:r w:rsidRPr="00027D83">
              <w:rPr>
                <w:rFonts w:ascii="標楷體" w:eastAsia="標楷體" w:hAnsi="標楷體" w:hint="eastAsia"/>
                <w:color w:val="FF0000"/>
              </w:rPr>
              <w:t>(5)</w:t>
            </w:r>
          </w:p>
          <w:p w:rsidR="008F03A2" w:rsidRPr="00027D83" w:rsidRDefault="008F03A2" w:rsidP="008F03A2">
            <w:pPr>
              <w:snapToGrid w:val="0"/>
              <w:jc w:val="center"/>
              <w:rPr>
                <w:rFonts w:ascii="標楷體" w:eastAsia="標楷體" w:hAnsi="標楷體"/>
              </w:rPr>
            </w:pPr>
            <w:r w:rsidRPr="00027D83">
              <w:rPr>
                <w:rFonts w:ascii="標楷體" w:eastAsia="標楷體" w:hAnsi="標楷體" w:hint="eastAsia"/>
              </w:rPr>
              <w:t>(康軒)</w:t>
            </w:r>
          </w:p>
        </w:tc>
        <w:tc>
          <w:tcPr>
            <w:tcW w:w="771" w:type="pct"/>
            <w:shd w:val="clear" w:color="auto" w:fill="auto"/>
            <w:vAlign w:val="center"/>
          </w:tcPr>
          <w:p w:rsidR="008F03A2" w:rsidRPr="00027D83" w:rsidRDefault="008F03A2" w:rsidP="00222BFD">
            <w:pPr>
              <w:pStyle w:val="a7"/>
            </w:pPr>
            <w:r w:rsidRPr="00027D83">
              <w:rPr>
                <w:rFonts w:hint="eastAsia"/>
              </w:rPr>
              <w:t>本土語言(閩南語)</w:t>
            </w:r>
          </w:p>
          <w:p w:rsidR="008F03A2" w:rsidRPr="00027D83" w:rsidRDefault="00027D83" w:rsidP="00222BFD">
            <w:pPr>
              <w:pStyle w:val="a7"/>
            </w:pPr>
            <w:r>
              <w:rPr>
                <w:rFonts w:hint="eastAsia"/>
              </w:rPr>
              <w:t xml:space="preserve">       </w:t>
            </w:r>
            <w:r w:rsidR="008F03A2" w:rsidRPr="00027D83">
              <w:rPr>
                <w:rFonts w:hint="eastAsia"/>
              </w:rPr>
              <w:t>(1)</w:t>
            </w:r>
          </w:p>
          <w:p w:rsidR="008F03A2" w:rsidRPr="00027D83" w:rsidRDefault="008F03A2" w:rsidP="008F03A2">
            <w:pPr>
              <w:snapToGrid w:val="0"/>
              <w:spacing w:line="300" w:lineRule="exact"/>
              <w:jc w:val="center"/>
              <w:rPr>
                <w:rFonts w:ascii="標楷體" w:eastAsia="標楷體" w:hAnsi="標楷體"/>
              </w:rPr>
            </w:pPr>
            <w:r w:rsidRPr="00027D83">
              <w:rPr>
                <w:rFonts w:ascii="標楷體" w:eastAsia="標楷體" w:hAnsi="標楷體" w:hint="eastAsia"/>
              </w:rPr>
              <w:t>(康軒)</w:t>
            </w:r>
          </w:p>
          <w:p w:rsidR="008F03A2" w:rsidRPr="00027D83" w:rsidRDefault="008F03A2" w:rsidP="008F03A2">
            <w:pPr>
              <w:snapToGrid w:val="0"/>
              <w:spacing w:line="300" w:lineRule="exact"/>
              <w:jc w:val="center"/>
              <w:rPr>
                <w:rFonts w:ascii="標楷體" w:eastAsia="標楷體" w:hAnsi="標楷體"/>
                <w:shadow/>
              </w:rPr>
            </w:pPr>
            <w:r w:rsidRPr="00027D83">
              <w:rPr>
                <w:rFonts w:ascii="標楷體" w:eastAsia="標楷體" w:hAnsi="標楷體" w:hint="eastAsia"/>
              </w:rPr>
              <w:t>（混齡教學，0節）</w:t>
            </w:r>
          </w:p>
        </w:tc>
        <w:tc>
          <w:tcPr>
            <w:tcW w:w="433" w:type="pct"/>
            <w:vMerge/>
            <w:shd w:val="clear" w:color="auto" w:fill="auto"/>
          </w:tcPr>
          <w:p w:rsidR="008F03A2" w:rsidRPr="00027D83" w:rsidRDefault="008F03A2" w:rsidP="008F03A2">
            <w:pPr>
              <w:snapToGrid w:val="0"/>
              <w:rPr>
                <w:rFonts w:ascii="標楷體" w:eastAsia="標楷體" w:hAnsi="標楷體"/>
              </w:rPr>
            </w:pPr>
          </w:p>
        </w:tc>
        <w:tc>
          <w:tcPr>
            <w:tcW w:w="819" w:type="pct"/>
            <w:vMerge/>
            <w:shd w:val="clear" w:color="auto" w:fill="auto"/>
          </w:tcPr>
          <w:p w:rsidR="008F03A2" w:rsidRPr="00027D83" w:rsidRDefault="008F03A2" w:rsidP="008F03A2">
            <w:pPr>
              <w:snapToGrid w:val="0"/>
              <w:rPr>
                <w:rFonts w:ascii="標楷體" w:eastAsia="標楷體" w:hAnsi="標楷體"/>
              </w:rPr>
            </w:pPr>
          </w:p>
        </w:tc>
        <w:tc>
          <w:tcPr>
            <w:tcW w:w="722" w:type="pct"/>
            <w:vMerge/>
            <w:shd w:val="clear" w:color="auto" w:fill="auto"/>
          </w:tcPr>
          <w:p w:rsidR="008F03A2" w:rsidRPr="00027D83" w:rsidRDefault="008F03A2" w:rsidP="008F03A2">
            <w:pPr>
              <w:snapToGrid w:val="0"/>
              <w:rPr>
                <w:rFonts w:ascii="標楷體" w:eastAsia="標楷體" w:hAnsi="標楷體"/>
              </w:rPr>
            </w:pPr>
          </w:p>
        </w:tc>
        <w:tc>
          <w:tcPr>
            <w:tcW w:w="724" w:type="pct"/>
            <w:vMerge/>
            <w:shd w:val="clear" w:color="auto" w:fill="auto"/>
          </w:tcPr>
          <w:p w:rsidR="008F03A2" w:rsidRPr="00027D83" w:rsidRDefault="008F03A2" w:rsidP="008F03A2">
            <w:pPr>
              <w:snapToGrid w:val="0"/>
              <w:rPr>
                <w:rFonts w:ascii="標楷體" w:eastAsia="標楷體" w:hAnsi="標楷體"/>
              </w:rPr>
            </w:pPr>
          </w:p>
        </w:tc>
      </w:tr>
      <w:tr w:rsidR="008F03A2" w:rsidRPr="00497B41" w:rsidTr="008F03A2">
        <w:trPr>
          <w:trHeight w:val="364"/>
        </w:trPr>
        <w:tc>
          <w:tcPr>
            <w:tcW w:w="1097" w:type="pct"/>
            <w:gridSpan w:val="3"/>
            <w:shd w:val="clear" w:color="auto" w:fill="auto"/>
            <w:vAlign w:val="center"/>
          </w:tcPr>
          <w:p w:rsidR="008F03A2" w:rsidRPr="00EA532A" w:rsidRDefault="008F03A2" w:rsidP="008F03A2">
            <w:pPr>
              <w:jc w:val="center"/>
              <w:rPr>
                <w:rFonts w:ascii="標楷體" w:eastAsia="標楷體" w:hAnsi="標楷體"/>
                <w:snapToGrid w:val="0"/>
                <w:color w:val="FF0000"/>
                <w:spacing w:val="-18"/>
                <w:kern w:val="0"/>
              </w:rPr>
            </w:pPr>
            <w:r w:rsidRPr="00EA532A">
              <w:rPr>
                <w:rFonts w:ascii="標楷體" w:eastAsia="標楷體" w:hAnsi="標楷體" w:hint="eastAsia"/>
                <w:color w:val="FF0000"/>
              </w:rPr>
              <w:t>學期學習重點</w:t>
            </w:r>
          </w:p>
        </w:tc>
        <w:tc>
          <w:tcPr>
            <w:tcW w:w="434"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1.從植物種子的傳播繁殖，培養科學觀察的精神，學習大自然的智慧。</w:t>
            </w:r>
          </w:p>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2.體會生活中的溫情，時時刻刻懷著感恩的心，回饋社會。</w:t>
            </w:r>
          </w:p>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3.透過認識圖書館、閱讀分享、讀書會等閱讀活動，讓學生體會閱讀的樂趣，提高學生學習語文的興趣，並培養自我學習的能力。</w:t>
            </w:r>
          </w:p>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4.學習日記的寫作方法，培養短文寫作的能力。</w:t>
            </w:r>
          </w:p>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lastRenderedPageBreak/>
              <w:t>5.從故事中學習道理、感受趣味，培養喜愛閱讀的興趣。</w:t>
            </w:r>
          </w:p>
        </w:tc>
        <w:tc>
          <w:tcPr>
            <w:tcW w:w="771" w:type="pct"/>
            <w:shd w:val="clear" w:color="auto" w:fill="auto"/>
          </w:tcPr>
          <w:p w:rsidR="008F03A2" w:rsidRPr="00497B41" w:rsidRDefault="008F03A2" w:rsidP="008F03A2">
            <w:pPr>
              <w:snapToGrid w:val="0"/>
              <w:jc w:val="both"/>
              <w:rPr>
                <w:rFonts w:ascii="標楷體" w:eastAsia="標楷體" w:hAnsi="標楷體"/>
                <w:sz w:val="20"/>
                <w:szCs w:val="20"/>
              </w:rPr>
            </w:pPr>
            <w:r w:rsidRPr="00497B41">
              <w:rPr>
                <w:rFonts w:ascii="標楷體" w:eastAsia="標楷體" w:hAnsi="標楷體" w:hint="eastAsia"/>
                <w:sz w:val="20"/>
                <w:szCs w:val="20"/>
              </w:rPr>
              <w:lastRenderedPageBreak/>
              <w:t>1.能夠說出大自然景象的閩南語說法。</w:t>
            </w:r>
          </w:p>
          <w:p w:rsidR="008F03A2" w:rsidRPr="00497B41" w:rsidRDefault="008F03A2" w:rsidP="008F03A2">
            <w:pPr>
              <w:snapToGrid w:val="0"/>
              <w:jc w:val="both"/>
              <w:rPr>
                <w:rFonts w:ascii="標楷體" w:eastAsia="標楷體" w:hAnsi="標楷體"/>
                <w:sz w:val="20"/>
                <w:szCs w:val="20"/>
              </w:rPr>
            </w:pPr>
            <w:r w:rsidRPr="00497B41">
              <w:rPr>
                <w:rFonts w:ascii="標楷體" w:eastAsia="標楷體" w:hAnsi="標楷體" w:hint="eastAsia"/>
                <w:sz w:val="20"/>
                <w:szCs w:val="20"/>
              </w:rPr>
              <w:t>2.能夠說出各種常見動物的閩南語說法。</w:t>
            </w:r>
          </w:p>
          <w:p w:rsidR="008F03A2" w:rsidRPr="00497B41" w:rsidRDefault="008F03A2" w:rsidP="008F03A2">
            <w:pPr>
              <w:snapToGrid w:val="0"/>
              <w:jc w:val="both"/>
              <w:rPr>
                <w:rFonts w:ascii="標楷體" w:eastAsia="標楷體" w:hAnsi="標楷體"/>
                <w:sz w:val="20"/>
                <w:szCs w:val="20"/>
              </w:rPr>
            </w:pPr>
            <w:r w:rsidRPr="00497B41">
              <w:rPr>
                <w:rFonts w:ascii="標楷體" w:eastAsia="標楷體" w:hAnsi="標楷體" w:hint="eastAsia"/>
                <w:sz w:val="20"/>
                <w:szCs w:val="20"/>
              </w:rPr>
              <w:t>3.能夠說出各種常見昆蟲的閩南語說法。</w:t>
            </w:r>
          </w:p>
          <w:p w:rsidR="008F03A2" w:rsidRPr="00497B41" w:rsidRDefault="008F03A2" w:rsidP="008F03A2">
            <w:pPr>
              <w:snapToGrid w:val="0"/>
              <w:jc w:val="both"/>
              <w:rPr>
                <w:rFonts w:ascii="標楷體" w:eastAsia="標楷體" w:hAnsi="標楷體"/>
                <w:sz w:val="20"/>
                <w:szCs w:val="20"/>
              </w:rPr>
            </w:pPr>
            <w:r w:rsidRPr="00497B41">
              <w:rPr>
                <w:rFonts w:ascii="標楷體" w:eastAsia="標楷體" w:hAnsi="標楷體" w:hint="eastAsia"/>
                <w:sz w:val="20"/>
                <w:szCs w:val="20"/>
              </w:rPr>
              <w:t>4.能夠說出各種常見服裝的閩南語說法。</w:t>
            </w:r>
          </w:p>
          <w:p w:rsidR="008F03A2" w:rsidRPr="00497B41" w:rsidRDefault="008F03A2" w:rsidP="008F03A2">
            <w:pPr>
              <w:snapToGrid w:val="0"/>
              <w:jc w:val="both"/>
              <w:rPr>
                <w:rFonts w:ascii="標楷體" w:eastAsia="標楷體" w:hAnsi="標楷體"/>
                <w:sz w:val="20"/>
                <w:szCs w:val="20"/>
              </w:rPr>
            </w:pPr>
            <w:r w:rsidRPr="00497B41">
              <w:rPr>
                <w:rFonts w:ascii="標楷體" w:eastAsia="標楷體" w:hAnsi="標楷體" w:hint="eastAsia"/>
                <w:sz w:val="20"/>
                <w:szCs w:val="20"/>
              </w:rPr>
              <w:t>5.能夠說出各種顏色的閩南語說法。</w:t>
            </w:r>
          </w:p>
        </w:tc>
        <w:tc>
          <w:tcPr>
            <w:tcW w:w="433" w:type="pct"/>
            <w:shd w:val="clear" w:color="auto" w:fill="auto"/>
          </w:tcPr>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1.數：</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(1)建立1000以內的數詞序列及各數的說、讀、聽、寫、做,</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(2)1000以內數的位值、化聚,</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(3)認識及使用500元、1000元,</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(4)能用＞、＜和＝表示1000以內兩數的大小關係,</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2.計算：</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(1)二、三位數的加減計算,</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(2)兩步驟加減混合計算,</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(3)用直式記錄解題過程和結果,</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lastRenderedPageBreak/>
              <w:t>(4)用乘法算式記錄解題結果,</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(5)透過累加解決二位數乘以一位數的乘法問題，並用橫式列式,</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(6)加、減與乘法的兩步驟問題,</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 xml:space="preserve">3.量與實測： </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(1)在具體情境中認識遞移律,</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(2)能認識長度單位「公分」、「公尺」及其關係,</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(3)能做「公分」和「公尺」的化聚,</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(4)透過實測培養長度的量感，並進行實測與估測,</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(5)認識年、</w:t>
            </w:r>
            <w:r w:rsidRPr="00497B41">
              <w:rPr>
                <w:rFonts w:ascii="標楷體" w:eastAsia="標楷體" w:hAnsi="標楷體" w:hint="eastAsia"/>
                <w:color w:val="000000"/>
                <w:sz w:val="20"/>
              </w:rPr>
              <w:lastRenderedPageBreak/>
              <w:t>月、日和星期,</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(6)計數日數,</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(7)計數日期,</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4.幾何：</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(1)能認識周遭物體上的角、直線與平面(含簡單立體形體),</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(2)能由邊長關係，認識簡單平面圖形與立體形體,</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(3)使用標準名稱描述正方體、長方體,</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5.代數：</w:t>
            </w:r>
          </w:p>
          <w:p w:rsidR="008F03A2" w:rsidRPr="00497B41" w:rsidRDefault="008F03A2" w:rsidP="008F03A2">
            <w:pPr>
              <w:pStyle w:val="15"/>
              <w:tabs>
                <w:tab w:val="left" w:pos="540"/>
                <w:tab w:val="left" w:pos="720"/>
              </w:tabs>
              <w:snapToGrid w:val="0"/>
              <w:rPr>
                <w:rFonts w:ascii="標楷體" w:eastAsia="標楷體" w:hAnsi="標楷體"/>
                <w:color w:val="000000"/>
                <w:sz w:val="20"/>
              </w:rPr>
            </w:pPr>
            <w:r w:rsidRPr="00497B41">
              <w:rPr>
                <w:rFonts w:ascii="標楷體" w:eastAsia="標楷體" w:hAnsi="標楷體" w:hint="eastAsia"/>
                <w:color w:val="000000"/>
                <w:sz w:val="20"/>
              </w:rPr>
              <w:t>(1)在具體情境中認識遞移律,</w:t>
            </w:r>
          </w:p>
          <w:p w:rsidR="008F03A2" w:rsidRPr="00497B41" w:rsidRDefault="008F03A2" w:rsidP="008F03A2">
            <w:pPr>
              <w:pStyle w:val="15"/>
              <w:tabs>
                <w:tab w:val="left" w:pos="540"/>
                <w:tab w:val="left" w:pos="720"/>
              </w:tabs>
              <w:snapToGrid w:val="0"/>
              <w:jc w:val="left"/>
              <w:rPr>
                <w:rFonts w:ascii="標楷體" w:eastAsia="標楷體" w:hAnsi="標楷體"/>
                <w:color w:val="000000"/>
                <w:sz w:val="20"/>
              </w:rPr>
            </w:pPr>
            <w:r w:rsidRPr="00497B41">
              <w:rPr>
                <w:rFonts w:ascii="標楷體" w:eastAsia="標楷體" w:hAnsi="標楷體" w:hint="eastAsia"/>
                <w:color w:val="000000"/>
                <w:sz w:val="20"/>
              </w:rPr>
              <w:t>(2)能在具體情境中，認識乘法交換律</w:t>
            </w:r>
          </w:p>
        </w:tc>
        <w:tc>
          <w:tcPr>
            <w:tcW w:w="819" w:type="pct"/>
            <w:shd w:val="clear" w:color="auto" w:fill="auto"/>
          </w:tcPr>
          <w:p w:rsidR="008F03A2" w:rsidRPr="00614AD9" w:rsidRDefault="008F03A2" w:rsidP="008F03A2">
            <w:pPr>
              <w:pStyle w:val="15"/>
              <w:tabs>
                <w:tab w:val="left" w:pos="540"/>
                <w:tab w:val="left" w:pos="720"/>
              </w:tabs>
              <w:snapToGrid w:val="0"/>
              <w:jc w:val="left"/>
              <w:rPr>
                <w:rFonts w:ascii="標楷體" w:eastAsia="標楷體" w:hAnsi="標楷體"/>
                <w:color w:val="000000"/>
                <w:sz w:val="20"/>
              </w:rPr>
            </w:pPr>
            <w:r w:rsidRPr="00614AD9">
              <w:rPr>
                <w:rFonts w:ascii="標楷體" w:eastAsia="標楷體" w:hAnsi="標楷體" w:hint="eastAsia"/>
                <w:color w:val="000000"/>
                <w:sz w:val="20"/>
              </w:rPr>
              <w:lastRenderedPageBreak/>
              <w:t>1.關心生活環境中整潔與收納的問題，透過實際的活動提出改善,</w:t>
            </w:r>
          </w:p>
          <w:p w:rsidR="008F03A2" w:rsidRPr="00614AD9" w:rsidRDefault="008F03A2" w:rsidP="008F03A2">
            <w:pPr>
              <w:pStyle w:val="15"/>
              <w:tabs>
                <w:tab w:val="left" w:pos="540"/>
                <w:tab w:val="left" w:pos="720"/>
              </w:tabs>
              <w:snapToGrid w:val="0"/>
              <w:jc w:val="left"/>
              <w:rPr>
                <w:rFonts w:ascii="標楷體" w:eastAsia="標楷體" w:hAnsi="標楷體"/>
                <w:color w:val="000000"/>
                <w:sz w:val="20"/>
              </w:rPr>
            </w:pPr>
            <w:r w:rsidRPr="00614AD9">
              <w:rPr>
                <w:rFonts w:ascii="標楷體" w:eastAsia="標楷體" w:hAnsi="標楷體" w:hint="eastAsia"/>
                <w:color w:val="000000"/>
                <w:sz w:val="20"/>
              </w:rPr>
              <w:t>2.從實際操作中發現磁鐵的問題，學習解決的方法，並澄清對磁鐵特性的理解,</w:t>
            </w:r>
          </w:p>
          <w:p w:rsidR="008F03A2" w:rsidRPr="00614AD9" w:rsidRDefault="008F03A2" w:rsidP="008F03A2">
            <w:pPr>
              <w:pStyle w:val="15"/>
              <w:tabs>
                <w:tab w:val="left" w:pos="540"/>
                <w:tab w:val="left" w:pos="720"/>
              </w:tabs>
              <w:snapToGrid w:val="0"/>
              <w:jc w:val="left"/>
              <w:rPr>
                <w:rFonts w:ascii="標楷體" w:eastAsia="標楷體" w:hAnsi="標楷體"/>
                <w:color w:val="000000"/>
                <w:sz w:val="20"/>
              </w:rPr>
            </w:pPr>
            <w:r w:rsidRPr="00614AD9">
              <w:rPr>
                <w:rFonts w:ascii="標楷體" w:eastAsia="標楷體" w:hAnsi="標楷體" w:hint="eastAsia"/>
                <w:color w:val="000000"/>
                <w:sz w:val="20"/>
              </w:rPr>
              <w:t>3.運用習得的磁鐵知識，發揮創意，設計獨特好玩的磁鐵玩具或遊戲,</w:t>
            </w:r>
          </w:p>
          <w:p w:rsidR="008F03A2" w:rsidRPr="00614AD9" w:rsidRDefault="008F03A2" w:rsidP="008F03A2">
            <w:pPr>
              <w:pStyle w:val="15"/>
              <w:tabs>
                <w:tab w:val="left" w:pos="540"/>
                <w:tab w:val="left" w:pos="720"/>
              </w:tabs>
              <w:snapToGrid w:val="0"/>
              <w:jc w:val="left"/>
              <w:rPr>
                <w:rFonts w:ascii="標楷體" w:eastAsia="標楷體" w:hAnsi="標楷體"/>
                <w:color w:val="000000"/>
                <w:sz w:val="20"/>
              </w:rPr>
            </w:pPr>
            <w:r w:rsidRPr="00614AD9">
              <w:rPr>
                <w:rFonts w:ascii="標楷體" w:eastAsia="標楷體" w:hAnsi="標楷體" w:hint="eastAsia"/>
                <w:color w:val="000000"/>
                <w:sz w:val="20"/>
              </w:rPr>
              <w:t>4.察覺與同伴一起遊戲的樂趣，增進與人共同創作的能力,</w:t>
            </w:r>
          </w:p>
          <w:p w:rsidR="008F03A2" w:rsidRPr="00614AD9" w:rsidRDefault="008F03A2" w:rsidP="008F03A2">
            <w:pPr>
              <w:pStyle w:val="15"/>
              <w:tabs>
                <w:tab w:val="left" w:pos="540"/>
                <w:tab w:val="left" w:pos="720"/>
              </w:tabs>
              <w:snapToGrid w:val="0"/>
              <w:jc w:val="left"/>
              <w:rPr>
                <w:rFonts w:ascii="標楷體" w:eastAsia="標楷體" w:hAnsi="標楷體"/>
                <w:color w:val="000000"/>
                <w:sz w:val="20"/>
              </w:rPr>
            </w:pPr>
            <w:r w:rsidRPr="00614AD9">
              <w:rPr>
                <w:rFonts w:ascii="標楷體" w:eastAsia="標楷體" w:hAnsi="標楷體" w:hint="eastAsia"/>
                <w:color w:val="000000"/>
                <w:sz w:val="20"/>
              </w:rPr>
              <w:t>5.從觀察了解及與小動物互動中，學習和小動物和平共處，愛護小動物,</w:t>
            </w:r>
          </w:p>
          <w:p w:rsidR="008F03A2" w:rsidRPr="00614AD9" w:rsidRDefault="008F03A2" w:rsidP="008F03A2">
            <w:pPr>
              <w:pStyle w:val="15"/>
              <w:tabs>
                <w:tab w:val="left" w:pos="540"/>
                <w:tab w:val="left" w:pos="720"/>
              </w:tabs>
              <w:snapToGrid w:val="0"/>
              <w:jc w:val="left"/>
              <w:rPr>
                <w:rFonts w:ascii="標楷體" w:eastAsia="標楷體" w:hAnsi="標楷體"/>
                <w:color w:val="000000"/>
                <w:sz w:val="20"/>
              </w:rPr>
            </w:pPr>
            <w:r w:rsidRPr="00614AD9">
              <w:rPr>
                <w:rFonts w:ascii="標楷體" w:eastAsia="標楷體" w:hAnsi="標楷體" w:hint="eastAsia"/>
                <w:color w:val="000000"/>
                <w:sz w:val="20"/>
              </w:rPr>
              <w:t>6.體認飼養小動物應具備的條件及善盡的責任，學習自我評估的方法,</w:t>
            </w:r>
          </w:p>
          <w:p w:rsidR="008F03A2" w:rsidRPr="00614AD9" w:rsidRDefault="008F03A2" w:rsidP="008F03A2">
            <w:pPr>
              <w:pStyle w:val="15"/>
              <w:tabs>
                <w:tab w:val="left" w:pos="540"/>
                <w:tab w:val="left" w:pos="720"/>
              </w:tabs>
              <w:snapToGrid w:val="0"/>
              <w:jc w:val="left"/>
              <w:rPr>
                <w:rFonts w:ascii="標楷體" w:eastAsia="標楷體" w:hAnsi="標楷體"/>
                <w:color w:val="000000"/>
                <w:sz w:val="20"/>
              </w:rPr>
            </w:pPr>
            <w:r w:rsidRPr="00614AD9">
              <w:rPr>
                <w:rFonts w:ascii="標楷體" w:eastAsia="標楷體" w:hAnsi="標楷體" w:hint="eastAsia"/>
                <w:color w:val="000000"/>
                <w:sz w:val="20"/>
              </w:rPr>
              <w:t>7.觀察事物的色彩具有溝通、標示、區別等功能性,</w:t>
            </w:r>
          </w:p>
          <w:p w:rsidR="008F03A2" w:rsidRPr="00614AD9" w:rsidRDefault="008F03A2" w:rsidP="008F03A2">
            <w:pPr>
              <w:pStyle w:val="15"/>
              <w:tabs>
                <w:tab w:val="left" w:pos="540"/>
                <w:tab w:val="left" w:pos="720"/>
              </w:tabs>
              <w:snapToGrid w:val="0"/>
              <w:jc w:val="left"/>
              <w:rPr>
                <w:rFonts w:ascii="標楷體" w:eastAsia="標楷體" w:hAnsi="標楷體"/>
                <w:color w:val="000000"/>
                <w:sz w:val="20"/>
              </w:rPr>
            </w:pPr>
            <w:r w:rsidRPr="00614AD9">
              <w:rPr>
                <w:rFonts w:ascii="標楷體" w:eastAsia="標楷體" w:hAnsi="標楷體" w:hint="eastAsia"/>
                <w:color w:val="000000"/>
                <w:sz w:val="20"/>
              </w:rPr>
              <w:t>8.利用色彩拼貼畫面構成的練習，訓練學童對色彩的敏感度,</w:t>
            </w:r>
          </w:p>
          <w:p w:rsidR="008F03A2" w:rsidRPr="00614AD9" w:rsidRDefault="008F03A2" w:rsidP="008F03A2">
            <w:pPr>
              <w:pStyle w:val="15"/>
              <w:tabs>
                <w:tab w:val="left" w:pos="540"/>
                <w:tab w:val="left" w:pos="720"/>
              </w:tabs>
              <w:snapToGrid w:val="0"/>
              <w:jc w:val="left"/>
              <w:rPr>
                <w:rFonts w:ascii="標楷體" w:eastAsia="標楷體" w:hAnsi="標楷體"/>
                <w:color w:val="000000"/>
                <w:sz w:val="20"/>
              </w:rPr>
            </w:pPr>
            <w:r w:rsidRPr="00614AD9">
              <w:rPr>
                <w:rFonts w:ascii="標楷體" w:eastAsia="標楷體" w:hAnsi="標楷體" w:hint="eastAsia"/>
                <w:color w:val="000000"/>
                <w:sz w:val="20"/>
              </w:rPr>
              <w:t>9.觀察與比較下雨前後自然環境的改變,</w:t>
            </w:r>
          </w:p>
          <w:p w:rsidR="008F03A2" w:rsidRPr="00614AD9" w:rsidRDefault="008F03A2" w:rsidP="008F03A2">
            <w:pPr>
              <w:pStyle w:val="15"/>
              <w:tabs>
                <w:tab w:val="left" w:pos="540"/>
                <w:tab w:val="left" w:pos="720"/>
              </w:tabs>
              <w:snapToGrid w:val="0"/>
              <w:jc w:val="left"/>
              <w:rPr>
                <w:rFonts w:ascii="標楷體" w:eastAsia="標楷體" w:hAnsi="標楷體"/>
                <w:color w:val="000000"/>
                <w:sz w:val="20"/>
              </w:rPr>
            </w:pPr>
            <w:r w:rsidRPr="00614AD9">
              <w:rPr>
                <w:rFonts w:ascii="標楷體" w:eastAsia="標楷體" w:hAnsi="標楷體" w:hint="eastAsia"/>
                <w:color w:val="000000"/>
                <w:sz w:val="20"/>
              </w:rPr>
              <w:t>10.蒐集相關的物品，布置</w:t>
            </w:r>
            <w:r w:rsidRPr="00614AD9">
              <w:rPr>
                <w:rFonts w:ascii="標楷體" w:eastAsia="標楷體" w:hAnsi="標楷體" w:hint="eastAsia"/>
                <w:color w:val="000000"/>
                <w:sz w:val="20"/>
              </w:rPr>
              <w:lastRenderedPageBreak/>
              <w:t>和參觀回顧展，察覺自己比以前成長的地方和原因,</w:t>
            </w:r>
          </w:p>
          <w:p w:rsidR="008F03A2" w:rsidRPr="00614AD9" w:rsidRDefault="008F03A2" w:rsidP="008F03A2">
            <w:pPr>
              <w:pStyle w:val="15"/>
              <w:tabs>
                <w:tab w:val="left" w:pos="540"/>
                <w:tab w:val="left" w:pos="720"/>
              </w:tabs>
              <w:snapToGrid w:val="0"/>
              <w:jc w:val="left"/>
              <w:rPr>
                <w:rFonts w:ascii="標楷體" w:eastAsia="標楷體" w:hAnsi="標楷體"/>
                <w:color w:val="000000"/>
                <w:sz w:val="20"/>
              </w:rPr>
            </w:pPr>
            <w:r w:rsidRPr="00614AD9">
              <w:rPr>
                <w:rFonts w:ascii="標楷體" w:eastAsia="標楷體" w:hAnsi="標楷體" w:hint="eastAsia"/>
                <w:color w:val="000000"/>
                <w:sz w:val="20"/>
              </w:rPr>
              <w:t>11.察覺升上三年級可能會有的改變，並運用方法找出自己想要知道的答案,</w:t>
            </w:r>
          </w:p>
          <w:p w:rsidR="008F03A2" w:rsidRPr="00614AD9" w:rsidRDefault="008F03A2" w:rsidP="008F03A2">
            <w:pPr>
              <w:pStyle w:val="15"/>
              <w:tabs>
                <w:tab w:val="left" w:pos="540"/>
                <w:tab w:val="left" w:pos="720"/>
              </w:tabs>
              <w:snapToGrid w:val="0"/>
              <w:jc w:val="left"/>
              <w:rPr>
                <w:rFonts w:ascii="標楷體" w:eastAsia="標楷體" w:hAnsi="標楷體"/>
                <w:color w:val="000000"/>
                <w:sz w:val="20"/>
              </w:rPr>
            </w:pPr>
            <w:r w:rsidRPr="00614AD9">
              <w:rPr>
                <w:rFonts w:ascii="標楷體" w:eastAsia="標楷體" w:hAnsi="標楷體" w:hint="eastAsia"/>
                <w:color w:val="000000"/>
                <w:sz w:val="20"/>
              </w:rPr>
              <w:t>12.能選擇適合的方式，送給自己和同學祝福,</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lastRenderedPageBreak/>
              <w:t>1.積極參與班級事務，主動幫助他人；培養並增強行善服務的動機；透過活動感受助人與被幫助的價值；分享助人、服務的經驗與感受,</w:t>
            </w:r>
          </w:p>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2.從活動進行的歷程中，了解團隊需要合作的原因；了解團隊合作可達成共同的目的；在與團隊成員合作時能互相幫忙、彼此關懷,</w:t>
            </w:r>
          </w:p>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3.與同學在校園活動，並分享活動的感受；與家人從事戶外活動，並準備戶外活動的用品；運用五官探察戶外的各種景象；樂於分享戶外活動的發現與樂趣,</w:t>
            </w:r>
          </w:p>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4.認識資源回收再利用與綠色生活的意義；發現環保活動對環境的影響並實踐環保行動；發現生活中的環境問題並提出改善的方法；針對綠色生活行動進行檢核</w:t>
            </w:r>
            <w:r w:rsidRPr="00497B41">
              <w:rPr>
                <w:rFonts w:ascii="標楷體" w:eastAsia="標楷體" w:hAnsi="標楷體" w:hint="eastAsia"/>
                <w:sz w:val="20"/>
                <w:szCs w:val="20"/>
              </w:rPr>
              <w:lastRenderedPageBreak/>
              <w:t>並提出自己的看法,</w:t>
            </w:r>
          </w:p>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5.發現生活中文化背景與自己不同的人；觀察與自己不同文化背景的人的特色；分享對不同文化的想法,</w:t>
            </w:r>
          </w:p>
        </w:tc>
        <w:tc>
          <w:tcPr>
            <w:tcW w:w="724"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lastRenderedPageBreak/>
              <w:t>1.了解如何與人相處，並在參與遊戲或比賽時，能遵守團體規範。</w:t>
            </w:r>
          </w:p>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2.認識簡單的全身性活動，並養成規律的運動習慣，保持良好體適能。</w:t>
            </w:r>
          </w:p>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3.認識社區健康資源，維護舒適的生活環境、愛護生態環境。</w:t>
            </w:r>
          </w:p>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4.認識水的重要性並珍惜水資源，能表現全身性的動作以模仿水滴和雲朵的特性。</w:t>
            </w:r>
          </w:p>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5.認識各項休閒活動並積極參與，並能正確選擇包裝完整，且符合環保原則的安全野餐食物。</w:t>
            </w:r>
          </w:p>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6.認識兒童常見的疾病和症狀，了解發生的原因，學習處理的方式。</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lastRenderedPageBreak/>
              <w:t>1</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2/</w:t>
            </w:r>
            <w:r>
              <w:rPr>
                <w:rFonts w:ascii="標楷體" w:eastAsia="標楷體" w:hAnsi="標楷體"/>
                <w:color w:val="000000"/>
                <w:sz w:val="20"/>
                <w:szCs w:val="20"/>
              </w:rPr>
              <w:t>11</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lastRenderedPageBreak/>
              <w:t>2/15</w:t>
            </w:r>
          </w:p>
        </w:tc>
        <w:tc>
          <w:tcPr>
            <w:tcW w:w="635" w:type="pct"/>
            <w:shd w:val="clear" w:color="auto" w:fill="E2EFD9"/>
            <w:vAlign w:val="center"/>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lastRenderedPageBreak/>
              <w:t>*</w:t>
            </w:r>
            <w:r w:rsidRPr="004362C4">
              <w:rPr>
                <w:rFonts w:ascii="標楷體" w:eastAsia="標楷體" w:hAnsi="標楷體" w:hint="eastAsia"/>
              </w:rPr>
              <w:t>2/11第2學期</w:t>
            </w:r>
            <w:r w:rsidRPr="004362C4">
              <w:rPr>
                <w:rFonts w:ascii="標楷體" w:eastAsia="標楷體" w:hAnsi="標楷體" w:hint="eastAsia"/>
              </w:rPr>
              <w:lastRenderedPageBreak/>
              <w:t>開學日</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hint="eastAsia"/>
              </w:rPr>
              <w:t>*2/12期初校務會議</w:t>
            </w:r>
          </w:p>
          <w:p w:rsidR="008F03A2" w:rsidRPr="00BE113D" w:rsidRDefault="008F03A2" w:rsidP="008F03A2">
            <w:pPr>
              <w:spacing w:line="240" w:lineRule="exact"/>
              <w:ind w:left="120" w:hangingChars="50" w:hanging="120"/>
              <w:rPr>
                <w:rFonts w:ascii="標楷體" w:eastAsia="標楷體" w:hAnsi="標楷體"/>
              </w:rPr>
            </w:pPr>
            <w:r w:rsidRPr="00BE113D">
              <w:rPr>
                <w:rFonts w:ascii="標楷體" w:eastAsia="標楷體" w:hAnsi="標楷體" w:hint="eastAsia"/>
              </w:rPr>
              <w:t>*每周三母語日</w:t>
            </w:r>
          </w:p>
          <w:p w:rsidR="008F03A2" w:rsidRPr="004362C4" w:rsidRDefault="008F03A2" w:rsidP="008F03A2">
            <w:pPr>
              <w:snapToGrid w:val="0"/>
              <w:ind w:left="120" w:hangingChars="50" w:hanging="120"/>
              <w:rPr>
                <w:rFonts w:ascii="標楷體" w:eastAsia="標楷體" w:hAnsi="標楷體"/>
                <w:color w:val="009999"/>
              </w:rPr>
            </w:pPr>
            <w:r w:rsidRPr="004362C4">
              <w:rPr>
                <w:rFonts w:ascii="標楷體" w:eastAsia="標楷體" w:hAnsi="標楷體" w:hint="eastAsia"/>
                <w:color w:val="0000CC"/>
              </w:rPr>
              <w:t>*</w:t>
            </w:r>
            <w:r w:rsidRPr="004362C4">
              <w:rPr>
                <w:rFonts w:ascii="標楷體" w:eastAsia="標楷體" w:hAnsi="標楷體" w:hint="eastAsia"/>
                <w:b/>
                <w:color w:val="0000CC"/>
              </w:rPr>
              <w:t>友善校園週</w:t>
            </w:r>
          </w:p>
          <w:p w:rsidR="008F03A2" w:rsidRPr="00497B41" w:rsidRDefault="008F03A2" w:rsidP="008F03A2">
            <w:pPr>
              <w:snapToGrid w:val="0"/>
              <w:rPr>
                <w:rFonts w:ascii="標楷體" w:eastAsia="標楷體" w:hAnsi="標楷體"/>
                <w:snapToGrid w:val="0"/>
                <w:spacing w:val="-18"/>
                <w:kern w:val="0"/>
                <w:sz w:val="20"/>
                <w:szCs w:val="20"/>
              </w:rPr>
            </w:pPr>
            <w:r w:rsidRPr="004362C4">
              <w:rPr>
                <w:rFonts w:ascii="標楷體" w:eastAsia="標楷體" w:hAnsi="標楷體" w:cs="Andalus" w:hint="eastAsia"/>
              </w:rPr>
              <w:t>*</w:t>
            </w:r>
            <w:r w:rsidRPr="004362C4">
              <w:rPr>
                <w:rFonts w:ascii="標楷體" w:eastAsia="標楷體" w:hAnsi="標楷體" w:hint="eastAsia"/>
              </w:rPr>
              <w:t>2/15補行上班日(補1/23)</w:t>
            </w:r>
          </w:p>
        </w:tc>
        <w:tc>
          <w:tcPr>
            <w:tcW w:w="43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綠色的大地／</w:t>
            </w:r>
            <w:r w:rsidRPr="00497B41">
              <w:rPr>
                <w:rFonts w:ascii="標楷體" w:eastAsia="標楷體" w:hAnsi="標楷體" w:hint="eastAsia"/>
                <w:spacing w:val="-18"/>
                <w:sz w:val="20"/>
                <w:szCs w:val="20"/>
              </w:rPr>
              <w:lastRenderedPageBreak/>
              <w:t>一、我是行道樹【環境教育】【生涯發展教育】1-1-4-2,2-1-2-6,3-1-1-7,4-1-4-1,5-1-3-1,6-1-2-1</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多變的世界／一、月娘光光</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【環境教育】1-1-1,1-1-2,1-1-4,2-1-1,2-1-2,2-1-3,4-1-1</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lastRenderedPageBreak/>
              <w:t>數與量／</w:t>
            </w:r>
            <w:r w:rsidRPr="00497B41">
              <w:rPr>
                <w:rFonts w:ascii="標楷體" w:eastAsia="標楷體" w:hAnsi="標楷體" w:hint="eastAsia"/>
                <w:sz w:val="20"/>
                <w:szCs w:val="20"/>
              </w:rPr>
              <w:lastRenderedPageBreak/>
              <w:t>一、1000以內的數【環境教育】【人權教育】2-n-01</w:t>
            </w:r>
          </w:p>
        </w:tc>
        <w:tc>
          <w:tcPr>
            <w:tcW w:w="819"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614AD9">
              <w:rPr>
                <w:rFonts w:ascii="標楷體" w:eastAsia="標楷體" w:hAnsi="標楷體"/>
                <w:color w:val="000000"/>
                <w:spacing w:val="-18"/>
                <w:sz w:val="20"/>
                <w:szCs w:val="20"/>
              </w:rPr>
              <w:lastRenderedPageBreak/>
              <w:t>小小生活家／第1課  開學我最</w:t>
            </w:r>
            <w:r w:rsidRPr="00614AD9">
              <w:rPr>
                <w:rFonts w:ascii="標楷體" w:eastAsia="標楷體" w:hAnsi="標楷體"/>
                <w:color w:val="000000"/>
                <w:spacing w:val="-18"/>
                <w:sz w:val="20"/>
                <w:szCs w:val="20"/>
              </w:rPr>
              <w:lastRenderedPageBreak/>
              <w:t>棒【家政教育】【生涯教育】2-2,2-3,3-2,4-1,5-4,</w:t>
            </w:r>
          </w:p>
          <w:p w:rsidR="008F03A2" w:rsidRPr="00497B41" w:rsidRDefault="008F03A2" w:rsidP="008F03A2">
            <w:pPr>
              <w:snapToGrid w:val="0"/>
              <w:jc w:val="both"/>
              <w:rPr>
                <w:rFonts w:ascii="標楷體" w:eastAsia="標楷體" w:hAnsi="標楷體"/>
                <w:spacing w:val="-18"/>
                <w:sz w:val="20"/>
                <w:szCs w:val="20"/>
              </w:rPr>
            </w:pPr>
          </w:p>
        </w:tc>
        <w:tc>
          <w:tcPr>
            <w:tcW w:w="722" w:type="pct"/>
            <w:shd w:val="clear" w:color="auto" w:fill="auto"/>
          </w:tcPr>
          <w:p w:rsidR="008F03A2" w:rsidRPr="00497B41" w:rsidRDefault="008F03A2" w:rsidP="008F03A2">
            <w:pPr>
              <w:snapToGrid w:val="0"/>
              <w:jc w:val="both"/>
              <w:rPr>
                <w:rFonts w:ascii="新細明體" w:hAnsi="新細明體" w:cs="新細明體"/>
                <w:color w:val="000000"/>
                <w:sz w:val="20"/>
                <w:szCs w:val="20"/>
              </w:rPr>
            </w:pPr>
            <w:r w:rsidRPr="00497B41">
              <w:rPr>
                <w:rFonts w:ascii="標楷體" w:eastAsia="標楷體" w:hAnsi="標楷體" w:hint="eastAsia"/>
                <w:sz w:val="20"/>
                <w:szCs w:val="20"/>
              </w:rPr>
              <w:lastRenderedPageBreak/>
              <w:t>服務與助人／1.服務小</w:t>
            </w:r>
            <w:r w:rsidRPr="00497B41">
              <w:rPr>
                <w:rFonts w:ascii="標楷體" w:eastAsia="標楷體" w:hAnsi="標楷體" w:hint="eastAsia"/>
                <w:sz w:val="20"/>
                <w:szCs w:val="20"/>
              </w:rPr>
              <w:lastRenderedPageBreak/>
              <w:t>天使3-1-3【生涯發展教育】</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我的好夥伴/1.</w:t>
            </w:r>
            <w:r w:rsidRPr="00497B41">
              <w:rPr>
                <w:rFonts w:hint="eastAsia"/>
                <w:sz w:val="20"/>
                <w:szCs w:val="20"/>
              </w:rPr>
              <w:t xml:space="preserve"> </w:t>
            </w:r>
            <w:r w:rsidRPr="00497B41">
              <w:rPr>
                <w:rFonts w:ascii="標楷體" w:eastAsia="標楷體" w:hAnsi="標楷體" w:hint="eastAsia"/>
                <w:spacing w:val="-18"/>
                <w:sz w:val="20"/>
                <w:szCs w:val="20"/>
              </w:rPr>
              <w:t>我想交朋友</w:t>
            </w:r>
            <w:r w:rsidRPr="00497B41">
              <w:rPr>
                <w:rFonts w:ascii="標楷體" w:eastAsia="標楷體" w:hAnsi="標楷體" w:hint="eastAsia"/>
                <w:spacing w:val="-18"/>
                <w:sz w:val="20"/>
                <w:szCs w:val="20"/>
              </w:rPr>
              <w:lastRenderedPageBreak/>
              <w:t>6-1-3,6-1-4【性別平等教育】【生涯發展教育】</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lastRenderedPageBreak/>
              <w:t>2</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2/16</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2/22</w:t>
            </w:r>
          </w:p>
        </w:tc>
        <w:tc>
          <w:tcPr>
            <w:tcW w:w="635" w:type="pct"/>
            <w:shd w:val="clear" w:color="auto" w:fill="E2EFD9"/>
            <w:vAlign w:val="center"/>
          </w:tcPr>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Pr>
                <w:rFonts w:ascii="標楷體" w:eastAsia="標楷體" w:hAnsi="標楷體" w:hint="eastAsia"/>
                <w:b/>
                <w:color w:val="0000CC"/>
                <w:highlight w:val="cyan"/>
              </w:rPr>
              <w:t>*</w:t>
            </w:r>
            <w:r w:rsidRPr="004362C4">
              <w:rPr>
                <w:rFonts w:ascii="標楷體" w:eastAsia="標楷體" w:hAnsi="標楷體" w:hint="eastAsia"/>
                <w:b/>
                <w:color w:val="0000CC"/>
                <w:highlight w:val="cyan"/>
              </w:rPr>
              <w:t>水域安全及自救宣導2</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綠色的大地</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二、歡迎來我家【環境教育】1-1-2-2,2-1-1-5,3-1-4-3,4-1-1-1,5-1-4-1,6-1-1-1</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多變的世界／一、月娘光光</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【環境教育】1-1-1,1-1-2,1-1-4,2-1-1,2-1-2,2-1-3,4-1-1</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數與量、代數／一、1000以內的數【環境教育】【人權教育】2-n-01,2-n-03,2-a-01</w:t>
            </w:r>
          </w:p>
        </w:tc>
        <w:tc>
          <w:tcPr>
            <w:tcW w:w="819" w:type="pct"/>
            <w:shd w:val="clear" w:color="auto" w:fill="auto"/>
          </w:tcPr>
          <w:p w:rsidR="008F03A2" w:rsidRPr="00614AD9" w:rsidRDefault="008F03A2" w:rsidP="008F03A2">
            <w:pPr>
              <w:snapToGrid w:val="0"/>
              <w:jc w:val="both"/>
              <w:rPr>
                <w:rFonts w:ascii="標楷體" w:eastAsia="標楷體" w:hAnsi="標楷體"/>
                <w:color w:val="000000"/>
                <w:spacing w:val="-18"/>
                <w:sz w:val="20"/>
                <w:szCs w:val="20"/>
              </w:rPr>
            </w:pPr>
            <w:r w:rsidRPr="00614AD9">
              <w:rPr>
                <w:rFonts w:ascii="標楷體" w:eastAsia="標楷體" w:hAnsi="標楷體"/>
                <w:color w:val="000000"/>
                <w:spacing w:val="-18"/>
                <w:sz w:val="20"/>
                <w:szCs w:val="20"/>
              </w:rPr>
              <w:t>小小生活家／開學我最棒【環境教育】【生涯發展教育】</w:t>
            </w:r>
            <w:r w:rsidRPr="00614AD9">
              <w:rPr>
                <w:rFonts w:ascii="標楷體" w:eastAsia="標楷體" w:hAnsi="標楷體"/>
                <w:color w:val="000000"/>
                <w:spacing w:val="-18"/>
                <w:sz w:val="20"/>
                <w:szCs w:val="20"/>
              </w:rPr>
              <w:br/>
              <w:t>2-2, 2-3, 3-2,4-1</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服務與助人／1.服務小天使3-1-3【生涯發展教育】</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我的好夥伴/2.</w:t>
            </w:r>
            <w:r w:rsidRPr="00497B41">
              <w:rPr>
                <w:rFonts w:hint="eastAsia"/>
                <w:sz w:val="20"/>
                <w:szCs w:val="20"/>
              </w:rPr>
              <w:t xml:space="preserve"> </w:t>
            </w:r>
            <w:r w:rsidRPr="00497B41">
              <w:rPr>
                <w:rFonts w:ascii="標楷體" w:eastAsia="標楷體" w:hAnsi="標楷體" w:hint="eastAsia"/>
                <w:spacing w:val="-18"/>
                <w:sz w:val="20"/>
                <w:szCs w:val="20"/>
              </w:rPr>
              <w:t>如何交朋友6-1-3,6-1-4【性別平等教育】【生涯發展教育】</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3</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2/23</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2/29</w:t>
            </w:r>
          </w:p>
        </w:tc>
        <w:tc>
          <w:tcPr>
            <w:tcW w:w="635" w:type="pct"/>
            <w:shd w:val="clear" w:color="auto" w:fill="E2EFD9"/>
            <w:vAlign w:val="center"/>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2/28~3/1和平紀念日連假</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FF0000"/>
              </w:rPr>
              <w:t>*</w:t>
            </w:r>
            <w:r w:rsidRPr="004362C4">
              <w:rPr>
                <w:rFonts w:ascii="標楷體" w:eastAsia="標楷體" w:hAnsi="標楷體" w:hint="eastAsia"/>
                <w:b/>
                <w:color w:val="FF0000"/>
              </w:rPr>
              <w:t>家庭教育宣導</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綠色的大地</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三、種子的旅行【環境教育】1-1-2-2,2-1-1-5,3-1-4-3,4-1-1-1,5-1-2-2,6-1-1-1</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多變的世界／一、月娘光光</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【環境教育】1-1-1,1-1-2,1-1-4,2-1-1,2-1-2,2-1-3,4-1-1</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數與量／二、10、1、0的乘法【性別平等教育】2-n-06,2-n-08,2-a-03</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小小生活家／美好的環境【環境教育】【生涯發展教育】2-1,3-1,4-2,4-3</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服務與助人／2.我的助人存摺3-1-3【生涯發展教育】</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我的好夥伴/3.</w:t>
            </w:r>
            <w:r w:rsidRPr="00497B41">
              <w:rPr>
                <w:rFonts w:hint="eastAsia"/>
                <w:sz w:val="20"/>
                <w:szCs w:val="20"/>
              </w:rPr>
              <w:t xml:space="preserve"> </w:t>
            </w:r>
            <w:r w:rsidRPr="00497B41">
              <w:rPr>
                <w:rFonts w:ascii="標楷體" w:eastAsia="標楷體" w:hAnsi="標楷體" w:hint="eastAsia"/>
                <w:spacing w:val="-18"/>
                <w:sz w:val="20"/>
                <w:szCs w:val="20"/>
              </w:rPr>
              <w:t>快樂踩壘包3-1-3,3-1-4</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4</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3/1</w:t>
            </w:r>
            <w:r>
              <w:rPr>
                <w:rFonts w:ascii="標楷體" w:eastAsia="標楷體" w:hAnsi="標楷體" w:hint="eastAsia"/>
                <w:color w:val="000000"/>
                <w:sz w:val="20"/>
                <w:szCs w:val="20"/>
              </w:rPr>
              <w:t>-</w:t>
            </w:r>
            <w:r w:rsidRPr="00497B41">
              <w:rPr>
                <w:rFonts w:ascii="標楷體" w:eastAsia="標楷體" w:hAnsi="標楷體" w:hint="eastAsia"/>
                <w:color w:val="000000"/>
                <w:sz w:val="20"/>
                <w:szCs w:val="20"/>
              </w:rPr>
              <w:t>3/7</w:t>
            </w:r>
          </w:p>
        </w:tc>
        <w:tc>
          <w:tcPr>
            <w:tcW w:w="635" w:type="pct"/>
            <w:shd w:val="clear" w:color="auto" w:fill="E2EFD9"/>
            <w:vAlign w:val="center"/>
          </w:tcPr>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FF0000"/>
              </w:rPr>
              <w:t>*</w:t>
            </w:r>
            <w:r w:rsidRPr="004362C4">
              <w:rPr>
                <w:rFonts w:ascii="標楷體" w:eastAsia="標楷體" w:hAnsi="標楷體" w:hint="eastAsia"/>
                <w:b/>
                <w:color w:val="FF0000"/>
              </w:rPr>
              <w:t>家庭暴力防制宣導</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綠色的大地</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四、綠色的海洋【環境教育】1-1-2-2,2-1-2-5,3-1-1-8,4-1-4-1,5-1-2-2</w:t>
            </w:r>
            <w:r w:rsidRPr="00497B41">
              <w:rPr>
                <w:rFonts w:ascii="標楷體" w:eastAsia="標楷體" w:hAnsi="標楷體" w:hint="eastAsia"/>
                <w:spacing w:val="-18"/>
                <w:sz w:val="20"/>
                <w:szCs w:val="20"/>
              </w:rPr>
              <w:lastRenderedPageBreak/>
              <w:t>,6-1-1-1,6-1-1-4,5-1-7-2,5-1-7-3,6-1-2</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多變的世界／鬥陣聽故事一</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【環境教育】1-1-3,1-1-4,1-1-5,2-1-2,2-1-5,2-1-6,2-1-7,4-1-1,4-1-2</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數與量、代數／二、10、1、0的乘法【性別平等教育】2-n-06,2-n-08,2-a-03</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小小生活家／美好的環境【環境教育】【生涯發展教育】2-1,4-1,5-1,</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服務與助人／2.我的助人存摺3-1-3【生涯發展教育】</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我的好夥伴/4.</w:t>
            </w:r>
            <w:r w:rsidRPr="00497B41">
              <w:rPr>
                <w:rFonts w:hint="eastAsia"/>
                <w:sz w:val="20"/>
                <w:szCs w:val="20"/>
              </w:rPr>
              <w:t xml:space="preserve"> </w:t>
            </w:r>
            <w:r w:rsidRPr="00497B41">
              <w:rPr>
                <w:rFonts w:ascii="標楷體" w:eastAsia="標楷體" w:hAnsi="標楷體" w:hint="eastAsia"/>
                <w:spacing w:val="-18"/>
                <w:sz w:val="20"/>
                <w:szCs w:val="20"/>
              </w:rPr>
              <w:t>小球輕鬆玩3-1-3,3-1-4</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5</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3/8</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3/14</w:t>
            </w:r>
          </w:p>
        </w:tc>
        <w:tc>
          <w:tcPr>
            <w:tcW w:w="635" w:type="pct"/>
            <w:shd w:val="clear" w:color="auto" w:fill="E2EFD9"/>
            <w:vAlign w:val="center"/>
          </w:tcPr>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FF0000"/>
              </w:rPr>
              <w:t>*</w:t>
            </w:r>
            <w:r w:rsidRPr="004362C4">
              <w:rPr>
                <w:rFonts w:ascii="標楷體" w:eastAsia="標楷體" w:hAnsi="標楷體" w:hint="eastAsia"/>
                <w:b/>
                <w:color w:val="FF0000"/>
              </w:rPr>
              <w:t>人權法治教育宣導</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綠色的大地</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統整活動一3-1-3-2 ,5-1-1,5-1-7-,5-1-7-,6-1-1-4,6-1-2</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古錐的動物／二、豬仔囝</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【環境教育】1-1-1,1-1-2,1-1-4,2-1-1,2-1-2,2-1-6,4-1-1</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數與量／三、三位數的加減【環境教育】2-n-05</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小小磁鐵真神奇／第1課  磁鐵吸住什麼?</w:t>
            </w:r>
            <w:r w:rsidRPr="00497B41">
              <w:rPr>
                <w:rFonts w:ascii="標楷體" w:eastAsia="標楷體" w:hAnsi="標楷體"/>
                <w:color w:val="000000"/>
                <w:spacing w:val="-18"/>
                <w:sz w:val="20"/>
                <w:szCs w:val="20"/>
              </w:rPr>
              <w:br/>
              <w:t>【環境教育】【生涯發展教育】</w:t>
            </w:r>
            <w:r w:rsidRPr="00497B41">
              <w:rPr>
                <w:rFonts w:ascii="標楷體" w:eastAsia="標楷體" w:hAnsi="標楷體"/>
                <w:color w:val="000000"/>
                <w:spacing w:val="-18"/>
                <w:sz w:val="20"/>
                <w:szCs w:val="20"/>
              </w:rPr>
              <w:br/>
              <w:t>1-1,2-1,5-1,</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合作力量大／1.大家一起做3-1-2【人權教育】【生涯發展教育】</w:t>
            </w:r>
            <w:r w:rsidRPr="00CC681B">
              <w:rPr>
                <w:rFonts w:ascii="標楷體" w:eastAsia="標楷體" w:hAnsi="標楷體" w:hint="eastAsia"/>
                <w:sz w:val="20"/>
                <w:szCs w:val="20"/>
              </w:rPr>
              <w:t>【家庭暴力防治課程】</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我的好夥伴/4.</w:t>
            </w:r>
            <w:r w:rsidRPr="00497B41">
              <w:rPr>
                <w:rFonts w:hint="eastAsia"/>
                <w:sz w:val="20"/>
                <w:szCs w:val="20"/>
              </w:rPr>
              <w:t xml:space="preserve"> </w:t>
            </w:r>
            <w:r w:rsidRPr="00497B41">
              <w:rPr>
                <w:rFonts w:ascii="標楷體" w:eastAsia="標楷體" w:hAnsi="標楷體" w:hint="eastAsia"/>
                <w:spacing w:val="-18"/>
                <w:sz w:val="20"/>
                <w:szCs w:val="20"/>
              </w:rPr>
              <w:t>小球輕鬆玩  5.</w:t>
            </w:r>
            <w:r w:rsidRPr="00497B41">
              <w:rPr>
                <w:rFonts w:hint="eastAsia"/>
                <w:sz w:val="20"/>
                <w:szCs w:val="20"/>
              </w:rPr>
              <w:t xml:space="preserve"> </w:t>
            </w:r>
            <w:r w:rsidRPr="00497B41">
              <w:rPr>
                <w:rFonts w:ascii="標楷體" w:eastAsia="標楷體" w:hAnsi="標楷體" w:hint="eastAsia"/>
                <w:spacing w:val="-18"/>
                <w:sz w:val="20"/>
                <w:szCs w:val="20"/>
              </w:rPr>
              <w:t>小小打擊王3-1-1,3-1-3</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6</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3/15</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3/21</w:t>
            </w:r>
          </w:p>
        </w:tc>
        <w:tc>
          <w:tcPr>
            <w:tcW w:w="635" w:type="pct"/>
            <w:shd w:val="clear" w:color="auto" w:fill="E2EFD9"/>
            <w:vAlign w:val="center"/>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性別平等教育宣導</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感恩在我心</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五、爸爸【家政教育】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r>
              <w:rPr>
                <w:rFonts w:ascii="標楷體" w:eastAsia="標楷體" w:hAnsi="標楷體"/>
              </w:rPr>
              <w:t>6,7,12,14,16,17,20,21</w:t>
            </w:r>
            <w:r w:rsidRPr="00497B41">
              <w:rPr>
                <w:rFonts w:ascii="標楷體" w:eastAsia="標楷體" w:hAnsi="標楷體" w:hint="eastAsia"/>
                <w:spacing w:val="-18"/>
                <w:sz w:val="20"/>
                <w:szCs w:val="20"/>
              </w:rPr>
              <w:t>1-1-2-1,2-1-3-1,3-1-1-7,4-1-1-3,5-1-2-2,6-1-2-1</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古錐的動物／二、豬仔囝</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【環境教育】1-1-1,1-1-2,1-1-4,2-1-1,2-1-2,2-1-6,4-1-1</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數與量／三、三位數的加減【環境教育】2-n-05</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小小磁鐵真神奇／第1課  磁鐵吸住什麼?第2課  磁鐵好好玩</w:t>
            </w:r>
            <w:r w:rsidRPr="00497B41">
              <w:rPr>
                <w:rFonts w:ascii="標楷體" w:eastAsia="標楷體" w:hAnsi="標楷體"/>
                <w:color w:val="000000"/>
                <w:spacing w:val="-18"/>
                <w:sz w:val="20"/>
                <w:szCs w:val="20"/>
              </w:rPr>
              <w:br/>
              <w:t>【環境教育】【生涯發展教育】1-1,2-1,5-1,</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合作力量大／1.大家一起做3-1-2【人權教育】【生涯發展教育】</w:t>
            </w:r>
            <w:r w:rsidRPr="00CC681B">
              <w:rPr>
                <w:rFonts w:ascii="標楷體" w:eastAsia="標楷體" w:hAnsi="標楷體" w:hint="eastAsia"/>
                <w:sz w:val="20"/>
                <w:szCs w:val="20"/>
              </w:rPr>
              <w:t>【家庭暴力防治課程】</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運動有活力/1.</w:t>
            </w:r>
            <w:r w:rsidRPr="00497B41">
              <w:rPr>
                <w:rFonts w:hint="eastAsia"/>
                <w:sz w:val="20"/>
                <w:szCs w:val="20"/>
              </w:rPr>
              <w:t xml:space="preserve"> </w:t>
            </w:r>
            <w:r w:rsidRPr="00497B41">
              <w:rPr>
                <w:rFonts w:ascii="標楷體" w:eastAsia="標楷體" w:hAnsi="標楷體" w:hint="eastAsia"/>
                <w:spacing w:val="-18"/>
                <w:sz w:val="20"/>
                <w:szCs w:val="20"/>
              </w:rPr>
              <w:t>創意鐘擺  2.</w:t>
            </w:r>
            <w:r w:rsidRPr="00497B41">
              <w:rPr>
                <w:rFonts w:hint="eastAsia"/>
                <w:sz w:val="20"/>
                <w:szCs w:val="20"/>
              </w:rPr>
              <w:t xml:space="preserve"> </w:t>
            </w:r>
            <w:r w:rsidRPr="00497B41">
              <w:rPr>
                <w:rFonts w:ascii="標楷體" w:eastAsia="標楷體" w:hAnsi="標楷體" w:hint="eastAsia"/>
                <w:spacing w:val="-18"/>
                <w:sz w:val="20"/>
                <w:szCs w:val="20"/>
              </w:rPr>
              <w:t>拍鍵自由行3-1-1,3-1-3</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7</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3/22</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3/28</w:t>
            </w:r>
          </w:p>
        </w:tc>
        <w:tc>
          <w:tcPr>
            <w:tcW w:w="635" w:type="pct"/>
            <w:shd w:val="clear" w:color="auto" w:fill="E2EFD9"/>
            <w:vAlign w:val="center"/>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3/24~25第1次定期考查</w:t>
            </w:r>
          </w:p>
          <w:p w:rsidR="008F03A2" w:rsidRPr="00BE113D" w:rsidRDefault="008F03A2" w:rsidP="008F03A2">
            <w:pPr>
              <w:adjustRightInd w:val="0"/>
              <w:snapToGrid w:val="0"/>
              <w:spacing w:line="240" w:lineRule="exact"/>
              <w:ind w:left="120" w:hangingChars="50" w:hanging="120"/>
              <w:rPr>
                <w:rFonts w:ascii="標楷體" w:eastAsia="標楷體" w:hAnsi="標楷體"/>
              </w:rPr>
            </w:pPr>
            <w:r w:rsidRPr="00BE113D">
              <w:rPr>
                <w:rFonts w:ascii="標楷體" w:eastAsia="標楷體" w:hAnsi="標楷體" w:cs="Andalus" w:hint="eastAsia"/>
              </w:rPr>
              <w:t>*國語</w:t>
            </w:r>
            <w:r w:rsidRPr="004362C4">
              <w:rPr>
                <w:rFonts w:ascii="標楷體" w:eastAsia="標楷體" w:hAnsi="標楷體" w:cs="Andalus" w:hint="eastAsia"/>
              </w:rPr>
              <w:t>、</w:t>
            </w:r>
            <w:r w:rsidRPr="00BE113D">
              <w:rPr>
                <w:rFonts w:ascii="標楷體" w:eastAsia="標楷體" w:hAnsi="標楷體" w:cs="Andalus" w:hint="eastAsia"/>
              </w:rPr>
              <w:t>自然習作檢閱</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環境教育宣導5</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感恩在我心</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六、我的家人【家政教育】【生涯發展教育】</w:t>
            </w:r>
            <w:r>
              <w:rPr>
                <w:rFonts w:ascii="標楷體" w:eastAsia="標楷體" w:hAnsi="標楷體"/>
              </w:rPr>
              <w:t>6,7,12,14,16,17,20</w:t>
            </w:r>
            <w:r>
              <w:rPr>
                <w:rFonts w:ascii="標楷體" w:eastAsia="標楷體" w:hAnsi="標楷體"/>
              </w:rPr>
              <w:lastRenderedPageBreak/>
              <w:t>,21</w:t>
            </w:r>
            <w:r w:rsidRPr="00497B41">
              <w:rPr>
                <w:rFonts w:ascii="標楷體" w:eastAsia="標楷體" w:hAnsi="標楷體" w:hint="eastAsia"/>
                <w:spacing w:val="-18"/>
                <w:sz w:val="20"/>
                <w:szCs w:val="20"/>
              </w:rPr>
              <w:t>1-1-2-2,2-1-2-5,3-1-1-1,4-1-1-1,5-1-2-2,6-1-1-1</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古錐的動物／二、豬仔囝</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【環境教育】1-1-1,1-1-2,1-1-4,2-1-1,2-1-2,2-1-6,4-1-1</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數與量／四、年、月、日【性別平等教育【人權教育】2-n-13</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小小磁鐵真神奇／第2課  磁鐵好好玩</w:t>
            </w:r>
            <w:r w:rsidRPr="00497B41">
              <w:rPr>
                <w:rFonts w:ascii="標楷體" w:eastAsia="標楷體" w:hAnsi="標楷體"/>
                <w:color w:val="000000"/>
                <w:spacing w:val="-18"/>
                <w:sz w:val="20"/>
                <w:szCs w:val="20"/>
              </w:rPr>
              <w:br/>
              <w:t>【環境教育】【生涯發展教育】</w:t>
            </w:r>
            <w:r w:rsidRPr="002C63AF">
              <w:rPr>
                <w:rFonts w:ascii="標楷體" w:eastAsia="標楷體" w:hAnsi="標楷體" w:hint="eastAsia"/>
                <w:sz w:val="20"/>
                <w:szCs w:val="20"/>
              </w:rPr>
              <w:t>【資訊教育】</w:t>
            </w:r>
            <w:r w:rsidRPr="00497B41">
              <w:rPr>
                <w:rFonts w:ascii="標楷體" w:eastAsia="標楷體" w:hAnsi="標楷體"/>
                <w:color w:val="000000"/>
                <w:spacing w:val="-18"/>
                <w:sz w:val="20"/>
                <w:szCs w:val="20"/>
              </w:rPr>
              <w:t>1-1,1-2,3-3,5-1,5-2</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合作力量大／2.兒童同歡慶3-1-2【人權教育】【生涯發展教育】</w:t>
            </w:r>
            <w:r w:rsidRPr="00CC681B">
              <w:rPr>
                <w:rFonts w:ascii="標楷體" w:eastAsia="標楷體" w:hAnsi="標楷體" w:hint="eastAsia"/>
                <w:sz w:val="20"/>
                <w:szCs w:val="20"/>
              </w:rPr>
              <w:t>【家庭暴力防治課程】</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運動有活力/2. 拍鍵自由行  3.</w:t>
            </w:r>
            <w:r w:rsidRPr="00497B41">
              <w:rPr>
                <w:rFonts w:hint="eastAsia"/>
                <w:sz w:val="20"/>
                <w:szCs w:val="20"/>
              </w:rPr>
              <w:t xml:space="preserve"> </w:t>
            </w:r>
            <w:r w:rsidRPr="00497B41">
              <w:rPr>
                <w:rFonts w:ascii="標楷體" w:eastAsia="標楷體" w:hAnsi="標楷體" w:hint="eastAsia"/>
                <w:spacing w:val="-18"/>
                <w:sz w:val="20"/>
                <w:szCs w:val="20"/>
              </w:rPr>
              <w:t>快樂玩飛盤3-1-1,3-1-3</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8</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3/29</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4/4</w:t>
            </w:r>
          </w:p>
        </w:tc>
        <w:tc>
          <w:tcPr>
            <w:tcW w:w="635" w:type="pct"/>
            <w:shd w:val="clear" w:color="auto" w:fill="E2EFD9"/>
            <w:vAlign w:val="center"/>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4/2~5兒童節暨民族掃墓節</w:t>
            </w:r>
          </w:p>
          <w:p w:rsidR="008F03A2" w:rsidRPr="00BE113D" w:rsidRDefault="008F03A2" w:rsidP="008F03A2">
            <w:pPr>
              <w:spacing w:line="240" w:lineRule="exact"/>
              <w:ind w:left="120" w:hangingChars="50" w:hanging="120"/>
              <w:rPr>
                <w:rFonts w:ascii="標楷體" w:eastAsia="標楷體" w:hAnsi="標楷體"/>
                <w:b/>
                <w:color w:val="0000CC"/>
              </w:rPr>
            </w:pPr>
            <w:r w:rsidRPr="00BE113D">
              <w:rPr>
                <w:rFonts w:ascii="標楷體" w:eastAsia="標楷體" w:hAnsi="標楷體" w:hint="eastAsia"/>
                <w:color w:val="0000CC"/>
                <w:highlight w:val="cyan"/>
              </w:rPr>
              <w:t>*</w:t>
            </w:r>
            <w:r w:rsidRPr="00BE113D">
              <w:rPr>
                <w:rFonts w:ascii="標楷體" w:eastAsia="標楷體" w:hAnsi="標楷體" w:hint="eastAsia"/>
                <w:b/>
                <w:color w:val="0000CC"/>
                <w:highlight w:val="cyan"/>
              </w:rPr>
              <w:t>防火防災防震宣導演練</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FF0000"/>
              </w:rPr>
              <w:t>*</w:t>
            </w:r>
            <w:r w:rsidRPr="004362C4">
              <w:rPr>
                <w:rFonts w:ascii="標楷體" w:eastAsia="標楷體" w:hAnsi="標楷體" w:hint="eastAsia"/>
                <w:b/>
                <w:color w:val="FF0000"/>
              </w:rPr>
              <w:t>性別平等教育宣導</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感恩在我心</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七、黃媽媽的笑臉【生涯發展教育】1-1-2-1,2-1-1-7,3-1-3-2,4-1-1-1,5-1-7-2,6-1-2-2</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古錐的動物／三、春天的早起時【環境教育】1-1-1,1-1-2,1-1-4,2-1-2,2-1-3,2-1-5,2-1-6,4-1-1</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數與量／四、年、月、日【性別平等教育【人權教育】2-n-13</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和小動物做朋友／第1課 親近小動物</w:t>
            </w:r>
            <w:r w:rsidRPr="00497B41">
              <w:rPr>
                <w:rFonts w:ascii="標楷體" w:eastAsia="標楷體" w:hAnsi="標楷體"/>
                <w:color w:val="000000"/>
                <w:spacing w:val="-18"/>
                <w:sz w:val="20"/>
                <w:szCs w:val="20"/>
              </w:rPr>
              <w:br/>
              <w:t>【環境教育】</w:t>
            </w:r>
            <w:r w:rsidRPr="002C63AF">
              <w:rPr>
                <w:rFonts w:ascii="標楷體" w:eastAsia="標楷體" w:hAnsi="標楷體" w:hint="eastAsia"/>
                <w:sz w:val="20"/>
                <w:szCs w:val="20"/>
              </w:rPr>
              <w:t>【資訊教育】</w:t>
            </w:r>
            <w:r w:rsidRPr="00AF09D0">
              <w:rPr>
                <w:rFonts w:ascii="標楷體" w:eastAsia="標楷體" w:hAnsi="標楷體" w:hint="eastAsia"/>
                <w:spacing w:val="-18"/>
                <w:sz w:val="20"/>
                <w:szCs w:val="20"/>
              </w:rPr>
              <w:t>【</w:t>
            </w:r>
            <w:r w:rsidRPr="00AF09D0">
              <w:rPr>
                <w:rFonts w:ascii="標楷體" w:eastAsia="標楷體" w:hAnsi="標楷體" w:hint="eastAsia"/>
                <w:sz w:val="20"/>
                <w:szCs w:val="20"/>
              </w:rPr>
              <w:t>全民國防教育】</w:t>
            </w:r>
            <w:r w:rsidRPr="00497B41">
              <w:rPr>
                <w:rFonts w:ascii="標楷體" w:eastAsia="標楷體" w:hAnsi="標楷體"/>
                <w:color w:val="000000"/>
                <w:spacing w:val="-18"/>
                <w:sz w:val="20"/>
                <w:szCs w:val="20"/>
              </w:rPr>
              <w:t>1-1,1-2,5-3,</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合作力量大／2.兒童同歡慶3-1-2【人權教育】【生涯發展教育】</w:t>
            </w:r>
            <w:r w:rsidRPr="00CC681B">
              <w:rPr>
                <w:rFonts w:ascii="標楷體" w:eastAsia="標楷體" w:hAnsi="標楷體" w:hint="eastAsia"/>
                <w:sz w:val="20"/>
                <w:szCs w:val="20"/>
              </w:rPr>
              <w:t>【家庭暴力防治課程】</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運動有活力/4.</w:t>
            </w:r>
            <w:r w:rsidRPr="00497B41">
              <w:rPr>
                <w:rFonts w:hint="eastAsia"/>
                <w:sz w:val="20"/>
                <w:szCs w:val="20"/>
              </w:rPr>
              <w:t xml:space="preserve"> </w:t>
            </w:r>
            <w:r w:rsidRPr="00497B41">
              <w:rPr>
                <w:rFonts w:ascii="標楷體" w:eastAsia="標楷體" w:hAnsi="標楷體" w:hint="eastAsia"/>
                <w:spacing w:val="-18"/>
                <w:sz w:val="20"/>
                <w:szCs w:val="20"/>
              </w:rPr>
              <w:t>我會擲飛盤3-1-1,3-1-4【生涯發展教育】</w:t>
            </w:r>
          </w:p>
        </w:tc>
      </w:tr>
      <w:tr w:rsidR="008F03A2" w:rsidRPr="00497B41" w:rsidTr="008F03A2">
        <w:trPr>
          <w:trHeight w:val="364"/>
        </w:trPr>
        <w:tc>
          <w:tcPr>
            <w:tcW w:w="1097" w:type="pct"/>
            <w:gridSpan w:val="3"/>
            <w:shd w:val="clear" w:color="auto" w:fill="auto"/>
            <w:vAlign w:val="center"/>
          </w:tcPr>
          <w:p w:rsidR="008F03A2" w:rsidRPr="00497B41" w:rsidRDefault="008F03A2" w:rsidP="008F03A2">
            <w:pPr>
              <w:snapToGrid w:val="0"/>
              <w:ind w:left="240" w:hangingChars="100" w:hanging="240"/>
              <w:jc w:val="center"/>
              <w:rPr>
                <w:rFonts w:ascii="標楷體" w:eastAsia="標楷體" w:hAnsi="標楷體"/>
                <w:snapToGrid w:val="0"/>
                <w:spacing w:val="-18"/>
                <w:kern w:val="0"/>
                <w:sz w:val="20"/>
                <w:szCs w:val="20"/>
              </w:rPr>
            </w:pPr>
            <w:r w:rsidRPr="004362C4">
              <w:rPr>
                <w:rFonts w:ascii="標楷體" w:eastAsia="標楷體" w:hAnsi="標楷體" w:hint="eastAsia"/>
              </w:rPr>
              <w:t>第一次段考</w:t>
            </w:r>
            <w:r w:rsidRPr="004362C4">
              <w:rPr>
                <w:rFonts w:ascii="標楷體" w:eastAsia="標楷體" w:hAnsi="標楷體"/>
              </w:rPr>
              <w:t>評量方式</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p>
        </w:tc>
        <w:tc>
          <w:tcPr>
            <w:tcW w:w="433"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p>
        </w:tc>
        <w:tc>
          <w:tcPr>
            <w:tcW w:w="722" w:type="pct"/>
            <w:shd w:val="clear" w:color="auto" w:fill="auto"/>
          </w:tcPr>
          <w:p w:rsidR="008F03A2" w:rsidRPr="00497B41" w:rsidRDefault="008F03A2" w:rsidP="008F03A2">
            <w:pPr>
              <w:snapToGrid w:val="0"/>
              <w:rPr>
                <w:rFonts w:ascii="標楷體" w:eastAsia="標楷體" w:hAnsi="標楷體"/>
                <w:sz w:val="20"/>
                <w:szCs w:val="20"/>
              </w:rPr>
            </w:pP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9</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4/5</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4/11</w:t>
            </w:r>
          </w:p>
        </w:tc>
        <w:tc>
          <w:tcPr>
            <w:tcW w:w="635" w:type="pct"/>
            <w:shd w:val="clear" w:color="auto" w:fill="E2EFD9"/>
            <w:vAlign w:val="center"/>
          </w:tcPr>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性侵害防治宣導</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感恩在我心</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統整活動二2-1-1-3,3-1-1-8,3-1-3,5-1-3-2,5-1-4-2,6-1-2-1</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古錐的動物／三、春天的早起時【環境教育】1-1-1,1-1-2,1-1-4,2-1-2,2-1-3,2-1-5,2-1-6,4-1-1</w:t>
            </w:r>
          </w:p>
        </w:tc>
        <w:tc>
          <w:tcPr>
            <w:tcW w:w="433"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數與量／五、公尺和公分【環境教育】2-n-15</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和小動物做朋友／第1課 親近小動物</w:t>
            </w:r>
            <w:r w:rsidRPr="00497B41">
              <w:rPr>
                <w:rFonts w:ascii="標楷體" w:eastAsia="標楷體" w:hAnsi="標楷體"/>
                <w:color w:val="000000"/>
                <w:spacing w:val="-18"/>
                <w:sz w:val="20"/>
                <w:szCs w:val="20"/>
              </w:rPr>
              <w:br/>
              <w:t>【環境教育】</w:t>
            </w:r>
            <w:r w:rsidRPr="002C63AF">
              <w:rPr>
                <w:rFonts w:ascii="標楷體" w:eastAsia="標楷體" w:hAnsi="標楷體" w:hint="eastAsia"/>
                <w:sz w:val="20"/>
                <w:szCs w:val="20"/>
              </w:rPr>
              <w:t>【資訊教育】</w:t>
            </w:r>
            <w:r w:rsidRPr="00AF09D0">
              <w:rPr>
                <w:rFonts w:ascii="標楷體" w:eastAsia="標楷體" w:hAnsi="標楷體" w:hint="eastAsia"/>
                <w:spacing w:val="-18"/>
                <w:sz w:val="20"/>
                <w:szCs w:val="20"/>
              </w:rPr>
              <w:t>【</w:t>
            </w:r>
            <w:r w:rsidRPr="00AF09D0">
              <w:rPr>
                <w:rFonts w:ascii="標楷體" w:eastAsia="標楷體" w:hAnsi="標楷體" w:hint="eastAsia"/>
                <w:sz w:val="20"/>
                <w:szCs w:val="20"/>
              </w:rPr>
              <w:t>全民國防教育】</w:t>
            </w:r>
            <w:r w:rsidRPr="00497B41">
              <w:rPr>
                <w:rFonts w:ascii="標楷體" w:eastAsia="標楷體" w:hAnsi="標楷體"/>
                <w:color w:val="000000"/>
                <w:spacing w:val="-18"/>
                <w:sz w:val="20"/>
                <w:szCs w:val="20"/>
              </w:rPr>
              <w:t>1-1,1-2,3-3,</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戶外的世界／1.歡樂校園4-1-3【環境教育】【海洋教育】</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運動有活力/5.</w:t>
            </w:r>
            <w:r w:rsidRPr="00497B41">
              <w:rPr>
                <w:rFonts w:hint="eastAsia"/>
                <w:sz w:val="20"/>
                <w:szCs w:val="20"/>
              </w:rPr>
              <w:t xml:space="preserve"> </w:t>
            </w:r>
            <w:r w:rsidRPr="00497B41">
              <w:rPr>
                <w:rFonts w:ascii="標楷體" w:eastAsia="標楷體" w:hAnsi="標楷體" w:hint="eastAsia"/>
                <w:spacing w:val="-18"/>
                <w:sz w:val="20"/>
                <w:szCs w:val="20"/>
              </w:rPr>
              <w:t>追風跑步走3-1-1,3-1-4【生涯發展教育】</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10</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4/12</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4/18</w:t>
            </w:r>
          </w:p>
        </w:tc>
        <w:tc>
          <w:tcPr>
            <w:tcW w:w="635" w:type="pct"/>
            <w:shd w:val="clear" w:color="auto" w:fill="E2EFD9"/>
            <w:vAlign w:val="center"/>
          </w:tcPr>
          <w:p w:rsidR="008F03A2" w:rsidRPr="00497B41" w:rsidRDefault="008F03A2" w:rsidP="008F03A2">
            <w:pPr>
              <w:snapToGrid w:val="0"/>
              <w:spacing w:line="200" w:lineRule="exact"/>
              <w:ind w:left="240" w:hangingChars="100" w:hanging="240"/>
              <w:rPr>
                <w:rFonts w:ascii="標楷體" w:eastAsia="標楷體" w:hAnsi="標楷體"/>
                <w:snapToGrid w:val="0"/>
                <w:spacing w:val="-18"/>
                <w:kern w:val="0"/>
                <w:sz w:val="20"/>
                <w:szCs w:val="20"/>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性交易防制教育宣導</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閱讀敲敲門一  阿婆的良心傘【生涯發展教育】1-1-4-1,2-1-2-5,3-1-4-3,4-1-1-3,5-1-7-3,6-1-1-2</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古錐的動物／三、春天的早起時【環境教育】1-1-1,1-1-2,1-1-4,2-1-2,2-1-3,2-1-5,2-1-6,4-1-1</w:t>
            </w:r>
          </w:p>
        </w:tc>
        <w:tc>
          <w:tcPr>
            <w:tcW w:w="433"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hint="eastAsia"/>
                <w:color w:val="000000"/>
                <w:spacing w:val="-18"/>
                <w:sz w:val="20"/>
                <w:szCs w:val="20"/>
              </w:rPr>
              <w:t>數與量／五、公尺和公分【環境教育】2-n-15</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和小動物做朋友／第2課 愛護小動物【環境教育】</w:t>
            </w:r>
            <w:r w:rsidRPr="00AF09D0">
              <w:rPr>
                <w:rFonts w:ascii="標楷體" w:eastAsia="標楷體" w:hAnsi="標楷體" w:hint="eastAsia"/>
                <w:spacing w:val="-18"/>
                <w:sz w:val="20"/>
                <w:szCs w:val="20"/>
              </w:rPr>
              <w:t>【</w:t>
            </w:r>
            <w:r w:rsidRPr="00AF09D0">
              <w:rPr>
                <w:rFonts w:ascii="標楷體" w:eastAsia="標楷體" w:hAnsi="標楷體" w:hint="eastAsia"/>
                <w:sz w:val="20"/>
                <w:szCs w:val="20"/>
              </w:rPr>
              <w:t>全民國防教育】</w:t>
            </w:r>
            <w:r w:rsidRPr="00497B41">
              <w:rPr>
                <w:rFonts w:ascii="標楷體" w:eastAsia="標楷體" w:hAnsi="標楷體"/>
                <w:color w:val="000000"/>
                <w:spacing w:val="-18"/>
                <w:sz w:val="20"/>
                <w:szCs w:val="20"/>
              </w:rPr>
              <w:t>1-1,2-1,2-2,2-3</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戶外的世界／1.歡樂校園4-1-3【環境教育】【海洋教育】</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運動有活力/6.</w:t>
            </w:r>
            <w:r w:rsidRPr="00497B41">
              <w:rPr>
                <w:rFonts w:hint="eastAsia"/>
                <w:sz w:val="20"/>
                <w:szCs w:val="20"/>
              </w:rPr>
              <w:t xml:space="preserve"> </w:t>
            </w:r>
            <w:r w:rsidRPr="00497B41">
              <w:rPr>
                <w:rFonts w:ascii="標楷體" w:eastAsia="標楷體" w:hAnsi="標楷體" w:hint="eastAsia"/>
                <w:spacing w:val="-18"/>
                <w:sz w:val="20"/>
                <w:szCs w:val="20"/>
              </w:rPr>
              <w:t>接龍又接力3-1-1,3-1-4【生涯發展教育】</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lastRenderedPageBreak/>
              <w:t>11</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4/1</w:t>
            </w:r>
            <w:r>
              <w:rPr>
                <w:rFonts w:ascii="標楷體" w:eastAsia="標楷體" w:hAnsi="標楷體"/>
                <w:color w:val="000000"/>
                <w:sz w:val="20"/>
                <w:szCs w:val="20"/>
              </w:rPr>
              <w:t>9</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4/25</w:t>
            </w:r>
          </w:p>
        </w:tc>
        <w:tc>
          <w:tcPr>
            <w:tcW w:w="635" w:type="pct"/>
            <w:shd w:val="clear" w:color="auto" w:fill="E2EFD9"/>
            <w:vAlign w:val="center"/>
          </w:tcPr>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cs="Andalus" w:hint="eastAsia"/>
                <w:color w:val="FF0000"/>
              </w:rPr>
              <w:t>*</w:t>
            </w:r>
            <w:r w:rsidRPr="004362C4">
              <w:rPr>
                <w:rFonts w:ascii="標楷體" w:eastAsia="標楷體" w:hAnsi="標楷體" w:hint="eastAsia"/>
                <w:b/>
                <w:color w:val="FF0000"/>
              </w:rPr>
              <w:t>環境及能源教育宣導</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書迷俱樂部</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八、不說話的萬事通【環境教育】1-1-4-1,2-1-1-3,3-1-1-11,4-1-4-2,5-1-3,6-1-1-2,6-1-2-1</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古錐的動物／鬥陣聽故事二【環境教育】1-1-3,1-1-4,1-1-5,2-1-2,2-1-6,2-1-7,4-1-1,4-1-2</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數與量／六、兩步驟的乘法【性別平等教育】2-n-10</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彩色的世界／第1課 色彩大發現</w:t>
            </w:r>
            <w:r w:rsidRPr="00497B41">
              <w:rPr>
                <w:rFonts w:ascii="標楷體" w:eastAsia="標楷體" w:hAnsi="標楷體"/>
                <w:color w:val="000000"/>
                <w:spacing w:val="-18"/>
                <w:sz w:val="20"/>
                <w:szCs w:val="20"/>
              </w:rPr>
              <w:br/>
              <w:t>【環境教育】【生涯發展教育】</w:t>
            </w:r>
            <w:r w:rsidRPr="002C63AF">
              <w:rPr>
                <w:rFonts w:ascii="標楷體" w:eastAsia="標楷體" w:hAnsi="標楷體" w:hint="eastAsia"/>
                <w:sz w:val="20"/>
                <w:szCs w:val="20"/>
              </w:rPr>
              <w:t>【資訊教育】</w:t>
            </w:r>
            <w:r w:rsidRPr="00497B41">
              <w:rPr>
                <w:rFonts w:ascii="標楷體" w:eastAsia="標楷體" w:hAnsi="標楷體"/>
                <w:color w:val="000000"/>
                <w:spacing w:val="-18"/>
                <w:sz w:val="20"/>
                <w:szCs w:val="20"/>
              </w:rPr>
              <w:t>1-2,3-1,4-3,</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戶外的世界／2.走向戶外4-1-3【環境教育】</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舒適的環境/1.</w:t>
            </w:r>
            <w:r w:rsidRPr="00497B41">
              <w:rPr>
                <w:rFonts w:hint="eastAsia"/>
                <w:sz w:val="20"/>
                <w:szCs w:val="20"/>
              </w:rPr>
              <w:t xml:space="preserve"> </w:t>
            </w:r>
            <w:r w:rsidRPr="00497B41">
              <w:rPr>
                <w:rFonts w:ascii="標楷體" w:eastAsia="標楷體" w:hAnsi="標楷體" w:hint="eastAsia"/>
                <w:spacing w:val="-18"/>
                <w:sz w:val="20"/>
                <w:szCs w:val="20"/>
              </w:rPr>
              <w:t>社區尋寶7-1-2,7-1-4,7-1-5【環境教育】</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12</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4/26</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5/2</w:t>
            </w:r>
          </w:p>
        </w:tc>
        <w:tc>
          <w:tcPr>
            <w:tcW w:w="635" w:type="pct"/>
            <w:shd w:val="clear" w:color="auto" w:fill="E2EFD9"/>
            <w:vAlign w:val="center"/>
          </w:tcPr>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cs="Andalus" w:hint="eastAsia"/>
                <w:color w:val="FF0000"/>
              </w:rPr>
              <w:t>*</w:t>
            </w:r>
            <w:r w:rsidRPr="004362C4">
              <w:rPr>
                <w:rFonts w:ascii="標楷體" w:eastAsia="標楷體" w:hAnsi="標楷體" w:hint="eastAsia"/>
                <w:b/>
                <w:color w:val="FF0000"/>
              </w:rPr>
              <w:t>校園性侵害騷擾或性霸凌防治宣導2</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書迷俱樂部</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九、書香森林【環境教育】【家政教育】</w:t>
            </w:r>
            <w:r>
              <w:rPr>
                <w:rFonts w:ascii="標楷體" w:eastAsia="標楷體" w:hAnsi="標楷體"/>
              </w:rPr>
              <w:t>6,7,12,14,16,17,20,21</w:t>
            </w:r>
            <w:r w:rsidRPr="00497B41">
              <w:rPr>
                <w:rFonts w:ascii="標楷體" w:eastAsia="標楷體" w:hAnsi="標楷體" w:hint="eastAsia"/>
                <w:spacing w:val="-18"/>
                <w:sz w:val="20"/>
                <w:szCs w:val="20"/>
              </w:rPr>
              <w:t>1-1-5-3,2-1-2-6,3-1-1-11,4-1-4-5,5-1-4-2,6-1-1-2</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穿插佮生活／四、欲穿啥</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【家政教育】1-1-1,1-1-2,1-1-4,2-1-2,2-1-3,2-1-6,4-1-1</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數與量／六、兩步驟的乘法【性別平等教育】2-n-10</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彩色的世界／第2課 色彩會說話</w:t>
            </w:r>
            <w:r w:rsidRPr="00497B41">
              <w:rPr>
                <w:rFonts w:ascii="標楷體" w:eastAsia="標楷體" w:hAnsi="標楷體"/>
                <w:color w:val="000000"/>
                <w:spacing w:val="-18"/>
                <w:sz w:val="20"/>
                <w:szCs w:val="20"/>
              </w:rPr>
              <w:br/>
              <w:t>【環境教育】【生涯發展教育】1-1,3-1,4-1,4-2,5-1,</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戶外的世界／2.走向戶外4-1-3【環境教育】</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舒適的環境/2.</w:t>
            </w:r>
            <w:r w:rsidRPr="00497B41">
              <w:rPr>
                <w:rFonts w:hint="eastAsia"/>
                <w:sz w:val="20"/>
                <w:szCs w:val="20"/>
              </w:rPr>
              <w:t xml:space="preserve"> </w:t>
            </w:r>
            <w:r w:rsidRPr="00497B41">
              <w:rPr>
                <w:rFonts w:ascii="標楷體" w:eastAsia="標楷體" w:hAnsi="標楷體" w:hint="eastAsia"/>
                <w:spacing w:val="-18"/>
                <w:sz w:val="20"/>
                <w:szCs w:val="20"/>
              </w:rPr>
              <w:t>動手愛家園  3.</w:t>
            </w:r>
            <w:r w:rsidRPr="00497B41">
              <w:rPr>
                <w:rFonts w:hint="eastAsia"/>
                <w:sz w:val="20"/>
                <w:szCs w:val="20"/>
              </w:rPr>
              <w:t xml:space="preserve"> </w:t>
            </w:r>
            <w:r w:rsidRPr="00497B41">
              <w:rPr>
                <w:rFonts w:ascii="標楷體" w:eastAsia="標楷體" w:hAnsi="標楷體" w:hint="eastAsia"/>
                <w:spacing w:val="-18"/>
                <w:sz w:val="20"/>
                <w:szCs w:val="20"/>
              </w:rPr>
              <w:t>假日好休閒7-1-4,7-1-5【環境教育】</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13</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5/3</w:t>
            </w:r>
            <w:r>
              <w:rPr>
                <w:rFonts w:ascii="標楷體" w:eastAsia="標楷體" w:hAnsi="標楷體" w:hint="eastAsia"/>
                <w:color w:val="000000"/>
                <w:sz w:val="20"/>
                <w:szCs w:val="20"/>
              </w:rPr>
              <w:t>-</w:t>
            </w:r>
            <w:r w:rsidRPr="00497B41">
              <w:rPr>
                <w:rFonts w:ascii="標楷體" w:eastAsia="標楷體" w:hAnsi="標楷體" w:hint="eastAsia"/>
                <w:color w:val="000000"/>
                <w:sz w:val="20"/>
                <w:szCs w:val="20"/>
              </w:rPr>
              <w:t>5/9</w:t>
            </w:r>
          </w:p>
        </w:tc>
        <w:tc>
          <w:tcPr>
            <w:tcW w:w="635" w:type="pct"/>
            <w:shd w:val="clear" w:color="auto" w:fill="E2EFD9"/>
            <w:vAlign w:val="center"/>
          </w:tcPr>
          <w:p w:rsidR="008F03A2" w:rsidRPr="00BE113D" w:rsidRDefault="008F03A2" w:rsidP="008F03A2">
            <w:pPr>
              <w:spacing w:line="240" w:lineRule="exact"/>
              <w:ind w:left="120" w:hangingChars="50" w:hanging="120"/>
              <w:rPr>
                <w:rFonts w:ascii="標楷體" w:eastAsia="標楷體" w:hAnsi="標楷體"/>
              </w:rPr>
            </w:pPr>
            <w:r w:rsidRPr="00BE113D">
              <w:rPr>
                <w:rFonts w:ascii="標楷體" w:eastAsia="標楷體" w:hAnsi="標楷體" w:cs="Andalus" w:hint="eastAsia"/>
              </w:rPr>
              <w:t>*</w:t>
            </w:r>
            <w:r w:rsidRPr="004362C4">
              <w:rPr>
                <w:rFonts w:ascii="標楷體" w:eastAsia="標楷體" w:hAnsi="標楷體" w:cs="Andalus" w:hint="eastAsia"/>
              </w:rPr>
              <w:t>5/8</w:t>
            </w:r>
            <w:r w:rsidRPr="00BE113D">
              <w:rPr>
                <w:rFonts w:ascii="標楷體" w:eastAsia="標楷體" w:hAnsi="標楷體" w:hint="eastAsia"/>
              </w:rPr>
              <w:t>慶祝母親節活動</w:t>
            </w:r>
          </w:p>
          <w:p w:rsidR="008F03A2" w:rsidRPr="00BE113D" w:rsidRDefault="008F03A2" w:rsidP="008F03A2">
            <w:pPr>
              <w:spacing w:line="240" w:lineRule="exact"/>
              <w:ind w:left="120" w:hangingChars="50" w:hanging="120"/>
              <w:rPr>
                <w:rFonts w:ascii="標楷體" w:eastAsia="標楷體" w:hAnsi="標楷體" w:cs="Andalus"/>
              </w:rPr>
            </w:pPr>
            <w:r w:rsidRPr="00BE113D">
              <w:rPr>
                <w:rFonts w:ascii="標楷體" w:eastAsia="標楷體" w:hAnsi="標楷體" w:cs="Andalus" w:hint="eastAsia"/>
              </w:rPr>
              <w:t>*</w:t>
            </w:r>
            <w:r w:rsidRPr="00BE113D">
              <w:rPr>
                <w:rFonts w:ascii="標楷體" w:eastAsia="標楷體" w:hAnsi="標楷體" w:hint="eastAsia"/>
              </w:rPr>
              <w:t>親職教育講座</w:t>
            </w:r>
          </w:p>
          <w:p w:rsidR="008F03A2" w:rsidRPr="00BE113D" w:rsidRDefault="008F03A2" w:rsidP="008F03A2">
            <w:pPr>
              <w:spacing w:line="240" w:lineRule="exact"/>
              <w:ind w:left="120" w:hangingChars="50" w:hanging="120"/>
              <w:rPr>
                <w:rFonts w:ascii="標楷體" w:eastAsia="標楷體" w:hAnsi="標楷體"/>
                <w:b/>
                <w:color w:val="FF0000"/>
              </w:rPr>
            </w:pPr>
            <w:r w:rsidRPr="00BE113D">
              <w:rPr>
                <w:rFonts w:ascii="標楷體" w:eastAsia="標楷體" w:hAnsi="標楷體" w:cs="Andalus" w:hint="eastAsia"/>
                <w:color w:val="FF0000"/>
              </w:rPr>
              <w:t>*</w:t>
            </w:r>
            <w:r w:rsidRPr="00BE113D">
              <w:rPr>
                <w:rFonts w:ascii="標楷體" w:eastAsia="標楷體" w:hAnsi="標楷體" w:hint="eastAsia"/>
                <w:b/>
                <w:color w:val="FF0000"/>
              </w:rPr>
              <w:t>中高年級性教育宣導</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性別平等宣導</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書迷俱樂部</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十、小讀者樂園【人權教育】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r w:rsidRPr="00497B41">
              <w:rPr>
                <w:rFonts w:ascii="標楷體" w:eastAsia="標楷體" w:hAnsi="標楷體" w:hint="eastAsia"/>
                <w:spacing w:val="-18"/>
                <w:sz w:val="20"/>
                <w:szCs w:val="20"/>
              </w:rPr>
              <w:t>1-1-5-2,2-1-1-8,3-1-1-11,4-1-4-3,5-1-5-1,6-1-3-2</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穿插佮生活／四、欲穿啥</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【家政教育】1-1-1,1-1-2,1-1-4,2-1-2,2-1-3,2-1-6,4-1-1</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數與量／六、兩步驟的乘法【性別平等教育】2-n-10</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彩色的世界／第3課 色彩大集合</w:t>
            </w:r>
            <w:r w:rsidRPr="00497B41">
              <w:rPr>
                <w:rFonts w:ascii="標楷體" w:eastAsia="標楷體" w:hAnsi="標楷體"/>
                <w:color w:val="000000"/>
                <w:spacing w:val="-18"/>
                <w:sz w:val="20"/>
                <w:szCs w:val="20"/>
              </w:rPr>
              <w:br/>
              <w:t>【環境教育】【生涯發展教育】</w:t>
            </w:r>
            <w:r w:rsidRPr="002C63AF">
              <w:rPr>
                <w:rFonts w:ascii="標楷體" w:eastAsia="標楷體" w:hAnsi="標楷體" w:hint="eastAsia"/>
                <w:sz w:val="20"/>
                <w:szCs w:val="20"/>
              </w:rPr>
              <w:t>【資訊教育】</w:t>
            </w:r>
            <w:r w:rsidRPr="00497B41">
              <w:rPr>
                <w:rFonts w:ascii="標楷體" w:eastAsia="標楷體" w:hAnsi="標楷體"/>
                <w:color w:val="000000"/>
                <w:spacing w:val="-18"/>
                <w:sz w:val="20"/>
                <w:szCs w:val="20"/>
              </w:rPr>
              <w:t>2-2,4-1,4-3,</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愛護環境我最行／1.讓環境更美好4-1-4【環境教育】【家政教育】</w:t>
            </w:r>
            <w:r w:rsidRPr="00CC681B">
              <w:rPr>
                <w:rFonts w:ascii="標楷體" w:eastAsia="標楷體" w:hAnsi="標楷體" w:hint="eastAsia"/>
                <w:sz w:val="20"/>
                <w:szCs w:val="20"/>
              </w:rPr>
              <w:t>【家庭暴力防治課程】</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舒適的環境/4.</w:t>
            </w:r>
            <w:r w:rsidRPr="00497B41">
              <w:rPr>
                <w:rFonts w:hint="eastAsia"/>
                <w:sz w:val="20"/>
                <w:szCs w:val="20"/>
              </w:rPr>
              <w:t xml:space="preserve"> </w:t>
            </w:r>
            <w:r w:rsidRPr="00497B41">
              <w:rPr>
                <w:rFonts w:ascii="標楷體" w:eastAsia="標楷體" w:hAnsi="標楷體" w:hint="eastAsia"/>
                <w:spacing w:val="-18"/>
                <w:sz w:val="20"/>
                <w:szCs w:val="20"/>
              </w:rPr>
              <w:t>旅遊要規畫  5.</w:t>
            </w:r>
            <w:r w:rsidRPr="00497B41">
              <w:rPr>
                <w:rFonts w:hint="eastAsia"/>
                <w:sz w:val="20"/>
                <w:szCs w:val="20"/>
              </w:rPr>
              <w:t xml:space="preserve"> </w:t>
            </w:r>
            <w:r w:rsidRPr="00497B41">
              <w:rPr>
                <w:rFonts w:ascii="標楷體" w:eastAsia="標楷體" w:hAnsi="標楷體" w:hint="eastAsia"/>
                <w:spacing w:val="-18"/>
                <w:sz w:val="20"/>
                <w:szCs w:val="20"/>
              </w:rPr>
              <w:t>野餐的選擇2-1-4,5-1-3【家政教育】</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lastRenderedPageBreak/>
              <w:t>14</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5/10</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5/16</w:t>
            </w:r>
          </w:p>
        </w:tc>
        <w:tc>
          <w:tcPr>
            <w:tcW w:w="635" w:type="pct"/>
            <w:shd w:val="clear" w:color="auto" w:fill="E2EFD9"/>
            <w:vAlign w:val="center"/>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5/13~14第2次定期考查</w:t>
            </w:r>
          </w:p>
          <w:p w:rsidR="008F03A2" w:rsidRPr="00BE113D" w:rsidRDefault="008F03A2" w:rsidP="008F03A2">
            <w:pPr>
              <w:adjustRightInd w:val="0"/>
              <w:snapToGrid w:val="0"/>
              <w:spacing w:line="240" w:lineRule="exact"/>
              <w:ind w:left="120" w:hangingChars="50" w:hanging="120"/>
              <w:rPr>
                <w:rFonts w:ascii="標楷體" w:eastAsia="標楷體" w:hAnsi="標楷體" w:cs="Andalus"/>
              </w:rPr>
            </w:pPr>
            <w:r w:rsidRPr="00BE113D">
              <w:rPr>
                <w:rFonts w:ascii="標楷體" w:eastAsia="標楷體" w:hAnsi="標楷體" w:hint="eastAsia"/>
              </w:rPr>
              <w:t>*數學習作檢閱</w:t>
            </w:r>
          </w:p>
          <w:p w:rsidR="008F03A2" w:rsidRPr="00BE113D" w:rsidRDefault="008F03A2" w:rsidP="008F03A2">
            <w:pPr>
              <w:adjustRightInd w:val="0"/>
              <w:snapToGrid w:val="0"/>
              <w:spacing w:line="240" w:lineRule="exact"/>
              <w:ind w:left="120" w:hangingChars="50" w:hanging="120"/>
              <w:rPr>
                <w:rFonts w:ascii="標楷體" w:eastAsia="標楷體" w:hAnsi="標楷體" w:cs="Andalus"/>
              </w:rPr>
            </w:pPr>
            <w:r w:rsidRPr="00BE113D">
              <w:rPr>
                <w:rFonts w:ascii="標楷體" w:eastAsia="標楷體" w:hAnsi="標楷體" w:hint="eastAsia"/>
              </w:rPr>
              <w:t>*連絡簿檢閱</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cs="Andalus" w:hint="eastAsia"/>
                <w:color w:val="FF0000"/>
              </w:rPr>
              <w:t>*</w:t>
            </w:r>
            <w:r w:rsidRPr="004362C4">
              <w:rPr>
                <w:rFonts w:ascii="標楷體" w:eastAsia="標楷體" w:hAnsi="標楷體" w:hint="eastAsia"/>
                <w:b/>
                <w:color w:val="FF0000"/>
              </w:rPr>
              <w:t>高年級愛滋防治宣導</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書迷俱樂部</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十一、喜歡讀書的人【家政教育】</w:t>
            </w:r>
            <w:r>
              <w:rPr>
                <w:rFonts w:ascii="標楷體" w:eastAsia="標楷體" w:hAnsi="標楷體"/>
              </w:rPr>
              <w:t>6,7,12,14,16,17,20,21</w:t>
            </w:r>
            <w:r w:rsidRPr="00497B41">
              <w:rPr>
                <w:rFonts w:ascii="標楷體" w:eastAsia="標楷體" w:hAnsi="標楷體" w:hint="eastAsia"/>
                <w:spacing w:val="-18"/>
                <w:sz w:val="20"/>
                <w:szCs w:val="20"/>
              </w:rPr>
              <w:t>1-1-2-1,2-1-1-3,3-1-1-1,4-1-4-3,5-1-3,6-1-1</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穿插佮生活／四、欲穿啥</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【家政教育】1-1-1,1-1-2,1-1-4,2-1-2,2-1-3,2-1-6,4-1-1</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數與量／七、分分看【性別平等教育】【人權教育】2-n-07</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雨天生活變化多／第1課 雨來了【環境教育】【生涯發展教育】1-3,2-1,4-2,5-2</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愛護環境我最行／1.讓環境更美好4-1-4【環境教育】【家政教育】</w:t>
            </w:r>
            <w:r w:rsidRPr="00CC681B">
              <w:rPr>
                <w:rFonts w:ascii="標楷體" w:eastAsia="標楷體" w:hAnsi="標楷體" w:hint="eastAsia"/>
                <w:sz w:val="20"/>
                <w:szCs w:val="20"/>
              </w:rPr>
              <w:t>【家庭暴力防治課程】</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舒適的環境/6.</w:t>
            </w:r>
            <w:r w:rsidRPr="00497B41">
              <w:rPr>
                <w:rFonts w:hint="eastAsia"/>
                <w:sz w:val="20"/>
                <w:szCs w:val="20"/>
              </w:rPr>
              <w:t xml:space="preserve"> </w:t>
            </w:r>
            <w:r w:rsidRPr="00497B41">
              <w:rPr>
                <w:rFonts w:ascii="標楷體" w:eastAsia="標楷體" w:hAnsi="標楷體" w:hint="eastAsia"/>
                <w:spacing w:val="-18"/>
                <w:sz w:val="20"/>
                <w:szCs w:val="20"/>
              </w:rPr>
              <w:t>野外安全  7.</w:t>
            </w:r>
            <w:r w:rsidRPr="00497B41">
              <w:rPr>
                <w:rFonts w:hint="eastAsia"/>
                <w:sz w:val="20"/>
                <w:szCs w:val="20"/>
              </w:rPr>
              <w:t xml:space="preserve"> </w:t>
            </w:r>
            <w:r w:rsidRPr="00497B41">
              <w:rPr>
                <w:rFonts w:ascii="標楷體" w:eastAsia="標楷體" w:hAnsi="標楷體" w:hint="eastAsia"/>
                <w:spacing w:val="-18"/>
                <w:sz w:val="20"/>
                <w:szCs w:val="20"/>
              </w:rPr>
              <w:t>親近大自然5-1-3,7-1-5【環境教育】</w:t>
            </w:r>
          </w:p>
        </w:tc>
      </w:tr>
      <w:tr w:rsidR="008F03A2" w:rsidRPr="00497B41" w:rsidTr="008F03A2">
        <w:trPr>
          <w:trHeight w:val="364"/>
        </w:trPr>
        <w:tc>
          <w:tcPr>
            <w:tcW w:w="1097" w:type="pct"/>
            <w:gridSpan w:val="3"/>
            <w:shd w:val="clear" w:color="auto" w:fill="auto"/>
            <w:vAlign w:val="center"/>
          </w:tcPr>
          <w:p w:rsidR="008F03A2" w:rsidRPr="00497B41" w:rsidRDefault="008F03A2" w:rsidP="008F03A2">
            <w:pPr>
              <w:snapToGrid w:val="0"/>
              <w:ind w:left="240" w:hangingChars="100" w:hanging="240"/>
              <w:jc w:val="center"/>
              <w:rPr>
                <w:rFonts w:ascii="標楷體" w:eastAsia="標楷體" w:hAnsi="標楷體"/>
                <w:snapToGrid w:val="0"/>
                <w:spacing w:val="-18"/>
                <w:kern w:val="0"/>
                <w:sz w:val="20"/>
                <w:szCs w:val="20"/>
              </w:rPr>
            </w:pPr>
            <w:r w:rsidRPr="004362C4">
              <w:rPr>
                <w:rFonts w:ascii="標楷體" w:eastAsia="標楷體" w:hAnsi="標楷體" w:hint="eastAsia"/>
              </w:rPr>
              <w:t>第二次段考</w:t>
            </w:r>
            <w:r w:rsidRPr="004362C4">
              <w:rPr>
                <w:rFonts w:ascii="標楷體" w:eastAsia="標楷體" w:hAnsi="標楷體"/>
              </w:rPr>
              <w:t>評量方式</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p>
        </w:tc>
        <w:tc>
          <w:tcPr>
            <w:tcW w:w="433" w:type="pct"/>
            <w:shd w:val="clear" w:color="auto" w:fill="auto"/>
          </w:tcPr>
          <w:p w:rsidR="008F03A2" w:rsidRPr="00497B41" w:rsidRDefault="008F03A2" w:rsidP="008F03A2">
            <w:pPr>
              <w:snapToGrid w:val="0"/>
              <w:jc w:val="both"/>
              <w:rPr>
                <w:rFonts w:ascii="標楷體" w:eastAsia="標楷體" w:hAnsi="標楷體"/>
                <w:color w:val="000000"/>
                <w:spacing w:val="-18"/>
                <w:sz w:val="20"/>
                <w:szCs w:val="20"/>
              </w:rPr>
            </w:pP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p>
        </w:tc>
        <w:tc>
          <w:tcPr>
            <w:tcW w:w="722" w:type="pct"/>
            <w:shd w:val="clear" w:color="auto" w:fill="auto"/>
          </w:tcPr>
          <w:p w:rsidR="008F03A2" w:rsidRPr="00497B41" w:rsidRDefault="008F03A2" w:rsidP="008F03A2">
            <w:pPr>
              <w:snapToGrid w:val="0"/>
              <w:rPr>
                <w:rFonts w:ascii="標楷體" w:eastAsia="標楷體" w:hAnsi="標楷體"/>
                <w:sz w:val="20"/>
                <w:szCs w:val="20"/>
              </w:rPr>
            </w:pP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15</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5/17</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5/23</w:t>
            </w:r>
          </w:p>
        </w:tc>
        <w:tc>
          <w:tcPr>
            <w:tcW w:w="635" w:type="pct"/>
            <w:shd w:val="clear" w:color="auto" w:fill="E2EFD9"/>
            <w:vAlign w:val="center"/>
          </w:tcPr>
          <w:p w:rsidR="008F03A2" w:rsidRPr="004362C4" w:rsidRDefault="008F03A2" w:rsidP="008F03A2">
            <w:pPr>
              <w:spacing w:line="240" w:lineRule="exact"/>
              <w:ind w:left="122" w:hangingChars="50" w:hanging="122"/>
              <w:rPr>
                <w:rFonts w:ascii="標楷體" w:eastAsia="標楷體" w:hAnsi="標楷體"/>
                <w:color w:val="FF0000"/>
              </w:rPr>
            </w:pPr>
            <w:r w:rsidRPr="001A0A51">
              <w:rPr>
                <w:rFonts w:ascii="標楷體" w:eastAsia="標楷體" w:hAnsi="標楷體" w:hint="eastAsia"/>
                <w:snapToGrid w:val="0"/>
                <w:color w:val="FF0000"/>
                <w:spacing w:val="-18"/>
                <w:kern w:val="0"/>
                <w:sz w:val="28"/>
                <w:szCs w:val="20"/>
              </w:rPr>
              <w:t>*</w:t>
            </w:r>
            <w:r w:rsidRPr="004362C4">
              <w:rPr>
                <w:rFonts w:ascii="標楷體" w:eastAsia="標楷體" w:hAnsi="標楷體" w:hint="eastAsia"/>
                <w:b/>
                <w:color w:val="FF0000"/>
              </w:rPr>
              <w:t>家庭教育宣導6</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cs="Andalus" w:hint="eastAsia"/>
                <w:color w:val="FF0000"/>
              </w:rPr>
              <w:t>*</w:t>
            </w:r>
            <w:r w:rsidRPr="004362C4">
              <w:rPr>
                <w:rFonts w:ascii="標楷體" w:eastAsia="標楷體" w:hAnsi="標楷體" w:hint="eastAsia"/>
                <w:b/>
                <w:color w:val="FF0000"/>
              </w:rPr>
              <w:t>高齡教育4</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書迷俱樂部</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統整活動三2-1-2-4,3-1-3-1,5-1-7-2,6-1-1-3,6-1-3-2,6-1-6</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穿插佮生活／五、坐火車</w:t>
            </w:r>
          </w:p>
        </w:tc>
        <w:tc>
          <w:tcPr>
            <w:tcW w:w="433"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color w:val="000000"/>
                <w:spacing w:val="-18"/>
                <w:sz w:val="20"/>
                <w:szCs w:val="20"/>
              </w:rPr>
              <w:t>數與量／七、分分看【性別平等教育】【人權教育】2-n-07</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雨天生活變化多／第2課 雨天的發現【環境教育】【生涯發展教育】</w:t>
            </w:r>
            <w:r w:rsidRPr="00AF09D0">
              <w:rPr>
                <w:rFonts w:ascii="標楷體" w:eastAsia="標楷體" w:hAnsi="標楷體" w:hint="eastAsia"/>
                <w:spacing w:val="-18"/>
                <w:sz w:val="20"/>
                <w:szCs w:val="20"/>
              </w:rPr>
              <w:t>【</w:t>
            </w:r>
            <w:r w:rsidRPr="00AF09D0">
              <w:rPr>
                <w:rFonts w:ascii="標楷體" w:eastAsia="標楷體" w:hAnsi="標楷體" w:hint="eastAsia"/>
                <w:sz w:val="20"/>
                <w:szCs w:val="20"/>
              </w:rPr>
              <w:t>全民國防教育】</w:t>
            </w:r>
            <w:r w:rsidRPr="00497B41">
              <w:rPr>
                <w:rFonts w:ascii="標楷體" w:eastAsia="標楷體" w:hAnsi="標楷體"/>
                <w:color w:val="000000"/>
                <w:spacing w:val="-18"/>
                <w:sz w:val="20"/>
                <w:szCs w:val="20"/>
              </w:rPr>
              <w:t>2-2,5-1</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愛護環境我最行／2.小小綠色生活家4-1-4【環境教育】</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舒適的環境/8.</w:t>
            </w:r>
            <w:r w:rsidRPr="00497B41">
              <w:rPr>
                <w:rFonts w:hint="eastAsia"/>
                <w:sz w:val="20"/>
                <w:szCs w:val="20"/>
              </w:rPr>
              <w:t xml:space="preserve"> </w:t>
            </w:r>
            <w:r w:rsidRPr="00497B41">
              <w:rPr>
                <w:rFonts w:ascii="標楷體" w:eastAsia="標楷體" w:hAnsi="標楷體" w:hint="eastAsia"/>
                <w:spacing w:val="-18"/>
                <w:sz w:val="20"/>
                <w:szCs w:val="20"/>
              </w:rPr>
              <w:t>珍惜地球資源7-1,5【環境教育】</w:t>
            </w:r>
          </w:p>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保健小學堂/1.</w:t>
            </w:r>
            <w:r w:rsidRPr="00497B41">
              <w:rPr>
                <w:rFonts w:hint="eastAsia"/>
                <w:sz w:val="20"/>
                <w:szCs w:val="20"/>
              </w:rPr>
              <w:t xml:space="preserve"> </w:t>
            </w:r>
            <w:r w:rsidRPr="00497B41">
              <w:rPr>
                <w:rFonts w:ascii="標楷體" w:eastAsia="標楷體" w:hAnsi="標楷體" w:hint="eastAsia"/>
                <w:spacing w:val="-18"/>
                <w:sz w:val="20"/>
                <w:szCs w:val="20"/>
              </w:rPr>
              <w:t>疾病不要來7-1-1</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16</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5/24</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5/30</w:t>
            </w:r>
          </w:p>
        </w:tc>
        <w:tc>
          <w:tcPr>
            <w:tcW w:w="635" w:type="pct"/>
            <w:shd w:val="clear" w:color="auto" w:fill="E2EFD9"/>
            <w:vAlign w:val="center"/>
          </w:tcPr>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FF0000"/>
              </w:rPr>
              <w:t>*</w:t>
            </w:r>
            <w:r w:rsidRPr="004362C4">
              <w:rPr>
                <w:rFonts w:ascii="標楷體" w:eastAsia="標楷體" w:hAnsi="標楷體" w:hint="eastAsia"/>
                <w:b/>
                <w:color w:val="FF0000"/>
              </w:rPr>
              <w:t>家庭暴力防制宣導</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有趣的故事</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十二、黃狗生蛋【性別平等教育】【生涯發展教育】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r>
              <w:rPr>
                <w:rFonts w:ascii="標楷體" w:eastAsia="標楷體" w:hAnsi="標楷體"/>
              </w:rPr>
              <w:t>6,7,12,14,16,17,20,21</w:t>
            </w:r>
            <w:r w:rsidRPr="00497B41">
              <w:rPr>
                <w:rFonts w:ascii="標楷體" w:eastAsia="標楷體" w:hAnsi="標楷體" w:hint="eastAsia"/>
                <w:spacing w:val="-18"/>
                <w:sz w:val="20"/>
                <w:szCs w:val="20"/>
              </w:rPr>
              <w:t>1-1-2-2,2</w:t>
            </w:r>
            <w:r w:rsidRPr="00497B41">
              <w:rPr>
                <w:rFonts w:ascii="標楷體" w:eastAsia="標楷體" w:hAnsi="標楷體" w:hint="eastAsia"/>
                <w:spacing w:val="-18"/>
                <w:sz w:val="20"/>
                <w:szCs w:val="20"/>
              </w:rPr>
              <w:lastRenderedPageBreak/>
              <w:t>-1-2-4,3-1-3-2,4-1-1-3,5-1-7-3,6-1-2</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穿插佮生活／五、坐火車</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數與量／七、分分看【性別平等教育】【人權教育】2-n-07</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雨天生活變化多／第2課 雨天的發現【環境教育】【生涯發展教育】2-2,5-1</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愛護環境我最行／2.小小綠色生活家4-1-4【環境教育】</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保健小學堂/1.</w:t>
            </w:r>
            <w:r w:rsidRPr="00497B41">
              <w:rPr>
                <w:rFonts w:hint="eastAsia"/>
                <w:sz w:val="20"/>
                <w:szCs w:val="20"/>
              </w:rPr>
              <w:t xml:space="preserve"> </w:t>
            </w:r>
            <w:r w:rsidRPr="00497B41">
              <w:rPr>
                <w:rFonts w:ascii="標楷體" w:eastAsia="標楷體" w:hAnsi="標楷體" w:hint="eastAsia"/>
                <w:spacing w:val="-18"/>
                <w:sz w:val="20"/>
                <w:szCs w:val="20"/>
              </w:rPr>
              <w:t>疾病不要來7-1-1</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17</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5/31</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6/6</w:t>
            </w:r>
          </w:p>
        </w:tc>
        <w:tc>
          <w:tcPr>
            <w:tcW w:w="635" w:type="pct"/>
            <w:shd w:val="clear" w:color="auto" w:fill="E2EFD9"/>
            <w:vAlign w:val="center"/>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6/2~3應屆畢業生定期考查</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hint="eastAsia"/>
                <w:color w:val="FF0000"/>
              </w:rPr>
              <w:t>*</w:t>
            </w:r>
            <w:r w:rsidRPr="004362C4">
              <w:rPr>
                <w:rFonts w:ascii="標楷體" w:eastAsia="標楷體" w:hAnsi="標楷體" w:hint="eastAsia"/>
                <w:b/>
                <w:color w:val="FF0000"/>
              </w:rPr>
              <w:t>交通安全宣導2</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有趣的故事</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十三、小孩秤大象【性別平等教育】【生涯發展教育】【環境教育】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r>
              <w:rPr>
                <w:rFonts w:ascii="標楷體" w:eastAsia="標楷體" w:hAnsi="標楷體"/>
              </w:rPr>
              <w:t>6,7,12,14,16,17,20,21</w:t>
            </w:r>
            <w:r w:rsidRPr="00497B41">
              <w:rPr>
                <w:rFonts w:ascii="標楷體" w:eastAsia="標楷體" w:hAnsi="標楷體" w:hint="eastAsia"/>
                <w:spacing w:val="-18"/>
                <w:sz w:val="20"/>
                <w:szCs w:val="20"/>
              </w:rPr>
              <w:t>1-1-5-4,2-1-1-8,3-1-1-1,4-1-4-3,5-1-2-1,6-1-2-1</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穿插佮生活／五、坐火車</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數與量、代數／八、加法和減法【性別平等教育】【人權教育】2-n-04,2-a-04</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雨天生活變化多／第3課 雨停了【環境教育】【生涯發展教育】1-1,2-1,4-1,5-3</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文化風土情／1.生活大不同3-1-4【家政教育】</w:t>
            </w:r>
            <w:r w:rsidRPr="00CC681B">
              <w:rPr>
                <w:rFonts w:ascii="標楷體" w:eastAsia="標楷體" w:hAnsi="標楷體" w:hint="eastAsia"/>
                <w:sz w:val="20"/>
                <w:szCs w:val="20"/>
              </w:rPr>
              <w:t>【家庭暴力防治課程】</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保健小學堂/2.</w:t>
            </w:r>
            <w:r w:rsidRPr="00497B41">
              <w:rPr>
                <w:rFonts w:hint="eastAsia"/>
                <w:sz w:val="20"/>
                <w:szCs w:val="20"/>
              </w:rPr>
              <w:t xml:space="preserve"> </w:t>
            </w:r>
            <w:r w:rsidRPr="00497B41">
              <w:rPr>
                <w:rFonts w:ascii="標楷體" w:eastAsia="標楷體" w:hAnsi="標楷體" w:hint="eastAsia"/>
                <w:spacing w:val="-18"/>
                <w:sz w:val="20"/>
                <w:szCs w:val="20"/>
              </w:rPr>
              <w:t>症狀大集合7-1-1</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18</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6/7</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6/13</w:t>
            </w:r>
          </w:p>
        </w:tc>
        <w:tc>
          <w:tcPr>
            <w:tcW w:w="635" w:type="pct"/>
            <w:shd w:val="clear" w:color="auto" w:fill="E2EFD9"/>
            <w:vAlign w:val="center"/>
          </w:tcPr>
          <w:p w:rsidR="008F03A2" w:rsidRPr="004362C4" w:rsidRDefault="008F03A2" w:rsidP="008F03A2">
            <w:pPr>
              <w:snapToGrid w:val="0"/>
              <w:spacing w:line="240" w:lineRule="exact"/>
              <w:ind w:left="120" w:hangingChars="50" w:hanging="120"/>
              <w:rPr>
                <w:rFonts w:ascii="標楷體" w:eastAsia="標楷體" w:hAnsi="標楷體"/>
                <w:b/>
                <w:color w:val="FF0000"/>
              </w:rPr>
            </w:pPr>
            <w:r w:rsidRPr="004362C4">
              <w:rPr>
                <w:rFonts w:ascii="標楷體" w:eastAsia="標楷體" w:hAnsi="標楷體" w:cs="Andalus" w:hint="eastAsia"/>
                <w:color w:val="FF0000"/>
              </w:rPr>
              <w:t>*</w:t>
            </w:r>
            <w:r w:rsidRPr="004362C4">
              <w:rPr>
                <w:rFonts w:ascii="標楷體" w:eastAsia="標楷體" w:hAnsi="標楷體" w:hint="eastAsia"/>
                <w:b/>
                <w:color w:val="FF0000"/>
              </w:rPr>
              <w:t>環境及能源教育宣導</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性侵害防治宣導</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有趣的故事</w:t>
            </w:r>
            <w:r w:rsidRPr="00497B41">
              <w:rPr>
                <w:rFonts w:ascii="標楷體" w:eastAsia="標楷體" w:hAnsi="標楷體"/>
                <w:spacing w:val="-18"/>
                <w:sz w:val="20"/>
                <w:szCs w:val="20"/>
              </w:rPr>
              <w:t>／</w:t>
            </w:r>
            <w:r w:rsidRPr="00497B41">
              <w:rPr>
                <w:rFonts w:ascii="標楷體" w:eastAsia="標楷體" w:hAnsi="標楷體" w:hint="eastAsia"/>
                <w:spacing w:val="-18"/>
                <w:sz w:val="20"/>
                <w:szCs w:val="20"/>
              </w:rPr>
              <w:t>十四、勇士射太陽【環境教育】1-1-2-1,2-1-2-4,3-1-3-1,4-1-4-3,5-1-7-2,6-1-2-2</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穿插佮生活／鬥陣聽故事三</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【家政教育】1-1-2,1-1-3,1-1-5,2-1-4,2-1-7,4-1-1</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數與量、代數／八、加法和減法【性別平等教育】【人權教育】2-n-04,2-a-04</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我要升三年級了／第1課  成長的足跡</w:t>
            </w:r>
            <w:r w:rsidRPr="00497B41">
              <w:rPr>
                <w:rFonts w:ascii="標楷體" w:eastAsia="標楷體" w:hAnsi="標楷體"/>
                <w:color w:val="000000"/>
                <w:spacing w:val="-18"/>
                <w:sz w:val="20"/>
                <w:szCs w:val="20"/>
              </w:rPr>
              <w:br/>
              <w:t>【生涯發展教育】</w:t>
            </w:r>
            <w:r w:rsidRPr="00AF09D0">
              <w:rPr>
                <w:rFonts w:ascii="標楷體" w:eastAsia="標楷體" w:hAnsi="標楷體" w:hint="eastAsia"/>
                <w:spacing w:val="-18"/>
                <w:sz w:val="20"/>
                <w:szCs w:val="20"/>
              </w:rPr>
              <w:t>【</w:t>
            </w:r>
            <w:r w:rsidRPr="00AF09D0">
              <w:rPr>
                <w:rFonts w:ascii="標楷體" w:eastAsia="標楷體" w:hAnsi="標楷體" w:hint="eastAsia"/>
                <w:sz w:val="20"/>
                <w:szCs w:val="20"/>
              </w:rPr>
              <w:t>全民國防教育】</w:t>
            </w:r>
            <w:r w:rsidRPr="00497B41">
              <w:rPr>
                <w:rFonts w:ascii="標楷體" w:eastAsia="標楷體" w:hAnsi="標楷體"/>
                <w:color w:val="000000"/>
                <w:spacing w:val="-18"/>
                <w:sz w:val="20"/>
                <w:szCs w:val="20"/>
              </w:rPr>
              <w:t>1-2,2-3,5-1,</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文化風土情／1.生活大不同3-1-4【家政教育】</w:t>
            </w:r>
            <w:r w:rsidRPr="00CC681B">
              <w:rPr>
                <w:rFonts w:ascii="標楷體" w:eastAsia="標楷體" w:hAnsi="標楷體" w:hint="eastAsia"/>
                <w:sz w:val="20"/>
                <w:szCs w:val="20"/>
              </w:rPr>
              <w:t>【家庭暴力防治課程】</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保健小學堂/3.</w:t>
            </w:r>
            <w:r w:rsidRPr="00497B41">
              <w:rPr>
                <w:rFonts w:hint="eastAsia"/>
                <w:sz w:val="20"/>
                <w:szCs w:val="20"/>
              </w:rPr>
              <w:t xml:space="preserve"> </w:t>
            </w:r>
            <w:r w:rsidRPr="00497B41">
              <w:rPr>
                <w:rFonts w:ascii="標楷體" w:eastAsia="標楷體" w:hAnsi="標楷體" w:hint="eastAsia"/>
                <w:spacing w:val="-18"/>
                <w:sz w:val="20"/>
                <w:szCs w:val="20"/>
              </w:rPr>
              <w:t>出遊「藥」注意5-1-4,7-1-1</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19</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6/14</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6/20</w:t>
            </w:r>
          </w:p>
        </w:tc>
        <w:tc>
          <w:tcPr>
            <w:tcW w:w="635" w:type="pct"/>
            <w:shd w:val="clear" w:color="auto" w:fill="E2EFD9"/>
            <w:vAlign w:val="center"/>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6/18畢業典禮</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b/>
                <w:color w:val="0000CC"/>
                <w:highlight w:val="cyan"/>
              </w:rPr>
              <w:t>*</w:t>
            </w:r>
            <w:r w:rsidRPr="004362C4">
              <w:rPr>
                <w:rFonts w:ascii="標楷體" w:eastAsia="標楷體" w:hAnsi="標楷體" w:hint="eastAsia"/>
                <w:b/>
                <w:color w:val="0000CC"/>
                <w:highlight w:val="cyan"/>
              </w:rPr>
              <w:t>水域安全及自救宣導3</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6/20補行上</w:t>
            </w:r>
            <w:r w:rsidRPr="004362C4">
              <w:rPr>
                <w:rFonts w:ascii="標楷體" w:eastAsia="標楷體" w:hAnsi="標楷體" w:hint="eastAsia"/>
              </w:rPr>
              <w:lastRenderedPageBreak/>
              <w:t>課、上班日(補6/26)</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lastRenderedPageBreak/>
              <w:t>有趣的故事／統整活動四5-1-7-2,5-1-7-3,6-1-6</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唸謠／來換衫</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【環境教育】1-1-2,1-1-3,1-1-5,2-1-4,2-1-7,4-1-1</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幾何／九、平面圖形與立體形體【環境教育】2-s-01,2-s-05</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我要升三年級了／第2課 大家的回顧展 第3課 期待新生活【生涯發展教育】</w:t>
            </w:r>
            <w:r w:rsidRPr="00AF09D0">
              <w:rPr>
                <w:rFonts w:ascii="標楷體" w:eastAsia="標楷體" w:hAnsi="標楷體" w:hint="eastAsia"/>
                <w:spacing w:val="-18"/>
                <w:sz w:val="20"/>
                <w:szCs w:val="20"/>
              </w:rPr>
              <w:t>【</w:t>
            </w:r>
            <w:r w:rsidRPr="00AF09D0">
              <w:rPr>
                <w:rFonts w:ascii="標楷體" w:eastAsia="標楷體" w:hAnsi="標楷體" w:hint="eastAsia"/>
                <w:sz w:val="20"/>
                <w:szCs w:val="20"/>
              </w:rPr>
              <w:t>全民國防教育】</w:t>
            </w:r>
            <w:r w:rsidRPr="00497B41">
              <w:rPr>
                <w:rFonts w:ascii="標楷體" w:eastAsia="標楷體" w:hAnsi="標楷體"/>
                <w:color w:val="000000"/>
                <w:spacing w:val="-18"/>
                <w:sz w:val="20"/>
                <w:szCs w:val="20"/>
              </w:rPr>
              <w:t>1-3,3-1,4-1,</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文化風土情／2.文化嘉年華3-1-4</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小水滴旅行/1.</w:t>
            </w:r>
            <w:r w:rsidRPr="00497B41">
              <w:rPr>
                <w:rFonts w:hint="eastAsia"/>
                <w:sz w:val="20"/>
                <w:szCs w:val="20"/>
              </w:rPr>
              <w:t xml:space="preserve"> </w:t>
            </w:r>
            <w:r w:rsidRPr="00497B41">
              <w:rPr>
                <w:rFonts w:ascii="標楷體" w:eastAsia="標楷體" w:hAnsi="標楷體" w:hint="eastAsia"/>
                <w:spacing w:val="-18"/>
                <w:sz w:val="20"/>
                <w:szCs w:val="20"/>
              </w:rPr>
              <w:t>跳躍的水滴3-1-1,3-1-4【生涯發展教育】</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20</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6/21</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6/27</w:t>
            </w:r>
          </w:p>
        </w:tc>
        <w:tc>
          <w:tcPr>
            <w:tcW w:w="635" w:type="pct"/>
            <w:shd w:val="clear" w:color="auto" w:fill="E2EFD9"/>
            <w:vAlign w:val="center"/>
          </w:tcPr>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6/22~23第3次定期考查</w:t>
            </w:r>
          </w:p>
          <w:p w:rsidR="008F03A2" w:rsidRDefault="008F03A2" w:rsidP="008F03A2">
            <w:pPr>
              <w:adjustRightInd w:val="0"/>
              <w:snapToGrid w:val="0"/>
              <w:spacing w:line="240" w:lineRule="exact"/>
              <w:ind w:left="120" w:hangingChars="50" w:hanging="120"/>
              <w:rPr>
                <w:rFonts w:ascii="標楷體" w:eastAsia="標楷體" w:hAnsi="標楷體" w:cs="Andalus"/>
              </w:rPr>
            </w:pPr>
            <w:r w:rsidRPr="004362C4">
              <w:rPr>
                <w:rFonts w:ascii="標楷體" w:eastAsia="標楷體" w:hAnsi="標楷體" w:cs="Andalus" w:hint="eastAsia"/>
              </w:rPr>
              <w:t>*作文、社會習作檢閱</w:t>
            </w:r>
          </w:p>
          <w:p w:rsidR="008F03A2" w:rsidRPr="004362C4" w:rsidRDefault="008F03A2" w:rsidP="008F03A2">
            <w:pPr>
              <w:adjustRightInd w:val="0"/>
              <w:snapToGrid w:val="0"/>
              <w:spacing w:line="240" w:lineRule="exact"/>
              <w:ind w:left="120" w:hangingChars="50" w:hanging="120"/>
              <w:rPr>
                <w:rFonts w:ascii="標楷體" w:eastAsia="標楷體" w:hAnsi="標楷體" w:cs="Andalus"/>
              </w:rPr>
            </w:pPr>
            <w:r w:rsidRPr="004362C4">
              <w:rPr>
                <w:rFonts w:ascii="標楷體" w:eastAsia="標楷體" w:hAnsi="標楷體" w:cs="Andalus" w:hint="eastAsia"/>
                <w:color w:val="FF0000"/>
              </w:rPr>
              <w:t>*</w:t>
            </w:r>
            <w:r w:rsidRPr="004362C4">
              <w:rPr>
                <w:rFonts w:ascii="標楷體" w:eastAsia="標楷體" w:hAnsi="標楷體" w:hint="eastAsia"/>
                <w:b/>
                <w:color w:val="FF0000"/>
              </w:rPr>
              <w:t>生命教育宣導</w:t>
            </w:r>
          </w:p>
          <w:p w:rsidR="008F03A2" w:rsidRPr="004362C4" w:rsidRDefault="008F03A2" w:rsidP="008F03A2">
            <w:pPr>
              <w:spacing w:line="240" w:lineRule="exact"/>
              <w:ind w:left="120" w:hangingChars="50" w:hanging="120"/>
              <w:rPr>
                <w:rFonts w:ascii="標楷體" w:eastAsia="標楷體" w:hAnsi="標楷體"/>
                <w:b/>
                <w:color w:val="FF0000"/>
              </w:rPr>
            </w:pPr>
            <w:r w:rsidRPr="004362C4">
              <w:rPr>
                <w:rFonts w:ascii="標楷體" w:eastAsia="標楷體" w:hAnsi="標楷體" w:hint="eastAsia"/>
              </w:rPr>
              <w:t>*6/24期末校務會議</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6/25~28端午節連假</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閱讀敲敲門二  月光河【環境教育】【性別平等教育】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r>
              <w:rPr>
                <w:rFonts w:ascii="標楷體" w:eastAsia="標楷體" w:hAnsi="標楷體"/>
              </w:rPr>
              <w:t>6,7,12,14,16,17,20,21</w:t>
            </w:r>
            <w:r w:rsidRPr="00497B41">
              <w:rPr>
                <w:rFonts w:ascii="標楷體" w:eastAsia="標楷體" w:hAnsi="標楷體" w:hint="eastAsia"/>
                <w:spacing w:val="-18"/>
                <w:sz w:val="20"/>
                <w:szCs w:val="20"/>
              </w:rPr>
              <w:t>1-1-4-2,2-1-2-5,3-1-1-7,4-1-4-5,5-1-7-2,6-1-2</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來唱節日的歌／我愛阿爸</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【家政教育】</w:t>
            </w:r>
          </w:p>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【環境教育】1-1-2,1-1-3,1-1-5,2-1-4,2-1-7,4-1-1</w:t>
            </w:r>
          </w:p>
        </w:tc>
        <w:tc>
          <w:tcPr>
            <w:tcW w:w="433"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color w:val="000000"/>
                <w:spacing w:val="-18"/>
                <w:sz w:val="20"/>
                <w:szCs w:val="20"/>
              </w:rPr>
              <w:t>幾何／九、平面圖形與立體形體【環境教育】2-s-01,2-s-05</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我要升三年級了／第3課 期待新生活【生涯發展教育】2-2,3-1,3-3,4-1,5-1</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文化風土情／2.文化嘉年華3-1-4</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小水滴旅行/2.</w:t>
            </w:r>
            <w:r w:rsidRPr="00497B41">
              <w:rPr>
                <w:rFonts w:hint="eastAsia"/>
                <w:sz w:val="20"/>
                <w:szCs w:val="20"/>
              </w:rPr>
              <w:t xml:space="preserve"> </w:t>
            </w:r>
            <w:r w:rsidRPr="00497B41">
              <w:rPr>
                <w:rFonts w:ascii="標楷體" w:eastAsia="標楷體" w:hAnsi="標楷體" w:hint="eastAsia"/>
                <w:spacing w:val="-18"/>
                <w:sz w:val="20"/>
                <w:szCs w:val="20"/>
              </w:rPr>
              <w:t>溪流到大海3-1-1,3-1-3</w:t>
            </w:r>
          </w:p>
        </w:tc>
      </w:tr>
      <w:tr w:rsidR="008F03A2" w:rsidRPr="00497B41" w:rsidTr="008F03A2">
        <w:trPr>
          <w:trHeight w:val="364"/>
        </w:trPr>
        <w:tc>
          <w:tcPr>
            <w:tcW w:w="185" w:type="pct"/>
            <w:shd w:val="clear" w:color="auto" w:fill="auto"/>
            <w:vAlign w:val="center"/>
          </w:tcPr>
          <w:p w:rsidR="008F03A2" w:rsidRPr="00497B41" w:rsidRDefault="008F03A2" w:rsidP="008F03A2">
            <w:pPr>
              <w:rPr>
                <w:rFonts w:ascii="標楷體" w:eastAsia="標楷體" w:hAnsi="標楷體"/>
                <w:sz w:val="20"/>
                <w:szCs w:val="20"/>
              </w:rPr>
            </w:pPr>
            <w:r w:rsidRPr="00497B41">
              <w:rPr>
                <w:rFonts w:ascii="標楷體" w:eastAsia="標楷體" w:hAnsi="標楷體" w:hint="eastAsia"/>
                <w:sz w:val="20"/>
                <w:szCs w:val="20"/>
              </w:rPr>
              <w:t>21</w:t>
            </w:r>
          </w:p>
        </w:tc>
        <w:tc>
          <w:tcPr>
            <w:tcW w:w="277" w:type="pct"/>
            <w:shd w:val="clear" w:color="auto" w:fill="E2EFD9"/>
            <w:vAlign w:val="center"/>
          </w:tcPr>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6/28</w:t>
            </w:r>
          </w:p>
          <w:p w:rsidR="008F03A2" w:rsidRPr="00497B41" w:rsidRDefault="008F03A2" w:rsidP="008F03A2">
            <w:pPr>
              <w:snapToGrid w:val="0"/>
              <w:rPr>
                <w:rFonts w:ascii="標楷體" w:eastAsia="標楷體" w:hAnsi="標楷體"/>
                <w:color w:val="000000"/>
                <w:sz w:val="20"/>
                <w:szCs w:val="20"/>
              </w:rPr>
            </w:pPr>
            <w:r w:rsidRPr="00497B41">
              <w:rPr>
                <w:rFonts w:ascii="標楷體" w:eastAsia="標楷體" w:hAnsi="標楷體" w:hint="eastAsia"/>
                <w:color w:val="000000"/>
                <w:sz w:val="20"/>
                <w:szCs w:val="20"/>
              </w:rPr>
              <w:t>6/30</w:t>
            </w:r>
          </w:p>
        </w:tc>
        <w:tc>
          <w:tcPr>
            <w:tcW w:w="635" w:type="pct"/>
            <w:shd w:val="clear" w:color="auto" w:fill="E2EFD9"/>
            <w:vAlign w:val="center"/>
          </w:tcPr>
          <w:p w:rsidR="008F03A2" w:rsidRPr="004362C4" w:rsidRDefault="008F03A2" w:rsidP="008F03A2">
            <w:pPr>
              <w:spacing w:line="240" w:lineRule="exact"/>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成績單發放</w:t>
            </w:r>
          </w:p>
          <w:p w:rsidR="008F03A2" w:rsidRPr="004362C4"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6/30休業式</w:t>
            </w:r>
          </w:p>
          <w:p w:rsidR="008F03A2" w:rsidRDefault="008F03A2" w:rsidP="008F03A2">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7/1暑假開始</w:t>
            </w:r>
          </w:p>
          <w:p w:rsidR="008F03A2" w:rsidRPr="00497B41" w:rsidRDefault="008F03A2" w:rsidP="008F03A2">
            <w:pPr>
              <w:snapToGrid w:val="0"/>
              <w:ind w:left="240" w:hangingChars="100" w:hanging="240"/>
              <w:rPr>
                <w:rFonts w:ascii="標楷體" w:eastAsia="標楷體" w:hAnsi="標楷體"/>
                <w:snapToGrid w:val="0"/>
                <w:spacing w:val="-18"/>
                <w:kern w:val="0"/>
                <w:sz w:val="20"/>
                <w:szCs w:val="20"/>
              </w:rPr>
            </w:pPr>
            <w:r w:rsidRPr="00D34061">
              <w:rPr>
                <w:rFonts w:ascii="標楷體" w:eastAsia="標楷體" w:hAnsi="標楷體" w:cs="Andalus" w:hint="eastAsia"/>
                <w:b/>
                <w:color w:val="FF0000"/>
              </w:rPr>
              <w:t>*</w:t>
            </w:r>
            <w:r w:rsidRPr="00D34061">
              <w:rPr>
                <w:rFonts w:ascii="標楷體" w:eastAsia="標楷體" w:hAnsi="標楷體" w:hint="eastAsia"/>
                <w:b/>
                <w:color w:val="FF0000"/>
              </w:rPr>
              <w:t>加強假期安全教育宣導</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閱讀敲敲門二  月光河【環境教育】【性別平等教育】</w:t>
            </w:r>
            <w:r w:rsidRPr="00C06B72">
              <w:rPr>
                <w:rFonts w:ascii="標楷體" w:eastAsia="標楷體" w:hAnsi="標楷體" w:hint="eastAsia"/>
                <w:spacing w:val="-18"/>
                <w:sz w:val="20"/>
                <w:szCs w:val="20"/>
              </w:rPr>
              <w:t>【</w:t>
            </w:r>
            <w:r w:rsidRPr="00C06B72">
              <w:rPr>
                <w:rFonts w:ascii="標楷體" w:eastAsia="標楷體" w:hAnsi="標楷體" w:hint="eastAsia"/>
                <w:sz w:val="20"/>
                <w:szCs w:val="20"/>
              </w:rPr>
              <w:t>性侵害犯罪防治課程】</w:t>
            </w:r>
            <w:r>
              <w:rPr>
                <w:rFonts w:ascii="標楷體" w:eastAsia="標楷體" w:hAnsi="標楷體"/>
              </w:rPr>
              <w:t>6,7,12,14,16,17,20,21</w:t>
            </w:r>
            <w:r w:rsidRPr="00497B41">
              <w:rPr>
                <w:rFonts w:ascii="標楷體" w:eastAsia="標楷體" w:hAnsi="標楷體" w:hint="eastAsia"/>
                <w:spacing w:val="-18"/>
                <w:sz w:val="20"/>
                <w:szCs w:val="20"/>
              </w:rPr>
              <w:t>1-1-4-2,2-1-2-5,3-1-1-7,4-1-4-5,5-1-7-2,6-1-2</w:t>
            </w: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r w:rsidRPr="00497B41">
              <w:rPr>
                <w:rFonts w:ascii="標楷體" w:eastAsia="標楷體" w:hAnsi="標楷體" w:hint="eastAsia"/>
                <w:spacing w:val="-18"/>
                <w:sz w:val="20"/>
                <w:szCs w:val="20"/>
              </w:rPr>
              <w:t>趣味的話語</w:t>
            </w:r>
          </w:p>
        </w:tc>
        <w:tc>
          <w:tcPr>
            <w:tcW w:w="433"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color w:val="000000"/>
                <w:spacing w:val="-18"/>
                <w:sz w:val="20"/>
                <w:szCs w:val="20"/>
              </w:rPr>
              <w:t>幾何／九、平面圖形與立體形體【環境教育】2-s-01,2-s-05</w:t>
            </w: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r w:rsidRPr="00497B41">
              <w:rPr>
                <w:rFonts w:ascii="標楷體" w:eastAsia="標楷體" w:hAnsi="標楷體"/>
                <w:color w:val="000000"/>
                <w:spacing w:val="-18"/>
                <w:sz w:val="20"/>
                <w:szCs w:val="20"/>
              </w:rPr>
              <w:t>我要升三年級了／第3課 期待新生活【生涯發展教育】2-2,3-1,3-3,4-1,5-1</w:t>
            </w:r>
          </w:p>
        </w:tc>
        <w:tc>
          <w:tcPr>
            <w:tcW w:w="722" w:type="pct"/>
            <w:shd w:val="clear" w:color="auto" w:fill="auto"/>
          </w:tcPr>
          <w:p w:rsidR="008F03A2" w:rsidRPr="00497B41" w:rsidRDefault="008F03A2" w:rsidP="008F03A2">
            <w:pPr>
              <w:snapToGrid w:val="0"/>
              <w:rPr>
                <w:rFonts w:ascii="標楷體" w:eastAsia="標楷體" w:hAnsi="標楷體"/>
                <w:sz w:val="20"/>
                <w:szCs w:val="20"/>
              </w:rPr>
            </w:pPr>
            <w:r w:rsidRPr="00497B41">
              <w:rPr>
                <w:rFonts w:ascii="標楷體" w:eastAsia="標楷體" w:hAnsi="標楷體" w:hint="eastAsia"/>
                <w:sz w:val="20"/>
                <w:szCs w:val="20"/>
              </w:rPr>
              <w:t>文化風土情／2.文化嘉年華3-1-4</w:t>
            </w: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r w:rsidRPr="00497B41">
              <w:rPr>
                <w:rFonts w:ascii="標楷體" w:eastAsia="標楷體" w:hAnsi="標楷體" w:hint="eastAsia"/>
                <w:spacing w:val="-18"/>
                <w:sz w:val="20"/>
                <w:szCs w:val="20"/>
              </w:rPr>
              <w:t>小水滴旅行/2.</w:t>
            </w:r>
            <w:r w:rsidRPr="00497B41">
              <w:rPr>
                <w:rFonts w:hint="eastAsia"/>
                <w:sz w:val="20"/>
                <w:szCs w:val="20"/>
              </w:rPr>
              <w:t xml:space="preserve"> </w:t>
            </w:r>
            <w:r w:rsidRPr="00497B41">
              <w:rPr>
                <w:rFonts w:ascii="標楷體" w:eastAsia="標楷體" w:hAnsi="標楷體" w:hint="eastAsia"/>
                <w:spacing w:val="-18"/>
                <w:sz w:val="20"/>
                <w:szCs w:val="20"/>
              </w:rPr>
              <w:t>溪流到大海3-1-1,3-1-3</w:t>
            </w:r>
          </w:p>
        </w:tc>
      </w:tr>
      <w:tr w:rsidR="008F03A2" w:rsidRPr="00497B41" w:rsidTr="008F03A2">
        <w:trPr>
          <w:trHeight w:val="364"/>
        </w:trPr>
        <w:tc>
          <w:tcPr>
            <w:tcW w:w="1097" w:type="pct"/>
            <w:gridSpan w:val="3"/>
            <w:shd w:val="clear" w:color="auto" w:fill="auto"/>
            <w:vAlign w:val="center"/>
          </w:tcPr>
          <w:p w:rsidR="008F03A2" w:rsidRPr="00042404" w:rsidRDefault="008F03A2" w:rsidP="008F03A2">
            <w:pPr>
              <w:snapToGrid w:val="0"/>
              <w:jc w:val="center"/>
              <w:rPr>
                <w:rFonts w:ascii="標楷體" w:eastAsia="標楷體" w:hAnsi="標楷體"/>
              </w:rPr>
            </w:pPr>
            <w:r>
              <w:rPr>
                <w:rFonts w:ascii="標楷體" w:eastAsia="標楷體" w:hAnsi="標楷體" w:hint="eastAsia"/>
              </w:rPr>
              <w:lastRenderedPageBreak/>
              <w:t>第三次段考</w:t>
            </w:r>
            <w:r>
              <w:rPr>
                <w:rFonts w:ascii="標楷體" w:eastAsia="標楷體" w:hAnsi="標楷體"/>
              </w:rPr>
              <w:t>評量方式</w:t>
            </w:r>
          </w:p>
        </w:tc>
        <w:tc>
          <w:tcPr>
            <w:tcW w:w="434" w:type="pct"/>
            <w:shd w:val="clear" w:color="auto" w:fill="auto"/>
          </w:tcPr>
          <w:p w:rsidR="008F03A2" w:rsidRPr="00497B41" w:rsidRDefault="008F03A2" w:rsidP="008F03A2">
            <w:pPr>
              <w:snapToGrid w:val="0"/>
              <w:rPr>
                <w:rFonts w:ascii="標楷體" w:eastAsia="標楷體" w:hAnsi="標楷體"/>
                <w:spacing w:val="-18"/>
                <w:sz w:val="20"/>
                <w:szCs w:val="20"/>
              </w:rPr>
            </w:pPr>
          </w:p>
        </w:tc>
        <w:tc>
          <w:tcPr>
            <w:tcW w:w="771" w:type="pct"/>
            <w:shd w:val="clear" w:color="auto" w:fill="auto"/>
          </w:tcPr>
          <w:p w:rsidR="008F03A2" w:rsidRPr="00497B41" w:rsidRDefault="008F03A2" w:rsidP="008F03A2">
            <w:pPr>
              <w:snapToGrid w:val="0"/>
              <w:rPr>
                <w:rFonts w:ascii="標楷體" w:eastAsia="標楷體" w:hAnsi="標楷體"/>
                <w:spacing w:val="-18"/>
                <w:sz w:val="20"/>
                <w:szCs w:val="20"/>
              </w:rPr>
            </w:pPr>
          </w:p>
        </w:tc>
        <w:tc>
          <w:tcPr>
            <w:tcW w:w="433" w:type="pct"/>
            <w:shd w:val="clear" w:color="auto" w:fill="auto"/>
          </w:tcPr>
          <w:p w:rsidR="008F03A2" w:rsidRPr="00497B41" w:rsidRDefault="008F03A2" w:rsidP="008F03A2">
            <w:pPr>
              <w:snapToGrid w:val="0"/>
              <w:jc w:val="both"/>
              <w:rPr>
                <w:rFonts w:ascii="標楷體" w:eastAsia="標楷體" w:hAnsi="標楷體"/>
                <w:color w:val="000000"/>
                <w:spacing w:val="-18"/>
                <w:sz w:val="20"/>
                <w:szCs w:val="20"/>
              </w:rPr>
            </w:pPr>
          </w:p>
        </w:tc>
        <w:tc>
          <w:tcPr>
            <w:tcW w:w="819" w:type="pct"/>
            <w:shd w:val="clear" w:color="auto" w:fill="auto"/>
          </w:tcPr>
          <w:p w:rsidR="008F03A2" w:rsidRPr="00497B41" w:rsidRDefault="008F03A2" w:rsidP="008F03A2">
            <w:pPr>
              <w:snapToGrid w:val="0"/>
              <w:rPr>
                <w:rFonts w:ascii="標楷體" w:eastAsia="標楷體" w:hAnsi="標楷體"/>
                <w:color w:val="000000"/>
                <w:spacing w:val="-18"/>
                <w:sz w:val="20"/>
                <w:szCs w:val="20"/>
              </w:rPr>
            </w:pPr>
          </w:p>
        </w:tc>
        <w:tc>
          <w:tcPr>
            <w:tcW w:w="722" w:type="pct"/>
            <w:shd w:val="clear" w:color="auto" w:fill="auto"/>
          </w:tcPr>
          <w:p w:rsidR="008F03A2" w:rsidRPr="00497B41" w:rsidRDefault="008F03A2" w:rsidP="008F03A2">
            <w:pPr>
              <w:snapToGrid w:val="0"/>
              <w:rPr>
                <w:rFonts w:ascii="標楷體" w:eastAsia="標楷體" w:hAnsi="標楷體"/>
                <w:sz w:val="20"/>
                <w:szCs w:val="20"/>
              </w:rPr>
            </w:pPr>
          </w:p>
        </w:tc>
        <w:tc>
          <w:tcPr>
            <w:tcW w:w="724" w:type="pct"/>
            <w:shd w:val="clear" w:color="auto" w:fill="auto"/>
          </w:tcPr>
          <w:p w:rsidR="008F03A2" w:rsidRPr="00497B41" w:rsidRDefault="008F03A2" w:rsidP="008F03A2">
            <w:pPr>
              <w:snapToGrid w:val="0"/>
              <w:jc w:val="both"/>
              <w:rPr>
                <w:rFonts w:ascii="標楷體" w:eastAsia="標楷體" w:hAnsi="標楷體"/>
                <w:spacing w:val="-18"/>
                <w:sz w:val="20"/>
                <w:szCs w:val="20"/>
              </w:rPr>
            </w:pPr>
          </w:p>
        </w:tc>
      </w:tr>
    </w:tbl>
    <w:p w:rsidR="008F03A2" w:rsidRPr="00497B41" w:rsidRDefault="008F03A2" w:rsidP="008F03A2">
      <w:pPr>
        <w:rPr>
          <w:sz w:val="20"/>
          <w:szCs w:val="20"/>
        </w:rPr>
      </w:pPr>
    </w:p>
    <w:p w:rsidR="008F03A2" w:rsidRDefault="008F03A2">
      <w:pPr>
        <w:widowControl/>
        <w:rPr>
          <w:rFonts w:ascii="標楷體" w:eastAsia="標楷體" w:hAnsi="標楷體"/>
          <w:b/>
          <w:bCs/>
          <w:sz w:val="28"/>
          <w:szCs w:val="28"/>
        </w:rPr>
      </w:pPr>
    </w:p>
    <w:p w:rsidR="008F03A2" w:rsidRDefault="008F03A2">
      <w:pPr>
        <w:widowControl/>
        <w:rPr>
          <w:rFonts w:ascii="標楷體" w:eastAsia="標楷體" w:hAnsi="標楷體"/>
          <w:b/>
          <w:bCs/>
          <w:sz w:val="28"/>
          <w:szCs w:val="28"/>
        </w:rPr>
      </w:pPr>
      <w:r>
        <w:rPr>
          <w:rFonts w:ascii="標楷體" w:eastAsia="標楷體" w:hAnsi="標楷體"/>
          <w:b/>
          <w:bCs/>
          <w:sz w:val="28"/>
          <w:szCs w:val="28"/>
        </w:rPr>
        <w:br w:type="page"/>
      </w:r>
    </w:p>
    <w:p w:rsidR="0053636E" w:rsidRPr="00EF7C87" w:rsidRDefault="0053636E" w:rsidP="00E6245E">
      <w:pPr>
        <w:tabs>
          <w:tab w:val="left" w:pos="1290"/>
        </w:tabs>
        <w:spacing w:line="400" w:lineRule="exact"/>
        <w:rPr>
          <w:rFonts w:ascii="標楷體" w:eastAsia="標楷體" w:hAnsi="標楷體"/>
          <w:b/>
          <w:color w:val="000000"/>
          <w:sz w:val="36"/>
          <w:szCs w:val="36"/>
        </w:rPr>
      </w:pPr>
      <w:r w:rsidRPr="00EF7C87">
        <w:rPr>
          <w:rFonts w:ascii="標楷體" w:eastAsia="標楷體" w:hAnsi="標楷體" w:hint="eastAsia"/>
          <w:b/>
          <w:color w:val="000000"/>
          <w:sz w:val="36"/>
          <w:szCs w:val="36"/>
          <w:bdr w:val="single" w:sz="4" w:space="0" w:color="auto"/>
        </w:rPr>
        <w:lastRenderedPageBreak/>
        <w:t>附件</w:t>
      </w:r>
      <w:r>
        <w:rPr>
          <w:rFonts w:ascii="標楷體" w:eastAsia="標楷體" w:hAnsi="標楷體" w:hint="eastAsia"/>
          <w:b/>
          <w:color w:val="000000"/>
          <w:sz w:val="36"/>
          <w:szCs w:val="36"/>
          <w:bdr w:val="single" w:sz="4" w:space="0" w:color="auto"/>
        </w:rPr>
        <w:t>九</w:t>
      </w:r>
    </w:p>
    <w:p w:rsidR="0053636E" w:rsidRDefault="0053636E" w:rsidP="00E6245E">
      <w:pPr>
        <w:spacing w:line="340" w:lineRule="exact"/>
        <w:rPr>
          <w:rFonts w:eastAsia="標楷體"/>
          <w:b/>
          <w:bCs/>
          <w:sz w:val="28"/>
        </w:rPr>
      </w:pPr>
      <w:r>
        <w:rPr>
          <w:rFonts w:eastAsia="標楷體" w:hint="eastAsia"/>
          <w:b/>
          <w:bCs/>
          <w:sz w:val="28"/>
        </w:rPr>
        <w:t xml:space="preserve">                                     </w:t>
      </w:r>
      <w:r>
        <w:rPr>
          <w:rFonts w:eastAsia="標楷體" w:hint="eastAsia"/>
          <w:b/>
          <w:bCs/>
          <w:sz w:val="28"/>
        </w:rPr>
        <w:t>嘉義縣竹崎鄉光華國民小學</w:t>
      </w:r>
    </w:p>
    <w:p w:rsidR="0053636E" w:rsidRPr="005577DE" w:rsidRDefault="0053636E" w:rsidP="00222BFD">
      <w:pPr>
        <w:pStyle w:val="a7"/>
      </w:pPr>
      <w:r>
        <w:rPr>
          <w:rFonts w:hint="eastAsia"/>
        </w:rPr>
        <w:t>一</w:t>
      </w:r>
      <w:r>
        <w:rPr>
          <w:rFonts w:ascii="新細明體" w:eastAsia="新細明體" w:hAnsi="新細明體" w:hint="eastAsia"/>
        </w:rPr>
        <w:t>、</w:t>
      </w:r>
      <w:r>
        <w:rPr>
          <w:rFonts w:hint="eastAsia"/>
        </w:rPr>
        <w:t>學習領域                     108學年度</w:t>
      </w:r>
      <w:r w:rsidRPr="00E57A2E">
        <w:rPr>
          <w:rFonts w:hint="eastAsia"/>
          <w:color w:val="FF0000"/>
        </w:rPr>
        <w:t>第一學期</w:t>
      </w:r>
      <w:r>
        <w:rPr>
          <w:rFonts w:hint="eastAsia"/>
          <w:color w:val="FF0000"/>
        </w:rPr>
        <w:t xml:space="preserve"> </w:t>
      </w:r>
      <w:r>
        <w:rPr>
          <w:rFonts w:hint="eastAsia"/>
          <w:u w:val="single"/>
        </w:rPr>
        <w:t xml:space="preserve">三 </w:t>
      </w:r>
      <w:r>
        <w:rPr>
          <w:rFonts w:hint="eastAsia"/>
        </w:rPr>
        <w:t>年級(</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47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
        <w:gridCol w:w="419"/>
        <w:gridCol w:w="1347"/>
        <w:gridCol w:w="727"/>
        <w:gridCol w:w="777"/>
        <w:gridCol w:w="851"/>
        <w:gridCol w:w="1004"/>
        <w:gridCol w:w="999"/>
        <w:gridCol w:w="1064"/>
        <w:gridCol w:w="1087"/>
        <w:gridCol w:w="1087"/>
        <w:gridCol w:w="1093"/>
        <w:gridCol w:w="801"/>
        <w:gridCol w:w="6"/>
        <w:gridCol w:w="792"/>
        <w:gridCol w:w="6"/>
        <w:gridCol w:w="9"/>
        <w:gridCol w:w="6"/>
        <w:gridCol w:w="6"/>
        <w:gridCol w:w="774"/>
        <w:gridCol w:w="9"/>
        <w:gridCol w:w="12"/>
        <w:gridCol w:w="9"/>
        <w:gridCol w:w="12"/>
        <w:gridCol w:w="818"/>
        <w:gridCol w:w="774"/>
      </w:tblGrid>
      <w:tr w:rsidR="0053636E" w:rsidRPr="00AD666E" w:rsidTr="00E6245E">
        <w:trPr>
          <w:cantSplit/>
          <w:trHeight w:val="365"/>
          <w:tblHeader/>
        </w:trPr>
        <w:tc>
          <w:tcPr>
            <w:tcW w:w="96" w:type="pct"/>
            <w:vMerge w:val="restart"/>
            <w:vAlign w:val="center"/>
          </w:tcPr>
          <w:p w:rsidR="0053636E" w:rsidRPr="0010467B" w:rsidRDefault="0053636E" w:rsidP="00E6245E">
            <w:pPr>
              <w:snapToGrid w:val="0"/>
              <w:jc w:val="center"/>
              <w:rPr>
                <w:rFonts w:ascii="標楷體" w:eastAsia="標楷體" w:hAnsi="標楷體"/>
              </w:rPr>
            </w:pPr>
            <w:r w:rsidRPr="0010467B">
              <w:rPr>
                <w:rFonts w:ascii="標楷體" w:eastAsia="標楷體" w:hAnsi="標楷體" w:hint="eastAsia"/>
              </w:rPr>
              <w:t>週次</w:t>
            </w:r>
          </w:p>
        </w:tc>
        <w:tc>
          <w:tcPr>
            <w:tcW w:w="142" w:type="pct"/>
            <w:vMerge w:val="restart"/>
            <w:vAlign w:val="center"/>
          </w:tcPr>
          <w:p w:rsidR="0053636E" w:rsidRPr="0010467B" w:rsidRDefault="0053636E" w:rsidP="00E6245E">
            <w:pPr>
              <w:snapToGrid w:val="0"/>
              <w:jc w:val="center"/>
              <w:rPr>
                <w:rFonts w:ascii="標楷體" w:eastAsia="標楷體" w:hAnsi="標楷體"/>
              </w:rPr>
            </w:pPr>
            <w:r w:rsidRPr="0010467B">
              <w:rPr>
                <w:rFonts w:ascii="標楷體" w:eastAsia="標楷體" w:hAnsi="標楷體" w:hint="eastAsia"/>
              </w:rPr>
              <w:t>日期</w:t>
            </w:r>
          </w:p>
        </w:tc>
        <w:tc>
          <w:tcPr>
            <w:tcW w:w="456" w:type="pct"/>
            <w:vMerge w:val="restart"/>
            <w:vAlign w:val="center"/>
          </w:tcPr>
          <w:p w:rsidR="0053636E" w:rsidRPr="0010467B" w:rsidRDefault="0053636E" w:rsidP="00E6245E">
            <w:pPr>
              <w:snapToGrid w:val="0"/>
              <w:jc w:val="center"/>
              <w:rPr>
                <w:rFonts w:ascii="標楷體" w:eastAsia="標楷體" w:hAnsi="標楷體"/>
              </w:rPr>
            </w:pPr>
            <w:r w:rsidRPr="0010467B">
              <w:rPr>
                <w:rFonts w:ascii="標楷體" w:eastAsia="標楷體" w:hAnsi="標楷體" w:hint="eastAsia"/>
              </w:rPr>
              <w:t>學  校</w:t>
            </w:r>
          </w:p>
          <w:p w:rsidR="0053636E" w:rsidRPr="0010467B" w:rsidRDefault="0053636E" w:rsidP="00E6245E">
            <w:pPr>
              <w:snapToGrid w:val="0"/>
              <w:jc w:val="center"/>
              <w:rPr>
                <w:rFonts w:ascii="標楷體" w:eastAsia="標楷體" w:hAnsi="標楷體"/>
              </w:rPr>
            </w:pPr>
            <w:r w:rsidRPr="0010467B">
              <w:rPr>
                <w:rFonts w:ascii="標楷體" w:eastAsia="標楷體" w:hAnsi="標楷體" w:hint="eastAsia"/>
              </w:rPr>
              <w:t>行事曆</w:t>
            </w:r>
          </w:p>
        </w:tc>
        <w:tc>
          <w:tcPr>
            <w:tcW w:w="2941" w:type="pct"/>
            <w:gridSpan w:val="9"/>
          </w:tcPr>
          <w:p w:rsidR="0053636E" w:rsidRPr="0010467B" w:rsidRDefault="0053636E" w:rsidP="00E6245E">
            <w:pPr>
              <w:snapToGrid w:val="0"/>
              <w:jc w:val="center"/>
              <w:rPr>
                <w:rFonts w:ascii="標楷體" w:eastAsia="標楷體" w:hAnsi="標楷體"/>
              </w:rPr>
            </w:pPr>
            <w:r w:rsidRPr="0010467B">
              <w:rPr>
                <w:rFonts w:ascii="標楷體" w:eastAsia="標楷體" w:hAnsi="標楷體" w:hint="eastAsia"/>
              </w:rPr>
              <w:t>學 習 領 域</w:t>
            </w:r>
            <w:r w:rsidRPr="00AA1B8F">
              <w:rPr>
                <w:rFonts w:ascii="標楷體" w:eastAsia="標楷體" w:hAnsi="標楷體" w:hint="eastAsia"/>
                <w:color w:val="FF0000"/>
              </w:rPr>
              <w:t>（每週</w:t>
            </w:r>
            <w:r>
              <w:rPr>
                <w:rFonts w:ascii="標楷體" w:eastAsia="標楷體" w:hAnsi="標楷體" w:hint="eastAsia"/>
                <w:color w:val="FF0000"/>
              </w:rPr>
              <w:t>2</w:t>
            </w:r>
            <w:r>
              <w:rPr>
                <w:rFonts w:ascii="標楷體" w:eastAsia="標楷體" w:hAnsi="標楷體"/>
                <w:color w:val="FF0000"/>
              </w:rPr>
              <w:t>5</w:t>
            </w:r>
            <w:r w:rsidRPr="00AA1B8F">
              <w:rPr>
                <w:rFonts w:ascii="標楷體" w:eastAsia="標楷體" w:hAnsi="標楷體" w:hint="eastAsia"/>
                <w:color w:val="FF0000"/>
              </w:rPr>
              <w:t>節數）</w:t>
            </w:r>
          </w:p>
        </w:tc>
        <w:tc>
          <w:tcPr>
            <w:tcW w:w="1366" w:type="pct"/>
            <w:gridSpan w:val="14"/>
          </w:tcPr>
          <w:p w:rsidR="0053636E" w:rsidRDefault="0053636E" w:rsidP="00E6245E">
            <w:pPr>
              <w:snapToGrid w:val="0"/>
              <w:jc w:val="center"/>
              <w:rPr>
                <w:rFonts w:ascii="標楷體" w:eastAsia="標楷體" w:hAnsi="標楷體"/>
              </w:rPr>
            </w:pPr>
            <w:r>
              <w:rPr>
                <w:rFonts w:ascii="標楷體" w:eastAsia="標楷體" w:hAnsi="標楷體" w:hint="eastAsia"/>
              </w:rPr>
              <w:t>彈性學習節數</w:t>
            </w:r>
            <w:r w:rsidRPr="00AA1B8F">
              <w:rPr>
                <w:rFonts w:ascii="標楷體" w:eastAsia="標楷體" w:hAnsi="標楷體" w:hint="eastAsia"/>
                <w:color w:val="FF0000"/>
              </w:rPr>
              <w:t>（每週</w:t>
            </w:r>
            <w:r>
              <w:rPr>
                <w:rFonts w:ascii="標楷體" w:eastAsia="標楷體" w:hAnsi="標楷體"/>
                <w:color w:val="FF0000"/>
                <w:u w:val="thick"/>
              </w:rPr>
              <w:t>6</w:t>
            </w:r>
            <w:r w:rsidRPr="00AA1B8F">
              <w:rPr>
                <w:rFonts w:ascii="標楷體" w:eastAsia="標楷體" w:hAnsi="標楷體" w:hint="eastAsia"/>
                <w:color w:val="FF0000"/>
              </w:rPr>
              <w:t>節數）</w:t>
            </w:r>
          </w:p>
        </w:tc>
      </w:tr>
      <w:tr w:rsidR="0053636E" w:rsidRPr="00AD666E" w:rsidTr="00E6245E">
        <w:trPr>
          <w:cantSplit/>
          <w:trHeight w:val="626"/>
          <w:tblHeader/>
        </w:trPr>
        <w:tc>
          <w:tcPr>
            <w:tcW w:w="96" w:type="pct"/>
            <w:vMerge/>
            <w:vAlign w:val="center"/>
          </w:tcPr>
          <w:p w:rsidR="0053636E" w:rsidRPr="0010467B" w:rsidRDefault="0053636E" w:rsidP="00E6245E">
            <w:pPr>
              <w:snapToGrid w:val="0"/>
              <w:jc w:val="center"/>
              <w:rPr>
                <w:rFonts w:ascii="標楷體" w:eastAsia="標楷體" w:hAnsi="標楷體"/>
              </w:rPr>
            </w:pPr>
          </w:p>
        </w:tc>
        <w:tc>
          <w:tcPr>
            <w:tcW w:w="142" w:type="pct"/>
            <w:vMerge/>
            <w:vAlign w:val="center"/>
          </w:tcPr>
          <w:p w:rsidR="0053636E" w:rsidRPr="0010467B" w:rsidRDefault="0053636E" w:rsidP="00E6245E">
            <w:pPr>
              <w:snapToGrid w:val="0"/>
              <w:jc w:val="center"/>
              <w:rPr>
                <w:rFonts w:ascii="標楷體" w:eastAsia="標楷體" w:hAnsi="標楷體"/>
              </w:rPr>
            </w:pPr>
          </w:p>
        </w:tc>
        <w:tc>
          <w:tcPr>
            <w:tcW w:w="456" w:type="pct"/>
            <w:vMerge/>
            <w:vAlign w:val="center"/>
          </w:tcPr>
          <w:p w:rsidR="0053636E" w:rsidRPr="0010467B" w:rsidRDefault="0053636E" w:rsidP="00E6245E">
            <w:pPr>
              <w:snapToGrid w:val="0"/>
              <w:jc w:val="center"/>
              <w:rPr>
                <w:rFonts w:ascii="標楷體" w:eastAsia="標楷體" w:hAnsi="標楷體"/>
              </w:rPr>
            </w:pPr>
          </w:p>
        </w:tc>
        <w:tc>
          <w:tcPr>
            <w:tcW w:w="797" w:type="pct"/>
            <w:gridSpan w:val="3"/>
            <w:vAlign w:val="center"/>
          </w:tcPr>
          <w:p w:rsidR="0053636E" w:rsidRPr="0010467B" w:rsidRDefault="0053636E" w:rsidP="00E6245E">
            <w:pPr>
              <w:snapToGrid w:val="0"/>
              <w:jc w:val="center"/>
              <w:rPr>
                <w:rFonts w:ascii="標楷體" w:eastAsia="標楷體" w:hAnsi="標楷體"/>
              </w:rPr>
            </w:pPr>
            <w:r w:rsidRPr="0010467B">
              <w:rPr>
                <w:rFonts w:ascii="標楷體" w:eastAsia="標楷體" w:hAnsi="標楷體" w:hint="eastAsia"/>
              </w:rPr>
              <w:t>語文</w:t>
            </w:r>
          </w:p>
        </w:tc>
        <w:tc>
          <w:tcPr>
            <w:tcW w:w="340" w:type="pct"/>
            <w:vMerge w:val="restart"/>
            <w:vAlign w:val="center"/>
          </w:tcPr>
          <w:p w:rsidR="0053636E" w:rsidRPr="00B962C8" w:rsidRDefault="0053636E" w:rsidP="00E6245E">
            <w:pPr>
              <w:snapToGrid w:val="0"/>
              <w:jc w:val="center"/>
              <w:rPr>
                <w:rFonts w:ascii="標楷體" w:eastAsia="標楷體" w:hAnsi="標楷體"/>
              </w:rPr>
            </w:pPr>
            <w:r w:rsidRPr="00B962C8">
              <w:rPr>
                <w:rFonts w:ascii="標楷體" w:eastAsia="標楷體" w:hAnsi="標楷體" w:hint="eastAsia"/>
              </w:rPr>
              <w:t>數學</w:t>
            </w:r>
          </w:p>
          <w:p w:rsidR="0053636E" w:rsidRPr="00B962C8" w:rsidRDefault="0053636E" w:rsidP="00E6245E">
            <w:pPr>
              <w:snapToGrid w:val="0"/>
              <w:jc w:val="center"/>
              <w:rPr>
                <w:rFonts w:ascii="標楷體" w:eastAsia="標楷體" w:hAnsi="標楷體"/>
              </w:rPr>
            </w:pPr>
            <w:r w:rsidRPr="00B962C8">
              <w:rPr>
                <w:rFonts w:ascii="標楷體" w:eastAsia="標楷體" w:hAnsi="標楷體" w:hint="eastAsia"/>
              </w:rPr>
              <w:t>（3）</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53636E" w:rsidRPr="00B962C8" w:rsidRDefault="0053636E" w:rsidP="00E6245E">
            <w:pPr>
              <w:snapToGrid w:val="0"/>
              <w:jc w:val="center"/>
              <w:rPr>
                <w:rFonts w:ascii="標楷體" w:eastAsia="標楷體" w:hAnsi="標楷體"/>
              </w:rPr>
            </w:pPr>
            <w:r w:rsidRPr="0081402F">
              <w:rPr>
                <w:rFonts w:ascii="標楷體" w:eastAsia="標楷體" w:hAnsi="標楷體" w:hint="eastAsia"/>
              </w:rPr>
              <w:t>（混齡教學，0節）</w:t>
            </w:r>
          </w:p>
        </w:tc>
        <w:tc>
          <w:tcPr>
            <w:tcW w:w="338" w:type="pct"/>
            <w:vMerge w:val="restart"/>
            <w:vAlign w:val="center"/>
          </w:tcPr>
          <w:p w:rsidR="0053636E" w:rsidRPr="00B962C8" w:rsidRDefault="0053636E" w:rsidP="00222BFD">
            <w:pPr>
              <w:pStyle w:val="a7"/>
            </w:pPr>
            <w:r w:rsidRPr="00B962C8">
              <w:rPr>
                <w:rFonts w:hint="eastAsia"/>
              </w:rPr>
              <w:t>自然與生活科技   ( 3  )</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53636E" w:rsidRPr="00B962C8" w:rsidRDefault="0053636E" w:rsidP="00E6245E">
            <w:pPr>
              <w:snapToGrid w:val="0"/>
              <w:jc w:val="center"/>
              <w:rPr>
                <w:rFonts w:ascii="標楷體" w:eastAsia="標楷體" w:hAnsi="標楷體"/>
              </w:rPr>
            </w:pPr>
            <w:r w:rsidRPr="0081402F">
              <w:rPr>
                <w:rFonts w:ascii="標楷體" w:eastAsia="標楷體" w:hAnsi="標楷體" w:hint="eastAsia"/>
              </w:rPr>
              <w:t>（混齡教學，0節）</w:t>
            </w:r>
          </w:p>
        </w:tc>
        <w:tc>
          <w:tcPr>
            <w:tcW w:w="360" w:type="pct"/>
            <w:vMerge w:val="restart"/>
            <w:vAlign w:val="center"/>
          </w:tcPr>
          <w:p w:rsidR="0053636E" w:rsidRPr="00B962C8" w:rsidRDefault="0053636E" w:rsidP="00E6245E">
            <w:pPr>
              <w:snapToGrid w:val="0"/>
              <w:jc w:val="center"/>
              <w:rPr>
                <w:rFonts w:ascii="標楷體" w:eastAsia="標楷體" w:hAnsi="標楷體"/>
              </w:rPr>
            </w:pPr>
            <w:r w:rsidRPr="00B962C8">
              <w:rPr>
                <w:rFonts w:ascii="標楷體" w:eastAsia="標楷體" w:hAnsi="標楷體" w:hint="eastAsia"/>
              </w:rPr>
              <w:t>社會</w:t>
            </w:r>
          </w:p>
          <w:p w:rsidR="0053636E" w:rsidRPr="00B962C8" w:rsidRDefault="0053636E" w:rsidP="00E6245E">
            <w:pPr>
              <w:snapToGrid w:val="0"/>
              <w:jc w:val="center"/>
              <w:rPr>
                <w:rFonts w:ascii="標楷體" w:eastAsia="標楷體" w:hAnsi="標楷體"/>
              </w:rPr>
            </w:pPr>
            <w:r w:rsidRPr="00B962C8">
              <w:rPr>
                <w:rFonts w:ascii="標楷體" w:eastAsia="標楷體" w:hAnsi="標楷體" w:hint="eastAsia"/>
              </w:rPr>
              <w:t>（</w:t>
            </w:r>
            <w:r>
              <w:rPr>
                <w:rFonts w:ascii="標楷體" w:eastAsia="標楷體" w:hAnsi="標楷體" w:hint="eastAsia"/>
              </w:rPr>
              <w:t>3</w:t>
            </w:r>
            <w:r w:rsidRPr="00B962C8">
              <w:rPr>
                <w:rFonts w:ascii="標楷體" w:eastAsia="標楷體" w:hAnsi="標楷體" w:hint="eastAsia"/>
              </w:rPr>
              <w:t>）</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翰林</w:t>
            </w:r>
            <w:r w:rsidRPr="000F6194">
              <w:rPr>
                <w:rFonts w:ascii="標楷體" w:eastAsia="標楷體" w:hAnsi="標楷體" w:hint="eastAsia"/>
                <w:sz w:val="22"/>
              </w:rPr>
              <w:t>)</w:t>
            </w:r>
          </w:p>
          <w:p w:rsidR="0053636E" w:rsidRPr="00B962C8" w:rsidRDefault="0053636E" w:rsidP="00E6245E">
            <w:pPr>
              <w:snapToGrid w:val="0"/>
              <w:jc w:val="center"/>
              <w:rPr>
                <w:rFonts w:ascii="標楷體" w:eastAsia="標楷體" w:hAnsi="標楷體"/>
              </w:rPr>
            </w:pPr>
            <w:r w:rsidRPr="0081402F">
              <w:rPr>
                <w:rFonts w:ascii="標楷體" w:eastAsia="標楷體" w:hAnsi="標楷體" w:hint="eastAsia"/>
              </w:rPr>
              <w:t>（混齡教學，0節）</w:t>
            </w:r>
          </w:p>
        </w:tc>
        <w:tc>
          <w:tcPr>
            <w:tcW w:w="368" w:type="pct"/>
            <w:vMerge w:val="restart"/>
            <w:vAlign w:val="center"/>
          </w:tcPr>
          <w:p w:rsidR="0053636E" w:rsidRDefault="0053636E" w:rsidP="00E6245E">
            <w:pPr>
              <w:snapToGrid w:val="0"/>
              <w:jc w:val="center"/>
              <w:rPr>
                <w:rFonts w:ascii="標楷體" w:eastAsia="標楷體" w:hAnsi="標楷體"/>
              </w:rPr>
            </w:pPr>
            <w:r w:rsidRPr="00B962C8">
              <w:rPr>
                <w:rFonts w:ascii="標楷體" w:eastAsia="標楷體" w:hAnsi="標楷體" w:hint="eastAsia"/>
              </w:rPr>
              <w:t>藝術與</w:t>
            </w:r>
          </w:p>
          <w:p w:rsidR="0053636E" w:rsidRPr="00B962C8" w:rsidRDefault="0053636E" w:rsidP="00E6245E">
            <w:pPr>
              <w:snapToGrid w:val="0"/>
              <w:jc w:val="center"/>
              <w:rPr>
                <w:rFonts w:ascii="標楷體" w:eastAsia="標楷體" w:hAnsi="標楷體"/>
              </w:rPr>
            </w:pPr>
            <w:r w:rsidRPr="00B962C8">
              <w:rPr>
                <w:rFonts w:ascii="標楷體" w:eastAsia="標楷體" w:hAnsi="標楷體" w:hint="eastAsia"/>
              </w:rPr>
              <w:t>人文</w:t>
            </w:r>
            <w:r w:rsidRPr="00B962C8">
              <w:rPr>
                <w:rFonts w:ascii="標楷體" w:eastAsia="標楷體" w:hAnsi="標楷體"/>
              </w:rPr>
              <w:br/>
            </w:r>
            <w:r w:rsidRPr="00B962C8">
              <w:rPr>
                <w:rFonts w:ascii="標楷體" w:eastAsia="標楷體" w:hAnsi="標楷體" w:hint="eastAsia"/>
              </w:rPr>
              <w:t>（</w:t>
            </w:r>
            <w:r>
              <w:rPr>
                <w:rFonts w:ascii="標楷體" w:eastAsia="標楷體" w:hAnsi="標楷體" w:hint="eastAsia"/>
              </w:rPr>
              <w:t>3</w:t>
            </w:r>
            <w:r w:rsidRPr="00B962C8">
              <w:rPr>
                <w:rFonts w:ascii="標楷體" w:eastAsia="標楷體" w:hAnsi="標楷體" w:hint="eastAsia"/>
              </w:rPr>
              <w:t>）</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翰林</w:t>
            </w:r>
            <w:r w:rsidRPr="000F6194">
              <w:rPr>
                <w:rFonts w:ascii="標楷體" w:eastAsia="標楷體" w:hAnsi="標楷體" w:hint="eastAsia"/>
                <w:sz w:val="22"/>
              </w:rPr>
              <w:t>)</w:t>
            </w:r>
          </w:p>
          <w:p w:rsidR="0053636E" w:rsidRPr="00B962C8" w:rsidRDefault="0053636E" w:rsidP="00E6245E">
            <w:pPr>
              <w:snapToGrid w:val="0"/>
              <w:jc w:val="center"/>
              <w:rPr>
                <w:rFonts w:ascii="標楷體" w:eastAsia="標楷體" w:hAnsi="標楷體"/>
              </w:rPr>
            </w:pPr>
            <w:r w:rsidRPr="0081402F">
              <w:rPr>
                <w:rFonts w:ascii="標楷體" w:eastAsia="標楷體" w:hAnsi="標楷體" w:hint="eastAsia"/>
              </w:rPr>
              <w:t>（混齡教學，</w:t>
            </w:r>
            <w:r>
              <w:rPr>
                <w:rFonts w:ascii="標楷體" w:eastAsia="標楷體" w:hAnsi="標楷體"/>
              </w:rPr>
              <w:t>2</w:t>
            </w:r>
            <w:r w:rsidRPr="0081402F">
              <w:rPr>
                <w:rFonts w:ascii="標楷體" w:eastAsia="標楷體" w:hAnsi="標楷體" w:hint="eastAsia"/>
              </w:rPr>
              <w:t>節）</w:t>
            </w:r>
          </w:p>
        </w:tc>
        <w:tc>
          <w:tcPr>
            <w:tcW w:w="368" w:type="pct"/>
            <w:vMerge w:val="restart"/>
            <w:vAlign w:val="center"/>
          </w:tcPr>
          <w:p w:rsidR="0053636E" w:rsidRPr="00B962C8" w:rsidRDefault="0053636E" w:rsidP="00E6245E">
            <w:pPr>
              <w:snapToGrid w:val="0"/>
              <w:jc w:val="center"/>
              <w:rPr>
                <w:rFonts w:ascii="標楷體" w:eastAsia="標楷體" w:hAnsi="標楷體"/>
              </w:rPr>
            </w:pPr>
            <w:r w:rsidRPr="00B962C8">
              <w:rPr>
                <w:rFonts w:ascii="標楷體" w:eastAsia="標楷體" w:hAnsi="標楷體" w:hint="eastAsia"/>
              </w:rPr>
              <w:t>綜合活動</w:t>
            </w:r>
          </w:p>
          <w:p w:rsidR="0053636E" w:rsidRPr="00B962C8" w:rsidRDefault="0053636E" w:rsidP="00E6245E">
            <w:pPr>
              <w:snapToGrid w:val="0"/>
              <w:jc w:val="center"/>
              <w:rPr>
                <w:rFonts w:ascii="標楷體" w:eastAsia="標楷體" w:hAnsi="標楷體"/>
              </w:rPr>
            </w:pPr>
            <w:r>
              <w:rPr>
                <w:rFonts w:ascii="標楷體" w:eastAsia="標楷體" w:hAnsi="標楷體" w:hint="eastAsia"/>
              </w:rPr>
              <w:t>(3</w:t>
            </w:r>
            <w:r w:rsidRPr="00B962C8">
              <w:rPr>
                <w:rFonts w:ascii="標楷體" w:eastAsia="標楷體" w:hAnsi="標楷體" w:hint="eastAsia"/>
              </w:rPr>
              <w:t>)</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53636E" w:rsidRPr="00B962C8" w:rsidRDefault="0053636E" w:rsidP="00E6245E">
            <w:pPr>
              <w:pStyle w:val="a8"/>
              <w:snapToGrid w:val="0"/>
              <w:jc w:val="center"/>
              <w:rPr>
                <w:rFonts w:ascii="標楷體" w:eastAsia="標楷體" w:hAnsi="標楷體"/>
              </w:rPr>
            </w:pPr>
            <w:r w:rsidRPr="0081402F">
              <w:rPr>
                <w:rFonts w:ascii="標楷體" w:eastAsia="標楷體" w:hAnsi="標楷體" w:hint="eastAsia"/>
              </w:rPr>
              <w:t>（混齡教學，</w:t>
            </w:r>
            <w:r>
              <w:rPr>
                <w:rFonts w:ascii="標楷體" w:eastAsia="標楷體" w:hAnsi="標楷體" w:hint="eastAsia"/>
              </w:rPr>
              <w:t>3</w:t>
            </w:r>
            <w:r w:rsidRPr="0081402F">
              <w:rPr>
                <w:rFonts w:ascii="標楷體" w:eastAsia="標楷體" w:hAnsi="標楷體" w:hint="eastAsia"/>
              </w:rPr>
              <w:t>節）</w:t>
            </w:r>
          </w:p>
        </w:tc>
        <w:tc>
          <w:tcPr>
            <w:tcW w:w="370" w:type="pct"/>
            <w:vMerge w:val="restart"/>
            <w:vAlign w:val="center"/>
          </w:tcPr>
          <w:p w:rsidR="0053636E" w:rsidRPr="00B962C8" w:rsidRDefault="0053636E" w:rsidP="00222BFD">
            <w:pPr>
              <w:pStyle w:val="a7"/>
            </w:pPr>
            <w:r w:rsidRPr="00B962C8">
              <w:rPr>
                <w:rFonts w:hint="eastAsia"/>
              </w:rPr>
              <w:t>健康與體育</w:t>
            </w:r>
          </w:p>
          <w:p w:rsidR="0053636E" w:rsidRPr="00B962C8" w:rsidRDefault="0053636E" w:rsidP="00222BFD">
            <w:pPr>
              <w:pStyle w:val="a7"/>
            </w:pPr>
            <w:r w:rsidRPr="00B962C8">
              <w:rPr>
                <w:rFonts w:hint="eastAsia"/>
              </w:rPr>
              <w:t>（ 3 ）</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53636E" w:rsidRPr="00B962C8" w:rsidRDefault="0053636E" w:rsidP="00E6245E">
            <w:pPr>
              <w:snapToGrid w:val="0"/>
              <w:jc w:val="center"/>
              <w:rPr>
                <w:rFonts w:ascii="標楷體" w:eastAsia="標楷體" w:hAnsi="標楷體"/>
              </w:rPr>
            </w:pPr>
            <w:r w:rsidRPr="0081402F">
              <w:rPr>
                <w:rFonts w:ascii="標楷體" w:eastAsia="標楷體" w:hAnsi="標楷體" w:hint="eastAsia"/>
              </w:rPr>
              <w:t>（混齡教學，</w:t>
            </w:r>
            <w:r>
              <w:rPr>
                <w:rFonts w:ascii="標楷體" w:eastAsia="標楷體" w:hAnsi="標楷體" w:hint="eastAsia"/>
              </w:rPr>
              <w:t>3</w:t>
            </w:r>
            <w:r w:rsidRPr="0081402F">
              <w:rPr>
                <w:rFonts w:ascii="標楷體" w:eastAsia="標楷體" w:hAnsi="標楷體" w:hint="eastAsia"/>
              </w:rPr>
              <w:t>節）</w:t>
            </w:r>
          </w:p>
        </w:tc>
        <w:tc>
          <w:tcPr>
            <w:tcW w:w="273" w:type="pct"/>
            <w:gridSpan w:val="2"/>
            <w:vMerge w:val="restart"/>
            <w:vAlign w:val="center"/>
          </w:tcPr>
          <w:p w:rsidR="0053636E" w:rsidRPr="00B962C8" w:rsidRDefault="0053636E" w:rsidP="00222BFD">
            <w:pPr>
              <w:pStyle w:val="a7"/>
            </w:pPr>
            <w:r>
              <w:rPr>
                <w:rFonts w:hint="eastAsia"/>
              </w:rPr>
              <w:t>資</w:t>
            </w:r>
            <w:r w:rsidRPr="00B962C8">
              <w:rPr>
                <w:rFonts w:hint="eastAsia"/>
              </w:rPr>
              <w:t>訊</w:t>
            </w:r>
          </w:p>
          <w:p w:rsidR="0053636E" w:rsidRDefault="0053636E" w:rsidP="00222BFD">
            <w:pPr>
              <w:pStyle w:val="a7"/>
              <w:rPr>
                <w:w w:val="66"/>
              </w:rPr>
            </w:pPr>
            <w:r w:rsidRPr="00B962C8">
              <w:rPr>
                <w:rFonts w:hint="eastAsia"/>
              </w:rPr>
              <w:t>（</w:t>
            </w:r>
            <w:r w:rsidRPr="00B962C8">
              <w:rPr>
                <w:rFonts w:hint="eastAsia"/>
                <w:w w:val="66"/>
              </w:rPr>
              <w:t>1）</w:t>
            </w:r>
          </w:p>
          <w:p w:rsidR="0053636E" w:rsidRPr="00B962C8" w:rsidRDefault="0053636E" w:rsidP="00222BFD">
            <w:pPr>
              <w:pStyle w:val="a7"/>
            </w:pPr>
            <w:r w:rsidRPr="0081402F">
              <w:rPr>
                <w:rFonts w:hint="eastAsia"/>
              </w:rPr>
              <w:t>（混齡教學，0節）</w:t>
            </w:r>
          </w:p>
        </w:tc>
        <w:tc>
          <w:tcPr>
            <w:tcW w:w="277" w:type="pct"/>
            <w:gridSpan w:val="5"/>
            <w:vMerge w:val="restart"/>
            <w:vAlign w:val="center"/>
          </w:tcPr>
          <w:p w:rsidR="0053636E" w:rsidRPr="00B962C8" w:rsidRDefault="0053636E" w:rsidP="00222BFD">
            <w:pPr>
              <w:pStyle w:val="a7"/>
            </w:pPr>
            <w:r w:rsidRPr="00B962C8">
              <w:rPr>
                <w:rFonts w:hint="eastAsia"/>
              </w:rPr>
              <w:t>閱讀</w:t>
            </w:r>
          </w:p>
          <w:p w:rsidR="0053636E" w:rsidRDefault="0053636E" w:rsidP="00222BFD">
            <w:pPr>
              <w:pStyle w:val="a7"/>
              <w:rPr>
                <w:w w:val="66"/>
              </w:rPr>
            </w:pPr>
            <w:r w:rsidRPr="00B962C8">
              <w:rPr>
                <w:rFonts w:hint="eastAsia"/>
              </w:rPr>
              <w:t>（</w:t>
            </w:r>
            <w:r w:rsidRPr="00B962C8">
              <w:rPr>
                <w:rFonts w:hint="eastAsia"/>
                <w:w w:val="66"/>
              </w:rPr>
              <w:t>1）</w:t>
            </w:r>
          </w:p>
          <w:p w:rsidR="0053636E" w:rsidRPr="00B962C8" w:rsidRDefault="0053636E" w:rsidP="00222BFD">
            <w:pPr>
              <w:pStyle w:val="a7"/>
            </w:pPr>
            <w:r w:rsidRPr="0081402F">
              <w:rPr>
                <w:rFonts w:hint="eastAsia"/>
              </w:rPr>
              <w:t>（混齡教學，0節）</w:t>
            </w:r>
          </w:p>
        </w:tc>
        <w:tc>
          <w:tcPr>
            <w:tcW w:w="276" w:type="pct"/>
            <w:gridSpan w:val="5"/>
            <w:vMerge w:val="restart"/>
            <w:vAlign w:val="center"/>
          </w:tcPr>
          <w:p w:rsidR="0053636E" w:rsidRPr="00B962C8" w:rsidRDefault="0053636E" w:rsidP="00222BFD">
            <w:pPr>
              <w:pStyle w:val="a7"/>
            </w:pPr>
            <w:r>
              <w:rPr>
                <w:rFonts w:hint="eastAsia"/>
              </w:rPr>
              <w:t>直</w:t>
            </w:r>
            <w:r w:rsidRPr="00B962C8">
              <w:rPr>
                <w:rFonts w:hint="eastAsia"/>
              </w:rPr>
              <w:t>笛團團練</w:t>
            </w:r>
          </w:p>
          <w:p w:rsidR="0053636E" w:rsidRDefault="0053636E" w:rsidP="00222BFD">
            <w:pPr>
              <w:pStyle w:val="a7"/>
              <w:rPr>
                <w:w w:val="66"/>
              </w:rPr>
            </w:pPr>
            <w:r w:rsidRPr="00B962C8">
              <w:rPr>
                <w:rFonts w:hint="eastAsia"/>
              </w:rPr>
              <w:t>（</w:t>
            </w:r>
            <w:r>
              <w:rPr>
                <w:rFonts w:hint="eastAsia"/>
                <w:w w:val="66"/>
              </w:rPr>
              <w:t>2</w:t>
            </w:r>
            <w:r w:rsidRPr="00B962C8">
              <w:rPr>
                <w:rFonts w:hint="eastAsia"/>
                <w:w w:val="66"/>
              </w:rPr>
              <w:t>）</w:t>
            </w:r>
          </w:p>
          <w:p w:rsidR="0053636E" w:rsidRPr="00B962C8" w:rsidRDefault="0053636E" w:rsidP="00222BFD">
            <w:pPr>
              <w:pStyle w:val="a7"/>
            </w:pPr>
            <w:r w:rsidRPr="0081402F">
              <w:rPr>
                <w:rFonts w:hint="eastAsia"/>
              </w:rPr>
              <w:t>（混齡教學，</w:t>
            </w:r>
            <w:r>
              <w:rPr>
                <w:rFonts w:hint="eastAsia"/>
              </w:rPr>
              <w:t>1</w:t>
            </w:r>
            <w:r w:rsidRPr="0081402F">
              <w:rPr>
                <w:rFonts w:hint="eastAsia"/>
              </w:rPr>
              <w:t>節）</w:t>
            </w:r>
          </w:p>
        </w:tc>
        <w:tc>
          <w:tcPr>
            <w:tcW w:w="277" w:type="pct"/>
            <w:vMerge w:val="restart"/>
            <w:vAlign w:val="center"/>
          </w:tcPr>
          <w:p w:rsidR="0053636E" w:rsidRPr="00B962C8" w:rsidRDefault="0053636E" w:rsidP="00222BFD">
            <w:pPr>
              <w:pStyle w:val="a7"/>
            </w:pPr>
            <w:r w:rsidRPr="00B962C8">
              <w:rPr>
                <w:rFonts w:hint="eastAsia"/>
              </w:rPr>
              <w:t>其學校行事曆</w:t>
            </w:r>
          </w:p>
          <w:p w:rsidR="0053636E" w:rsidRDefault="0053636E" w:rsidP="00222BFD">
            <w:pPr>
              <w:pStyle w:val="a7"/>
              <w:rPr>
                <w:w w:val="66"/>
              </w:rPr>
            </w:pPr>
            <w:r w:rsidRPr="00B962C8">
              <w:rPr>
                <w:rFonts w:hint="eastAsia"/>
              </w:rPr>
              <w:t>（</w:t>
            </w:r>
            <w:r w:rsidRPr="00B962C8">
              <w:rPr>
                <w:rFonts w:hint="eastAsia"/>
                <w:w w:val="66"/>
              </w:rPr>
              <w:t>1）</w:t>
            </w:r>
          </w:p>
          <w:p w:rsidR="0053636E" w:rsidRPr="00B962C8" w:rsidRDefault="0053636E" w:rsidP="00222BFD">
            <w:pPr>
              <w:pStyle w:val="a7"/>
            </w:pPr>
            <w:r w:rsidRPr="0081402F">
              <w:rPr>
                <w:rFonts w:hint="eastAsia"/>
              </w:rPr>
              <w:t>（混齡教學，0節）</w:t>
            </w:r>
          </w:p>
        </w:tc>
        <w:tc>
          <w:tcPr>
            <w:tcW w:w="262" w:type="pct"/>
            <w:vMerge w:val="restart"/>
            <w:vAlign w:val="center"/>
          </w:tcPr>
          <w:p w:rsidR="0053636E" w:rsidRPr="00B962C8" w:rsidRDefault="0053636E" w:rsidP="00222BFD">
            <w:pPr>
              <w:pStyle w:val="a7"/>
            </w:pPr>
            <w:r>
              <w:rPr>
                <w:rFonts w:hint="eastAsia"/>
              </w:rPr>
              <w:t>英</w:t>
            </w:r>
            <w:r w:rsidRPr="00B962C8">
              <w:rPr>
                <w:rFonts w:hint="eastAsia"/>
              </w:rPr>
              <w:t>語</w:t>
            </w:r>
          </w:p>
          <w:p w:rsidR="0053636E" w:rsidRDefault="0053636E" w:rsidP="00222BFD">
            <w:pPr>
              <w:pStyle w:val="a7"/>
              <w:rPr>
                <w:w w:val="66"/>
              </w:rPr>
            </w:pPr>
            <w:r w:rsidRPr="00B962C8">
              <w:rPr>
                <w:rFonts w:hint="eastAsia"/>
                <w:w w:val="66"/>
              </w:rPr>
              <w:t>（1）</w:t>
            </w:r>
          </w:p>
          <w:p w:rsidR="0053636E" w:rsidRPr="00B962C8" w:rsidRDefault="0053636E" w:rsidP="00222BFD">
            <w:pPr>
              <w:pStyle w:val="a7"/>
            </w:pPr>
            <w:r w:rsidRPr="0081402F">
              <w:rPr>
                <w:rFonts w:hint="eastAsia"/>
              </w:rPr>
              <w:t>（混齡教學，0節）</w:t>
            </w:r>
          </w:p>
        </w:tc>
      </w:tr>
      <w:tr w:rsidR="0053636E" w:rsidRPr="00AD666E" w:rsidTr="00E6245E">
        <w:trPr>
          <w:cantSplit/>
          <w:trHeight w:val="364"/>
          <w:tblHeader/>
        </w:trPr>
        <w:tc>
          <w:tcPr>
            <w:tcW w:w="96" w:type="pct"/>
            <w:vMerge/>
            <w:vAlign w:val="center"/>
          </w:tcPr>
          <w:p w:rsidR="0053636E" w:rsidRPr="00AD666E" w:rsidRDefault="0053636E" w:rsidP="00E6245E">
            <w:pPr>
              <w:snapToGrid w:val="0"/>
              <w:jc w:val="center"/>
              <w:rPr>
                <w:rFonts w:ascii="標楷體" w:eastAsia="標楷體" w:hAnsi="標楷體"/>
              </w:rPr>
            </w:pPr>
          </w:p>
        </w:tc>
        <w:tc>
          <w:tcPr>
            <w:tcW w:w="142" w:type="pct"/>
            <w:vMerge/>
            <w:vAlign w:val="center"/>
          </w:tcPr>
          <w:p w:rsidR="0053636E" w:rsidRPr="00AD666E" w:rsidRDefault="0053636E" w:rsidP="00E6245E">
            <w:pPr>
              <w:snapToGrid w:val="0"/>
              <w:jc w:val="center"/>
              <w:rPr>
                <w:rFonts w:ascii="標楷體" w:eastAsia="標楷體" w:hAnsi="標楷體"/>
              </w:rPr>
            </w:pPr>
          </w:p>
        </w:tc>
        <w:tc>
          <w:tcPr>
            <w:tcW w:w="456" w:type="pct"/>
            <w:vMerge/>
            <w:vAlign w:val="center"/>
          </w:tcPr>
          <w:p w:rsidR="0053636E" w:rsidRPr="00AD666E" w:rsidRDefault="0053636E" w:rsidP="00E6245E">
            <w:pPr>
              <w:snapToGrid w:val="0"/>
              <w:jc w:val="center"/>
              <w:rPr>
                <w:rFonts w:ascii="標楷體" w:eastAsia="標楷體" w:hAnsi="標楷體"/>
              </w:rPr>
            </w:pPr>
          </w:p>
        </w:tc>
        <w:tc>
          <w:tcPr>
            <w:tcW w:w="246" w:type="pct"/>
            <w:vAlign w:val="center"/>
          </w:tcPr>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國語</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(5)</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（混齡教學，0節）</w:t>
            </w:r>
          </w:p>
        </w:tc>
        <w:tc>
          <w:tcPr>
            <w:tcW w:w="263" w:type="pct"/>
            <w:vAlign w:val="center"/>
          </w:tcPr>
          <w:p w:rsidR="0053636E" w:rsidRPr="000F6194" w:rsidRDefault="0053636E" w:rsidP="00222BFD">
            <w:pPr>
              <w:pStyle w:val="a7"/>
            </w:pPr>
            <w:r w:rsidRPr="000F6194">
              <w:rPr>
                <w:rFonts w:hint="eastAsia"/>
              </w:rPr>
              <w:t>本土</w:t>
            </w:r>
            <w:r w:rsidRPr="000F6194">
              <w:br/>
            </w:r>
            <w:r w:rsidRPr="000F6194">
              <w:rPr>
                <w:rFonts w:hint="eastAsia"/>
              </w:rPr>
              <w:t>語言</w:t>
            </w:r>
          </w:p>
          <w:p w:rsidR="0053636E" w:rsidRPr="000F6194" w:rsidRDefault="0053636E" w:rsidP="00222BFD">
            <w:pPr>
              <w:pStyle w:val="a7"/>
            </w:pPr>
            <w:r w:rsidRPr="000F6194">
              <w:rPr>
                <w:rFonts w:hint="eastAsia"/>
              </w:rPr>
              <w:t>(閩南語)</w:t>
            </w:r>
          </w:p>
          <w:p w:rsidR="0053636E" w:rsidRPr="00D24B79" w:rsidRDefault="0053636E" w:rsidP="00222BFD">
            <w:pPr>
              <w:pStyle w:val="a7"/>
              <w:rPr>
                <w:w w:val="90"/>
              </w:rPr>
            </w:pPr>
            <w:r w:rsidRPr="00D24B79">
              <w:rPr>
                <w:rFonts w:hint="eastAsia"/>
                <w:w w:val="90"/>
              </w:rPr>
              <w:t>（1）</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（混齡教學，0節）</w:t>
            </w:r>
          </w:p>
        </w:tc>
        <w:tc>
          <w:tcPr>
            <w:tcW w:w="288" w:type="pct"/>
            <w:vAlign w:val="center"/>
          </w:tcPr>
          <w:p w:rsidR="0053636E" w:rsidRPr="000F6194" w:rsidRDefault="0053636E" w:rsidP="00222BFD">
            <w:pPr>
              <w:pStyle w:val="a7"/>
            </w:pPr>
            <w:r w:rsidRPr="000F6194">
              <w:rPr>
                <w:rFonts w:hint="eastAsia"/>
              </w:rPr>
              <w:t>英語</w:t>
            </w:r>
          </w:p>
          <w:p w:rsidR="0053636E" w:rsidRPr="000F6194" w:rsidRDefault="0053636E" w:rsidP="00222BFD">
            <w:pPr>
              <w:pStyle w:val="a7"/>
            </w:pPr>
            <w:r w:rsidRPr="000F6194">
              <w:rPr>
                <w:rFonts w:hint="eastAsia"/>
              </w:rPr>
              <w:t>（1）</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翰林</w:t>
            </w:r>
            <w:r w:rsidRPr="000F6194">
              <w:rPr>
                <w:rFonts w:ascii="標楷體" w:eastAsia="標楷體" w:hAnsi="標楷體" w:hint="eastAsia"/>
                <w:sz w:val="22"/>
              </w:rPr>
              <w:t>)</w:t>
            </w:r>
          </w:p>
          <w:p w:rsidR="0053636E" w:rsidRPr="000F6194" w:rsidRDefault="0053636E" w:rsidP="00E6245E">
            <w:pPr>
              <w:snapToGrid w:val="0"/>
              <w:jc w:val="center"/>
              <w:rPr>
                <w:rFonts w:ascii="標楷體" w:eastAsia="標楷體" w:hAnsi="標楷體"/>
                <w:sz w:val="22"/>
                <w14:shadow w14:blurRad="50800" w14:dist="38100" w14:dir="2700000" w14:sx="100000" w14:sy="100000" w14:kx="0" w14:ky="0" w14:algn="tl">
                  <w14:srgbClr w14:val="000000">
                    <w14:alpha w14:val="60000"/>
                  </w14:srgbClr>
                </w14:shadow>
              </w:rPr>
            </w:pPr>
            <w:r w:rsidRPr="000F6194">
              <w:rPr>
                <w:rFonts w:ascii="標楷體" w:eastAsia="標楷體" w:hAnsi="標楷體" w:hint="eastAsia"/>
                <w:sz w:val="22"/>
              </w:rPr>
              <w:t>（混齡教學，0節）</w:t>
            </w:r>
          </w:p>
        </w:tc>
        <w:tc>
          <w:tcPr>
            <w:tcW w:w="340" w:type="pct"/>
            <w:vMerge/>
            <w:vAlign w:val="center"/>
          </w:tcPr>
          <w:p w:rsidR="0053636E" w:rsidRPr="00AD666E" w:rsidRDefault="0053636E" w:rsidP="00E6245E">
            <w:pPr>
              <w:snapToGrid w:val="0"/>
              <w:rPr>
                <w:rFonts w:ascii="標楷體" w:eastAsia="標楷體" w:hAnsi="標楷體"/>
              </w:rPr>
            </w:pPr>
          </w:p>
        </w:tc>
        <w:tc>
          <w:tcPr>
            <w:tcW w:w="338" w:type="pct"/>
            <w:vMerge/>
            <w:vAlign w:val="center"/>
          </w:tcPr>
          <w:p w:rsidR="0053636E" w:rsidRPr="00AD666E" w:rsidRDefault="0053636E" w:rsidP="00E6245E">
            <w:pPr>
              <w:snapToGrid w:val="0"/>
              <w:rPr>
                <w:rFonts w:ascii="標楷體" w:eastAsia="標楷體" w:hAnsi="標楷體"/>
              </w:rPr>
            </w:pPr>
          </w:p>
        </w:tc>
        <w:tc>
          <w:tcPr>
            <w:tcW w:w="360" w:type="pct"/>
            <w:vMerge/>
          </w:tcPr>
          <w:p w:rsidR="0053636E" w:rsidRPr="00AD666E" w:rsidRDefault="0053636E" w:rsidP="00E6245E">
            <w:pPr>
              <w:snapToGrid w:val="0"/>
              <w:rPr>
                <w:rFonts w:ascii="標楷體" w:eastAsia="標楷體" w:hAnsi="標楷體"/>
              </w:rPr>
            </w:pPr>
          </w:p>
        </w:tc>
        <w:tc>
          <w:tcPr>
            <w:tcW w:w="368" w:type="pct"/>
            <w:vMerge/>
          </w:tcPr>
          <w:p w:rsidR="0053636E" w:rsidRPr="00AD666E" w:rsidRDefault="0053636E" w:rsidP="00E6245E">
            <w:pPr>
              <w:snapToGrid w:val="0"/>
              <w:rPr>
                <w:rFonts w:ascii="標楷體" w:eastAsia="標楷體" w:hAnsi="標楷體"/>
              </w:rPr>
            </w:pPr>
          </w:p>
        </w:tc>
        <w:tc>
          <w:tcPr>
            <w:tcW w:w="368" w:type="pct"/>
            <w:vMerge/>
          </w:tcPr>
          <w:p w:rsidR="0053636E" w:rsidRPr="00AD666E" w:rsidRDefault="0053636E" w:rsidP="00E6245E">
            <w:pPr>
              <w:snapToGrid w:val="0"/>
              <w:rPr>
                <w:rFonts w:ascii="標楷體" w:eastAsia="標楷體" w:hAnsi="標楷體"/>
              </w:rPr>
            </w:pPr>
          </w:p>
        </w:tc>
        <w:tc>
          <w:tcPr>
            <w:tcW w:w="370" w:type="pct"/>
            <w:vMerge/>
            <w:tcBorders>
              <w:bottom w:val="single" w:sz="4" w:space="0" w:color="auto"/>
            </w:tcBorders>
            <w:vAlign w:val="center"/>
          </w:tcPr>
          <w:p w:rsidR="0053636E" w:rsidRPr="00AD666E" w:rsidRDefault="0053636E" w:rsidP="00E6245E">
            <w:pPr>
              <w:snapToGrid w:val="0"/>
              <w:rPr>
                <w:rFonts w:ascii="標楷體" w:eastAsia="標楷體" w:hAnsi="標楷體"/>
              </w:rPr>
            </w:pPr>
          </w:p>
        </w:tc>
        <w:tc>
          <w:tcPr>
            <w:tcW w:w="273" w:type="pct"/>
            <w:gridSpan w:val="2"/>
            <w:vMerge/>
            <w:tcBorders>
              <w:bottom w:val="single" w:sz="4" w:space="0" w:color="auto"/>
            </w:tcBorders>
          </w:tcPr>
          <w:p w:rsidR="0053636E" w:rsidRPr="00AD666E" w:rsidRDefault="0053636E" w:rsidP="00E6245E">
            <w:pPr>
              <w:snapToGrid w:val="0"/>
              <w:rPr>
                <w:rFonts w:ascii="標楷體" w:eastAsia="標楷體" w:hAnsi="標楷體"/>
              </w:rPr>
            </w:pPr>
          </w:p>
        </w:tc>
        <w:tc>
          <w:tcPr>
            <w:tcW w:w="277" w:type="pct"/>
            <w:gridSpan w:val="5"/>
            <w:vMerge/>
            <w:tcBorders>
              <w:bottom w:val="single" w:sz="4" w:space="0" w:color="auto"/>
            </w:tcBorders>
          </w:tcPr>
          <w:p w:rsidR="0053636E" w:rsidRPr="00AD666E" w:rsidRDefault="0053636E" w:rsidP="00E6245E">
            <w:pPr>
              <w:snapToGrid w:val="0"/>
              <w:rPr>
                <w:rFonts w:ascii="標楷體" w:eastAsia="標楷體" w:hAnsi="標楷體"/>
              </w:rPr>
            </w:pPr>
          </w:p>
        </w:tc>
        <w:tc>
          <w:tcPr>
            <w:tcW w:w="276" w:type="pct"/>
            <w:gridSpan w:val="5"/>
            <w:vMerge/>
            <w:tcBorders>
              <w:bottom w:val="single" w:sz="4" w:space="0" w:color="auto"/>
            </w:tcBorders>
          </w:tcPr>
          <w:p w:rsidR="0053636E" w:rsidRPr="00AD666E" w:rsidRDefault="0053636E" w:rsidP="00E6245E">
            <w:pPr>
              <w:snapToGrid w:val="0"/>
              <w:rPr>
                <w:rFonts w:ascii="標楷體" w:eastAsia="標楷體" w:hAnsi="標楷體"/>
              </w:rPr>
            </w:pPr>
          </w:p>
        </w:tc>
        <w:tc>
          <w:tcPr>
            <w:tcW w:w="277" w:type="pct"/>
            <w:vMerge/>
            <w:tcBorders>
              <w:bottom w:val="single" w:sz="4" w:space="0" w:color="auto"/>
            </w:tcBorders>
          </w:tcPr>
          <w:p w:rsidR="0053636E" w:rsidRPr="00AD666E" w:rsidRDefault="0053636E" w:rsidP="00E6245E">
            <w:pPr>
              <w:snapToGrid w:val="0"/>
              <w:rPr>
                <w:rFonts w:ascii="標楷體" w:eastAsia="標楷體" w:hAnsi="標楷體"/>
              </w:rPr>
            </w:pPr>
          </w:p>
        </w:tc>
        <w:tc>
          <w:tcPr>
            <w:tcW w:w="262" w:type="pct"/>
            <w:vMerge/>
            <w:tcBorders>
              <w:bottom w:val="single" w:sz="4" w:space="0" w:color="auto"/>
            </w:tcBorders>
          </w:tcPr>
          <w:p w:rsidR="0053636E" w:rsidRPr="00AD666E" w:rsidRDefault="0053636E" w:rsidP="00E6245E">
            <w:pPr>
              <w:snapToGrid w:val="0"/>
              <w:rPr>
                <w:rFonts w:ascii="標楷體" w:eastAsia="標楷體" w:hAnsi="標楷體"/>
              </w:rPr>
            </w:pPr>
          </w:p>
        </w:tc>
      </w:tr>
      <w:tr w:rsidR="0053636E" w:rsidRPr="00AD666E" w:rsidTr="0053636E">
        <w:trPr>
          <w:trHeight w:val="416"/>
        </w:trPr>
        <w:tc>
          <w:tcPr>
            <w:tcW w:w="693" w:type="pct"/>
            <w:gridSpan w:val="3"/>
            <w:vAlign w:val="center"/>
          </w:tcPr>
          <w:p w:rsidR="0053636E" w:rsidRPr="00557F38" w:rsidRDefault="0053636E" w:rsidP="00E6245E">
            <w:pPr>
              <w:snapToGrid w:val="0"/>
              <w:jc w:val="center"/>
              <w:rPr>
                <w:rFonts w:ascii="標楷體" w:eastAsia="標楷體" w:hAnsi="標楷體"/>
                <w:color w:val="FF0000"/>
              </w:rPr>
            </w:pPr>
            <w:r w:rsidRPr="00AB4167">
              <w:rPr>
                <w:rFonts w:ascii="標楷體" w:eastAsia="標楷體" w:hAnsi="標楷體" w:hint="eastAsia"/>
              </w:rPr>
              <w:t>學期學習</w:t>
            </w:r>
            <w:r>
              <w:rPr>
                <w:rFonts w:ascii="標楷體" w:eastAsia="標楷體" w:hAnsi="標楷體" w:hint="eastAsia"/>
              </w:rPr>
              <w:t>目標</w:t>
            </w:r>
          </w:p>
        </w:tc>
        <w:tc>
          <w:tcPr>
            <w:tcW w:w="24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1.透過閱讀，認識課文中的情感和內容，掌握基本的閱讀技巧。</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2.利用課文中的句型、詞語、結構練習口述，並有條理的掌握聆聽到的內容，練習述說</w:t>
            </w:r>
            <w:r w:rsidRPr="001256CE">
              <w:rPr>
                <w:rFonts w:ascii="標楷體" w:eastAsia="標楷體" w:hAnsi="標楷體" w:hint="eastAsia"/>
                <w:color w:val="000000"/>
                <w:sz w:val="18"/>
                <w:szCs w:val="18"/>
              </w:rPr>
              <w:lastRenderedPageBreak/>
              <w:t>一件事。</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3.利用常用的偏旁部首和結構輔助識字，並認識楷書基本筆畫的變化。</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4.運用單元結構，描寫所住的地方，並相互觀摩作品，分享寫作的樂趣。</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5.從觀察體驗中，學習真實經</w:t>
            </w:r>
            <w:r w:rsidRPr="001256CE">
              <w:rPr>
                <w:rFonts w:ascii="標楷體" w:eastAsia="標楷體" w:hAnsi="標楷體" w:hint="eastAsia"/>
                <w:color w:val="000000"/>
                <w:sz w:val="18"/>
                <w:szCs w:val="18"/>
              </w:rPr>
              <w:lastRenderedPageBreak/>
              <w:t>驗的描寫，並能舉例說明一句話、一件事。</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6.利用電子詞典理解字義，提升自我學習效能。</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7.透過「聽記練習」，提升聆聽能力，邊聽邊思考，而且說話語音清晰。</w:t>
            </w:r>
          </w:p>
        </w:tc>
        <w:tc>
          <w:tcPr>
            <w:tcW w:w="263" w:type="pct"/>
          </w:tcPr>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lastRenderedPageBreak/>
              <w:t>1.能了解並熟念本課課文和語詞,</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2.能聽懂並說出臺灣傳統節日的閩南語說法,</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3.能了解臺灣一年當中傳統節日的習俗,</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4.能了解各種民俗童玩的閩南語說法,</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5.以課文情境激發</w:t>
            </w:r>
            <w:r w:rsidRPr="001256CE">
              <w:rPr>
                <w:rFonts w:ascii="標楷體" w:eastAsia="標楷體" w:hAnsi="標楷體" w:hint="eastAsia"/>
                <w:sz w:val="18"/>
                <w:szCs w:val="18"/>
              </w:rPr>
              <w:lastRenderedPageBreak/>
              <w:t>學生絕妙新穎的創意發想，利用大自然的資材創作童玩，期能建立珍惜資源，愛護環境的正確觀念,</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6.能聽懂並說出各種家具的閩南語說法,</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7.藉課文情境，教導愛物惜物的好習慣，及禮尚往來的禮節學習，並能</w:t>
            </w:r>
            <w:r w:rsidRPr="001256CE">
              <w:rPr>
                <w:rFonts w:ascii="標楷體" w:eastAsia="標楷體" w:hAnsi="標楷體" w:hint="eastAsia"/>
                <w:sz w:val="18"/>
                <w:szCs w:val="18"/>
              </w:rPr>
              <w:lastRenderedPageBreak/>
              <w:t>體會與人分享資源的快樂,</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8.能聽懂並說出各種運動項目的閩南語說法,</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9.從課文中情境中，透過運動的樂趣，了解自己的專長，並培養運動的好習慣,</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10.能聽懂並說出各種生病症狀的閩南語說法,</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11.藉課文情境，</w:t>
            </w:r>
            <w:r w:rsidRPr="001256CE">
              <w:rPr>
                <w:rFonts w:ascii="標楷體" w:eastAsia="標楷體" w:hAnsi="標楷體" w:hint="eastAsia"/>
                <w:sz w:val="18"/>
                <w:szCs w:val="18"/>
              </w:rPr>
              <w:lastRenderedPageBreak/>
              <w:t>讓學生學習如何預防感冒的發生,</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12.能運用各課句型，複習本課詞彙,</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13.藉由「放雞鴨」的情境，複習童玩的閩南語說法,</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14.藉由唸謠「中秋」的情境，了解中秋節的傳統習俗,</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snapToGrid w:val="0"/>
                <w:kern w:val="0"/>
                <w:sz w:val="18"/>
                <w:szCs w:val="18"/>
              </w:rPr>
              <w:lastRenderedPageBreak/>
              <w:t xml:space="preserve">1. </w:t>
            </w:r>
            <w:r w:rsidRPr="002F3571">
              <w:rPr>
                <w:rFonts w:ascii="Times New Roman" w:eastAsia="標楷體" w:hAnsi="Times New Roman" w:cs="Times New Roman" w:hint="eastAsia"/>
                <w:snapToGrid w:val="0"/>
                <w:kern w:val="0"/>
                <w:sz w:val="18"/>
                <w:szCs w:val="18"/>
              </w:rPr>
              <w:t>能聽辨及說出教室用語並做適當的回應。</w:t>
            </w:r>
            <w:r w:rsidRPr="002F3571">
              <w:rPr>
                <w:rFonts w:ascii="Times New Roman" w:eastAsia="標楷體" w:hAnsi="Times New Roman" w:cs="Times New Roman" w:hint="eastAsia"/>
                <w:snapToGrid w:val="0"/>
                <w:kern w:val="0"/>
                <w:sz w:val="18"/>
                <w:szCs w:val="18"/>
              </w:rPr>
              <w:br/>
              <w:t xml:space="preserve">2. </w:t>
            </w:r>
            <w:r w:rsidRPr="002F3571">
              <w:rPr>
                <w:rFonts w:ascii="Times New Roman" w:eastAsia="標楷體" w:hAnsi="Times New Roman" w:cs="Times New Roman" w:hint="eastAsia"/>
                <w:snapToGrid w:val="0"/>
                <w:kern w:val="0"/>
                <w:sz w:val="18"/>
                <w:szCs w:val="18"/>
              </w:rPr>
              <w:t>能聽辨、說出及辨識</w:t>
            </w:r>
            <w:r w:rsidRPr="002F3571">
              <w:rPr>
                <w:rFonts w:ascii="Times New Roman" w:eastAsia="標楷體" w:hAnsi="Times New Roman" w:cs="Times New Roman" w:hint="eastAsia"/>
                <w:snapToGrid w:val="0"/>
                <w:kern w:val="0"/>
                <w:sz w:val="18"/>
                <w:szCs w:val="18"/>
              </w:rPr>
              <w:t xml:space="preserve"> 26 </w:t>
            </w:r>
            <w:r w:rsidRPr="002F3571">
              <w:rPr>
                <w:rFonts w:ascii="Times New Roman" w:eastAsia="標楷體" w:hAnsi="Times New Roman" w:cs="Times New Roman" w:hint="eastAsia"/>
                <w:snapToGrid w:val="0"/>
                <w:kern w:val="0"/>
                <w:sz w:val="18"/>
                <w:szCs w:val="18"/>
              </w:rPr>
              <w:t>個字母及字母例字。</w:t>
            </w:r>
            <w:r w:rsidRPr="002F3571">
              <w:rPr>
                <w:rFonts w:ascii="Times New Roman" w:eastAsia="標楷體" w:hAnsi="Times New Roman" w:cs="Times New Roman" w:hint="eastAsia"/>
                <w:snapToGrid w:val="0"/>
                <w:kern w:val="0"/>
                <w:sz w:val="18"/>
                <w:szCs w:val="18"/>
              </w:rPr>
              <w:br/>
              <w:t xml:space="preserve">3. </w:t>
            </w:r>
            <w:r w:rsidRPr="002F3571">
              <w:rPr>
                <w:rFonts w:ascii="Times New Roman" w:eastAsia="標楷體" w:hAnsi="Times New Roman" w:cs="Times New Roman" w:hint="eastAsia"/>
                <w:snapToGrid w:val="0"/>
                <w:kern w:val="0"/>
                <w:sz w:val="18"/>
                <w:szCs w:val="18"/>
              </w:rPr>
              <w:t>能聽懂並跟讀故事對話。</w:t>
            </w:r>
            <w:r w:rsidRPr="002F3571">
              <w:rPr>
                <w:rFonts w:ascii="Times New Roman" w:eastAsia="標楷體" w:hAnsi="Times New Roman" w:cs="Times New Roman" w:hint="eastAsia"/>
                <w:snapToGrid w:val="0"/>
                <w:kern w:val="0"/>
                <w:sz w:val="18"/>
                <w:szCs w:val="18"/>
              </w:rPr>
              <w:br/>
              <w:t xml:space="preserve">4. </w:t>
            </w:r>
            <w:r w:rsidRPr="002F3571">
              <w:rPr>
                <w:rFonts w:ascii="Times New Roman" w:eastAsia="標楷體" w:hAnsi="Times New Roman" w:cs="Times New Roman" w:hint="eastAsia"/>
                <w:snapToGrid w:val="0"/>
                <w:kern w:val="0"/>
                <w:sz w:val="18"/>
                <w:szCs w:val="18"/>
              </w:rPr>
              <w:t>能聽辨並說出數字</w:t>
            </w:r>
            <w:r w:rsidRPr="002F3571">
              <w:rPr>
                <w:rFonts w:ascii="Times New Roman" w:eastAsia="標楷體" w:hAnsi="Times New Roman" w:cs="Times New Roman" w:hint="eastAsia"/>
                <w:snapToGrid w:val="0"/>
                <w:kern w:val="0"/>
                <w:sz w:val="18"/>
                <w:szCs w:val="18"/>
              </w:rPr>
              <w:t xml:space="preserve"> 1-10</w:t>
            </w:r>
            <w:r w:rsidRPr="002F3571">
              <w:rPr>
                <w:rFonts w:ascii="Times New Roman" w:eastAsia="標楷體" w:hAnsi="Times New Roman" w:cs="Times New Roman" w:hint="eastAsia"/>
                <w:snapToGrid w:val="0"/>
                <w:kern w:val="0"/>
                <w:sz w:val="18"/>
                <w:szCs w:val="18"/>
              </w:rPr>
              <w:t>。</w:t>
            </w:r>
            <w:r w:rsidRPr="002F3571">
              <w:rPr>
                <w:rFonts w:ascii="Times New Roman" w:eastAsia="標楷體" w:hAnsi="Times New Roman" w:cs="Times New Roman" w:hint="eastAsia"/>
                <w:snapToGrid w:val="0"/>
                <w:kern w:val="0"/>
                <w:sz w:val="18"/>
                <w:szCs w:val="18"/>
              </w:rPr>
              <w:br/>
              <w:t xml:space="preserve">5. </w:t>
            </w:r>
            <w:r w:rsidRPr="002F3571">
              <w:rPr>
                <w:rFonts w:ascii="Times New Roman" w:eastAsia="標楷體" w:hAnsi="Times New Roman" w:cs="Times New Roman" w:hint="eastAsia"/>
                <w:snapToGrid w:val="0"/>
                <w:kern w:val="0"/>
                <w:sz w:val="18"/>
                <w:szCs w:val="18"/>
              </w:rPr>
              <w:t>能聽懂、辨識並說出所學的單字</w:t>
            </w:r>
            <w:r w:rsidRPr="002F3571">
              <w:rPr>
                <w:rFonts w:ascii="Times New Roman" w:eastAsia="標楷體" w:hAnsi="Times New Roman" w:cs="Times New Roman" w:hint="eastAsia"/>
                <w:snapToGrid w:val="0"/>
                <w:kern w:val="0"/>
                <w:sz w:val="18"/>
                <w:szCs w:val="18"/>
              </w:rPr>
              <w:lastRenderedPageBreak/>
              <w:t>及句子。</w:t>
            </w:r>
            <w:r w:rsidRPr="002F3571">
              <w:rPr>
                <w:rFonts w:ascii="Times New Roman" w:eastAsia="標楷體" w:hAnsi="Times New Roman" w:cs="Times New Roman" w:hint="eastAsia"/>
                <w:snapToGrid w:val="0"/>
                <w:kern w:val="0"/>
                <w:sz w:val="18"/>
                <w:szCs w:val="18"/>
              </w:rPr>
              <w:br/>
              <w:t xml:space="preserve">6. </w:t>
            </w:r>
            <w:r w:rsidRPr="002F3571">
              <w:rPr>
                <w:rFonts w:ascii="Times New Roman" w:eastAsia="標楷體" w:hAnsi="Times New Roman" w:cs="Times New Roman" w:hint="eastAsia"/>
                <w:snapToGrid w:val="0"/>
                <w:kern w:val="0"/>
                <w:sz w:val="18"/>
                <w:szCs w:val="18"/>
              </w:rPr>
              <w:t>能聽懂並說出日常生活用語。</w:t>
            </w:r>
            <w:r w:rsidRPr="002F3571">
              <w:rPr>
                <w:rFonts w:ascii="Times New Roman" w:eastAsia="標楷體" w:hAnsi="Times New Roman" w:cs="Times New Roman" w:hint="eastAsia"/>
                <w:snapToGrid w:val="0"/>
                <w:kern w:val="0"/>
                <w:sz w:val="18"/>
                <w:szCs w:val="18"/>
              </w:rPr>
              <w:br/>
              <w:t xml:space="preserve">7. </w:t>
            </w:r>
            <w:r w:rsidRPr="002F3571">
              <w:rPr>
                <w:rFonts w:ascii="Times New Roman" w:eastAsia="標楷體" w:hAnsi="Times New Roman" w:cs="Times New Roman" w:hint="eastAsia"/>
                <w:snapToGrid w:val="0"/>
                <w:kern w:val="0"/>
                <w:sz w:val="18"/>
                <w:szCs w:val="18"/>
              </w:rPr>
              <w:t>能朗讀及吟唱歌謠。</w:t>
            </w:r>
            <w:r w:rsidRPr="002F3571">
              <w:rPr>
                <w:rFonts w:ascii="Times New Roman" w:eastAsia="標楷體" w:hAnsi="Times New Roman" w:cs="Times New Roman" w:hint="eastAsia"/>
                <w:snapToGrid w:val="0"/>
                <w:kern w:val="0"/>
                <w:sz w:val="18"/>
                <w:szCs w:val="18"/>
              </w:rPr>
              <w:br/>
              <w:t xml:space="preserve">8. </w:t>
            </w:r>
            <w:r w:rsidRPr="002F3571">
              <w:rPr>
                <w:rFonts w:ascii="Times New Roman" w:eastAsia="標楷體" w:hAnsi="Times New Roman" w:cs="Times New Roman" w:hint="eastAsia"/>
                <w:snapToGrid w:val="0"/>
                <w:kern w:val="0"/>
                <w:sz w:val="18"/>
                <w:szCs w:val="18"/>
              </w:rPr>
              <w:t>能認識中外主要節慶習俗及由來。</w:t>
            </w:r>
            <w:r w:rsidRPr="002F3571">
              <w:rPr>
                <w:rFonts w:ascii="Times New Roman" w:eastAsia="標楷體" w:hAnsi="Times New Roman" w:cs="Times New Roman" w:hint="eastAsia"/>
                <w:snapToGrid w:val="0"/>
                <w:kern w:val="0"/>
                <w:sz w:val="18"/>
                <w:szCs w:val="18"/>
              </w:rPr>
              <w:br/>
              <w:t xml:space="preserve">9. </w:t>
            </w:r>
            <w:r w:rsidRPr="002F3571">
              <w:rPr>
                <w:rFonts w:ascii="Times New Roman" w:eastAsia="標楷體" w:hAnsi="Times New Roman" w:cs="Times New Roman" w:hint="eastAsia"/>
                <w:snapToGrid w:val="0"/>
                <w:kern w:val="0"/>
                <w:sz w:val="18"/>
                <w:szCs w:val="18"/>
              </w:rPr>
              <w:t>能認識外國風土民情，並能從多元文化觀點，瞭解及尊重不同的文化及習俗。</w:t>
            </w:r>
          </w:p>
        </w:tc>
        <w:tc>
          <w:tcPr>
            <w:tcW w:w="340" w:type="pct"/>
          </w:tcPr>
          <w:p w:rsidR="0053636E" w:rsidRPr="001256CE" w:rsidRDefault="0053636E" w:rsidP="00E6245E">
            <w:pPr>
              <w:pStyle w:val="15"/>
              <w:adjustRightInd w:val="0"/>
              <w:snapToGrid w:val="0"/>
              <w:jc w:val="left"/>
              <w:rPr>
                <w:rFonts w:ascii="標楷體" w:eastAsia="標楷體" w:hAnsi="標楷體" w:cs="Roman PS"/>
                <w:sz w:val="18"/>
                <w:szCs w:val="18"/>
              </w:rPr>
            </w:pPr>
            <w:r w:rsidRPr="001256CE">
              <w:rPr>
                <w:rFonts w:ascii="標楷體" w:eastAsia="標楷體" w:hAnsi="標楷體" w:cs="Roman PS" w:hint="eastAsia"/>
                <w:sz w:val="18"/>
                <w:szCs w:val="18"/>
              </w:rPr>
              <w:lastRenderedPageBreak/>
              <w:t>1.數：建立10000以內的數量概念及數詞序列；認識位值；10000以內數的化聚與大小比較；能用＞、＝和＜表示10000以內；認識奇數和偶數；在連續量和離散量的情境中，認識單位分數的意義；單位分數的說、讀、聽、寫、做；認</w:t>
            </w:r>
            <w:r w:rsidRPr="001256CE">
              <w:rPr>
                <w:rFonts w:ascii="標楷體" w:eastAsia="標楷體" w:hAnsi="標楷體" w:cs="Roman PS" w:hint="eastAsia"/>
                <w:sz w:val="18"/>
                <w:szCs w:val="18"/>
              </w:rPr>
              <w:lastRenderedPageBreak/>
              <w:t>識分子、分母等分數術語。</w:t>
            </w:r>
          </w:p>
          <w:p w:rsidR="0053636E" w:rsidRPr="001256CE" w:rsidRDefault="0053636E" w:rsidP="00E6245E">
            <w:pPr>
              <w:pStyle w:val="15"/>
              <w:adjustRightInd w:val="0"/>
              <w:snapToGrid w:val="0"/>
              <w:ind w:left="1"/>
              <w:jc w:val="left"/>
              <w:rPr>
                <w:rFonts w:ascii="標楷體" w:eastAsia="標楷體" w:hAnsi="標楷體" w:cs="Roman PS"/>
                <w:sz w:val="18"/>
                <w:szCs w:val="18"/>
              </w:rPr>
            </w:pPr>
            <w:r w:rsidRPr="001256CE">
              <w:rPr>
                <w:rFonts w:ascii="標楷體" w:eastAsia="標楷體" w:hAnsi="標楷體" w:cs="Roman PS" w:hint="eastAsia"/>
                <w:sz w:val="18"/>
                <w:szCs w:val="18"/>
              </w:rPr>
              <w:t>2.計算：理解三、四位數的加減法直式算則；利用加減互逆關係驗算答案；用直式記錄乘法的解題過程和結果；解決二、三位數乘以一位數的問題；能在具體情境中，解決加、減與乘法和連乘的兩步驟問題(不含併式)；在具體情境中，解決兩步驟問</w:t>
            </w:r>
            <w:r w:rsidRPr="001256CE">
              <w:rPr>
                <w:rFonts w:ascii="標楷體" w:eastAsia="標楷體" w:hAnsi="標楷體" w:cs="Roman PS" w:hint="eastAsia"/>
                <w:sz w:val="18"/>
                <w:szCs w:val="18"/>
              </w:rPr>
              <w:lastRenderedPageBreak/>
              <w:t>題(連加併式，連減併式，加減混合併式)；三位數以內的加減估算；能用乘法算式記錄包含除和等分除的解題過程；能解決有餘數的除法問題；認識被除數、除數、商和餘數；能用除法算式，記錄除法問題和結果；認識除法直式，並解決二位數除以一位數，商是一位數的問題(在九</w:t>
            </w:r>
            <w:r w:rsidRPr="001256CE">
              <w:rPr>
                <w:rFonts w:ascii="標楷體" w:eastAsia="標楷體" w:hAnsi="標楷體" w:cs="Roman PS" w:hint="eastAsia"/>
                <w:sz w:val="18"/>
                <w:szCs w:val="18"/>
              </w:rPr>
              <w:lastRenderedPageBreak/>
              <w:t>九乘法範圍內)。</w:t>
            </w:r>
          </w:p>
          <w:p w:rsidR="0053636E" w:rsidRPr="001256CE" w:rsidRDefault="0053636E" w:rsidP="00E6245E">
            <w:pPr>
              <w:pStyle w:val="15"/>
              <w:adjustRightInd w:val="0"/>
              <w:snapToGrid w:val="0"/>
              <w:ind w:left="1"/>
              <w:jc w:val="left"/>
              <w:rPr>
                <w:rFonts w:ascii="標楷體" w:eastAsia="標楷體" w:hAnsi="標楷體" w:cs="Roman PS"/>
                <w:sz w:val="18"/>
                <w:szCs w:val="18"/>
              </w:rPr>
            </w:pPr>
            <w:r w:rsidRPr="001256CE">
              <w:rPr>
                <w:rFonts w:ascii="標楷體" w:eastAsia="標楷體" w:hAnsi="標楷體" w:cs="Roman PS" w:hint="eastAsia"/>
                <w:sz w:val="18"/>
                <w:szCs w:val="18"/>
              </w:rPr>
              <w:t>3.量與實測：角的認識和直接與間接比較；認識簡單封閉圖形的內、外部及其周界；認識周長，並做實測；能理解正方形與長方形周長的計算，並應用；認識1公斤和3公斤的秤面結構及報讀；認識重量單位「公克」、「公斤」及其關係；建立1公斤以內重量的</w:t>
            </w:r>
            <w:r w:rsidRPr="001256CE">
              <w:rPr>
                <w:rFonts w:ascii="標楷體" w:eastAsia="標楷體" w:hAnsi="標楷體" w:cs="Roman PS" w:hint="eastAsia"/>
                <w:sz w:val="18"/>
                <w:szCs w:val="18"/>
              </w:rPr>
              <w:lastRenderedPageBreak/>
              <w:t>量感與估感；能進行「幾公斤幾公克」二階單位和「幾公克」的換算；能做重量的加減計算；使用圓規測量長度。</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4.幾何：認識角「∠」的符號和直角；能由邊長和角的特性，認識正方形和長方形；認識圓及其構成要素；使用圓規畫圓。</w:t>
            </w:r>
          </w:p>
        </w:tc>
        <w:tc>
          <w:tcPr>
            <w:tcW w:w="338" w:type="pct"/>
          </w:tcPr>
          <w:p w:rsidR="0053636E" w:rsidRPr="001256CE" w:rsidRDefault="0053636E" w:rsidP="00E6245E">
            <w:pPr>
              <w:pStyle w:val="15"/>
              <w:adjustRightInd w:val="0"/>
              <w:snapToGrid w:val="0"/>
              <w:jc w:val="left"/>
              <w:rPr>
                <w:rFonts w:ascii="標楷體" w:eastAsia="標楷體" w:hAnsi="標楷體" w:cs="Roman PS"/>
                <w:sz w:val="18"/>
                <w:szCs w:val="18"/>
              </w:rPr>
            </w:pPr>
            <w:r w:rsidRPr="001256CE">
              <w:rPr>
                <w:rFonts w:ascii="標楷體" w:eastAsia="標楷體" w:hAnsi="標楷體" w:cs="Roman PS" w:hint="eastAsia"/>
                <w:sz w:val="18"/>
                <w:szCs w:val="18"/>
              </w:rPr>
              <w:lastRenderedPageBreak/>
              <w:t>1.認識植物根、莖、葉、花、果實、種子等部位的特徵,</w:t>
            </w:r>
          </w:p>
          <w:p w:rsidR="0053636E" w:rsidRPr="001256CE" w:rsidRDefault="0053636E" w:rsidP="00E6245E">
            <w:pPr>
              <w:pStyle w:val="15"/>
              <w:adjustRightInd w:val="0"/>
              <w:snapToGrid w:val="0"/>
              <w:jc w:val="left"/>
              <w:rPr>
                <w:rFonts w:ascii="標楷體" w:eastAsia="標楷體" w:hAnsi="標楷體" w:cs="Roman PS"/>
                <w:sz w:val="18"/>
                <w:szCs w:val="18"/>
              </w:rPr>
            </w:pPr>
            <w:r w:rsidRPr="001256CE">
              <w:rPr>
                <w:rFonts w:ascii="標楷體" w:eastAsia="標楷體" w:hAnsi="標楷體" w:cs="Roman PS" w:hint="eastAsia"/>
                <w:sz w:val="18"/>
                <w:szCs w:val="18"/>
              </w:rPr>
              <w:t>2.培養測量樹圍、用放大鏡觀察等拜訪自然的能力,</w:t>
            </w:r>
          </w:p>
          <w:p w:rsidR="0053636E" w:rsidRPr="001256CE" w:rsidRDefault="0053636E" w:rsidP="00E6245E">
            <w:pPr>
              <w:pStyle w:val="15"/>
              <w:adjustRightInd w:val="0"/>
              <w:snapToGrid w:val="0"/>
              <w:jc w:val="left"/>
              <w:rPr>
                <w:rFonts w:ascii="標楷體" w:eastAsia="標楷體" w:hAnsi="標楷體" w:cs="Roman PS"/>
                <w:sz w:val="18"/>
                <w:szCs w:val="18"/>
              </w:rPr>
            </w:pPr>
            <w:r w:rsidRPr="001256CE">
              <w:rPr>
                <w:rFonts w:ascii="標楷體" w:eastAsia="標楷體" w:hAnsi="標楷體" w:cs="Roman PS" w:hint="eastAsia"/>
                <w:sz w:val="18"/>
                <w:szCs w:val="18"/>
              </w:rPr>
              <w:t>3.認識植物在日常生活中的用途，並且珍惜自然資源,</w:t>
            </w:r>
          </w:p>
          <w:p w:rsidR="0053636E" w:rsidRPr="001256CE" w:rsidRDefault="0053636E" w:rsidP="00E6245E">
            <w:pPr>
              <w:pStyle w:val="15"/>
              <w:adjustRightInd w:val="0"/>
              <w:snapToGrid w:val="0"/>
              <w:jc w:val="left"/>
              <w:rPr>
                <w:rFonts w:ascii="標楷體" w:eastAsia="標楷體" w:hAnsi="標楷體" w:cs="Roman PS"/>
                <w:sz w:val="18"/>
                <w:szCs w:val="18"/>
              </w:rPr>
            </w:pPr>
            <w:r w:rsidRPr="001256CE">
              <w:rPr>
                <w:rFonts w:ascii="標楷體" w:eastAsia="標楷體" w:hAnsi="標楷體" w:cs="Roman PS" w:hint="eastAsia"/>
                <w:sz w:val="18"/>
                <w:szCs w:val="18"/>
              </w:rPr>
              <w:t>4.察覺磁鐵只能吸引鐵製品，而且磁力的大小，跟磁鐵的大小、形</w:t>
            </w:r>
            <w:r w:rsidRPr="001256CE">
              <w:rPr>
                <w:rFonts w:ascii="標楷體" w:eastAsia="標楷體" w:hAnsi="標楷體" w:cs="Roman PS" w:hint="eastAsia"/>
                <w:sz w:val="18"/>
                <w:szCs w:val="18"/>
              </w:rPr>
              <w:lastRenderedPageBreak/>
              <w:t>狀不一定有關,</w:t>
            </w:r>
          </w:p>
          <w:p w:rsidR="0053636E" w:rsidRPr="001256CE" w:rsidRDefault="0053636E" w:rsidP="00E6245E">
            <w:pPr>
              <w:pStyle w:val="15"/>
              <w:adjustRightInd w:val="0"/>
              <w:snapToGrid w:val="0"/>
              <w:jc w:val="left"/>
              <w:rPr>
                <w:rFonts w:ascii="標楷體" w:eastAsia="標楷體" w:hAnsi="標楷體" w:cs="Roman PS"/>
                <w:sz w:val="18"/>
                <w:szCs w:val="18"/>
              </w:rPr>
            </w:pPr>
            <w:r w:rsidRPr="001256CE">
              <w:rPr>
                <w:rFonts w:ascii="標楷體" w:eastAsia="標楷體" w:hAnsi="標楷體" w:cs="Roman PS" w:hint="eastAsia"/>
                <w:sz w:val="18"/>
                <w:szCs w:val="18"/>
              </w:rPr>
              <w:t>5.知道磁鐵同極相斥、異極相吸的性質，並應用磁鐵特性，進行、製作有趣的磁力玩具,</w:t>
            </w:r>
          </w:p>
          <w:p w:rsidR="0053636E" w:rsidRPr="001256CE" w:rsidRDefault="0053636E" w:rsidP="00E6245E">
            <w:pPr>
              <w:pStyle w:val="15"/>
              <w:adjustRightInd w:val="0"/>
              <w:snapToGrid w:val="0"/>
              <w:jc w:val="left"/>
              <w:rPr>
                <w:rFonts w:ascii="標楷體" w:eastAsia="標楷體" w:hAnsi="標楷體" w:cs="Roman PS"/>
                <w:sz w:val="18"/>
                <w:szCs w:val="18"/>
              </w:rPr>
            </w:pPr>
            <w:r w:rsidRPr="001256CE">
              <w:rPr>
                <w:rFonts w:ascii="標楷體" w:eastAsia="標楷體" w:hAnsi="標楷體" w:cs="Roman PS" w:hint="eastAsia"/>
                <w:sz w:val="18"/>
                <w:szCs w:val="18"/>
              </w:rPr>
              <w:t>6.了解磁鐵在日常生活中的應用，並發現增強磁鐵吸力的方法,</w:t>
            </w:r>
          </w:p>
          <w:p w:rsidR="0053636E" w:rsidRPr="001256CE" w:rsidRDefault="0053636E" w:rsidP="00E6245E">
            <w:pPr>
              <w:pStyle w:val="15"/>
              <w:adjustRightInd w:val="0"/>
              <w:snapToGrid w:val="0"/>
              <w:jc w:val="left"/>
              <w:rPr>
                <w:rFonts w:ascii="標楷體" w:eastAsia="標楷體" w:hAnsi="標楷體" w:cs="Roman PS"/>
                <w:sz w:val="18"/>
                <w:szCs w:val="18"/>
              </w:rPr>
            </w:pPr>
            <w:r w:rsidRPr="001256CE">
              <w:rPr>
                <w:rFonts w:ascii="標楷體" w:eastAsia="標楷體" w:hAnsi="標楷體" w:cs="Roman PS" w:hint="eastAsia"/>
                <w:sz w:val="18"/>
                <w:szCs w:val="18"/>
              </w:rPr>
              <w:t>7.察覺空氣占有空間，具可壓縮、沒有固定形狀的特性,</w:t>
            </w:r>
          </w:p>
          <w:p w:rsidR="0053636E" w:rsidRPr="001256CE" w:rsidRDefault="0053636E" w:rsidP="00E6245E">
            <w:pPr>
              <w:pStyle w:val="15"/>
              <w:adjustRightInd w:val="0"/>
              <w:snapToGrid w:val="0"/>
              <w:jc w:val="left"/>
              <w:rPr>
                <w:rFonts w:ascii="標楷體" w:eastAsia="標楷體" w:hAnsi="標楷體" w:cs="Roman PS"/>
                <w:sz w:val="18"/>
                <w:szCs w:val="18"/>
              </w:rPr>
            </w:pPr>
            <w:r w:rsidRPr="001256CE">
              <w:rPr>
                <w:rFonts w:ascii="標楷體" w:eastAsia="標楷體" w:hAnsi="標楷體" w:cs="Roman PS" w:hint="eastAsia"/>
                <w:sz w:val="18"/>
                <w:szCs w:val="18"/>
              </w:rPr>
              <w:t>8.知道空氣流動會形成風，並製作空氣玩具及</w:t>
            </w:r>
            <w:r w:rsidRPr="001256CE">
              <w:rPr>
                <w:rFonts w:ascii="標楷體" w:eastAsia="標楷體" w:hAnsi="標楷體" w:cs="Roman PS" w:hint="eastAsia"/>
                <w:sz w:val="18"/>
                <w:szCs w:val="18"/>
              </w:rPr>
              <w:lastRenderedPageBreak/>
              <w:t>簡易風向風力計,</w:t>
            </w:r>
          </w:p>
          <w:p w:rsidR="0053636E" w:rsidRPr="001256CE" w:rsidRDefault="0053636E" w:rsidP="00E6245E">
            <w:pPr>
              <w:pStyle w:val="15"/>
              <w:adjustRightInd w:val="0"/>
              <w:snapToGrid w:val="0"/>
              <w:jc w:val="left"/>
              <w:rPr>
                <w:rFonts w:ascii="標楷體" w:eastAsia="標楷體" w:hAnsi="標楷體" w:cs="Roman PS"/>
                <w:sz w:val="18"/>
                <w:szCs w:val="18"/>
              </w:rPr>
            </w:pPr>
            <w:r w:rsidRPr="001256CE">
              <w:rPr>
                <w:rFonts w:ascii="標楷體" w:eastAsia="標楷體" w:hAnsi="標楷體" w:cs="Roman PS" w:hint="eastAsia"/>
                <w:sz w:val="18"/>
                <w:szCs w:val="18"/>
              </w:rPr>
              <w:t>9.察覺空氣的重要性，並知道日常生活中空氣和風的應用</w:t>
            </w:r>
          </w:p>
          <w:p w:rsidR="0053636E" w:rsidRPr="001256CE" w:rsidRDefault="0053636E" w:rsidP="00E6245E">
            <w:pPr>
              <w:pStyle w:val="15"/>
              <w:adjustRightInd w:val="0"/>
              <w:snapToGrid w:val="0"/>
              <w:jc w:val="left"/>
              <w:rPr>
                <w:rFonts w:ascii="標楷體" w:eastAsia="標楷體" w:hAnsi="標楷體" w:cs="Roman PS"/>
                <w:sz w:val="18"/>
                <w:szCs w:val="18"/>
              </w:rPr>
            </w:pPr>
            <w:r w:rsidRPr="001256CE">
              <w:rPr>
                <w:rFonts w:ascii="標楷體" w:eastAsia="標楷體" w:hAnsi="標楷體" w:cs="Roman PS" w:hint="eastAsia"/>
                <w:sz w:val="18"/>
                <w:szCs w:val="18"/>
              </w:rPr>
              <w:t>10.利用五官辨認廚房裡的調味品或粉末,</w:t>
            </w:r>
          </w:p>
          <w:p w:rsidR="0053636E" w:rsidRPr="001256CE" w:rsidRDefault="0053636E" w:rsidP="00E6245E">
            <w:pPr>
              <w:pStyle w:val="15"/>
              <w:adjustRightInd w:val="0"/>
              <w:snapToGrid w:val="0"/>
              <w:jc w:val="left"/>
              <w:rPr>
                <w:rFonts w:ascii="標楷體" w:eastAsia="標楷體" w:hAnsi="標楷體" w:cs="Roman PS"/>
                <w:sz w:val="18"/>
                <w:szCs w:val="18"/>
              </w:rPr>
            </w:pPr>
            <w:r w:rsidRPr="001256CE">
              <w:rPr>
                <w:rFonts w:ascii="標楷體" w:eastAsia="標楷體" w:hAnsi="標楷體" w:cs="Roman PS" w:hint="eastAsia"/>
                <w:sz w:val="18"/>
                <w:szCs w:val="18"/>
              </w:rPr>
              <w:t>11.觀察溶解的現象，察覺影響溶解情況的因素,</w:t>
            </w:r>
          </w:p>
          <w:p w:rsidR="0053636E" w:rsidRPr="001256CE" w:rsidRDefault="0053636E" w:rsidP="00E6245E">
            <w:pPr>
              <w:pStyle w:val="afff6"/>
              <w:rPr>
                <w:rFonts w:ascii="標楷體" w:eastAsia="標楷體" w:hAnsi="標楷體"/>
                <w:color w:val="auto"/>
                <w:kern w:val="2"/>
                <w:sz w:val="18"/>
                <w:szCs w:val="18"/>
              </w:rPr>
            </w:pPr>
            <w:r w:rsidRPr="001256CE">
              <w:rPr>
                <w:rFonts w:ascii="標楷體" w:eastAsia="標楷體" w:hAnsi="標楷體" w:cs="Roman PS" w:hint="eastAsia"/>
                <w:color w:val="auto"/>
                <w:sz w:val="18"/>
                <w:szCs w:val="18"/>
              </w:rPr>
              <w:t>12.察覺生活中的溶解現象，知道應以較環保的方式來清潔物品,</w:t>
            </w:r>
          </w:p>
        </w:tc>
        <w:tc>
          <w:tcPr>
            <w:tcW w:w="360" w:type="pct"/>
            <w:vAlign w:val="center"/>
          </w:tcPr>
          <w:p w:rsidR="0053636E" w:rsidRPr="001D7717" w:rsidRDefault="0053636E" w:rsidP="00E6245E">
            <w:pPr>
              <w:spacing w:line="0" w:lineRule="atLeast"/>
              <w:jc w:val="center"/>
              <w:rPr>
                <w:rFonts w:ascii="Times New Roman" w:eastAsia="標楷體" w:hAnsi="Times New Roman" w:cs="Times New Roman"/>
                <w:snapToGrid w:val="0"/>
                <w:kern w:val="0"/>
                <w:sz w:val="18"/>
                <w:szCs w:val="18"/>
              </w:rPr>
            </w:pPr>
            <w:r w:rsidRPr="001D7717">
              <w:rPr>
                <w:rFonts w:ascii="Times New Roman" w:eastAsia="標楷體" w:hAnsi="Times New Roman" w:cs="Times New Roman" w:hint="eastAsia"/>
                <w:snapToGrid w:val="0"/>
                <w:kern w:val="0"/>
                <w:sz w:val="18"/>
                <w:szCs w:val="18"/>
              </w:rPr>
              <w:lastRenderedPageBreak/>
              <w:t>1.</w:t>
            </w:r>
            <w:r w:rsidRPr="001D7717">
              <w:rPr>
                <w:rFonts w:ascii="Times New Roman" w:eastAsia="標楷體" w:hAnsi="Times New Roman" w:cs="Times New Roman" w:hint="eastAsia"/>
                <w:snapToGrid w:val="0"/>
                <w:kern w:val="0"/>
                <w:sz w:val="18"/>
                <w:szCs w:val="18"/>
              </w:rPr>
              <w:t>了解良好的學習態度及方法，善用學習資源及課餘時間。</w:t>
            </w:r>
          </w:p>
          <w:p w:rsidR="0053636E" w:rsidRPr="001D7717" w:rsidRDefault="0053636E" w:rsidP="00E6245E">
            <w:pPr>
              <w:spacing w:line="0" w:lineRule="atLeast"/>
              <w:jc w:val="center"/>
              <w:rPr>
                <w:rFonts w:ascii="Times New Roman" w:eastAsia="標楷體" w:hAnsi="Times New Roman" w:cs="Times New Roman"/>
                <w:snapToGrid w:val="0"/>
                <w:kern w:val="0"/>
                <w:sz w:val="18"/>
                <w:szCs w:val="18"/>
              </w:rPr>
            </w:pPr>
            <w:r w:rsidRPr="001D7717">
              <w:rPr>
                <w:rFonts w:ascii="Times New Roman" w:eastAsia="標楷體" w:hAnsi="Times New Roman" w:cs="Times New Roman" w:hint="eastAsia"/>
                <w:snapToGrid w:val="0"/>
                <w:kern w:val="0"/>
                <w:sz w:val="18"/>
                <w:szCs w:val="18"/>
              </w:rPr>
              <w:t>2.</w:t>
            </w:r>
            <w:r w:rsidRPr="001D7717">
              <w:rPr>
                <w:rFonts w:ascii="Times New Roman" w:eastAsia="標楷體" w:hAnsi="Times New Roman" w:cs="Times New Roman" w:hint="eastAsia"/>
                <w:snapToGrid w:val="0"/>
                <w:kern w:val="0"/>
                <w:sz w:val="18"/>
                <w:szCs w:val="18"/>
              </w:rPr>
              <w:t>了解身為家庭一分子的權力和責任，並能表現對家人的尊重與關懷，參與家庭活動的討論。</w:t>
            </w:r>
          </w:p>
          <w:p w:rsidR="0053636E" w:rsidRPr="001D7717" w:rsidRDefault="0053636E" w:rsidP="00E6245E">
            <w:pPr>
              <w:spacing w:line="0" w:lineRule="atLeast"/>
              <w:jc w:val="center"/>
              <w:rPr>
                <w:rFonts w:ascii="Times New Roman" w:eastAsia="標楷體" w:hAnsi="Times New Roman" w:cs="Times New Roman"/>
                <w:snapToGrid w:val="0"/>
                <w:kern w:val="0"/>
                <w:sz w:val="18"/>
                <w:szCs w:val="18"/>
              </w:rPr>
            </w:pPr>
            <w:r w:rsidRPr="001D7717">
              <w:rPr>
                <w:rFonts w:ascii="Times New Roman" w:eastAsia="標楷體" w:hAnsi="Times New Roman" w:cs="Times New Roman" w:hint="eastAsia"/>
                <w:snapToGrid w:val="0"/>
                <w:kern w:val="0"/>
                <w:sz w:val="18"/>
                <w:szCs w:val="18"/>
              </w:rPr>
              <w:t>3.</w:t>
            </w:r>
            <w:r w:rsidRPr="001D7717">
              <w:rPr>
                <w:rFonts w:ascii="Times New Roman" w:eastAsia="標楷體" w:hAnsi="Times New Roman" w:cs="Times New Roman" w:hint="eastAsia"/>
                <w:snapToGrid w:val="0"/>
                <w:kern w:val="0"/>
                <w:sz w:val="18"/>
                <w:szCs w:val="18"/>
              </w:rPr>
              <w:t>認識班級自治的目的與意義，培養民主法治的態度，參與學校自治活動。</w:t>
            </w:r>
          </w:p>
          <w:p w:rsidR="0053636E" w:rsidRPr="001D7717" w:rsidRDefault="0053636E" w:rsidP="00E6245E">
            <w:pPr>
              <w:spacing w:line="0" w:lineRule="atLeast"/>
              <w:jc w:val="center"/>
              <w:rPr>
                <w:rFonts w:ascii="Times New Roman" w:eastAsia="標楷體" w:hAnsi="Times New Roman" w:cs="Times New Roman"/>
                <w:snapToGrid w:val="0"/>
                <w:kern w:val="0"/>
                <w:sz w:val="18"/>
                <w:szCs w:val="18"/>
              </w:rPr>
            </w:pPr>
            <w:r w:rsidRPr="001D7717">
              <w:rPr>
                <w:rFonts w:ascii="Times New Roman" w:eastAsia="標楷體" w:hAnsi="Times New Roman" w:cs="Times New Roman" w:hint="eastAsia"/>
                <w:snapToGrid w:val="0"/>
                <w:kern w:val="0"/>
                <w:sz w:val="18"/>
                <w:szCs w:val="18"/>
              </w:rPr>
              <w:t>4.</w:t>
            </w:r>
            <w:r w:rsidRPr="001D7717">
              <w:rPr>
                <w:rFonts w:ascii="Times New Roman" w:eastAsia="標楷體" w:hAnsi="Times New Roman" w:cs="Times New Roman" w:hint="eastAsia"/>
                <w:snapToGrid w:val="0"/>
                <w:kern w:val="0"/>
                <w:sz w:val="18"/>
                <w:szCs w:val="18"/>
              </w:rPr>
              <w:t>了解各種學習活動的</w:t>
            </w:r>
            <w:r w:rsidRPr="001D7717">
              <w:rPr>
                <w:rFonts w:ascii="Times New Roman" w:eastAsia="標楷體" w:hAnsi="Times New Roman" w:cs="Times New Roman" w:hint="eastAsia"/>
                <w:snapToGrid w:val="0"/>
                <w:kern w:val="0"/>
                <w:sz w:val="18"/>
                <w:szCs w:val="18"/>
              </w:rPr>
              <w:lastRenderedPageBreak/>
              <w:t>內容與意義，並能主動參與各種學習活動。</w:t>
            </w:r>
          </w:p>
          <w:p w:rsidR="0053636E" w:rsidRPr="001D7717" w:rsidRDefault="0053636E" w:rsidP="00E6245E">
            <w:pPr>
              <w:spacing w:line="0" w:lineRule="atLeast"/>
              <w:jc w:val="center"/>
              <w:rPr>
                <w:rFonts w:ascii="Times New Roman" w:eastAsia="標楷體" w:hAnsi="Times New Roman" w:cs="Times New Roman"/>
                <w:snapToGrid w:val="0"/>
                <w:kern w:val="0"/>
                <w:sz w:val="18"/>
                <w:szCs w:val="18"/>
              </w:rPr>
            </w:pPr>
            <w:r w:rsidRPr="001D7717">
              <w:rPr>
                <w:rFonts w:ascii="Times New Roman" w:eastAsia="標楷體" w:hAnsi="Times New Roman" w:cs="Times New Roman" w:hint="eastAsia"/>
                <w:snapToGrid w:val="0"/>
                <w:kern w:val="0"/>
                <w:sz w:val="18"/>
                <w:szCs w:val="18"/>
              </w:rPr>
              <w:t>5.</w:t>
            </w:r>
            <w:r w:rsidRPr="001D7717">
              <w:rPr>
                <w:rFonts w:ascii="Times New Roman" w:eastAsia="標楷體" w:hAnsi="Times New Roman" w:cs="Times New Roman" w:hint="eastAsia"/>
                <w:snapToGrid w:val="0"/>
                <w:kern w:val="0"/>
                <w:sz w:val="18"/>
                <w:szCs w:val="18"/>
              </w:rPr>
              <w:t>了解每個人的特色各不相同，並學習解決人際互動中所產生的問題。</w:t>
            </w:r>
          </w:p>
          <w:p w:rsidR="0053636E" w:rsidRPr="001D7717" w:rsidRDefault="0053636E" w:rsidP="00E6245E">
            <w:pPr>
              <w:spacing w:line="0" w:lineRule="atLeast"/>
              <w:jc w:val="center"/>
              <w:rPr>
                <w:rFonts w:ascii="Times New Roman" w:eastAsia="標楷體" w:hAnsi="Times New Roman" w:cs="Times New Roman"/>
                <w:sz w:val="18"/>
                <w:szCs w:val="18"/>
              </w:rPr>
            </w:pPr>
            <w:r w:rsidRPr="001D7717">
              <w:rPr>
                <w:rFonts w:ascii="Times New Roman" w:eastAsia="標楷體" w:hAnsi="Times New Roman" w:cs="Times New Roman" w:hint="eastAsia"/>
                <w:snapToGrid w:val="0"/>
                <w:kern w:val="0"/>
                <w:sz w:val="18"/>
                <w:szCs w:val="18"/>
              </w:rPr>
              <w:t>6.</w:t>
            </w:r>
            <w:r w:rsidRPr="001D7717">
              <w:rPr>
                <w:rFonts w:ascii="Times New Roman" w:eastAsia="標楷體" w:hAnsi="Times New Roman" w:cs="Times New Roman" w:hint="eastAsia"/>
                <w:snapToGrid w:val="0"/>
                <w:kern w:val="0"/>
                <w:sz w:val="18"/>
                <w:szCs w:val="18"/>
              </w:rPr>
              <w:t>探究生活中可能潛藏的危機，並討論校園內外與學童安全密切相關的事物，與可能發生的狀況。</w:t>
            </w:r>
          </w:p>
        </w:tc>
        <w:tc>
          <w:tcPr>
            <w:tcW w:w="368"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snapToGrid w:val="0"/>
                <w:kern w:val="0"/>
                <w:sz w:val="18"/>
                <w:szCs w:val="18"/>
              </w:rPr>
              <w:lastRenderedPageBreak/>
              <w:t>1.</w:t>
            </w:r>
            <w:r w:rsidRPr="00665458">
              <w:rPr>
                <w:rFonts w:ascii="Times New Roman" w:eastAsia="標楷體" w:hAnsi="Times New Roman" w:cs="Times New Roman" w:hint="eastAsia"/>
                <w:snapToGrid w:val="0"/>
                <w:kern w:val="0"/>
                <w:sz w:val="18"/>
                <w:szCs w:val="18"/>
              </w:rPr>
              <w:t>運用蓋印、捏塑、描繪、彩墨及摺紙等技法表現與傳達生活樂趣。</w:t>
            </w:r>
            <w:r w:rsidRPr="00665458">
              <w:rPr>
                <w:rFonts w:ascii="Times New Roman" w:eastAsia="標楷體" w:hAnsi="Times New Roman" w:cs="Times New Roman"/>
                <w:snapToGrid w:val="0"/>
                <w:kern w:val="0"/>
                <w:sz w:val="18"/>
                <w:szCs w:val="18"/>
              </w:rPr>
              <w:br/>
              <w:t>2.</w:t>
            </w:r>
            <w:r w:rsidRPr="00665458">
              <w:rPr>
                <w:rFonts w:ascii="Times New Roman" w:eastAsia="標楷體" w:hAnsi="Times New Roman" w:cs="Times New Roman" w:hint="eastAsia"/>
                <w:snapToGrid w:val="0"/>
                <w:kern w:val="0"/>
                <w:sz w:val="18"/>
                <w:szCs w:val="18"/>
              </w:rPr>
              <w:t>從生活中探索藝術造形要素與美感。</w:t>
            </w:r>
            <w:r w:rsidRPr="00665458">
              <w:rPr>
                <w:rFonts w:ascii="Times New Roman" w:eastAsia="標楷體" w:hAnsi="Times New Roman" w:cs="Times New Roman"/>
                <w:snapToGrid w:val="0"/>
                <w:kern w:val="0"/>
                <w:sz w:val="18"/>
                <w:szCs w:val="18"/>
              </w:rPr>
              <w:br/>
              <w:t>3.</w:t>
            </w:r>
            <w:r w:rsidRPr="00665458">
              <w:rPr>
                <w:rFonts w:ascii="Times New Roman" w:eastAsia="標楷體" w:hAnsi="Times New Roman" w:cs="Times New Roman" w:hint="eastAsia"/>
                <w:snapToGrid w:val="0"/>
                <w:kern w:val="0"/>
                <w:sz w:val="18"/>
                <w:szCs w:val="18"/>
              </w:rPr>
              <w:t>透過書籍、媒體或參訪，理解社區及及廟會和慶典藝術活動特色。</w:t>
            </w:r>
            <w:r w:rsidRPr="00665458">
              <w:rPr>
                <w:rFonts w:ascii="Times New Roman" w:eastAsia="標楷體" w:hAnsi="Times New Roman" w:cs="Times New Roman"/>
                <w:snapToGrid w:val="0"/>
                <w:kern w:val="0"/>
                <w:sz w:val="18"/>
                <w:szCs w:val="18"/>
              </w:rPr>
              <w:br/>
              <w:t>4.</w:t>
            </w:r>
            <w:r w:rsidRPr="00665458">
              <w:rPr>
                <w:rFonts w:ascii="Times New Roman" w:eastAsia="標楷體" w:hAnsi="Times New Roman" w:cs="Times New Roman" w:hint="eastAsia"/>
                <w:snapToGrid w:val="0"/>
                <w:kern w:val="0"/>
                <w:sz w:val="18"/>
                <w:szCs w:val="18"/>
              </w:rPr>
              <w:t>透過欣賞與創作，發現生活的樂趣，並美化自己的生活空</w:t>
            </w:r>
            <w:r w:rsidRPr="00665458">
              <w:rPr>
                <w:rFonts w:ascii="Times New Roman" w:eastAsia="標楷體" w:hAnsi="Times New Roman" w:cs="Times New Roman" w:hint="eastAsia"/>
                <w:snapToGrid w:val="0"/>
                <w:kern w:val="0"/>
                <w:sz w:val="18"/>
                <w:szCs w:val="18"/>
              </w:rPr>
              <w:lastRenderedPageBreak/>
              <w:t>間。</w:t>
            </w:r>
            <w:r w:rsidRPr="00665458">
              <w:rPr>
                <w:rFonts w:ascii="Times New Roman" w:eastAsia="標楷體" w:hAnsi="Times New Roman" w:cs="Times New Roman"/>
                <w:snapToGrid w:val="0"/>
                <w:kern w:val="0"/>
                <w:sz w:val="18"/>
                <w:szCs w:val="18"/>
              </w:rPr>
              <w:br/>
              <w:t>5.</w:t>
            </w:r>
            <w:r w:rsidRPr="00665458">
              <w:rPr>
                <w:rFonts w:ascii="Times New Roman" w:eastAsia="標楷體" w:hAnsi="Times New Roman" w:cs="Times New Roman" w:hint="eastAsia"/>
                <w:snapToGrid w:val="0"/>
                <w:kern w:val="0"/>
                <w:sz w:val="18"/>
                <w:szCs w:val="18"/>
              </w:rPr>
              <w:t>探索肢體動作、聲音、和語言表達能力。</w:t>
            </w:r>
            <w:r w:rsidRPr="00665458">
              <w:rPr>
                <w:rFonts w:ascii="Times New Roman" w:eastAsia="標楷體" w:hAnsi="Times New Roman" w:cs="Times New Roman"/>
                <w:snapToGrid w:val="0"/>
                <w:kern w:val="0"/>
                <w:sz w:val="18"/>
                <w:szCs w:val="18"/>
              </w:rPr>
              <w:br/>
              <w:t>6.</w:t>
            </w:r>
            <w:r w:rsidRPr="00665458">
              <w:rPr>
                <w:rFonts w:ascii="Times New Roman" w:eastAsia="標楷體" w:hAnsi="Times New Roman" w:cs="Times New Roman" w:hint="eastAsia"/>
                <w:snapToGrid w:val="0"/>
                <w:kern w:val="0"/>
                <w:sz w:val="18"/>
                <w:szCs w:val="18"/>
              </w:rPr>
              <w:t>以角色扮演和操作物品偶，呈現一段完整情境的表演。</w:t>
            </w:r>
            <w:r w:rsidRPr="00665458">
              <w:rPr>
                <w:rFonts w:ascii="Times New Roman" w:eastAsia="標楷體" w:hAnsi="Times New Roman" w:cs="Times New Roman"/>
                <w:snapToGrid w:val="0"/>
                <w:kern w:val="0"/>
                <w:sz w:val="18"/>
                <w:szCs w:val="18"/>
              </w:rPr>
              <w:br/>
              <w:t>7.</w:t>
            </w:r>
            <w:r w:rsidRPr="00665458">
              <w:rPr>
                <w:rFonts w:ascii="Times New Roman" w:eastAsia="標楷體" w:hAnsi="Times New Roman" w:cs="Times New Roman" w:hint="eastAsia"/>
                <w:snapToGrid w:val="0"/>
                <w:kern w:val="0"/>
                <w:sz w:val="18"/>
                <w:szCs w:val="18"/>
              </w:rPr>
              <w:t>透過欣賞，表達對他人創作的見解。</w:t>
            </w:r>
            <w:r w:rsidRPr="00665458">
              <w:rPr>
                <w:rFonts w:ascii="Times New Roman" w:eastAsia="標楷體" w:hAnsi="Times New Roman" w:cs="Times New Roman"/>
                <w:snapToGrid w:val="0"/>
                <w:kern w:val="0"/>
                <w:sz w:val="18"/>
                <w:szCs w:val="18"/>
              </w:rPr>
              <w:br/>
              <w:t>8.</w:t>
            </w:r>
            <w:r w:rsidRPr="00665458">
              <w:rPr>
                <w:rFonts w:ascii="Times New Roman" w:eastAsia="標楷體" w:hAnsi="Times New Roman" w:cs="Times New Roman" w:hint="eastAsia"/>
                <w:snapToGrid w:val="0"/>
                <w:kern w:val="0"/>
                <w:sz w:val="18"/>
                <w:szCs w:val="18"/>
              </w:rPr>
              <w:t>結合生活經驗，開發肢體動作、聲音和語言表達能力。</w:t>
            </w:r>
            <w:r w:rsidRPr="00665458">
              <w:rPr>
                <w:rFonts w:ascii="Times New Roman" w:eastAsia="標楷體" w:hAnsi="Times New Roman" w:cs="Times New Roman"/>
                <w:snapToGrid w:val="0"/>
                <w:kern w:val="0"/>
                <w:sz w:val="18"/>
                <w:szCs w:val="18"/>
              </w:rPr>
              <w:br/>
              <w:t>9.</w:t>
            </w:r>
            <w:r w:rsidRPr="00665458">
              <w:rPr>
                <w:rFonts w:ascii="Times New Roman" w:eastAsia="標楷體" w:hAnsi="Times New Roman" w:cs="Times New Roman" w:hint="eastAsia"/>
                <w:snapToGrid w:val="0"/>
                <w:kern w:val="0"/>
                <w:sz w:val="18"/>
                <w:szCs w:val="18"/>
              </w:rPr>
              <w:t>以正確呼吸、發音來齊唱歌曲。</w:t>
            </w:r>
            <w:r w:rsidRPr="00665458">
              <w:rPr>
                <w:rFonts w:ascii="Times New Roman" w:eastAsia="標楷體" w:hAnsi="Times New Roman" w:cs="Times New Roman"/>
                <w:snapToGrid w:val="0"/>
                <w:kern w:val="0"/>
                <w:sz w:val="18"/>
                <w:szCs w:val="18"/>
              </w:rPr>
              <w:br/>
              <w:t>10.</w:t>
            </w:r>
            <w:r w:rsidRPr="00665458">
              <w:rPr>
                <w:rFonts w:ascii="Times New Roman" w:eastAsia="標楷體" w:hAnsi="Times New Roman" w:cs="Times New Roman" w:hint="eastAsia"/>
                <w:snapToGrid w:val="0"/>
                <w:kern w:val="0"/>
                <w:sz w:val="18"/>
                <w:szCs w:val="18"/>
              </w:rPr>
              <w:t>節奏樂器、曲調樂器（直笛）的習</w:t>
            </w:r>
            <w:r w:rsidRPr="00665458">
              <w:rPr>
                <w:rFonts w:ascii="Times New Roman" w:eastAsia="標楷體" w:hAnsi="Times New Roman" w:cs="Times New Roman" w:hint="eastAsia"/>
                <w:snapToGrid w:val="0"/>
                <w:kern w:val="0"/>
                <w:sz w:val="18"/>
                <w:szCs w:val="18"/>
              </w:rPr>
              <w:lastRenderedPageBreak/>
              <w:t>奏。</w:t>
            </w:r>
            <w:r w:rsidRPr="00665458">
              <w:rPr>
                <w:rFonts w:ascii="Times New Roman" w:eastAsia="標楷體" w:hAnsi="Times New Roman" w:cs="Times New Roman"/>
                <w:snapToGrid w:val="0"/>
                <w:kern w:val="0"/>
                <w:sz w:val="18"/>
                <w:szCs w:val="18"/>
              </w:rPr>
              <w:br/>
              <w:t>11.</w:t>
            </w:r>
            <w:r w:rsidRPr="00665458">
              <w:rPr>
                <w:rFonts w:ascii="Times New Roman" w:eastAsia="標楷體" w:hAnsi="Times New Roman" w:cs="Times New Roman" w:hint="eastAsia"/>
                <w:snapToGrid w:val="0"/>
                <w:kern w:val="0"/>
                <w:sz w:val="18"/>
                <w:szCs w:val="18"/>
              </w:rPr>
              <w:t>運用線條紀錄二四拍律動音樂。</w:t>
            </w:r>
            <w:r w:rsidRPr="00665458">
              <w:rPr>
                <w:rFonts w:ascii="Times New Roman" w:eastAsia="標楷體" w:hAnsi="Times New Roman" w:cs="Times New Roman"/>
                <w:snapToGrid w:val="0"/>
                <w:kern w:val="0"/>
                <w:sz w:val="18"/>
                <w:szCs w:val="18"/>
              </w:rPr>
              <w:br/>
              <w:t>12.</w:t>
            </w:r>
            <w:r w:rsidRPr="00665458">
              <w:rPr>
                <w:rFonts w:ascii="Times New Roman" w:eastAsia="標楷體" w:hAnsi="Times New Roman" w:cs="Times New Roman" w:hint="eastAsia"/>
                <w:snapToGrid w:val="0"/>
                <w:kern w:val="0"/>
                <w:sz w:val="18"/>
                <w:szCs w:val="18"/>
              </w:rPr>
              <w:t>認識簡單的節奏與音樂符號。</w:t>
            </w:r>
            <w:r w:rsidRPr="00665458">
              <w:rPr>
                <w:rFonts w:ascii="Times New Roman" w:eastAsia="標楷體" w:hAnsi="Times New Roman" w:cs="Times New Roman"/>
                <w:snapToGrid w:val="0"/>
                <w:kern w:val="0"/>
                <w:sz w:val="18"/>
                <w:szCs w:val="18"/>
              </w:rPr>
              <w:br/>
              <w:t>13.C</w:t>
            </w:r>
            <w:r w:rsidRPr="00665458">
              <w:rPr>
                <w:rFonts w:ascii="Times New Roman" w:eastAsia="標楷體" w:hAnsi="Times New Roman" w:cs="Times New Roman" w:hint="eastAsia"/>
                <w:snapToGrid w:val="0"/>
                <w:kern w:val="0"/>
                <w:sz w:val="18"/>
                <w:szCs w:val="18"/>
              </w:rPr>
              <w:t>大調讀譜練習。</w:t>
            </w:r>
            <w:r w:rsidRPr="00665458">
              <w:rPr>
                <w:rFonts w:ascii="Times New Roman" w:eastAsia="標楷體" w:hAnsi="Times New Roman" w:cs="Times New Roman"/>
                <w:snapToGrid w:val="0"/>
                <w:kern w:val="0"/>
                <w:sz w:val="18"/>
                <w:szCs w:val="18"/>
              </w:rPr>
              <w:br/>
              <w:t>14.C~D</w:t>
            </w:r>
            <w:r w:rsidRPr="00665458">
              <w:rPr>
                <w:rFonts w:ascii="Times New Roman" w:eastAsia="標楷體" w:hAnsi="Times New Roman" w:cs="Times New Roman" w:hint="eastAsia"/>
                <w:snapToGrid w:val="0"/>
                <w:kern w:val="0"/>
                <w:sz w:val="18"/>
                <w:szCs w:val="18"/>
              </w:rPr>
              <w:t>’音認譜。</w:t>
            </w:r>
            <w:r w:rsidRPr="00665458">
              <w:rPr>
                <w:rFonts w:ascii="Times New Roman" w:eastAsia="標楷體" w:hAnsi="Times New Roman" w:cs="Times New Roman"/>
                <w:snapToGrid w:val="0"/>
                <w:kern w:val="0"/>
                <w:sz w:val="18"/>
                <w:szCs w:val="18"/>
              </w:rPr>
              <w:br/>
              <w:t>15.</w:t>
            </w:r>
            <w:r w:rsidRPr="00665458">
              <w:rPr>
                <w:rFonts w:ascii="Times New Roman" w:eastAsia="標楷體" w:hAnsi="Times New Roman" w:cs="Times New Roman" w:hint="eastAsia"/>
                <w:snapToGrid w:val="0"/>
                <w:kern w:val="0"/>
                <w:sz w:val="18"/>
                <w:szCs w:val="18"/>
              </w:rPr>
              <w:t>聆聽音樂了解樂曲的節奏、曲調、音色之特性。</w:t>
            </w:r>
            <w:r w:rsidRPr="00665458">
              <w:rPr>
                <w:rFonts w:ascii="Times New Roman" w:eastAsia="標楷體" w:hAnsi="Times New Roman" w:cs="Times New Roman"/>
                <w:snapToGrid w:val="0"/>
                <w:kern w:val="0"/>
                <w:sz w:val="18"/>
                <w:szCs w:val="18"/>
              </w:rPr>
              <w:br/>
              <w:t>16.</w:t>
            </w:r>
            <w:r w:rsidRPr="00665458">
              <w:rPr>
                <w:rFonts w:ascii="Times New Roman" w:eastAsia="標楷體" w:hAnsi="Times New Roman" w:cs="Times New Roman" w:hint="eastAsia"/>
                <w:snapToGrid w:val="0"/>
                <w:kern w:val="0"/>
                <w:sz w:val="18"/>
                <w:szCs w:val="18"/>
              </w:rPr>
              <w:t>隨著音樂情境的變化來聆聽音樂。</w:t>
            </w:r>
            <w:r w:rsidRPr="00665458">
              <w:rPr>
                <w:rFonts w:ascii="Times New Roman" w:eastAsia="標楷體" w:hAnsi="Times New Roman" w:cs="Times New Roman"/>
                <w:snapToGrid w:val="0"/>
                <w:kern w:val="0"/>
                <w:sz w:val="18"/>
                <w:szCs w:val="18"/>
              </w:rPr>
              <w:br/>
              <w:t>17.</w:t>
            </w:r>
            <w:r w:rsidRPr="00665458">
              <w:rPr>
                <w:rFonts w:ascii="Times New Roman" w:eastAsia="標楷體" w:hAnsi="Times New Roman" w:cs="Times New Roman" w:hint="eastAsia"/>
                <w:snapToGrid w:val="0"/>
                <w:kern w:val="0"/>
                <w:sz w:val="18"/>
                <w:szCs w:val="18"/>
              </w:rPr>
              <w:t>了解生活中的型態或場景都是作曲家創作的靈感來源。</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lastRenderedPageBreak/>
              <w:t>1.參與小組與班級的自治活動；訂定並執行愛班行動；參與討論、學習聆聽與發表意見；樂於承擔班級與小組的工作，養成自律、負責與遵守規範的態度,</w:t>
            </w:r>
          </w:p>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2.覺察自己各方面的進步情形；欣賞並展現自己的長處；覺察並接納自己的短處,</w:t>
            </w:r>
          </w:p>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3.覺察自己</w:t>
            </w:r>
            <w:r w:rsidRPr="001256CE">
              <w:rPr>
                <w:rFonts w:ascii="標楷體" w:eastAsia="標楷體" w:hAnsi="標楷體" w:hint="eastAsia"/>
                <w:sz w:val="18"/>
                <w:szCs w:val="18"/>
              </w:rPr>
              <w:lastRenderedPageBreak/>
              <w:t>與他人相處時的情形；發現自己與他人相處時的情緒表現；適當處理自己與他人相處時的情緒,</w:t>
            </w:r>
          </w:p>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4.覺察校園環境中潛藏的危險，並避免危險發生；覺察居家環境中潛藏的危險，並避免危險發生,</w:t>
            </w:r>
          </w:p>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5.覺察個人的飲食、衣著、儀態及生活禮儀等日常行為；具備個人生活技能，並於日常生活中應用；了解與實</w:t>
            </w:r>
            <w:r w:rsidRPr="001256CE">
              <w:rPr>
                <w:rFonts w:ascii="標楷體" w:eastAsia="標楷體" w:hAnsi="標楷體" w:hint="eastAsia"/>
                <w:sz w:val="18"/>
                <w:szCs w:val="18"/>
              </w:rPr>
              <w:lastRenderedPageBreak/>
              <w:t>踐招待客人的禮儀與行為；體會日常保健的重要性</w:t>
            </w:r>
          </w:p>
        </w:tc>
        <w:tc>
          <w:tcPr>
            <w:tcW w:w="370" w:type="pct"/>
          </w:tcPr>
          <w:p w:rsidR="0053636E" w:rsidRPr="001256CE" w:rsidRDefault="0053636E" w:rsidP="00E6245E">
            <w:pPr>
              <w:spacing w:line="240" w:lineRule="exact"/>
              <w:rPr>
                <w:rFonts w:ascii="標楷體" w:eastAsia="標楷體" w:hAnsi="標楷體"/>
                <w:sz w:val="18"/>
                <w:szCs w:val="18"/>
              </w:rPr>
            </w:pPr>
            <w:r w:rsidRPr="001256CE">
              <w:rPr>
                <w:rFonts w:ascii="標楷體" w:eastAsia="標楷體" w:hAnsi="標楷體" w:hint="eastAsia"/>
                <w:sz w:val="18"/>
                <w:szCs w:val="18"/>
              </w:rPr>
              <w:lastRenderedPageBreak/>
              <w:t>1.熟練球類運動的傳接球動作，以及樂樂棒球的基本技巧與攻守觀念</w:t>
            </w:r>
          </w:p>
          <w:p w:rsidR="0053636E" w:rsidRPr="001256CE" w:rsidRDefault="0053636E" w:rsidP="00E6245E">
            <w:pPr>
              <w:spacing w:line="240" w:lineRule="exact"/>
              <w:rPr>
                <w:rFonts w:ascii="標楷體" w:eastAsia="標楷體" w:hAnsi="標楷體"/>
                <w:sz w:val="18"/>
                <w:szCs w:val="18"/>
              </w:rPr>
            </w:pPr>
            <w:r w:rsidRPr="001256CE">
              <w:rPr>
                <w:rFonts w:ascii="標楷體" w:eastAsia="標楷體" w:hAnsi="標楷體" w:hint="eastAsia"/>
                <w:sz w:val="18"/>
                <w:szCs w:val="18"/>
              </w:rPr>
              <w:t>2.了解感官的基本構造和功能，提醒學生注意感官保健，並了解緊急狀況的處理方式,</w:t>
            </w:r>
          </w:p>
          <w:p w:rsidR="0053636E" w:rsidRPr="001256CE" w:rsidRDefault="0053636E" w:rsidP="00E6245E">
            <w:pPr>
              <w:spacing w:line="240" w:lineRule="exact"/>
              <w:rPr>
                <w:rFonts w:ascii="標楷體" w:eastAsia="標楷體" w:hAnsi="標楷體"/>
                <w:sz w:val="18"/>
                <w:szCs w:val="18"/>
              </w:rPr>
            </w:pPr>
            <w:r w:rsidRPr="001256CE">
              <w:rPr>
                <w:rFonts w:ascii="標楷體" w:eastAsia="標楷體" w:hAnsi="標楷體" w:hint="eastAsia"/>
                <w:sz w:val="18"/>
                <w:szCs w:val="18"/>
              </w:rPr>
              <w:t>3.透過舞蹈訓練肢體的律動，學會小白兔愛跳舞與牧場上綠油油等舞蹈動作,</w:t>
            </w:r>
          </w:p>
          <w:p w:rsidR="0053636E" w:rsidRPr="001256CE" w:rsidRDefault="0053636E" w:rsidP="00E6245E">
            <w:pPr>
              <w:spacing w:line="240" w:lineRule="exact"/>
              <w:rPr>
                <w:rFonts w:ascii="標楷體" w:eastAsia="標楷體" w:hAnsi="標楷體"/>
                <w:sz w:val="18"/>
                <w:szCs w:val="18"/>
              </w:rPr>
            </w:pPr>
            <w:r w:rsidRPr="001256CE">
              <w:rPr>
                <w:rFonts w:ascii="標楷體" w:eastAsia="標楷體" w:hAnsi="標楷體" w:hint="eastAsia"/>
                <w:sz w:val="18"/>
                <w:szCs w:val="18"/>
              </w:rPr>
              <w:lastRenderedPageBreak/>
              <w:t>4.探討出生、成長、老化、死亡的過程，提醒學生珍視生命，並建立健康的生活型態,</w:t>
            </w:r>
          </w:p>
          <w:p w:rsidR="0053636E" w:rsidRPr="001256CE" w:rsidRDefault="0053636E" w:rsidP="00E6245E">
            <w:pPr>
              <w:spacing w:line="240" w:lineRule="exact"/>
              <w:rPr>
                <w:rFonts w:ascii="標楷體" w:eastAsia="標楷體" w:hAnsi="標楷體"/>
                <w:sz w:val="18"/>
                <w:szCs w:val="18"/>
              </w:rPr>
            </w:pPr>
            <w:r w:rsidRPr="001256CE">
              <w:rPr>
                <w:rFonts w:ascii="標楷體" w:eastAsia="標楷體" w:hAnsi="標楷體" w:hint="eastAsia"/>
                <w:sz w:val="18"/>
                <w:szCs w:val="18"/>
              </w:rPr>
              <w:t>5.學習墊上和跳箱等肢體活動，並指導學生正確的起跑方式與跳高拍物練習,</w:t>
            </w:r>
          </w:p>
          <w:p w:rsidR="0053636E" w:rsidRPr="001256CE" w:rsidRDefault="0053636E" w:rsidP="00E6245E">
            <w:pPr>
              <w:spacing w:line="240" w:lineRule="exact"/>
              <w:rPr>
                <w:rFonts w:ascii="標楷體" w:eastAsia="標楷體" w:hAnsi="標楷體"/>
                <w:sz w:val="18"/>
                <w:szCs w:val="18"/>
              </w:rPr>
            </w:pPr>
            <w:r w:rsidRPr="001256CE">
              <w:rPr>
                <w:rFonts w:ascii="標楷體" w:eastAsia="標楷體" w:hAnsi="標楷體" w:hint="eastAsia"/>
                <w:sz w:val="18"/>
                <w:szCs w:val="18"/>
              </w:rPr>
              <w:t>6.描述不同地區的醫療機構、正確用藥觀念以及用藥五大核心，同時注重飲食特色以及環保飲食的觀念,</w:t>
            </w:r>
          </w:p>
          <w:p w:rsidR="0053636E" w:rsidRPr="001256CE" w:rsidRDefault="0053636E" w:rsidP="00E6245E">
            <w:pPr>
              <w:spacing w:line="240" w:lineRule="exact"/>
              <w:rPr>
                <w:rFonts w:ascii="標楷體" w:eastAsia="標楷體" w:hAnsi="標楷體"/>
                <w:sz w:val="18"/>
                <w:szCs w:val="18"/>
              </w:rPr>
            </w:pPr>
            <w:r w:rsidRPr="001256CE">
              <w:rPr>
                <w:rFonts w:ascii="標楷體" w:eastAsia="標楷體" w:hAnsi="標楷體" w:hint="eastAsia"/>
                <w:sz w:val="18"/>
                <w:szCs w:val="18"/>
              </w:rPr>
              <w:t>7.整合墊上</w:t>
            </w:r>
            <w:r w:rsidRPr="001256CE">
              <w:rPr>
                <w:rFonts w:ascii="標楷體" w:eastAsia="標楷體" w:hAnsi="標楷體" w:hint="eastAsia"/>
                <w:sz w:val="18"/>
                <w:szCs w:val="18"/>
              </w:rPr>
              <w:lastRenderedPageBreak/>
              <w:t>與跳箱技巧結合民俗運動，展現舞獅的樂趣，並了解毽子童玩的由來，並且指導兒童多元的毽子玩法，讓學生更喜愛本土活動,</w:t>
            </w:r>
          </w:p>
        </w:tc>
        <w:tc>
          <w:tcPr>
            <w:tcW w:w="273" w:type="pct"/>
            <w:gridSpan w:val="2"/>
          </w:tcPr>
          <w:p w:rsidR="0053636E" w:rsidRPr="00C92961" w:rsidRDefault="0053636E" w:rsidP="00E6245E">
            <w:pPr>
              <w:adjustRightInd w:val="0"/>
              <w:snapToGrid w:val="0"/>
              <w:spacing w:line="240" w:lineRule="atLeast"/>
              <w:rPr>
                <w:rFonts w:ascii="標楷體" w:eastAsia="標楷體" w:hAnsi="標楷體" w:cs="Times New Roman"/>
                <w:sz w:val="18"/>
                <w:szCs w:val="18"/>
              </w:rPr>
            </w:pPr>
            <w:r w:rsidRPr="00C92961">
              <w:rPr>
                <w:rFonts w:ascii="標楷體" w:eastAsia="標楷體" w:hAnsi="標楷體" w:cs="標楷體"/>
                <w:sz w:val="18"/>
                <w:szCs w:val="18"/>
              </w:rPr>
              <w:lastRenderedPageBreak/>
              <w:t>1.</w:t>
            </w:r>
            <w:r w:rsidRPr="00C92961">
              <w:rPr>
                <w:rFonts w:ascii="標楷體" w:eastAsia="標楷體" w:hAnsi="標楷體" w:cs="標楷體" w:hint="eastAsia"/>
                <w:sz w:val="18"/>
                <w:szCs w:val="18"/>
              </w:rPr>
              <w:t>認識電腦構造名稱。</w:t>
            </w:r>
          </w:p>
          <w:p w:rsidR="0053636E" w:rsidRPr="00C92961" w:rsidRDefault="0053636E" w:rsidP="00E6245E">
            <w:pPr>
              <w:adjustRightInd w:val="0"/>
              <w:snapToGrid w:val="0"/>
              <w:spacing w:line="240" w:lineRule="atLeast"/>
              <w:rPr>
                <w:rFonts w:ascii="標楷體" w:eastAsia="標楷體" w:hAnsi="標楷體" w:cs="Times New Roman"/>
                <w:sz w:val="18"/>
                <w:szCs w:val="18"/>
              </w:rPr>
            </w:pPr>
            <w:r w:rsidRPr="00C92961">
              <w:rPr>
                <w:rFonts w:ascii="標楷體" w:eastAsia="標楷體" w:hAnsi="標楷體" w:cs="標楷體"/>
                <w:sz w:val="18"/>
                <w:szCs w:val="18"/>
              </w:rPr>
              <w:t>2.</w:t>
            </w:r>
            <w:r w:rsidRPr="00C92961">
              <w:rPr>
                <w:rFonts w:ascii="標楷體" w:eastAsia="標楷體" w:hAnsi="標楷體" w:cs="標楷體" w:hint="eastAsia"/>
                <w:sz w:val="18"/>
                <w:szCs w:val="18"/>
              </w:rPr>
              <w:t>學會使用鍵盤和滑鼠。</w:t>
            </w:r>
          </w:p>
          <w:p w:rsidR="0053636E" w:rsidRPr="00C92961" w:rsidRDefault="0053636E" w:rsidP="00E6245E">
            <w:pPr>
              <w:adjustRightInd w:val="0"/>
              <w:snapToGrid w:val="0"/>
              <w:spacing w:line="240" w:lineRule="atLeast"/>
              <w:rPr>
                <w:rFonts w:ascii="標楷體" w:eastAsia="標楷體" w:hAnsi="標楷體" w:cs="Times New Roman"/>
                <w:sz w:val="18"/>
                <w:szCs w:val="18"/>
              </w:rPr>
            </w:pPr>
            <w:r w:rsidRPr="00C92961">
              <w:rPr>
                <w:rFonts w:ascii="標楷體" w:eastAsia="標楷體" w:hAnsi="標楷體" w:cs="標楷體"/>
                <w:sz w:val="18"/>
                <w:szCs w:val="18"/>
              </w:rPr>
              <w:t>3.</w:t>
            </w:r>
            <w:r w:rsidRPr="00C92961">
              <w:rPr>
                <w:rFonts w:ascii="標楷體" w:eastAsia="標楷體" w:hAnsi="標楷體" w:cs="標楷體" w:hint="eastAsia"/>
                <w:sz w:val="18"/>
                <w:szCs w:val="18"/>
              </w:rPr>
              <w:t>學會使用作業系統。</w:t>
            </w:r>
          </w:p>
          <w:p w:rsidR="0053636E" w:rsidRPr="00C92961" w:rsidRDefault="0053636E" w:rsidP="00E6245E">
            <w:pPr>
              <w:adjustRightInd w:val="0"/>
              <w:snapToGrid w:val="0"/>
              <w:spacing w:line="240" w:lineRule="atLeast"/>
              <w:rPr>
                <w:rFonts w:ascii="標楷體" w:eastAsia="標楷體" w:hAnsi="標楷體" w:cs="Times New Roman"/>
                <w:sz w:val="18"/>
                <w:szCs w:val="18"/>
              </w:rPr>
            </w:pPr>
            <w:r w:rsidRPr="00C92961">
              <w:rPr>
                <w:rFonts w:ascii="標楷體" w:eastAsia="標楷體" w:hAnsi="標楷體" w:cs="標楷體"/>
                <w:sz w:val="18"/>
                <w:szCs w:val="18"/>
              </w:rPr>
              <w:t>4.</w:t>
            </w:r>
            <w:r w:rsidRPr="00C92961">
              <w:rPr>
                <w:rFonts w:ascii="標楷體" w:eastAsia="標楷體" w:hAnsi="標楷體" w:cs="標楷體" w:hint="eastAsia"/>
                <w:sz w:val="18"/>
                <w:szCs w:val="18"/>
              </w:rPr>
              <w:t>學會使用資料夾存檔。</w:t>
            </w:r>
          </w:p>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sz w:val="18"/>
                <w:szCs w:val="18"/>
              </w:rPr>
              <w:t>5.</w:t>
            </w:r>
            <w:r w:rsidRPr="00C92961">
              <w:rPr>
                <w:rFonts w:ascii="標楷體" w:eastAsia="標楷體" w:hAnsi="標楷體" w:cs="標楷體" w:hint="eastAsia"/>
                <w:sz w:val="18"/>
                <w:szCs w:val="18"/>
              </w:rPr>
              <w:t>學會中英文輸入法。</w:t>
            </w:r>
          </w:p>
        </w:tc>
        <w:tc>
          <w:tcPr>
            <w:tcW w:w="277" w:type="pct"/>
            <w:gridSpan w:val="5"/>
          </w:tcPr>
          <w:p w:rsidR="0053636E" w:rsidRDefault="0053636E" w:rsidP="00E6245E">
            <w:pPr>
              <w:autoSpaceDE w:val="0"/>
              <w:autoSpaceDN w:val="0"/>
              <w:adjustRightInd w:val="0"/>
              <w:snapToGrid w:val="0"/>
              <w:rPr>
                <w:rFonts w:ascii="標楷體" w:eastAsia="標楷體" w:hAnsi="標楷體" w:cs="標楷體"/>
                <w:kern w:val="0"/>
                <w:sz w:val="18"/>
                <w:szCs w:val="18"/>
                <w:lang w:val="zh-TW"/>
              </w:rPr>
            </w:pPr>
            <w:r>
              <w:rPr>
                <w:rFonts w:ascii="標楷體" w:eastAsia="標楷體" w:hAnsi="標楷體" w:cs="標楷體" w:hint="eastAsia"/>
                <w:kern w:val="0"/>
                <w:sz w:val="18"/>
                <w:szCs w:val="18"/>
                <w:lang w:val="zh-TW"/>
              </w:rPr>
              <w:t>1. 能逐漸養成每天閱讀的好習慣。</w:t>
            </w:r>
          </w:p>
          <w:p w:rsidR="0053636E" w:rsidRDefault="0053636E" w:rsidP="00E6245E">
            <w:pPr>
              <w:autoSpaceDE w:val="0"/>
              <w:autoSpaceDN w:val="0"/>
              <w:adjustRightInd w:val="0"/>
              <w:snapToGrid w:val="0"/>
              <w:rPr>
                <w:rFonts w:ascii="標楷體" w:eastAsia="標楷體" w:hAnsi="標楷體" w:cs="標楷體"/>
                <w:kern w:val="0"/>
                <w:sz w:val="18"/>
                <w:szCs w:val="18"/>
                <w:lang w:val="zh-TW"/>
              </w:rPr>
            </w:pPr>
            <w:r>
              <w:rPr>
                <w:rFonts w:ascii="標楷體" w:eastAsia="標楷體" w:hAnsi="標楷體" w:cs="標楷體" w:hint="eastAsia"/>
                <w:kern w:val="0"/>
                <w:sz w:val="18"/>
                <w:szCs w:val="18"/>
                <w:lang w:val="zh-TW"/>
              </w:rPr>
              <w:t>2. 能清楚表達文章的內容和大意。</w:t>
            </w:r>
          </w:p>
          <w:p w:rsidR="0053636E" w:rsidRDefault="0053636E" w:rsidP="00E6245E">
            <w:pPr>
              <w:autoSpaceDE w:val="0"/>
              <w:autoSpaceDN w:val="0"/>
              <w:adjustRightInd w:val="0"/>
              <w:snapToGrid w:val="0"/>
              <w:rPr>
                <w:rFonts w:ascii="標楷體" w:eastAsia="標楷體" w:hAnsi="標楷體" w:cs="標楷體"/>
                <w:kern w:val="0"/>
                <w:sz w:val="18"/>
                <w:szCs w:val="18"/>
                <w:lang w:val="zh-TW"/>
              </w:rPr>
            </w:pPr>
            <w:r>
              <w:rPr>
                <w:rFonts w:ascii="標楷體" w:eastAsia="標楷體" w:hAnsi="標楷體" w:cs="標楷體" w:hint="eastAsia"/>
                <w:kern w:val="0"/>
                <w:sz w:val="18"/>
                <w:szCs w:val="18"/>
                <w:lang w:val="zh-TW"/>
              </w:rPr>
              <w:t>3. 能運用不同的閱讀策略，增進閱讀能力。</w:t>
            </w:r>
          </w:p>
          <w:p w:rsidR="0053636E" w:rsidRDefault="0053636E" w:rsidP="00E6245E">
            <w:pPr>
              <w:autoSpaceDE w:val="0"/>
              <w:autoSpaceDN w:val="0"/>
              <w:adjustRightInd w:val="0"/>
              <w:snapToGrid w:val="0"/>
              <w:rPr>
                <w:rFonts w:ascii="標楷體" w:eastAsia="標楷體" w:hAnsi="標楷體" w:cs="標楷體"/>
                <w:kern w:val="0"/>
                <w:sz w:val="18"/>
                <w:szCs w:val="18"/>
                <w:lang w:val="zh-TW"/>
              </w:rPr>
            </w:pPr>
            <w:r>
              <w:rPr>
                <w:rFonts w:ascii="標楷體" w:eastAsia="標楷體" w:hAnsi="標楷體" w:cs="標楷體" w:hint="eastAsia"/>
                <w:kern w:val="0"/>
                <w:sz w:val="18"/>
                <w:szCs w:val="18"/>
                <w:lang w:val="zh-TW"/>
              </w:rPr>
              <w:t>4. 能共同討論閱讀內容，並分享心得。</w:t>
            </w:r>
          </w:p>
          <w:p w:rsidR="0053636E" w:rsidRDefault="0053636E" w:rsidP="00E6245E">
            <w:pPr>
              <w:autoSpaceDE w:val="0"/>
              <w:autoSpaceDN w:val="0"/>
              <w:adjustRightInd w:val="0"/>
              <w:snapToGrid w:val="0"/>
              <w:rPr>
                <w:rFonts w:ascii="標楷體" w:eastAsia="標楷體" w:hAnsi="標楷體" w:cs="標楷體"/>
                <w:kern w:val="0"/>
                <w:sz w:val="18"/>
                <w:szCs w:val="18"/>
                <w:lang w:val="zh-TW"/>
              </w:rPr>
            </w:pPr>
            <w:r>
              <w:rPr>
                <w:rFonts w:ascii="標楷體" w:eastAsia="標楷體" w:hAnsi="標楷體" w:cs="標楷體" w:hint="eastAsia"/>
                <w:kern w:val="0"/>
                <w:sz w:val="18"/>
                <w:szCs w:val="18"/>
                <w:lang w:val="zh-TW"/>
              </w:rPr>
              <w:t>5. 能喜愛閱讀課</w:t>
            </w:r>
            <w:r>
              <w:rPr>
                <w:rFonts w:ascii="標楷體" w:eastAsia="標楷體" w:hAnsi="標楷體" w:cs="標楷體" w:hint="eastAsia"/>
                <w:kern w:val="0"/>
                <w:sz w:val="18"/>
                <w:szCs w:val="18"/>
                <w:lang w:val="zh-TW"/>
              </w:rPr>
              <w:lastRenderedPageBreak/>
              <w:t>外讀物，擴展閱讀視野。</w:t>
            </w:r>
          </w:p>
          <w:p w:rsidR="0053636E" w:rsidRPr="00042404" w:rsidRDefault="0053636E" w:rsidP="00E6245E">
            <w:pPr>
              <w:adjustRightInd w:val="0"/>
              <w:snapToGrid w:val="0"/>
              <w:rPr>
                <w:rFonts w:ascii="標楷體" w:eastAsia="標楷體" w:hAnsi="標楷體"/>
              </w:rPr>
            </w:pPr>
            <w:r>
              <w:rPr>
                <w:rFonts w:ascii="標楷體" w:eastAsia="標楷體" w:hAnsi="標楷體" w:cs="標楷體" w:hint="eastAsia"/>
                <w:kern w:val="0"/>
                <w:sz w:val="18"/>
                <w:szCs w:val="18"/>
                <w:lang w:val="zh-TW"/>
              </w:rPr>
              <w:t>6. 養成多元思考的能力，提升人文素養。</w:t>
            </w:r>
          </w:p>
        </w:tc>
        <w:tc>
          <w:tcPr>
            <w:tcW w:w="276" w:type="pct"/>
            <w:gridSpan w:val="5"/>
          </w:tcPr>
          <w:p w:rsidR="0053636E" w:rsidRPr="00176044" w:rsidRDefault="0053636E" w:rsidP="00E6245E">
            <w:pPr>
              <w:snapToGrid w:val="0"/>
              <w:rPr>
                <w:rFonts w:ascii="標楷體" w:eastAsia="標楷體" w:hAnsi="標楷體"/>
                <w:color w:val="000000"/>
                <w:sz w:val="18"/>
                <w:szCs w:val="18"/>
              </w:rPr>
            </w:pPr>
            <w:r w:rsidRPr="00176044">
              <w:rPr>
                <w:rFonts w:ascii="標楷體" w:eastAsia="標楷體" w:hAnsi="標楷體" w:hint="eastAsia"/>
                <w:color w:val="000000"/>
                <w:sz w:val="18"/>
                <w:szCs w:val="18"/>
              </w:rPr>
              <w:lastRenderedPageBreak/>
              <w:t>一、藉由藝術與人文教育的活動，建立欣賞藝術活動的觀念。</w:t>
            </w:r>
          </w:p>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二、透過課程引導，讓學生喜歡現有的演奏樂器之外，也能透過肢體律動展現自我，豐富學生的音樂想像力，並給予展現的</w:t>
            </w:r>
            <w:r w:rsidRPr="00176044">
              <w:rPr>
                <w:rFonts w:ascii="標楷體" w:eastAsia="標楷體" w:hAnsi="標楷體" w:hint="eastAsia"/>
                <w:color w:val="000000"/>
                <w:sz w:val="18"/>
                <w:szCs w:val="18"/>
              </w:rPr>
              <w:lastRenderedPageBreak/>
              <w:t>舞台。</w:t>
            </w:r>
          </w:p>
        </w:tc>
        <w:tc>
          <w:tcPr>
            <w:tcW w:w="277" w:type="pct"/>
          </w:tcPr>
          <w:p w:rsidR="0053636E" w:rsidRPr="00042404" w:rsidRDefault="0053636E" w:rsidP="00E6245E">
            <w:pPr>
              <w:snapToGrid w:val="0"/>
              <w:rPr>
                <w:rFonts w:ascii="標楷體" w:eastAsia="標楷體" w:hAnsi="標楷體"/>
              </w:rPr>
            </w:pPr>
          </w:p>
        </w:tc>
        <w:tc>
          <w:tcPr>
            <w:tcW w:w="262" w:type="pct"/>
          </w:tcPr>
          <w:p w:rsidR="0053636E" w:rsidRPr="00042404" w:rsidRDefault="0053636E" w:rsidP="00E6245E">
            <w:pPr>
              <w:snapToGrid w:val="0"/>
              <w:rPr>
                <w:rFonts w:ascii="標楷體" w:eastAsia="標楷體" w:hAnsi="標楷體"/>
              </w:rPr>
            </w:pPr>
            <w:r w:rsidRPr="002F3571">
              <w:rPr>
                <w:rFonts w:ascii="Times New Roman" w:eastAsia="標楷體" w:hAnsi="Times New Roman" w:cs="Times New Roman" w:hint="eastAsia"/>
                <w:snapToGrid w:val="0"/>
                <w:kern w:val="0"/>
                <w:sz w:val="18"/>
                <w:szCs w:val="18"/>
              </w:rPr>
              <w:t xml:space="preserve">1. </w:t>
            </w:r>
            <w:r w:rsidRPr="002F3571">
              <w:rPr>
                <w:rFonts w:ascii="Times New Roman" w:eastAsia="標楷體" w:hAnsi="Times New Roman" w:cs="Times New Roman" w:hint="eastAsia"/>
                <w:snapToGrid w:val="0"/>
                <w:kern w:val="0"/>
                <w:sz w:val="18"/>
                <w:szCs w:val="18"/>
              </w:rPr>
              <w:t>能聽辨及說出教室用語並做適當的回應。</w:t>
            </w:r>
            <w:r w:rsidRPr="002F3571">
              <w:rPr>
                <w:rFonts w:ascii="Times New Roman" w:eastAsia="標楷體" w:hAnsi="Times New Roman" w:cs="Times New Roman" w:hint="eastAsia"/>
                <w:snapToGrid w:val="0"/>
                <w:kern w:val="0"/>
                <w:sz w:val="18"/>
                <w:szCs w:val="18"/>
              </w:rPr>
              <w:br/>
              <w:t xml:space="preserve">2. </w:t>
            </w:r>
            <w:r w:rsidRPr="002F3571">
              <w:rPr>
                <w:rFonts w:ascii="Times New Roman" w:eastAsia="標楷體" w:hAnsi="Times New Roman" w:cs="Times New Roman" w:hint="eastAsia"/>
                <w:snapToGrid w:val="0"/>
                <w:kern w:val="0"/>
                <w:sz w:val="18"/>
                <w:szCs w:val="18"/>
              </w:rPr>
              <w:t>能聽辨、說出及辨識</w:t>
            </w:r>
            <w:r w:rsidRPr="002F3571">
              <w:rPr>
                <w:rFonts w:ascii="Times New Roman" w:eastAsia="標楷體" w:hAnsi="Times New Roman" w:cs="Times New Roman" w:hint="eastAsia"/>
                <w:snapToGrid w:val="0"/>
                <w:kern w:val="0"/>
                <w:sz w:val="18"/>
                <w:szCs w:val="18"/>
              </w:rPr>
              <w:t xml:space="preserve"> 26 </w:t>
            </w:r>
            <w:r w:rsidRPr="002F3571">
              <w:rPr>
                <w:rFonts w:ascii="Times New Roman" w:eastAsia="標楷體" w:hAnsi="Times New Roman" w:cs="Times New Roman" w:hint="eastAsia"/>
                <w:snapToGrid w:val="0"/>
                <w:kern w:val="0"/>
                <w:sz w:val="18"/>
                <w:szCs w:val="18"/>
              </w:rPr>
              <w:t>個字母及字母例字。</w:t>
            </w:r>
            <w:r w:rsidRPr="002F3571">
              <w:rPr>
                <w:rFonts w:ascii="Times New Roman" w:eastAsia="標楷體" w:hAnsi="Times New Roman" w:cs="Times New Roman" w:hint="eastAsia"/>
                <w:snapToGrid w:val="0"/>
                <w:kern w:val="0"/>
                <w:sz w:val="18"/>
                <w:szCs w:val="18"/>
              </w:rPr>
              <w:br/>
              <w:t xml:space="preserve">3. </w:t>
            </w:r>
            <w:r w:rsidRPr="002F3571">
              <w:rPr>
                <w:rFonts w:ascii="Times New Roman" w:eastAsia="標楷體" w:hAnsi="Times New Roman" w:cs="Times New Roman" w:hint="eastAsia"/>
                <w:snapToGrid w:val="0"/>
                <w:kern w:val="0"/>
                <w:sz w:val="18"/>
                <w:szCs w:val="18"/>
              </w:rPr>
              <w:t>能聽懂並跟讀故事對話。</w:t>
            </w:r>
            <w:r w:rsidRPr="002F3571">
              <w:rPr>
                <w:rFonts w:ascii="Times New Roman" w:eastAsia="標楷體" w:hAnsi="Times New Roman" w:cs="Times New Roman" w:hint="eastAsia"/>
                <w:snapToGrid w:val="0"/>
                <w:kern w:val="0"/>
                <w:sz w:val="18"/>
                <w:szCs w:val="18"/>
              </w:rPr>
              <w:br/>
              <w:t xml:space="preserve">4. </w:t>
            </w:r>
            <w:r w:rsidRPr="002F3571">
              <w:rPr>
                <w:rFonts w:ascii="Times New Roman" w:eastAsia="標楷體" w:hAnsi="Times New Roman" w:cs="Times New Roman" w:hint="eastAsia"/>
                <w:snapToGrid w:val="0"/>
                <w:kern w:val="0"/>
                <w:sz w:val="18"/>
                <w:szCs w:val="18"/>
              </w:rPr>
              <w:t>能聽辨並說出數字</w:t>
            </w:r>
            <w:r w:rsidRPr="002F3571">
              <w:rPr>
                <w:rFonts w:ascii="Times New Roman" w:eastAsia="標楷體" w:hAnsi="Times New Roman" w:cs="Times New Roman" w:hint="eastAsia"/>
                <w:snapToGrid w:val="0"/>
                <w:kern w:val="0"/>
                <w:sz w:val="18"/>
                <w:szCs w:val="18"/>
              </w:rPr>
              <w:t xml:space="preserve"> 1-10</w:t>
            </w:r>
            <w:r w:rsidRPr="002F3571">
              <w:rPr>
                <w:rFonts w:ascii="Times New Roman" w:eastAsia="標楷體" w:hAnsi="Times New Roman" w:cs="Times New Roman" w:hint="eastAsia"/>
                <w:snapToGrid w:val="0"/>
                <w:kern w:val="0"/>
                <w:sz w:val="18"/>
                <w:szCs w:val="18"/>
              </w:rPr>
              <w:t>。</w:t>
            </w:r>
            <w:r w:rsidRPr="002F3571">
              <w:rPr>
                <w:rFonts w:ascii="Times New Roman" w:eastAsia="標楷體" w:hAnsi="Times New Roman" w:cs="Times New Roman" w:hint="eastAsia"/>
                <w:snapToGrid w:val="0"/>
                <w:kern w:val="0"/>
                <w:sz w:val="18"/>
                <w:szCs w:val="18"/>
              </w:rPr>
              <w:br/>
              <w:t xml:space="preserve">5. </w:t>
            </w:r>
            <w:r w:rsidRPr="002F3571">
              <w:rPr>
                <w:rFonts w:ascii="Times New Roman" w:eastAsia="標楷體" w:hAnsi="Times New Roman" w:cs="Times New Roman" w:hint="eastAsia"/>
                <w:snapToGrid w:val="0"/>
                <w:kern w:val="0"/>
                <w:sz w:val="18"/>
                <w:szCs w:val="18"/>
              </w:rPr>
              <w:t>能聽</w:t>
            </w:r>
            <w:r w:rsidRPr="002F3571">
              <w:rPr>
                <w:rFonts w:ascii="Times New Roman" w:eastAsia="標楷體" w:hAnsi="Times New Roman" w:cs="Times New Roman" w:hint="eastAsia"/>
                <w:snapToGrid w:val="0"/>
                <w:kern w:val="0"/>
                <w:sz w:val="18"/>
                <w:szCs w:val="18"/>
              </w:rPr>
              <w:lastRenderedPageBreak/>
              <w:t>懂、辨識並說出所學的單字及句子。</w:t>
            </w:r>
            <w:r w:rsidRPr="002F3571">
              <w:rPr>
                <w:rFonts w:ascii="Times New Roman" w:eastAsia="標楷體" w:hAnsi="Times New Roman" w:cs="Times New Roman" w:hint="eastAsia"/>
                <w:snapToGrid w:val="0"/>
                <w:kern w:val="0"/>
                <w:sz w:val="18"/>
                <w:szCs w:val="18"/>
              </w:rPr>
              <w:br/>
              <w:t xml:space="preserve">6. </w:t>
            </w:r>
            <w:r w:rsidRPr="002F3571">
              <w:rPr>
                <w:rFonts w:ascii="Times New Roman" w:eastAsia="標楷體" w:hAnsi="Times New Roman" w:cs="Times New Roman" w:hint="eastAsia"/>
                <w:snapToGrid w:val="0"/>
                <w:kern w:val="0"/>
                <w:sz w:val="18"/>
                <w:szCs w:val="18"/>
              </w:rPr>
              <w:t>能聽懂並說出日常生活用語。</w:t>
            </w:r>
            <w:r w:rsidRPr="002F3571">
              <w:rPr>
                <w:rFonts w:ascii="Times New Roman" w:eastAsia="標楷體" w:hAnsi="Times New Roman" w:cs="Times New Roman" w:hint="eastAsia"/>
                <w:snapToGrid w:val="0"/>
                <w:kern w:val="0"/>
                <w:sz w:val="18"/>
                <w:szCs w:val="18"/>
              </w:rPr>
              <w:br/>
              <w:t xml:space="preserve">7. </w:t>
            </w:r>
            <w:r w:rsidRPr="002F3571">
              <w:rPr>
                <w:rFonts w:ascii="Times New Roman" w:eastAsia="標楷體" w:hAnsi="Times New Roman" w:cs="Times New Roman" w:hint="eastAsia"/>
                <w:snapToGrid w:val="0"/>
                <w:kern w:val="0"/>
                <w:sz w:val="18"/>
                <w:szCs w:val="18"/>
              </w:rPr>
              <w:t>能朗讀及吟唱歌謠。</w:t>
            </w:r>
            <w:r w:rsidRPr="002F3571">
              <w:rPr>
                <w:rFonts w:ascii="Times New Roman" w:eastAsia="標楷體" w:hAnsi="Times New Roman" w:cs="Times New Roman" w:hint="eastAsia"/>
                <w:snapToGrid w:val="0"/>
                <w:kern w:val="0"/>
                <w:sz w:val="18"/>
                <w:szCs w:val="18"/>
              </w:rPr>
              <w:br/>
              <w:t xml:space="preserve">8. </w:t>
            </w:r>
            <w:r w:rsidRPr="002F3571">
              <w:rPr>
                <w:rFonts w:ascii="Times New Roman" w:eastAsia="標楷體" w:hAnsi="Times New Roman" w:cs="Times New Roman" w:hint="eastAsia"/>
                <w:snapToGrid w:val="0"/>
                <w:kern w:val="0"/>
                <w:sz w:val="18"/>
                <w:szCs w:val="18"/>
              </w:rPr>
              <w:t>能認識中外主要節慶習俗及由來。</w:t>
            </w:r>
            <w:r w:rsidRPr="002F3571">
              <w:rPr>
                <w:rFonts w:ascii="Times New Roman" w:eastAsia="標楷體" w:hAnsi="Times New Roman" w:cs="Times New Roman" w:hint="eastAsia"/>
                <w:snapToGrid w:val="0"/>
                <w:kern w:val="0"/>
                <w:sz w:val="18"/>
                <w:szCs w:val="18"/>
              </w:rPr>
              <w:br/>
              <w:t xml:space="preserve">9. </w:t>
            </w:r>
            <w:r w:rsidRPr="002F3571">
              <w:rPr>
                <w:rFonts w:ascii="Times New Roman" w:eastAsia="標楷體" w:hAnsi="Times New Roman" w:cs="Times New Roman" w:hint="eastAsia"/>
                <w:snapToGrid w:val="0"/>
                <w:kern w:val="0"/>
                <w:sz w:val="18"/>
                <w:szCs w:val="18"/>
              </w:rPr>
              <w:t>能認識外國風土民情，並能從多元文化觀點，瞭解</w:t>
            </w:r>
            <w:r w:rsidRPr="002F3571">
              <w:rPr>
                <w:rFonts w:ascii="Times New Roman" w:eastAsia="標楷體" w:hAnsi="Times New Roman" w:cs="Times New Roman" w:hint="eastAsia"/>
                <w:snapToGrid w:val="0"/>
                <w:kern w:val="0"/>
                <w:sz w:val="18"/>
                <w:szCs w:val="18"/>
              </w:rPr>
              <w:lastRenderedPageBreak/>
              <w:t>及尊重不同的文化及習俗</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8</w:t>
            </w:r>
            <w:r>
              <w:rPr>
                <w:rFonts w:ascii="標楷體" w:eastAsia="標楷體" w:hAnsi="標楷體"/>
              </w:rPr>
              <w:t>/30-</w:t>
            </w:r>
            <w:r>
              <w:rPr>
                <w:rFonts w:ascii="標楷體" w:eastAsia="標楷體" w:hAnsi="標楷體" w:hint="eastAsia"/>
              </w:rPr>
              <w:t>8</w:t>
            </w:r>
            <w:r>
              <w:rPr>
                <w:rFonts w:ascii="標楷體" w:eastAsia="標楷體" w:hAnsi="標楷體"/>
              </w:rPr>
              <w:lastRenderedPageBreak/>
              <w:t>/</w:t>
            </w:r>
            <w:r>
              <w:rPr>
                <w:rFonts w:ascii="標楷體" w:eastAsia="標楷體" w:hAnsi="標楷體" w:hint="eastAsia"/>
              </w:rPr>
              <w:t>31</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lastRenderedPageBreak/>
              <w:t>*</w:t>
            </w:r>
            <w:r w:rsidRPr="004362C4">
              <w:rPr>
                <w:rFonts w:ascii="標楷體" w:eastAsia="標楷體" w:hAnsi="標楷體" w:hint="eastAsia"/>
              </w:rPr>
              <w:t>8</w:t>
            </w:r>
            <w:r w:rsidRPr="004362C4">
              <w:rPr>
                <w:rFonts w:ascii="標楷體" w:eastAsia="標楷體" w:hAnsi="標楷體"/>
              </w:rPr>
              <w:t>/30</w:t>
            </w:r>
            <w:r w:rsidRPr="004362C4">
              <w:rPr>
                <w:rFonts w:ascii="標楷體" w:eastAsia="標楷體" w:hAnsi="標楷體" w:hint="eastAsia"/>
              </w:rPr>
              <w:t>第1學期開學日</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lastRenderedPageBreak/>
              <w:t>*</w:t>
            </w:r>
            <w:r w:rsidRPr="004362C4">
              <w:rPr>
                <w:rFonts w:ascii="標楷體" w:eastAsia="標楷體" w:hAnsi="標楷體" w:hint="eastAsia"/>
              </w:rPr>
              <w:t>新生歡迎會</w:t>
            </w:r>
          </w:p>
          <w:p w:rsidR="0053636E" w:rsidRPr="004362C4" w:rsidRDefault="0053636E" w:rsidP="00E6245E">
            <w:pPr>
              <w:snapToGrid w:val="0"/>
              <w:ind w:left="120" w:hangingChars="50" w:hanging="120"/>
              <w:rPr>
                <w:rFonts w:ascii="標楷體" w:eastAsia="標楷體" w:hAnsi="標楷體"/>
                <w:color w:val="0000CC"/>
              </w:rPr>
            </w:pPr>
            <w:r w:rsidRPr="004362C4">
              <w:rPr>
                <w:rFonts w:ascii="標楷體" w:eastAsia="標楷體" w:hAnsi="標楷體" w:cs="Andalus" w:hint="eastAsia"/>
              </w:rPr>
              <w:t>*</w:t>
            </w:r>
            <w:r w:rsidRPr="004362C4">
              <w:rPr>
                <w:rFonts w:ascii="標楷體" w:eastAsia="標楷體" w:hAnsi="標楷體" w:hint="eastAsia"/>
                <w:color w:val="0000CC"/>
              </w:rPr>
              <w:t>友善校園週</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視力保健宣導</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時間的腳步／一、爸爸</w:t>
            </w:r>
            <w:r w:rsidRPr="001256CE">
              <w:rPr>
                <w:rFonts w:ascii="標楷體" w:eastAsia="標楷體" w:hAnsi="標楷體" w:cs="Arial" w:hint="eastAsia"/>
                <w:sz w:val="18"/>
                <w:szCs w:val="18"/>
              </w:rPr>
              <w:lastRenderedPageBreak/>
              <w:t>的相簿</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1-2-3-1【家政教育】【</w:t>
            </w:r>
            <w:r>
              <w:rPr>
                <w:rFonts w:ascii="標楷體" w:eastAsia="標楷體" w:hAnsi="標楷體" w:cs="Arial" w:hint="eastAsia"/>
                <w:sz w:val="18"/>
                <w:szCs w:val="18"/>
              </w:rPr>
              <w:t>書法</w:t>
            </w:r>
            <w:r w:rsidRPr="001256CE">
              <w:rPr>
                <w:rFonts w:ascii="標楷體" w:eastAsia="標楷體" w:hAnsi="標楷體" w:cs="Arial" w:hint="eastAsia"/>
                <w:sz w:val="18"/>
                <w:szCs w:val="18"/>
              </w:rPr>
              <w:t>教育】</w:t>
            </w:r>
          </w:p>
        </w:tc>
        <w:tc>
          <w:tcPr>
            <w:tcW w:w="263"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lastRenderedPageBreak/>
              <w:t>趣味的民俗／一、八月十五</w:t>
            </w:r>
            <w:r w:rsidRPr="001256CE">
              <w:rPr>
                <w:rFonts w:ascii="標楷體" w:eastAsia="標楷體" w:hAnsi="標楷體" w:hint="eastAsia"/>
                <w:sz w:val="18"/>
                <w:szCs w:val="18"/>
              </w:rPr>
              <w:lastRenderedPageBreak/>
              <w:t>1-2-1,1-2-2,1-2-4,1-2-5,1-2-6,2-2-1【環境教育】</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lastRenderedPageBreak/>
              <w:t>開學預備暖身操</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Get Ready</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lastRenderedPageBreak/>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2F3571">
                <w:rPr>
                  <w:rFonts w:ascii="Times New Roman" w:eastAsia="標楷體" w:hAnsi="Times New Roman" w:cs="Times New Roman" w:hint="eastAsia"/>
                  <w:bCs/>
                  <w:sz w:val="18"/>
                  <w:szCs w:val="18"/>
                </w:rPr>
                <w:t>1-1-1</w:t>
              </w:r>
            </w:smartTag>
            <w:r w:rsidRPr="002F3571">
              <w:rPr>
                <w:rFonts w:ascii="Times New Roman" w:eastAsia="標楷體" w:hAnsi="Times New Roman" w:cs="Times New Roman" w:hint="eastAsia"/>
                <w:bCs/>
                <w:sz w:val="18"/>
                <w:szCs w:val="18"/>
              </w:rPr>
              <w:br/>
              <w:t>1-1-3</w:t>
            </w:r>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1-1-10</w:t>
            </w:r>
            <w:r w:rsidRPr="002F3571">
              <w:rPr>
                <w:rFonts w:ascii="Times New Roman" w:eastAsia="標楷體" w:hAnsi="Times New Roman" w:cs="Times New Roman" w:hint="eastAsia"/>
                <w:bCs/>
                <w:sz w:val="18"/>
                <w:szCs w:val="18"/>
              </w:rPr>
              <w:br/>
              <w:t>2-1-1</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3-1-1</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lastRenderedPageBreak/>
              <w:t>數與量／一、10000以內的數</w:t>
            </w:r>
          </w:p>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lastRenderedPageBreak/>
              <w:t>3-n-01</w:t>
            </w:r>
          </w:p>
          <w:p w:rsidR="0053636E" w:rsidRPr="001256CE" w:rsidRDefault="0053636E" w:rsidP="00E6245E">
            <w:pPr>
              <w:snapToGrid w:val="0"/>
              <w:rPr>
                <w:rFonts w:ascii="標楷體" w:eastAsia="標楷體" w:hAnsi="標楷體" w:cs="新細明體"/>
                <w:sz w:val="18"/>
                <w:szCs w:val="18"/>
              </w:rPr>
            </w:pPr>
            <w:r w:rsidRPr="001256CE">
              <w:rPr>
                <w:rFonts w:ascii="標楷體" w:eastAsia="標楷體" w:hAnsi="標楷體"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lastRenderedPageBreak/>
              <w:t>一、植物的身體／植物的葉</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1256CE">
                <w:rPr>
                  <w:rFonts w:ascii="標楷體" w:eastAsia="標楷體" w:hAnsi="標楷體"/>
                  <w:sz w:val="18"/>
                  <w:szCs w:val="18"/>
                </w:rPr>
                <w:lastRenderedPageBreak/>
                <w:t>1-2-1</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1-2-2-1</w:t>
            </w:r>
            <w:r w:rsidRPr="001256CE">
              <w:rPr>
                <w:rFonts w:ascii="標楷體" w:eastAsia="標楷體" w:hAnsi="標楷體" w:hint="eastAsia"/>
                <w:sz w:val="18"/>
                <w:szCs w:val="18"/>
              </w:rPr>
              <w:t>,</w:t>
            </w:r>
            <w:r w:rsidRPr="001256CE">
              <w:rPr>
                <w:rFonts w:ascii="標楷體" w:eastAsia="標楷體" w:hAnsi="標楷體"/>
                <w:sz w:val="18"/>
                <w:szCs w:val="18"/>
              </w:rPr>
              <w:t>3-1-0-2</w:t>
            </w:r>
            <w:r w:rsidRPr="001256CE">
              <w:rPr>
                <w:rFonts w:ascii="標楷體" w:eastAsia="標楷體" w:hAnsi="標楷體" w:hint="eastAsia"/>
                <w:sz w:val="18"/>
                <w:szCs w:val="18"/>
              </w:rPr>
              <w:t>,</w:t>
            </w:r>
            <w:r w:rsidRPr="001256CE">
              <w:rPr>
                <w:rFonts w:ascii="標楷體" w:eastAsia="標楷體" w:hAnsi="標楷體"/>
                <w:sz w:val="18"/>
                <w:szCs w:val="18"/>
              </w:rPr>
              <w:t>5-2-1-1</w:t>
            </w:r>
            <w:r w:rsidRPr="001256CE">
              <w:rPr>
                <w:rFonts w:ascii="標楷體" w:eastAsia="標楷體" w:hAnsi="標楷體" w:hint="eastAsia"/>
                <w:sz w:val="18"/>
                <w:szCs w:val="18"/>
              </w:rPr>
              <w:t>,</w:t>
            </w:r>
            <w:r w:rsidRPr="001256CE">
              <w:rPr>
                <w:rFonts w:ascii="標楷體" w:eastAsia="標楷體" w:hAnsi="標楷體"/>
                <w:sz w:val="18"/>
                <w:szCs w:val="18"/>
              </w:rPr>
              <w:t>6-2-3-1</w:t>
            </w:r>
          </w:p>
          <w:p w:rsidR="0053636E" w:rsidRPr="001256CE" w:rsidRDefault="0053636E" w:rsidP="00E6245E">
            <w:pPr>
              <w:snapToGrid w:val="0"/>
              <w:rPr>
                <w:rFonts w:ascii="標楷體" w:eastAsia="標楷體" w:hAnsi="標楷體" w:cs="新細明體"/>
                <w:sz w:val="18"/>
                <w:szCs w:val="18"/>
              </w:rPr>
            </w:pPr>
            <w:r w:rsidRPr="001256CE">
              <w:rPr>
                <w:rFonts w:ascii="標楷體" w:eastAsia="標楷體" w:hAnsi="標楷體" w:hint="eastAsia"/>
                <w:sz w:val="18"/>
                <w:szCs w:val="18"/>
              </w:rPr>
              <w:t>【環境教育】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lastRenderedPageBreak/>
              <w:t>第一單元　我會快樂學習</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lastRenderedPageBreak/>
              <w:t>第一課　我會認真學習</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【生涯發展教育】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【家政教育】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【海洋教育】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5-2-1</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一‧花鳥之美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lastRenderedPageBreak/>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3-2-12</w:t>
            </w:r>
            <w:r w:rsidRPr="0063295B">
              <w:rPr>
                <w:rFonts w:ascii="Times New Roman" w:eastAsia="標楷體" w:hAnsi="Times New Roman" w:cs="Times New Roman" w:hint="eastAsia"/>
                <w:sz w:val="18"/>
                <w:szCs w:val="18"/>
              </w:rPr>
              <w:br/>
              <w:t>3-2-13</w:t>
            </w:r>
          </w:p>
        </w:tc>
        <w:tc>
          <w:tcPr>
            <w:tcW w:w="368" w:type="pct"/>
          </w:tcPr>
          <w:p w:rsidR="0053636E" w:rsidRPr="001256CE" w:rsidRDefault="0053636E" w:rsidP="00E6245E">
            <w:pPr>
              <w:adjustRightInd w:val="0"/>
              <w:snapToGrid w:val="0"/>
              <w:rPr>
                <w:rFonts w:ascii="標楷體" w:eastAsia="標楷體" w:hAnsi="標楷體" w:cs="新細明體"/>
                <w:sz w:val="18"/>
                <w:szCs w:val="18"/>
              </w:rPr>
            </w:pPr>
            <w:r w:rsidRPr="001256CE">
              <w:rPr>
                <w:rFonts w:ascii="標楷體" w:eastAsia="標楷體" w:hAnsi="標楷體" w:hint="eastAsia"/>
                <w:sz w:val="18"/>
                <w:szCs w:val="18"/>
              </w:rPr>
              <w:lastRenderedPageBreak/>
              <w:t>愛班一起來／1.活力小組3-2-2【性</w:t>
            </w:r>
            <w:r w:rsidRPr="001256CE">
              <w:rPr>
                <w:rFonts w:ascii="標楷體" w:eastAsia="標楷體" w:hAnsi="標楷體" w:hint="eastAsia"/>
                <w:sz w:val="18"/>
                <w:szCs w:val="18"/>
              </w:rPr>
              <w:lastRenderedPageBreak/>
              <w:t>別平等教育】【人權教育】</w:t>
            </w:r>
          </w:p>
        </w:tc>
        <w:tc>
          <w:tcPr>
            <w:tcW w:w="370" w:type="pct"/>
          </w:tcPr>
          <w:p w:rsidR="0053636E" w:rsidRPr="001256CE" w:rsidRDefault="0053636E" w:rsidP="00E6245E">
            <w:pPr>
              <w:snapToGrid w:val="0"/>
              <w:rPr>
                <w:rFonts w:ascii="標楷體" w:eastAsia="標楷體" w:hAnsi="標楷體" w:cs="新細明體"/>
                <w:sz w:val="18"/>
                <w:szCs w:val="18"/>
              </w:rPr>
            </w:pPr>
            <w:r w:rsidRPr="001256CE">
              <w:rPr>
                <w:rFonts w:ascii="標楷體" w:eastAsia="標楷體" w:hAnsi="標楷體" w:cs="新細明體" w:hint="eastAsia"/>
                <w:sz w:val="18"/>
                <w:szCs w:val="18"/>
              </w:rPr>
              <w:lastRenderedPageBreak/>
              <w:t>揮棒玩球樂/1.快樂傳接球</w:t>
            </w:r>
            <w:r w:rsidRPr="001256CE">
              <w:rPr>
                <w:rFonts w:ascii="標楷體" w:eastAsia="標楷體" w:hAnsi="標楷體" w:cs="新細明體" w:hint="eastAsia"/>
                <w:sz w:val="18"/>
                <w:szCs w:val="18"/>
              </w:rPr>
              <w:lastRenderedPageBreak/>
              <w:t>3-1-1,3-1-3,3-1-4,7-1-3</w:t>
            </w:r>
          </w:p>
        </w:tc>
        <w:tc>
          <w:tcPr>
            <w:tcW w:w="273" w:type="pct"/>
            <w:gridSpan w:val="2"/>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sz w:val="18"/>
                <w:szCs w:val="18"/>
              </w:rPr>
              <w:lastRenderedPageBreak/>
              <w:t>一、我們的好朋友</w:t>
            </w:r>
            <w:r w:rsidRPr="00C92961">
              <w:rPr>
                <w:rFonts w:ascii="標楷體" w:eastAsia="標楷體" w:hAnsi="標楷體" w:cs="標楷體"/>
                <w:sz w:val="18"/>
                <w:szCs w:val="18"/>
              </w:rPr>
              <w:t>-</w:t>
            </w:r>
            <w:r w:rsidRPr="00C92961">
              <w:rPr>
                <w:rFonts w:ascii="標楷體" w:eastAsia="標楷體" w:hAnsi="標楷體" w:cs="標楷體" w:hint="eastAsia"/>
                <w:sz w:val="18"/>
                <w:szCs w:val="18"/>
              </w:rPr>
              <w:t>電腦</w:t>
            </w:r>
          </w:p>
        </w:tc>
        <w:tc>
          <w:tcPr>
            <w:tcW w:w="277" w:type="pct"/>
            <w:gridSpan w:val="5"/>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如何製作一本小書(材料包)</w:t>
            </w:r>
          </w:p>
        </w:tc>
        <w:tc>
          <w:tcPr>
            <w:tcW w:w="276" w:type="pct"/>
            <w:gridSpan w:val="5"/>
          </w:tcPr>
          <w:p w:rsidR="0053636E" w:rsidRPr="000A2B2D" w:rsidRDefault="0053636E" w:rsidP="00E6245E">
            <w:pPr>
              <w:snapToGrid w:val="0"/>
              <w:rPr>
                <w:rFonts w:ascii="標楷體" w:eastAsia="標楷體" w:hAnsi="標楷體"/>
                <w:sz w:val="18"/>
                <w:szCs w:val="18"/>
              </w:rPr>
            </w:pPr>
            <w:r w:rsidRPr="000A2B2D">
              <w:rPr>
                <w:rFonts w:ascii="標楷體" w:eastAsia="標楷體" w:hAnsi="標楷體" w:hint="eastAsia"/>
                <w:color w:val="000000"/>
                <w:sz w:val="18"/>
                <w:szCs w:val="18"/>
              </w:rPr>
              <w:t>音階認識</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音階說明與認</w:t>
            </w:r>
            <w:r w:rsidRPr="00176044">
              <w:rPr>
                <w:rFonts w:ascii="標楷體" w:eastAsia="標楷體" w:hAnsi="標楷體" w:hint="eastAsia"/>
                <w:color w:val="000000"/>
                <w:sz w:val="18"/>
                <w:szCs w:val="18"/>
              </w:rPr>
              <w:lastRenderedPageBreak/>
              <w:t>識</w:t>
            </w:r>
          </w:p>
        </w:tc>
        <w:tc>
          <w:tcPr>
            <w:tcW w:w="277" w:type="pct"/>
          </w:tcPr>
          <w:p w:rsidR="0053636E" w:rsidRPr="00042404" w:rsidRDefault="0053636E" w:rsidP="00E6245E">
            <w:pPr>
              <w:snapToGrid w:val="0"/>
              <w:rPr>
                <w:rFonts w:ascii="標楷體" w:eastAsia="標楷體" w:hAnsi="標楷體"/>
              </w:rPr>
            </w:pPr>
          </w:p>
        </w:tc>
        <w:tc>
          <w:tcPr>
            <w:tcW w:w="262"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開學預備暖身操</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lastRenderedPageBreak/>
              <w:t>Get Ready</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2F3571">
                <w:rPr>
                  <w:rFonts w:ascii="Times New Roman" w:eastAsia="標楷體" w:hAnsi="Times New Roman" w:cs="Times New Roman" w:hint="eastAsia"/>
                  <w:bCs/>
                  <w:sz w:val="18"/>
                  <w:szCs w:val="18"/>
                </w:rPr>
                <w:t>1-1-1</w:t>
              </w:r>
            </w:smartTag>
            <w:r w:rsidRPr="002F3571">
              <w:rPr>
                <w:rFonts w:ascii="Times New Roman" w:eastAsia="標楷體" w:hAnsi="Times New Roman" w:cs="Times New Roman" w:hint="eastAsia"/>
                <w:bCs/>
                <w:sz w:val="18"/>
                <w:szCs w:val="18"/>
              </w:rPr>
              <w:br/>
              <w:t>1-1-3</w:t>
            </w:r>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1-1-10</w:t>
            </w:r>
            <w:r w:rsidRPr="002F3571">
              <w:rPr>
                <w:rFonts w:ascii="Times New Roman" w:eastAsia="標楷體" w:hAnsi="Times New Roman" w:cs="Times New Roman" w:hint="eastAsia"/>
                <w:bCs/>
                <w:sz w:val="18"/>
                <w:szCs w:val="18"/>
              </w:rPr>
              <w:br/>
              <w:t>2-1-1</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3-1-1</w:t>
            </w:r>
            <w:r w:rsidRPr="002F3571">
              <w:rPr>
                <w:rFonts w:ascii="Times New Roman" w:eastAsia="標楷體" w:hAnsi="Times New Roman" w:cs="Times New Roman" w:hint="eastAsia"/>
                <w:bCs/>
                <w:sz w:val="18"/>
                <w:szCs w:val="18"/>
              </w:rPr>
              <w:br/>
              <w:t>6-1-1</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2</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1</w:t>
            </w:r>
            <w:r>
              <w:rPr>
                <w:rFonts w:ascii="標楷體" w:eastAsia="標楷體" w:hAnsi="標楷體"/>
              </w:rPr>
              <w:t>-</w:t>
            </w:r>
            <w:r>
              <w:rPr>
                <w:rFonts w:ascii="標楷體" w:eastAsia="標楷體" w:hAnsi="標楷體" w:hint="eastAsia"/>
              </w:rPr>
              <w:t>9</w:t>
            </w:r>
            <w:r>
              <w:rPr>
                <w:rFonts w:ascii="標楷體" w:eastAsia="標楷體" w:hAnsi="標楷體"/>
              </w:rPr>
              <w:t>/</w:t>
            </w:r>
            <w:r>
              <w:rPr>
                <w:rFonts w:ascii="標楷體" w:eastAsia="標楷體" w:hAnsi="標楷體" w:hint="eastAsia"/>
              </w:rPr>
              <w:t>7</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cs="Andalus"/>
              </w:rPr>
            </w:pPr>
            <w:r w:rsidRPr="004362C4">
              <w:rPr>
                <w:rFonts w:ascii="標楷體" w:eastAsia="標楷體" w:hAnsi="標楷體" w:hint="eastAsia"/>
                <w:color w:val="0000CC"/>
              </w:rPr>
              <w:t>*每週三母語日</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9/4期初校務會議</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正確用藥宣導</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時間的腳步／一、爸爸的相簿</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2-2-1-3,3-2-1-2,4-2-1-1,5-2-7-1,6-2-1-3【家政教育】【</w:t>
            </w:r>
            <w:r>
              <w:rPr>
                <w:rFonts w:ascii="標楷體" w:eastAsia="標楷體" w:hAnsi="標楷體" w:cs="Arial" w:hint="eastAsia"/>
                <w:sz w:val="18"/>
                <w:szCs w:val="18"/>
              </w:rPr>
              <w:t>書法</w:t>
            </w:r>
            <w:r w:rsidRPr="001256CE">
              <w:rPr>
                <w:rFonts w:ascii="標楷體" w:eastAsia="標楷體" w:hAnsi="標楷體" w:cs="Arial" w:hint="eastAsia"/>
                <w:sz w:val="18"/>
                <w:szCs w:val="18"/>
              </w:rPr>
              <w:lastRenderedPageBreak/>
              <w:t>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hint="eastAsia"/>
                <w:sz w:val="18"/>
                <w:szCs w:val="18"/>
              </w:rPr>
              <w:lastRenderedPageBreak/>
              <w:t>趣味的民俗／一、八月十五1-2-1,1-2-2,1-2-4,1-2-5,1-2-6,2-2-1【環境教育】</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開學預備暖身操</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Starter Unit</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2F3571">
                <w:rPr>
                  <w:rFonts w:ascii="Times New Roman" w:eastAsia="標楷體" w:hAnsi="Times New Roman" w:cs="Times New Roman" w:hint="eastAsia"/>
                  <w:bCs/>
                  <w:sz w:val="18"/>
                  <w:szCs w:val="18"/>
                </w:rPr>
                <w:t>1-1-1</w:t>
              </w:r>
            </w:smartTag>
            <w:r w:rsidRPr="002F3571">
              <w:rPr>
                <w:rFonts w:ascii="Times New Roman" w:eastAsia="標楷體" w:hAnsi="Times New Roman" w:cs="Times New Roman" w:hint="eastAsia"/>
                <w:bCs/>
                <w:sz w:val="18"/>
                <w:szCs w:val="18"/>
              </w:rPr>
              <w:br/>
              <w:t>1-1-2</w:t>
            </w:r>
            <w:r w:rsidRPr="002F3571">
              <w:rPr>
                <w:rFonts w:ascii="Times New Roman" w:eastAsia="標楷體" w:hAnsi="Times New Roman" w:cs="Times New Roman" w:hint="eastAsia"/>
                <w:bCs/>
                <w:sz w:val="18"/>
                <w:szCs w:val="18"/>
              </w:rPr>
              <w:br/>
              <w:t>1-1-3</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2-1-1</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3-1-1</w:t>
            </w:r>
            <w:r w:rsidRPr="002F3571">
              <w:rPr>
                <w:rFonts w:ascii="Times New Roman" w:eastAsia="標楷體" w:hAnsi="Times New Roman" w:cs="Times New Roman" w:hint="eastAsia"/>
                <w:bCs/>
                <w:sz w:val="18"/>
                <w:szCs w:val="18"/>
              </w:rPr>
              <w:br/>
              <w:t>3-1-2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4-1-1</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lastRenderedPageBreak/>
              <w:t>數與量／一、10000以內的數</w:t>
            </w:r>
          </w:p>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3-n-01</w:t>
            </w:r>
          </w:p>
          <w:p w:rsidR="0053636E" w:rsidRPr="001256CE" w:rsidRDefault="0053636E" w:rsidP="00E6245E">
            <w:pPr>
              <w:snapToGrid w:val="0"/>
              <w:rPr>
                <w:rFonts w:ascii="標楷體" w:eastAsia="標楷體" w:hAnsi="標楷體" w:cs="新細明體"/>
                <w:sz w:val="18"/>
                <w:szCs w:val="18"/>
              </w:rPr>
            </w:pPr>
            <w:r w:rsidRPr="001256CE">
              <w:rPr>
                <w:rFonts w:ascii="標楷體" w:eastAsia="標楷體" w:hAnsi="標楷體"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一、植物的身體／植物的葉</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1256CE">
                <w:rPr>
                  <w:rFonts w:ascii="標楷體" w:eastAsia="標楷體" w:hAnsi="標楷體"/>
                  <w:sz w:val="18"/>
                  <w:szCs w:val="18"/>
                </w:rPr>
                <w:t>1-2-1</w:t>
              </w:r>
            </w:smartTag>
            <w:r w:rsidRPr="001256CE">
              <w:rPr>
                <w:rFonts w:ascii="標楷體" w:eastAsia="標楷體" w:hAnsi="標楷體"/>
                <w:sz w:val="18"/>
                <w:szCs w:val="18"/>
              </w:rPr>
              <w:t>-1</w:t>
            </w:r>
            <w:r w:rsidRPr="001256CE">
              <w:rPr>
                <w:rFonts w:ascii="標楷體" w:eastAsia="標楷體" w:hAnsi="標楷體" w:cs="Arial" w:hint="eastAsia"/>
                <w:sz w:val="18"/>
                <w:szCs w:val="18"/>
              </w:rPr>
              <w:t>,</w:t>
            </w:r>
            <w:r w:rsidRPr="001256CE">
              <w:rPr>
                <w:rFonts w:ascii="標楷體" w:eastAsia="標楷體" w:hAnsi="標楷體"/>
                <w:sz w:val="18"/>
                <w:szCs w:val="18"/>
              </w:rPr>
              <w:t>1-2-2-1</w:t>
            </w:r>
            <w:r w:rsidRPr="001256CE">
              <w:rPr>
                <w:rFonts w:ascii="標楷體" w:eastAsia="標楷體" w:hAnsi="標楷體" w:cs="Arial" w:hint="eastAsia"/>
                <w:sz w:val="18"/>
                <w:szCs w:val="18"/>
              </w:rPr>
              <w:t>,</w:t>
            </w:r>
            <w:r w:rsidRPr="001256CE">
              <w:rPr>
                <w:rFonts w:ascii="標楷體" w:eastAsia="標楷體" w:hAnsi="標楷體"/>
                <w:sz w:val="18"/>
                <w:szCs w:val="18"/>
              </w:rPr>
              <w:t>1-2-2-4</w:t>
            </w:r>
            <w:r w:rsidRPr="001256CE">
              <w:rPr>
                <w:rFonts w:ascii="標楷體" w:eastAsia="標楷體" w:hAnsi="標楷體" w:cs="Arial" w:hint="eastAsia"/>
                <w:sz w:val="18"/>
                <w:szCs w:val="18"/>
              </w:rPr>
              <w:t>,</w:t>
            </w:r>
            <w:r w:rsidRPr="001256CE">
              <w:rPr>
                <w:rFonts w:ascii="標楷體" w:eastAsia="標楷體" w:hAnsi="標楷體"/>
                <w:sz w:val="18"/>
                <w:szCs w:val="18"/>
              </w:rPr>
              <w:t>1-2-5-1</w:t>
            </w:r>
            <w:r w:rsidRPr="001256CE">
              <w:rPr>
                <w:rFonts w:ascii="標楷體" w:eastAsia="標楷體" w:hAnsi="標楷體" w:cs="Arial" w:hint="eastAsia"/>
                <w:sz w:val="18"/>
                <w:szCs w:val="18"/>
              </w:rPr>
              <w:t>,</w:t>
            </w:r>
            <w:r w:rsidRPr="001256CE">
              <w:rPr>
                <w:rFonts w:ascii="標楷體" w:eastAsia="標楷體" w:hAnsi="標楷體"/>
                <w:sz w:val="18"/>
                <w:szCs w:val="18"/>
              </w:rPr>
              <w:t>5-2-1-1</w:t>
            </w:r>
            <w:r w:rsidRPr="001256CE">
              <w:rPr>
                <w:rFonts w:ascii="標楷體" w:eastAsia="標楷體" w:hAnsi="標楷體" w:cs="Arial" w:hint="eastAsia"/>
                <w:sz w:val="18"/>
                <w:szCs w:val="18"/>
              </w:rPr>
              <w:t>,</w:t>
            </w:r>
            <w:r w:rsidRPr="001256CE">
              <w:rPr>
                <w:rFonts w:ascii="標楷體" w:eastAsia="標楷體" w:hAnsi="標楷體"/>
                <w:sz w:val="18"/>
                <w:szCs w:val="18"/>
              </w:rPr>
              <w:t>6-2-3-1</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hint="eastAsia"/>
                <w:sz w:val="18"/>
                <w:szCs w:val="18"/>
              </w:rPr>
              <w:t>【環境教育】【性別平等教育】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第一單元　我會快樂學習</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第一課　我會認真學習</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【生涯發展教育】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【家政教育】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【海洋教育】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5-2-1</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一‧花鳥之美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3-2-12</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lastRenderedPageBreak/>
              <w:t>3-2-13</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lastRenderedPageBreak/>
              <w:t>愛班一起來／1.活力小組3-2-2【性別平等教育】【人權教育】</w:t>
            </w: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新細明體" w:hint="eastAsia"/>
                <w:sz w:val="18"/>
                <w:szCs w:val="18"/>
              </w:rPr>
              <w:t>揮棒玩球樂/快樂傳接球3-1-1,3-1-3,3-1-4</w:t>
            </w:r>
          </w:p>
        </w:tc>
        <w:tc>
          <w:tcPr>
            <w:tcW w:w="273" w:type="pct"/>
            <w:gridSpan w:val="2"/>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sz w:val="18"/>
                <w:szCs w:val="18"/>
              </w:rPr>
              <w:t>一、我們的好朋友</w:t>
            </w:r>
            <w:r w:rsidRPr="00C92961">
              <w:rPr>
                <w:rFonts w:ascii="標楷體" w:eastAsia="標楷體" w:hAnsi="標楷體" w:cs="標楷體"/>
                <w:sz w:val="18"/>
                <w:szCs w:val="18"/>
              </w:rPr>
              <w:t>-</w:t>
            </w:r>
            <w:r w:rsidRPr="00C92961">
              <w:rPr>
                <w:rFonts w:ascii="標楷體" w:eastAsia="標楷體" w:hAnsi="標楷體" w:cs="標楷體" w:hint="eastAsia"/>
                <w:sz w:val="18"/>
                <w:szCs w:val="18"/>
              </w:rPr>
              <w:t>電腦</w:t>
            </w:r>
          </w:p>
        </w:tc>
        <w:tc>
          <w:tcPr>
            <w:tcW w:w="277" w:type="pct"/>
            <w:gridSpan w:val="5"/>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設計自己獨一無二的小書封面</w:t>
            </w:r>
          </w:p>
        </w:tc>
        <w:tc>
          <w:tcPr>
            <w:tcW w:w="276" w:type="pct"/>
            <w:gridSpan w:val="5"/>
            <w:tcBorders>
              <w:bottom w:val="single" w:sz="4" w:space="0" w:color="auto"/>
            </w:tcBorders>
          </w:tcPr>
          <w:p w:rsidR="0053636E" w:rsidRPr="000A2B2D" w:rsidRDefault="0053636E" w:rsidP="00E6245E">
            <w:pPr>
              <w:snapToGrid w:val="0"/>
              <w:rPr>
                <w:rFonts w:ascii="標楷體" w:eastAsia="標楷體" w:hAnsi="標楷體"/>
                <w:sz w:val="18"/>
                <w:szCs w:val="18"/>
              </w:rPr>
            </w:pPr>
            <w:r w:rsidRPr="000A2B2D">
              <w:rPr>
                <w:rFonts w:ascii="標楷體" w:eastAsia="標楷體" w:hAnsi="標楷體" w:hint="eastAsia"/>
                <w:color w:val="000000"/>
                <w:sz w:val="18"/>
                <w:szCs w:val="18"/>
              </w:rPr>
              <w:t>音階認識</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音階說明與認識</w:t>
            </w:r>
          </w:p>
        </w:tc>
        <w:tc>
          <w:tcPr>
            <w:tcW w:w="277"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正確用藥宣導</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開學預備暖身操</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Starter Unit</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2F3571">
                <w:rPr>
                  <w:rFonts w:ascii="Times New Roman" w:eastAsia="標楷體" w:hAnsi="Times New Roman" w:cs="Times New Roman" w:hint="eastAsia"/>
                  <w:bCs/>
                  <w:sz w:val="18"/>
                  <w:szCs w:val="18"/>
                </w:rPr>
                <w:t>1-1-1</w:t>
              </w:r>
            </w:smartTag>
            <w:r w:rsidRPr="002F3571">
              <w:rPr>
                <w:rFonts w:ascii="Times New Roman" w:eastAsia="標楷體" w:hAnsi="Times New Roman" w:cs="Times New Roman" w:hint="eastAsia"/>
                <w:bCs/>
                <w:sz w:val="18"/>
                <w:szCs w:val="18"/>
              </w:rPr>
              <w:br/>
              <w:t>1-1-2</w:t>
            </w:r>
            <w:r w:rsidRPr="002F3571">
              <w:rPr>
                <w:rFonts w:ascii="Times New Roman" w:eastAsia="標楷體" w:hAnsi="Times New Roman" w:cs="Times New Roman" w:hint="eastAsia"/>
                <w:bCs/>
                <w:sz w:val="18"/>
                <w:szCs w:val="18"/>
              </w:rPr>
              <w:br/>
              <w:t>1-1-3</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2-1-1</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3-1-1</w:t>
            </w:r>
            <w:r w:rsidRPr="002F3571">
              <w:rPr>
                <w:rFonts w:ascii="Times New Roman" w:eastAsia="標楷體" w:hAnsi="Times New Roman" w:cs="Times New Roman" w:hint="eastAsia"/>
                <w:bCs/>
                <w:sz w:val="18"/>
                <w:szCs w:val="18"/>
              </w:rPr>
              <w:br/>
              <w:t>3-1-2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4-1-1</w:t>
            </w:r>
            <w:r w:rsidRPr="002F3571">
              <w:rPr>
                <w:rFonts w:ascii="Times New Roman" w:eastAsia="標楷體" w:hAnsi="Times New Roman" w:cs="Times New Roman" w:hint="eastAsia"/>
                <w:bCs/>
                <w:sz w:val="18"/>
                <w:szCs w:val="18"/>
              </w:rPr>
              <w:br/>
              <w:t>6-1-1</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3</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8</w:t>
            </w:r>
            <w:r>
              <w:rPr>
                <w:rFonts w:ascii="標楷體" w:eastAsia="標楷體" w:hAnsi="標楷體"/>
              </w:rPr>
              <w:t>-</w:t>
            </w:r>
            <w:r>
              <w:rPr>
                <w:rFonts w:ascii="標楷體" w:eastAsia="標楷體" w:hAnsi="標楷體" w:hint="eastAsia"/>
              </w:rPr>
              <w:t>9</w:t>
            </w:r>
            <w:r>
              <w:rPr>
                <w:rFonts w:ascii="標楷體" w:eastAsia="標楷體" w:hAnsi="標楷體"/>
              </w:rPr>
              <w:t>/</w:t>
            </w:r>
            <w:r>
              <w:rPr>
                <w:rFonts w:ascii="標楷體" w:eastAsia="標楷體" w:hAnsi="標楷體" w:hint="eastAsia"/>
              </w:rPr>
              <w:t>14</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9/10班親會</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9/13中秋節</w:t>
            </w:r>
          </w:p>
          <w:p w:rsidR="0053636E" w:rsidRPr="004362C4" w:rsidRDefault="0053636E" w:rsidP="00E6245E">
            <w:pPr>
              <w:snapToGrid w:val="0"/>
              <w:ind w:left="120" w:hangingChars="50" w:hanging="120"/>
              <w:rPr>
                <w:rFonts w:ascii="標楷體" w:eastAsia="標楷體" w:hAnsi="標楷體"/>
                <w:color w:val="FF0000"/>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家庭教育宣導</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時間的腳步／二、長大這件事</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1-2-1,2-2-2-2,3-2-1-1,4-2-3-2,5-2-14-2【家政教育】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hint="eastAsia"/>
                <w:sz w:val="18"/>
                <w:szCs w:val="18"/>
              </w:rPr>
              <w:t>趣味的民俗／一、八月十五1-2-1,1-2-2,1-2-4,1-2-5,1-2-6,2-2-1【環境教育】</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自我介紹</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1 Hello!</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數與量／一、10000以內的數</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3-n-01</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一、植物的身體／植物的莖和根</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1256CE">
                <w:rPr>
                  <w:rFonts w:ascii="標楷體" w:eastAsia="標楷體" w:hAnsi="標楷體"/>
                  <w:sz w:val="18"/>
                  <w:szCs w:val="18"/>
                </w:rPr>
                <w:t>1-2-1</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1-2-2-4</w:t>
            </w:r>
            <w:r w:rsidRPr="001256CE">
              <w:rPr>
                <w:rFonts w:ascii="標楷體" w:eastAsia="標楷體" w:hAnsi="標楷體" w:hint="eastAsia"/>
                <w:sz w:val="18"/>
                <w:szCs w:val="18"/>
              </w:rPr>
              <w:t>,</w:t>
            </w:r>
            <w:r w:rsidRPr="001256CE">
              <w:rPr>
                <w:rFonts w:ascii="標楷體" w:eastAsia="標楷體" w:hAnsi="標楷體"/>
                <w:sz w:val="18"/>
                <w:szCs w:val="18"/>
              </w:rPr>
              <w:t>1-2-5-1</w:t>
            </w:r>
            <w:r w:rsidRPr="001256CE">
              <w:rPr>
                <w:rFonts w:ascii="標楷體" w:eastAsia="標楷體" w:hAnsi="標楷體" w:hint="eastAsia"/>
                <w:sz w:val="18"/>
                <w:szCs w:val="18"/>
              </w:rPr>
              <w:t>,</w:t>
            </w:r>
            <w:r w:rsidRPr="001256CE">
              <w:rPr>
                <w:rFonts w:ascii="標楷體" w:eastAsia="標楷體" w:hAnsi="標楷體"/>
                <w:sz w:val="18"/>
                <w:szCs w:val="18"/>
              </w:rPr>
              <w:t>5-2-1-1</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hint="eastAsia"/>
                <w:sz w:val="18"/>
                <w:szCs w:val="18"/>
              </w:rPr>
              <w:t>【環境教育】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第一單元　我會快樂學習</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第二課　我會善用時間</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【資訊教育】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【生涯發展教育】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5-2-1</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一‧花鳥之美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1-2-2</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2-2-7</w:t>
            </w:r>
          </w:p>
        </w:tc>
        <w:tc>
          <w:tcPr>
            <w:tcW w:w="368" w:type="pct"/>
          </w:tcPr>
          <w:p w:rsidR="0053636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愛班一起來／2.班級小公民3-2-2【性別平等教育】【人權教育】</w:t>
            </w:r>
            <w:r>
              <w:rPr>
                <w:rFonts w:ascii="標楷體" w:eastAsia="標楷體" w:hAnsi="標楷體" w:hint="eastAsia"/>
                <w:sz w:val="18"/>
                <w:szCs w:val="18"/>
              </w:rPr>
              <w:t>【</w:t>
            </w:r>
            <w:r w:rsidRPr="00CF3BC1">
              <w:rPr>
                <w:rFonts w:ascii="標楷體" w:eastAsia="標楷體" w:hAnsi="標楷體" w:hint="eastAsia"/>
                <w:sz w:val="18"/>
                <w:szCs w:val="18"/>
              </w:rPr>
              <w:t>全民國防教育</w:t>
            </w:r>
            <w:r>
              <w:rPr>
                <w:rFonts w:ascii="標楷體" w:eastAsia="標楷體" w:hAnsi="標楷體" w:hint="eastAsia"/>
                <w:sz w:val="18"/>
                <w:szCs w:val="18"/>
              </w:rPr>
              <w:t>】</w:t>
            </w:r>
          </w:p>
          <w:p w:rsidR="0053636E" w:rsidRPr="003F49BC" w:rsidRDefault="0053636E" w:rsidP="00E6245E">
            <w:pPr>
              <w:adjustRightInd w:val="0"/>
              <w:snapToGrid w:val="0"/>
              <w:rPr>
                <w:rFonts w:ascii="標楷體" w:eastAsia="標楷體" w:hAnsi="標楷體"/>
                <w:sz w:val="18"/>
                <w:szCs w:val="18"/>
              </w:rPr>
            </w:pPr>
          </w:p>
        </w:tc>
        <w:tc>
          <w:tcPr>
            <w:tcW w:w="37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新細明體" w:hint="eastAsia"/>
                <w:sz w:val="18"/>
                <w:szCs w:val="18"/>
              </w:rPr>
              <w:t>揮棒玩球樂/2.棒球樂樂樂3-1-3,3-1-4,7-1-3</w:t>
            </w:r>
          </w:p>
        </w:tc>
        <w:tc>
          <w:tcPr>
            <w:tcW w:w="273" w:type="pct"/>
            <w:gridSpan w:val="2"/>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sz w:val="18"/>
                <w:szCs w:val="18"/>
              </w:rPr>
              <w:t>一、我們的好朋友</w:t>
            </w:r>
            <w:r w:rsidRPr="00C92961">
              <w:rPr>
                <w:rFonts w:ascii="標楷體" w:eastAsia="標楷體" w:hAnsi="標楷體" w:cs="標楷體"/>
                <w:sz w:val="18"/>
                <w:szCs w:val="18"/>
              </w:rPr>
              <w:t>-</w:t>
            </w:r>
            <w:r w:rsidRPr="00C92961">
              <w:rPr>
                <w:rFonts w:ascii="標楷體" w:eastAsia="標楷體" w:hAnsi="標楷體" w:cs="標楷體" w:hint="eastAsia"/>
                <w:sz w:val="18"/>
                <w:szCs w:val="18"/>
              </w:rPr>
              <w:t>電腦</w:t>
            </w:r>
          </w:p>
        </w:tc>
        <w:tc>
          <w:tcPr>
            <w:tcW w:w="277" w:type="pct"/>
            <w:gridSpan w:val="5"/>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認識版權頁的製作</w:t>
            </w:r>
          </w:p>
        </w:tc>
        <w:tc>
          <w:tcPr>
            <w:tcW w:w="276" w:type="pct"/>
            <w:gridSpan w:val="5"/>
          </w:tcPr>
          <w:p w:rsidR="0053636E" w:rsidRPr="000A2B2D" w:rsidRDefault="0053636E" w:rsidP="00E6245E">
            <w:pPr>
              <w:snapToGrid w:val="0"/>
              <w:rPr>
                <w:rFonts w:ascii="標楷體" w:eastAsia="標楷體" w:hAnsi="標楷體"/>
                <w:sz w:val="18"/>
                <w:szCs w:val="18"/>
              </w:rPr>
            </w:pPr>
            <w:r w:rsidRPr="00176044">
              <w:rPr>
                <w:rFonts w:ascii="標楷體" w:eastAsia="標楷體" w:hAnsi="標楷體" w:hint="eastAsia"/>
                <w:color w:val="000000"/>
                <w:sz w:val="18"/>
                <w:szCs w:val="18"/>
              </w:rPr>
              <w:t>音階測驗</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音階驗收</w:t>
            </w:r>
          </w:p>
        </w:tc>
        <w:tc>
          <w:tcPr>
            <w:tcW w:w="277" w:type="pct"/>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家庭教育宣導</w:t>
            </w:r>
          </w:p>
        </w:tc>
        <w:tc>
          <w:tcPr>
            <w:tcW w:w="262"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自我介紹</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1 Hello!</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t>4</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1</w:t>
            </w:r>
            <w:r>
              <w:rPr>
                <w:rFonts w:ascii="標楷體" w:eastAsia="標楷體" w:hAnsi="標楷體" w:hint="eastAsia"/>
              </w:rPr>
              <w:lastRenderedPageBreak/>
              <w:t>5</w:t>
            </w:r>
            <w:r>
              <w:rPr>
                <w:rFonts w:ascii="標楷體" w:eastAsia="標楷體" w:hAnsi="標楷體"/>
              </w:rPr>
              <w:t>-</w:t>
            </w:r>
            <w:r>
              <w:rPr>
                <w:rFonts w:ascii="標楷體" w:eastAsia="標楷體" w:hAnsi="標楷體" w:hint="eastAsia"/>
              </w:rPr>
              <w:t>9</w:t>
            </w:r>
            <w:r>
              <w:rPr>
                <w:rFonts w:ascii="標楷體" w:eastAsia="標楷體" w:hAnsi="標楷體"/>
              </w:rPr>
              <w:t>/</w:t>
            </w:r>
            <w:r>
              <w:rPr>
                <w:rFonts w:ascii="標楷體" w:eastAsia="標楷體" w:hAnsi="標楷體" w:hint="eastAsia"/>
              </w:rPr>
              <w:t>21</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color w:val="0000CC"/>
              </w:rPr>
            </w:pPr>
            <w:r w:rsidRPr="004362C4">
              <w:rPr>
                <w:rFonts w:ascii="標楷體" w:eastAsia="標楷體" w:hAnsi="標楷體" w:cs="Andalus" w:hint="eastAsia"/>
              </w:rPr>
              <w:lastRenderedPageBreak/>
              <w:t>*</w:t>
            </w:r>
            <w:r w:rsidRPr="004362C4">
              <w:rPr>
                <w:rFonts w:ascii="標楷體" w:eastAsia="標楷體" w:hAnsi="標楷體" w:hint="eastAsia"/>
                <w:color w:val="0000CC"/>
              </w:rPr>
              <w:t>家庭訪問</w:t>
            </w:r>
          </w:p>
          <w:p w:rsidR="0053636E" w:rsidRPr="004362C4" w:rsidRDefault="0053636E" w:rsidP="00E6245E">
            <w:pPr>
              <w:snapToGrid w:val="0"/>
              <w:ind w:left="120" w:hangingChars="50" w:hanging="120"/>
              <w:rPr>
                <w:rFonts w:ascii="標楷體" w:eastAsia="標楷體" w:hAnsi="標楷體"/>
                <w:color w:val="0000CC"/>
              </w:rPr>
            </w:pPr>
            <w:r w:rsidRPr="004362C4">
              <w:rPr>
                <w:rFonts w:ascii="標楷體" w:eastAsia="標楷體" w:hAnsi="標楷體" w:hint="eastAsia"/>
                <w:color w:val="FF0000"/>
              </w:rPr>
              <w:lastRenderedPageBreak/>
              <w:t>*</w:t>
            </w:r>
            <w:r w:rsidRPr="004362C4">
              <w:rPr>
                <w:rFonts w:ascii="標楷體" w:eastAsia="標楷體" w:hAnsi="標楷體" w:hint="eastAsia"/>
                <w:b/>
                <w:color w:val="FF0000"/>
                <w:shd w:val="pct15" w:color="auto" w:fill="FFFFFF"/>
              </w:rPr>
              <w:t>性別平等教育宣導</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cs="Andalus" w:hint="eastAsia"/>
                <w:color w:val="0000CC"/>
                <w:highlight w:val="cyan"/>
              </w:rPr>
              <w:t>複合式校園防災演練</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時間的腳步／</w:t>
            </w:r>
            <w:r w:rsidRPr="001256CE">
              <w:rPr>
                <w:rFonts w:ascii="標楷體" w:eastAsia="標楷體" w:hAnsi="標楷體" w:cs="Arial" w:hint="eastAsia"/>
                <w:sz w:val="18"/>
                <w:szCs w:val="18"/>
              </w:rPr>
              <w:lastRenderedPageBreak/>
              <w:t>二、長大這件事／三、老寶貝</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6-2-6-1,1-2-3-2,2-2-2-3,3-2-2-3,4-2-3-1,5-2-3-2【家政教育】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趣味的民俗／二、</w:t>
            </w:r>
            <w:r w:rsidRPr="001256CE">
              <w:rPr>
                <w:rFonts w:ascii="標楷體" w:eastAsia="標楷體" w:hAnsi="標楷體" w:cs="Arial" w:hint="eastAsia"/>
                <w:sz w:val="18"/>
                <w:szCs w:val="18"/>
              </w:rPr>
              <w:lastRenderedPageBreak/>
              <w:t>竹田嬰1-2-1,1-2-2,1-2-3,1-2-5,3-2-1,5-2-1【環境教育】</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lastRenderedPageBreak/>
              <w:t>自我介紹</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 xml:space="preserve">Unit 1 </w:t>
            </w:r>
            <w:r w:rsidRPr="002F3571">
              <w:rPr>
                <w:rFonts w:ascii="Times New Roman" w:eastAsia="標楷體" w:hAnsi="Times New Roman" w:cs="Times New Roman"/>
                <w:bCs/>
                <w:sz w:val="18"/>
                <w:szCs w:val="18"/>
              </w:rPr>
              <w:lastRenderedPageBreak/>
              <w:t>Hello!</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1-1-10</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數與量／二、四位數</w:t>
            </w:r>
            <w:r w:rsidRPr="001256CE">
              <w:rPr>
                <w:rFonts w:ascii="標楷體" w:eastAsia="標楷體" w:hAnsi="標楷體" w:cs="Arial" w:hint="eastAsia"/>
                <w:sz w:val="18"/>
                <w:szCs w:val="18"/>
              </w:rPr>
              <w:lastRenderedPageBreak/>
              <w:t>的加減</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3-n-02</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lastRenderedPageBreak/>
              <w:t>一、植物的身體／植物</w:t>
            </w:r>
            <w:r w:rsidRPr="001256CE">
              <w:rPr>
                <w:rFonts w:ascii="標楷體" w:eastAsia="標楷體" w:hAnsi="標楷體" w:hint="eastAsia"/>
                <w:sz w:val="18"/>
                <w:szCs w:val="18"/>
              </w:rPr>
              <w:lastRenderedPageBreak/>
              <w:t>的莖和根／植物的花和果</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1256CE">
                <w:rPr>
                  <w:rFonts w:ascii="標楷體" w:eastAsia="標楷體" w:hAnsi="標楷體"/>
                  <w:sz w:val="18"/>
                  <w:szCs w:val="18"/>
                </w:rPr>
                <w:t>1-2-1</w:t>
              </w:r>
            </w:smartTag>
            <w:r w:rsidRPr="001256CE">
              <w:rPr>
                <w:rFonts w:ascii="標楷體" w:eastAsia="標楷體" w:hAnsi="標楷體"/>
                <w:sz w:val="18"/>
                <w:szCs w:val="18"/>
              </w:rPr>
              <w:t>-1</w:t>
            </w:r>
            <w:r w:rsidRPr="001256CE">
              <w:rPr>
                <w:rFonts w:ascii="標楷體" w:eastAsia="標楷體" w:hAnsi="標楷體" w:cs="Arial" w:hint="eastAsia"/>
                <w:sz w:val="18"/>
                <w:szCs w:val="18"/>
              </w:rPr>
              <w:t>,</w:t>
            </w:r>
            <w:r w:rsidRPr="001256CE">
              <w:rPr>
                <w:rFonts w:ascii="標楷體" w:eastAsia="標楷體" w:hAnsi="標楷體"/>
                <w:sz w:val="18"/>
                <w:szCs w:val="18"/>
              </w:rPr>
              <w:t>1-2-2-4</w:t>
            </w:r>
            <w:r w:rsidRPr="001256CE">
              <w:rPr>
                <w:rFonts w:ascii="標楷體" w:eastAsia="標楷體" w:hAnsi="標楷體" w:cs="Arial" w:hint="eastAsia"/>
                <w:sz w:val="18"/>
                <w:szCs w:val="18"/>
              </w:rPr>
              <w:t>,</w:t>
            </w:r>
            <w:r w:rsidRPr="001256CE">
              <w:rPr>
                <w:rFonts w:ascii="標楷體" w:eastAsia="標楷體" w:hAnsi="標楷體"/>
                <w:sz w:val="18"/>
                <w:szCs w:val="18"/>
              </w:rPr>
              <w:t>1-2-2-1</w:t>
            </w:r>
            <w:r w:rsidRPr="001256CE">
              <w:rPr>
                <w:rFonts w:ascii="標楷體" w:eastAsia="標楷體" w:hAnsi="標楷體" w:cs="Arial" w:hint="eastAsia"/>
                <w:sz w:val="18"/>
                <w:szCs w:val="18"/>
              </w:rPr>
              <w:t>,</w:t>
            </w:r>
            <w:r w:rsidRPr="001256CE">
              <w:rPr>
                <w:rFonts w:ascii="標楷體" w:eastAsia="標楷體" w:hAnsi="標楷體"/>
                <w:sz w:val="18"/>
                <w:szCs w:val="18"/>
              </w:rPr>
              <w:t>2-1-1-1</w:t>
            </w:r>
            <w:r w:rsidRPr="001256CE">
              <w:rPr>
                <w:rFonts w:ascii="標楷體" w:eastAsia="標楷體" w:hAnsi="標楷體" w:cs="Arial" w:hint="eastAsia"/>
                <w:sz w:val="18"/>
                <w:szCs w:val="18"/>
              </w:rPr>
              <w:t>,</w:t>
            </w:r>
            <w:r w:rsidRPr="001256CE">
              <w:rPr>
                <w:rFonts w:ascii="標楷體" w:eastAsia="標楷體" w:hAnsi="標楷體"/>
                <w:sz w:val="18"/>
                <w:szCs w:val="18"/>
              </w:rPr>
              <w:t>5-2-1-1</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hint="eastAsia"/>
                <w:sz w:val="18"/>
                <w:szCs w:val="18"/>
              </w:rPr>
              <w:t>【環境教育】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lastRenderedPageBreak/>
              <w:t>第二單元</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家庭生活</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lastRenderedPageBreak/>
              <w:t>第一課</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家庭與我</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【性別平等教育】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【家政教育】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3-2-1</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6-2-2</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6-2-3</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lastRenderedPageBreak/>
              <w:t>一‧花鳥之美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1-2-5</w:t>
            </w:r>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2-2-7</w:t>
            </w:r>
          </w:p>
        </w:tc>
        <w:tc>
          <w:tcPr>
            <w:tcW w:w="368" w:type="pct"/>
          </w:tcPr>
          <w:p w:rsidR="0053636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lastRenderedPageBreak/>
              <w:t>愛班一起來／2.班級小</w:t>
            </w:r>
            <w:r w:rsidRPr="001256CE">
              <w:rPr>
                <w:rFonts w:ascii="標楷體" w:eastAsia="標楷體" w:hAnsi="標楷體" w:hint="eastAsia"/>
                <w:sz w:val="18"/>
                <w:szCs w:val="18"/>
              </w:rPr>
              <w:lastRenderedPageBreak/>
              <w:t>公民3-2-2【性別平等教育】【人權教育】</w:t>
            </w:r>
            <w:r>
              <w:rPr>
                <w:rFonts w:ascii="標楷體" w:eastAsia="標楷體" w:hAnsi="標楷體" w:hint="eastAsia"/>
                <w:sz w:val="18"/>
                <w:szCs w:val="18"/>
              </w:rPr>
              <w:t>【</w:t>
            </w:r>
            <w:r w:rsidRPr="00CF3BC1">
              <w:rPr>
                <w:rFonts w:ascii="標楷體" w:eastAsia="標楷體" w:hAnsi="標楷體" w:hint="eastAsia"/>
                <w:sz w:val="18"/>
                <w:szCs w:val="18"/>
              </w:rPr>
              <w:t>全民國防教育</w:t>
            </w:r>
            <w:r>
              <w:rPr>
                <w:rFonts w:ascii="標楷體" w:eastAsia="標楷體" w:hAnsi="標楷體" w:hint="eastAsia"/>
                <w:sz w:val="18"/>
                <w:szCs w:val="18"/>
              </w:rPr>
              <w:t>】</w:t>
            </w:r>
          </w:p>
          <w:p w:rsidR="0053636E" w:rsidRPr="003F49BC" w:rsidRDefault="0053636E" w:rsidP="00E6245E">
            <w:pPr>
              <w:adjustRightInd w:val="0"/>
              <w:snapToGrid w:val="0"/>
              <w:rPr>
                <w:rFonts w:ascii="標楷體" w:eastAsia="標楷體" w:hAnsi="標楷體"/>
                <w:sz w:val="18"/>
                <w:szCs w:val="18"/>
              </w:rPr>
            </w:pP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新細明體" w:hint="eastAsia"/>
                <w:sz w:val="18"/>
                <w:szCs w:val="18"/>
              </w:rPr>
              <w:lastRenderedPageBreak/>
              <w:t>揮棒玩球樂/2.棒球樂樂</w:t>
            </w:r>
            <w:r w:rsidRPr="001256CE">
              <w:rPr>
                <w:rFonts w:ascii="標楷體" w:eastAsia="標楷體" w:hAnsi="標楷體" w:cs="新細明體" w:hint="eastAsia"/>
                <w:sz w:val="18"/>
                <w:szCs w:val="18"/>
              </w:rPr>
              <w:lastRenderedPageBreak/>
              <w:t>樂3-1-3,3-1-4</w:t>
            </w:r>
          </w:p>
        </w:tc>
        <w:tc>
          <w:tcPr>
            <w:tcW w:w="273" w:type="pct"/>
            <w:gridSpan w:val="2"/>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sz w:val="18"/>
                <w:szCs w:val="18"/>
              </w:rPr>
              <w:lastRenderedPageBreak/>
              <w:t>二、滑鼠、視窗</w:t>
            </w:r>
            <w:r w:rsidRPr="00C92961">
              <w:rPr>
                <w:rFonts w:ascii="標楷體" w:eastAsia="標楷體" w:hAnsi="標楷體" w:cs="標楷體" w:hint="eastAsia"/>
                <w:sz w:val="18"/>
                <w:szCs w:val="18"/>
              </w:rPr>
              <w:lastRenderedPageBreak/>
              <w:t>哥倆好</w:t>
            </w:r>
          </w:p>
        </w:tc>
        <w:tc>
          <w:tcPr>
            <w:tcW w:w="277" w:type="pct"/>
            <w:gridSpan w:val="5"/>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lastRenderedPageBreak/>
              <w:t>窮和尚與富和尚內</w:t>
            </w:r>
            <w:r>
              <w:rPr>
                <w:rFonts w:ascii="標楷體" w:eastAsia="標楷體" w:hAnsi="標楷體" w:cs="新細明體" w:hint="eastAsia"/>
                <w:kern w:val="0"/>
                <w:sz w:val="18"/>
                <w:szCs w:val="18"/>
                <w:lang w:val="zh-TW"/>
              </w:rPr>
              <w:lastRenderedPageBreak/>
              <w:t>容摘要</w:t>
            </w:r>
          </w:p>
        </w:tc>
        <w:tc>
          <w:tcPr>
            <w:tcW w:w="276" w:type="pct"/>
            <w:gridSpan w:val="5"/>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lastRenderedPageBreak/>
              <w:t>音階測驗</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音階</w:t>
            </w:r>
            <w:r w:rsidRPr="00176044">
              <w:rPr>
                <w:rFonts w:ascii="標楷體" w:eastAsia="標楷體" w:hAnsi="標楷體" w:hint="eastAsia"/>
                <w:color w:val="000000"/>
                <w:sz w:val="18"/>
                <w:szCs w:val="18"/>
              </w:rPr>
              <w:lastRenderedPageBreak/>
              <w:t>驗收</w:t>
            </w:r>
          </w:p>
        </w:tc>
        <w:tc>
          <w:tcPr>
            <w:tcW w:w="277"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lastRenderedPageBreak/>
              <w:t>性別平等教育宣導</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自我介紹</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lastRenderedPageBreak/>
              <w:t>Unit 1 Hello!</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1-1-10</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5</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22</w:t>
            </w:r>
            <w:r>
              <w:rPr>
                <w:rFonts w:ascii="標楷體" w:eastAsia="標楷體" w:hAnsi="標楷體"/>
              </w:rPr>
              <w:t>-</w:t>
            </w:r>
            <w:r>
              <w:rPr>
                <w:rFonts w:ascii="標楷體" w:eastAsia="標楷體" w:hAnsi="標楷體" w:hint="eastAsia"/>
              </w:rPr>
              <w:t>9</w:t>
            </w:r>
            <w:r>
              <w:rPr>
                <w:rFonts w:ascii="標楷體" w:eastAsia="標楷體" w:hAnsi="標楷體"/>
              </w:rPr>
              <w:t>/</w:t>
            </w:r>
            <w:r>
              <w:rPr>
                <w:rFonts w:ascii="標楷體" w:eastAsia="標楷體" w:hAnsi="標楷體" w:hint="eastAsia"/>
              </w:rPr>
              <w:t>28</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color w:val="FF0000"/>
                <w:shd w:val="pct15" w:color="auto" w:fill="FFFFFF"/>
              </w:rPr>
              <w:t>家庭暴力防制宣導</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時間的腳步／三、老寶貝／四、辦桌</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6-2-4-3,1-2-3-1,2-2-2</w:t>
            </w:r>
            <w:r w:rsidRPr="001256CE">
              <w:rPr>
                <w:rFonts w:ascii="標楷體" w:eastAsia="標楷體" w:hAnsi="標楷體" w:cs="Arial" w:hint="eastAsia"/>
                <w:sz w:val="18"/>
                <w:szCs w:val="18"/>
              </w:rPr>
              <w:lastRenderedPageBreak/>
              <w:t>-4,3-2-3-2,4-2-5-2,5-2-8-3【家政教育】【性別平等教育】【生涯發展教育】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趣味的民俗／二、竹田嬰1-2-1,1-2-2,1-2-3,1-2-5,3-2-1,5-2-1【環境</w:t>
            </w:r>
            <w:r w:rsidRPr="001256CE">
              <w:rPr>
                <w:rFonts w:ascii="標楷體" w:eastAsia="標楷體" w:hAnsi="標楷體" w:cs="Arial" w:hint="eastAsia"/>
                <w:sz w:val="18"/>
                <w:szCs w:val="18"/>
              </w:rPr>
              <w:lastRenderedPageBreak/>
              <w:t>教育】</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lastRenderedPageBreak/>
              <w:t>自我介紹</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1 Hello!</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2F3571">
                <w:rPr>
                  <w:rFonts w:ascii="Times New Roman" w:eastAsia="標楷體" w:hAnsi="Times New Roman" w:cs="Times New Roman" w:hint="eastAsia"/>
                  <w:bCs/>
                  <w:sz w:val="18"/>
                  <w:szCs w:val="18"/>
                </w:rPr>
                <w:t>1-1-1</w:t>
              </w:r>
            </w:smartTag>
            <w:r w:rsidRPr="002F3571">
              <w:rPr>
                <w:rFonts w:ascii="Times New Roman" w:eastAsia="標楷體" w:hAnsi="Times New Roman" w:cs="Times New Roman" w:hint="eastAsia"/>
                <w:bCs/>
                <w:sz w:val="18"/>
                <w:szCs w:val="18"/>
              </w:rPr>
              <w:br/>
              <w:t>1-1-3</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2-1-1</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3-1-1</w:t>
            </w:r>
            <w:r w:rsidRPr="002F3571">
              <w:rPr>
                <w:rFonts w:ascii="Times New Roman" w:eastAsia="標楷體" w:hAnsi="Times New Roman" w:cs="Times New Roman" w:hint="eastAsia"/>
                <w:bCs/>
                <w:sz w:val="18"/>
                <w:szCs w:val="18"/>
              </w:rPr>
              <w:br/>
              <w:t>4-1-1</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數與量／二、四位數的加減</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3-n-02</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一、植物的身體／植物的花和果</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1256CE">
                <w:rPr>
                  <w:rFonts w:ascii="標楷體" w:eastAsia="標楷體" w:hAnsi="標楷體"/>
                  <w:sz w:val="18"/>
                  <w:szCs w:val="18"/>
                </w:rPr>
                <w:t>1-2-1</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1-2-2-4</w:t>
            </w:r>
            <w:r w:rsidRPr="001256CE">
              <w:rPr>
                <w:rFonts w:ascii="標楷體" w:eastAsia="標楷體" w:hAnsi="標楷體" w:hint="eastAsia"/>
                <w:sz w:val="18"/>
                <w:szCs w:val="18"/>
              </w:rPr>
              <w:t>,</w:t>
            </w:r>
            <w:r w:rsidRPr="001256CE">
              <w:rPr>
                <w:rFonts w:ascii="標楷體" w:eastAsia="標楷體" w:hAnsi="標楷體"/>
                <w:sz w:val="18"/>
                <w:szCs w:val="18"/>
              </w:rPr>
              <w:t>3-1-0-2</w:t>
            </w:r>
            <w:r w:rsidRPr="001256CE">
              <w:rPr>
                <w:rFonts w:ascii="標楷體" w:eastAsia="標楷體" w:hAnsi="標楷體" w:hint="eastAsia"/>
                <w:sz w:val="18"/>
                <w:szCs w:val="18"/>
              </w:rPr>
              <w:t>,</w:t>
            </w:r>
            <w:r w:rsidRPr="001256CE">
              <w:rPr>
                <w:rFonts w:ascii="標楷體" w:eastAsia="標楷體" w:hAnsi="標楷體"/>
                <w:sz w:val="18"/>
                <w:szCs w:val="18"/>
              </w:rPr>
              <w:t>5-2-1-1</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hint="eastAsia"/>
                <w:sz w:val="18"/>
                <w:szCs w:val="18"/>
              </w:rPr>
              <w:t>【環境教</w:t>
            </w:r>
            <w:r w:rsidRPr="001256CE">
              <w:rPr>
                <w:rFonts w:ascii="標楷體" w:eastAsia="標楷體" w:hAnsi="標楷體" w:hint="eastAsia"/>
                <w:sz w:val="18"/>
                <w:szCs w:val="18"/>
              </w:rPr>
              <w:lastRenderedPageBreak/>
              <w:t>育】【家政教育】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lastRenderedPageBreak/>
              <w:t>第二單元</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家庭生活</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第一課</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家庭與我</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【性別平等教育】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【家政教育】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lastRenderedPageBreak/>
              <w:t>3-2-1</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6-2-2</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6-2-3</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二‧連續之美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sz w:val="18"/>
                  <w:szCs w:val="18"/>
                </w:rPr>
                <w:lastRenderedPageBreak/>
                <w:t>1-2-1</w:t>
              </w:r>
            </w:smartTag>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2-2-8</w:t>
            </w:r>
            <w:r w:rsidRPr="0063295B">
              <w:rPr>
                <w:rFonts w:ascii="Times New Roman" w:eastAsia="標楷體" w:hAnsi="Times New Roman" w:cs="Times New Roman" w:hint="eastAsia"/>
                <w:sz w:val="18"/>
                <w:szCs w:val="18"/>
              </w:rPr>
              <w:br/>
              <w:t>3-2-10</w:t>
            </w:r>
          </w:p>
        </w:tc>
        <w:tc>
          <w:tcPr>
            <w:tcW w:w="368" w:type="pct"/>
          </w:tcPr>
          <w:p w:rsidR="0053636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lastRenderedPageBreak/>
              <w:t>愛班一起來／3.愛班行動3-2-2【性別平等教育】【人權教育】</w:t>
            </w:r>
            <w:r>
              <w:rPr>
                <w:rFonts w:ascii="標楷體" w:eastAsia="標楷體" w:hAnsi="標楷體" w:hint="eastAsia"/>
                <w:sz w:val="18"/>
                <w:szCs w:val="18"/>
              </w:rPr>
              <w:t>【</w:t>
            </w:r>
            <w:r w:rsidRPr="00CF3BC1">
              <w:rPr>
                <w:rFonts w:ascii="標楷體" w:eastAsia="標楷體" w:hAnsi="標楷體" w:hint="eastAsia"/>
                <w:sz w:val="18"/>
                <w:szCs w:val="18"/>
              </w:rPr>
              <w:t>全民國防教育</w:t>
            </w:r>
            <w:r>
              <w:rPr>
                <w:rFonts w:ascii="標楷體" w:eastAsia="標楷體" w:hAnsi="標楷體" w:hint="eastAsia"/>
                <w:sz w:val="18"/>
                <w:szCs w:val="18"/>
              </w:rPr>
              <w:t>】</w:t>
            </w:r>
          </w:p>
          <w:p w:rsidR="0053636E" w:rsidRPr="003F49BC" w:rsidRDefault="0053636E" w:rsidP="00E6245E">
            <w:pPr>
              <w:adjustRightInd w:val="0"/>
              <w:snapToGrid w:val="0"/>
              <w:rPr>
                <w:rFonts w:ascii="標楷體" w:eastAsia="標楷體" w:hAnsi="標楷體"/>
                <w:sz w:val="18"/>
                <w:szCs w:val="18"/>
              </w:rPr>
            </w:pPr>
          </w:p>
        </w:tc>
        <w:tc>
          <w:tcPr>
            <w:tcW w:w="370" w:type="pct"/>
          </w:tcPr>
          <w:p w:rsidR="0053636E" w:rsidRPr="001256CE" w:rsidRDefault="0053636E" w:rsidP="00E6245E">
            <w:pPr>
              <w:adjustRightInd w:val="0"/>
              <w:snapToGrid w:val="0"/>
              <w:jc w:val="both"/>
              <w:rPr>
                <w:rFonts w:ascii="標楷體" w:eastAsia="標楷體" w:hAnsi="標楷體" w:cs="Arial"/>
                <w:sz w:val="18"/>
                <w:szCs w:val="18"/>
              </w:rPr>
            </w:pPr>
            <w:r w:rsidRPr="00677E99">
              <w:rPr>
                <w:rFonts w:ascii="標楷體" w:eastAsia="標楷體" w:hAnsi="標楷體" w:cs="Arial" w:hint="eastAsia"/>
                <w:sz w:val="18"/>
                <w:szCs w:val="18"/>
              </w:rPr>
              <w:t>寶貝我的感官/1.耳聰目明1-1-4,5-1-2【環境教育】【</w:t>
            </w:r>
            <w:r w:rsidRPr="00677E99">
              <w:rPr>
                <w:rFonts w:ascii="標楷體" w:eastAsia="標楷體" w:hAnsi="標楷體" w:hint="eastAsia"/>
                <w:sz w:val="18"/>
                <w:szCs w:val="18"/>
              </w:rPr>
              <w:t>性侵害犯罪防治課程</w:t>
            </w:r>
            <w:r w:rsidRPr="00677E99">
              <w:rPr>
                <w:rFonts w:ascii="標楷體" w:eastAsia="標楷體" w:hAnsi="標楷體" w:cs="Arial" w:hint="eastAsia"/>
                <w:sz w:val="18"/>
                <w:szCs w:val="18"/>
              </w:rPr>
              <w:t>教育】</w:t>
            </w:r>
          </w:p>
        </w:tc>
        <w:tc>
          <w:tcPr>
            <w:tcW w:w="273" w:type="pct"/>
            <w:gridSpan w:val="2"/>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sz w:val="18"/>
                <w:szCs w:val="18"/>
              </w:rPr>
              <w:t>二、滑鼠、視窗哥倆好</w:t>
            </w:r>
          </w:p>
        </w:tc>
        <w:tc>
          <w:tcPr>
            <w:tcW w:w="277" w:type="pct"/>
            <w:gridSpan w:val="5"/>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窮和尚與富和尚的五觀五最</w:t>
            </w:r>
          </w:p>
        </w:tc>
        <w:tc>
          <w:tcPr>
            <w:tcW w:w="276" w:type="pct"/>
            <w:gridSpan w:val="5"/>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指法教學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音階指法操作</w:t>
            </w:r>
          </w:p>
        </w:tc>
        <w:tc>
          <w:tcPr>
            <w:tcW w:w="277" w:type="pct"/>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家庭暴力防治宣導</w:t>
            </w:r>
          </w:p>
        </w:tc>
        <w:tc>
          <w:tcPr>
            <w:tcW w:w="262"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自我介紹</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1 Hello!</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2F3571">
                <w:rPr>
                  <w:rFonts w:ascii="Times New Roman" w:eastAsia="標楷體" w:hAnsi="Times New Roman" w:cs="Times New Roman" w:hint="eastAsia"/>
                  <w:bCs/>
                  <w:sz w:val="18"/>
                  <w:szCs w:val="18"/>
                </w:rPr>
                <w:t>1-1-1</w:t>
              </w:r>
            </w:smartTag>
            <w:r w:rsidRPr="002F3571">
              <w:rPr>
                <w:rFonts w:ascii="Times New Roman" w:eastAsia="標楷體" w:hAnsi="Times New Roman" w:cs="Times New Roman" w:hint="eastAsia"/>
                <w:bCs/>
                <w:sz w:val="18"/>
                <w:szCs w:val="18"/>
              </w:rPr>
              <w:br/>
              <w:t>1-1-3</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1-1-8</w:t>
            </w:r>
            <w:r w:rsidRPr="002F3571">
              <w:rPr>
                <w:rFonts w:ascii="Times New Roman" w:eastAsia="標楷體" w:hAnsi="Times New Roman" w:cs="Times New Roman" w:hint="eastAsia"/>
                <w:bCs/>
                <w:sz w:val="18"/>
                <w:szCs w:val="18"/>
              </w:rPr>
              <w:br/>
              <w:t>2-1-1</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3-1-1</w:t>
            </w:r>
            <w:r w:rsidRPr="002F3571">
              <w:rPr>
                <w:rFonts w:ascii="Times New Roman" w:eastAsia="標楷體" w:hAnsi="Times New Roman" w:cs="Times New Roman" w:hint="eastAsia"/>
                <w:bCs/>
                <w:sz w:val="18"/>
                <w:szCs w:val="18"/>
              </w:rPr>
              <w:br/>
              <w:t>4-1-1</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6</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29</w:t>
            </w:r>
            <w:r>
              <w:rPr>
                <w:rFonts w:ascii="標楷體" w:eastAsia="標楷體" w:hAnsi="標楷體"/>
              </w:rPr>
              <w:t>-</w:t>
            </w:r>
            <w:r>
              <w:rPr>
                <w:rFonts w:ascii="標楷體" w:eastAsia="標楷體" w:hAnsi="標楷體" w:hint="eastAsia"/>
              </w:rPr>
              <w:t>10</w:t>
            </w:r>
            <w:r>
              <w:rPr>
                <w:rFonts w:ascii="標楷體" w:eastAsia="標楷體" w:hAnsi="標楷體"/>
              </w:rPr>
              <w:t>/</w:t>
            </w:r>
            <w:r>
              <w:rPr>
                <w:rFonts w:ascii="標楷體" w:eastAsia="標楷體" w:hAnsi="標楷體" w:hint="eastAsia"/>
              </w:rPr>
              <w:t>5</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10/5補行上課、上班日(補</w:t>
            </w:r>
            <w:r w:rsidRPr="004362C4">
              <w:rPr>
                <w:rFonts w:ascii="標楷體" w:eastAsia="標楷體" w:hAnsi="標楷體"/>
              </w:rPr>
              <w:t>10/11)</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bCs/>
                <w:color w:val="FF0000"/>
              </w:rPr>
              <w:t>品德教育</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時間的腳步／生活的智慧／四、辦桌／統整活動一／五、有點黏又不會太黏</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6-2-5-1,6-2-9,6-2-4-1</w:t>
            </w:r>
            <w:r w:rsidRPr="001256CE">
              <w:rPr>
                <w:rFonts w:ascii="標楷體" w:eastAsia="標楷體" w:hAnsi="標楷體" w:cs="Arial" w:hint="eastAsia"/>
                <w:sz w:val="18"/>
                <w:szCs w:val="18"/>
              </w:rPr>
              <w:lastRenderedPageBreak/>
              <w:t>,1-2-4【性別平等教育】【生涯發展教育】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趣味的民俗／二、竹田嬰1-2-1,1-2-2,1-2-3,1-2-5,3-2-1,5-2-1【環境教育】</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年齡</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2 How Old Are You?</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數與量、幾何／三、角</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3-n-17,3-s-07</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二、神奇磁力／磁鐵的特性</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1256CE">
                <w:rPr>
                  <w:rFonts w:ascii="標楷體" w:eastAsia="標楷體" w:hAnsi="標楷體"/>
                  <w:sz w:val="18"/>
                  <w:szCs w:val="18"/>
                </w:rPr>
                <w:t>1-2-1</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1-2-3-2</w:t>
            </w:r>
            <w:r w:rsidRPr="001256CE">
              <w:rPr>
                <w:rFonts w:ascii="標楷體" w:eastAsia="標楷體" w:hAnsi="標楷體" w:hint="eastAsia"/>
                <w:sz w:val="18"/>
                <w:szCs w:val="18"/>
              </w:rPr>
              <w:t>,</w:t>
            </w:r>
            <w:r w:rsidRPr="001256CE">
              <w:rPr>
                <w:rFonts w:ascii="標楷體" w:eastAsia="標楷體" w:hAnsi="標楷體"/>
                <w:sz w:val="18"/>
                <w:szCs w:val="18"/>
              </w:rPr>
              <w:t>1-2-4-2</w:t>
            </w:r>
            <w:r w:rsidRPr="001256CE">
              <w:rPr>
                <w:rFonts w:ascii="標楷體" w:eastAsia="標楷體" w:hAnsi="標楷體" w:hint="eastAsia"/>
                <w:sz w:val="18"/>
                <w:szCs w:val="18"/>
              </w:rPr>
              <w:t>,</w:t>
            </w:r>
            <w:r w:rsidRPr="001256CE">
              <w:rPr>
                <w:rFonts w:ascii="標楷體" w:eastAsia="標楷體" w:hAnsi="標楷體"/>
                <w:sz w:val="18"/>
                <w:szCs w:val="18"/>
              </w:rPr>
              <w:t>2-2-3-1</w:t>
            </w:r>
            <w:r w:rsidRPr="001256CE">
              <w:rPr>
                <w:rFonts w:ascii="標楷體" w:eastAsia="標楷體" w:hAnsi="標楷體" w:hint="eastAsia"/>
                <w:sz w:val="18"/>
                <w:szCs w:val="18"/>
              </w:rPr>
              <w:t>,</w:t>
            </w:r>
            <w:r w:rsidRPr="001256CE">
              <w:rPr>
                <w:rFonts w:ascii="標楷體" w:eastAsia="標楷體" w:hAnsi="標楷體"/>
                <w:sz w:val="18"/>
                <w:szCs w:val="18"/>
              </w:rPr>
              <w:t>3-2-0-1</w:t>
            </w:r>
          </w:p>
          <w:p w:rsidR="0053636E" w:rsidRPr="001256CE" w:rsidRDefault="0053636E" w:rsidP="00E6245E">
            <w:pPr>
              <w:pStyle w:val="aff6"/>
              <w:framePr w:wrap="around"/>
              <w:snapToGrid w:val="0"/>
              <w:ind w:left="0" w:right="0"/>
              <w:jc w:val="left"/>
              <w:rPr>
                <w:rFonts w:ascii="標楷體" w:eastAsia="標楷體" w:hAnsi="標楷體" w:cs="Arial"/>
                <w:sz w:val="18"/>
                <w:szCs w:val="18"/>
              </w:rPr>
            </w:pPr>
            <w:r w:rsidRPr="001256CE">
              <w:rPr>
                <w:rFonts w:ascii="標楷體" w:eastAsia="標楷體" w:hAnsi="標楷體" w:cs="Roman PS" w:hint="eastAsia"/>
                <w:sz w:val="18"/>
                <w:szCs w:val="18"/>
              </w:rPr>
              <w:t>【性別平等教育】【生涯發展教育】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第二單元</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家庭生活</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第二課</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家庭的活動</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【性別平等教育】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【家政教育】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5-2-1</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6-2-1</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二‧連續之美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1-2-5</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3-2-11</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我的成長／1.看見我的好1-2-1【性別平等教育】【家政教育】</w:t>
            </w: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寶貝我的感官/2.愛護鼻、舌和皮膚1-1-4,5-1-2,5-1-3【環境教育】</w:t>
            </w:r>
          </w:p>
        </w:tc>
        <w:tc>
          <w:tcPr>
            <w:tcW w:w="273" w:type="pct"/>
            <w:gridSpan w:val="2"/>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sz w:val="18"/>
                <w:szCs w:val="18"/>
              </w:rPr>
              <w:t>二、滑鼠、視窗哥倆好</w:t>
            </w:r>
          </w:p>
        </w:tc>
        <w:tc>
          <w:tcPr>
            <w:tcW w:w="277" w:type="pct"/>
            <w:gridSpan w:val="5"/>
            <w:tcBorders>
              <w:bottom w:val="single" w:sz="4" w:space="0" w:color="auto"/>
            </w:tcBorders>
          </w:tcPr>
          <w:p w:rsidR="0053636E" w:rsidRPr="008046A3" w:rsidRDefault="0053636E" w:rsidP="00E6245E">
            <w:pPr>
              <w:snapToGrid w:val="0"/>
            </w:pPr>
            <w:r>
              <w:rPr>
                <w:rFonts w:ascii="標楷體" w:eastAsia="標楷體" w:hAnsi="標楷體" w:cs="新細明體" w:hint="eastAsia"/>
                <w:kern w:val="0"/>
                <w:sz w:val="18"/>
                <w:szCs w:val="18"/>
                <w:lang w:val="zh-TW"/>
              </w:rPr>
              <w:t>窮和尚與富和尚小書繪製</w:t>
            </w:r>
          </w:p>
        </w:tc>
        <w:tc>
          <w:tcPr>
            <w:tcW w:w="276" w:type="pct"/>
            <w:gridSpan w:val="5"/>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指法教學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音階指法操作</w:t>
            </w:r>
          </w:p>
        </w:tc>
        <w:tc>
          <w:tcPr>
            <w:tcW w:w="277"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品德教育</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年齡</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2 How Old Are You?</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r>
      <w:tr w:rsidR="0053636E" w:rsidRPr="00AD666E" w:rsidTr="00E6245E">
        <w:trPr>
          <w:cantSplit/>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7</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10</w:t>
            </w:r>
            <w:r>
              <w:rPr>
                <w:rFonts w:ascii="標楷體" w:eastAsia="標楷體" w:hAnsi="標楷體"/>
              </w:rPr>
              <w:t>/</w:t>
            </w:r>
            <w:r>
              <w:rPr>
                <w:rFonts w:ascii="標楷體" w:eastAsia="標楷體" w:hAnsi="標楷體" w:hint="eastAsia"/>
              </w:rPr>
              <w:t>6</w:t>
            </w:r>
            <w:r>
              <w:rPr>
                <w:rFonts w:ascii="標楷體" w:eastAsia="標楷體" w:hAnsi="標楷體"/>
              </w:rPr>
              <w:t>-</w:t>
            </w:r>
            <w:r>
              <w:rPr>
                <w:rFonts w:ascii="標楷體" w:eastAsia="標楷體" w:hAnsi="標楷體" w:hint="eastAsia"/>
              </w:rPr>
              <w:t>10</w:t>
            </w:r>
            <w:r>
              <w:rPr>
                <w:rFonts w:ascii="標楷體" w:eastAsia="標楷體" w:hAnsi="標楷體"/>
              </w:rPr>
              <w:t>/</w:t>
            </w:r>
            <w:r>
              <w:rPr>
                <w:rFonts w:ascii="標楷體" w:eastAsia="標楷體" w:hAnsi="標楷體" w:hint="eastAsia"/>
              </w:rPr>
              <w:t>12</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10/8~9第1次定期考查</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10/10~13國慶日連假</w:t>
            </w:r>
          </w:p>
          <w:p w:rsidR="0053636E" w:rsidRPr="004362C4" w:rsidRDefault="0053636E" w:rsidP="00E6245E">
            <w:pPr>
              <w:snapToGrid w:val="0"/>
              <w:ind w:left="120" w:hangingChars="50" w:hanging="120"/>
              <w:rPr>
                <w:rFonts w:ascii="標楷體" w:eastAsia="標楷體" w:hAnsi="標楷體"/>
                <w:b/>
                <w:color w:val="FF0000"/>
              </w:rPr>
            </w:pPr>
            <w:r w:rsidRPr="004362C4">
              <w:rPr>
                <w:rFonts w:ascii="標楷體" w:eastAsia="標楷體" w:hAnsi="標楷體" w:hint="eastAsia"/>
                <w:color w:val="FF0000"/>
              </w:rPr>
              <w:t>*</w:t>
            </w:r>
            <w:r w:rsidRPr="004362C4">
              <w:rPr>
                <w:rFonts w:ascii="標楷體" w:eastAsia="標楷體" w:hAnsi="標楷體" w:hint="eastAsia"/>
                <w:b/>
                <w:color w:val="FF0000"/>
              </w:rPr>
              <w:t>人權法治教育宣導3</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母語日1</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生活的智慧／五、有點黏又不會太黏</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2-2-2-1,3-2-4-3,4-2-5-1,5-2-6-1【性別平等教育】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趣味的民俗／單元活動一</w:t>
            </w:r>
            <w:r w:rsidRPr="001256CE">
              <w:rPr>
                <w:rFonts w:ascii="標楷體" w:eastAsia="標楷體" w:hAnsi="標楷體" w:hint="eastAsia"/>
                <w:sz w:val="18"/>
                <w:szCs w:val="18"/>
              </w:rPr>
              <w:t>1-2-1,1-2-7,2-2-5</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年齡</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2 How Old Are You?</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1-1-10</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數與量／四、乘法</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3-n-04</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二、神奇磁力／磁鐵的特性</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1256CE">
                <w:rPr>
                  <w:rFonts w:ascii="標楷體" w:eastAsia="標楷體" w:hAnsi="標楷體"/>
                  <w:sz w:val="18"/>
                  <w:szCs w:val="18"/>
                </w:rPr>
                <w:t>1-2-1</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1-2-3-2</w:t>
            </w:r>
            <w:r w:rsidRPr="001256CE">
              <w:rPr>
                <w:rFonts w:ascii="標楷體" w:eastAsia="標楷體" w:hAnsi="標楷體" w:hint="eastAsia"/>
                <w:sz w:val="18"/>
                <w:szCs w:val="18"/>
              </w:rPr>
              <w:t>,</w:t>
            </w:r>
            <w:r w:rsidRPr="001256CE">
              <w:rPr>
                <w:rFonts w:ascii="標楷體" w:eastAsia="標楷體" w:hAnsi="標楷體"/>
                <w:sz w:val="18"/>
                <w:szCs w:val="18"/>
              </w:rPr>
              <w:t>1-2-4-2</w:t>
            </w:r>
            <w:r w:rsidRPr="001256CE">
              <w:rPr>
                <w:rFonts w:ascii="標楷體" w:eastAsia="標楷體" w:hAnsi="標楷體" w:hint="eastAsia"/>
                <w:sz w:val="18"/>
                <w:szCs w:val="18"/>
              </w:rPr>
              <w:t>,</w:t>
            </w:r>
            <w:r w:rsidRPr="001256CE">
              <w:rPr>
                <w:rFonts w:ascii="標楷體" w:eastAsia="標楷體" w:hAnsi="標楷體"/>
                <w:sz w:val="18"/>
                <w:szCs w:val="18"/>
              </w:rPr>
              <w:t>3-2-0-1</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hint="eastAsia"/>
                <w:sz w:val="18"/>
                <w:szCs w:val="18"/>
              </w:rPr>
              <w:t>【性別平等教育】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第三單元</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校園民主生活</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第一課</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班級的自治活動</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【人權教育】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【生涯發展教育】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6-2-1</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6-2-3</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6-2-5</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三‧熱鬧之美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2-2-9</w:t>
            </w:r>
            <w:r w:rsidRPr="0063295B">
              <w:rPr>
                <w:rFonts w:ascii="Times New Roman" w:eastAsia="標楷體" w:hAnsi="Times New Roman" w:cs="Times New Roman" w:hint="eastAsia"/>
                <w:sz w:val="18"/>
                <w:szCs w:val="18"/>
              </w:rPr>
              <w:br/>
              <w:t>3-2-11</w:t>
            </w:r>
            <w:r w:rsidRPr="0063295B">
              <w:rPr>
                <w:rFonts w:ascii="Times New Roman" w:eastAsia="標楷體" w:hAnsi="Times New Roman" w:cs="Times New Roman" w:hint="eastAsia"/>
                <w:sz w:val="18"/>
                <w:szCs w:val="18"/>
              </w:rPr>
              <w:br/>
              <w:t>3-2-12</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我的成長／2.展現我的好1-2-1【家政教育】【人權教育】</w:t>
            </w:r>
          </w:p>
        </w:tc>
        <w:tc>
          <w:tcPr>
            <w:tcW w:w="37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歡欣土風舞/1.小白兔愛跳舞3-1-1,6-1-5</w:t>
            </w:r>
          </w:p>
        </w:tc>
        <w:tc>
          <w:tcPr>
            <w:tcW w:w="273" w:type="pct"/>
            <w:gridSpan w:val="2"/>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三、多媒體電腦真有趣</w:t>
            </w:r>
          </w:p>
        </w:tc>
        <w:tc>
          <w:tcPr>
            <w:tcW w:w="277" w:type="pct"/>
            <w:gridSpan w:val="5"/>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海倫‧凱勒內容介紹</w:t>
            </w:r>
          </w:p>
        </w:tc>
        <w:tc>
          <w:tcPr>
            <w:tcW w:w="276" w:type="pct"/>
            <w:gridSpan w:val="5"/>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指法教學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音階指法操作</w:t>
            </w:r>
          </w:p>
        </w:tc>
        <w:tc>
          <w:tcPr>
            <w:tcW w:w="277" w:type="pct"/>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人權法治教育宣導</w:t>
            </w:r>
          </w:p>
        </w:tc>
        <w:tc>
          <w:tcPr>
            <w:tcW w:w="262"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年齡</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2 How Old Are You?</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1-1-10</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8</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10</w:t>
            </w:r>
            <w:r>
              <w:rPr>
                <w:rFonts w:ascii="標楷體" w:eastAsia="標楷體" w:hAnsi="標楷體"/>
              </w:rPr>
              <w:t>/</w:t>
            </w:r>
            <w:r>
              <w:rPr>
                <w:rFonts w:ascii="標楷體" w:eastAsia="標楷體" w:hAnsi="標楷體" w:hint="eastAsia"/>
              </w:rPr>
              <w:t>13</w:t>
            </w:r>
            <w:r>
              <w:rPr>
                <w:rFonts w:ascii="標楷體" w:eastAsia="標楷體" w:hAnsi="標楷體"/>
              </w:rPr>
              <w:t>-</w:t>
            </w:r>
            <w:r>
              <w:rPr>
                <w:rFonts w:ascii="標楷體" w:eastAsia="標楷體" w:hAnsi="標楷體" w:hint="eastAsia"/>
              </w:rPr>
              <w:t>10</w:t>
            </w:r>
            <w:r>
              <w:rPr>
                <w:rFonts w:ascii="標楷體" w:eastAsia="標楷體" w:hAnsi="標楷體"/>
              </w:rPr>
              <w:t>/</w:t>
            </w:r>
            <w:r>
              <w:rPr>
                <w:rFonts w:ascii="標楷體" w:eastAsia="標楷體" w:hAnsi="標楷體" w:hint="eastAsia"/>
              </w:rPr>
              <w:t>19</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*國語、自然習作檢閱</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生活的智慧／五、有點黏又不會太黏／六、不一樣的捷運站</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6-2-5-1,1-2-3-2,2-2-1-1,3-2-1-2,4-2-1-1【性別平等教育】【環境教育】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四序的徛家／三、鳥鼠欲搬厝1-2-2,1-2-6,2-2-4,2-2-5,3-2-1【家政教育】</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年齡</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2 How Old Are You?</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2F3571">
                <w:rPr>
                  <w:rFonts w:ascii="Times New Roman" w:eastAsia="標楷體" w:hAnsi="Times New Roman" w:cs="Times New Roman" w:hint="eastAsia"/>
                  <w:bCs/>
                  <w:sz w:val="18"/>
                  <w:szCs w:val="18"/>
                </w:rPr>
                <w:t>1-1-1</w:t>
              </w:r>
            </w:smartTag>
            <w:r w:rsidRPr="002F3571">
              <w:rPr>
                <w:rFonts w:ascii="Times New Roman" w:eastAsia="標楷體" w:hAnsi="Times New Roman" w:cs="Times New Roman" w:hint="eastAsia"/>
                <w:bCs/>
                <w:sz w:val="18"/>
                <w:szCs w:val="18"/>
              </w:rPr>
              <w:br/>
              <w:t>1-1-3</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2-1-1</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3-1-1</w:t>
            </w:r>
            <w:r w:rsidRPr="002F3571">
              <w:rPr>
                <w:rFonts w:ascii="Times New Roman" w:eastAsia="標楷體" w:hAnsi="Times New Roman" w:cs="Times New Roman" w:hint="eastAsia"/>
                <w:bCs/>
                <w:sz w:val="18"/>
                <w:szCs w:val="18"/>
              </w:rPr>
              <w:br/>
              <w:t>4-1-1</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數與量／四、乘法</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3-n-08</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二、神奇磁力／</w:t>
            </w:r>
            <w:r w:rsidRPr="001256CE">
              <w:rPr>
                <w:rFonts w:ascii="標楷體" w:eastAsia="標楷體" w:hAnsi="標楷體"/>
                <w:sz w:val="18"/>
                <w:szCs w:val="18"/>
              </w:rPr>
              <w:t>磁力現象</w:t>
            </w:r>
          </w:p>
          <w:p w:rsidR="0053636E" w:rsidRPr="001256CE" w:rsidRDefault="0053636E" w:rsidP="00E6245E">
            <w:pPr>
              <w:snapToGrid w:val="0"/>
              <w:rPr>
                <w:rFonts w:ascii="標楷體" w:eastAsia="標楷體" w:hAnsi="標楷體"/>
                <w:sz w:val="18"/>
                <w:szCs w:val="18"/>
              </w:rPr>
            </w:pPr>
            <w:r w:rsidRPr="001256CE">
              <w:rPr>
                <w:rFonts w:ascii="標楷體" w:eastAsia="標楷體" w:hAnsi="標楷體"/>
                <w:sz w:val="18"/>
                <w:szCs w:val="18"/>
              </w:rPr>
              <w:t>2-2-3-1</w:t>
            </w:r>
            <w:r w:rsidRPr="001256CE">
              <w:rPr>
                <w:rFonts w:ascii="標楷體" w:eastAsia="標楷體" w:hAnsi="標楷體" w:hint="eastAsia"/>
                <w:sz w:val="18"/>
                <w:szCs w:val="18"/>
              </w:rPr>
              <w:t>,</w:t>
            </w:r>
            <w:r w:rsidRPr="001256CE">
              <w:rPr>
                <w:rFonts w:ascii="標楷體" w:eastAsia="標楷體" w:hAnsi="標楷體"/>
                <w:sz w:val="18"/>
                <w:szCs w:val="18"/>
              </w:rPr>
              <w:t>2-2-5-1</w:t>
            </w:r>
            <w:r w:rsidRPr="001256CE">
              <w:rPr>
                <w:rFonts w:ascii="標楷體" w:eastAsia="標楷體" w:hAnsi="標楷體" w:hint="eastAsia"/>
                <w:sz w:val="18"/>
                <w:szCs w:val="18"/>
              </w:rPr>
              <w:t>,</w:t>
            </w:r>
            <w:r w:rsidRPr="001256CE">
              <w:rPr>
                <w:rFonts w:ascii="標楷體" w:eastAsia="標楷體" w:hAnsi="標楷體"/>
                <w:sz w:val="18"/>
                <w:szCs w:val="18"/>
              </w:rPr>
              <w:t>5-2-1-1</w:t>
            </w:r>
          </w:p>
          <w:p w:rsidR="0053636E" w:rsidRPr="001256CE" w:rsidRDefault="0053636E" w:rsidP="00E6245E">
            <w:pPr>
              <w:pStyle w:val="aff6"/>
              <w:framePr w:wrap="around"/>
              <w:snapToGrid w:val="0"/>
              <w:spacing w:line="240" w:lineRule="auto"/>
              <w:ind w:left="0" w:right="0"/>
              <w:jc w:val="left"/>
              <w:rPr>
                <w:rFonts w:ascii="標楷體" w:eastAsia="標楷體" w:hAnsi="標楷體" w:cs="Roman PS"/>
                <w:sz w:val="18"/>
                <w:szCs w:val="18"/>
              </w:rPr>
            </w:pPr>
            <w:r w:rsidRPr="001256CE">
              <w:rPr>
                <w:rFonts w:ascii="標楷體" w:eastAsia="標楷體" w:hAnsi="標楷體" w:cs="Roman PS" w:hint="eastAsia"/>
                <w:sz w:val="18"/>
                <w:szCs w:val="18"/>
              </w:rPr>
              <w:t>【性別平等教育】【生涯發展教育】【人權教育】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第三單元</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校園民主生活</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第一課</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班級的自治活動</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【人權教育】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【生涯發展教育】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6-2-1</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6-2-3</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6-2-5</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三‧熱鬧之美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3-2-12</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我的成長／2.展現我的好1-2-1【家政教育】【人權教育】</w:t>
            </w: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歡欣土風舞/2.牧場綠油油3-1-4,4-1-4,6-1-5</w:t>
            </w:r>
          </w:p>
        </w:tc>
        <w:tc>
          <w:tcPr>
            <w:tcW w:w="273" w:type="pct"/>
            <w:gridSpan w:val="2"/>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三、多媒體電腦真有趣</w:t>
            </w:r>
          </w:p>
        </w:tc>
        <w:tc>
          <w:tcPr>
            <w:tcW w:w="277" w:type="pct"/>
            <w:gridSpan w:val="5"/>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海倫‧凱勒~九宮格學習單</w:t>
            </w:r>
          </w:p>
        </w:tc>
        <w:tc>
          <w:tcPr>
            <w:tcW w:w="276" w:type="pct"/>
            <w:gridSpan w:val="5"/>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指法測驗</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指法驗收</w:t>
            </w:r>
          </w:p>
        </w:tc>
        <w:tc>
          <w:tcPr>
            <w:tcW w:w="277" w:type="pct"/>
            <w:tcBorders>
              <w:bottom w:val="single" w:sz="4" w:space="0" w:color="auto"/>
            </w:tcBorders>
          </w:tcPr>
          <w:p w:rsidR="0053636E" w:rsidRPr="00042404" w:rsidRDefault="0053636E" w:rsidP="00E6245E">
            <w:pPr>
              <w:snapToGrid w:val="0"/>
              <w:rPr>
                <w:rFonts w:ascii="標楷體" w:eastAsia="標楷體" w:hAnsi="標楷體"/>
              </w:rPr>
            </w:pP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年齡</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2 How Old Are You?</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2F3571">
                <w:rPr>
                  <w:rFonts w:ascii="Times New Roman" w:eastAsia="標楷體" w:hAnsi="Times New Roman" w:cs="Times New Roman" w:hint="eastAsia"/>
                  <w:bCs/>
                  <w:sz w:val="18"/>
                  <w:szCs w:val="18"/>
                </w:rPr>
                <w:t>1-1-1</w:t>
              </w:r>
            </w:smartTag>
            <w:r w:rsidRPr="002F3571">
              <w:rPr>
                <w:rFonts w:ascii="Times New Roman" w:eastAsia="標楷體" w:hAnsi="Times New Roman" w:cs="Times New Roman" w:hint="eastAsia"/>
                <w:bCs/>
                <w:sz w:val="18"/>
                <w:szCs w:val="18"/>
              </w:rPr>
              <w:br/>
              <w:t>1-1-3</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2-1-1</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3-1-1</w:t>
            </w:r>
            <w:r w:rsidRPr="002F3571">
              <w:rPr>
                <w:rFonts w:ascii="Times New Roman" w:eastAsia="標楷體" w:hAnsi="Times New Roman" w:cs="Times New Roman" w:hint="eastAsia"/>
                <w:bCs/>
                <w:sz w:val="18"/>
                <w:szCs w:val="18"/>
              </w:rPr>
              <w:br/>
              <w:t>4-1-1</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r>
      <w:tr w:rsidR="0053636E" w:rsidRPr="00AD666E" w:rsidTr="00E6245E">
        <w:trPr>
          <w:cantSplit/>
          <w:trHeight w:val="364"/>
        </w:trPr>
        <w:tc>
          <w:tcPr>
            <w:tcW w:w="693" w:type="pct"/>
            <w:gridSpan w:val="3"/>
            <w:vAlign w:val="center"/>
          </w:tcPr>
          <w:p w:rsidR="0053636E" w:rsidRPr="004362C4" w:rsidRDefault="0053636E" w:rsidP="00E6245E">
            <w:pPr>
              <w:snapToGrid w:val="0"/>
              <w:ind w:left="120" w:hangingChars="50" w:hanging="120"/>
              <w:jc w:val="center"/>
              <w:rPr>
                <w:rFonts w:ascii="標楷體" w:eastAsia="標楷體" w:hAnsi="標楷體"/>
              </w:rPr>
            </w:pPr>
            <w:r w:rsidRPr="004362C4">
              <w:rPr>
                <w:rFonts w:ascii="標楷體" w:eastAsia="標楷體" w:hAnsi="標楷體" w:hint="eastAsia"/>
                <w:color w:val="FF0000"/>
              </w:rPr>
              <w:t>第一次段考</w:t>
            </w:r>
            <w:r w:rsidRPr="004362C4">
              <w:rPr>
                <w:rFonts w:ascii="標楷體" w:eastAsia="標楷體" w:hAnsi="標楷體"/>
                <w:color w:val="FF0000"/>
              </w:rPr>
              <w:t>評量方式</w:t>
            </w:r>
          </w:p>
        </w:tc>
        <w:tc>
          <w:tcPr>
            <w:tcW w:w="24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63"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88"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40"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38"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60"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68" w:type="pct"/>
          </w:tcPr>
          <w:p w:rsidR="0053636E" w:rsidRDefault="0053636E" w:rsidP="00E6245E">
            <w:pPr>
              <w:adjustRightInd w:val="0"/>
              <w:snapToGrid w:val="0"/>
            </w:pPr>
            <w:r>
              <w:rPr>
                <w:rFonts w:ascii="標楷體" w:eastAsia="標楷體" w:hAnsi="標楷體" w:cs="標楷體" w:hint="eastAsia"/>
                <w:kern w:val="0"/>
                <w:sz w:val="18"/>
                <w:szCs w:val="18"/>
              </w:rPr>
              <w:t>成果發表</w:t>
            </w:r>
          </w:p>
        </w:tc>
        <w:tc>
          <w:tcPr>
            <w:tcW w:w="368"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0" w:type="pct"/>
            <w:tcBorders>
              <w:bottom w:val="single" w:sz="4" w:space="0" w:color="auto"/>
            </w:tcBorders>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73" w:type="pct"/>
            <w:gridSpan w:val="2"/>
            <w:tcBorders>
              <w:bottom w:val="single" w:sz="4" w:space="0" w:color="auto"/>
            </w:tcBorders>
          </w:tcPr>
          <w:p w:rsidR="0053636E" w:rsidRPr="00042404" w:rsidRDefault="0053636E" w:rsidP="00E6245E">
            <w:pPr>
              <w:snapToGrid w:val="0"/>
              <w:rPr>
                <w:rFonts w:ascii="標楷體" w:eastAsia="標楷體" w:hAnsi="標楷體"/>
              </w:rPr>
            </w:pPr>
            <w:r w:rsidRPr="007A55E4">
              <w:rPr>
                <w:rFonts w:ascii="標楷體" w:eastAsia="標楷體" w:hAnsi="標楷體" w:hint="eastAsia"/>
                <w:sz w:val="18"/>
                <w:szCs w:val="18"/>
              </w:rPr>
              <w:t>總結性評量</w:t>
            </w:r>
          </w:p>
        </w:tc>
        <w:tc>
          <w:tcPr>
            <w:tcW w:w="277" w:type="pct"/>
            <w:gridSpan w:val="5"/>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標楷體" w:hint="eastAsia"/>
                <w:kern w:val="0"/>
                <w:sz w:val="18"/>
                <w:szCs w:val="18"/>
              </w:rPr>
              <w:t>成果發表</w:t>
            </w:r>
          </w:p>
        </w:tc>
        <w:tc>
          <w:tcPr>
            <w:tcW w:w="276" w:type="pct"/>
            <w:gridSpan w:val="5"/>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標楷體" w:hint="eastAsia"/>
                <w:kern w:val="0"/>
                <w:sz w:val="18"/>
                <w:szCs w:val="18"/>
              </w:rPr>
              <w:t>成果發表</w:t>
            </w:r>
          </w:p>
        </w:tc>
        <w:tc>
          <w:tcPr>
            <w:tcW w:w="277" w:type="pct"/>
            <w:tcBorders>
              <w:bottom w:val="single" w:sz="4" w:space="0" w:color="auto"/>
            </w:tcBorders>
          </w:tcPr>
          <w:p w:rsidR="0053636E" w:rsidRPr="00042404" w:rsidRDefault="0053636E" w:rsidP="00E6245E">
            <w:pPr>
              <w:snapToGrid w:val="0"/>
              <w:rPr>
                <w:rFonts w:ascii="標楷體" w:eastAsia="標楷體" w:hAnsi="標楷體"/>
              </w:rPr>
            </w:pPr>
          </w:p>
        </w:tc>
        <w:tc>
          <w:tcPr>
            <w:tcW w:w="262" w:type="pct"/>
            <w:tcBorders>
              <w:bottom w:val="single" w:sz="4" w:space="0" w:color="auto"/>
            </w:tcBorders>
          </w:tcPr>
          <w:p w:rsidR="0053636E" w:rsidRPr="00042404" w:rsidRDefault="0053636E" w:rsidP="00E6245E">
            <w:pPr>
              <w:snapToGrid w:val="0"/>
              <w:rPr>
                <w:rFonts w:ascii="標楷體" w:eastAsia="標楷體" w:hAnsi="標楷體"/>
              </w:rPr>
            </w:pPr>
            <w:r w:rsidRPr="007A55E4">
              <w:rPr>
                <w:rFonts w:ascii="標楷體" w:eastAsia="標楷體" w:hAnsi="標楷體" w:hint="eastAsia"/>
                <w:sz w:val="18"/>
                <w:szCs w:val="18"/>
              </w:rPr>
              <w:t>總結性評量</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t>9</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10</w:t>
            </w:r>
            <w:r>
              <w:rPr>
                <w:rFonts w:ascii="標楷體" w:eastAsia="標楷體" w:hAnsi="標楷體"/>
              </w:rPr>
              <w:t>/20-</w:t>
            </w:r>
            <w:r>
              <w:rPr>
                <w:rFonts w:ascii="標楷體" w:eastAsia="標楷體" w:hAnsi="標楷體" w:hint="eastAsia"/>
              </w:rPr>
              <w:lastRenderedPageBreak/>
              <w:t>10</w:t>
            </w:r>
            <w:r>
              <w:rPr>
                <w:rFonts w:ascii="標楷體" w:eastAsia="標楷體" w:hAnsi="標楷體"/>
              </w:rPr>
              <w:t>/26</w:t>
            </w:r>
          </w:p>
        </w:tc>
        <w:tc>
          <w:tcPr>
            <w:tcW w:w="456" w:type="pct"/>
            <w:shd w:val="clear" w:color="auto" w:fill="E2EFD9" w:themeFill="accent6" w:themeFillTint="33"/>
            <w:vAlign w:val="center"/>
          </w:tcPr>
          <w:p w:rsidR="0053636E" w:rsidRPr="00695A62" w:rsidRDefault="0053636E" w:rsidP="00E6245E">
            <w:pPr>
              <w:adjustRightInd w:val="0"/>
              <w:snapToGrid w:val="0"/>
              <w:spacing w:line="240" w:lineRule="exact"/>
              <w:ind w:left="120" w:hangingChars="50" w:hanging="120"/>
              <w:rPr>
                <w:rFonts w:ascii="標楷體" w:eastAsia="標楷體" w:hAnsi="標楷體"/>
                <w:b/>
                <w:color w:val="FF0000"/>
              </w:rPr>
            </w:pPr>
            <w:r w:rsidRPr="004362C4">
              <w:rPr>
                <w:rFonts w:ascii="標楷體" w:eastAsia="標楷體" w:hAnsi="標楷體" w:hint="eastAsia"/>
                <w:color w:val="FF0000"/>
              </w:rPr>
              <w:lastRenderedPageBreak/>
              <w:t>*</w:t>
            </w:r>
            <w:r w:rsidRPr="00695A62">
              <w:rPr>
                <w:rFonts w:ascii="標楷體" w:eastAsia="標楷體" w:hAnsi="標楷體" w:hint="eastAsia"/>
                <w:b/>
                <w:color w:val="FF0000"/>
              </w:rPr>
              <w:t>藥物濫用暨反毒教育宣導</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lastRenderedPageBreak/>
              <w:t>*</w:t>
            </w:r>
            <w:r w:rsidRPr="004362C4">
              <w:rPr>
                <w:rFonts w:ascii="標楷體" w:eastAsia="標楷體" w:hAnsi="標楷體" w:hint="eastAsia"/>
                <w:b/>
                <w:color w:val="FF0000"/>
              </w:rPr>
              <w:t>防災教育</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生活的智慧／六、不一</w:t>
            </w:r>
            <w:r w:rsidRPr="001256CE">
              <w:rPr>
                <w:rFonts w:ascii="標楷體" w:eastAsia="標楷體" w:hAnsi="標楷體" w:cs="Arial" w:hint="eastAsia"/>
                <w:sz w:val="18"/>
                <w:szCs w:val="18"/>
              </w:rPr>
              <w:lastRenderedPageBreak/>
              <w:t>樣的捷運站／七、馬太鞍的巴拉告</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5-2-8-1,6-2-6-1,1-2-3-2,2-2-1-1,3-2-1-2,4-2-1-1【環境教育】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四序的徛家／三、鳥鼠欲搬</w:t>
            </w:r>
            <w:r w:rsidRPr="001256CE">
              <w:rPr>
                <w:rFonts w:ascii="標楷體" w:eastAsia="標楷體" w:hAnsi="標楷體" w:cs="Arial" w:hint="eastAsia"/>
                <w:sz w:val="18"/>
                <w:szCs w:val="18"/>
              </w:rPr>
              <w:lastRenderedPageBreak/>
              <w:t>厝1-2-2,1-2-6,2-2-4,2-2-5,3-2-1【家政教育】</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lastRenderedPageBreak/>
              <w:t>節慶教學</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Halloween</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w:t>
            </w:r>
            <w:r w:rsidRPr="002F3571">
              <w:rPr>
                <w:rFonts w:ascii="Times New Roman" w:eastAsia="標楷體" w:hAnsi="Times New Roman" w:cs="Times New Roman"/>
                <w:bCs/>
                <w:sz w:val="18"/>
                <w:szCs w:val="18"/>
              </w:rPr>
              <w:lastRenderedPageBreak/>
              <w:t>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1-1-10</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6-1-1</w:t>
            </w:r>
            <w:r w:rsidRPr="002F3571">
              <w:rPr>
                <w:rFonts w:ascii="Times New Roman" w:eastAsia="標楷體" w:hAnsi="Times New Roman" w:cs="Times New Roman" w:hint="eastAsia"/>
                <w:bCs/>
                <w:sz w:val="18"/>
                <w:szCs w:val="18"/>
              </w:rPr>
              <w:br/>
              <w:t>7-1-1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幾何／五、周界與周長</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3-s-01,3-s</w:t>
            </w:r>
            <w:r w:rsidRPr="001256CE">
              <w:rPr>
                <w:rFonts w:ascii="標楷體" w:eastAsia="標楷體" w:hAnsi="標楷體" w:cs="Arial" w:hint="eastAsia"/>
                <w:sz w:val="18"/>
                <w:szCs w:val="18"/>
              </w:rPr>
              <w:lastRenderedPageBreak/>
              <w:t>-02</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【家政境教育】【性別平等教育】【生涯發展教育】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lastRenderedPageBreak/>
              <w:t>二、神奇磁力／</w:t>
            </w:r>
            <w:r w:rsidRPr="001256CE">
              <w:rPr>
                <w:rFonts w:ascii="標楷體" w:eastAsia="標楷體" w:hAnsi="標楷體"/>
                <w:sz w:val="18"/>
                <w:szCs w:val="18"/>
              </w:rPr>
              <w:t>磁力現象</w:t>
            </w:r>
            <w:r w:rsidRPr="001256CE">
              <w:rPr>
                <w:rFonts w:ascii="標楷體" w:eastAsia="標楷體" w:hAnsi="標楷體" w:hint="eastAsia"/>
                <w:sz w:val="18"/>
                <w:szCs w:val="18"/>
              </w:rPr>
              <w:t>／磁鐵的</w:t>
            </w:r>
            <w:r w:rsidRPr="001256CE">
              <w:rPr>
                <w:rFonts w:ascii="標楷體" w:eastAsia="標楷體" w:hAnsi="標楷體" w:hint="eastAsia"/>
                <w:sz w:val="18"/>
                <w:szCs w:val="18"/>
              </w:rPr>
              <w:lastRenderedPageBreak/>
              <w:t>生活應用</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0"/>
              </w:smartTagPr>
              <w:r w:rsidRPr="001256CE">
                <w:rPr>
                  <w:rFonts w:ascii="標楷體" w:eastAsia="標楷體" w:hAnsi="標楷體"/>
                  <w:sz w:val="18"/>
                  <w:szCs w:val="18"/>
                </w:rPr>
                <w:t>3-2-0</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4-2-2-2</w:t>
            </w:r>
            <w:r w:rsidRPr="001256CE">
              <w:rPr>
                <w:rFonts w:ascii="標楷體" w:eastAsia="標楷體" w:hAnsi="標楷體" w:hint="eastAsia"/>
                <w:sz w:val="18"/>
                <w:szCs w:val="18"/>
              </w:rPr>
              <w:t>,</w:t>
            </w:r>
            <w:r w:rsidRPr="001256CE">
              <w:rPr>
                <w:rFonts w:ascii="標楷體" w:eastAsia="標楷體" w:hAnsi="標楷體"/>
                <w:sz w:val="18"/>
                <w:szCs w:val="18"/>
              </w:rPr>
              <w:t>5-2-1-1</w:t>
            </w:r>
            <w:r w:rsidRPr="001256CE">
              <w:rPr>
                <w:rFonts w:ascii="標楷體" w:eastAsia="標楷體" w:hAnsi="標楷體" w:hint="eastAsia"/>
                <w:sz w:val="18"/>
                <w:szCs w:val="18"/>
              </w:rPr>
              <w:t>,</w:t>
            </w:r>
            <w:r w:rsidRPr="001256CE">
              <w:rPr>
                <w:rFonts w:ascii="標楷體" w:eastAsia="標楷體" w:hAnsi="標楷體"/>
                <w:sz w:val="18"/>
                <w:szCs w:val="18"/>
              </w:rPr>
              <w:t>6-2-1-1</w:t>
            </w:r>
            <w:r w:rsidRPr="001256CE">
              <w:rPr>
                <w:rFonts w:ascii="標楷體" w:eastAsia="標楷體" w:hAnsi="標楷體" w:hint="eastAsia"/>
                <w:sz w:val="18"/>
                <w:szCs w:val="18"/>
              </w:rPr>
              <w:t>,</w:t>
            </w:r>
            <w:r w:rsidRPr="001256CE">
              <w:rPr>
                <w:rFonts w:ascii="標楷體" w:eastAsia="標楷體" w:hAnsi="標楷體"/>
                <w:sz w:val="18"/>
                <w:szCs w:val="18"/>
              </w:rPr>
              <w:t>6-2-2-2</w:t>
            </w:r>
            <w:r w:rsidRPr="001256CE">
              <w:rPr>
                <w:rFonts w:ascii="標楷體" w:eastAsia="標楷體" w:hAnsi="標楷體" w:hint="eastAsia"/>
                <w:sz w:val="18"/>
                <w:szCs w:val="18"/>
              </w:rPr>
              <w:t>,</w:t>
            </w:r>
            <w:r w:rsidRPr="001256CE">
              <w:rPr>
                <w:rFonts w:ascii="標楷體" w:eastAsia="標楷體" w:hAnsi="標楷體"/>
                <w:sz w:val="18"/>
                <w:szCs w:val="18"/>
              </w:rPr>
              <w:t>7-2-0-2</w:t>
            </w:r>
          </w:p>
          <w:p w:rsidR="0053636E" w:rsidRPr="001256CE" w:rsidRDefault="0053636E" w:rsidP="00E6245E">
            <w:pPr>
              <w:pStyle w:val="aff6"/>
              <w:framePr w:hSpace="0" w:wrap="auto" w:vAnchor="margin" w:hAnchor="text" w:xAlign="left" w:yAlign="inline"/>
              <w:snapToGrid w:val="0"/>
              <w:spacing w:line="240" w:lineRule="auto"/>
              <w:ind w:left="0" w:right="0"/>
              <w:jc w:val="left"/>
              <w:rPr>
                <w:rFonts w:ascii="標楷體" w:eastAsia="標楷體" w:hAnsi="標楷體"/>
                <w:sz w:val="18"/>
                <w:szCs w:val="18"/>
              </w:rPr>
            </w:pPr>
            <w:r w:rsidRPr="001256CE">
              <w:rPr>
                <w:rFonts w:ascii="標楷體" w:eastAsia="標楷體" w:hAnsi="標楷體" w:cs="Roman PS" w:hint="eastAsia"/>
                <w:sz w:val="18"/>
                <w:szCs w:val="18"/>
              </w:rPr>
              <w:t>【生涯發展教育】</w:t>
            </w:r>
            <w:r w:rsidRPr="001256CE">
              <w:rPr>
                <w:rFonts w:ascii="標楷體" w:eastAsia="標楷體" w:hAnsi="標楷體" w:hint="eastAsia"/>
                <w:sz w:val="18"/>
                <w:szCs w:val="18"/>
              </w:rPr>
              <w:t>【人權教育】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lastRenderedPageBreak/>
              <w:t>第三單元</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校園民主生活</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第二課</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召開</w:t>
            </w:r>
            <w:r w:rsidRPr="001D7717">
              <w:rPr>
                <w:rFonts w:ascii="Times New Roman" w:eastAsia="標楷體" w:hAnsi="Times New Roman" w:cs="Times New Roman" w:hint="eastAsia"/>
                <w:bCs/>
                <w:sz w:val="18"/>
                <w:szCs w:val="18"/>
              </w:rPr>
              <w:lastRenderedPageBreak/>
              <w:t>班級會議</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【人權教育】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【生涯發展教育】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5-2-1</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6-2-1</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6-2-3</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貳、表演任我行</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一‧春之嘉年</w:t>
            </w:r>
            <w:r w:rsidRPr="0063295B">
              <w:rPr>
                <w:rFonts w:ascii="Times New Roman" w:eastAsia="標楷體" w:hAnsi="Times New Roman" w:cs="Times New Roman" w:hint="eastAsia"/>
                <w:bCs/>
                <w:sz w:val="18"/>
                <w:szCs w:val="18"/>
              </w:rPr>
              <w:lastRenderedPageBreak/>
              <w:t>華</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【性別平等教育】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1-2-5</w:t>
            </w:r>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3-2-11</w:t>
            </w:r>
            <w:r w:rsidRPr="0063295B">
              <w:rPr>
                <w:rFonts w:ascii="Times New Roman" w:eastAsia="標楷體" w:hAnsi="Times New Roman" w:cs="Times New Roman" w:hint="eastAsia"/>
                <w:sz w:val="18"/>
                <w:szCs w:val="18"/>
              </w:rPr>
              <w:br/>
              <w:t>3-2-12</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lastRenderedPageBreak/>
              <w:t>我的成長／3.我想變更好1-2-1【性</w:t>
            </w:r>
            <w:r w:rsidRPr="001256CE">
              <w:rPr>
                <w:rFonts w:ascii="標楷體" w:eastAsia="標楷體" w:hAnsi="標楷體" w:hint="eastAsia"/>
                <w:sz w:val="18"/>
                <w:szCs w:val="18"/>
              </w:rPr>
              <w:lastRenderedPageBreak/>
              <w:t>別平等教育】【人權教育】</w:t>
            </w:r>
          </w:p>
        </w:tc>
        <w:tc>
          <w:tcPr>
            <w:tcW w:w="37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生命的樂章/1.出生圓舞曲</w:t>
            </w:r>
            <w:r w:rsidRPr="001256CE">
              <w:rPr>
                <w:rFonts w:ascii="標楷體" w:eastAsia="標楷體" w:hAnsi="標楷體" w:cs="Arial" w:hint="eastAsia"/>
                <w:sz w:val="18"/>
                <w:szCs w:val="18"/>
              </w:rPr>
              <w:lastRenderedPageBreak/>
              <w:t>1-1-1,1-1-2,1-1-3【人權教育】</w:t>
            </w:r>
          </w:p>
        </w:tc>
        <w:tc>
          <w:tcPr>
            <w:tcW w:w="273" w:type="pct"/>
            <w:gridSpan w:val="2"/>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lastRenderedPageBreak/>
              <w:t>三、多媒體電腦真有趣</w:t>
            </w:r>
          </w:p>
        </w:tc>
        <w:tc>
          <w:tcPr>
            <w:tcW w:w="277" w:type="pct"/>
            <w:gridSpan w:val="5"/>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馬偕故事內容介紹</w:t>
            </w:r>
          </w:p>
        </w:tc>
        <w:tc>
          <w:tcPr>
            <w:tcW w:w="276" w:type="pct"/>
            <w:gridSpan w:val="5"/>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指法測驗</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指法驗收</w:t>
            </w:r>
          </w:p>
        </w:tc>
        <w:tc>
          <w:tcPr>
            <w:tcW w:w="277" w:type="pct"/>
          </w:tcPr>
          <w:p w:rsidR="0053636E" w:rsidRDefault="0053636E" w:rsidP="00E6245E">
            <w:pPr>
              <w:snapToGrid w:val="0"/>
              <w:rPr>
                <w:rFonts w:ascii="標楷體" w:eastAsia="標楷體" w:hAnsi="標楷體"/>
                <w:sz w:val="18"/>
                <w:szCs w:val="18"/>
              </w:rPr>
            </w:pPr>
            <w:r>
              <w:rPr>
                <w:rFonts w:ascii="標楷體" w:eastAsia="標楷體" w:hAnsi="標楷體" w:hint="eastAsia"/>
                <w:sz w:val="18"/>
                <w:szCs w:val="18"/>
              </w:rPr>
              <w:t>藥物濫用暨反毒教育宣導</w:t>
            </w:r>
          </w:p>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lastRenderedPageBreak/>
              <w:t>防災教育</w:t>
            </w:r>
          </w:p>
        </w:tc>
        <w:tc>
          <w:tcPr>
            <w:tcW w:w="262"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lastRenderedPageBreak/>
              <w:t>節慶教學</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Halloween</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lastRenderedPageBreak/>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1-1-10</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6-1-1</w:t>
            </w:r>
            <w:r w:rsidRPr="002F3571">
              <w:rPr>
                <w:rFonts w:ascii="Times New Roman" w:eastAsia="標楷體" w:hAnsi="Times New Roman" w:cs="Times New Roman" w:hint="eastAsia"/>
                <w:bCs/>
                <w:sz w:val="18"/>
                <w:szCs w:val="18"/>
              </w:rPr>
              <w:br/>
              <w:t>7-1-1</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10</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10</w:t>
            </w:r>
            <w:r>
              <w:rPr>
                <w:rFonts w:ascii="標楷體" w:eastAsia="標楷體" w:hAnsi="標楷體"/>
              </w:rPr>
              <w:t>/27-</w:t>
            </w:r>
            <w:r>
              <w:rPr>
                <w:rFonts w:ascii="標楷體" w:eastAsia="標楷體" w:hAnsi="標楷體" w:hint="eastAsia"/>
              </w:rPr>
              <w:t>1</w:t>
            </w:r>
            <w:r>
              <w:rPr>
                <w:rFonts w:ascii="標楷體" w:eastAsia="標楷體" w:hAnsi="標楷體"/>
              </w:rPr>
              <w:t>1/2</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0000CC"/>
                <w:highlight w:val="cyan"/>
              </w:rPr>
              <w:t>*</w:t>
            </w:r>
            <w:r w:rsidRPr="004362C4">
              <w:rPr>
                <w:rFonts w:ascii="標楷體" w:eastAsia="標楷體" w:hAnsi="標楷體" w:hint="eastAsia"/>
                <w:b/>
                <w:color w:val="0000CC"/>
                <w:highlight w:val="cyan"/>
              </w:rPr>
              <w:t>交通安全宣導1</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生活的智慧／七、馬太鞍的巴拉告／統整活動二</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5-2-13-2,6-2-6-1,5-2-4-1,5-2</w:t>
            </w:r>
            <w:r w:rsidRPr="001256CE">
              <w:rPr>
                <w:rFonts w:ascii="標楷體" w:eastAsia="標楷體" w:hAnsi="標楷體" w:cs="Arial" w:hint="eastAsia"/>
                <w:sz w:val="18"/>
                <w:szCs w:val="18"/>
              </w:rPr>
              <w:lastRenderedPageBreak/>
              <w:t>-5,5-2-7-1,6-2-2-1,6-2-3-3,6-2-4-1【環境教育】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四序的徛家／三、鳥鼠欲搬厝1-2-2,1-2-6,2-2-4,2-2-5,3-2-1【家政教育】</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複習一</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Review 1</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【生涯發展教育】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4-1-2</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幾何／五、周界與周長</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3-s-01,3-s-02</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二、神奇磁力／磁鐵的生活應用</w:t>
            </w:r>
          </w:p>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三、看不見的空氣／空氣的特性</w:t>
            </w:r>
          </w:p>
          <w:p w:rsidR="0053636E" w:rsidRPr="001256CE" w:rsidRDefault="0053636E" w:rsidP="00E6245E">
            <w:pPr>
              <w:snapToGrid w:val="0"/>
              <w:rPr>
                <w:rFonts w:ascii="標楷體" w:eastAsia="標楷體" w:hAnsi="標楷體"/>
                <w:sz w:val="18"/>
                <w:szCs w:val="18"/>
              </w:rPr>
            </w:pPr>
            <w:r w:rsidRPr="001256CE">
              <w:rPr>
                <w:rFonts w:ascii="標楷體" w:eastAsia="標楷體" w:hAnsi="標楷體"/>
                <w:sz w:val="18"/>
                <w:szCs w:val="18"/>
              </w:rPr>
              <w:t>2-2-1-1</w:t>
            </w:r>
            <w:r w:rsidRPr="001256CE">
              <w:rPr>
                <w:rFonts w:ascii="標楷體" w:eastAsia="標楷體" w:hAnsi="標楷體" w:hint="eastAsia"/>
                <w:sz w:val="18"/>
                <w:szCs w:val="18"/>
              </w:rPr>
              <w:t>,</w:t>
            </w:r>
            <w:r w:rsidRPr="001256CE">
              <w:rPr>
                <w:rFonts w:ascii="標楷體" w:eastAsia="標楷體" w:hAnsi="標楷體"/>
                <w:sz w:val="18"/>
                <w:szCs w:val="18"/>
              </w:rPr>
              <w:t>3-2-0-1</w:t>
            </w:r>
            <w:r w:rsidRPr="001256CE">
              <w:rPr>
                <w:rFonts w:ascii="標楷體" w:eastAsia="標楷體" w:hAnsi="標楷體" w:hint="eastAsia"/>
                <w:sz w:val="18"/>
                <w:szCs w:val="18"/>
              </w:rPr>
              <w:t>,</w:t>
            </w:r>
            <w:r w:rsidRPr="001256CE">
              <w:rPr>
                <w:rFonts w:ascii="標楷體" w:eastAsia="標楷體" w:hAnsi="標楷體"/>
                <w:sz w:val="18"/>
                <w:szCs w:val="18"/>
              </w:rPr>
              <w:t>3-2-0-3</w:t>
            </w:r>
            <w:r w:rsidRPr="001256CE">
              <w:rPr>
                <w:rFonts w:ascii="標楷體" w:eastAsia="標楷體" w:hAnsi="標楷體" w:hint="eastAsia"/>
                <w:sz w:val="18"/>
                <w:szCs w:val="18"/>
              </w:rPr>
              <w:t>,</w:t>
            </w:r>
            <w:r w:rsidRPr="001256CE">
              <w:rPr>
                <w:rFonts w:ascii="標楷體" w:eastAsia="標楷體" w:hAnsi="標楷體"/>
                <w:sz w:val="18"/>
                <w:szCs w:val="18"/>
              </w:rPr>
              <w:t>4-2-2-2</w:t>
            </w:r>
            <w:r w:rsidRPr="001256CE">
              <w:rPr>
                <w:rFonts w:ascii="標楷體" w:eastAsia="標楷體" w:hAnsi="標楷體" w:hint="eastAsia"/>
                <w:sz w:val="18"/>
                <w:szCs w:val="18"/>
              </w:rPr>
              <w:t>,</w:t>
            </w:r>
            <w:r w:rsidRPr="001256CE">
              <w:rPr>
                <w:rFonts w:ascii="標楷體" w:eastAsia="標楷體" w:hAnsi="標楷體"/>
                <w:sz w:val="18"/>
                <w:szCs w:val="18"/>
              </w:rPr>
              <w:t>5-2-1-1</w:t>
            </w:r>
            <w:r w:rsidRPr="001256CE">
              <w:rPr>
                <w:rFonts w:ascii="標楷體" w:eastAsia="標楷體" w:hAnsi="標楷體" w:hint="eastAsia"/>
                <w:sz w:val="18"/>
                <w:szCs w:val="18"/>
              </w:rPr>
              <w:t>,</w:t>
            </w:r>
            <w:r w:rsidRPr="001256CE">
              <w:rPr>
                <w:rFonts w:ascii="標楷體" w:eastAsia="標楷體" w:hAnsi="標楷體"/>
                <w:sz w:val="18"/>
                <w:szCs w:val="18"/>
              </w:rPr>
              <w:t>6-2-1-1</w:t>
            </w:r>
          </w:p>
          <w:p w:rsidR="0053636E" w:rsidRPr="001256CE" w:rsidRDefault="0053636E" w:rsidP="00E6245E">
            <w:pPr>
              <w:pStyle w:val="aff6"/>
              <w:framePr w:wrap="around"/>
              <w:snapToGrid w:val="0"/>
              <w:spacing w:line="240" w:lineRule="auto"/>
              <w:ind w:left="0" w:right="0"/>
              <w:jc w:val="left"/>
              <w:rPr>
                <w:rFonts w:ascii="標楷體" w:eastAsia="標楷體" w:hAnsi="標楷體"/>
                <w:sz w:val="18"/>
                <w:szCs w:val="18"/>
              </w:rPr>
            </w:pPr>
            <w:r w:rsidRPr="001256CE">
              <w:rPr>
                <w:rFonts w:ascii="標楷體" w:eastAsia="標楷體" w:hAnsi="標楷體" w:cs="Roman PS" w:hint="eastAsia"/>
                <w:sz w:val="18"/>
                <w:szCs w:val="18"/>
              </w:rPr>
              <w:lastRenderedPageBreak/>
              <w:t>【性別平等教育】【生涯發展教育】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lastRenderedPageBreak/>
              <w:t>第三單元</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校園民主生活</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第三課</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學校自治活動</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【人權教育】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【生涯發展教育】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5-2-1</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6-2-1</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6-2-3</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貳、表演任我行</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一‧春之嘉年華</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【性別平等教育】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sz w:val="18"/>
                  <w:szCs w:val="18"/>
                </w:rPr>
                <w:lastRenderedPageBreak/>
                <w:t>1-2-1</w:t>
              </w:r>
            </w:smartTag>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1-2-5</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3-2-13</w:t>
            </w:r>
          </w:p>
        </w:tc>
        <w:tc>
          <w:tcPr>
            <w:tcW w:w="368" w:type="pct"/>
          </w:tcPr>
          <w:p w:rsidR="0053636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lastRenderedPageBreak/>
              <w:t>情緒管理員／1.情緒種子1-2-3【性別平等教育】【家</w:t>
            </w:r>
            <w:r>
              <w:rPr>
                <w:rFonts w:ascii="標楷體" w:eastAsia="標楷體" w:hAnsi="標楷體" w:hint="eastAsia"/>
                <w:sz w:val="18"/>
                <w:szCs w:val="18"/>
              </w:rPr>
              <w:t>庭</w:t>
            </w:r>
            <w:r w:rsidRPr="001256CE">
              <w:rPr>
                <w:rFonts w:ascii="標楷體" w:eastAsia="標楷體" w:hAnsi="標楷體" w:hint="eastAsia"/>
                <w:sz w:val="18"/>
                <w:szCs w:val="18"/>
              </w:rPr>
              <w:t>教育】</w:t>
            </w:r>
            <w:r>
              <w:rPr>
                <w:rFonts w:ascii="標楷體" w:eastAsia="標楷體" w:hAnsi="標楷體" w:hint="eastAsia"/>
                <w:sz w:val="18"/>
                <w:szCs w:val="18"/>
              </w:rPr>
              <w:t>【</w:t>
            </w:r>
            <w:r w:rsidRPr="00CF3BC1">
              <w:rPr>
                <w:rFonts w:ascii="標楷體" w:eastAsia="標楷體" w:hAnsi="標楷體" w:hint="eastAsia"/>
                <w:sz w:val="18"/>
                <w:szCs w:val="18"/>
              </w:rPr>
              <w:t>家庭暴力防治課程</w:t>
            </w:r>
            <w:r>
              <w:rPr>
                <w:rFonts w:ascii="標楷體" w:eastAsia="標楷體" w:hAnsi="標楷體" w:hint="eastAsia"/>
                <w:sz w:val="18"/>
                <w:szCs w:val="18"/>
              </w:rPr>
              <w:t>】</w:t>
            </w:r>
          </w:p>
          <w:p w:rsidR="0053636E" w:rsidRPr="00677E99" w:rsidRDefault="0053636E" w:rsidP="00E6245E">
            <w:pPr>
              <w:adjustRightInd w:val="0"/>
              <w:snapToGrid w:val="0"/>
              <w:rPr>
                <w:rFonts w:ascii="標楷體" w:eastAsia="標楷體" w:hAnsi="標楷體"/>
                <w:sz w:val="18"/>
                <w:szCs w:val="18"/>
              </w:rPr>
            </w:pP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生命的樂章/1.出生圓舞曲  2.和家人相處1-1-1,1-1-2,1-1-3,6-1-2</w:t>
            </w:r>
          </w:p>
        </w:tc>
        <w:tc>
          <w:tcPr>
            <w:tcW w:w="273" w:type="pct"/>
            <w:gridSpan w:val="2"/>
            <w:tcBorders>
              <w:bottom w:val="single" w:sz="4" w:space="0" w:color="auto"/>
            </w:tcBorders>
          </w:tcPr>
          <w:p w:rsidR="0053636E" w:rsidRPr="00C92961" w:rsidRDefault="0053636E" w:rsidP="00E6245E">
            <w:pPr>
              <w:snapToGrid w:val="0"/>
              <w:spacing w:line="240" w:lineRule="atLeast"/>
              <w:rPr>
                <w:rFonts w:ascii="標楷體" w:eastAsia="標楷體" w:hAnsi="標楷體" w:cs="Times New Roman"/>
                <w:color w:val="00B0F0"/>
                <w:sz w:val="18"/>
                <w:szCs w:val="18"/>
              </w:rPr>
            </w:pPr>
            <w:r w:rsidRPr="00C92961">
              <w:rPr>
                <w:rFonts w:ascii="標楷體" w:eastAsia="標楷體" w:hAnsi="標楷體" w:cs="標楷體" w:hint="eastAsia"/>
                <w:sz w:val="18"/>
                <w:szCs w:val="18"/>
              </w:rPr>
              <w:t>四、英文輸入</w:t>
            </w:r>
            <w:r w:rsidRPr="00C92961">
              <w:rPr>
                <w:rFonts w:ascii="標楷體" w:eastAsia="標楷體" w:hAnsi="標楷體" w:cs="標楷體"/>
                <w:sz w:val="18"/>
                <w:szCs w:val="18"/>
              </w:rPr>
              <w:t>ABC</w:t>
            </w:r>
          </w:p>
        </w:tc>
        <w:tc>
          <w:tcPr>
            <w:tcW w:w="277" w:type="pct"/>
            <w:gridSpan w:val="5"/>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馬偕~九宮格學習單</w:t>
            </w:r>
          </w:p>
        </w:tc>
        <w:tc>
          <w:tcPr>
            <w:tcW w:w="276" w:type="pct"/>
            <w:gridSpan w:val="5"/>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搭配指法進階吹奏</w:t>
            </w:r>
          </w:p>
        </w:tc>
        <w:tc>
          <w:tcPr>
            <w:tcW w:w="277"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交通安全宣導1</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複習一</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Review 1</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【生涯發展教育】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4-1-2</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11</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1/</w:t>
            </w:r>
            <w:r>
              <w:rPr>
                <w:rFonts w:ascii="標楷體" w:eastAsia="標楷體" w:hAnsi="標楷體" w:hint="eastAsia"/>
              </w:rPr>
              <w:t>3</w:t>
            </w:r>
            <w:r>
              <w:rPr>
                <w:rFonts w:ascii="標楷體" w:eastAsia="標楷體" w:hAnsi="標楷體"/>
              </w:rPr>
              <w:t>-</w:t>
            </w:r>
            <w:r>
              <w:rPr>
                <w:rFonts w:ascii="標楷體" w:eastAsia="標楷體" w:hAnsi="標楷體" w:hint="eastAsia"/>
              </w:rPr>
              <w:t>1</w:t>
            </w:r>
            <w:r>
              <w:rPr>
                <w:rFonts w:ascii="標楷體" w:eastAsia="標楷體" w:hAnsi="標楷體"/>
              </w:rPr>
              <w:t>1/</w:t>
            </w:r>
            <w:r>
              <w:rPr>
                <w:rFonts w:ascii="標楷體" w:eastAsia="標楷體" w:hAnsi="標楷體" w:hint="eastAsia"/>
              </w:rPr>
              <w:t>9</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性侵害防治宣導宣導</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生活的智慧／臺灣好風情／統整活動二／閱讀開門一／傘／八、淡水小鎮</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6-2-6-1,5-2-3-2,5-2-4-1,5-2-8-1,5-2-10,5-2-13,5-2</w:t>
            </w:r>
            <w:r w:rsidRPr="001256CE">
              <w:rPr>
                <w:rFonts w:ascii="標楷體" w:eastAsia="標楷體" w:hAnsi="標楷體" w:cs="Arial" w:hint="eastAsia"/>
                <w:sz w:val="18"/>
                <w:szCs w:val="18"/>
              </w:rPr>
              <w:lastRenderedPageBreak/>
              <w:t>-14-2,5-2-14-4,1-2-3-2【生涯發展教育】【環境教育】</w:t>
            </w:r>
            <w:r w:rsidRPr="001256CE">
              <w:rPr>
                <w:rFonts w:ascii="標楷體" w:eastAsia="標楷體" w:hAnsi="標楷體" w:hint="eastAsia"/>
                <w:sz w:val="18"/>
                <w:szCs w:val="18"/>
              </w:rPr>
              <w:t>【</w:t>
            </w:r>
            <w:r>
              <w:rPr>
                <w:rFonts w:ascii="標楷體" w:eastAsia="標楷體" w:hAnsi="標楷體" w:hint="eastAsia"/>
                <w:sz w:val="18"/>
                <w:szCs w:val="18"/>
              </w:rPr>
              <w:t>海洋</w:t>
            </w:r>
            <w:r w:rsidRPr="001256CE">
              <w:rPr>
                <w:rFonts w:ascii="標楷體" w:eastAsia="標楷體" w:hAnsi="標楷體" w:hint="eastAsia"/>
                <w:sz w:val="18"/>
                <w:szCs w:val="18"/>
              </w:rPr>
              <w:t>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四序的徛家／單元活動二</w:t>
            </w:r>
            <w:r w:rsidRPr="001256CE">
              <w:rPr>
                <w:rFonts w:ascii="標楷體" w:eastAsia="標楷體" w:hAnsi="標楷體" w:hint="eastAsia"/>
                <w:sz w:val="18"/>
                <w:szCs w:val="18"/>
              </w:rPr>
              <w:t>1-2-1,1-2-7,1-2-8,2-2-4,2-2-5</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複習一和期中評量</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Review 1 &amp; Exam 1</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【生涯發展教育】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2-1-1</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4-1-1</w:t>
            </w:r>
            <w:r w:rsidRPr="002F3571">
              <w:rPr>
                <w:rFonts w:ascii="Times New Roman" w:eastAsia="標楷體" w:hAnsi="Times New Roman" w:cs="Times New Roman" w:hint="eastAsia"/>
                <w:bCs/>
                <w:sz w:val="18"/>
                <w:szCs w:val="18"/>
              </w:rPr>
              <w:br/>
              <w:t>4-1-2</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數與量／六、加減併式與估算</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3-n-03</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三、看不見的空氣／空氣的特性</w:t>
            </w:r>
          </w:p>
          <w:p w:rsidR="0053636E" w:rsidRPr="001256CE" w:rsidRDefault="0053636E" w:rsidP="00E6245E">
            <w:pPr>
              <w:snapToGrid w:val="0"/>
              <w:rPr>
                <w:rFonts w:ascii="標楷體" w:eastAsia="標楷體" w:hAnsi="標楷體"/>
                <w:sz w:val="18"/>
                <w:szCs w:val="18"/>
              </w:rPr>
            </w:pPr>
            <w:r w:rsidRPr="001256CE">
              <w:rPr>
                <w:rFonts w:ascii="標楷體" w:eastAsia="標楷體" w:hAnsi="標楷體"/>
                <w:sz w:val="18"/>
                <w:szCs w:val="18"/>
              </w:rPr>
              <w:t>2-2-1-1</w:t>
            </w:r>
            <w:r w:rsidRPr="001256CE">
              <w:rPr>
                <w:rFonts w:ascii="標楷體" w:eastAsia="標楷體" w:hAnsi="標楷體" w:hint="eastAsia"/>
                <w:sz w:val="18"/>
                <w:szCs w:val="18"/>
              </w:rPr>
              <w:t>,</w:t>
            </w:r>
            <w:r w:rsidRPr="001256CE">
              <w:rPr>
                <w:rFonts w:ascii="標楷體" w:eastAsia="標楷體" w:hAnsi="標楷體"/>
                <w:sz w:val="18"/>
                <w:szCs w:val="18"/>
              </w:rPr>
              <w:t>3-2-0-1</w:t>
            </w:r>
            <w:r w:rsidRPr="001256CE">
              <w:rPr>
                <w:rFonts w:ascii="標楷體" w:eastAsia="標楷體" w:hAnsi="標楷體" w:hint="eastAsia"/>
                <w:sz w:val="18"/>
                <w:szCs w:val="18"/>
              </w:rPr>
              <w:t>,</w:t>
            </w:r>
            <w:r w:rsidRPr="001256CE">
              <w:rPr>
                <w:rFonts w:ascii="標楷體" w:eastAsia="標楷體" w:hAnsi="標楷體"/>
                <w:sz w:val="18"/>
                <w:szCs w:val="18"/>
              </w:rPr>
              <w:t>3-2-0-3</w:t>
            </w:r>
            <w:r w:rsidRPr="001256CE">
              <w:rPr>
                <w:rFonts w:ascii="標楷體" w:eastAsia="標楷體" w:hAnsi="標楷體" w:hint="eastAsia"/>
                <w:sz w:val="18"/>
                <w:szCs w:val="18"/>
              </w:rPr>
              <w:t>,</w:t>
            </w:r>
            <w:r w:rsidRPr="001256CE">
              <w:rPr>
                <w:rFonts w:ascii="標楷體" w:eastAsia="標楷體" w:hAnsi="標楷體"/>
                <w:sz w:val="18"/>
                <w:szCs w:val="18"/>
              </w:rPr>
              <w:t>6-2-2-1</w:t>
            </w:r>
          </w:p>
          <w:p w:rsidR="0053636E" w:rsidRPr="001256CE" w:rsidRDefault="0053636E" w:rsidP="00E6245E">
            <w:pPr>
              <w:pStyle w:val="aff6"/>
              <w:framePr w:wrap="around"/>
              <w:snapToGrid w:val="0"/>
              <w:spacing w:line="240" w:lineRule="auto"/>
              <w:ind w:left="0" w:right="0"/>
              <w:jc w:val="left"/>
              <w:rPr>
                <w:rFonts w:ascii="標楷體" w:eastAsia="標楷體" w:hAnsi="標楷體" w:cs="Roman PS"/>
                <w:sz w:val="18"/>
                <w:szCs w:val="18"/>
              </w:rPr>
            </w:pPr>
            <w:r w:rsidRPr="001256CE">
              <w:rPr>
                <w:rFonts w:ascii="標楷體" w:eastAsia="標楷體" w:hAnsi="標楷體" w:cs="Roman PS" w:hint="eastAsia"/>
                <w:sz w:val="18"/>
                <w:szCs w:val="18"/>
              </w:rPr>
              <w:t>【性別平等教育】【生涯發展教育】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第四單元</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與同學相處</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第一課</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我和我的同學</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【性別平等教育】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【人權教育】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【生涯發展教育】</w:t>
            </w:r>
          </w:p>
          <w:p w:rsidR="0053636E" w:rsidRPr="001D7717" w:rsidRDefault="0053636E" w:rsidP="00E6245E">
            <w:pPr>
              <w:spacing w:line="0" w:lineRule="atLeast"/>
              <w:rPr>
                <w:rFonts w:ascii="Times New Roman" w:eastAsia="標楷體" w:hAnsi="Times New Roman" w:cs="Times New Roman"/>
                <w:sz w:val="18"/>
                <w:szCs w:val="18"/>
              </w:rPr>
            </w:pP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5-2-2</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6-2-4</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貳、表演任我行</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二‧「偶」們來演戲</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【生涯發展教育】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1-2-2</w:t>
            </w:r>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2-2-7</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情緒管理員／1.情緒種子1-2-3【性別平等教育】【家</w:t>
            </w:r>
            <w:r>
              <w:rPr>
                <w:rFonts w:ascii="標楷體" w:eastAsia="標楷體" w:hAnsi="標楷體" w:hint="eastAsia"/>
                <w:sz w:val="18"/>
                <w:szCs w:val="18"/>
              </w:rPr>
              <w:t>庭</w:t>
            </w:r>
            <w:r w:rsidRPr="001256CE">
              <w:rPr>
                <w:rFonts w:ascii="標楷體" w:eastAsia="標楷體" w:hAnsi="標楷體" w:hint="eastAsia"/>
                <w:sz w:val="18"/>
                <w:szCs w:val="18"/>
              </w:rPr>
              <w:t>教育】</w:t>
            </w:r>
            <w:r>
              <w:rPr>
                <w:rFonts w:ascii="標楷體" w:eastAsia="標楷體" w:hAnsi="標楷體" w:hint="eastAsia"/>
                <w:sz w:val="18"/>
                <w:szCs w:val="18"/>
              </w:rPr>
              <w:t>【</w:t>
            </w:r>
            <w:r w:rsidRPr="00CF3BC1">
              <w:rPr>
                <w:rFonts w:ascii="標楷體" w:eastAsia="標楷體" w:hAnsi="標楷體" w:hint="eastAsia"/>
                <w:sz w:val="18"/>
                <w:szCs w:val="18"/>
              </w:rPr>
              <w:t>家庭暴力防治課程</w:t>
            </w:r>
            <w:r>
              <w:rPr>
                <w:rFonts w:ascii="標楷體" w:eastAsia="標楷體" w:hAnsi="標楷體" w:hint="eastAsia"/>
                <w:sz w:val="18"/>
                <w:szCs w:val="18"/>
              </w:rPr>
              <w:t>】</w:t>
            </w: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生命的樂章/3.老化與死亡1-1-1,6-1-4【家政教育】</w:t>
            </w:r>
          </w:p>
        </w:tc>
        <w:tc>
          <w:tcPr>
            <w:tcW w:w="273" w:type="pct"/>
            <w:gridSpan w:val="2"/>
            <w:tcBorders>
              <w:bottom w:val="single" w:sz="4" w:space="0" w:color="auto"/>
            </w:tcBorders>
          </w:tcPr>
          <w:p w:rsidR="0053636E" w:rsidRPr="00C92961" w:rsidRDefault="0053636E" w:rsidP="00E6245E">
            <w:pPr>
              <w:snapToGrid w:val="0"/>
              <w:spacing w:line="240" w:lineRule="atLeast"/>
              <w:rPr>
                <w:rFonts w:ascii="標楷體" w:eastAsia="標楷體" w:hAnsi="標楷體" w:cs="Times New Roman"/>
                <w:color w:val="00B0F0"/>
                <w:sz w:val="18"/>
                <w:szCs w:val="18"/>
              </w:rPr>
            </w:pPr>
            <w:r w:rsidRPr="00C92961">
              <w:rPr>
                <w:rFonts w:ascii="標楷體" w:eastAsia="標楷體" w:hAnsi="標楷體" w:cs="標楷體" w:hint="eastAsia"/>
                <w:sz w:val="18"/>
                <w:szCs w:val="18"/>
              </w:rPr>
              <w:t>四、英文輸入</w:t>
            </w:r>
            <w:r w:rsidRPr="00C92961">
              <w:rPr>
                <w:rFonts w:ascii="標楷體" w:eastAsia="標楷體" w:hAnsi="標楷體" w:cs="標楷體"/>
                <w:sz w:val="18"/>
                <w:szCs w:val="18"/>
              </w:rPr>
              <w:t>ABC</w:t>
            </w:r>
          </w:p>
        </w:tc>
        <w:tc>
          <w:tcPr>
            <w:tcW w:w="277" w:type="pct"/>
            <w:gridSpan w:val="5"/>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比較海倫‧凱勒與</w:t>
            </w:r>
            <w:r>
              <w:rPr>
                <w:rFonts w:ascii="標楷體" w:eastAsia="標楷體" w:hAnsi="標楷體" w:hint="eastAsia"/>
                <w:kern w:val="0"/>
                <w:sz w:val="18"/>
                <w:szCs w:val="18"/>
              </w:rPr>
              <w:t>馬偕</w:t>
            </w:r>
          </w:p>
        </w:tc>
        <w:tc>
          <w:tcPr>
            <w:tcW w:w="276" w:type="pct"/>
            <w:gridSpan w:val="5"/>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搭配指法進階吹奏</w:t>
            </w:r>
          </w:p>
        </w:tc>
        <w:tc>
          <w:tcPr>
            <w:tcW w:w="277"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性侵害防治宣導</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複習一和期中評量</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Review 1 &amp; Exam 1</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【生涯發展教育】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2-1-1</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4-1-1</w:t>
            </w:r>
            <w:r w:rsidRPr="002F3571">
              <w:rPr>
                <w:rFonts w:ascii="Times New Roman" w:eastAsia="標楷體" w:hAnsi="Times New Roman" w:cs="Times New Roman" w:hint="eastAsia"/>
                <w:bCs/>
                <w:sz w:val="18"/>
                <w:szCs w:val="18"/>
              </w:rPr>
              <w:br/>
              <w:t>4-1-2</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12</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1/10-</w:t>
            </w:r>
            <w:r>
              <w:rPr>
                <w:rFonts w:ascii="標楷體" w:eastAsia="標楷體" w:hAnsi="標楷體" w:hint="eastAsia"/>
              </w:rPr>
              <w:t>1</w:t>
            </w:r>
            <w:r>
              <w:rPr>
                <w:rFonts w:ascii="標楷體" w:eastAsia="標楷體" w:hAnsi="標楷體"/>
              </w:rPr>
              <w:t>1/16</w:t>
            </w:r>
          </w:p>
        </w:tc>
        <w:tc>
          <w:tcPr>
            <w:tcW w:w="456" w:type="pct"/>
            <w:shd w:val="clear" w:color="auto" w:fill="E2EFD9" w:themeFill="accent6" w:themeFillTint="33"/>
            <w:vAlign w:val="center"/>
          </w:tcPr>
          <w:p w:rsidR="0053636E" w:rsidRPr="003722EC" w:rsidRDefault="0053636E" w:rsidP="00E6245E">
            <w:pPr>
              <w:adjustRightInd w:val="0"/>
              <w:snapToGrid w:val="0"/>
              <w:spacing w:line="240" w:lineRule="exact"/>
              <w:ind w:left="120" w:hangingChars="50" w:hanging="120"/>
              <w:rPr>
                <w:rFonts w:ascii="標楷體" w:eastAsia="標楷體" w:hAnsi="標楷體"/>
                <w:b/>
                <w:color w:val="FF0000"/>
                <w:shd w:val="pct15" w:color="auto" w:fill="FFFFFF"/>
              </w:rPr>
            </w:pPr>
            <w:r w:rsidRPr="003722EC">
              <w:rPr>
                <w:rFonts w:ascii="標楷體" w:eastAsia="標楷體" w:hAnsi="標楷體" w:cs="Andalus" w:hint="eastAsia"/>
                <w:color w:val="FF0000"/>
              </w:rPr>
              <w:t>*</w:t>
            </w:r>
            <w:r w:rsidRPr="003722EC">
              <w:rPr>
                <w:rFonts w:ascii="標楷體" w:eastAsia="標楷體" w:hAnsi="標楷體" w:hint="eastAsia"/>
                <w:b/>
                <w:color w:val="FF0000"/>
              </w:rPr>
              <w:t>智慧財產權宣導</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防災教育</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臺灣好風情／八、淡水小鎮／九、回到鹿港</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2-2-2-4,3-2-1-2,4-2-1-1,5-2-7-1,6-2-1-3,1-2-3-2【環境教育】</w:t>
            </w:r>
            <w:r w:rsidRPr="001256CE">
              <w:rPr>
                <w:rFonts w:ascii="標楷體" w:eastAsia="標楷體" w:hAnsi="標楷體" w:hint="eastAsia"/>
                <w:sz w:val="18"/>
                <w:szCs w:val="18"/>
              </w:rPr>
              <w:t>【</w:t>
            </w:r>
            <w:r>
              <w:rPr>
                <w:rFonts w:ascii="標楷體" w:eastAsia="標楷體" w:hAnsi="標楷體" w:hint="eastAsia"/>
                <w:sz w:val="18"/>
                <w:szCs w:val="18"/>
              </w:rPr>
              <w:t>海洋</w:t>
            </w:r>
            <w:r w:rsidRPr="001256CE">
              <w:rPr>
                <w:rFonts w:ascii="標楷體" w:eastAsia="標楷體" w:hAnsi="標楷體" w:hint="eastAsia"/>
                <w:sz w:val="18"/>
                <w:szCs w:val="18"/>
              </w:rPr>
              <w:lastRenderedPageBreak/>
              <w:t>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運動身體好／四、</w:t>
            </w:r>
            <w:r w:rsidRPr="001256CE">
              <w:rPr>
                <w:rFonts w:ascii="標楷體" w:eastAsia="標楷體" w:hAnsi="標楷體" w:hint="eastAsia"/>
                <w:sz w:val="18"/>
                <w:szCs w:val="18"/>
              </w:rPr>
              <w:t>運動當時行1-2-1,1-2-2,1-2-3,2-2-1,2-2-5,3-2-2</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教室常見物品</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3 What’s This?</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【家政教育】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【環境教育】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2-1-9</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數與量／六、加減併式與估算</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3-n-03,3-n-10</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三、看不見的空氣／空氣的特性／空氣流動形成風</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2"/>
                <w:attr w:name="Year" w:val="2001"/>
              </w:smartTagPr>
              <w:r w:rsidRPr="001256CE">
                <w:rPr>
                  <w:rFonts w:ascii="標楷體" w:eastAsia="標楷體" w:hAnsi="標楷體"/>
                  <w:sz w:val="18"/>
                  <w:szCs w:val="18"/>
                </w:rPr>
                <w:t>1-2-3</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1-2-5-2</w:t>
            </w:r>
            <w:r w:rsidRPr="001256CE">
              <w:rPr>
                <w:rFonts w:ascii="標楷體" w:eastAsia="標楷體" w:hAnsi="標楷體" w:hint="eastAsia"/>
                <w:sz w:val="18"/>
                <w:szCs w:val="18"/>
              </w:rPr>
              <w:t>,</w:t>
            </w:r>
            <w:r w:rsidRPr="001256CE">
              <w:rPr>
                <w:rFonts w:ascii="標楷體" w:eastAsia="標楷體" w:hAnsi="標楷體"/>
                <w:sz w:val="18"/>
                <w:szCs w:val="18"/>
              </w:rPr>
              <w:t>2-2-1-1</w:t>
            </w:r>
            <w:r w:rsidRPr="001256CE">
              <w:rPr>
                <w:rFonts w:ascii="標楷體" w:eastAsia="標楷體" w:hAnsi="標楷體" w:hint="eastAsia"/>
                <w:sz w:val="18"/>
                <w:szCs w:val="18"/>
              </w:rPr>
              <w:t>,</w:t>
            </w:r>
            <w:r w:rsidRPr="001256CE">
              <w:rPr>
                <w:rFonts w:ascii="標楷體" w:eastAsia="標楷體" w:hAnsi="標楷體"/>
                <w:sz w:val="18"/>
                <w:szCs w:val="18"/>
              </w:rPr>
              <w:t>7-2-0-2</w:t>
            </w:r>
          </w:p>
          <w:p w:rsidR="0053636E" w:rsidRPr="001256CE" w:rsidRDefault="0053636E" w:rsidP="00E6245E">
            <w:pPr>
              <w:pStyle w:val="aff6"/>
              <w:framePr w:wrap="around"/>
              <w:snapToGrid w:val="0"/>
              <w:spacing w:line="240" w:lineRule="auto"/>
              <w:ind w:left="0" w:right="0"/>
              <w:jc w:val="left"/>
              <w:rPr>
                <w:rFonts w:ascii="標楷體" w:eastAsia="標楷體" w:hAnsi="標楷體" w:cs="Arial"/>
                <w:sz w:val="18"/>
                <w:szCs w:val="18"/>
              </w:rPr>
            </w:pPr>
            <w:r w:rsidRPr="001256CE">
              <w:rPr>
                <w:rFonts w:ascii="標楷體" w:eastAsia="標楷體" w:hAnsi="標楷體" w:cs="Roman PS" w:hint="eastAsia"/>
                <w:sz w:val="18"/>
                <w:szCs w:val="18"/>
              </w:rPr>
              <w:t>【性別平等教育】</w:t>
            </w:r>
            <w:r w:rsidRPr="001256CE">
              <w:rPr>
                <w:rFonts w:ascii="標楷體" w:eastAsia="標楷體" w:hAnsi="標楷體" w:hint="eastAsia"/>
                <w:sz w:val="18"/>
                <w:szCs w:val="18"/>
              </w:rPr>
              <w:t>【生涯發展教育】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第四單元</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與同學相處</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第一課</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我和我的同學</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【性別平等教育】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【人權教育】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【生涯發展教育】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5-2-2</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6-2-4</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貳、表演任我行</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二‧「偶」們來演戲</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1-2-5</w:t>
            </w:r>
            <w:r w:rsidRPr="0063295B">
              <w:rPr>
                <w:rFonts w:ascii="Times New Roman" w:eastAsia="標楷體" w:hAnsi="Times New Roman" w:cs="Times New Roman" w:hint="eastAsia"/>
                <w:sz w:val="18"/>
                <w:szCs w:val="18"/>
              </w:rPr>
              <w:br/>
              <w:t>2-2-8</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情緒管理員／2.情緒週記1-2-3【性別平等教育】【家</w:t>
            </w:r>
            <w:r>
              <w:rPr>
                <w:rFonts w:ascii="標楷體" w:eastAsia="標楷體" w:hAnsi="標楷體" w:hint="eastAsia"/>
                <w:sz w:val="18"/>
                <w:szCs w:val="18"/>
              </w:rPr>
              <w:t>庭</w:t>
            </w:r>
            <w:r w:rsidRPr="001256CE">
              <w:rPr>
                <w:rFonts w:ascii="標楷體" w:eastAsia="標楷體" w:hAnsi="標楷體" w:hint="eastAsia"/>
                <w:sz w:val="18"/>
                <w:szCs w:val="18"/>
              </w:rPr>
              <w:t>教育】</w:t>
            </w:r>
            <w:r>
              <w:rPr>
                <w:rFonts w:ascii="標楷體" w:eastAsia="標楷體" w:hAnsi="標楷體" w:hint="eastAsia"/>
                <w:sz w:val="18"/>
                <w:szCs w:val="18"/>
              </w:rPr>
              <w:t>【</w:t>
            </w:r>
            <w:r w:rsidRPr="00CF3BC1">
              <w:rPr>
                <w:rFonts w:ascii="標楷體" w:eastAsia="標楷體" w:hAnsi="標楷體" w:hint="eastAsia"/>
                <w:sz w:val="18"/>
                <w:szCs w:val="18"/>
              </w:rPr>
              <w:t>家庭暴力防治課程</w:t>
            </w:r>
            <w:r>
              <w:rPr>
                <w:rFonts w:ascii="標楷體" w:eastAsia="標楷體" w:hAnsi="標楷體" w:hint="eastAsia"/>
                <w:sz w:val="18"/>
                <w:szCs w:val="18"/>
              </w:rPr>
              <w:t>】</w:t>
            </w: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肢體運動王/1.墊上滾翻樂3-1-1,3-1-4</w:t>
            </w:r>
          </w:p>
        </w:tc>
        <w:tc>
          <w:tcPr>
            <w:tcW w:w="273" w:type="pct"/>
            <w:gridSpan w:val="2"/>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sz w:val="18"/>
                <w:szCs w:val="18"/>
              </w:rPr>
              <w:t>五、中文輸入ㄅㄆㄇ</w:t>
            </w:r>
          </w:p>
        </w:tc>
        <w:tc>
          <w:tcPr>
            <w:tcW w:w="277" w:type="pct"/>
            <w:gridSpan w:val="5"/>
            <w:tcBorders>
              <w:bottom w:val="single" w:sz="4" w:space="0" w:color="auto"/>
            </w:tcBorders>
          </w:tcPr>
          <w:p w:rsidR="0053636E" w:rsidRPr="008046A3" w:rsidRDefault="0053636E" w:rsidP="00E6245E">
            <w:pPr>
              <w:snapToGrid w:val="0"/>
            </w:pPr>
            <w:r>
              <w:rPr>
                <w:rFonts w:ascii="標楷體" w:eastAsia="標楷體" w:hAnsi="標楷體" w:cs="新細明體" w:hint="eastAsia"/>
                <w:kern w:val="0"/>
                <w:sz w:val="18"/>
                <w:szCs w:val="18"/>
                <w:lang w:val="zh-TW"/>
              </w:rPr>
              <w:t>兩兄弟故事摘要(一)</w:t>
            </w:r>
          </w:p>
        </w:tc>
        <w:tc>
          <w:tcPr>
            <w:tcW w:w="276" w:type="pct"/>
            <w:gridSpan w:val="5"/>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搭配指法進階吹奏</w:t>
            </w:r>
          </w:p>
        </w:tc>
        <w:tc>
          <w:tcPr>
            <w:tcW w:w="277" w:type="pct"/>
            <w:tcBorders>
              <w:bottom w:val="single" w:sz="4" w:space="0" w:color="auto"/>
            </w:tcBorders>
          </w:tcPr>
          <w:p w:rsidR="0053636E" w:rsidRDefault="0053636E" w:rsidP="00E6245E">
            <w:pPr>
              <w:snapToGrid w:val="0"/>
              <w:rPr>
                <w:rFonts w:ascii="標楷體" w:eastAsia="標楷體" w:hAnsi="標楷體"/>
                <w:sz w:val="18"/>
                <w:szCs w:val="18"/>
              </w:rPr>
            </w:pPr>
            <w:r>
              <w:rPr>
                <w:rFonts w:ascii="標楷體" w:eastAsia="標楷體" w:hAnsi="標楷體" w:hint="eastAsia"/>
                <w:sz w:val="18"/>
                <w:szCs w:val="18"/>
              </w:rPr>
              <w:t>智慧財產權宣導</w:t>
            </w:r>
          </w:p>
          <w:p w:rsidR="0053636E" w:rsidRDefault="0053636E" w:rsidP="00E6245E">
            <w:pPr>
              <w:snapToGrid w:val="0"/>
              <w:rPr>
                <w:rFonts w:ascii="標楷體" w:eastAsia="標楷體" w:hAnsi="標楷體"/>
                <w:sz w:val="18"/>
                <w:szCs w:val="18"/>
              </w:rPr>
            </w:pPr>
          </w:p>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防災教育</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教室常見物品</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3 What’s This?</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【家政教育】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【環境教育】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2-1-9</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r>
      <w:tr w:rsidR="0053636E" w:rsidRPr="00AD666E" w:rsidTr="0053636E">
        <w:trPr>
          <w:trHeight w:val="401"/>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13</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1/17-</w:t>
            </w:r>
            <w:r>
              <w:rPr>
                <w:rFonts w:ascii="標楷體" w:eastAsia="標楷體" w:hAnsi="標楷體" w:hint="eastAsia"/>
              </w:rPr>
              <w:t>1</w:t>
            </w:r>
            <w:r>
              <w:rPr>
                <w:rFonts w:ascii="標楷體" w:eastAsia="標楷體" w:hAnsi="標楷體"/>
              </w:rPr>
              <w:t>1/23</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反詐騙宣導</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臺灣好風情／九、回到鹿港／十、參觀安平古堡</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2-2-2-2,3-2-1-2,4-2-1-1,5-2-9-1,6-2-4-2,1-2-3-2【環境教育】【</w:t>
            </w:r>
            <w:r>
              <w:rPr>
                <w:rFonts w:ascii="標楷體" w:eastAsia="標楷體" w:hAnsi="標楷體" w:cs="Arial" w:hint="eastAsia"/>
                <w:sz w:val="18"/>
                <w:szCs w:val="18"/>
              </w:rPr>
              <w:t>書法</w:t>
            </w:r>
            <w:r w:rsidRPr="001256CE">
              <w:rPr>
                <w:rFonts w:ascii="標楷體" w:eastAsia="標楷體" w:hAnsi="標楷體" w:cs="Arial" w:hint="eastAsia"/>
                <w:sz w:val="18"/>
                <w:szCs w:val="18"/>
              </w:rPr>
              <w:t>教育】</w:t>
            </w:r>
            <w:r w:rsidRPr="001256CE">
              <w:rPr>
                <w:rFonts w:ascii="標楷體" w:eastAsia="標楷體" w:hAnsi="標楷體" w:hint="eastAsia"/>
                <w:sz w:val="18"/>
                <w:szCs w:val="18"/>
              </w:rPr>
              <w:t>【</w:t>
            </w:r>
            <w:r>
              <w:rPr>
                <w:rFonts w:ascii="標楷體" w:eastAsia="標楷體" w:hAnsi="標楷體" w:hint="eastAsia"/>
                <w:sz w:val="18"/>
                <w:szCs w:val="18"/>
              </w:rPr>
              <w:t>海洋</w:t>
            </w:r>
            <w:r w:rsidRPr="001256CE">
              <w:rPr>
                <w:rFonts w:ascii="標楷體" w:eastAsia="標楷體" w:hAnsi="標楷體" w:hint="eastAsia"/>
                <w:sz w:val="18"/>
                <w:szCs w:val="18"/>
              </w:rPr>
              <w:t>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運動身體好／四、</w:t>
            </w:r>
            <w:r w:rsidRPr="001256CE">
              <w:rPr>
                <w:rFonts w:ascii="標楷體" w:eastAsia="標楷體" w:hAnsi="標楷體" w:hint="eastAsia"/>
                <w:sz w:val="18"/>
                <w:szCs w:val="18"/>
              </w:rPr>
              <w:t>運動當時行1-2-1,1-2-2,1-2-3,2-2-1,2-2-5,3-2-2</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教室常見物品</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3 What’s This?</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【家政教育】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【環境教育】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1-1-10</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數與量／七、除法</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3-n-05</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三、看不見的空氣／空氣流動形成風</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1256CE">
                <w:rPr>
                  <w:rFonts w:ascii="標楷體" w:eastAsia="標楷體" w:hAnsi="標楷體"/>
                  <w:sz w:val="18"/>
                  <w:szCs w:val="18"/>
                </w:rPr>
                <w:t>1-2-2</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1-2-3-1</w:t>
            </w:r>
            <w:r w:rsidRPr="001256CE">
              <w:rPr>
                <w:rFonts w:ascii="標楷體" w:eastAsia="標楷體" w:hAnsi="標楷體" w:hint="eastAsia"/>
                <w:sz w:val="18"/>
                <w:szCs w:val="18"/>
              </w:rPr>
              <w:t>,</w:t>
            </w:r>
            <w:r w:rsidRPr="001256CE">
              <w:rPr>
                <w:rFonts w:ascii="標楷體" w:eastAsia="標楷體" w:hAnsi="標楷體"/>
                <w:sz w:val="18"/>
                <w:szCs w:val="18"/>
              </w:rPr>
              <w:t>1-2-5-2</w:t>
            </w:r>
            <w:r w:rsidRPr="001256CE">
              <w:rPr>
                <w:rFonts w:ascii="標楷體" w:eastAsia="標楷體" w:hAnsi="標楷體" w:hint="eastAsia"/>
                <w:sz w:val="18"/>
                <w:szCs w:val="18"/>
              </w:rPr>
              <w:t>,</w:t>
            </w:r>
            <w:r w:rsidRPr="001256CE">
              <w:rPr>
                <w:rFonts w:ascii="標楷體" w:eastAsia="標楷體" w:hAnsi="標楷體"/>
                <w:sz w:val="18"/>
                <w:szCs w:val="18"/>
              </w:rPr>
              <w:t>2-2-1-1</w:t>
            </w:r>
            <w:r w:rsidRPr="001256CE">
              <w:rPr>
                <w:rFonts w:ascii="標楷體" w:eastAsia="標楷體" w:hAnsi="標楷體" w:hint="eastAsia"/>
                <w:sz w:val="18"/>
                <w:szCs w:val="18"/>
              </w:rPr>
              <w:t>,</w:t>
            </w:r>
            <w:r w:rsidRPr="001256CE">
              <w:rPr>
                <w:rFonts w:ascii="標楷體" w:eastAsia="標楷體" w:hAnsi="標楷體"/>
                <w:sz w:val="18"/>
                <w:szCs w:val="18"/>
              </w:rPr>
              <w:t>2-2-5-1</w:t>
            </w:r>
            <w:r w:rsidRPr="001256CE">
              <w:rPr>
                <w:rFonts w:ascii="標楷體" w:eastAsia="標楷體" w:hAnsi="標楷體" w:hint="eastAsia"/>
                <w:sz w:val="18"/>
                <w:szCs w:val="18"/>
              </w:rPr>
              <w:t>,</w:t>
            </w:r>
            <w:r w:rsidRPr="001256CE">
              <w:rPr>
                <w:rFonts w:ascii="標楷體" w:eastAsia="標楷體" w:hAnsi="標楷體"/>
                <w:sz w:val="18"/>
                <w:szCs w:val="18"/>
              </w:rPr>
              <w:t>3-2-0-3</w:t>
            </w:r>
            <w:r w:rsidRPr="001256CE">
              <w:rPr>
                <w:rFonts w:ascii="標楷體" w:eastAsia="標楷體" w:hAnsi="標楷體" w:hint="eastAsia"/>
                <w:sz w:val="18"/>
                <w:szCs w:val="18"/>
              </w:rPr>
              <w:t>,</w:t>
            </w:r>
            <w:r w:rsidRPr="001256CE">
              <w:rPr>
                <w:rFonts w:ascii="標楷體" w:eastAsia="標楷體" w:hAnsi="標楷體"/>
                <w:sz w:val="18"/>
                <w:szCs w:val="18"/>
              </w:rPr>
              <w:t>6-2-2-1</w:t>
            </w:r>
            <w:r w:rsidRPr="001256CE">
              <w:rPr>
                <w:rFonts w:ascii="標楷體" w:eastAsia="標楷體" w:hAnsi="標楷體" w:hint="eastAsia"/>
                <w:sz w:val="18"/>
                <w:szCs w:val="18"/>
              </w:rPr>
              <w:t>,</w:t>
            </w:r>
            <w:r w:rsidRPr="001256CE">
              <w:rPr>
                <w:rFonts w:ascii="標楷體" w:eastAsia="標楷體" w:hAnsi="標楷體"/>
                <w:sz w:val="18"/>
                <w:szCs w:val="18"/>
              </w:rPr>
              <w:t>7-2-0-2</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hint="eastAsia"/>
                <w:sz w:val="18"/>
                <w:szCs w:val="18"/>
              </w:rPr>
              <w:t>【生涯發展教育】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第四單元　與同學相處</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第二課</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和樂相處</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【人權教育】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【生涯發展教育】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5-2-2</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6-2-2</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貳、表演任我行</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三‧慶生會</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【性別平等教育】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1-2-2</w:t>
            </w:r>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2-2-7</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情緒管理員／2.情緒週記1-2-3【性別平等教育】【家</w:t>
            </w:r>
            <w:r>
              <w:rPr>
                <w:rFonts w:ascii="標楷體" w:eastAsia="標楷體" w:hAnsi="標楷體" w:hint="eastAsia"/>
                <w:sz w:val="18"/>
                <w:szCs w:val="18"/>
              </w:rPr>
              <w:t>庭</w:t>
            </w:r>
            <w:r w:rsidRPr="001256CE">
              <w:rPr>
                <w:rFonts w:ascii="標楷體" w:eastAsia="標楷體" w:hAnsi="標楷體" w:hint="eastAsia"/>
                <w:sz w:val="18"/>
                <w:szCs w:val="18"/>
              </w:rPr>
              <w:t>教育】</w:t>
            </w:r>
            <w:r>
              <w:rPr>
                <w:rFonts w:ascii="標楷體" w:eastAsia="標楷體" w:hAnsi="標楷體" w:hint="eastAsia"/>
                <w:sz w:val="18"/>
                <w:szCs w:val="18"/>
              </w:rPr>
              <w:t>【</w:t>
            </w:r>
            <w:r w:rsidRPr="00CF3BC1">
              <w:rPr>
                <w:rFonts w:ascii="標楷體" w:eastAsia="標楷體" w:hAnsi="標楷體" w:hint="eastAsia"/>
                <w:sz w:val="18"/>
                <w:szCs w:val="18"/>
              </w:rPr>
              <w:t>家庭暴力防治課程</w:t>
            </w:r>
            <w:r>
              <w:rPr>
                <w:rFonts w:ascii="標楷體" w:eastAsia="標楷體" w:hAnsi="標楷體" w:hint="eastAsia"/>
                <w:sz w:val="18"/>
                <w:szCs w:val="18"/>
              </w:rPr>
              <w:t>】</w:t>
            </w: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肢體運動王/2.跳箱我不怕3-1-1,3-1-2,3-1-4</w:t>
            </w:r>
          </w:p>
        </w:tc>
        <w:tc>
          <w:tcPr>
            <w:tcW w:w="273" w:type="pct"/>
            <w:gridSpan w:val="2"/>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sz w:val="18"/>
                <w:szCs w:val="18"/>
              </w:rPr>
              <w:t>五、中文輸入ㄅㄆㄇ</w:t>
            </w:r>
          </w:p>
        </w:tc>
        <w:tc>
          <w:tcPr>
            <w:tcW w:w="277" w:type="pct"/>
            <w:gridSpan w:val="5"/>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兩兄弟故事摘要(二)</w:t>
            </w:r>
          </w:p>
        </w:tc>
        <w:tc>
          <w:tcPr>
            <w:tcW w:w="276" w:type="pct"/>
            <w:gridSpan w:val="5"/>
            <w:tcBorders>
              <w:bottom w:val="single" w:sz="4" w:space="0" w:color="auto"/>
            </w:tcBorders>
          </w:tcPr>
          <w:p w:rsidR="0053636E" w:rsidRDefault="0053636E" w:rsidP="00E6245E">
            <w:pPr>
              <w:snapToGrid w:val="0"/>
              <w:rPr>
                <w:rFonts w:ascii="標楷體" w:eastAsia="標楷體" w:hAnsi="標楷體"/>
                <w:color w:val="000000"/>
                <w:sz w:val="18"/>
                <w:szCs w:val="18"/>
              </w:rPr>
            </w:pPr>
            <w:r w:rsidRPr="00176044">
              <w:rPr>
                <w:rFonts w:ascii="標楷體" w:eastAsia="標楷體" w:hAnsi="標楷體" w:hint="eastAsia"/>
                <w:color w:val="000000"/>
                <w:sz w:val="18"/>
                <w:szCs w:val="18"/>
              </w:rPr>
              <w:t>吹奏測驗</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吹奏</w:t>
            </w:r>
          </w:p>
          <w:p w:rsidR="0053636E" w:rsidRDefault="0053636E" w:rsidP="00E6245E">
            <w:pPr>
              <w:snapToGrid w:val="0"/>
              <w:rPr>
                <w:rFonts w:ascii="標楷體" w:eastAsia="標楷體" w:hAnsi="標楷體"/>
                <w:color w:val="000000"/>
                <w:sz w:val="18"/>
                <w:szCs w:val="18"/>
              </w:rPr>
            </w:pPr>
          </w:p>
          <w:p w:rsidR="0053636E" w:rsidRDefault="0053636E" w:rsidP="00E6245E">
            <w:pPr>
              <w:snapToGrid w:val="0"/>
              <w:rPr>
                <w:rFonts w:ascii="標楷體" w:eastAsia="標楷體" w:hAnsi="標楷體"/>
                <w:color w:val="000000"/>
                <w:sz w:val="18"/>
                <w:szCs w:val="18"/>
              </w:rPr>
            </w:pPr>
          </w:p>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驗收</w:t>
            </w:r>
          </w:p>
        </w:tc>
        <w:tc>
          <w:tcPr>
            <w:tcW w:w="277"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反詐騙宣導</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教室常見物品</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3 What’s This?</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【家政教育】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【環境教育】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1-1-10</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14</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1/24-</w:t>
            </w:r>
            <w:r>
              <w:rPr>
                <w:rFonts w:ascii="標楷體" w:eastAsia="標楷體" w:hAnsi="標楷體" w:hint="eastAsia"/>
              </w:rPr>
              <w:t>1</w:t>
            </w:r>
            <w:r>
              <w:rPr>
                <w:rFonts w:ascii="標楷體" w:eastAsia="標楷體" w:hAnsi="標楷體"/>
              </w:rPr>
              <w:t>1/30</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11/27~28第2次定期考查</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數學習作、聯絡簿檢閱</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防火防災防震宣導</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臺灣好風情／十、參觀安平古堡／十一、聽神木說話</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2-2-2-2,3-2-1-1,4-2-1-1,5-2-3-2 ,6-2-2-2,1-2-3-2【環境教育】</w:t>
            </w:r>
            <w:r w:rsidRPr="001256CE">
              <w:rPr>
                <w:rFonts w:ascii="標楷體" w:eastAsia="標楷體" w:hAnsi="標楷體" w:hint="eastAsia"/>
                <w:sz w:val="18"/>
                <w:szCs w:val="18"/>
              </w:rPr>
              <w:t>【</w:t>
            </w:r>
            <w:r>
              <w:rPr>
                <w:rFonts w:ascii="標楷體" w:eastAsia="標楷體" w:hAnsi="標楷體" w:hint="eastAsia"/>
                <w:sz w:val="18"/>
                <w:szCs w:val="18"/>
              </w:rPr>
              <w:t>海洋</w:t>
            </w:r>
            <w:r w:rsidRPr="001256CE">
              <w:rPr>
                <w:rFonts w:ascii="標楷體" w:eastAsia="標楷體" w:hAnsi="標楷體" w:hint="eastAsia"/>
                <w:sz w:val="18"/>
                <w:szCs w:val="18"/>
              </w:rPr>
              <w:t>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運動身體好／四、</w:t>
            </w:r>
            <w:r w:rsidRPr="001256CE">
              <w:rPr>
                <w:rFonts w:ascii="標楷體" w:eastAsia="標楷體" w:hAnsi="標楷體" w:hint="eastAsia"/>
                <w:sz w:val="18"/>
                <w:szCs w:val="18"/>
              </w:rPr>
              <w:t>運動當時行1-2-1,1-2-2,1-2-3,2-2-1,2-2-5,3-2-2</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教室常見物品</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3 What’s This?</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2F3571">
                <w:rPr>
                  <w:rFonts w:ascii="Times New Roman" w:eastAsia="標楷體" w:hAnsi="Times New Roman" w:cs="Times New Roman" w:hint="eastAsia"/>
                  <w:bCs/>
                  <w:sz w:val="18"/>
                  <w:szCs w:val="18"/>
                </w:rPr>
                <w:t>1-1-1</w:t>
              </w:r>
            </w:smartTag>
            <w:r w:rsidRPr="002F3571">
              <w:rPr>
                <w:rFonts w:ascii="Times New Roman" w:eastAsia="標楷體" w:hAnsi="Times New Roman" w:cs="Times New Roman" w:hint="eastAsia"/>
                <w:bCs/>
                <w:sz w:val="18"/>
                <w:szCs w:val="18"/>
              </w:rPr>
              <w:br/>
              <w:t>1-1-3</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2-1-1</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3-1-1</w:t>
            </w:r>
            <w:r w:rsidRPr="002F3571">
              <w:rPr>
                <w:rFonts w:ascii="Times New Roman" w:eastAsia="標楷體" w:hAnsi="Times New Roman" w:cs="Times New Roman" w:hint="eastAsia"/>
                <w:bCs/>
                <w:sz w:val="18"/>
                <w:szCs w:val="18"/>
              </w:rPr>
              <w:br/>
              <w:t>4-1-1</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數與量／七、除法</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3-n-05</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三、看不見的空氣／</w:t>
            </w:r>
            <w:r w:rsidRPr="001256CE">
              <w:rPr>
                <w:rFonts w:ascii="標楷體" w:eastAsia="標楷體" w:hAnsi="標楷體"/>
                <w:sz w:val="18"/>
                <w:szCs w:val="18"/>
              </w:rPr>
              <w:t>空氣和風的應用</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1256CE">
                <w:rPr>
                  <w:rFonts w:ascii="標楷體" w:eastAsia="標楷體" w:hAnsi="標楷體"/>
                  <w:sz w:val="18"/>
                  <w:szCs w:val="18"/>
                </w:rPr>
                <w:t>1-2-2</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3-2-0-1</w:t>
            </w:r>
            <w:r w:rsidRPr="001256CE">
              <w:rPr>
                <w:rFonts w:ascii="標楷體" w:eastAsia="標楷體" w:hAnsi="標楷體" w:hint="eastAsia"/>
                <w:sz w:val="18"/>
                <w:szCs w:val="18"/>
              </w:rPr>
              <w:t>,</w:t>
            </w:r>
            <w:r w:rsidRPr="001256CE">
              <w:rPr>
                <w:rFonts w:ascii="標楷體" w:eastAsia="標楷體" w:hAnsi="標楷體"/>
                <w:sz w:val="18"/>
                <w:szCs w:val="18"/>
              </w:rPr>
              <w:t>3-2-0-3</w:t>
            </w:r>
            <w:r w:rsidRPr="001256CE">
              <w:rPr>
                <w:rFonts w:ascii="標楷體" w:eastAsia="標楷體" w:hAnsi="標楷體" w:hint="eastAsia"/>
                <w:sz w:val="18"/>
                <w:szCs w:val="18"/>
              </w:rPr>
              <w:t>,</w:t>
            </w:r>
            <w:r w:rsidRPr="001256CE">
              <w:rPr>
                <w:rFonts w:ascii="標楷體" w:eastAsia="標楷體" w:hAnsi="標楷體"/>
                <w:sz w:val="18"/>
                <w:szCs w:val="18"/>
              </w:rPr>
              <w:t>6-2-2-1</w:t>
            </w:r>
            <w:r w:rsidRPr="001256CE">
              <w:rPr>
                <w:rFonts w:ascii="標楷體" w:eastAsia="標楷體" w:hAnsi="標楷體" w:hint="eastAsia"/>
                <w:sz w:val="18"/>
                <w:szCs w:val="18"/>
              </w:rPr>
              <w:t>,</w:t>
            </w:r>
            <w:r w:rsidRPr="001256CE">
              <w:rPr>
                <w:rFonts w:ascii="標楷體" w:eastAsia="標楷體" w:hAnsi="標楷體"/>
                <w:sz w:val="18"/>
                <w:szCs w:val="18"/>
              </w:rPr>
              <w:t>6-2-3-1</w:t>
            </w:r>
            <w:r w:rsidRPr="001256CE">
              <w:rPr>
                <w:rFonts w:ascii="標楷體" w:eastAsia="標楷體" w:hAnsi="標楷體" w:hint="eastAsia"/>
                <w:sz w:val="18"/>
                <w:szCs w:val="18"/>
              </w:rPr>
              <w:t>,</w:t>
            </w:r>
            <w:r w:rsidRPr="001256CE">
              <w:rPr>
                <w:rFonts w:ascii="標楷體" w:eastAsia="標楷體" w:hAnsi="標楷體"/>
                <w:sz w:val="18"/>
                <w:szCs w:val="18"/>
              </w:rPr>
              <w:t>6-2-3-2</w:t>
            </w:r>
          </w:p>
          <w:p w:rsidR="0053636E" w:rsidRPr="001256CE" w:rsidRDefault="0053636E" w:rsidP="00E6245E">
            <w:pPr>
              <w:pStyle w:val="aff6"/>
              <w:framePr w:wrap="around"/>
              <w:snapToGrid w:val="0"/>
              <w:spacing w:line="240" w:lineRule="auto"/>
              <w:ind w:left="0" w:right="0"/>
              <w:jc w:val="left"/>
              <w:rPr>
                <w:rFonts w:ascii="標楷體" w:eastAsia="標楷體" w:hAnsi="標楷體" w:cs="Arial"/>
                <w:sz w:val="18"/>
                <w:szCs w:val="18"/>
              </w:rPr>
            </w:pPr>
            <w:r w:rsidRPr="001256CE">
              <w:rPr>
                <w:rFonts w:ascii="標楷體" w:eastAsia="標楷體" w:hAnsi="標楷體" w:cs="Roman PS" w:hint="eastAsia"/>
                <w:sz w:val="18"/>
                <w:szCs w:val="18"/>
              </w:rPr>
              <w:t>【性別平等教育】【生涯發展教育】</w:t>
            </w:r>
          </w:p>
        </w:tc>
        <w:tc>
          <w:tcPr>
            <w:tcW w:w="360" w:type="pct"/>
          </w:tcPr>
          <w:p w:rsidR="0053636E" w:rsidRPr="00095022" w:rsidRDefault="0053636E" w:rsidP="00E6245E">
            <w:pPr>
              <w:adjustRightInd w:val="0"/>
              <w:snapToGrid w:val="0"/>
              <w:jc w:val="both"/>
              <w:rPr>
                <w:rFonts w:ascii="標楷體" w:eastAsia="標楷體" w:hAnsi="標楷體"/>
                <w:sz w:val="18"/>
                <w:szCs w:val="18"/>
              </w:rPr>
            </w:pPr>
            <w:r w:rsidRPr="001D7717">
              <w:rPr>
                <w:rFonts w:ascii="Times New Roman" w:eastAsia="標楷體" w:hAnsi="Times New Roman" w:cs="Times New Roman" w:hint="eastAsia"/>
                <w:bCs/>
                <w:sz w:val="18"/>
                <w:szCs w:val="18"/>
              </w:rPr>
              <w:t>第五單元</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參與學習活動</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第一課</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豐富的學習內容</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【生涯發展教育】</w:t>
            </w:r>
            <w:r w:rsidRPr="00095022">
              <w:rPr>
                <w:rFonts w:ascii="標楷體" w:eastAsia="標楷體" w:hAnsi="標楷體" w:hint="eastAsia"/>
                <w:sz w:val="18"/>
                <w:szCs w:val="18"/>
              </w:rPr>
              <w:t>【資訊倫理或素養】</w:t>
            </w:r>
          </w:p>
          <w:p w:rsidR="0053636E" w:rsidRPr="003F49BC" w:rsidRDefault="0053636E" w:rsidP="00E6245E">
            <w:pPr>
              <w:spacing w:line="0" w:lineRule="atLeast"/>
              <w:rPr>
                <w:rFonts w:ascii="Times New Roman" w:eastAsia="標楷體" w:hAnsi="Times New Roman" w:cs="Times New Roman"/>
                <w:sz w:val="18"/>
                <w:szCs w:val="18"/>
              </w:rPr>
            </w:pP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5-2-1</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5-2-2</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貳、表演任我行</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三‧慶生會</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【性別平等教育】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3-2-11</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安全防護站／1.校園安全急轉彎4-2-1【性別平等教育】【人權教育】</w:t>
            </w: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肢體運動王/3.快步向前跑3-1-1,3-1-2,3-1-4</w:t>
            </w:r>
          </w:p>
        </w:tc>
        <w:tc>
          <w:tcPr>
            <w:tcW w:w="273" w:type="pct"/>
            <w:gridSpan w:val="2"/>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sz w:val="18"/>
                <w:szCs w:val="18"/>
              </w:rPr>
              <w:t>六、檔案收納妙管家</w:t>
            </w:r>
          </w:p>
        </w:tc>
        <w:tc>
          <w:tcPr>
            <w:tcW w:w="277" w:type="pct"/>
            <w:gridSpan w:val="5"/>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兩兄弟的五觀五最</w:t>
            </w:r>
          </w:p>
        </w:tc>
        <w:tc>
          <w:tcPr>
            <w:tcW w:w="276" w:type="pct"/>
            <w:gridSpan w:val="5"/>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吹奏測驗</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吹奏驗收</w:t>
            </w:r>
          </w:p>
        </w:tc>
        <w:tc>
          <w:tcPr>
            <w:tcW w:w="277"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防火防災防震宣導</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教室常見物品</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Unit 3 What’s This?</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2F3571">
                <w:rPr>
                  <w:rFonts w:ascii="Times New Roman" w:eastAsia="標楷體" w:hAnsi="Times New Roman" w:cs="Times New Roman" w:hint="eastAsia"/>
                  <w:bCs/>
                  <w:sz w:val="18"/>
                  <w:szCs w:val="18"/>
                </w:rPr>
                <w:t>1-1-1</w:t>
              </w:r>
            </w:smartTag>
            <w:r w:rsidRPr="002F3571">
              <w:rPr>
                <w:rFonts w:ascii="Times New Roman" w:eastAsia="標楷體" w:hAnsi="Times New Roman" w:cs="Times New Roman" w:hint="eastAsia"/>
                <w:bCs/>
                <w:sz w:val="18"/>
                <w:szCs w:val="18"/>
              </w:rPr>
              <w:br/>
              <w:t>1-1-3</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2-1-1</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3-1-1</w:t>
            </w:r>
            <w:r w:rsidRPr="002F3571">
              <w:rPr>
                <w:rFonts w:ascii="Times New Roman" w:eastAsia="標楷體" w:hAnsi="Times New Roman" w:cs="Times New Roman" w:hint="eastAsia"/>
                <w:bCs/>
                <w:sz w:val="18"/>
                <w:szCs w:val="18"/>
              </w:rPr>
              <w:br/>
              <w:t>4-1-1</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r>
      <w:tr w:rsidR="0053636E" w:rsidRPr="00AD666E" w:rsidTr="0053636E">
        <w:trPr>
          <w:trHeight w:val="364"/>
        </w:trPr>
        <w:tc>
          <w:tcPr>
            <w:tcW w:w="693" w:type="pct"/>
            <w:gridSpan w:val="3"/>
            <w:vAlign w:val="center"/>
          </w:tcPr>
          <w:p w:rsidR="0053636E" w:rsidRPr="004362C4" w:rsidRDefault="0053636E" w:rsidP="00E6245E">
            <w:pPr>
              <w:snapToGrid w:val="0"/>
              <w:ind w:left="120" w:hangingChars="50" w:hanging="120"/>
              <w:jc w:val="center"/>
              <w:rPr>
                <w:rFonts w:ascii="標楷體" w:eastAsia="標楷體" w:hAnsi="標楷體"/>
              </w:rPr>
            </w:pPr>
            <w:r w:rsidRPr="004362C4">
              <w:rPr>
                <w:rFonts w:ascii="標楷體" w:eastAsia="標楷體" w:hAnsi="標楷體" w:hint="eastAsia"/>
              </w:rPr>
              <w:t>第二次段考</w:t>
            </w:r>
            <w:r w:rsidRPr="004362C4">
              <w:rPr>
                <w:rFonts w:ascii="標楷體" w:eastAsia="標楷體" w:hAnsi="標楷體"/>
              </w:rPr>
              <w:t>評量方式</w:t>
            </w:r>
          </w:p>
        </w:tc>
        <w:tc>
          <w:tcPr>
            <w:tcW w:w="24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63"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88"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40"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38"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60"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68" w:type="pct"/>
          </w:tcPr>
          <w:p w:rsidR="0053636E" w:rsidRDefault="0053636E" w:rsidP="00E6245E">
            <w:pPr>
              <w:adjustRightInd w:val="0"/>
              <w:snapToGrid w:val="0"/>
            </w:pPr>
            <w:r>
              <w:rPr>
                <w:rFonts w:ascii="標楷體" w:eastAsia="標楷體" w:hAnsi="標楷體" w:cs="標楷體" w:hint="eastAsia"/>
                <w:kern w:val="0"/>
                <w:sz w:val="18"/>
                <w:szCs w:val="18"/>
              </w:rPr>
              <w:t>成果發表</w:t>
            </w:r>
          </w:p>
        </w:tc>
        <w:tc>
          <w:tcPr>
            <w:tcW w:w="368"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0"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73" w:type="pct"/>
            <w:gridSpan w:val="2"/>
          </w:tcPr>
          <w:p w:rsidR="0053636E" w:rsidRPr="00042404" w:rsidRDefault="0053636E" w:rsidP="00E6245E">
            <w:pPr>
              <w:snapToGrid w:val="0"/>
              <w:rPr>
                <w:rFonts w:ascii="標楷體" w:eastAsia="標楷體" w:hAnsi="標楷體"/>
              </w:rPr>
            </w:pPr>
            <w:r w:rsidRPr="007A55E4">
              <w:rPr>
                <w:rFonts w:ascii="標楷體" w:eastAsia="標楷體" w:hAnsi="標楷體" w:hint="eastAsia"/>
                <w:sz w:val="18"/>
                <w:szCs w:val="18"/>
              </w:rPr>
              <w:t>總結性評量</w:t>
            </w:r>
          </w:p>
        </w:tc>
        <w:tc>
          <w:tcPr>
            <w:tcW w:w="277" w:type="pct"/>
            <w:gridSpan w:val="5"/>
          </w:tcPr>
          <w:p w:rsidR="0053636E" w:rsidRPr="00042404" w:rsidRDefault="0053636E" w:rsidP="00E6245E">
            <w:pPr>
              <w:snapToGrid w:val="0"/>
              <w:rPr>
                <w:rFonts w:ascii="標楷體" w:eastAsia="標楷體" w:hAnsi="標楷體"/>
              </w:rPr>
            </w:pPr>
            <w:r>
              <w:rPr>
                <w:rFonts w:ascii="標楷體" w:eastAsia="標楷體" w:hAnsi="標楷體" w:cs="標楷體" w:hint="eastAsia"/>
                <w:kern w:val="0"/>
                <w:sz w:val="18"/>
                <w:szCs w:val="18"/>
              </w:rPr>
              <w:t>成果發表</w:t>
            </w:r>
          </w:p>
        </w:tc>
        <w:tc>
          <w:tcPr>
            <w:tcW w:w="276" w:type="pct"/>
            <w:gridSpan w:val="5"/>
          </w:tcPr>
          <w:p w:rsidR="0053636E" w:rsidRPr="00042404" w:rsidRDefault="0053636E" w:rsidP="00E6245E">
            <w:pPr>
              <w:snapToGrid w:val="0"/>
              <w:rPr>
                <w:rFonts w:ascii="標楷體" w:eastAsia="標楷體" w:hAnsi="標楷體"/>
              </w:rPr>
            </w:pPr>
            <w:r>
              <w:rPr>
                <w:rFonts w:ascii="標楷體" w:eastAsia="標楷體" w:hAnsi="標楷體" w:cs="標楷體" w:hint="eastAsia"/>
                <w:kern w:val="0"/>
                <w:sz w:val="18"/>
                <w:szCs w:val="18"/>
              </w:rPr>
              <w:t>成果發表</w:t>
            </w:r>
          </w:p>
        </w:tc>
        <w:tc>
          <w:tcPr>
            <w:tcW w:w="277" w:type="pct"/>
          </w:tcPr>
          <w:p w:rsidR="0053636E" w:rsidRPr="00042404" w:rsidRDefault="0053636E" w:rsidP="00E6245E">
            <w:pPr>
              <w:snapToGrid w:val="0"/>
              <w:rPr>
                <w:rFonts w:ascii="標楷體" w:eastAsia="標楷體" w:hAnsi="標楷體"/>
              </w:rPr>
            </w:pPr>
          </w:p>
        </w:tc>
        <w:tc>
          <w:tcPr>
            <w:tcW w:w="262" w:type="pct"/>
          </w:tcPr>
          <w:p w:rsidR="0053636E" w:rsidRPr="00042404" w:rsidRDefault="0053636E" w:rsidP="00E6245E">
            <w:pPr>
              <w:snapToGrid w:val="0"/>
              <w:rPr>
                <w:rFonts w:ascii="標楷體" w:eastAsia="標楷體" w:hAnsi="標楷體"/>
              </w:rPr>
            </w:pPr>
            <w:r w:rsidRPr="007A55E4">
              <w:rPr>
                <w:rFonts w:ascii="標楷體" w:eastAsia="標楷體" w:hAnsi="標楷體" w:hint="eastAsia"/>
                <w:sz w:val="18"/>
                <w:szCs w:val="18"/>
              </w:rPr>
              <w:t>總結性評量</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t>15</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2/</w:t>
            </w:r>
            <w:r>
              <w:rPr>
                <w:rFonts w:ascii="標楷體" w:eastAsia="標楷體" w:hAnsi="標楷體" w:hint="eastAsia"/>
              </w:rPr>
              <w:t>1</w:t>
            </w:r>
            <w:r>
              <w:rPr>
                <w:rFonts w:ascii="標楷體" w:eastAsia="標楷體" w:hAnsi="標楷體"/>
              </w:rPr>
              <w:t>-</w:t>
            </w:r>
            <w:r>
              <w:rPr>
                <w:rFonts w:ascii="標楷體" w:eastAsia="標楷體" w:hAnsi="標楷體" w:hint="eastAsia"/>
              </w:rPr>
              <w:t>1</w:t>
            </w:r>
            <w:r>
              <w:rPr>
                <w:rFonts w:ascii="標楷體" w:eastAsia="標楷體" w:hAnsi="標楷體"/>
              </w:rPr>
              <w:t>2/7</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性別平等教育宣導</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臺灣好風情／十一、聽神木說</w:t>
            </w:r>
            <w:r w:rsidRPr="001256CE">
              <w:rPr>
                <w:rFonts w:ascii="標楷體" w:eastAsia="標楷體" w:hAnsi="標楷體" w:cs="Arial" w:hint="eastAsia"/>
                <w:sz w:val="18"/>
                <w:szCs w:val="18"/>
              </w:rPr>
              <w:lastRenderedPageBreak/>
              <w:t>話／統整活動三</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2-2-2-4,3-2-1-2,4-2-1-1,5-2-4-1,6-2-5-1【環境教育】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運動身體好／五、阿宏頭楞楞</w:t>
            </w:r>
            <w:r w:rsidRPr="001256CE">
              <w:rPr>
                <w:rFonts w:ascii="標楷體" w:eastAsia="標楷體" w:hAnsi="標楷體" w:hint="eastAsia"/>
                <w:sz w:val="18"/>
                <w:szCs w:val="18"/>
              </w:rPr>
              <w:lastRenderedPageBreak/>
              <w:t>1-2-1,1-2-2,1-2-6,2-2-1,2-2-2,2-2-5,3-2-1,4-2-1</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bCs/>
                <w:sz w:val="18"/>
                <w:szCs w:val="18"/>
              </w:rPr>
              <w:lastRenderedPageBreak/>
              <w:t>顏色</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 xml:space="preserve">Unit 4 What Color Is </w:t>
            </w:r>
            <w:r w:rsidRPr="002F3571">
              <w:rPr>
                <w:rFonts w:ascii="Times New Roman" w:eastAsia="標楷體" w:hAnsi="Times New Roman" w:cs="Times New Roman" w:hint="eastAsia"/>
                <w:bCs/>
                <w:sz w:val="18"/>
                <w:szCs w:val="18"/>
              </w:rPr>
              <w:t>It</w:t>
            </w:r>
            <w:r w:rsidRPr="002F3571">
              <w:rPr>
                <w:rFonts w:ascii="Times New Roman" w:eastAsia="標楷體" w:hAnsi="Times New Roman" w:cs="Times New Roman"/>
                <w:bCs/>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lastRenderedPageBreak/>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【環境教育】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數與量／八、重量</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3-n-16</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w:t>
            </w:r>
            <w:r w:rsidRPr="001256CE">
              <w:rPr>
                <w:rFonts w:ascii="標楷體" w:eastAsia="標楷體" w:hAnsi="標楷體" w:cs="Arial" w:hint="eastAsia"/>
                <w:sz w:val="18"/>
                <w:szCs w:val="18"/>
              </w:rPr>
              <w:lastRenderedPageBreak/>
              <w:t>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lastRenderedPageBreak/>
              <w:t>三、看不見的空氣／</w:t>
            </w:r>
            <w:r w:rsidRPr="001256CE">
              <w:rPr>
                <w:rFonts w:ascii="標楷體" w:eastAsia="標楷體" w:hAnsi="標楷體"/>
                <w:sz w:val="18"/>
                <w:szCs w:val="18"/>
              </w:rPr>
              <w:t>空氣和風的應用</w:t>
            </w:r>
          </w:p>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lastRenderedPageBreak/>
              <w:t>四、廚房裡的科學／調味小廚師</w:t>
            </w:r>
          </w:p>
          <w:p w:rsidR="0053636E" w:rsidRPr="001256CE" w:rsidRDefault="0053636E" w:rsidP="00E6245E">
            <w:pPr>
              <w:snapToGrid w:val="0"/>
              <w:rPr>
                <w:rFonts w:ascii="標楷體" w:eastAsia="標楷體" w:hAnsi="標楷體"/>
                <w:sz w:val="18"/>
                <w:szCs w:val="18"/>
              </w:rPr>
            </w:pPr>
            <w:r w:rsidRPr="001256CE">
              <w:rPr>
                <w:rFonts w:ascii="標楷體" w:eastAsia="標楷體" w:hAnsi="標楷體"/>
                <w:sz w:val="18"/>
                <w:szCs w:val="18"/>
              </w:rPr>
              <w:t>1-2-1-1</w:t>
            </w:r>
            <w:r w:rsidRPr="001256CE">
              <w:rPr>
                <w:rFonts w:ascii="標楷體" w:eastAsia="標楷體" w:hAnsi="標楷體" w:hint="eastAsia"/>
                <w:sz w:val="18"/>
                <w:szCs w:val="18"/>
              </w:rPr>
              <w:t>,</w:t>
            </w:r>
            <w:r w:rsidRPr="001256CE">
              <w:rPr>
                <w:rFonts w:ascii="標楷體" w:eastAsia="標楷體" w:hAnsi="標楷體"/>
                <w:sz w:val="18"/>
                <w:szCs w:val="18"/>
              </w:rPr>
              <w:t>1-2-</w:t>
            </w:r>
            <w:r w:rsidRPr="001256CE">
              <w:rPr>
                <w:rFonts w:ascii="標楷體" w:eastAsia="標楷體" w:hAnsi="標楷體" w:hint="eastAsia"/>
                <w:sz w:val="18"/>
                <w:szCs w:val="18"/>
              </w:rPr>
              <w:t>2</w:t>
            </w:r>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1-2-5-2</w:t>
            </w:r>
            <w:r w:rsidRPr="001256CE">
              <w:rPr>
                <w:rFonts w:ascii="標楷體" w:eastAsia="標楷體" w:hAnsi="標楷體" w:hint="eastAsia"/>
                <w:sz w:val="18"/>
                <w:szCs w:val="18"/>
              </w:rPr>
              <w:t>,</w:t>
            </w:r>
            <w:r w:rsidRPr="001256CE">
              <w:rPr>
                <w:rFonts w:ascii="標楷體" w:eastAsia="標楷體" w:hAnsi="標楷體"/>
                <w:sz w:val="18"/>
                <w:szCs w:val="18"/>
              </w:rPr>
              <w:t>2-2-1-1</w:t>
            </w:r>
            <w:r w:rsidRPr="001256CE">
              <w:rPr>
                <w:rFonts w:ascii="標楷體" w:eastAsia="標楷體" w:hAnsi="標楷體" w:hint="eastAsia"/>
                <w:sz w:val="18"/>
                <w:szCs w:val="18"/>
              </w:rPr>
              <w:t>,</w:t>
            </w:r>
            <w:r w:rsidRPr="001256CE">
              <w:rPr>
                <w:rFonts w:ascii="標楷體" w:eastAsia="標楷體" w:hAnsi="標楷體"/>
                <w:sz w:val="18"/>
                <w:szCs w:val="18"/>
              </w:rPr>
              <w:t>5-2-1-2</w:t>
            </w:r>
            <w:r w:rsidRPr="001256CE">
              <w:rPr>
                <w:rFonts w:ascii="標楷體" w:eastAsia="標楷體" w:hAnsi="標楷體" w:hint="eastAsia"/>
                <w:sz w:val="18"/>
                <w:szCs w:val="18"/>
              </w:rPr>
              <w:t>,</w:t>
            </w:r>
            <w:r w:rsidRPr="001256CE">
              <w:rPr>
                <w:rFonts w:ascii="標楷體" w:eastAsia="標楷體" w:hAnsi="標楷體"/>
                <w:sz w:val="18"/>
                <w:szCs w:val="18"/>
              </w:rPr>
              <w:t>3-2-0-3</w:t>
            </w:r>
            <w:r w:rsidRPr="001256CE">
              <w:rPr>
                <w:rFonts w:ascii="標楷體" w:eastAsia="標楷體" w:hAnsi="標楷體" w:hint="eastAsia"/>
                <w:sz w:val="18"/>
                <w:szCs w:val="18"/>
              </w:rPr>
              <w:t>,6-2-3-1,</w:t>
            </w:r>
            <w:r w:rsidRPr="001256CE">
              <w:rPr>
                <w:rFonts w:ascii="標楷體" w:eastAsia="標楷體" w:hAnsi="標楷體"/>
                <w:sz w:val="18"/>
                <w:szCs w:val="18"/>
              </w:rPr>
              <w:t>7-2-0-3</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hint="eastAsia"/>
                <w:sz w:val="18"/>
                <w:szCs w:val="18"/>
              </w:rPr>
              <w:t>【生涯發展教育】</w:t>
            </w:r>
          </w:p>
        </w:tc>
        <w:tc>
          <w:tcPr>
            <w:tcW w:w="360" w:type="pct"/>
          </w:tcPr>
          <w:p w:rsidR="0053636E" w:rsidRPr="00095022" w:rsidRDefault="0053636E" w:rsidP="00E6245E">
            <w:pPr>
              <w:adjustRightInd w:val="0"/>
              <w:snapToGrid w:val="0"/>
              <w:jc w:val="both"/>
              <w:rPr>
                <w:rFonts w:ascii="標楷體" w:eastAsia="標楷體" w:hAnsi="標楷體"/>
                <w:sz w:val="18"/>
                <w:szCs w:val="18"/>
              </w:rPr>
            </w:pPr>
            <w:r w:rsidRPr="001D7717">
              <w:rPr>
                <w:rFonts w:ascii="Times New Roman" w:eastAsia="標楷體" w:hAnsi="Times New Roman" w:cs="Times New Roman" w:hint="eastAsia"/>
                <w:bCs/>
                <w:sz w:val="18"/>
                <w:szCs w:val="18"/>
              </w:rPr>
              <w:lastRenderedPageBreak/>
              <w:t>第五單元</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參與學習活動</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第一課</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豐富的學習內容</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lastRenderedPageBreak/>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【生涯發展教育】</w:t>
            </w:r>
            <w:r w:rsidRPr="00095022">
              <w:rPr>
                <w:rFonts w:ascii="標楷體" w:eastAsia="標楷體" w:hAnsi="標楷體" w:hint="eastAsia"/>
                <w:sz w:val="18"/>
                <w:szCs w:val="18"/>
              </w:rPr>
              <w:t>【資訊倫理或素養】</w:t>
            </w:r>
          </w:p>
          <w:p w:rsidR="0053636E" w:rsidRPr="003F49BC" w:rsidRDefault="0053636E" w:rsidP="00E6245E">
            <w:pPr>
              <w:spacing w:line="0" w:lineRule="atLeast"/>
              <w:rPr>
                <w:rFonts w:ascii="Times New Roman" w:eastAsia="標楷體" w:hAnsi="Times New Roman" w:cs="Times New Roman"/>
                <w:sz w:val="18"/>
                <w:szCs w:val="18"/>
              </w:rPr>
            </w:pP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5-2-1</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5-2-2</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參、音樂美樂地</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一‧祝你生日快樂</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lastRenderedPageBreak/>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1-2-2</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3-2-11</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lastRenderedPageBreak/>
              <w:t>安全防護站／1.校園安全急轉彎4-2-1【性別</w:t>
            </w:r>
            <w:r w:rsidRPr="001256CE">
              <w:rPr>
                <w:rFonts w:ascii="標楷體" w:eastAsia="標楷體" w:hAnsi="標楷體" w:hint="eastAsia"/>
                <w:sz w:val="18"/>
                <w:szCs w:val="18"/>
              </w:rPr>
              <w:lastRenderedPageBreak/>
              <w:t>平等教育】【人權教育】</w:t>
            </w: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肢體運動王/4.輕快來跑跳3-1-1,3-1-4</w:t>
            </w:r>
            <w:r w:rsidRPr="001256CE">
              <w:rPr>
                <w:rFonts w:ascii="標楷體" w:eastAsia="標楷體" w:hAnsi="標楷體" w:cs="Arial" w:hint="eastAsia"/>
                <w:sz w:val="18"/>
                <w:szCs w:val="18"/>
              </w:rPr>
              <w:lastRenderedPageBreak/>
              <w:t>,4-1-1</w:t>
            </w:r>
          </w:p>
        </w:tc>
        <w:tc>
          <w:tcPr>
            <w:tcW w:w="273" w:type="pct"/>
            <w:gridSpan w:val="2"/>
            <w:tcBorders>
              <w:bottom w:val="single" w:sz="4" w:space="0" w:color="auto"/>
            </w:tcBorders>
          </w:tcPr>
          <w:p w:rsidR="0053636E" w:rsidRPr="00C92961" w:rsidRDefault="0053636E" w:rsidP="00E6245E">
            <w:pPr>
              <w:snapToGrid w:val="0"/>
              <w:spacing w:line="240" w:lineRule="atLeast"/>
              <w:rPr>
                <w:rFonts w:ascii="標楷體" w:eastAsia="標楷體" w:hAnsi="標楷體" w:cs="Times New Roman"/>
                <w:color w:val="00B0F0"/>
                <w:sz w:val="18"/>
                <w:szCs w:val="18"/>
              </w:rPr>
            </w:pPr>
            <w:r w:rsidRPr="00C92961">
              <w:rPr>
                <w:rFonts w:ascii="標楷體" w:eastAsia="標楷體" w:hAnsi="標楷體" w:cs="標楷體" w:hint="eastAsia"/>
                <w:color w:val="000000"/>
                <w:sz w:val="18"/>
                <w:szCs w:val="18"/>
              </w:rPr>
              <w:lastRenderedPageBreak/>
              <w:t>資訊倫理與素養</w:t>
            </w:r>
          </w:p>
        </w:tc>
        <w:tc>
          <w:tcPr>
            <w:tcW w:w="275" w:type="pct"/>
            <w:gridSpan w:val="4"/>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兩兄弟小書繪製</w:t>
            </w:r>
          </w:p>
        </w:tc>
        <w:tc>
          <w:tcPr>
            <w:tcW w:w="274" w:type="pct"/>
            <w:gridSpan w:val="5"/>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DO~SO</w:t>
            </w:r>
          </w:p>
        </w:tc>
        <w:tc>
          <w:tcPr>
            <w:tcW w:w="281" w:type="pct"/>
            <w:gridSpan w:val="2"/>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性別平黨教育宣導</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bCs/>
                <w:sz w:val="18"/>
                <w:szCs w:val="18"/>
              </w:rPr>
              <w:t>顏色</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 xml:space="preserve">Unit 4 What Color Is </w:t>
            </w:r>
            <w:r w:rsidRPr="002F3571">
              <w:rPr>
                <w:rFonts w:ascii="Times New Roman" w:eastAsia="標楷體" w:hAnsi="Times New Roman" w:cs="Times New Roman" w:hint="eastAsia"/>
                <w:bCs/>
                <w:sz w:val="18"/>
                <w:szCs w:val="18"/>
              </w:rPr>
              <w:t>It</w:t>
            </w:r>
            <w:r w:rsidRPr="002F3571">
              <w:rPr>
                <w:rFonts w:ascii="Times New Roman" w:eastAsia="標楷體" w:hAnsi="Times New Roman" w:cs="Times New Roman"/>
                <w:bCs/>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lastRenderedPageBreak/>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【環境教育】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16</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2/8-</w:t>
            </w:r>
            <w:r>
              <w:rPr>
                <w:rFonts w:ascii="標楷體" w:eastAsia="標楷體" w:hAnsi="標楷體" w:hint="eastAsia"/>
              </w:rPr>
              <w:t>1</w:t>
            </w:r>
            <w:r>
              <w:rPr>
                <w:rFonts w:ascii="標楷體" w:eastAsia="標楷體" w:hAnsi="標楷體"/>
              </w:rPr>
              <w:t>2/14</w:t>
            </w:r>
          </w:p>
        </w:tc>
        <w:tc>
          <w:tcPr>
            <w:tcW w:w="456" w:type="pct"/>
            <w:shd w:val="clear" w:color="auto" w:fill="E2EFD9" w:themeFill="accent6" w:themeFillTint="33"/>
            <w:vAlign w:val="center"/>
          </w:tcPr>
          <w:p w:rsidR="0053636E" w:rsidRPr="003722EC" w:rsidRDefault="0053636E" w:rsidP="00E6245E">
            <w:pPr>
              <w:adjustRightInd w:val="0"/>
              <w:snapToGrid w:val="0"/>
              <w:spacing w:line="240" w:lineRule="exact"/>
              <w:ind w:left="120" w:hangingChars="50" w:hanging="120"/>
              <w:rPr>
                <w:rFonts w:ascii="標楷體" w:eastAsia="標楷體" w:hAnsi="標楷體"/>
                <w:color w:val="FF0000"/>
              </w:rPr>
            </w:pPr>
            <w:r w:rsidRPr="003722EC">
              <w:rPr>
                <w:rFonts w:ascii="標楷體" w:eastAsia="標楷體" w:hAnsi="標楷體" w:hint="eastAsia"/>
                <w:color w:val="FF0000"/>
              </w:rPr>
              <w:t>*</w:t>
            </w:r>
            <w:r w:rsidRPr="003722EC">
              <w:rPr>
                <w:rFonts w:ascii="標楷體" w:eastAsia="標楷體" w:hAnsi="標楷體" w:hint="eastAsia"/>
                <w:b/>
                <w:color w:val="FF0000"/>
              </w:rPr>
              <w:t>中高年級性教育宣導</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性交易防制教育宣導</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臺灣好風情／語文萬花筒／統整活動三／十二、字字看心情</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6-2-2,6-2-4-2,6-2-6-1</w:t>
            </w:r>
            <w:r w:rsidRPr="001256CE">
              <w:rPr>
                <w:rFonts w:ascii="標楷體" w:eastAsia="標楷體" w:hAnsi="標楷體" w:cs="Arial" w:hint="eastAsia"/>
                <w:sz w:val="18"/>
                <w:szCs w:val="18"/>
              </w:rPr>
              <w:lastRenderedPageBreak/>
              <w:t>,6-2-8-1,6-2-10-1,1-2-3-2,2-2-2-2【人權教育】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運動身體好／五、阿宏頭楞楞</w:t>
            </w:r>
            <w:r w:rsidRPr="001256CE">
              <w:rPr>
                <w:rFonts w:ascii="標楷體" w:eastAsia="標楷體" w:hAnsi="標楷體" w:hint="eastAsia"/>
                <w:sz w:val="18"/>
                <w:szCs w:val="18"/>
              </w:rPr>
              <w:t>1-2-1,1-2-2,1-2-6,2-2-1,2-2-2,2-2-5,3-2-1,4-2-1</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bCs/>
                <w:sz w:val="18"/>
                <w:szCs w:val="18"/>
              </w:rPr>
              <w:t>顏色</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 xml:space="preserve">Unit 4 What Color Is </w:t>
            </w:r>
            <w:r w:rsidRPr="002F3571">
              <w:rPr>
                <w:rFonts w:ascii="Times New Roman" w:eastAsia="標楷體" w:hAnsi="Times New Roman" w:cs="Times New Roman" w:hint="eastAsia"/>
                <w:bCs/>
                <w:sz w:val="18"/>
                <w:szCs w:val="18"/>
              </w:rPr>
              <w:t>It</w:t>
            </w:r>
            <w:r w:rsidRPr="002F3571">
              <w:rPr>
                <w:rFonts w:ascii="Times New Roman" w:eastAsia="標楷體" w:hAnsi="Times New Roman" w:cs="Times New Roman"/>
                <w:bCs/>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【環境教育】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1-1-10</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數與量／八、重量</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3-n-16</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四、廚房裡的科學／調味小廚師</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1256CE">
                <w:rPr>
                  <w:rFonts w:ascii="標楷體" w:eastAsia="標楷體" w:hAnsi="標楷體"/>
                  <w:sz w:val="18"/>
                  <w:szCs w:val="18"/>
                </w:rPr>
                <w:t>1-2-1</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1-2-2-4</w:t>
            </w:r>
            <w:r w:rsidRPr="001256CE">
              <w:rPr>
                <w:rFonts w:ascii="標楷體" w:eastAsia="標楷體" w:hAnsi="標楷體" w:hint="eastAsia"/>
                <w:sz w:val="18"/>
                <w:szCs w:val="18"/>
              </w:rPr>
              <w:t>,</w:t>
            </w:r>
            <w:r w:rsidRPr="001256CE">
              <w:rPr>
                <w:rFonts w:ascii="標楷體" w:eastAsia="標楷體" w:hAnsi="標楷體"/>
                <w:sz w:val="18"/>
                <w:szCs w:val="18"/>
              </w:rPr>
              <w:t>1-2-3-3</w:t>
            </w:r>
            <w:r w:rsidRPr="001256CE">
              <w:rPr>
                <w:rFonts w:ascii="標楷體" w:eastAsia="標楷體" w:hAnsi="標楷體" w:hint="eastAsia"/>
                <w:sz w:val="18"/>
                <w:szCs w:val="18"/>
              </w:rPr>
              <w:t>,</w:t>
            </w:r>
            <w:r w:rsidRPr="001256CE">
              <w:rPr>
                <w:rFonts w:ascii="標楷體" w:eastAsia="標楷體" w:hAnsi="標楷體"/>
                <w:sz w:val="18"/>
                <w:szCs w:val="18"/>
              </w:rPr>
              <w:t>1-2-4-1</w:t>
            </w:r>
            <w:r w:rsidRPr="001256CE">
              <w:rPr>
                <w:rFonts w:ascii="標楷體" w:eastAsia="標楷體" w:hAnsi="標楷體" w:hint="eastAsia"/>
                <w:sz w:val="18"/>
                <w:szCs w:val="18"/>
              </w:rPr>
              <w:t>,</w:t>
            </w:r>
            <w:r w:rsidRPr="001256CE">
              <w:rPr>
                <w:rFonts w:ascii="標楷體" w:eastAsia="標楷體" w:hAnsi="標楷體"/>
                <w:sz w:val="18"/>
                <w:szCs w:val="18"/>
              </w:rPr>
              <w:t>2-2-3-1</w:t>
            </w:r>
            <w:r w:rsidRPr="001256CE">
              <w:rPr>
                <w:rFonts w:ascii="標楷體" w:eastAsia="標楷體" w:hAnsi="標楷體" w:hint="eastAsia"/>
                <w:sz w:val="18"/>
                <w:szCs w:val="18"/>
              </w:rPr>
              <w:t>,</w:t>
            </w:r>
            <w:r w:rsidRPr="001256CE">
              <w:rPr>
                <w:rFonts w:ascii="標楷體" w:eastAsia="標楷體" w:hAnsi="標楷體"/>
                <w:sz w:val="18"/>
                <w:szCs w:val="18"/>
              </w:rPr>
              <w:t>7-2-0-2</w:t>
            </w:r>
            <w:r w:rsidRPr="001256CE">
              <w:rPr>
                <w:rFonts w:ascii="標楷體" w:eastAsia="標楷體" w:hAnsi="標楷體" w:hint="eastAsia"/>
                <w:sz w:val="18"/>
                <w:szCs w:val="18"/>
              </w:rPr>
              <w:t>,</w:t>
            </w:r>
            <w:r w:rsidRPr="001256CE">
              <w:rPr>
                <w:rFonts w:ascii="標楷體" w:eastAsia="標楷體" w:hAnsi="標楷體"/>
                <w:sz w:val="18"/>
                <w:szCs w:val="18"/>
              </w:rPr>
              <w:t>7-2-0-3</w:t>
            </w:r>
          </w:p>
          <w:p w:rsidR="0053636E" w:rsidRPr="001256CE" w:rsidRDefault="0053636E" w:rsidP="00E6245E">
            <w:pPr>
              <w:pStyle w:val="aff6"/>
              <w:framePr w:wrap="around"/>
              <w:snapToGrid w:val="0"/>
              <w:spacing w:line="240" w:lineRule="auto"/>
              <w:ind w:left="0" w:right="0"/>
              <w:jc w:val="left"/>
              <w:rPr>
                <w:rFonts w:ascii="標楷體" w:eastAsia="標楷體" w:hAnsi="標楷體" w:cs="Arial"/>
                <w:sz w:val="18"/>
                <w:szCs w:val="18"/>
              </w:rPr>
            </w:pPr>
            <w:r w:rsidRPr="001256CE">
              <w:rPr>
                <w:rFonts w:ascii="標楷體" w:eastAsia="標楷體" w:hAnsi="標楷體" w:cs="Roman PS" w:hint="eastAsia"/>
                <w:sz w:val="18"/>
                <w:szCs w:val="18"/>
              </w:rPr>
              <w:t>【生涯發展教育】【家政教育】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第五單元</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參與學習活動</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第二課</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進行戶外學習</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【資訊教育】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【環境教育】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5-2-1</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6-2-3</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參、音樂美樂地</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一‧祝你生日快樂</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【生涯發展教育】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1-2-2</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3-2-11</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安全防護站／2.居家安全搜查線4-2-1【性別平等教育】【人權教育】</w:t>
            </w: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快樂的社區/1.社區新體驗5-1-4,7-1-4【環境教育】【家政教育】</w:t>
            </w:r>
          </w:p>
        </w:tc>
        <w:tc>
          <w:tcPr>
            <w:tcW w:w="273" w:type="pct"/>
            <w:gridSpan w:val="2"/>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sz w:val="18"/>
                <w:szCs w:val="18"/>
              </w:rPr>
              <w:t>七、我是小畫家</w:t>
            </w:r>
          </w:p>
        </w:tc>
        <w:tc>
          <w:tcPr>
            <w:tcW w:w="275" w:type="pct"/>
            <w:gridSpan w:val="4"/>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哲學家伏爾斯泰的介紹</w:t>
            </w:r>
          </w:p>
        </w:tc>
        <w:tc>
          <w:tcPr>
            <w:tcW w:w="274" w:type="pct"/>
            <w:gridSpan w:val="5"/>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DO~SO</w:t>
            </w:r>
          </w:p>
        </w:tc>
        <w:tc>
          <w:tcPr>
            <w:tcW w:w="281" w:type="pct"/>
            <w:gridSpan w:val="2"/>
            <w:tcBorders>
              <w:bottom w:val="single" w:sz="4" w:space="0" w:color="auto"/>
            </w:tcBorders>
          </w:tcPr>
          <w:p w:rsidR="0053636E" w:rsidRDefault="0053636E" w:rsidP="00E6245E">
            <w:pPr>
              <w:snapToGrid w:val="0"/>
              <w:rPr>
                <w:rFonts w:ascii="標楷體" w:eastAsia="標楷體" w:hAnsi="標楷體"/>
                <w:sz w:val="18"/>
                <w:szCs w:val="18"/>
              </w:rPr>
            </w:pPr>
            <w:r>
              <w:rPr>
                <w:rFonts w:ascii="標楷體" w:eastAsia="標楷體" w:hAnsi="標楷體" w:hint="eastAsia"/>
                <w:sz w:val="18"/>
                <w:szCs w:val="18"/>
              </w:rPr>
              <w:t>中高年級性教育宣導</w:t>
            </w:r>
          </w:p>
          <w:p w:rsidR="0053636E" w:rsidRDefault="0053636E" w:rsidP="00E6245E">
            <w:pPr>
              <w:snapToGrid w:val="0"/>
              <w:rPr>
                <w:rFonts w:ascii="標楷體" w:eastAsia="標楷體" w:hAnsi="標楷體"/>
                <w:sz w:val="18"/>
                <w:szCs w:val="18"/>
              </w:rPr>
            </w:pPr>
          </w:p>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性交易防制教育宣導</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bCs/>
                <w:sz w:val="18"/>
                <w:szCs w:val="18"/>
              </w:rPr>
              <w:t>顏色</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 xml:space="preserve">Unit 4 What Color Is </w:t>
            </w:r>
            <w:r w:rsidRPr="002F3571">
              <w:rPr>
                <w:rFonts w:ascii="Times New Roman" w:eastAsia="標楷體" w:hAnsi="Times New Roman" w:cs="Times New Roman" w:hint="eastAsia"/>
                <w:bCs/>
                <w:sz w:val="18"/>
                <w:szCs w:val="18"/>
              </w:rPr>
              <w:t>It</w:t>
            </w:r>
            <w:r w:rsidRPr="002F3571">
              <w:rPr>
                <w:rFonts w:ascii="Times New Roman" w:eastAsia="標楷體" w:hAnsi="Times New Roman" w:cs="Times New Roman"/>
                <w:bCs/>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【環境教育】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1-1-10</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2-1-12</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17</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2/</w:t>
            </w:r>
            <w:r>
              <w:rPr>
                <w:rFonts w:ascii="標楷體" w:eastAsia="標楷體" w:hAnsi="標楷體" w:hint="eastAsia"/>
              </w:rPr>
              <w:t>1</w:t>
            </w:r>
            <w:r>
              <w:rPr>
                <w:rFonts w:ascii="標楷體" w:eastAsia="標楷體" w:hAnsi="標楷體"/>
              </w:rPr>
              <w:t>5-</w:t>
            </w:r>
            <w:r>
              <w:rPr>
                <w:rFonts w:ascii="標楷體" w:eastAsia="標楷體" w:hAnsi="標楷體" w:hint="eastAsia"/>
              </w:rPr>
              <w:t>1</w:t>
            </w:r>
            <w:r>
              <w:rPr>
                <w:rFonts w:ascii="標楷體" w:eastAsia="標楷體" w:hAnsi="標楷體"/>
              </w:rPr>
              <w:t>2/21</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家庭教育宣導3</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語文萬花筒／十二、字字看心情／十三、數字好好玩</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3-2-1-3,4-2-2,5-2-13-1,6-2-10-1,1-2-3-1【人權教育】【生涯發展教育】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運動身體好／五、阿宏頭楞楞</w:t>
            </w:r>
            <w:r w:rsidRPr="001256CE">
              <w:rPr>
                <w:rFonts w:ascii="標楷體" w:eastAsia="標楷體" w:hAnsi="標楷體" w:hint="eastAsia"/>
                <w:sz w:val="18"/>
                <w:szCs w:val="18"/>
              </w:rPr>
              <w:t>1-2-1,1-2-2,1-2-6,2-2-1,2-2-2,2-2-5,3-2-1,4-2-1</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bCs/>
                <w:sz w:val="18"/>
                <w:szCs w:val="18"/>
              </w:rPr>
              <w:t>顏色</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 xml:space="preserve">Unit 4 What Color Is </w:t>
            </w:r>
            <w:r w:rsidRPr="002F3571">
              <w:rPr>
                <w:rFonts w:ascii="Times New Roman" w:eastAsia="標楷體" w:hAnsi="Times New Roman" w:cs="Times New Roman" w:hint="eastAsia"/>
                <w:bCs/>
                <w:sz w:val="18"/>
                <w:szCs w:val="18"/>
              </w:rPr>
              <w:t>It</w:t>
            </w:r>
            <w:r w:rsidRPr="002F3571">
              <w:rPr>
                <w:rFonts w:ascii="Times New Roman" w:eastAsia="標楷體" w:hAnsi="Times New Roman" w:cs="Times New Roman"/>
                <w:bCs/>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2F3571">
                <w:rPr>
                  <w:rFonts w:ascii="Times New Roman" w:eastAsia="標楷體" w:hAnsi="Times New Roman" w:cs="Times New Roman" w:hint="eastAsia"/>
                  <w:bCs/>
                  <w:sz w:val="18"/>
                  <w:szCs w:val="18"/>
                </w:rPr>
                <w:t>1-1-1</w:t>
              </w:r>
            </w:smartTag>
            <w:r w:rsidRPr="002F3571">
              <w:rPr>
                <w:rFonts w:ascii="Times New Roman" w:eastAsia="標楷體" w:hAnsi="Times New Roman" w:cs="Times New Roman" w:hint="eastAsia"/>
                <w:bCs/>
                <w:sz w:val="18"/>
                <w:szCs w:val="18"/>
              </w:rPr>
              <w:br/>
              <w:t>1-1-3</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2-1-1</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3-1-1</w:t>
            </w:r>
            <w:r w:rsidRPr="002F3571">
              <w:rPr>
                <w:rFonts w:ascii="Times New Roman" w:eastAsia="標楷體" w:hAnsi="Times New Roman" w:cs="Times New Roman" w:hint="eastAsia"/>
                <w:bCs/>
                <w:sz w:val="18"/>
                <w:szCs w:val="18"/>
              </w:rPr>
              <w:br/>
              <w:t>4-1-1</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5-1-2</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數與量／八、重量</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3-n-16</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四、廚房裡的科學／溶解量比一比</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1256CE">
                <w:rPr>
                  <w:rFonts w:ascii="標楷體" w:eastAsia="標楷體" w:hAnsi="標楷體"/>
                  <w:sz w:val="18"/>
                  <w:szCs w:val="18"/>
                </w:rPr>
                <w:t>1-2-1</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1-2-3-3</w:t>
            </w:r>
            <w:r w:rsidRPr="001256CE">
              <w:rPr>
                <w:rFonts w:ascii="標楷體" w:eastAsia="標楷體" w:hAnsi="標楷體" w:hint="eastAsia"/>
                <w:sz w:val="18"/>
                <w:szCs w:val="18"/>
              </w:rPr>
              <w:t>,</w:t>
            </w:r>
            <w:r w:rsidRPr="001256CE">
              <w:rPr>
                <w:rFonts w:ascii="標楷體" w:eastAsia="標楷體" w:hAnsi="標楷體"/>
                <w:sz w:val="18"/>
                <w:szCs w:val="18"/>
              </w:rPr>
              <w:t>2-2-3-1</w:t>
            </w:r>
            <w:r w:rsidRPr="001256CE">
              <w:rPr>
                <w:rFonts w:ascii="標楷體" w:eastAsia="標楷體" w:hAnsi="標楷體" w:hint="eastAsia"/>
                <w:sz w:val="18"/>
                <w:szCs w:val="18"/>
              </w:rPr>
              <w:t>,</w:t>
            </w:r>
            <w:r w:rsidRPr="001256CE">
              <w:rPr>
                <w:rFonts w:ascii="標楷體" w:eastAsia="標楷體" w:hAnsi="標楷體"/>
                <w:sz w:val="18"/>
                <w:szCs w:val="18"/>
              </w:rPr>
              <w:t>3-2-0-1</w:t>
            </w:r>
            <w:r w:rsidRPr="001256CE">
              <w:rPr>
                <w:rFonts w:ascii="標楷體" w:eastAsia="標楷體" w:hAnsi="標楷體" w:hint="eastAsia"/>
                <w:sz w:val="18"/>
                <w:szCs w:val="18"/>
              </w:rPr>
              <w:t>,</w:t>
            </w:r>
            <w:r w:rsidRPr="001256CE">
              <w:rPr>
                <w:rFonts w:ascii="標楷體" w:eastAsia="標楷體" w:hAnsi="標楷體"/>
                <w:sz w:val="18"/>
                <w:szCs w:val="18"/>
              </w:rPr>
              <w:t>3-2-0-3</w:t>
            </w:r>
            <w:r w:rsidRPr="001256CE">
              <w:rPr>
                <w:rFonts w:ascii="標楷體" w:eastAsia="標楷體" w:hAnsi="標楷體" w:hint="eastAsia"/>
                <w:sz w:val="18"/>
                <w:szCs w:val="18"/>
              </w:rPr>
              <w:t>,</w:t>
            </w:r>
            <w:r w:rsidRPr="001256CE">
              <w:rPr>
                <w:rFonts w:ascii="標楷體" w:eastAsia="標楷體" w:hAnsi="標楷體"/>
                <w:sz w:val="18"/>
                <w:szCs w:val="18"/>
              </w:rPr>
              <w:t>5-2-1-2</w:t>
            </w:r>
            <w:r w:rsidRPr="001256CE">
              <w:rPr>
                <w:rFonts w:ascii="標楷體" w:eastAsia="標楷體" w:hAnsi="標楷體" w:hint="eastAsia"/>
                <w:sz w:val="18"/>
                <w:szCs w:val="18"/>
              </w:rPr>
              <w:t>,</w:t>
            </w:r>
            <w:r w:rsidRPr="001256CE">
              <w:rPr>
                <w:rFonts w:ascii="標楷體" w:eastAsia="標楷體" w:hAnsi="標楷體"/>
                <w:sz w:val="18"/>
                <w:szCs w:val="18"/>
              </w:rPr>
              <w:t>6-2-2-1</w:t>
            </w:r>
            <w:r w:rsidRPr="001256CE">
              <w:rPr>
                <w:rFonts w:ascii="標楷體" w:eastAsia="標楷體" w:hAnsi="標楷體" w:hint="eastAsia"/>
                <w:sz w:val="18"/>
                <w:szCs w:val="18"/>
              </w:rPr>
              <w:t>,</w:t>
            </w:r>
            <w:r w:rsidRPr="001256CE">
              <w:rPr>
                <w:rFonts w:ascii="標楷體" w:eastAsia="標楷體" w:hAnsi="標楷體"/>
                <w:sz w:val="18"/>
                <w:szCs w:val="18"/>
              </w:rPr>
              <w:t>7-2-0-2</w:t>
            </w:r>
          </w:p>
          <w:p w:rsidR="0053636E" w:rsidRPr="001256CE" w:rsidRDefault="0053636E" w:rsidP="00E6245E">
            <w:pPr>
              <w:pStyle w:val="aff6"/>
              <w:framePr w:wrap="around"/>
              <w:snapToGrid w:val="0"/>
              <w:spacing w:line="240" w:lineRule="auto"/>
              <w:ind w:left="0" w:right="0"/>
              <w:jc w:val="left"/>
              <w:rPr>
                <w:rFonts w:ascii="標楷體" w:eastAsia="標楷體" w:hAnsi="標楷體" w:cs="Arial"/>
                <w:sz w:val="18"/>
                <w:szCs w:val="18"/>
              </w:rPr>
            </w:pPr>
            <w:r w:rsidRPr="001256CE">
              <w:rPr>
                <w:rFonts w:ascii="標楷體" w:eastAsia="標楷體" w:hAnsi="標楷體" w:cs="Roman PS" w:hint="eastAsia"/>
                <w:sz w:val="18"/>
                <w:szCs w:val="18"/>
              </w:rPr>
              <w:t>【生涯發展教育】【家政教育】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第五單元</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參與學習活動</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第二課</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進行戶外學習</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【資訊教育】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【環境教育】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5-2-1</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6-2-3</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參、音樂美樂地</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二、歌誦春天</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【生涯發展教育】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1-2-5</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3-2-11</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安全防護站／2.居家安全搜查線4-2-1【性別平等教育】【人權教育】</w:t>
            </w: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快樂的社區/1.社區新體驗  2.健康又環保2-1-2, 5-1-4,7-1-4【環境教育】【家政教育】</w:t>
            </w:r>
          </w:p>
        </w:tc>
        <w:tc>
          <w:tcPr>
            <w:tcW w:w="273" w:type="pct"/>
            <w:gridSpan w:val="2"/>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sz w:val="18"/>
                <w:szCs w:val="18"/>
              </w:rPr>
              <w:t>七、我是小畫家</w:t>
            </w:r>
          </w:p>
        </w:tc>
        <w:tc>
          <w:tcPr>
            <w:tcW w:w="275" w:type="pct"/>
            <w:gridSpan w:val="4"/>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多少土地才夠摘要(一)</w:t>
            </w:r>
          </w:p>
        </w:tc>
        <w:tc>
          <w:tcPr>
            <w:tcW w:w="274" w:type="pct"/>
            <w:gridSpan w:val="5"/>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DO~SO</w:t>
            </w:r>
            <w:r>
              <w:rPr>
                <w:rFonts w:ascii="標楷體" w:eastAsia="標楷體" w:hAnsi="標楷體" w:hint="eastAsia"/>
                <w:color w:val="000000"/>
                <w:sz w:val="18"/>
                <w:szCs w:val="18"/>
              </w:rPr>
              <w:t>驗收</w:t>
            </w:r>
          </w:p>
        </w:tc>
        <w:tc>
          <w:tcPr>
            <w:tcW w:w="281" w:type="pct"/>
            <w:gridSpan w:val="2"/>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家庭教育宣導</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bCs/>
                <w:sz w:val="18"/>
                <w:szCs w:val="18"/>
              </w:rPr>
              <w:t>顏色</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 xml:space="preserve">Unit 4 What Color Is </w:t>
            </w:r>
            <w:r w:rsidRPr="002F3571">
              <w:rPr>
                <w:rFonts w:ascii="Times New Roman" w:eastAsia="標楷體" w:hAnsi="Times New Roman" w:cs="Times New Roman" w:hint="eastAsia"/>
                <w:bCs/>
                <w:sz w:val="18"/>
                <w:szCs w:val="18"/>
              </w:rPr>
              <w:t>It</w:t>
            </w:r>
            <w:r w:rsidRPr="002F3571">
              <w:rPr>
                <w:rFonts w:ascii="Times New Roman" w:eastAsia="標楷體" w:hAnsi="Times New Roman" w:cs="Times New Roman"/>
                <w:bCs/>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2F3571">
                <w:rPr>
                  <w:rFonts w:ascii="Times New Roman" w:eastAsia="標楷體" w:hAnsi="Times New Roman" w:cs="Times New Roman" w:hint="eastAsia"/>
                  <w:bCs/>
                  <w:sz w:val="18"/>
                  <w:szCs w:val="18"/>
                </w:rPr>
                <w:t>1-1-1</w:t>
              </w:r>
            </w:smartTag>
            <w:r w:rsidRPr="002F3571">
              <w:rPr>
                <w:rFonts w:ascii="Times New Roman" w:eastAsia="標楷體" w:hAnsi="Times New Roman" w:cs="Times New Roman" w:hint="eastAsia"/>
                <w:bCs/>
                <w:sz w:val="18"/>
                <w:szCs w:val="18"/>
              </w:rPr>
              <w:br/>
              <w:t>1-1-3</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2-1-1</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3-1-1</w:t>
            </w:r>
            <w:r w:rsidRPr="002F3571">
              <w:rPr>
                <w:rFonts w:ascii="Times New Roman" w:eastAsia="標楷體" w:hAnsi="Times New Roman" w:cs="Times New Roman" w:hint="eastAsia"/>
                <w:bCs/>
                <w:sz w:val="18"/>
                <w:szCs w:val="18"/>
              </w:rPr>
              <w:br/>
              <w:t>4-1-1</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5-1-2</w:t>
            </w:r>
            <w:r w:rsidRPr="002F3571">
              <w:rPr>
                <w:rFonts w:ascii="Times New Roman" w:eastAsia="標楷體" w:hAnsi="Times New Roman" w:cs="Times New Roman" w:hint="eastAsia"/>
                <w:bCs/>
                <w:sz w:val="18"/>
                <w:szCs w:val="18"/>
              </w:rPr>
              <w:br/>
              <w:t>6-1-1</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18</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2/22-</w:t>
            </w:r>
            <w:r>
              <w:rPr>
                <w:rFonts w:ascii="標楷體" w:eastAsia="標楷體" w:hAnsi="標楷體" w:hint="eastAsia"/>
              </w:rPr>
              <w:t>1</w:t>
            </w:r>
            <w:r>
              <w:rPr>
                <w:rFonts w:ascii="標楷體" w:eastAsia="標楷體" w:hAnsi="標楷體"/>
              </w:rPr>
              <w:t>2/28</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rPr>
              <w:t>6</w:t>
            </w:r>
            <w:r w:rsidRPr="004362C4">
              <w:rPr>
                <w:rFonts w:ascii="標楷體" w:eastAsia="標楷體" w:hAnsi="標楷體" w:hint="eastAsia"/>
              </w:rPr>
              <w:t>7週年校慶</w:t>
            </w:r>
          </w:p>
          <w:p w:rsidR="0053636E" w:rsidRPr="003722EC" w:rsidRDefault="0053636E" w:rsidP="00E6245E">
            <w:pPr>
              <w:adjustRightInd w:val="0"/>
              <w:snapToGrid w:val="0"/>
              <w:spacing w:line="240" w:lineRule="exact"/>
              <w:ind w:left="120" w:hangingChars="50" w:hanging="120"/>
              <w:rPr>
                <w:rFonts w:ascii="標楷體" w:eastAsia="標楷體" w:hAnsi="標楷體" w:cs="Andalus"/>
                <w:b/>
                <w:color w:val="FF0000"/>
              </w:rPr>
            </w:pPr>
            <w:r w:rsidRPr="003722EC">
              <w:rPr>
                <w:rFonts w:ascii="標楷體" w:eastAsia="標楷體" w:hAnsi="標楷體" w:cs="Andalus" w:hint="eastAsia"/>
                <w:b/>
                <w:color w:val="FF0000"/>
              </w:rPr>
              <w:t>*擴大防火宣導</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校園性侵害騷擾或性霸凌防治宣導1</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語文萬花筒／十三、數字好好玩／十四、神射手與賣油翁</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2-2-2-3,3-2-3-5,4-2-3-2,5-2-3-2,6-2-10-1,1-2-1,2-2-2-2【人權教育】【生涯發展教育】【家政教育】【</w:t>
            </w:r>
            <w:r>
              <w:rPr>
                <w:rFonts w:ascii="標楷體" w:eastAsia="標楷體" w:hAnsi="標楷體" w:cs="Arial" w:hint="eastAsia"/>
                <w:sz w:val="18"/>
                <w:szCs w:val="18"/>
              </w:rPr>
              <w:t>書法</w:t>
            </w:r>
            <w:r w:rsidRPr="001256CE">
              <w:rPr>
                <w:rFonts w:ascii="標楷體" w:eastAsia="標楷體" w:hAnsi="標楷體" w:cs="Arial" w:hint="eastAsia"/>
                <w:sz w:val="18"/>
                <w:szCs w:val="18"/>
              </w:rPr>
              <w:lastRenderedPageBreak/>
              <w:t>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運動身體好／單元活動三</w:t>
            </w:r>
            <w:r w:rsidRPr="001256CE">
              <w:rPr>
                <w:rFonts w:ascii="標楷體" w:eastAsia="標楷體" w:hAnsi="標楷體" w:hint="eastAsia"/>
                <w:sz w:val="18"/>
                <w:szCs w:val="18"/>
              </w:rPr>
              <w:t>1-2-1,1-2-2,1-2-6,2-2-3,4-2-5</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bCs/>
                <w:sz w:val="18"/>
                <w:szCs w:val="18"/>
              </w:rPr>
              <w:t>複習二</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Review 2</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【家政教育】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【環境教育】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幾何／九、圓</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3-s-03</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四、廚房裡的科學／溶解量比一比／生活中的溶解應用</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2"/>
                <w:attr w:name="Year" w:val="2001"/>
              </w:smartTagPr>
              <w:r w:rsidRPr="001256CE">
                <w:rPr>
                  <w:rFonts w:ascii="標楷體" w:eastAsia="標楷體" w:hAnsi="標楷體"/>
                  <w:sz w:val="18"/>
                  <w:szCs w:val="18"/>
                </w:rPr>
                <w:t>1-2-3</w:t>
              </w:r>
            </w:smartTag>
            <w:r w:rsidRPr="001256CE">
              <w:rPr>
                <w:rFonts w:ascii="標楷體" w:eastAsia="標楷體" w:hAnsi="標楷體"/>
                <w:sz w:val="18"/>
                <w:szCs w:val="18"/>
              </w:rPr>
              <w:t>-2</w:t>
            </w:r>
            <w:r w:rsidRPr="001256CE">
              <w:rPr>
                <w:rFonts w:ascii="標楷體" w:eastAsia="標楷體" w:hAnsi="標楷體" w:hint="eastAsia"/>
                <w:sz w:val="18"/>
                <w:szCs w:val="18"/>
              </w:rPr>
              <w:t>,</w:t>
            </w:r>
            <w:r w:rsidRPr="001256CE">
              <w:rPr>
                <w:rFonts w:ascii="標楷體" w:eastAsia="標楷體" w:hAnsi="標楷體"/>
                <w:sz w:val="18"/>
                <w:szCs w:val="18"/>
              </w:rPr>
              <w:t>1-2-3-3</w:t>
            </w:r>
            <w:r w:rsidRPr="001256CE">
              <w:rPr>
                <w:rFonts w:ascii="標楷體" w:eastAsia="標楷體" w:hAnsi="標楷體" w:hint="eastAsia"/>
                <w:sz w:val="18"/>
                <w:szCs w:val="18"/>
              </w:rPr>
              <w:t>,</w:t>
            </w:r>
            <w:r w:rsidRPr="001256CE">
              <w:rPr>
                <w:rFonts w:ascii="標楷體" w:eastAsia="標楷體" w:hAnsi="標楷體"/>
                <w:sz w:val="18"/>
                <w:szCs w:val="18"/>
              </w:rPr>
              <w:t>1-2-5-1</w:t>
            </w:r>
            <w:r w:rsidRPr="001256CE">
              <w:rPr>
                <w:rFonts w:ascii="標楷體" w:eastAsia="標楷體" w:hAnsi="標楷體" w:hint="eastAsia"/>
                <w:sz w:val="18"/>
                <w:szCs w:val="18"/>
              </w:rPr>
              <w:t>,</w:t>
            </w:r>
            <w:r w:rsidRPr="001256CE">
              <w:rPr>
                <w:rFonts w:ascii="標楷體" w:eastAsia="標楷體" w:hAnsi="標楷體"/>
                <w:sz w:val="18"/>
                <w:szCs w:val="18"/>
              </w:rPr>
              <w:t>2-2-3-1</w:t>
            </w:r>
            <w:r w:rsidRPr="001256CE">
              <w:rPr>
                <w:rFonts w:ascii="標楷體" w:eastAsia="標楷體" w:hAnsi="標楷體" w:hint="eastAsia"/>
                <w:sz w:val="18"/>
                <w:szCs w:val="18"/>
              </w:rPr>
              <w:t>,</w:t>
            </w:r>
            <w:r w:rsidRPr="001256CE">
              <w:rPr>
                <w:rFonts w:ascii="標楷體" w:eastAsia="標楷體" w:hAnsi="標楷體"/>
                <w:sz w:val="18"/>
                <w:szCs w:val="18"/>
              </w:rPr>
              <w:t>3-2-0-1</w:t>
            </w:r>
            <w:r w:rsidRPr="001256CE">
              <w:rPr>
                <w:rFonts w:ascii="標楷體" w:eastAsia="標楷體" w:hAnsi="標楷體" w:hint="eastAsia"/>
                <w:sz w:val="18"/>
                <w:szCs w:val="18"/>
              </w:rPr>
              <w:t>,</w:t>
            </w:r>
            <w:r w:rsidRPr="001256CE">
              <w:rPr>
                <w:rFonts w:ascii="標楷體" w:eastAsia="標楷體" w:hAnsi="標楷體"/>
                <w:sz w:val="18"/>
                <w:szCs w:val="18"/>
              </w:rPr>
              <w:t>3-2-0-3</w:t>
            </w:r>
            <w:r w:rsidRPr="001256CE">
              <w:rPr>
                <w:rFonts w:ascii="標楷體" w:eastAsia="標楷體" w:hAnsi="標楷體" w:hint="eastAsia"/>
                <w:sz w:val="18"/>
                <w:szCs w:val="18"/>
              </w:rPr>
              <w:t>,</w:t>
            </w:r>
            <w:r w:rsidRPr="001256CE">
              <w:rPr>
                <w:rFonts w:ascii="標楷體" w:eastAsia="標楷體" w:hAnsi="標楷體"/>
                <w:sz w:val="18"/>
                <w:szCs w:val="18"/>
              </w:rPr>
              <w:t>7-2-0-3</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sz w:val="18"/>
                <w:szCs w:val="18"/>
              </w:rPr>
              <w:t>【生涯發展教育】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第六單元</w:t>
            </w:r>
            <w:r w:rsidRPr="001D7717">
              <w:rPr>
                <w:rFonts w:ascii="Times New Roman" w:eastAsia="標楷體" w:hAnsi="Times New Roman" w:cs="Times New Roman" w:hint="eastAsia"/>
                <w:bCs/>
                <w:sz w:val="18"/>
                <w:szCs w:val="18"/>
              </w:rPr>
              <w:t xml:space="preserve"> </w:t>
            </w:r>
            <w:r w:rsidRPr="001D7717">
              <w:rPr>
                <w:rFonts w:ascii="Times New Roman" w:eastAsia="標楷體" w:hAnsi="Times New Roman" w:cs="Times New Roman" w:hint="eastAsia"/>
                <w:bCs/>
                <w:sz w:val="18"/>
                <w:szCs w:val="18"/>
              </w:rPr>
              <w:t>安全的生活</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第一課　校園安全維護</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【環境教育】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【生涯發展教育】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1-2-4</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6-2-2</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參、音樂美樂地</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二、歌誦春天</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1-2-5</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3-2-11</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生活樂趣多／1.健康有禮的生活2-2-1【家政教育】【人權教育】</w:t>
            </w: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快樂的社區/2.健康又環保2-1-2,7-1-5【環境教育】【家政教育】</w:t>
            </w:r>
          </w:p>
        </w:tc>
        <w:tc>
          <w:tcPr>
            <w:tcW w:w="273" w:type="pct"/>
            <w:gridSpan w:val="2"/>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影像彩繪師</w:t>
            </w:r>
          </w:p>
        </w:tc>
        <w:tc>
          <w:tcPr>
            <w:tcW w:w="273" w:type="pct"/>
            <w:gridSpan w:val="3"/>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多少土地才夠摘要(二)</w:t>
            </w:r>
          </w:p>
        </w:tc>
        <w:tc>
          <w:tcPr>
            <w:tcW w:w="273" w:type="pct"/>
            <w:gridSpan w:val="5"/>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SO~RE</w:t>
            </w:r>
          </w:p>
        </w:tc>
        <w:tc>
          <w:tcPr>
            <w:tcW w:w="284" w:type="pct"/>
            <w:gridSpan w:val="3"/>
            <w:tcBorders>
              <w:bottom w:val="single" w:sz="4" w:space="0" w:color="auto"/>
            </w:tcBorders>
          </w:tcPr>
          <w:p w:rsidR="0053636E" w:rsidRDefault="0053636E" w:rsidP="00E6245E">
            <w:pPr>
              <w:snapToGrid w:val="0"/>
              <w:rPr>
                <w:rFonts w:ascii="標楷體" w:eastAsia="標楷體" w:hAnsi="標楷體"/>
                <w:sz w:val="18"/>
                <w:szCs w:val="18"/>
              </w:rPr>
            </w:pPr>
            <w:r>
              <w:rPr>
                <w:rFonts w:ascii="標楷體" w:eastAsia="標楷體" w:hAnsi="標楷體" w:hint="eastAsia"/>
                <w:sz w:val="18"/>
                <w:szCs w:val="18"/>
              </w:rPr>
              <w:t>擴大防火宣導</w:t>
            </w:r>
          </w:p>
          <w:p w:rsidR="0053636E" w:rsidRDefault="0053636E" w:rsidP="00E6245E">
            <w:pPr>
              <w:snapToGrid w:val="0"/>
              <w:rPr>
                <w:rFonts w:ascii="標楷體" w:eastAsia="標楷體" w:hAnsi="標楷體"/>
                <w:sz w:val="18"/>
                <w:szCs w:val="18"/>
              </w:rPr>
            </w:pPr>
          </w:p>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校園性侵害騷擾或性霸凌防治宣導</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bCs/>
                <w:sz w:val="18"/>
                <w:szCs w:val="18"/>
              </w:rPr>
              <w:t>複習二</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Review 2</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【家政教育】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【環境教育】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3-1-7</w:t>
            </w:r>
            <w:r w:rsidRPr="002F3571">
              <w:rPr>
                <w:rFonts w:ascii="Times New Roman" w:eastAsia="標楷體" w:hAnsi="Times New Roman" w:cs="Times New Roman" w:hint="eastAsia"/>
                <w:bCs/>
                <w:sz w:val="18"/>
                <w:szCs w:val="18"/>
              </w:rPr>
              <w:br/>
              <w:t>5-1-2</w:t>
            </w:r>
            <w:r w:rsidRPr="002F3571">
              <w:rPr>
                <w:rFonts w:ascii="Times New Roman" w:eastAsia="標楷體" w:hAnsi="Times New Roman" w:cs="Times New Roman" w:hint="eastAsia"/>
                <w:bCs/>
                <w:sz w:val="18"/>
                <w:szCs w:val="18"/>
              </w:rPr>
              <w:br/>
              <w:t>6-1-1</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t>19</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2/29-1/4</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color w:val="FF0000"/>
              </w:rPr>
            </w:pPr>
            <w:r w:rsidRPr="004362C4">
              <w:rPr>
                <w:rFonts w:ascii="標楷體" w:eastAsia="標楷體" w:hAnsi="標楷體" w:cs="Andalus" w:hint="eastAsia"/>
              </w:rPr>
              <w:t>*</w:t>
            </w:r>
            <w:r w:rsidRPr="004362C4">
              <w:rPr>
                <w:rFonts w:ascii="標楷體" w:eastAsia="標楷體" w:hAnsi="標楷體" w:hint="eastAsia"/>
              </w:rPr>
              <w:t>1/1開國紀念日</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環境教育宣導4</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語文萬花筒／十四、神射手與賣油翁／統整活動四</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3-2-1-2,4-2-4-1,5-2-7-1,6-2-6-1,5-2-7-1,5-2-10【生涯發展教育】</w:t>
            </w:r>
            <w:r w:rsidRPr="001256CE">
              <w:rPr>
                <w:rFonts w:ascii="標楷體" w:eastAsia="標楷體" w:hAnsi="標楷體" w:hint="eastAsia"/>
                <w:sz w:val="18"/>
                <w:szCs w:val="18"/>
              </w:rPr>
              <w:t>【環境教育】【家政教育】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唸謠／放雞鴨</w:t>
            </w:r>
            <w:r w:rsidRPr="001256CE">
              <w:rPr>
                <w:rFonts w:ascii="標楷體" w:eastAsia="標楷體" w:hAnsi="標楷體" w:hint="eastAsia"/>
                <w:sz w:val="18"/>
                <w:szCs w:val="18"/>
              </w:rPr>
              <w:t>1-2-6,1-2-7,2-2-3</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複習二和期末評量</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Review 2 &amp; Exam 2</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【生涯發展教育】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2-1-1</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3-1-1</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數與量／十、分數</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3-n-11</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四、廚房裡的科學／生活中的溶解應用</w:t>
            </w:r>
          </w:p>
          <w:p w:rsidR="0053636E" w:rsidRPr="001256CE" w:rsidRDefault="0053636E" w:rsidP="00E6245E">
            <w:pPr>
              <w:snapToGrid w:val="0"/>
              <w:rPr>
                <w:rFonts w:ascii="標楷體" w:eastAsia="標楷體" w:hAnsi="標楷體"/>
                <w:sz w:val="18"/>
                <w:szCs w:val="18"/>
              </w:rPr>
            </w:pPr>
            <w:r w:rsidRPr="001256CE">
              <w:rPr>
                <w:rFonts w:ascii="標楷體" w:eastAsia="標楷體" w:hAnsi="標楷體"/>
                <w:sz w:val="18"/>
                <w:szCs w:val="18"/>
              </w:rPr>
              <w:t>3-2-0-3</w:t>
            </w:r>
            <w:r w:rsidRPr="001256CE">
              <w:rPr>
                <w:rFonts w:ascii="標楷體" w:eastAsia="標楷體" w:hAnsi="標楷體" w:hint="eastAsia"/>
                <w:sz w:val="18"/>
                <w:szCs w:val="18"/>
              </w:rPr>
              <w:t>,</w:t>
            </w:r>
            <w:r w:rsidRPr="001256CE">
              <w:rPr>
                <w:rFonts w:ascii="標楷體" w:eastAsia="標楷體" w:hAnsi="標楷體"/>
                <w:sz w:val="18"/>
                <w:szCs w:val="18"/>
              </w:rPr>
              <w:t>7-2-0-2</w:t>
            </w:r>
            <w:r w:rsidRPr="001256CE">
              <w:rPr>
                <w:rFonts w:ascii="標楷體" w:eastAsia="標楷體" w:hAnsi="標楷體" w:hint="eastAsia"/>
                <w:sz w:val="18"/>
                <w:szCs w:val="18"/>
              </w:rPr>
              <w:t>,</w:t>
            </w:r>
            <w:r w:rsidRPr="001256CE">
              <w:rPr>
                <w:rFonts w:ascii="標楷體" w:eastAsia="標楷體" w:hAnsi="標楷體"/>
                <w:sz w:val="18"/>
                <w:szCs w:val="18"/>
              </w:rPr>
              <w:t>7-2-0-3</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hint="eastAsia"/>
                <w:sz w:val="18"/>
                <w:szCs w:val="18"/>
              </w:rPr>
              <w:t>【生涯發展教育】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第六單元　安全的生活</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第一課　校園安全維護</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【環境教育】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【生涯發展教育】</w:t>
            </w:r>
          </w:p>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1-2-4</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6-2-2</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參、音樂美樂地</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三、鑼鼓喧天</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【性別平等教育】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【海洋教育】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3-2-10</w:t>
            </w:r>
            <w:r w:rsidRPr="0063295B">
              <w:rPr>
                <w:rFonts w:ascii="Times New Roman" w:eastAsia="標楷體" w:hAnsi="Times New Roman" w:cs="Times New Roman" w:hint="eastAsia"/>
                <w:sz w:val="18"/>
                <w:szCs w:val="18"/>
              </w:rPr>
              <w:br/>
              <w:t>3-2-12</w:t>
            </w:r>
            <w:r w:rsidRPr="0063295B">
              <w:rPr>
                <w:rFonts w:ascii="Times New Roman" w:eastAsia="標楷體" w:hAnsi="Times New Roman" w:cs="Times New Roman" w:hint="eastAsia"/>
                <w:sz w:val="18"/>
                <w:szCs w:val="18"/>
              </w:rPr>
              <w:br/>
              <w:t>3-2-13</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t>生活樂趣多／2.主客盡歡2-2-1【家政教育】【生涯發展教育】</w:t>
            </w: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民俗運動風/1.歡喜來舞獅3-1-1,4-1-5</w:t>
            </w:r>
          </w:p>
        </w:tc>
        <w:tc>
          <w:tcPr>
            <w:tcW w:w="273" w:type="pct"/>
            <w:gridSpan w:val="2"/>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影像彩繪師</w:t>
            </w:r>
          </w:p>
        </w:tc>
        <w:tc>
          <w:tcPr>
            <w:tcW w:w="273" w:type="pct"/>
            <w:gridSpan w:val="3"/>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多少土地才夠五觀五最</w:t>
            </w:r>
          </w:p>
        </w:tc>
        <w:tc>
          <w:tcPr>
            <w:tcW w:w="273" w:type="pct"/>
            <w:gridSpan w:val="5"/>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SO~RE</w:t>
            </w:r>
          </w:p>
        </w:tc>
        <w:tc>
          <w:tcPr>
            <w:tcW w:w="284" w:type="pct"/>
            <w:gridSpan w:val="3"/>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環境教育宣導</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複習二和期末評量</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Review 2 &amp; Exam 2</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【生涯發展教育】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2F3571">
                <w:rPr>
                  <w:rFonts w:ascii="Times New Roman" w:eastAsia="標楷體" w:hAnsi="Times New Roman" w:cs="Times New Roman" w:hint="eastAsia"/>
                  <w:bCs/>
                  <w:sz w:val="18"/>
                  <w:szCs w:val="18"/>
                </w:rPr>
                <w:t>1-1-3</w:t>
              </w:r>
            </w:smartTag>
            <w:r w:rsidRPr="002F3571">
              <w:rPr>
                <w:rFonts w:ascii="Times New Roman" w:eastAsia="標楷體" w:hAnsi="Times New Roman" w:cs="Times New Roman" w:hint="eastAsia"/>
                <w:bCs/>
                <w:sz w:val="18"/>
                <w:szCs w:val="18"/>
              </w:rPr>
              <w:br/>
              <w:t>1-1-7</w:t>
            </w:r>
            <w:r w:rsidRPr="002F3571">
              <w:rPr>
                <w:rFonts w:ascii="Times New Roman" w:eastAsia="標楷體" w:hAnsi="Times New Roman" w:cs="Times New Roman" w:hint="eastAsia"/>
                <w:bCs/>
                <w:sz w:val="18"/>
                <w:szCs w:val="18"/>
              </w:rPr>
              <w:br/>
              <w:t>1-1-8</w:t>
            </w:r>
            <w:r w:rsidRPr="002F3571">
              <w:rPr>
                <w:rFonts w:ascii="Times New Roman" w:eastAsia="標楷體" w:hAnsi="Times New Roman" w:cs="Times New Roman" w:hint="eastAsia"/>
                <w:bCs/>
                <w:sz w:val="18"/>
                <w:szCs w:val="18"/>
              </w:rPr>
              <w:br/>
              <w:t>2-1-1</w:t>
            </w:r>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2-1-4</w:t>
            </w:r>
            <w:r w:rsidRPr="002F3571">
              <w:rPr>
                <w:rFonts w:ascii="Times New Roman" w:eastAsia="標楷體" w:hAnsi="Times New Roman" w:cs="Times New Roman" w:hint="eastAsia"/>
                <w:bCs/>
                <w:sz w:val="18"/>
                <w:szCs w:val="18"/>
              </w:rPr>
              <w:br/>
              <w:t>2-1-6</w:t>
            </w:r>
            <w:r w:rsidRPr="002F3571">
              <w:rPr>
                <w:rFonts w:ascii="Times New Roman" w:eastAsia="標楷體" w:hAnsi="Times New Roman" w:cs="Times New Roman" w:hint="eastAsia"/>
                <w:bCs/>
                <w:sz w:val="18"/>
                <w:szCs w:val="18"/>
              </w:rPr>
              <w:br/>
              <w:t>2-1-8</w:t>
            </w:r>
            <w:r w:rsidRPr="002F3571">
              <w:rPr>
                <w:rFonts w:ascii="Times New Roman" w:eastAsia="標楷體" w:hAnsi="Times New Roman" w:cs="Times New Roman" w:hint="eastAsia"/>
                <w:bCs/>
                <w:sz w:val="18"/>
                <w:szCs w:val="18"/>
              </w:rPr>
              <w:br/>
              <w:t>2-1-9</w:t>
            </w:r>
            <w:r w:rsidRPr="002F3571">
              <w:rPr>
                <w:rFonts w:ascii="Times New Roman" w:eastAsia="標楷體" w:hAnsi="Times New Roman" w:cs="Times New Roman" w:hint="eastAsia"/>
                <w:bCs/>
                <w:sz w:val="18"/>
                <w:szCs w:val="18"/>
              </w:rPr>
              <w:br/>
              <w:t>3-1-1</w:t>
            </w:r>
          </w:p>
        </w:tc>
      </w:tr>
      <w:tr w:rsidR="0053636E" w:rsidRPr="00AD666E" w:rsidTr="0053636E">
        <w:trPr>
          <w:trHeight w:val="387"/>
        </w:trPr>
        <w:tc>
          <w:tcPr>
            <w:tcW w:w="96" w:type="pct"/>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20</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/5-</w:t>
            </w:r>
            <w:r>
              <w:rPr>
                <w:rFonts w:ascii="標楷體" w:eastAsia="標楷體" w:hAnsi="標楷體" w:hint="eastAsia"/>
              </w:rPr>
              <w:t>1</w:t>
            </w:r>
            <w:r>
              <w:rPr>
                <w:rFonts w:ascii="標楷體" w:eastAsia="標楷體" w:hAnsi="標楷體"/>
              </w:rPr>
              <w:t>/</w:t>
            </w:r>
            <w:r>
              <w:rPr>
                <w:rFonts w:ascii="標楷體" w:eastAsia="標楷體" w:hAnsi="標楷體" w:hint="eastAsia"/>
              </w:rPr>
              <w:lastRenderedPageBreak/>
              <w:t>1</w:t>
            </w:r>
            <w:r>
              <w:rPr>
                <w:rFonts w:ascii="標楷體" w:eastAsia="標楷體" w:hAnsi="標楷體"/>
              </w:rPr>
              <w:t>1</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lastRenderedPageBreak/>
              <w:t>*</w:t>
            </w:r>
            <w:r w:rsidRPr="004362C4">
              <w:rPr>
                <w:rFonts w:ascii="標楷體" w:eastAsia="標楷體" w:hAnsi="標楷體" w:hint="eastAsia"/>
                <w:b/>
                <w:color w:val="FF0000"/>
              </w:rPr>
              <w:t>假期安全教育宣導</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語文萬花筒／統整活</w:t>
            </w:r>
            <w:r w:rsidRPr="001256CE">
              <w:rPr>
                <w:rFonts w:ascii="標楷體" w:eastAsia="標楷體" w:hAnsi="標楷體" w:cs="Arial" w:hint="eastAsia"/>
                <w:sz w:val="18"/>
                <w:szCs w:val="18"/>
              </w:rPr>
              <w:lastRenderedPageBreak/>
              <w:t>動四</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5-2-12-1,5-2-14-4,6-2-1-1,6-2-3-2,6-2-5-1,6-2-7-2,6-2-10-1</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來唱節日的歌／中秋</w:t>
            </w:r>
            <w:r w:rsidRPr="001256CE">
              <w:rPr>
                <w:rFonts w:ascii="標楷體" w:eastAsia="標楷體" w:hAnsi="標楷體" w:hint="eastAsia"/>
                <w:sz w:val="18"/>
                <w:szCs w:val="18"/>
              </w:rPr>
              <w:lastRenderedPageBreak/>
              <w:t>1-2-6,1-2-7,2-2-3</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lastRenderedPageBreak/>
              <w:t>文化教學</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Hello, World!</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lastRenderedPageBreak/>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10"/>
                <w:attr w:name="IsLunarDate" w:val="False"/>
                <w:attr w:name="IsROCDate" w:val="False"/>
              </w:smartTagPr>
              <w:r w:rsidRPr="002F3571">
                <w:rPr>
                  <w:rFonts w:ascii="Times New Roman" w:eastAsia="標楷體" w:hAnsi="Times New Roman" w:cs="Times New Roman" w:hint="eastAsia"/>
                  <w:bCs/>
                  <w:sz w:val="18"/>
                  <w:szCs w:val="18"/>
                </w:rPr>
                <w:t>1-1-10</w:t>
              </w:r>
            </w:smartTag>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7-1-3</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數與量／十、分數</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3-n-11</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lastRenderedPageBreak/>
              <w:t>四、廚房裡的科學／生活中的溶解</w:t>
            </w:r>
            <w:r w:rsidRPr="001256CE">
              <w:rPr>
                <w:rFonts w:ascii="標楷體" w:eastAsia="標楷體" w:hAnsi="標楷體" w:hint="eastAsia"/>
                <w:sz w:val="18"/>
                <w:szCs w:val="18"/>
              </w:rPr>
              <w:lastRenderedPageBreak/>
              <w:t>應用</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4"/>
              </w:smartTagPr>
              <w:r w:rsidRPr="001256CE">
                <w:rPr>
                  <w:rFonts w:ascii="標楷體" w:eastAsia="標楷體" w:hAnsi="標楷體"/>
                  <w:sz w:val="18"/>
                  <w:szCs w:val="18"/>
                </w:rPr>
                <w:t>4-2-1</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4-2-2-2</w:t>
            </w:r>
            <w:r w:rsidRPr="001256CE">
              <w:rPr>
                <w:rFonts w:ascii="標楷體" w:eastAsia="標楷體" w:hAnsi="標楷體" w:hint="eastAsia"/>
                <w:sz w:val="18"/>
                <w:szCs w:val="18"/>
              </w:rPr>
              <w:t>,</w:t>
            </w:r>
            <w:r w:rsidRPr="001256CE">
              <w:rPr>
                <w:rFonts w:ascii="標楷體" w:eastAsia="標楷體" w:hAnsi="標楷體"/>
                <w:sz w:val="18"/>
                <w:szCs w:val="18"/>
              </w:rPr>
              <w:t>4-2-2-3</w:t>
            </w:r>
            <w:r w:rsidRPr="001256CE">
              <w:rPr>
                <w:rFonts w:ascii="標楷體" w:eastAsia="標楷體" w:hAnsi="標楷體" w:hint="eastAsia"/>
                <w:sz w:val="18"/>
                <w:szCs w:val="18"/>
              </w:rPr>
              <w:t>,</w:t>
            </w:r>
            <w:r w:rsidRPr="001256CE">
              <w:rPr>
                <w:rFonts w:ascii="標楷體" w:eastAsia="標楷體" w:hAnsi="標楷體"/>
                <w:sz w:val="18"/>
                <w:szCs w:val="18"/>
              </w:rPr>
              <w:t>7-2-0-</w:t>
            </w:r>
            <w:r w:rsidRPr="001256CE">
              <w:rPr>
                <w:rFonts w:ascii="標楷體" w:eastAsia="標楷體" w:hAnsi="標楷體" w:hint="eastAsia"/>
                <w:sz w:val="18"/>
                <w:szCs w:val="18"/>
              </w:rPr>
              <w:t>2,</w:t>
            </w:r>
            <w:r w:rsidRPr="001256CE">
              <w:rPr>
                <w:rFonts w:ascii="標楷體" w:eastAsia="標楷體" w:hAnsi="標楷體"/>
                <w:sz w:val="18"/>
                <w:szCs w:val="18"/>
              </w:rPr>
              <w:t>7-2-0-3</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hint="eastAsia"/>
                <w:sz w:val="18"/>
                <w:szCs w:val="18"/>
              </w:rPr>
              <w:t>【家政教育】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lastRenderedPageBreak/>
              <w:t>第六單元　安全的生活</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第二課　我</w:t>
            </w:r>
            <w:r w:rsidRPr="001D7717">
              <w:rPr>
                <w:rFonts w:ascii="Times New Roman" w:eastAsia="標楷體" w:hAnsi="Times New Roman" w:cs="Times New Roman" w:hint="eastAsia"/>
                <w:bCs/>
                <w:sz w:val="18"/>
                <w:szCs w:val="18"/>
              </w:rPr>
              <w:lastRenderedPageBreak/>
              <w:t>會注意安全</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【環境教育】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【人權教育】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6-2-3</w:t>
            </w:r>
          </w:p>
        </w:tc>
        <w:tc>
          <w:tcPr>
            <w:tcW w:w="368"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參、音樂美樂地</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三、鑼鼓喧天</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lastRenderedPageBreak/>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【性別平等教育】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【海洋教育】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3-2-10</w:t>
            </w:r>
            <w:r w:rsidRPr="0063295B">
              <w:rPr>
                <w:rFonts w:ascii="Times New Roman" w:eastAsia="標楷體" w:hAnsi="Times New Roman" w:cs="Times New Roman" w:hint="eastAsia"/>
                <w:sz w:val="18"/>
                <w:szCs w:val="18"/>
              </w:rPr>
              <w:br/>
              <w:t>3-2-12</w:t>
            </w:r>
            <w:r w:rsidRPr="0063295B">
              <w:rPr>
                <w:rFonts w:ascii="Times New Roman" w:eastAsia="標楷體" w:hAnsi="Times New Roman" w:cs="Times New Roman" w:hint="eastAsia"/>
                <w:sz w:val="18"/>
                <w:szCs w:val="18"/>
              </w:rPr>
              <w:br/>
              <w:t>3-2-13</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lastRenderedPageBreak/>
              <w:t>生活樂趣多／2.主客盡歡2-2-1【家</w:t>
            </w:r>
            <w:r w:rsidRPr="001256CE">
              <w:rPr>
                <w:rFonts w:ascii="標楷體" w:eastAsia="標楷體" w:hAnsi="標楷體" w:hint="eastAsia"/>
                <w:sz w:val="18"/>
                <w:szCs w:val="18"/>
              </w:rPr>
              <w:lastRenderedPageBreak/>
              <w:t>政教育】【生涯發展教育】</w:t>
            </w: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民俗運動風/1.歡喜來舞獅</w:t>
            </w:r>
            <w:r w:rsidRPr="001256CE">
              <w:rPr>
                <w:rFonts w:ascii="標楷體" w:eastAsia="標楷體" w:hAnsi="標楷體" w:cs="Arial" w:hint="eastAsia"/>
                <w:sz w:val="18"/>
                <w:szCs w:val="18"/>
              </w:rPr>
              <w:lastRenderedPageBreak/>
              <w:t>3-1-1,4-1-5</w:t>
            </w:r>
          </w:p>
        </w:tc>
        <w:tc>
          <w:tcPr>
            <w:tcW w:w="271"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lastRenderedPageBreak/>
              <w:t>影像彩繪師</w:t>
            </w:r>
          </w:p>
        </w:tc>
        <w:tc>
          <w:tcPr>
            <w:tcW w:w="272" w:type="pct"/>
            <w:gridSpan w:val="3"/>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多少土地才夠小書繪製</w:t>
            </w:r>
          </w:p>
        </w:tc>
        <w:tc>
          <w:tcPr>
            <w:tcW w:w="272" w:type="pct"/>
            <w:gridSpan w:val="5"/>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SO~RE</w:t>
            </w:r>
            <w:r>
              <w:rPr>
                <w:rFonts w:ascii="標楷體" w:eastAsia="標楷體" w:hAnsi="標楷體" w:hint="eastAsia"/>
                <w:color w:val="000000"/>
                <w:sz w:val="18"/>
                <w:szCs w:val="18"/>
              </w:rPr>
              <w:t>驗收</w:t>
            </w:r>
          </w:p>
        </w:tc>
        <w:tc>
          <w:tcPr>
            <w:tcW w:w="288" w:type="pct"/>
            <w:gridSpan w:val="4"/>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假期安全教育宣導</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文化教學</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 xml:space="preserve">Hello, </w:t>
            </w:r>
            <w:r w:rsidRPr="002F3571">
              <w:rPr>
                <w:rFonts w:ascii="Times New Roman" w:eastAsia="標楷體" w:hAnsi="Times New Roman" w:cs="Times New Roman"/>
                <w:bCs/>
                <w:sz w:val="18"/>
                <w:szCs w:val="18"/>
              </w:rPr>
              <w:lastRenderedPageBreak/>
              <w:t>World!</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【人權教育】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0"/>
                <w:attr w:name="Month" w:val="1"/>
                <w:attr w:name="Year" w:val="2001"/>
              </w:smartTagPr>
              <w:r w:rsidRPr="002F3571">
                <w:rPr>
                  <w:rFonts w:ascii="Times New Roman" w:eastAsia="標楷體" w:hAnsi="Times New Roman" w:cs="Times New Roman" w:hint="eastAsia"/>
                  <w:bCs/>
                  <w:sz w:val="18"/>
                  <w:szCs w:val="18"/>
                </w:rPr>
                <w:t>1-1-10</w:t>
              </w:r>
            </w:smartTag>
            <w:r w:rsidRPr="002F3571">
              <w:rPr>
                <w:rFonts w:ascii="Times New Roman" w:eastAsia="標楷體" w:hAnsi="Times New Roman" w:cs="Times New Roman" w:hint="eastAsia"/>
                <w:bCs/>
                <w:sz w:val="18"/>
                <w:szCs w:val="18"/>
              </w:rPr>
              <w:br/>
              <w:t>2-1-10</w:t>
            </w:r>
            <w:r w:rsidRPr="002F3571">
              <w:rPr>
                <w:rFonts w:ascii="Times New Roman" w:eastAsia="標楷體" w:hAnsi="Times New Roman" w:cs="Times New Roman" w:hint="eastAsia"/>
                <w:bCs/>
                <w:sz w:val="18"/>
                <w:szCs w:val="18"/>
              </w:rPr>
              <w:br/>
              <w:t>7-1-3</w:t>
            </w:r>
          </w:p>
        </w:tc>
      </w:tr>
      <w:tr w:rsidR="0053636E" w:rsidRPr="00AD666E" w:rsidTr="0053636E">
        <w:trPr>
          <w:trHeight w:val="364"/>
        </w:trPr>
        <w:tc>
          <w:tcPr>
            <w:tcW w:w="96" w:type="pct"/>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lastRenderedPageBreak/>
              <w:t>21</w:t>
            </w:r>
          </w:p>
        </w:tc>
        <w:tc>
          <w:tcPr>
            <w:tcW w:w="142"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1</w:t>
            </w:r>
            <w:r>
              <w:rPr>
                <w:rFonts w:ascii="標楷體" w:eastAsia="標楷體" w:hAnsi="標楷體"/>
              </w:rPr>
              <w:t>2-</w:t>
            </w:r>
            <w:r>
              <w:rPr>
                <w:rFonts w:ascii="標楷體" w:eastAsia="標楷體" w:hAnsi="標楷體" w:hint="eastAsia"/>
              </w:rPr>
              <w:t>1</w:t>
            </w:r>
            <w:r>
              <w:rPr>
                <w:rFonts w:ascii="標楷體" w:eastAsia="標楷體" w:hAnsi="標楷體"/>
              </w:rPr>
              <w:t>/</w:t>
            </w:r>
            <w:r>
              <w:rPr>
                <w:rFonts w:ascii="標楷體" w:eastAsia="標楷體" w:hAnsi="標楷體" w:hint="eastAsia"/>
              </w:rPr>
              <w:t>1</w:t>
            </w:r>
            <w:r>
              <w:rPr>
                <w:rFonts w:ascii="標楷體" w:eastAsia="標楷體" w:hAnsi="標楷體"/>
              </w:rPr>
              <w:t>8</w:t>
            </w:r>
          </w:p>
        </w:tc>
        <w:tc>
          <w:tcPr>
            <w:tcW w:w="456"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rPr>
              <w:t>*1/14~15第3次定期考查</w:t>
            </w:r>
          </w:p>
          <w:p w:rsidR="0053636E" w:rsidRPr="004362C4" w:rsidRDefault="0053636E" w:rsidP="00E6245E">
            <w:pPr>
              <w:adjustRightInd w:val="0"/>
              <w:snapToGrid w:val="0"/>
              <w:spacing w:line="240" w:lineRule="exact"/>
              <w:ind w:left="120" w:hangingChars="50" w:hanging="120"/>
              <w:rPr>
                <w:rFonts w:ascii="標楷體" w:eastAsia="標楷體" w:hAnsi="標楷體"/>
              </w:rPr>
            </w:pPr>
            <w:r w:rsidRPr="003722EC">
              <w:rPr>
                <w:rFonts w:ascii="標楷體" w:eastAsia="標楷體" w:hAnsi="標楷體" w:cs="Andalus" w:hint="eastAsia"/>
              </w:rPr>
              <w:t>*</w:t>
            </w:r>
            <w:r w:rsidRPr="004362C4">
              <w:rPr>
                <w:rFonts w:ascii="標楷體" w:eastAsia="標楷體" w:hAnsi="標楷體" w:cs="Andalus" w:hint="eastAsia"/>
              </w:rPr>
              <w:t>作文、</w:t>
            </w:r>
            <w:r w:rsidRPr="003722EC">
              <w:rPr>
                <w:rFonts w:ascii="標楷體" w:eastAsia="標楷體" w:hAnsi="標楷體" w:cs="Andalus" w:hint="eastAsia"/>
              </w:rPr>
              <w:t>社會習作檢閱</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rPr>
              <w:t>*1/15期末校務會議</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rPr>
              <w:t>*1/17休業式</w:t>
            </w:r>
          </w:p>
          <w:p w:rsidR="0053636E" w:rsidRPr="004362C4" w:rsidRDefault="0053636E" w:rsidP="00E6245E">
            <w:pPr>
              <w:adjustRightInd w:val="0"/>
              <w:snapToGrid w:val="0"/>
              <w:spacing w:line="240" w:lineRule="exact"/>
              <w:ind w:left="120" w:hangingChars="50" w:hanging="120"/>
              <w:rPr>
                <w:rFonts w:ascii="標楷體" w:eastAsia="標楷體" w:hAnsi="標楷體"/>
              </w:rPr>
            </w:pPr>
            <w:r w:rsidRPr="001A4F3C">
              <w:rPr>
                <w:rFonts w:ascii="標楷體" w:eastAsia="標楷體" w:hAnsi="標楷體" w:hint="eastAsia"/>
              </w:rPr>
              <w:t>*成績單發放</w:t>
            </w:r>
          </w:p>
          <w:p w:rsidR="0053636E" w:rsidRPr="001A4F3C" w:rsidRDefault="0053636E" w:rsidP="00E6245E">
            <w:pPr>
              <w:snapToGrid w:val="0"/>
              <w:ind w:left="120" w:hangingChars="50" w:hanging="120"/>
              <w:rPr>
                <w:rFonts w:ascii="標楷體" w:eastAsia="標楷體" w:hAnsi="標楷體"/>
              </w:rPr>
            </w:pPr>
            <w:r w:rsidRPr="00EC4968">
              <w:rPr>
                <w:rFonts w:ascii="標楷體" w:eastAsia="標楷體" w:hAnsi="標楷體" w:hint="eastAsia"/>
                <w:color w:val="0000CC"/>
                <w:highlight w:val="cyan"/>
              </w:rPr>
              <w:lastRenderedPageBreak/>
              <w:t>*</w:t>
            </w:r>
            <w:r w:rsidRPr="00EC4968">
              <w:rPr>
                <w:rFonts w:ascii="標楷體" w:eastAsia="標楷體" w:hAnsi="標楷體" w:hint="eastAsia"/>
                <w:b/>
                <w:color w:val="0000CC"/>
                <w:highlight w:val="cyan"/>
                <w:shd w:val="pct15" w:color="auto" w:fill="FFFFFF"/>
              </w:rPr>
              <w:t>水域安全及自救宣導1</w:t>
            </w:r>
          </w:p>
          <w:p w:rsidR="0053636E" w:rsidRPr="004362C4" w:rsidRDefault="0053636E" w:rsidP="00E6245E">
            <w:pPr>
              <w:snapToGrid w:val="0"/>
              <w:ind w:left="120" w:hangingChars="50" w:hanging="120"/>
              <w:rPr>
                <w:rFonts w:ascii="標楷體" w:eastAsia="標楷體" w:hAnsi="標楷體"/>
                <w:color w:val="0070C0"/>
              </w:rPr>
            </w:pPr>
            <w:r w:rsidRPr="001A4F3C">
              <w:rPr>
                <w:rFonts w:ascii="標楷體" w:eastAsia="標楷體" w:hAnsi="標楷體" w:hint="eastAsia"/>
              </w:rPr>
              <w:t>*</w:t>
            </w:r>
            <w:r w:rsidRPr="004362C4">
              <w:rPr>
                <w:rFonts w:ascii="標楷體" w:eastAsia="標楷體" w:hAnsi="標楷體" w:hint="eastAsia"/>
                <w:color w:val="0070C0"/>
              </w:rPr>
              <w:t>1/21</w:t>
            </w:r>
            <w:r w:rsidRPr="004362C4">
              <w:rPr>
                <w:rFonts w:ascii="標楷體" w:eastAsia="標楷體" w:hAnsi="標楷體" w:hint="eastAsia"/>
                <w:color w:val="000000"/>
              </w:rPr>
              <w:t>寒假開始</w:t>
            </w:r>
          </w:p>
        </w:tc>
        <w:tc>
          <w:tcPr>
            <w:tcW w:w="246"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閱讀開門二／白鶴的禮物</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5-2-3-2,5-2-4-1,5-2-8-1,5-2-10,5-2-13,【生涯發展教育】</w:t>
            </w:r>
          </w:p>
        </w:tc>
        <w:tc>
          <w:tcPr>
            <w:tcW w:w="263"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逐家來練習</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1-2-1</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1-2--6</w:t>
            </w:r>
          </w:p>
        </w:tc>
        <w:tc>
          <w:tcPr>
            <w:tcW w:w="288" w:type="pct"/>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期末總複習</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Final Review</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【生涯發展教育】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【家政教育】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【環境教育】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2"/>
                <w:attr w:name="Month" w:val="1"/>
                <w:attr w:name="Day" w:val="1"/>
                <w:attr w:name="IsLunarDate" w:val="False"/>
                <w:attr w:name="IsROCDate" w:val="False"/>
              </w:smartTagPr>
              <w:r w:rsidRPr="002F3571">
                <w:rPr>
                  <w:rFonts w:ascii="Times New Roman" w:eastAsia="標楷體" w:hAnsi="Times New Roman" w:cs="Times New Roman" w:hint="eastAsia"/>
                  <w:bCs/>
                  <w:sz w:val="18"/>
                  <w:szCs w:val="18"/>
                </w:rPr>
                <w:t>2-1-1</w:t>
              </w:r>
            </w:smartTag>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t>4-1-1</w:t>
            </w:r>
            <w:r w:rsidRPr="002F3571">
              <w:rPr>
                <w:rFonts w:ascii="Times New Roman" w:eastAsia="標楷體" w:hAnsi="Times New Roman" w:cs="Times New Roman" w:hint="eastAsia"/>
                <w:bCs/>
                <w:sz w:val="18"/>
                <w:szCs w:val="18"/>
              </w:rPr>
              <w:br/>
              <w:t>4-1-6</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4-1-7</w:t>
            </w:r>
            <w:r w:rsidRPr="002F3571">
              <w:rPr>
                <w:rFonts w:ascii="Times New Roman" w:eastAsia="標楷體" w:hAnsi="Times New Roman" w:cs="Times New Roman" w:hint="eastAsia"/>
                <w:bCs/>
                <w:sz w:val="18"/>
                <w:szCs w:val="18"/>
              </w:rPr>
              <w:br/>
              <w:t>5-1-7</w:t>
            </w:r>
          </w:p>
        </w:tc>
        <w:tc>
          <w:tcPr>
            <w:tcW w:w="34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數與量／十、分數</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3-n-11</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【性別平等教育】【人權教育】【生涯發展教育】</w:t>
            </w:r>
          </w:p>
        </w:tc>
        <w:tc>
          <w:tcPr>
            <w:tcW w:w="338" w:type="pct"/>
          </w:tcPr>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四、廚房裡的科學／生活中的溶解應用</w:t>
            </w:r>
          </w:p>
          <w:p w:rsidR="0053636E" w:rsidRPr="001256CE" w:rsidRDefault="0053636E" w:rsidP="00E6245E">
            <w:pPr>
              <w:snapToGrid w:val="0"/>
              <w:rPr>
                <w:rFonts w:ascii="標楷體" w:eastAsia="標楷體" w:hAnsi="標楷體"/>
                <w:sz w:val="18"/>
                <w:szCs w:val="18"/>
              </w:rPr>
            </w:pPr>
            <w:r w:rsidRPr="001256CE">
              <w:rPr>
                <w:rFonts w:ascii="標楷體" w:eastAsia="標楷體" w:hAnsi="標楷體" w:hint="eastAsia"/>
                <w:sz w:val="18"/>
                <w:szCs w:val="18"/>
              </w:rPr>
              <w:t>科學閱讀</w:t>
            </w:r>
          </w:p>
          <w:p w:rsidR="0053636E" w:rsidRPr="001256CE" w:rsidRDefault="0053636E" w:rsidP="00E6245E">
            <w:pPr>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4"/>
              </w:smartTagPr>
              <w:r w:rsidRPr="001256CE">
                <w:rPr>
                  <w:rFonts w:ascii="標楷體" w:eastAsia="標楷體" w:hAnsi="標楷體"/>
                  <w:sz w:val="18"/>
                  <w:szCs w:val="18"/>
                </w:rPr>
                <w:t>4-2-1</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4-2-2-2</w:t>
            </w:r>
            <w:r w:rsidRPr="001256CE">
              <w:rPr>
                <w:rFonts w:ascii="標楷體" w:eastAsia="標楷體" w:hAnsi="標楷體" w:hint="eastAsia"/>
                <w:sz w:val="18"/>
                <w:szCs w:val="18"/>
              </w:rPr>
              <w:t>,</w:t>
            </w:r>
            <w:r w:rsidRPr="001256CE">
              <w:rPr>
                <w:rFonts w:ascii="標楷體" w:eastAsia="標楷體" w:hAnsi="標楷體"/>
                <w:sz w:val="18"/>
                <w:szCs w:val="18"/>
              </w:rPr>
              <w:t>4-2-2-3</w:t>
            </w:r>
            <w:r w:rsidRPr="001256CE">
              <w:rPr>
                <w:rFonts w:ascii="標楷體" w:eastAsia="標楷體" w:hAnsi="標楷體" w:hint="eastAsia"/>
                <w:sz w:val="18"/>
                <w:szCs w:val="18"/>
              </w:rPr>
              <w:t>,</w:t>
            </w:r>
            <w:r w:rsidRPr="001256CE">
              <w:rPr>
                <w:rFonts w:ascii="標楷體" w:eastAsia="標楷體" w:hAnsi="標楷體"/>
                <w:sz w:val="18"/>
                <w:szCs w:val="18"/>
              </w:rPr>
              <w:t>7-2-0-3</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hint="eastAsia"/>
                <w:sz w:val="18"/>
                <w:szCs w:val="18"/>
              </w:rPr>
              <w:t>【家政教育】</w:t>
            </w:r>
          </w:p>
        </w:tc>
        <w:tc>
          <w:tcPr>
            <w:tcW w:w="360" w:type="pct"/>
          </w:tcPr>
          <w:p w:rsidR="0053636E" w:rsidRPr="001D7717" w:rsidRDefault="0053636E" w:rsidP="00E6245E">
            <w:pPr>
              <w:spacing w:line="0" w:lineRule="atLeast"/>
              <w:rPr>
                <w:rFonts w:ascii="Times New Roman" w:eastAsia="標楷體" w:hAnsi="Times New Roman" w:cs="Times New Roman"/>
                <w:bCs/>
                <w:sz w:val="18"/>
                <w:szCs w:val="18"/>
              </w:rPr>
            </w:pPr>
            <w:r w:rsidRPr="001D7717">
              <w:rPr>
                <w:rFonts w:ascii="Times New Roman" w:eastAsia="標楷體" w:hAnsi="Times New Roman" w:cs="Times New Roman" w:hint="eastAsia"/>
                <w:bCs/>
                <w:sz w:val="18"/>
                <w:szCs w:val="18"/>
              </w:rPr>
              <w:t>第六單元　安全的生活</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第二課　我會注意安全</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bCs/>
                <w:sz w:val="18"/>
                <w:szCs w:val="18"/>
              </w:rPr>
              <w:t>3</w:t>
            </w:r>
            <w:r w:rsidRPr="001D7717">
              <w:rPr>
                <w:rFonts w:ascii="Times New Roman" w:eastAsia="標楷體" w:hAnsi="Times New Roman" w:cs="Times New Roman" w:hint="eastAsia"/>
                <w:sz w:val="18"/>
                <w:szCs w:val="18"/>
              </w:rPr>
              <w:t>)</w:t>
            </w:r>
            <w:r w:rsidRPr="001D7717">
              <w:rPr>
                <w:rFonts w:ascii="Times New Roman" w:eastAsia="標楷體" w:hAnsi="Times New Roman" w:cs="Times New Roman"/>
                <w:sz w:val="18"/>
                <w:szCs w:val="18"/>
              </w:rPr>
              <w:br/>
            </w:r>
            <w:r w:rsidRPr="001D7717">
              <w:rPr>
                <w:rFonts w:ascii="Times New Roman" w:eastAsia="標楷體" w:hAnsi="Times New Roman" w:cs="Times New Roman" w:hint="eastAsia"/>
                <w:bCs/>
                <w:sz w:val="18"/>
                <w:szCs w:val="18"/>
              </w:rPr>
              <w:t>【環境教育】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【人權教育】</w:t>
            </w:r>
          </w:p>
          <w:p w:rsidR="0053636E" w:rsidRPr="001D7717" w:rsidRDefault="0053636E" w:rsidP="00E6245E">
            <w:pPr>
              <w:spacing w:line="0" w:lineRule="atLeast"/>
              <w:rPr>
                <w:rFonts w:ascii="Times New Roman" w:eastAsia="標楷體" w:hAnsi="Times New Roman" w:cs="Times New Roman"/>
                <w:sz w:val="18"/>
                <w:szCs w:val="18"/>
              </w:rPr>
            </w:pPr>
            <w:r w:rsidRPr="001D7717">
              <w:rPr>
                <w:rFonts w:ascii="Times New Roman" w:eastAsia="標楷體" w:hAnsi="Times New Roman" w:cs="Times New Roman" w:hint="eastAsia"/>
                <w:bCs/>
                <w:sz w:val="18"/>
                <w:szCs w:val="18"/>
              </w:rPr>
              <w:t>6-2-3</w:t>
            </w:r>
          </w:p>
        </w:tc>
        <w:tc>
          <w:tcPr>
            <w:tcW w:w="368" w:type="pct"/>
          </w:tcPr>
          <w:p w:rsidR="0053636E" w:rsidRPr="0063295B" w:rsidRDefault="0053636E" w:rsidP="00E6245E">
            <w:pPr>
              <w:spacing w:line="0" w:lineRule="atLeast"/>
              <w:rPr>
                <w:rFonts w:ascii="Times New Roman" w:eastAsia="標楷體" w:hAnsi="Times New Roman" w:cs="Times New Roman"/>
                <w:bCs/>
                <w:sz w:val="18"/>
                <w:szCs w:val="18"/>
              </w:rPr>
            </w:pPr>
            <w:r w:rsidRPr="0063295B">
              <w:rPr>
                <w:rFonts w:ascii="Times New Roman" w:eastAsia="標楷體" w:hAnsi="Times New Roman" w:cs="Times New Roman" w:hint="eastAsia"/>
                <w:bCs/>
                <w:sz w:val="18"/>
                <w:szCs w:val="18"/>
              </w:rPr>
              <w:t>參、音樂美樂地</w:t>
            </w:r>
            <w:r w:rsidRPr="0063295B">
              <w:rPr>
                <w:rFonts w:ascii="Times New Roman" w:eastAsia="標楷體" w:hAnsi="Times New Roman" w:cs="Times New Roman"/>
                <w:bCs/>
                <w:sz w:val="18"/>
                <w:szCs w:val="18"/>
              </w:rPr>
              <w:br/>
            </w:r>
            <w:r w:rsidRPr="0063295B">
              <w:rPr>
                <w:rFonts w:ascii="Times New Roman" w:eastAsia="標楷體" w:hAnsi="Times New Roman" w:cs="Times New Roman" w:hint="eastAsia"/>
                <w:bCs/>
                <w:sz w:val="18"/>
                <w:szCs w:val="18"/>
              </w:rPr>
              <w:t>三、鑼鼓喧天</w:t>
            </w:r>
            <w:r w:rsidRPr="0063295B">
              <w:rPr>
                <w:rFonts w:ascii="Times New Roman" w:eastAsia="標楷體" w:hAnsi="Times New Roman" w:cs="Times New Roman"/>
                <w:bCs/>
                <w:sz w:val="18"/>
                <w:szCs w:val="18"/>
              </w:rPr>
              <w:br/>
            </w:r>
            <w:r w:rsidRPr="0063295B">
              <w:rPr>
                <w:rFonts w:ascii="Times New Roman" w:eastAsia="標楷體" w:hAnsi="Times New Roman" w:cs="Times New Roman" w:hint="eastAsia"/>
                <w:bCs/>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bCs/>
                <w:sz w:val="18"/>
                <w:szCs w:val="18"/>
              </w:rPr>
              <w:t>)</w:t>
            </w:r>
            <w:r w:rsidRPr="0063295B">
              <w:rPr>
                <w:rFonts w:ascii="Times New Roman" w:eastAsia="標楷體" w:hAnsi="Times New Roman" w:cs="Times New Roman"/>
                <w:bCs/>
                <w:sz w:val="18"/>
                <w:szCs w:val="18"/>
              </w:rPr>
              <w:br/>
            </w:r>
            <w:r w:rsidRPr="0063295B">
              <w:rPr>
                <w:rFonts w:ascii="Times New Roman" w:eastAsia="標楷體" w:hAnsi="Times New Roman" w:cs="Times New Roman" w:hint="eastAsia"/>
                <w:bCs/>
                <w:sz w:val="18"/>
                <w:szCs w:val="18"/>
              </w:rPr>
              <w:t>【人權教育】</w:t>
            </w:r>
          </w:p>
          <w:p w:rsidR="0053636E" w:rsidRPr="0063295B" w:rsidRDefault="0053636E" w:rsidP="00E6245E">
            <w:pPr>
              <w:spacing w:line="0" w:lineRule="atLeast"/>
              <w:rPr>
                <w:rFonts w:ascii="Times New Roman" w:eastAsia="標楷體" w:hAnsi="Times New Roman" w:cs="Times New Roman"/>
                <w:bCs/>
                <w:sz w:val="18"/>
                <w:szCs w:val="18"/>
              </w:rPr>
            </w:pPr>
            <w:r w:rsidRPr="0063295B">
              <w:rPr>
                <w:rFonts w:ascii="Times New Roman" w:eastAsia="標楷體" w:hAnsi="Times New Roman" w:cs="Times New Roman" w:hint="eastAsia"/>
                <w:bCs/>
                <w:sz w:val="18"/>
                <w:szCs w:val="18"/>
              </w:rPr>
              <w:t>【性別平等教育】</w:t>
            </w:r>
          </w:p>
          <w:p w:rsidR="0053636E" w:rsidRPr="0063295B" w:rsidRDefault="0053636E" w:rsidP="00E6245E">
            <w:pPr>
              <w:spacing w:line="0" w:lineRule="atLeast"/>
              <w:rPr>
                <w:rFonts w:ascii="Times New Roman" w:eastAsia="標楷體" w:hAnsi="Times New Roman" w:cs="Times New Roman"/>
                <w:bCs/>
                <w:sz w:val="18"/>
                <w:szCs w:val="18"/>
              </w:rPr>
            </w:pPr>
            <w:r w:rsidRPr="0063295B">
              <w:rPr>
                <w:rFonts w:ascii="Times New Roman" w:eastAsia="標楷體" w:hAnsi="Times New Roman" w:cs="Times New Roman" w:hint="eastAsia"/>
                <w:bCs/>
                <w:sz w:val="18"/>
                <w:szCs w:val="18"/>
              </w:rPr>
              <w:t>【家政教育】</w:t>
            </w:r>
          </w:p>
          <w:p w:rsidR="0053636E" w:rsidRPr="0063295B" w:rsidRDefault="0053636E" w:rsidP="00E6245E">
            <w:pPr>
              <w:spacing w:line="0" w:lineRule="atLeast"/>
              <w:rPr>
                <w:rFonts w:ascii="Times New Roman" w:eastAsia="標楷體" w:hAnsi="Times New Roman" w:cs="Times New Roman"/>
                <w:bCs/>
                <w:sz w:val="18"/>
                <w:szCs w:val="18"/>
              </w:rPr>
            </w:pPr>
            <w:r w:rsidRPr="0063295B">
              <w:rPr>
                <w:rFonts w:ascii="Times New Roman" w:eastAsia="標楷體" w:hAnsi="Times New Roman" w:cs="Times New Roman" w:hint="eastAsia"/>
                <w:bCs/>
                <w:sz w:val="18"/>
                <w:szCs w:val="18"/>
              </w:rPr>
              <w:t>【海洋教育】</w:t>
            </w:r>
            <w:r w:rsidRPr="0063295B">
              <w:rPr>
                <w:rFonts w:ascii="Times New Roman" w:eastAsia="標楷體" w:hAnsi="Times New Roman" w:cs="Times New Roman" w:hint="eastAsia"/>
                <w:bCs/>
                <w:sz w:val="18"/>
                <w:szCs w:val="18"/>
              </w:rPr>
              <w:br/>
            </w:r>
            <w:r w:rsidRPr="0063295B">
              <w:rPr>
                <w:rFonts w:ascii="Times New Roman" w:eastAsia="標楷體" w:hAnsi="Times New Roman" w:cs="Times New Roman" w:hint="eastAsia"/>
                <w:bCs/>
                <w:sz w:val="18"/>
                <w:szCs w:val="18"/>
              </w:rPr>
              <w:t>【環境教育】</w:t>
            </w:r>
          </w:p>
          <w:p w:rsidR="0053636E" w:rsidRPr="0063295B"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2"/>
                <w:attr w:name="IsLunarDate" w:val="False"/>
                <w:attr w:name="IsROCDate" w:val="False"/>
              </w:smartTagPr>
              <w:r w:rsidRPr="0063295B">
                <w:rPr>
                  <w:rFonts w:ascii="Times New Roman" w:eastAsia="標楷體" w:hAnsi="Times New Roman" w:cs="Times New Roman" w:hint="eastAsia"/>
                  <w:bCs/>
                  <w:sz w:val="18"/>
                  <w:szCs w:val="18"/>
                </w:rPr>
                <w:t>1-2-2</w:t>
              </w:r>
            </w:smartTag>
            <w:r w:rsidRPr="0063295B">
              <w:rPr>
                <w:rFonts w:ascii="Times New Roman" w:eastAsia="標楷體" w:hAnsi="Times New Roman" w:cs="Times New Roman" w:hint="eastAsia"/>
                <w:bCs/>
                <w:sz w:val="18"/>
                <w:szCs w:val="18"/>
              </w:rPr>
              <w:br/>
              <w:t>1-2-3</w:t>
            </w:r>
            <w:r w:rsidRPr="0063295B">
              <w:rPr>
                <w:rFonts w:ascii="Times New Roman" w:eastAsia="標楷體" w:hAnsi="Times New Roman" w:cs="Times New Roman" w:hint="eastAsia"/>
                <w:bCs/>
                <w:sz w:val="18"/>
                <w:szCs w:val="18"/>
              </w:rPr>
              <w:br/>
              <w:t>3-2-10</w:t>
            </w:r>
            <w:r w:rsidRPr="0063295B">
              <w:rPr>
                <w:rFonts w:ascii="Times New Roman" w:eastAsia="標楷體" w:hAnsi="Times New Roman" w:cs="Times New Roman" w:hint="eastAsia"/>
                <w:bCs/>
                <w:sz w:val="18"/>
                <w:szCs w:val="18"/>
              </w:rPr>
              <w:br/>
              <w:t>3-2-12</w:t>
            </w:r>
            <w:r w:rsidRPr="0063295B">
              <w:rPr>
                <w:rFonts w:ascii="Times New Roman" w:eastAsia="標楷體" w:hAnsi="Times New Roman" w:cs="Times New Roman" w:hint="eastAsia"/>
                <w:bCs/>
                <w:sz w:val="18"/>
                <w:szCs w:val="18"/>
              </w:rPr>
              <w:br/>
            </w:r>
            <w:r w:rsidRPr="0063295B">
              <w:rPr>
                <w:rFonts w:ascii="Times New Roman" w:eastAsia="標楷體" w:hAnsi="Times New Roman" w:cs="Times New Roman" w:hint="eastAsia"/>
                <w:bCs/>
                <w:sz w:val="18"/>
                <w:szCs w:val="18"/>
              </w:rPr>
              <w:lastRenderedPageBreak/>
              <w:t>3-2-13</w:t>
            </w:r>
          </w:p>
        </w:tc>
        <w:tc>
          <w:tcPr>
            <w:tcW w:w="368"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lastRenderedPageBreak/>
              <w:t>生活樂趣多／3.感恩同樂會2-2-1【家政教育】【生涯發展教育】</w:t>
            </w:r>
          </w:p>
        </w:tc>
        <w:tc>
          <w:tcPr>
            <w:tcW w:w="37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民俗運動風/2.毽子拍踢拐3-1-1,4-1-5</w:t>
            </w:r>
          </w:p>
        </w:tc>
        <w:tc>
          <w:tcPr>
            <w:tcW w:w="271"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影像彩繪師</w:t>
            </w:r>
          </w:p>
        </w:tc>
        <w:tc>
          <w:tcPr>
            <w:tcW w:w="272" w:type="pct"/>
            <w:gridSpan w:val="3"/>
            <w:tcBorders>
              <w:bottom w:val="single" w:sz="4" w:space="0" w:color="auto"/>
            </w:tcBorders>
          </w:tcPr>
          <w:p w:rsidR="0053636E" w:rsidRDefault="0053636E" w:rsidP="00E6245E">
            <w:r>
              <w:rPr>
                <w:rFonts w:ascii="標楷體" w:eastAsia="標楷體" w:hAnsi="標楷體" w:cs="標楷體" w:hint="eastAsia"/>
                <w:kern w:val="0"/>
                <w:sz w:val="18"/>
                <w:szCs w:val="18"/>
              </w:rPr>
              <w:t>成果發表</w:t>
            </w:r>
          </w:p>
        </w:tc>
        <w:tc>
          <w:tcPr>
            <w:tcW w:w="272" w:type="pct"/>
            <w:gridSpan w:val="5"/>
            <w:tcBorders>
              <w:bottom w:val="single" w:sz="4" w:space="0" w:color="auto"/>
            </w:tcBorders>
          </w:tcPr>
          <w:p w:rsidR="0053636E" w:rsidRDefault="0053636E" w:rsidP="00E6245E">
            <w:r w:rsidRPr="00637ED4">
              <w:rPr>
                <w:rFonts w:ascii="標楷體" w:eastAsia="標楷體" w:hAnsi="標楷體" w:hint="eastAsia"/>
                <w:sz w:val="18"/>
                <w:szCs w:val="18"/>
              </w:rPr>
              <w:t>總複習</w:t>
            </w:r>
          </w:p>
        </w:tc>
        <w:tc>
          <w:tcPr>
            <w:tcW w:w="288" w:type="pct"/>
            <w:gridSpan w:val="4"/>
            <w:tcBorders>
              <w:bottom w:val="single" w:sz="4" w:space="0" w:color="auto"/>
            </w:tcBorders>
          </w:tcPr>
          <w:p w:rsidR="0053636E" w:rsidRDefault="0053636E" w:rsidP="00E6245E">
            <w:pPr>
              <w:adjustRightInd w:val="0"/>
              <w:snapToGrid w:val="0"/>
            </w:pPr>
            <w:r>
              <w:rPr>
                <w:rFonts w:ascii="標楷體" w:eastAsia="標楷體" w:hAnsi="標楷體" w:hint="eastAsia"/>
                <w:kern w:val="0"/>
                <w:sz w:val="18"/>
                <w:szCs w:val="18"/>
              </w:rPr>
              <w:t>水域安全及自救宣導</w:t>
            </w:r>
          </w:p>
        </w:tc>
        <w:tc>
          <w:tcPr>
            <w:tcW w:w="262" w:type="pct"/>
            <w:tcBorders>
              <w:bottom w:val="single" w:sz="4" w:space="0" w:color="auto"/>
            </w:tcBorders>
          </w:tcPr>
          <w:p w:rsidR="0053636E" w:rsidRPr="002F3571" w:rsidRDefault="0053636E" w:rsidP="00E6245E">
            <w:pPr>
              <w:spacing w:line="0" w:lineRule="atLeast"/>
              <w:rPr>
                <w:rFonts w:ascii="Times New Roman" w:eastAsia="標楷體" w:hAnsi="Times New Roman" w:cs="Times New Roman"/>
                <w:sz w:val="18"/>
                <w:szCs w:val="18"/>
              </w:rPr>
            </w:pPr>
            <w:r w:rsidRPr="002F3571">
              <w:rPr>
                <w:rFonts w:ascii="Times New Roman" w:eastAsia="標楷體" w:hAnsi="Times New Roman" w:cs="Times New Roman" w:hint="eastAsia"/>
                <w:bCs/>
                <w:sz w:val="18"/>
                <w:szCs w:val="18"/>
              </w:rPr>
              <w:t>期末總複習</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Final Review</w:t>
            </w:r>
            <w:r w:rsidRPr="002F3571">
              <w:rPr>
                <w:rFonts w:ascii="Times New Roman" w:eastAsia="標楷體" w:hAnsi="Times New Roman" w:cs="Times New Roman"/>
                <w:sz w:val="18"/>
                <w:szCs w:val="18"/>
              </w:rPr>
              <w:br/>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bCs/>
                <w:sz w:val="18"/>
                <w:szCs w:val="18"/>
              </w:rPr>
              <w:t>1</w:t>
            </w:r>
            <w:r w:rsidRPr="002F3571">
              <w:rPr>
                <w:rFonts w:ascii="Times New Roman" w:eastAsia="標楷體" w:hAnsi="Times New Roman" w:cs="Times New Roman" w:hint="eastAsia"/>
                <w:sz w:val="18"/>
                <w:szCs w:val="18"/>
              </w:rPr>
              <w:t>)</w:t>
            </w:r>
            <w:r w:rsidRPr="002F3571">
              <w:rPr>
                <w:rFonts w:ascii="Times New Roman" w:eastAsia="標楷體" w:hAnsi="Times New Roman" w:cs="Times New Roman"/>
                <w:sz w:val="18"/>
                <w:szCs w:val="18"/>
              </w:rPr>
              <w:br/>
            </w:r>
            <w:r w:rsidRPr="002F3571">
              <w:rPr>
                <w:rFonts w:ascii="Times New Roman" w:eastAsia="標楷體" w:hAnsi="Times New Roman" w:cs="Times New Roman"/>
                <w:bCs/>
                <w:sz w:val="18"/>
                <w:szCs w:val="18"/>
              </w:rPr>
              <w:t>【生涯發展教育】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【家政教育】</w:t>
            </w:r>
            <w:r w:rsidRPr="002F3571">
              <w:rPr>
                <w:rFonts w:ascii="Times New Roman" w:eastAsia="標楷體" w:hAnsi="Times New Roman" w:cs="Times New Roman"/>
                <w:bCs/>
                <w:sz w:val="18"/>
                <w:szCs w:val="18"/>
              </w:rPr>
              <w:br/>
            </w:r>
            <w:r w:rsidRPr="002F3571">
              <w:rPr>
                <w:rFonts w:ascii="Times New Roman" w:eastAsia="標楷體" w:hAnsi="Times New Roman" w:cs="Times New Roman"/>
                <w:bCs/>
                <w:sz w:val="18"/>
                <w:szCs w:val="18"/>
              </w:rPr>
              <w:t>【環境教育】</w:t>
            </w:r>
          </w:p>
          <w:p w:rsidR="0053636E" w:rsidRPr="002F3571"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2F3571">
                <w:rPr>
                  <w:rFonts w:ascii="Times New Roman" w:eastAsia="標楷體" w:hAnsi="Times New Roman" w:cs="Times New Roman" w:hint="eastAsia"/>
                  <w:bCs/>
                  <w:sz w:val="18"/>
                  <w:szCs w:val="18"/>
                </w:rPr>
                <w:t>2-1-1</w:t>
              </w:r>
            </w:smartTag>
            <w:r w:rsidRPr="002F3571">
              <w:rPr>
                <w:rFonts w:ascii="Times New Roman" w:eastAsia="標楷體" w:hAnsi="Times New Roman" w:cs="Times New Roman" w:hint="eastAsia"/>
                <w:bCs/>
                <w:sz w:val="18"/>
                <w:szCs w:val="18"/>
              </w:rPr>
              <w:br/>
              <w:t>2-1-3</w:t>
            </w:r>
            <w:r w:rsidRPr="002F3571">
              <w:rPr>
                <w:rFonts w:ascii="Times New Roman" w:eastAsia="標楷體" w:hAnsi="Times New Roman" w:cs="Times New Roman" w:hint="eastAsia"/>
                <w:bCs/>
                <w:sz w:val="18"/>
                <w:szCs w:val="18"/>
              </w:rPr>
              <w:br/>
            </w:r>
            <w:r w:rsidRPr="002F3571">
              <w:rPr>
                <w:rFonts w:ascii="Times New Roman" w:eastAsia="標楷體" w:hAnsi="Times New Roman" w:cs="Times New Roman" w:hint="eastAsia"/>
                <w:bCs/>
                <w:sz w:val="18"/>
                <w:szCs w:val="18"/>
              </w:rPr>
              <w:lastRenderedPageBreak/>
              <w:t>4-1-1</w:t>
            </w:r>
            <w:r w:rsidRPr="002F3571">
              <w:rPr>
                <w:rFonts w:ascii="Times New Roman" w:eastAsia="標楷體" w:hAnsi="Times New Roman" w:cs="Times New Roman" w:hint="eastAsia"/>
                <w:bCs/>
                <w:sz w:val="18"/>
                <w:szCs w:val="18"/>
              </w:rPr>
              <w:br/>
              <w:t>4-1-6</w:t>
            </w:r>
            <w:r w:rsidRPr="002F3571">
              <w:rPr>
                <w:rFonts w:ascii="Times New Roman" w:eastAsia="標楷體" w:hAnsi="Times New Roman" w:cs="Times New Roman" w:hint="eastAsia"/>
                <w:bCs/>
                <w:sz w:val="18"/>
                <w:szCs w:val="18"/>
              </w:rPr>
              <w:br/>
              <w:t>4-1-7</w:t>
            </w:r>
            <w:r w:rsidRPr="002F3571">
              <w:rPr>
                <w:rFonts w:ascii="Times New Roman" w:eastAsia="標楷體" w:hAnsi="Times New Roman" w:cs="Times New Roman" w:hint="eastAsia"/>
                <w:bCs/>
                <w:sz w:val="18"/>
                <w:szCs w:val="18"/>
              </w:rPr>
              <w:br/>
              <w:t>5-1-7</w:t>
            </w:r>
          </w:p>
        </w:tc>
      </w:tr>
      <w:tr w:rsidR="0053636E" w:rsidRPr="00AD666E" w:rsidTr="0053636E">
        <w:trPr>
          <w:trHeight w:val="364"/>
        </w:trPr>
        <w:tc>
          <w:tcPr>
            <w:tcW w:w="693" w:type="pct"/>
            <w:gridSpan w:val="3"/>
            <w:vAlign w:val="center"/>
          </w:tcPr>
          <w:p w:rsidR="0053636E" w:rsidRPr="00042404" w:rsidRDefault="0053636E" w:rsidP="00E6245E">
            <w:pPr>
              <w:snapToGrid w:val="0"/>
              <w:jc w:val="center"/>
              <w:rPr>
                <w:rFonts w:ascii="標楷體" w:eastAsia="標楷體" w:hAnsi="標楷體"/>
              </w:rPr>
            </w:pPr>
            <w:r>
              <w:rPr>
                <w:rFonts w:ascii="標楷體" w:eastAsia="標楷體" w:hAnsi="標楷體" w:hint="eastAsia"/>
              </w:rPr>
              <w:lastRenderedPageBreak/>
              <w:t>第三次段考</w:t>
            </w:r>
            <w:r>
              <w:rPr>
                <w:rFonts w:ascii="標楷體" w:eastAsia="標楷體" w:hAnsi="標楷體"/>
              </w:rPr>
              <w:t>評量方式</w:t>
            </w:r>
          </w:p>
        </w:tc>
        <w:tc>
          <w:tcPr>
            <w:tcW w:w="24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63"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88"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40"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38"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60"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68" w:type="pct"/>
          </w:tcPr>
          <w:p w:rsidR="0053636E" w:rsidRDefault="0053636E" w:rsidP="00E6245E">
            <w:pPr>
              <w:adjustRightInd w:val="0"/>
              <w:snapToGrid w:val="0"/>
            </w:pPr>
            <w:r>
              <w:rPr>
                <w:rFonts w:ascii="標楷體" w:eastAsia="標楷體" w:hAnsi="標楷體" w:cs="標楷體" w:hint="eastAsia"/>
                <w:kern w:val="0"/>
                <w:sz w:val="18"/>
                <w:szCs w:val="18"/>
              </w:rPr>
              <w:t>成果發表</w:t>
            </w:r>
          </w:p>
        </w:tc>
        <w:tc>
          <w:tcPr>
            <w:tcW w:w="368"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0"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71" w:type="pct"/>
          </w:tcPr>
          <w:p w:rsidR="0053636E" w:rsidRPr="001256CE" w:rsidRDefault="0053636E" w:rsidP="00E6245E">
            <w:pPr>
              <w:adjustRightInd w:val="0"/>
              <w:snapToGrid w:val="0"/>
              <w:rPr>
                <w:rFonts w:ascii="標楷體" w:eastAsia="標楷體" w:hAnsi="標楷體"/>
                <w:sz w:val="18"/>
                <w:szCs w:val="18"/>
              </w:rPr>
            </w:pPr>
            <w:r w:rsidRPr="00B746C1">
              <w:rPr>
                <w:rFonts w:ascii="標楷體" w:eastAsia="標楷體" w:hAnsi="標楷體" w:hint="eastAsia"/>
                <w:sz w:val="18"/>
                <w:szCs w:val="18"/>
              </w:rPr>
              <w:t>總結性評量</w:t>
            </w:r>
          </w:p>
        </w:tc>
        <w:tc>
          <w:tcPr>
            <w:tcW w:w="270" w:type="pct"/>
            <w:gridSpan w:val="2"/>
          </w:tcPr>
          <w:p w:rsidR="0053636E" w:rsidRPr="001256CE" w:rsidRDefault="0053636E" w:rsidP="00E6245E">
            <w:pPr>
              <w:snapToGrid w:val="0"/>
              <w:rPr>
                <w:rFonts w:ascii="標楷體" w:eastAsia="標楷體" w:hAnsi="標楷體" w:cs="Arial"/>
                <w:sz w:val="18"/>
                <w:szCs w:val="18"/>
              </w:rPr>
            </w:pPr>
            <w:r>
              <w:rPr>
                <w:rFonts w:ascii="標楷體" w:eastAsia="標楷體" w:hAnsi="標楷體" w:cs="標楷體" w:hint="eastAsia"/>
                <w:kern w:val="0"/>
                <w:sz w:val="18"/>
                <w:szCs w:val="18"/>
              </w:rPr>
              <w:t>成果發表</w:t>
            </w:r>
          </w:p>
        </w:tc>
        <w:tc>
          <w:tcPr>
            <w:tcW w:w="271" w:type="pct"/>
            <w:gridSpan w:val="5"/>
          </w:tcPr>
          <w:p w:rsidR="0053636E" w:rsidRPr="00042404" w:rsidRDefault="0053636E" w:rsidP="00E6245E">
            <w:pPr>
              <w:snapToGrid w:val="0"/>
              <w:rPr>
                <w:rFonts w:ascii="標楷體" w:eastAsia="標楷體" w:hAnsi="標楷體"/>
              </w:rPr>
            </w:pPr>
            <w:r>
              <w:rPr>
                <w:rFonts w:ascii="標楷體" w:eastAsia="標楷體" w:hAnsi="標楷體" w:cs="標楷體" w:hint="eastAsia"/>
                <w:kern w:val="0"/>
                <w:sz w:val="18"/>
                <w:szCs w:val="18"/>
              </w:rPr>
              <w:t>成果發表</w:t>
            </w:r>
          </w:p>
        </w:tc>
        <w:tc>
          <w:tcPr>
            <w:tcW w:w="291" w:type="pct"/>
            <w:gridSpan w:val="5"/>
          </w:tcPr>
          <w:p w:rsidR="0053636E" w:rsidRPr="00042404" w:rsidRDefault="0053636E" w:rsidP="00E6245E">
            <w:pPr>
              <w:snapToGrid w:val="0"/>
              <w:rPr>
                <w:rFonts w:ascii="標楷體" w:eastAsia="標楷體" w:hAnsi="標楷體"/>
              </w:rPr>
            </w:pPr>
          </w:p>
        </w:tc>
        <w:tc>
          <w:tcPr>
            <w:tcW w:w="262" w:type="pct"/>
          </w:tcPr>
          <w:p w:rsidR="0053636E" w:rsidRPr="00042404" w:rsidRDefault="0053636E" w:rsidP="00E6245E">
            <w:pPr>
              <w:snapToGrid w:val="0"/>
              <w:rPr>
                <w:rFonts w:ascii="標楷體" w:eastAsia="標楷體" w:hAnsi="標楷體"/>
              </w:rPr>
            </w:pPr>
            <w:r w:rsidRPr="007A55E4">
              <w:rPr>
                <w:rFonts w:ascii="標楷體" w:eastAsia="標楷體" w:hAnsi="標楷體" w:hint="eastAsia"/>
                <w:sz w:val="18"/>
                <w:szCs w:val="18"/>
              </w:rPr>
              <w:t>總結性評量</w:t>
            </w:r>
          </w:p>
        </w:tc>
      </w:tr>
    </w:tbl>
    <w:p w:rsidR="0053636E" w:rsidRDefault="0053636E" w:rsidP="00E6245E">
      <w:pPr>
        <w:tabs>
          <w:tab w:val="left" w:pos="1290"/>
        </w:tabs>
        <w:spacing w:line="400" w:lineRule="exact"/>
        <w:rPr>
          <w:rFonts w:eastAsia="標楷體"/>
          <w:b/>
          <w:bCs/>
          <w:sz w:val="28"/>
        </w:rPr>
      </w:pPr>
      <w:r>
        <w:rPr>
          <w:rFonts w:ascii="標楷體" w:eastAsia="標楷體" w:hAnsi="標楷體"/>
        </w:rPr>
        <w:br w:type="page"/>
      </w:r>
      <w:r>
        <w:rPr>
          <w:rFonts w:eastAsia="標楷體" w:hint="eastAsia"/>
          <w:b/>
          <w:bCs/>
          <w:sz w:val="28"/>
        </w:rPr>
        <w:lastRenderedPageBreak/>
        <w:t xml:space="preserve">       </w:t>
      </w:r>
      <w:r>
        <w:rPr>
          <w:rFonts w:eastAsia="標楷體" w:hint="eastAsia"/>
          <w:b/>
          <w:bCs/>
          <w:sz w:val="28"/>
        </w:rPr>
        <w:t>嘉義縣竹崎鄉光華國民小學</w:t>
      </w:r>
    </w:p>
    <w:p w:rsidR="0053636E" w:rsidRPr="005577DE" w:rsidRDefault="0053636E" w:rsidP="00222BFD">
      <w:pPr>
        <w:pStyle w:val="a7"/>
      </w:pPr>
      <w:r>
        <w:rPr>
          <w:rFonts w:hint="eastAsia"/>
        </w:rPr>
        <w:t>108學年度</w:t>
      </w:r>
      <w:r>
        <w:rPr>
          <w:rFonts w:hint="eastAsia"/>
          <w:color w:val="FF0000"/>
        </w:rPr>
        <w:t>第二</w:t>
      </w:r>
      <w:r w:rsidRPr="00E57A2E">
        <w:rPr>
          <w:rFonts w:hint="eastAsia"/>
          <w:color w:val="FF0000"/>
        </w:rPr>
        <w:t>學期</w:t>
      </w:r>
      <w:r>
        <w:rPr>
          <w:rFonts w:hint="eastAsia"/>
          <w:u w:val="single"/>
        </w:rPr>
        <w:t xml:space="preserve">三 </w:t>
      </w:r>
      <w:r>
        <w:rPr>
          <w:rFonts w:hint="eastAsia"/>
        </w:rPr>
        <w:t>年級(</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424"/>
        <w:gridCol w:w="1442"/>
        <w:gridCol w:w="712"/>
        <w:gridCol w:w="712"/>
        <w:gridCol w:w="712"/>
        <w:gridCol w:w="1107"/>
        <w:gridCol w:w="1107"/>
        <w:gridCol w:w="1107"/>
        <w:gridCol w:w="1107"/>
        <w:gridCol w:w="1107"/>
        <w:gridCol w:w="1118"/>
        <w:gridCol w:w="753"/>
        <w:gridCol w:w="742"/>
        <w:gridCol w:w="809"/>
        <w:gridCol w:w="733"/>
        <w:gridCol w:w="6"/>
        <w:gridCol w:w="739"/>
      </w:tblGrid>
      <w:tr w:rsidR="0053636E" w:rsidRPr="00AD666E" w:rsidTr="00E6245E">
        <w:trPr>
          <w:cantSplit/>
          <w:trHeight w:val="365"/>
          <w:tblHeader/>
        </w:trPr>
        <w:tc>
          <w:tcPr>
            <w:tcW w:w="95" w:type="pct"/>
            <w:vMerge w:val="restart"/>
            <w:vAlign w:val="center"/>
          </w:tcPr>
          <w:p w:rsidR="0053636E" w:rsidRPr="0010467B" w:rsidRDefault="0053636E" w:rsidP="00E6245E">
            <w:pPr>
              <w:snapToGrid w:val="0"/>
              <w:jc w:val="center"/>
              <w:rPr>
                <w:rFonts w:ascii="標楷體" w:eastAsia="標楷體" w:hAnsi="標楷體"/>
              </w:rPr>
            </w:pPr>
            <w:r w:rsidRPr="0010467B">
              <w:rPr>
                <w:rFonts w:ascii="標楷體" w:eastAsia="標楷體" w:hAnsi="標楷體" w:hint="eastAsia"/>
              </w:rPr>
              <w:t>週次</w:t>
            </w:r>
          </w:p>
        </w:tc>
        <w:tc>
          <w:tcPr>
            <w:tcW w:w="144" w:type="pct"/>
            <w:vMerge w:val="restart"/>
            <w:vAlign w:val="center"/>
          </w:tcPr>
          <w:p w:rsidR="0053636E" w:rsidRPr="0010467B" w:rsidRDefault="0053636E" w:rsidP="00E6245E">
            <w:pPr>
              <w:snapToGrid w:val="0"/>
              <w:jc w:val="center"/>
              <w:rPr>
                <w:rFonts w:ascii="標楷體" w:eastAsia="標楷體" w:hAnsi="標楷體"/>
              </w:rPr>
            </w:pPr>
            <w:r w:rsidRPr="0010467B">
              <w:rPr>
                <w:rFonts w:ascii="標楷體" w:eastAsia="標楷體" w:hAnsi="標楷體" w:hint="eastAsia"/>
              </w:rPr>
              <w:t>日期</w:t>
            </w:r>
          </w:p>
        </w:tc>
        <w:tc>
          <w:tcPr>
            <w:tcW w:w="490" w:type="pct"/>
            <w:vMerge w:val="restart"/>
            <w:vAlign w:val="center"/>
          </w:tcPr>
          <w:p w:rsidR="0053636E" w:rsidRPr="0010467B" w:rsidRDefault="0053636E" w:rsidP="00E6245E">
            <w:pPr>
              <w:snapToGrid w:val="0"/>
              <w:jc w:val="center"/>
              <w:rPr>
                <w:rFonts w:ascii="標楷體" w:eastAsia="標楷體" w:hAnsi="標楷體"/>
              </w:rPr>
            </w:pPr>
            <w:r w:rsidRPr="0010467B">
              <w:rPr>
                <w:rFonts w:ascii="標楷體" w:eastAsia="標楷體" w:hAnsi="標楷體" w:hint="eastAsia"/>
              </w:rPr>
              <w:t>學  校</w:t>
            </w:r>
          </w:p>
          <w:p w:rsidR="0053636E" w:rsidRPr="0010467B" w:rsidRDefault="0053636E" w:rsidP="00E6245E">
            <w:pPr>
              <w:snapToGrid w:val="0"/>
              <w:jc w:val="center"/>
              <w:rPr>
                <w:rFonts w:ascii="標楷體" w:eastAsia="標楷體" w:hAnsi="標楷體"/>
              </w:rPr>
            </w:pPr>
            <w:r w:rsidRPr="0010467B">
              <w:rPr>
                <w:rFonts w:ascii="標楷體" w:eastAsia="標楷體" w:hAnsi="標楷體" w:hint="eastAsia"/>
              </w:rPr>
              <w:t>行事曆</w:t>
            </w:r>
          </w:p>
        </w:tc>
        <w:tc>
          <w:tcPr>
            <w:tcW w:w="2986" w:type="pct"/>
            <w:gridSpan w:val="9"/>
          </w:tcPr>
          <w:p w:rsidR="0053636E" w:rsidRPr="0010467B" w:rsidRDefault="0053636E" w:rsidP="00E6245E">
            <w:pPr>
              <w:snapToGrid w:val="0"/>
              <w:jc w:val="center"/>
              <w:rPr>
                <w:rFonts w:ascii="標楷體" w:eastAsia="標楷體" w:hAnsi="標楷體"/>
              </w:rPr>
            </w:pPr>
            <w:r w:rsidRPr="0010467B">
              <w:rPr>
                <w:rFonts w:ascii="標楷體" w:eastAsia="標楷體" w:hAnsi="標楷體" w:hint="eastAsia"/>
              </w:rPr>
              <w:t>學 習 領 域</w:t>
            </w:r>
            <w:r w:rsidRPr="00AA1B8F">
              <w:rPr>
                <w:rFonts w:ascii="標楷體" w:eastAsia="標楷體" w:hAnsi="標楷體" w:hint="eastAsia"/>
                <w:color w:val="FF0000"/>
              </w:rPr>
              <w:t>（每週</w:t>
            </w:r>
            <w:r>
              <w:rPr>
                <w:rFonts w:ascii="標楷體" w:eastAsia="標楷體" w:hAnsi="標楷體" w:hint="eastAsia"/>
                <w:color w:val="FF0000"/>
              </w:rPr>
              <w:t>20</w:t>
            </w:r>
            <w:r w:rsidRPr="00AA1B8F">
              <w:rPr>
                <w:rFonts w:ascii="標楷體" w:eastAsia="標楷體" w:hAnsi="標楷體" w:hint="eastAsia"/>
                <w:color w:val="FF0000"/>
              </w:rPr>
              <w:t>節數）</w:t>
            </w:r>
          </w:p>
        </w:tc>
        <w:tc>
          <w:tcPr>
            <w:tcW w:w="1285" w:type="pct"/>
            <w:gridSpan w:val="6"/>
          </w:tcPr>
          <w:p w:rsidR="0053636E" w:rsidRDefault="0053636E" w:rsidP="00E6245E">
            <w:pPr>
              <w:snapToGrid w:val="0"/>
              <w:jc w:val="center"/>
              <w:rPr>
                <w:rFonts w:ascii="標楷體" w:eastAsia="標楷體" w:hAnsi="標楷體"/>
              </w:rPr>
            </w:pPr>
            <w:r>
              <w:rPr>
                <w:rFonts w:ascii="標楷體" w:eastAsia="標楷體" w:hAnsi="標楷體" w:hint="eastAsia"/>
              </w:rPr>
              <w:t>彈性學習節數</w:t>
            </w:r>
            <w:r w:rsidRPr="00AA1B8F">
              <w:rPr>
                <w:rFonts w:ascii="標楷體" w:eastAsia="標楷體" w:hAnsi="標楷體" w:hint="eastAsia"/>
                <w:color w:val="FF0000"/>
              </w:rPr>
              <w:t>（每週</w:t>
            </w:r>
            <w:r>
              <w:rPr>
                <w:rFonts w:ascii="標楷體" w:eastAsia="標楷體" w:hAnsi="標楷體" w:hint="eastAsia"/>
                <w:color w:val="FF0000"/>
              </w:rPr>
              <w:t>6</w:t>
            </w:r>
            <w:r w:rsidRPr="00AA1B8F">
              <w:rPr>
                <w:rFonts w:ascii="標楷體" w:eastAsia="標楷體" w:hAnsi="標楷體" w:hint="eastAsia"/>
                <w:color w:val="FF0000"/>
              </w:rPr>
              <w:t>節數）</w:t>
            </w:r>
          </w:p>
        </w:tc>
      </w:tr>
      <w:tr w:rsidR="0053636E" w:rsidRPr="00AD666E" w:rsidTr="00E6245E">
        <w:trPr>
          <w:cantSplit/>
          <w:trHeight w:val="626"/>
          <w:tblHeader/>
        </w:trPr>
        <w:tc>
          <w:tcPr>
            <w:tcW w:w="95" w:type="pct"/>
            <w:vMerge/>
            <w:vAlign w:val="center"/>
          </w:tcPr>
          <w:p w:rsidR="0053636E" w:rsidRPr="0010467B" w:rsidRDefault="0053636E" w:rsidP="00E6245E">
            <w:pPr>
              <w:snapToGrid w:val="0"/>
              <w:jc w:val="center"/>
              <w:rPr>
                <w:rFonts w:ascii="標楷體" w:eastAsia="標楷體" w:hAnsi="標楷體"/>
              </w:rPr>
            </w:pPr>
          </w:p>
        </w:tc>
        <w:tc>
          <w:tcPr>
            <w:tcW w:w="144" w:type="pct"/>
            <w:vMerge/>
            <w:vAlign w:val="center"/>
          </w:tcPr>
          <w:p w:rsidR="0053636E" w:rsidRPr="0010467B" w:rsidRDefault="0053636E" w:rsidP="00E6245E">
            <w:pPr>
              <w:snapToGrid w:val="0"/>
              <w:jc w:val="center"/>
              <w:rPr>
                <w:rFonts w:ascii="標楷體" w:eastAsia="標楷體" w:hAnsi="標楷體"/>
              </w:rPr>
            </w:pPr>
          </w:p>
        </w:tc>
        <w:tc>
          <w:tcPr>
            <w:tcW w:w="490" w:type="pct"/>
            <w:vMerge/>
            <w:vAlign w:val="center"/>
          </w:tcPr>
          <w:p w:rsidR="0053636E" w:rsidRPr="0010467B" w:rsidRDefault="0053636E" w:rsidP="00E6245E">
            <w:pPr>
              <w:snapToGrid w:val="0"/>
              <w:jc w:val="center"/>
              <w:rPr>
                <w:rFonts w:ascii="標楷體" w:eastAsia="標楷體" w:hAnsi="標楷體"/>
              </w:rPr>
            </w:pPr>
          </w:p>
        </w:tc>
        <w:tc>
          <w:tcPr>
            <w:tcW w:w="726" w:type="pct"/>
            <w:gridSpan w:val="3"/>
            <w:vAlign w:val="center"/>
          </w:tcPr>
          <w:p w:rsidR="0053636E" w:rsidRPr="0010467B" w:rsidRDefault="0053636E" w:rsidP="00E6245E">
            <w:pPr>
              <w:snapToGrid w:val="0"/>
              <w:jc w:val="center"/>
              <w:rPr>
                <w:rFonts w:ascii="標楷體" w:eastAsia="標楷體" w:hAnsi="標楷體"/>
              </w:rPr>
            </w:pPr>
            <w:r w:rsidRPr="0010467B">
              <w:rPr>
                <w:rFonts w:ascii="標楷體" w:eastAsia="標楷體" w:hAnsi="標楷體" w:hint="eastAsia"/>
              </w:rPr>
              <w:t>語文</w:t>
            </w:r>
          </w:p>
        </w:tc>
        <w:tc>
          <w:tcPr>
            <w:tcW w:w="376" w:type="pct"/>
            <w:vMerge w:val="restart"/>
            <w:vAlign w:val="center"/>
          </w:tcPr>
          <w:p w:rsidR="0053636E" w:rsidRPr="00B962C8" w:rsidRDefault="0053636E" w:rsidP="00E6245E">
            <w:pPr>
              <w:snapToGrid w:val="0"/>
              <w:jc w:val="center"/>
              <w:rPr>
                <w:rFonts w:ascii="標楷體" w:eastAsia="標楷體" w:hAnsi="標楷體"/>
              </w:rPr>
            </w:pPr>
            <w:r w:rsidRPr="00B962C8">
              <w:rPr>
                <w:rFonts w:ascii="標楷體" w:eastAsia="標楷體" w:hAnsi="標楷體" w:hint="eastAsia"/>
              </w:rPr>
              <w:t>數學</w:t>
            </w:r>
          </w:p>
          <w:p w:rsidR="0053636E" w:rsidRPr="00B962C8" w:rsidRDefault="0053636E" w:rsidP="00E6245E">
            <w:pPr>
              <w:snapToGrid w:val="0"/>
              <w:jc w:val="center"/>
              <w:rPr>
                <w:rFonts w:ascii="標楷體" w:eastAsia="標楷體" w:hAnsi="標楷體"/>
              </w:rPr>
            </w:pPr>
            <w:r w:rsidRPr="00B962C8">
              <w:rPr>
                <w:rFonts w:ascii="標楷體" w:eastAsia="標楷體" w:hAnsi="標楷體" w:hint="eastAsia"/>
              </w:rPr>
              <w:t>（3）</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53636E" w:rsidRPr="00B962C8" w:rsidRDefault="0053636E" w:rsidP="00E6245E">
            <w:pPr>
              <w:snapToGrid w:val="0"/>
              <w:jc w:val="center"/>
              <w:rPr>
                <w:rFonts w:ascii="標楷體" w:eastAsia="標楷體" w:hAnsi="標楷體"/>
              </w:rPr>
            </w:pPr>
            <w:r w:rsidRPr="0081402F">
              <w:rPr>
                <w:rFonts w:ascii="標楷體" w:eastAsia="標楷體" w:hAnsi="標楷體" w:hint="eastAsia"/>
              </w:rPr>
              <w:t>（混齡教學，0節）</w:t>
            </w:r>
          </w:p>
        </w:tc>
        <w:tc>
          <w:tcPr>
            <w:tcW w:w="376" w:type="pct"/>
            <w:vMerge w:val="restart"/>
            <w:vAlign w:val="center"/>
          </w:tcPr>
          <w:p w:rsidR="0053636E" w:rsidRPr="00B962C8" w:rsidRDefault="0053636E" w:rsidP="00222BFD">
            <w:pPr>
              <w:pStyle w:val="a7"/>
            </w:pPr>
            <w:r w:rsidRPr="00B962C8">
              <w:rPr>
                <w:rFonts w:hint="eastAsia"/>
              </w:rPr>
              <w:t>自然與生活科技   ( 3  )</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53636E" w:rsidRPr="00B962C8" w:rsidRDefault="0053636E" w:rsidP="00E6245E">
            <w:pPr>
              <w:snapToGrid w:val="0"/>
              <w:jc w:val="center"/>
              <w:rPr>
                <w:rFonts w:ascii="標楷體" w:eastAsia="標楷體" w:hAnsi="標楷體"/>
              </w:rPr>
            </w:pPr>
            <w:r w:rsidRPr="0081402F">
              <w:rPr>
                <w:rFonts w:ascii="標楷體" w:eastAsia="標楷體" w:hAnsi="標楷體" w:hint="eastAsia"/>
              </w:rPr>
              <w:t>（混齡教學，0節）</w:t>
            </w:r>
          </w:p>
        </w:tc>
        <w:tc>
          <w:tcPr>
            <w:tcW w:w="376" w:type="pct"/>
            <w:vMerge w:val="restart"/>
            <w:vAlign w:val="center"/>
          </w:tcPr>
          <w:p w:rsidR="0053636E" w:rsidRPr="00B962C8" w:rsidRDefault="0053636E" w:rsidP="00E6245E">
            <w:pPr>
              <w:snapToGrid w:val="0"/>
              <w:jc w:val="center"/>
              <w:rPr>
                <w:rFonts w:ascii="標楷體" w:eastAsia="標楷體" w:hAnsi="標楷體"/>
              </w:rPr>
            </w:pPr>
            <w:r w:rsidRPr="00B962C8">
              <w:rPr>
                <w:rFonts w:ascii="標楷體" w:eastAsia="標楷體" w:hAnsi="標楷體" w:hint="eastAsia"/>
              </w:rPr>
              <w:t>社會</w:t>
            </w:r>
          </w:p>
          <w:p w:rsidR="0053636E" w:rsidRPr="00B962C8" w:rsidRDefault="0053636E" w:rsidP="00E6245E">
            <w:pPr>
              <w:snapToGrid w:val="0"/>
              <w:jc w:val="center"/>
              <w:rPr>
                <w:rFonts w:ascii="標楷體" w:eastAsia="標楷體" w:hAnsi="標楷體"/>
              </w:rPr>
            </w:pPr>
            <w:r w:rsidRPr="00B962C8">
              <w:rPr>
                <w:rFonts w:ascii="標楷體" w:eastAsia="標楷體" w:hAnsi="標楷體" w:hint="eastAsia"/>
              </w:rPr>
              <w:t>（</w:t>
            </w:r>
            <w:r>
              <w:rPr>
                <w:rFonts w:ascii="標楷體" w:eastAsia="標楷體" w:hAnsi="標楷體" w:hint="eastAsia"/>
              </w:rPr>
              <w:t>3</w:t>
            </w:r>
            <w:r w:rsidRPr="00B962C8">
              <w:rPr>
                <w:rFonts w:ascii="標楷體" w:eastAsia="標楷體" w:hAnsi="標楷體" w:hint="eastAsia"/>
              </w:rPr>
              <w:t>）</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翰林</w:t>
            </w:r>
            <w:r w:rsidRPr="000F6194">
              <w:rPr>
                <w:rFonts w:ascii="標楷體" w:eastAsia="標楷體" w:hAnsi="標楷體" w:hint="eastAsia"/>
                <w:sz w:val="22"/>
              </w:rPr>
              <w:t>)</w:t>
            </w:r>
          </w:p>
          <w:p w:rsidR="0053636E" w:rsidRPr="00B962C8" w:rsidRDefault="0053636E" w:rsidP="00E6245E">
            <w:pPr>
              <w:snapToGrid w:val="0"/>
              <w:jc w:val="center"/>
              <w:rPr>
                <w:rFonts w:ascii="標楷體" w:eastAsia="標楷體" w:hAnsi="標楷體"/>
              </w:rPr>
            </w:pPr>
            <w:r w:rsidRPr="0081402F">
              <w:rPr>
                <w:rFonts w:ascii="標楷體" w:eastAsia="標楷體" w:hAnsi="標楷體" w:hint="eastAsia"/>
              </w:rPr>
              <w:t>（混齡教學，0節）</w:t>
            </w:r>
          </w:p>
        </w:tc>
        <w:tc>
          <w:tcPr>
            <w:tcW w:w="376" w:type="pct"/>
            <w:vMerge w:val="restart"/>
            <w:vAlign w:val="center"/>
          </w:tcPr>
          <w:p w:rsidR="0053636E" w:rsidRDefault="0053636E" w:rsidP="00E6245E">
            <w:pPr>
              <w:snapToGrid w:val="0"/>
              <w:jc w:val="center"/>
              <w:rPr>
                <w:rFonts w:ascii="標楷體" w:eastAsia="標楷體" w:hAnsi="標楷體"/>
              </w:rPr>
            </w:pPr>
            <w:r w:rsidRPr="00B962C8">
              <w:rPr>
                <w:rFonts w:ascii="標楷體" w:eastAsia="標楷體" w:hAnsi="標楷體" w:hint="eastAsia"/>
              </w:rPr>
              <w:t>藝術與</w:t>
            </w:r>
          </w:p>
          <w:p w:rsidR="0053636E" w:rsidRPr="00B962C8" w:rsidRDefault="0053636E" w:rsidP="00E6245E">
            <w:pPr>
              <w:snapToGrid w:val="0"/>
              <w:jc w:val="center"/>
              <w:rPr>
                <w:rFonts w:ascii="標楷體" w:eastAsia="標楷體" w:hAnsi="標楷體"/>
              </w:rPr>
            </w:pPr>
            <w:r w:rsidRPr="00B962C8">
              <w:rPr>
                <w:rFonts w:ascii="標楷體" w:eastAsia="標楷體" w:hAnsi="標楷體" w:hint="eastAsia"/>
              </w:rPr>
              <w:t>人文</w:t>
            </w:r>
            <w:r w:rsidRPr="00B962C8">
              <w:rPr>
                <w:rFonts w:ascii="標楷體" w:eastAsia="標楷體" w:hAnsi="標楷體"/>
              </w:rPr>
              <w:br/>
            </w:r>
            <w:r w:rsidRPr="00B962C8">
              <w:rPr>
                <w:rFonts w:ascii="標楷體" w:eastAsia="標楷體" w:hAnsi="標楷體" w:hint="eastAsia"/>
              </w:rPr>
              <w:t>（</w:t>
            </w:r>
            <w:r>
              <w:rPr>
                <w:rFonts w:ascii="標楷體" w:eastAsia="標楷體" w:hAnsi="標楷體" w:hint="eastAsia"/>
              </w:rPr>
              <w:t>3</w:t>
            </w:r>
            <w:r w:rsidRPr="00B962C8">
              <w:rPr>
                <w:rFonts w:ascii="標楷體" w:eastAsia="標楷體" w:hAnsi="標楷體" w:hint="eastAsia"/>
              </w:rPr>
              <w:t>）</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翰林</w:t>
            </w:r>
            <w:r w:rsidRPr="000F6194">
              <w:rPr>
                <w:rFonts w:ascii="標楷體" w:eastAsia="標楷體" w:hAnsi="標楷體" w:hint="eastAsia"/>
                <w:sz w:val="22"/>
              </w:rPr>
              <w:t>)</w:t>
            </w:r>
          </w:p>
          <w:p w:rsidR="0053636E" w:rsidRPr="00B962C8" w:rsidRDefault="0053636E" w:rsidP="00E6245E">
            <w:pPr>
              <w:snapToGrid w:val="0"/>
              <w:jc w:val="center"/>
              <w:rPr>
                <w:rFonts w:ascii="標楷體" w:eastAsia="標楷體" w:hAnsi="標楷體"/>
              </w:rPr>
            </w:pPr>
            <w:r w:rsidRPr="0081402F">
              <w:rPr>
                <w:rFonts w:ascii="標楷體" w:eastAsia="標楷體" w:hAnsi="標楷體" w:hint="eastAsia"/>
              </w:rPr>
              <w:t>（混齡教學，</w:t>
            </w:r>
            <w:r>
              <w:rPr>
                <w:rFonts w:ascii="標楷體" w:eastAsia="標楷體" w:hAnsi="標楷體"/>
              </w:rPr>
              <w:t>2</w:t>
            </w:r>
            <w:r w:rsidRPr="0081402F">
              <w:rPr>
                <w:rFonts w:ascii="標楷體" w:eastAsia="標楷體" w:hAnsi="標楷體" w:hint="eastAsia"/>
              </w:rPr>
              <w:t>節）</w:t>
            </w:r>
          </w:p>
        </w:tc>
        <w:tc>
          <w:tcPr>
            <w:tcW w:w="376" w:type="pct"/>
            <w:vMerge w:val="restart"/>
            <w:vAlign w:val="center"/>
          </w:tcPr>
          <w:p w:rsidR="0053636E" w:rsidRPr="00B962C8" w:rsidRDefault="0053636E" w:rsidP="00E6245E">
            <w:pPr>
              <w:snapToGrid w:val="0"/>
              <w:jc w:val="center"/>
              <w:rPr>
                <w:rFonts w:ascii="標楷體" w:eastAsia="標楷體" w:hAnsi="標楷體"/>
              </w:rPr>
            </w:pPr>
            <w:r w:rsidRPr="00B962C8">
              <w:rPr>
                <w:rFonts w:ascii="標楷體" w:eastAsia="標楷體" w:hAnsi="標楷體" w:hint="eastAsia"/>
              </w:rPr>
              <w:t>綜合活動</w:t>
            </w:r>
          </w:p>
          <w:p w:rsidR="0053636E" w:rsidRPr="00B962C8" w:rsidRDefault="0053636E" w:rsidP="00E6245E">
            <w:pPr>
              <w:snapToGrid w:val="0"/>
              <w:jc w:val="center"/>
              <w:rPr>
                <w:rFonts w:ascii="標楷體" w:eastAsia="標楷體" w:hAnsi="標楷體"/>
              </w:rPr>
            </w:pPr>
            <w:r>
              <w:rPr>
                <w:rFonts w:ascii="標楷體" w:eastAsia="標楷體" w:hAnsi="標楷體" w:hint="eastAsia"/>
              </w:rPr>
              <w:t>(3</w:t>
            </w:r>
            <w:r w:rsidRPr="00B962C8">
              <w:rPr>
                <w:rFonts w:ascii="標楷體" w:eastAsia="標楷體" w:hAnsi="標楷體" w:hint="eastAsia"/>
              </w:rPr>
              <w:t>)</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53636E" w:rsidRPr="00B962C8" w:rsidRDefault="0053636E" w:rsidP="00E6245E">
            <w:pPr>
              <w:pStyle w:val="a8"/>
              <w:snapToGrid w:val="0"/>
              <w:jc w:val="center"/>
              <w:rPr>
                <w:rFonts w:ascii="標楷體" w:eastAsia="標楷體" w:hAnsi="標楷體"/>
              </w:rPr>
            </w:pPr>
            <w:r w:rsidRPr="0081402F">
              <w:rPr>
                <w:rFonts w:ascii="標楷體" w:eastAsia="標楷體" w:hAnsi="標楷體" w:hint="eastAsia"/>
              </w:rPr>
              <w:t>（混齡教學，</w:t>
            </w:r>
            <w:r>
              <w:rPr>
                <w:rFonts w:ascii="標楷體" w:eastAsia="標楷體" w:hAnsi="標楷體" w:hint="eastAsia"/>
              </w:rPr>
              <w:t>3</w:t>
            </w:r>
            <w:r w:rsidRPr="0081402F">
              <w:rPr>
                <w:rFonts w:ascii="標楷體" w:eastAsia="標楷體" w:hAnsi="標楷體" w:hint="eastAsia"/>
              </w:rPr>
              <w:t>節）</w:t>
            </w:r>
          </w:p>
        </w:tc>
        <w:tc>
          <w:tcPr>
            <w:tcW w:w="380" w:type="pct"/>
            <w:vMerge w:val="restart"/>
            <w:vAlign w:val="center"/>
          </w:tcPr>
          <w:p w:rsidR="0053636E" w:rsidRPr="00B962C8" w:rsidRDefault="0053636E" w:rsidP="00222BFD">
            <w:pPr>
              <w:pStyle w:val="a7"/>
            </w:pPr>
            <w:r w:rsidRPr="00B962C8">
              <w:rPr>
                <w:rFonts w:hint="eastAsia"/>
              </w:rPr>
              <w:t>健康與體育</w:t>
            </w:r>
          </w:p>
          <w:p w:rsidR="0053636E" w:rsidRPr="00B962C8" w:rsidRDefault="0053636E" w:rsidP="00222BFD">
            <w:pPr>
              <w:pStyle w:val="a7"/>
            </w:pPr>
            <w:r w:rsidRPr="00B962C8">
              <w:rPr>
                <w:rFonts w:hint="eastAsia"/>
              </w:rPr>
              <w:t>（ 3 ）</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53636E" w:rsidRPr="00B962C8" w:rsidRDefault="0053636E" w:rsidP="00E6245E">
            <w:pPr>
              <w:snapToGrid w:val="0"/>
              <w:jc w:val="center"/>
              <w:rPr>
                <w:rFonts w:ascii="標楷體" w:eastAsia="標楷體" w:hAnsi="標楷體"/>
              </w:rPr>
            </w:pPr>
            <w:r w:rsidRPr="0081402F">
              <w:rPr>
                <w:rFonts w:ascii="標楷體" w:eastAsia="標楷體" w:hAnsi="標楷體" w:hint="eastAsia"/>
              </w:rPr>
              <w:t>（混齡教學，</w:t>
            </w:r>
            <w:r>
              <w:rPr>
                <w:rFonts w:ascii="標楷體" w:eastAsia="標楷體" w:hAnsi="標楷體" w:hint="eastAsia"/>
              </w:rPr>
              <w:t>3</w:t>
            </w:r>
            <w:r w:rsidRPr="0081402F">
              <w:rPr>
                <w:rFonts w:ascii="標楷體" w:eastAsia="標楷體" w:hAnsi="標楷體" w:hint="eastAsia"/>
              </w:rPr>
              <w:t>節）</w:t>
            </w:r>
          </w:p>
        </w:tc>
        <w:tc>
          <w:tcPr>
            <w:tcW w:w="256" w:type="pct"/>
            <w:vMerge w:val="restart"/>
            <w:vAlign w:val="center"/>
          </w:tcPr>
          <w:p w:rsidR="0053636E" w:rsidRPr="00B962C8" w:rsidRDefault="0053636E" w:rsidP="00222BFD">
            <w:pPr>
              <w:pStyle w:val="a7"/>
            </w:pPr>
            <w:r>
              <w:rPr>
                <w:rFonts w:hint="eastAsia"/>
              </w:rPr>
              <w:t>資</w:t>
            </w:r>
            <w:r w:rsidRPr="00B962C8">
              <w:rPr>
                <w:rFonts w:hint="eastAsia"/>
              </w:rPr>
              <w:t>訊</w:t>
            </w:r>
          </w:p>
          <w:p w:rsidR="0053636E" w:rsidRDefault="0053636E" w:rsidP="00222BFD">
            <w:pPr>
              <w:pStyle w:val="a7"/>
              <w:rPr>
                <w:w w:val="66"/>
              </w:rPr>
            </w:pPr>
            <w:r w:rsidRPr="00B962C8">
              <w:rPr>
                <w:rFonts w:hint="eastAsia"/>
              </w:rPr>
              <w:t>（</w:t>
            </w:r>
            <w:r w:rsidRPr="00B962C8">
              <w:rPr>
                <w:rFonts w:hint="eastAsia"/>
                <w:w w:val="66"/>
              </w:rPr>
              <w:t>1）</w:t>
            </w:r>
          </w:p>
          <w:p w:rsidR="0053636E" w:rsidRPr="00B962C8" w:rsidRDefault="0053636E" w:rsidP="00222BFD">
            <w:pPr>
              <w:pStyle w:val="a7"/>
            </w:pPr>
            <w:r w:rsidRPr="0081402F">
              <w:rPr>
                <w:rFonts w:hint="eastAsia"/>
              </w:rPr>
              <w:t>（混齡教學，0節）</w:t>
            </w:r>
          </w:p>
        </w:tc>
        <w:tc>
          <w:tcPr>
            <w:tcW w:w="252" w:type="pct"/>
            <w:vMerge w:val="restart"/>
            <w:vAlign w:val="center"/>
          </w:tcPr>
          <w:p w:rsidR="0053636E" w:rsidRPr="00B962C8" w:rsidRDefault="0053636E" w:rsidP="00222BFD">
            <w:pPr>
              <w:pStyle w:val="a7"/>
            </w:pPr>
            <w:r w:rsidRPr="00B962C8">
              <w:rPr>
                <w:rFonts w:hint="eastAsia"/>
              </w:rPr>
              <w:t>閱讀</w:t>
            </w:r>
          </w:p>
          <w:p w:rsidR="0053636E" w:rsidRDefault="0053636E" w:rsidP="00222BFD">
            <w:pPr>
              <w:pStyle w:val="a7"/>
              <w:rPr>
                <w:w w:val="66"/>
              </w:rPr>
            </w:pPr>
            <w:r w:rsidRPr="00B962C8">
              <w:rPr>
                <w:rFonts w:hint="eastAsia"/>
              </w:rPr>
              <w:t>（</w:t>
            </w:r>
            <w:r w:rsidRPr="00B962C8">
              <w:rPr>
                <w:rFonts w:hint="eastAsia"/>
                <w:w w:val="66"/>
              </w:rPr>
              <w:t>1）</w:t>
            </w:r>
          </w:p>
          <w:p w:rsidR="0053636E" w:rsidRPr="00B962C8" w:rsidRDefault="0053636E" w:rsidP="00222BFD">
            <w:pPr>
              <w:pStyle w:val="a7"/>
            </w:pPr>
            <w:r w:rsidRPr="0081402F">
              <w:rPr>
                <w:rFonts w:hint="eastAsia"/>
              </w:rPr>
              <w:t>（混齡教學，0節）</w:t>
            </w:r>
          </w:p>
        </w:tc>
        <w:tc>
          <w:tcPr>
            <w:tcW w:w="275" w:type="pct"/>
            <w:vMerge w:val="restart"/>
            <w:vAlign w:val="center"/>
          </w:tcPr>
          <w:p w:rsidR="0053636E" w:rsidRPr="00B962C8" w:rsidRDefault="0053636E" w:rsidP="00222BFD">
            <w:pPr>
              <w:pStyle w:val="a7"/>
            </w:pPr>
            <w:r>
              <w:rPr>
                <w:rFonts w:hint="eastAsia"/>
              </w:rPr>
              <w:t>直</w:t>
            </w:r>
            <w:r w:rsidRPr="00B962C8">
              <w:rPr>
                <w:rFonts w:hint="eastAsia"/>
              </w:rPr>
              <w:t>笛團團練</w:t>
            </w:r>
          </w:p>
          <w:p w:rsidR="0053636E" w:rsidRDefault="0053636E" w:rsidP="00222BFD">
            <w:pPr>
              <w:pStyle w:val="a7"/>
              <w:rPr>
                <w:w w:val="66"/>
              </w:rPr>
            </w:pPr>
            <w:r w:rsidRPr="00B962C8">
              <w:rPr>
                <w:rFonts w:hint="eastAsia"/>
              </w:rPr>
              <w:t>（</w:t>
            </w:r>
            <w:r>
              <w:rPr>
                <w:rFonts w:hint="eastAsia"/>
                <w:w w:val="66"/>
              </w:rPr>
              <w:t>2</w:t>
            </w:r>
            <w:r w:rsidRPr="00B962C8">
              <w:rPr>
                <w:rFonts w:hint="eastAsia"/>
                <w:w w:val="66"/>
              </w:rPr>
              <w:t>）</w:t>
            </w:r>
          </w:p>
          <w:p w:rsidR="0053636E" w:rsidRPr="00B962C8" w:rsidRDefault="0053636E" w:rsidP="00222BFD">
            <w:pPr>
              <w:pStyle w:val="a7"/>
            </w:pPr>
            <w:r w:rsidRPr="0081402F">
              <w:rPr>
                <w:rFonts w:hint="eastAsia"/>
              </w:rPr>
              <w:t>（混齡教學，</w:t>
            </w:r>
            <w:r>
              <w:rPr>
                <w:rFonts w:hint="eastAsia"/>
              </w:rPr>
              <w:t>1</w:t>
            </w:r>
            <w:r w:rsidRPr="0081402F">
              <w:rPr>
                <w:rFonts w:hint="eastAsia"/>
              </w:rPr>
              <w:t>節）</w:t>
            </w:r>
          </w:p>
        </w:tc>
        <w:tc>
          <w:tcPr>
            <w:tcW w:w="251" w:type="pct"/>
            <w:gridSpan w:val="2"/>
            <w:vMerge w:val="restart"/>
            <w:vAlign w:val="center"/>
          </w:tcPr>
          <w:p w:rsidR="0053636E" w:rsidRPr="00B962C8" w:rsidRDefault="0053636E" w:rsidP="00222BFD">
            <w:pPr>
              <w:pStyle w:val="a7"/>
            </w:pPr>
            <w:r w:rsidRPr="00B962C8">
              <w:rPr>
                <w:rFonts w:hint="eastAsia"/>
              </w:rPr>
              <w:t>其學校行事曆</w:t>
            </w:r>
          </w:p>
          <w:p w:rsidR="0053636E" w:rsidRDefault="0053636E" w:rsidP="00222BFD">
            <w:pPr>
              <w:pStyle w:val="a7"/>
              <w:rPr>
                <w:w w:val="66"/>
              </w:rPr>
            </w:pPr>
            <w:r w:rsidRPr="00B962C8">
              <w:rPr>
                <w:rFonts w:hint="eastAsia"/>
              </w:rPr>
              <w:t>（</w:t>
            </w:r>
            <w:r w:rsidRPr="00B962C8">
              <w:rPr>
                <w:rFonts w:hint="eastAsia"/>
                <w:w w:val="66"/>
              </w:rPr>
              <w:t>1）</w:t>
            </w:r>
          </w:p>
          <w:p w:rsidR="0053636E" w:rsidRPr="00B962C8" w:rsidRDefault="0053636E" w:rsidP="00222BFD">
            <w:pPr>
              <w:pStyle w:val="a7"/>
            </w:pPr>
            <w:r w:rsidRPr="0081402F">
              <w:rPr>
                <w:rFonts w:hint="eastAsia"/>
              </w:rPr>
              <w:t>（混齡教學，0節）</w:t>
            </w:r>
          </w:p>
        </w:tc>
        <w:tc>
          <w:tcPr>
            <w:tcW w:w="251" w:type="pct"/>
            <w:vMerge w:val="restart"/>
            <w:vAlign w:val="center"/>
          </w:tcPr>
          <w:p w:rsidR="0053636E" w:rsidRPr="00B962C8" w:rsidRDefault="0053636E" w:rsidP="00222BFD">
            <w:pPr>
              <w:pStyle w:val="a7"/>
            </w:pPr>
            <w:r>
              <w:rPr>
                <w:rFonts w:hint="eastAsia"/>
              </w:rPr>
              <w:t>英</w:t>
            </w:r>
            <w:r w:rsidRPr="00B962C8">
              <w:rPr>
                <w:rFonts w:hint="eastAsia"/>
              </w:rPr>
              <w:t>語</w:t>
            </w:r>
          </w:p>
          <w:p w:rsidR="0053636E" w:rsidRDefault="0053636E" w:rsidP="00222BFD">
            <w:pPr>
              <w:pStyle w:val="a7"/>
              <w:rPr>
                <w:w w:val="66"/>
              </w:rPr>
            </w:pPr>
            <w:r w:rsidRPr="00B962C8">
              <w:rPr>
                <w:rFonts w:hint="eastAsia"/>
                <w:w w:val="66"/>
              </w:rPr>
              <w:t>（1）</w:t>
            </w:r>
          </w:p>
          <w:p w:rsidR="0053636E" w:rsidRPr="00B962C8" w:rsidRDefault="0053636E" w:rsidP="00222BFD">
            <w:pPr>
              <w:pStyle w:val="a7"/>
            </w:pPr>
            <w:r w:rsidRPr="0081402F">
              <w:rPr>
                <w:rFonts w:hint="eastAsia"/>
              </w:rPr>
              <w:t>（混齡教學，0節）</w:t>
            </w:r>
          </w:p>
        </w:tc>
      </w:tr>
      <w:tr w:rsidR="0053636E" w:rsidRPr="00AD666E" w:rsidTr="00E6245E">
        <w:trPr>
          <w:cantSplit/>
          <w:trHeight w:val="364"/>
          <w:tblHeader/>
        </w:trPr>
        <w:tc>
          <w:tcPr>
            <w:tcW w:w="95" w:type="pct"/>
            <w:vMerge/>
            <w:vAlign w:val="center"/>
          </w:tcPr>
          <w:p w:rsidR="0053636E" w:rsidRPr="00AD666E" w:rsidRDefault="0053636E" w:rsidP="00E6245E">
            <w:pPr>
              <w:snapToGrid w:val="0"/>
              <w:jc w:val="center"/>
              <w:rPr>
                <w:rFonts w:ascii="標楷體" w:eastAsia="標楷體" w:hAnsi="標楷體"/>
              </w:rPr>
            </w:pPr>
          </w:p>
        </w:tc>
        <w:tc>
          <w:tcPr>
            <w:tcW w:w="144" w:type="pct"/>
            <w:vMerge/>
            <w:vAlign w:val="center"/>
          </w:tcPr>
          <w:p w:rsidR="0053636E" w:rsidRPr="00AD666E" w:rsidRDefault="0053636E" w:rsidP="00E6245E">
            <w:pPr>
              <w:snapToGrid w:val="0"/>
              <w:jc w:val="center"/>
              <w:rPr>
                <w:rFonts w:ascii="標楷體" w:eastAsia="標楷體" w:hAnsi="標楷體"/>
              </w:rPr>
            </w:pPr>
          </w:p>
        </w:tc>
        <w:tc>
          <w:tcPr>
            <w:tcW w:w="490" w:type="pct"/>
            <w:vMerge/>
            <w:vAlign w:val="center"/>
          </w:tcPr>
          <w:p w:rsidR="0053636E" w:rsidRPr="00AD666E" w:rsidRDefault="0053636E" w:rsidP="00E6245E">
            <w:pPr>
              <w:snapToGrid w:val="0"/>
              <w:jc w:val="center"/>
              <w:rPr>
                <w:rFonts w:ascii="標楷體" w:eastAsia="標楷體" w:hAnsi="標楷體"/>
              </w:rPr>
            </w:pPr>
          </w:p>
        </w:tc>
        <w:tc>
          <w:tcPr>
            <w:tcW w:w="242" w:type="pct"/>
            <w:vAlign w:val="center"/>
          </w:tcPr>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國語</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(5)</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（混齡教學，0節）</w:t>
            </w:r>
          </w:p>
        </w:tc>
        <w:tc>
          <w:tcPr>
            <w:tcW w:w="242" w:type="pct"/>
            <w:vAlign w:val="center"/>
          </w:tcPr>
          <w:p w:rsidR="0053636E" w:rsidRPr="000F6194" w:rsidRDefault="0053636E" w:rsidP="00222BFD">
            <w:pPr>
              <w:pStyle w:val="a7"/>
            </w:pPr>
            <w:r w:rsidRPr="000F6194">
              <w:rPr>
                <w:rFonts w:hint="eastAsia"/>
              </w:rPr>
              <w:t>本土</w:t>
            </w:r>
            <w:r w:rsidRPr="000F6194">
              <w:br/>
            </w:r>
            <w:r w:rsidRPr="000F6194">
              <w:rPr>
                <w:rFonts w:hint="eastAsia"/>
              </w:rPr>
              <w:t>語言</w:t>
            </w:r>
          </w:p>
          <w:p w:rsidR="0053636E" w:rsidRPr="000F6194" w:rsidRDefault="0053636E" w:rsidP="00222BFD">
            <w:pPr>
              <w:pStyle w:val="a7"/>
            </w:pPr>
            <w:r w:rsidRPr="000F6194">
              <w:rPr>
                <w:rFonts w:hint="eastAsia"/>
              </w:rPr>
              <w:t>(閩南語)</w:t>
            </w:r>
          </w:p>
          <w:p w:rsidR="0053636E" w:rsidRPr="00D24B79" w:rsidRDefault="0053636E" w:rsidP="00222BFD">
            <w:pPr>
              <w:pStyle w:val="a7"/>
              <w:rPr>
                <w:w w:val="90"/>
              </w:rPr>
            </w:pPr>
            <w:r w:rsidRPr="00D24B79">
              <w:rPr>
                <w:rFonts w:hint="eastAsia"/>
                <w:w w:val="90"/>
              </w:rPr>
              <w:t>（1）</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（混齡教學，0節）</w:t>
            </w:r>
          </w:p>
        </w:tc>
        <w:tc>
          <w:tcPr>
            <w:tcW w:w="242" w:type="pct"/>
            <w:vAlign w:val="center"/>
          </w:tcPr>
          <w:p w:rsidR="0053636E" w:rsidRPr="000F6194" w:rsidRDefault="0053636E" w:rsidP="00222BFD">
            <w:pPr>
              <w:pStyle w:val="a7"/>
            </w:pPr>
            <w:r w:rsidRPr="000F6194">
              <w:rPr>
                <w:rFonts w:hint="eastAsia"/>
              </w:rPr>
              <w:t>英語</w:t>
            </w:r>
          </w:p>
          <w:p w:rsidR="0053636E" w:rsidRPr="000F6194" w:rsidRDefault="0053636E" w:rsidP="00222BFD">
            <w:pPr>
              <w:pStyle w:val="a7"/>
            </w:pPr>
            <w:r w:rsidRPr="000F6194">
              <w:rPr>
                <w:rFonts w:hint="eastAsia"/>
              </w:rPr>
              <w:t>（1）</w:t>
            </w:r>
          </w:p>
          <w:p w:rsidR="0053636E" w:rsidRPr="000F6194" w:rsidRDefault="0053636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翰林</w:t>
            </w:r>
            <w:r w:rsidRPr="000F6194">
              <w:rPr>
                <w:rFonts w:ascii="標楷體" w:eastAsia="標楷體" w:hAnsi="標楷體" w:hint="eastAsia"/>
                <w:sz w:val="22"/>
              </w:rPr>
              <w:t>)</w:t>
            </w:r>
          </w:p>
          <w:p w:rsidR="0053636E" w:rsidRPr="000F6194" w:rsidRDefault="0053636E" w:rsidP="00E6245E">
            <w:pPr>
              <w:snapToGrid w:val="0"/>
              <w:jc w:val="center"/>
              <w:rPr>
                <w:rFonts w:ascii="標楷體" w:eastAsia="標楷體" w:hAnsi="標楷體"/>
                <w:sz w:val="22"/>
                <w14:shadow w14:blurRad="50800" w14:dist="38100" w14:dir="2700000" w14:sx="100000" w14:sy="100000" w14:kx="0" w14:ky="0" w14:algn="tl">
                  <w14:srgbClr w14:val="000000">
                    <w14:alpha w14:val="60000"/>
                  </w14:srgbClr>
                </w14:shadow>
              </w:rPr>
            </w:pPr>
            <w:r w:rsidRPr="000F6194">
              <w:rPr>
                <w:rFonts w:ascii="標楷體" w:eastAsia="標楷體" w:hAnsi="標楷體" w:hint="eastAsia"/>
                <w:sz w:val="22"/>
              </w:rPr>
              <w:t>（混齡教學，0節）</w:t>
            </w:r>
          </w:p>
        </w:tc>
        <w:tc>
          <w:tcPr>
            <w:tcW w:w="376" w:type="pct"/>
            <w:vMerge/>
            <w:vAlign w:val="center"/>
          </w:tcPr>
          <w:p w:rsidR="0053636E" w:rsidRPr="00AD666E" w:rsidRDefault="0053636E" w:rsidP="00E6245E">
            <w:pPr>
              <w:snapToGrid w:val="0"/>
              <w:rPr>
                <w:rFonts w:ascii="標楷體" w:eastAsia="標楷體" w:hAnsi="標楷體"/>
              </w:rPr>
            </w:pPr>
          </w:p>
        </w:tc>
        <w:tc>
          <w:tcPr>
            <w:tcW w:w="376" w:type="pct"/>
            <w:vMerge/>
          </w:tcPr>
          <w:p w:rsidR="0053636E" w:rsidRPr="00AD666E" w:rsidRDefault="0053636E" w:rsidP="00E6245E">
            <w:pPr>
              <w:snapToGrid w:val="0"/>
              <w:rPr>
                <w:rFonts w:ascii="標楷體" w:eastAsia="標楷體" w:hAnsi="標楷體"/>
              </w:rPr>
            </w:pPr>
          </w:p>
        </w:tc>
        <w:tc>
          <w:tcPr>
            <w:tcW w:w="376" w:type="pct"/>
            <w:vMerge/>
          </w:tcPr>
          <w:p w:rsidR="0053636E" w:rsidRPr="00AD666E" w:rsidRDefault="0053636E" w:rsidP="00E6245E">
            <w:pPr>
              <w:snapToGrid w:val="0"/>
              <w:rPr>
                <w:rFonts w:ascii="標楷體" w:eastAsia="標楷體" w:hAnsi="標楷體"/>
              </w:rPr>
            </w:pPr>
          </w:p>
        </w:tc>
        <w:tc>
          <w:tcPr>
            <w:tcW w:w="376" w:type="pct"/>
            <w:vMerge/>
            <w:vAlign w:val="center"/>
          </w:tcPr>
          <w:p w:rsidR="0053636E" w:rsidRPr="00AD666E" w:rsidRDefault="0053636E" w:rsidP="00E6245E">
            <w:pPr>
              <w:snapToGrid w:val="0"/>
              <w:rPr>
                <w:rFonts w:ascii="標楷體" w:eastAsia="標楷體" w:hAnsi="標楷體"/>
              </w:rPr>
            </w:pPr>
          </w:p>
        </w:tc>
        <w:tc>
          <w:tcPr>
            <w:tcW w:w="376" w:type="pct"/>
            <w:vMerge/>
          </w:tcPr>
          <w:p w:rsidR="0053636E" w:rsidRPr="00AD666E" w:rsidRDefault="0053636E" w:rsidP="00E6245E">
            <w:pPr>
              <w:snapToGrid w:val="0"/>
              <w:rPr>
                <w:rFonts w:ascii="標楷體" w:eastAsia="標楷體" w:hAnsi="標楷體"/>
              </w:rPr>
            </w:pPr>
          </w:p>
        </w:tc>
        <w:tc>
          <w:tcPr>
            <w:tcW w:w="380" w:type="pct"/>
            <w:vMerge/>
            <w:tcBorders>
              <w:bottom w:val="single" w:sz="4" w:space="0" w:color="auto"/>
            </w:tcBorders>
            <w:vAlign w:val="center"/>
          </w:tcPr>
          <w:p w:rsidR="0053636E" w:rsidRPr="00AD666E" w:rsidRDefault="0053636E" w:rsidP="00E6245E">
            <w:pPr>
              <w:snapToGrid w:val="0"/>
              <w:rPr>
                <w:rFonts w:ascii="標楷體" w:eastAsia="標楷體" w:hAnsi="標楷體"/>
              </w:rPr>
            </w:pPr>
          </w:p>
        </w:tc>
        <w:tc>
          <w:tcPr>
            <w:tcW w:w="256" w:type="pct"/>
            <w:vMerge/>
            <w:tcBorders>
              <w:bottom w:val="single" w:sz="4" w:space="0" w:color="auto"/>
            </w:tcBorders>
          </w:tcPr>
          <w:p w:rsidR="0053636E" w:rsidRPr="00AD666E" w:rsidRDefault="0053636E" w:rsidP="00E6245E">
            <w:pPr>
              <w:snapToGrid w:val="0"/>
              <w:rPr>
                <w:rFonts w:ascii="標楷體" w:eastAsia="標楷體" w:hAnsi="標楷體"/>
              </w:rPr>
            </w:pPr>
          </w:p>
        </w:tc>
        <w:tc>
          <w:tcPr>
            <w:tcW w:w="252" w:type="pct"/>
            <w:vMerge/>
            <w:tcBorders>
              <w:bottom w:val="single" w:sz="4" w:space="0" w:color="auto"/>
            </w:tcBorders>
          </w:tcPr>
          <w:p w:rsidR="0053636E" w:rsidRPr="00AD666E" w:rsidRDefault="0053636E" w:rsidP="00E6245E">
            <w:pPr>
              <w:snapToGrid w:val="0"/>
              <w:rPr>
                <w:rFonts w:ascii="標楷體" w:eastAsia="標楷體" w:hAnsi="標楷體"/>
              </w:rPr>
            </w:pPr>
          </w:p>
        </w:tc>
        <w:tc>
          <w:tcPr>
            <w:tcW w:w="275" w:type="pct"/>
            <w:vMerge/>
            <w:tcBorders>
              <w:bottom w:val="single" w:sz="4" w:space="0" w:color="auto"/>
            </w:tcBorders>
          </w:tcPr>
          <w:p w:rsidR="0053636E" w:rsidRPr="00AD666E" w:rsidRDefault="0053636E" w:rsidP="00E6245E">
            <w:pPr>
              <w:snapToGrid w:val="0"/>
              <w:rPr>
                <w:rFonts w:ascii="標楷體" w:eastAsia="標楷體" w:hAnsi="標楷體"/>
              </w:rPr>
            </w:pPr>
          </w:p>
        </w:tc>
        <w:tc>
          <w:tcPr>
            <w:tcW w:w="251" w:type="pct"/>
            <w:gridSpan w:val="2"/>
            <w:vMerge/>
            <w:tcBorders>
              <w:bottom w:val="single" w:sz="4" w:space="0" w:color="auto"/>
            </w:tcBorders>
          </w:tcPr>
          <w:p w:rsidR="0053636E" w:rsidRPr="00AD666E" w:rsidRDefault="0053636E" w:rsidP="00E6245E">
            <w:pPr>
              <w:snapToGrid w:val="0"/>
              <w:rPr>
                <w:rFonts w:ascii="標楷體" w:eastAsia="標楷體" w:hAnsi="標楷體"/>
              </w:rPr>
            </w:pPr>
          </w:p>
        </w:tc>
        <w:tc>
          <w:tcPr>
            <w:tcW w:w="251" w:type="pct"/>
            <w:vMerge/>
            <w:tcBorders>
              <w:bottom w:val="single" w:sz="4" w:space="0" w:color="auto"/>
            </w:tcBorders>
          </w:tcPr>
          <w:p w:rsidR="0053636E" w:rsidRPr="00AD666E" w:rsidRDefault="0053636E" w:rsidP="00E6245E">
            <w:pPr>
              <w:snapToGrid w:val="0"/>
              <w:rPr>
                <w:rFonts w:ascii="標楷體" w:eastAsia="標楷體" w:hAnsi="標楷體"/>
              </w:rPr>
            </w:pPr>
          </w:p>
        </w:tc>
      </w:tr>
      <w:tr w:rsidR="0053636E" w:rsidRPr="00AD666E" w:rsidTr="0053636E">
        <w:trPr>
          <w:trHeight w:val="416"/>
        </w:trPr>
        <w:tc>
          <w:tcPr>
            <w:tcW w:w="729" w:type="pct"/>
            <w:gridSpan w:val="3"/>
            <w:vAlign w:val="center"/>
          </w:tcPr>
          <w:p w:rsidR="0053636E" w:rsidRPr="00557F38" w:rsidRDefault="0053636E" w:rsidP="00E6245E">
            <w:pPr>
              <w:snapToGrid w:val="0"/>
              <w:jc w:val="center"/>
              <w:rPr>
                <w:rFonts w:ascii="標楷體" w:eastAsia="標楷體" w:hAnsi="標楷體"/>
                <w:color w:val="FF0000"/>
              </w:rPr>
            </w:pPr>
            <w:r w:rsidRPr="00AB4167">
              <w:rPr>
                <w:rFonts w:ascii="標楷體" w:eastAsia="標楷體" w:hAnsi="標楷體" w:hint="eastAsia"/>
              </w:rPr>
              <w:t>學期學習</w:t>
            </w:r>
            <w:r>
              <w:rPr>
                <w:rFonts w:ascii="標楷體" w:eastAsia="標楷體" w:hAnsi="標楷體" w:hint="eastAsia"/>
              </w:rPr>
              <w:t>目標</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1.應用注音符號輔助識字，擴充閱讀，記錄訊息，表達意見。</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2.培養良好的聆聽態度，並確實把握聆聽的方法。</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3.正確發音並說標準國語，把握說話</w:t>
            </w:r>
            <w:r w:rsidRPr="001256CE">
              <w:rPr>
                <w:rFonts w:ascii="標楷體" w:eastAsia="標楷體" w:hAnsi="標楷體" w:hint="eastAsia"/>
                <w:color w:val="000000"/>
                <w:sz w:val="18"/>
                <w:szCs w:val="18"/>
              </w:rPr>
              <w:lastRenderedPageBreak/>
              <w:t>主題。</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4.認識常用中國文字，激發寫字的興趣。</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5.掌握閱讀的基本技巧，理解在閱讀過程中所觀察到的訊息。</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6.經由觀摩、分享與欣賞，培養良好的寫作態度與興</w:t>
            </w:r>
            <w:r w:rsidRPr="001256CE">
              <w:rPr>
                <w:rFonts w:ascii="標楷體" w:eastAsia="標楷體" w:hAnsi="標楷體" w:hint="eastAsia"/>
                <w:color w:val="000000"/>
                <w:sz w:val="18"/>
                <w:szCs w:val="18"/>
              </w:rPr>
              <w:lastRenderedPageBreak/>
              <w:t>趣，並利用文字表達想法。</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7.透過閱讀理解策略方式，學會思考文章文義、內涵，進而思考回答問題。</w:t>
            </w:r>
          </w:p>
        </w:tc>
        <w:tc>
          <w:tcPr>
            <w:tcW w:w="242" w:type="pct"/>
          </w:tcPr>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lastRenderedPageBreak/>
              <w:t>1.能夠說出各種常見天氣現象的閩南語說法,</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2.能夠說出常見花卉的閩南語說法,</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3.能夠說出各種餐具的閩南語說法，並了解其用法,</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lastRenderedPageBreak/>
              <w:t>4.能夠說出常見蔬菜的閩南語說法，並了解其說法與國語的差異,</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5.能夠認識聲母,</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6.能藉由有趣的民俗活動，建</w:t>
            </w:r>
            <w:r w:rsidRPr="001256CE">
              <w:rPr>
                <w:rFonts w:ascii="標楷體" w:eastAsia="標楷體" w:hAnsi="標楷體"/>
                <w:sz w:val="18"/>
                <w:szCs w:val="18"/>
              </w:rPr>
              <w:t>立</w:t>
            </w:r>
            <w:r w:rsidRPr="001256CE">
              <w:rPr>
                <w:rFonts w:ascii="標楷體" w:eastAsia="標楷體" w:hAnsi="標楷體" w:hint="eastAsia"/>
                <w:sz w:val="18"/>
                <w:szCs w:val="18"/>
              </w:rPr>
              <w:t>正確的人生觀,</w:t>
            </w:r>
          </w:p>
          <w:p w:rsidR="0053636E" w:rsidRPr="001256CE" w:rsidRDefault="0053636E" w:rsidP="00E6245E">
            <w:pPr>
              <w:autoSpaceDE w:val="0"/>
              <w:autoSpaceDN w:val="0"/>
              <w:adjustRightInd w:val="0"/>
              <w:snapToGrid w:val="0"/>
              <w:rPr>
                <w:rFonts w:ascii="標楷體" w:eastAsia="標楷體" w:hAnsi="標楷體"/>
                <w:sz w:val="18"/>
                <w:szCs w:val="18"/>
              </w:rPr>
            </w:pPr>
            <w:r w:rsidRPr="001256CE">
              <w:rPr>
                <w:rFonts w:ascii="標楷體" w:eastAsia="標楷體" w:hAnsi="標楷體" w:hint="eastAsia"/>
                <w:sz w:val="18"/>
                <w:szCs w:val="18"/>
              </w:rPr>
              <w:t>7.能夠透過認識各種</w:t>
            </w:r>
            <w:r w:rsidRPr="001256CE">
              <w:rPr>
                <w:rFonts w:ascii="標楷體" w:eastAsia="標楷體" w:hAnsi="標楷體" w:hint="eastAsia"/>
                <w:sz w:val="18"/>
                <w:szCs w:val="18"/>
              </w:rPr>
              <w:lastRenderedPageBreak/>
              <w:t>五日節傳統應景活動，進一步了解各項節慶活動代表的意義,</w:t>
            </w:r>
          </w:p>
        </w:tc>
        <w:tc>
          <w:tcPr>
            <w:tcW w:w="242" w:type="pct"/>
          </w:tcPr>
          <w:p w:rsidR="0053636E" w:rsidRPr="00665458" w:rsidRDefault="0053636E" w:rsidP="00E6245E">
            <w:pPr>
              <w:snapToGrid w:val="0"/>
              <w:rPr>
                <w:rFonts w:ascii="標楷體" w:eastAsia="標楷體" w:hAnsi="標楷體"/>
                <w:sz w:val="18"/>
                <w:szCs w:val="18"/>
              </w:rPr>
            </w:pPr>
            <w:r w:rsidRPr="00665458">
              <w:rPr>
                <w:rFonts w:ascii="Times New Roman" w:eastAsia="標楷體" w:hAnsi="Times New Roman" w:cs="Times New Roman"/>
                <w:snapToGrid w:val="0"/>
                <w:kern w:val="0"/>
                <w:sz w:val="18"/>
                <w:szCs w:val="18"/>
              </w:rPr>
              <w:lastRenderedPageBreak/>
              <w:t xml:space="preserve">. </w:t>
            </w:r>
            <w:r w:rsidRPr="00665458">
              <w:rPr>
                <w:rFonts w:ascii="Times New Roman" w:eastAsia="標楷體" w:hAnsi="Times New Roman" w:cs="Times New Roman" w:hint="eastAsia"/>
                <w:snapToGrid w:val="0"/>
                <w:kern w:val="0"/>
                <w:sz w:val="18"/>
                <w:szCs w:val="18"/>
              </w:rPr>
              <w:t>能聽辨及說出教室用語並做適當的回應。</w:t>
            </w:r>
            <w:r w:rsidRPr="00665458">
              <w:rPr>
                <w:rFonts w:ascii="Times New Roman" w:eastAsia="標楷體" w:hAnsi="Times New Roman" w:cs="Times New Roman"/>
                <w:snapToGrid w:val="0"/>
                <w:kern w:val="0"/>
                <w:sz w:val="18"/>
                <w:szCs w:val="18"/>
              </w:rPr>
              <w:br/>
              <w:t xml:space="preserve">2. </w:t>
            </w:r>
            <w:r w:rsidRPr="00665458">
              <w:rPr>
                <w:rFonts w:ascii="Times New Roman" w:eastAsia="標楷體" w:hAnsi="Times New Roman" w:cs="Times New Roman" w:hint="eastAsia"/>
                <w:snapToGrid w:val="0"/>
                <w:kern w:val="0"/>
                <w:sz w:val="18"/>
                <w:szCs w:val="18"/>
              </w:rPr>
              <w:t>能聽辨、說出及辨識</w:t>
            </w:r>
            <w:r w:rsidRPr="00665458">
              <w:rPr>
                <w:rFonts w:ascii="Times New Roman" w:eastAsia="標楷體" w:hAnsi="Times New Roman" w:cs="Times New Roman"/>
                <w:snapToGrid w:val="0"/>
                <w:kern w:val="0"/>
                <w:sz w:val="18"/>
                <w:szCs w:val="18"/>
              </w:rPr>
              <w:t xml:space="preserve"> 26 </w:t>
            </w:r>
            <w:r w:rsidRPr="00665458">
              <w:rPr>
                <w:rFonts w:ascii="Times New Roman" w:eastAsia="標楷體" w:hAnsi="Times New Roman" w:cs="Times New Roman" w:hint="eastAsia"/>
                <w:snapToGrid w:val="0"/>
                <w:kern w:val="0"/>
                <w:sz w:val="18"/>
                <w:szCs w:val="18"/>
              </w:rPr>
              <w:t>個字母及字母例字。</w:t>
            </w:r>
            <w:r w:rsidRPr="00665458">
              <w:rPr>
                <w:rFonts w:ascii="Times New Roman" w:eastAsia="標楷體" w:hAnsi="Times New Roman" w:cs="Times New Roman"/>
                <w:snapToGrid w:val="0"/>
                <w:kern w:val="0"/>
                <w:sz w:val="18"/>
                <w:szCs w:val="18"/>
              </w:rPr>
              <w:br/>
              <w:t xml:space="preserve">3. </w:t>
            </w:r>
            <w:r w:rsidRPr="00665458">
              <w:rPr>
                <w:rFonts w:ascii="Times New Roman" w:eastAsia="標楷體" w:hAnsi="Times New Roman" w:cs="Times New Roman" w:hint="eastAsia"/>
                <w:snapToGrid w:val="0"/>
                <w:kern w:val="0"/>
                <w:sz w:val="18"/>
                <w:szCs w:val="18"/>
              </w:rPr>
              <w:t>能聽辨及運用字母拼讀法，讀出以短母音</w:t>
            </w:r>
            <w:r w:rsidRPr="00665458">
              <w:rPr>
                <w:rFonts w:ascii="Times New Roman" w:eastAsia="標楷體" w:hAnsi="Times New Roman" w:cs="Times New Roman"/>
                <w:snapToGrid w:val="0"/>
                <w:kern w:val="0"/>
                <w:sz w:val="18"/>
                <w:szCs w:val="18"/>
              </w:rPr>
              <w:t xml:space="preserve"> a, e, i, o, u </w:t>
            </w:r>
            <w:r w:rsidRPr="00665458">
              <w:rPr>
                <w:rFonts w:ascii="Times New Roman" w:eastAsia="標楷體" w:hAnsi="Times New Roman" w:cs="Times New Roman" w:hint="eastAsia"/>
                <w:snapToGrid w:val="0"/>
                <w:kern w:val="0"/>
                <w:sz w:val="18"/>
                <w:szCs w:val="18"/>
              </w:rPr>
              <w:lastRenderedPageBreak/>
              <w:t>所組成的音組及例字。</w:t>
            </w:r>
            <w:r w:rsidRPr="00665458">
              <w:rPr>
                <w:rFonts w:ascii="Times New Roman" w:eastAsia="標楷體" w:hAnsi="Times New Roman" w:cs="Times New Roman"/>
                <w:snapToGrid w:val="0"/>
                <w:kern w:val="0"/>
                <w:sz w:val="18"/>
                <w:szCs w:val="18"/>
              </w:rPr>
              <w:br/>
              <w:t xml:space="preserve">4. </w:t>
            </w:r>
            <w:r w:rsidRPr="00665458">
              <w:rPr>
                <w:rFonts w:ascii="Times New Roman" w:eastAsia="標楷體" w:hAnsi="Times New Roman" w:cs="Times New Roman" w:hint="eastAsia"/>
                <w:snapToGrid w:val="0"/>
                <w:kern w:val="0"/>
                <w:sz w:val="18"/>
                <w:szCs w:val="18"/>
              </w:rPr>
              <w:t>能聽懂並跟讀故事對話。</w:t>
            </w:r>
            <w:r w:rsidRPr="00665458">
              <w:rPr>
                <w:rFonts w:ascii="Times New Roman" w:eastAsia="標楷體" w:hAnsi="Times New Roman" w:cs="Times New Roman"/>
                <w:snapToGrid w:val="0"/>
                <w:kern w:val="0"/>
                <w:sz w:val="18"/>
                <w:szCs w:val="18"/>
              </w:rPr>
              <w:br/>
              <w:t xml:space="preserve">5. </w:t>
            </w:r>
            <w:r w:rsidRPr="00665458">
              <w:rPr>
                <w:rFonts w:ascii="Times New Roman" w:eastAsia="標楷體" w:hAnsi="Times New Roman" w:cs="Times New Roman" w:hint="eastAsia"/>
                <w:snapToGrid w:val="0"/>
                <w:kern w:val="0"/>
                <w:sz w:val="18"/>
                <w:szCs w:val="18"/>
              </w:rPr>
              <w:t>能聽辨並說出數字</w:t>
            </w:r>
            <w:r w:rsidRPr="00665458">
              <w:rPr>
                <w:rFonts w:ascii="Times New Roman" w:eastAsia="標楷體" w:hAnsi="Times New Roman" w:cs="Times New Roman"/>
                <w:snapToGrid w:val="0"/>
                <w:kern w:val="0"/>
                <w:sz w:val="18"/>
                <w:szCs w:val="18"/>
              </w:rPr>
              <w:t xml:space="preserve"> 11-15</w:t>
            </w:r>
            <w:r w:rsidRPr="00665458">
              <w:rPr>
                <w:rFonts w:ascii="Times New Roman" w:eastAsia="標楷體" w:hAnsi="Times New Roman" w:cs="Times New Roman" w:hint="eastAsia"/>
                <w:snapToGrid w:val="0"/>
                <w:kern w:val="0"/>
                <w:sz w:val="18"/>
                <w:szCs w:val="18"/>
              </w:rPr>
              <w:t>。</w:t>
            </w:r>
            <w:r w:rsidRPr="00665458">
              <w:rPr>
                <w:rFonts w:ascii="Times New Roman" w:eastAsia="標楷體" w:hAnsi="Times New Roman" w:cs="Times New Roman"/>
                <w:snapToGrid w:val="0"/>
                <w:kern w:val="0"/>
                <w:sz w:val="18"/>
                <w:szCs w:val="18"/>
              </w:rPr>
              <w:br/>
              <w:t xml:space="preserve">6. </w:t>
            </w:r>
            <w:r w:rsidRPr="00665458">
              <w:rPr>
                <w:rFonts w:ascii="Times New Roman" w:eastAsia="標楷體" w:hAnsi="Times New Roman" w:cs="Times New Roman" w:hint="eastAsia"/>
                <w:snapToGrid w:val="0"/>
                <w:kern w:val="0"/>
                <w:sz w:val="18"/>
                <w:szCs w:val="18"/>
              </w:rPr>
              <w:t>能聽懂、辨識並說出所學的單字及句子。</w:t>
            </w:r>
            <w:r w:rsidRPr="00665458">
              <w:rPr>
                <w:rFonts w:ascii="Times New Roman" w:eastAsia="標楷體" w:hAnsi="Times New Roman" w:cs="Times New Roman"/>
                <w:snapToGrid w:val="0"/>
                <w:kern w:val="0"/>
                <w:sz w:val="18"/>
                <w:szCs w:val="18"/>
              </w:rPr>
              <w:br/>
              <w:t xml:space="preserve">7. </w:t>
            </w:r>
            <w:r w:rsidRPr="00665458">
              <w:rPr>
                <w:rFonts w:ascii="Times New Roman" w:eastAsia="標楷體" w:hAnsi="Times New Roman" w:cs="Times New Roman" w:hint="eastAsia"/>
                <w:snapToGrid w:val="0"/>
                <w:kern w:val="0"/>
                <w:sz w:val="18"/>
                <w:szCs w:val="18"/>
              </w:rPr>
              <w:t>能聽懂並說出日常生活用語。</w:t>
            </w:r>
            <w:r w:rsidRPr="00665458">
              <w:rPr>
                <w:rFonts w:ascii="Times New Roman" w:eastAsia="標楷體" w:hAnsi="Times New Roman" w:cs="Times New Roman"/>
                <w:snapToGrid w:val="0"/>
                <w:kern w:val="0"/>
                <w:sz w:val="18"/>
                <w:szCs w:val="18"/>
              </w:rPr>
              <w:br/>
              <w:t xml:space="preserve">8. </w:t>
            </w:r>
            <w:r w:rsidRPr="00665458">
              <w:rPr>
                <w:rFonts w:ascii="Times New Roman" w:eastAsia="標楷體" w:hAnsi="Times New Roman" w:cs="Times New Roman" w:hint="eastAsia"/>
                <w:snapToGrid w:val="0"/>
                <w:kern w:val="0"/>
                <w:sz w:val="18"/>
                <w:szCs w:val="18"/>
              </w:rPr>
              <w:t>能朗</w:t>
            </w:r>
            <w:r w:rsidRPr="00665458">
              <w:rPr>
                <w:rFonts w:ascii="Times New Roman" w:eastAsia="標楷體" w:hAnsi="Times New Roman" w:cs="Times New Roman" w:hint="eastAsia"/>
                <w:snapToGrid w:val="0"/>
                <w:kern w:val="0"/>
                <w:sz w:val="18"/>
                <w:szCs w:val="18"/>
              </w:rPr>
              <w:lastRenderedPageBreak/>
              <w:t>讀及吟唱歌謠。</w:t>
            </w:r>
            <w:r w:rsidRPr="00665458">
              <w:rPr>
                <w:rFonts w:ascii="Times New Roman" w:eastAsia="標楷體" w:hAnsi="Times New Roman" w:cs="Times New Roman"/>
                <w:snapToGrid w:val="0"/>
                <w:kern w:val="0"/>
                <w:sz w:val="18"/>
                <w:szCs w:val="18"/>
              </w:rPr>
              <w:br/>
              <w:t xml:space="preserve">9. </w:t>
            </w:r>
            <w:r w:rsidRPr="00665458">
              <w:rPr>
                <w:rFonts w:ascii="Times New Roman" w:eastAsia="標楷體" w:hAnsi="Times New Roman" w:cs="Times New Roman" w:hint="eastAsia"/>
                <w:snapToGrid w:val="0"/>
                <w:kern w:val="0"/>
                <w:sz w:val="18"/>
                <w:szCs w:val="18"/>
              </w:rPr>
              <w:t>能認識中外主要節慶習俗及由來。</w:t>
            </w:r>
            <w:r w:rsidRPr="00665458">
              <w:rPr>
                <w:rFonts w:ascii="Times New Roman" w:eastAsia="標楷體" w:hAnsi="Times New Roman" w:cs="Times New Roman"/>
                <w:snapToGrid w:val="0"/>
                <w:kern w:val="0"/>
                <w:sz w:val="18"/>
                <w:szCs w:val="18"/>
              </w:rPr>
              <w:br/>
              <w:t>10.</w:t>
            </w:r>
            <w:r w:rsidRPr="00665458">
              <w:rPr>
                <w:rFonts w:ascii="Times New Roman" w:eastAsia="標楷體" w:hAnsi="Times New Roman" w:cs="Times New Roman" w:hint="eastAsia"/>
                <w:snapToGrid w:val="0"/>
                <w:kern w:val="0"/>
                <w:sz w:val="18"/>
                <w:szCs w:val="18"/>
              </w:rPr>
              <w:t>能認識外國風土民情，並能從多元文化觀點，瞭解及尊重不同的文化及習俗</w:t>
            </w:r>
          </w:p>
        </w:tc>
        <w:tc>
          <w:tcPr>
            <w:tcW w:w="376" w:type="pct"/>
          </w:tcPr>
          <w:p w:rsidR="0053636E" w:rsidRPr="001256CE" w:rsidRDefault="0053636E" w:rsidP="00E6245E">
            <w:pPr>
              <w:pStyle w:val="15"/>
              <w:snapToGrid w:val="0"/>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lastRenderedPageBreak/>
              <w:t>1.數：</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(1)分數的意義(分母12以內的真分數)並做同分母分數的大小比較。</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(2)從平分活動中，初步經驗等值分數。</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(3)認識一位小數(含帶小數)。</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(4)了解一位小數的位值與化聚。</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(5)生活中應用一位小數，並比較一位小數的大</w:t>
            </w:r>
            <w:r w:rsidRPr="001256CE">
              <w:rPr>
                <w:rFonts w:ascii="標楷體" w:eastAsia="標楷體" w:hAnsi="標楷體" w:cs="Roman PS" w:hint="eastAsia"/>
                <w:color w:val="000000"/>
                <w:sz w:val="18"/>
                <w:szCs w:val="18"/>
              </w:rPr>
              <w:lastRenderedPageBreak/>
              <w:t>小。</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(6)認識整數數線，並在數線上做大小比較。</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(7)認識小數數線，並在數線上做大小比較。</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2.計算：</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(1)解決二、三位數除以一位數的問題。</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(2)在具體情境中，解決兩步驟問題(加、減與除，含簡單的間隔問題)。</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(3)用算式記錄同分母分數的加減問</w:t>
            </w:r>
            <w:r w:rsidRPr="001256CE">
              <w:rPr>
                <w:rFonts w:ascii="標楷體" w:eastAsia="標楷體" w:hAnsi="標楷體" w:cs="Roman PS" w:hint="eastAsia"/>
                <w:color w:val="000000"/>
                <w:sz w:val="18"/>
                <w:szCs w:val="18"/>
              </w:rPr>
              <w:lastRenderedPageBreak/>
              <w:t>題(分母≦12、和＜1)。</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(4)使用直式計算一位小數的加、減問題。</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(5)在整數、小數數線上做加減計算。</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(6)在具體情境中，認識乘除互逆，並驗算除法的答案。</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(7)解決被乘(除)數未知、除(乘)數未知的問題。</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(8)能以「毫升」、「公升」為單位做加減計算。</w:t>
            </w:r>
          </w:p>
          <w:p w:rsidR="0053636E" w:rsidRPr="001256CE" w:rsidRDefault="0053636E" w:rsidP="00E6245E">
            <w:pPr>
              <w:pStyle w:val="15"/>
              <w:snapToGrid w:val="0"/>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3.量與實測：</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lastRenderedPageBreak/>
              <w:t>(1)認識日、時、分、秒的時間單位及其關係。</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(2)認識24時制，並應用在生活中。</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(3)認識時刻和時間。</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(4)能做同單位時間量(時、分)的加減計算。</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(5)能做時和分加減計算。</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(6)長度的測量與計算。</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(7)以「平方公分」為單位計算平面圖形的面積。</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(8)能用平方公分板進行</w:t>
            </w:r>
            <w:r w:rsidRPr="001256CE">
              <w:rPr>
                <w:rFonts w:ascii="標楷體" w:eastAsia="標楷體" w:hAnsi="標楷體" w:cs="Roman PS" w:hint="eastAsia"/>
                <w:color w:val="000000"/>
                <w:sz w:val="18"/>
                <w:szCs w:val="18"/>
              </w:rPr>
              <w:lastRenderedPageBreak/>
              <w:t>面積的實測，進而使用乘法簡化長方形面積的點算。</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(9)能經驗平面圖形等面積不一定等周長，且等周長不一定等面積。</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(10)利用間接比較的方法，比較不同容器的容量。</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(11)利用個別單位測量，比較不同容器的容量。</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(12)認識容量單位「</w:t>
            </w:r>
            <w:r w:rsidRPr="001256CE">
              <w:rPr>
                <w:rFonts w:ascii="標楷體" w:eastAsia="標楷體" w:hAnsi="標楷體" w:cs="Roman PS" w:hint="eastAsia"/>
                <w:sz w:val="18"/>
                <w:szCs w:val="18"/>
              </w:rPr>
              <w:t>公升</w:t>
            </w:r>
            <w:r w:rsidRPr="001256CE">
              <w:rPr>
                <w:rFonts w:ascii="標楷體" w:eastAsia="標楷體" w:hAnsi="標楷體" w:cs="Roman PS" w:hint="eastAsia"/>
                <w:color w:val="000000"/>
                <w:sz w:val="18"/>
                <w:szCs w:val="18"/>
              </w:rPr>
              <w:t>」、「毫升」及其關係，並</w:t>
            </w:r>
            <w:r w:rsidRPr="001256CE">
              <w:rPr>
                <w:rFonts w:ascii="標楷體" w:eastAsia="標楷體" w:hAnsi="標楷體" w:cs="Roman PS" w:hint="eastAsia"/>
                <w:color w:val="000000"/>
                <w:sz w:val="18"/>
                <w:szCs w:val="18"/>
              </w:rPr>
              <w:lastRenderedPageBreak/>
              <w:t>做實測與估測。</w:t>
            </w:r>
          </w:p>
          <w:p w:rsidR="0053636E" w:rsidRPr="001256CE" w:rsidRDefault="0053636E" w:rsidP="00E6245E">
            <w:pPr>
              <w:pStyle w:val="15"/>
              <w:snapToGrid w:val="0"/>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(13)認識毫米，並以毫米為單位進行實測。</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(14)知道公分、毫米間的關係並做化聚。</w:t>
            </w:r>
          </w:p>
          <w:p w:rsidR="0053636E" w:rsidRPr="001256CE" w:rsidRDefault="0053636E" w:rsidP="00E6245E">
            <w:pPr>
              <w:pStyle w:val="15"/>
              <w:snapToGrid w:val="0"/>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4.代數：</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(1)解決同分母分數的加減應用問題。</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(2)能解決具體情境中兩步驟的加、減與除。</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(3)解決生活情境中被乘數(乘數)、被除數(除數)未知的問題。</w:t>
            </w:r>
          </w:p>
          <w:p w:rsidR="0053636E" w:rsidRPr="001256CE" w:rsidRDefault="0053636E" w:rsidP="00E6245E">
            <w:pPr>
              <w:pStyle w:val="15"/>
              <w:snapToGrid w:val="0"/>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lastRenderedPageBreak/>
              <w:t>5.幾何：</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(1)能透過操作，將簡單圖形切割重組成另一已知簡單圖形，含經驗面積保留概念。</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(2)認識「平方公分」的面積單位。</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6.統計與機率：</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(1)能報讀生活中常見的一維表格。</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(2)能報讀生活中常見的二維表格。</w:t>
            </w:r>
          </w:p>
          <w:p w:rsidR="0053636E" w:rsidRPr="001256CE" w:rsidRDefault="0053636E" w:rsidP="00E6245E">
            <w:pPr>
              <w:pStyle w:val="15"/>
              <w:adjustRightInd w:val="0"/>
              <w:snapToGrid w:val="0"/>
              <w:ind w:left="1"/>
              <w:jc w:val="left"/>
              <w:rPr>
                <w:rFonts w:ascii="標楷體" w:eastAsia="標楷體" w:hAnsi="標楷體" w:cs="Roman PS"/>
                <w:color w:val="000000"/>
                <w:sz w:val="18"/>
                <w:szCs w:val="18"/>
              </w:rPr>
            </w:pPr>
            <w:r w:rsidRPr="001256CE">
              <w:rPr>
                <w:rFonts w:ascii="標楷體" w:eastAsia="標楷體" w:hAnsi="標楷體" w:cs="Roman PS" w:hint="eastAsia"/>
                <w:color w:val="000000"/>
                <w:sz w:val="18"/>
                <w:szCs w:val="18"/>
              </w:rPr>
              <w:t>(3)能做表格的應用。</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lastRenderedPageBreak/>
              <w:t>1. 透過觀察與查資料，知道當季適合種植的蔬菜。</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2. 規畫蔬菜種植的準備及記錄工作。</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3. 學習照顧蔬菜的技巧，並能解決在種植過程中所遇到的問題。</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4. 藉由觀察與試驗，認識水的三態變化，及在日常生活的應用。</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5. 知道在不同溫度影響</w:t>
            </w:r>
            <w:r w:rsidRPr="001256CE">
              <w:rPr>
                <w:rFonts w:ascii="標楷體" w:eastAsia="標楷體" w:hAnsi="標楷體" w:hint="eastAsia"/>
                <w:color w:val="000000"/>
                <w:sz w:val="18"/>
                <w:szCs w:val="18"/>
              </w:rPr>
              <w:lastRenderedPageBreak/>
              <w:t>下，水會產生蒸發、凝結、凝固、融化等現象。</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6. 知道水會從高處往低處流動、有浮力等特性。</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7. 透過讓膠泥浮起來的實作活動，培養學生解決問題的能力。</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8. 學習正確使用氣溫計。</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9. 學習正確測量雨量，與了解測量雨量的單位。</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10.透過各種不同的學習方式，了解天氣的變化和</w:t>
            </w:r>
            <w:r w:rsidRPr="001256CE">
              <w:rPr>
                <w:rFonts w:ascii="標楷體" w:eastAsia="標楷體" w:hAnsi="標楷體" w:hint="eastAsia"/>
                <w:color w:val="000000"/>
                <w:sz w:val="18"/>
                <w:szCs w:val="18"/>
              </w:rPr>
              <w:lastRenderedPageBreak/>
              <w:t>雲的關係。</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11.利用天氣預報解讀天氣訊息，並知道雨量和生活的關係。</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12.透過各種探究活動，知道動物的外形特徵與運動方式有關。</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13.察覺人類的許多發明和動物的外形構造或運動方式有關。</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14.利用動物的外形特徵或主要運動方式，練習進行分類。</w:t>
            </w:r>
          </w:p>
        </w:tc>
        <w:tc>
          <w:tcPr>
            <w:tcW w:w="376" w:type="pct"/>
          </w:tcPr>
          <w:p w:rsidR="0053636E" w:rsidRPr="0063295B" w:rsidRDefault="0053636E" w:rsidP="00E6245E">
            <w:pPr>
              <w:spacing w:line="0" w:lineRule="atLeast"/>
              <w:rPr>
                <w:rFonts w:ascii="Times New Roman" w:eastAsia="標楷體" w:hAnsi="Times New Roman" w:cs="Times New Roman"/>
                <w:snapToGrid w:val="0"/>
                <w:kern w:val="0"/>
                <w:sz w:val="18"/>
                <w:szCs w:val="18"/>
              </w:rPr>
            </w:pPr>
            <w:r w:rsidRPr="0063295B">
              <w:rPr>
                <w:rFonts w:ascii="Times New Roman" w:eastAsia="標楷體" w:hAnsi="Times New Roman" w:cs="Times New Roman"/>
                <w:snapToGrid w:val="0"/>
                <w:kern w:val="0"/>
                <w:sz w:val="18"/>
                <w:szCs w:val="18"/>
              </w:rPr>
              <w:lastRenderedPageBreak/>
              <w:t>1.</w:t>
            </w:r>
            <w:r w:rsidRPr="0063295B">
              <w:rPr>
                <w:rFonts w:ascii="Times New Roman" w:eastAsia="標楷體" w:hAnsi="Times New Roman" w:cs="Times New Roman" w:hint="eastAsia"/>
                <w:snapToGrid w:val="0"/>
                <w:kern w:val="0"/>
                <w:sz w:val="18"/>
                <w:szCs w:val="18"/>
              </w:rPr>
              <w:t>透過分組討論、情境演練、繪畫創作、地圖繪製等方式，引導學生學習觀察並認識居住地方的自然景觀、住宅形式、特色建築與各項公共資源等，從中學習善用並珍惜居住地方的環境與資源。</w:t>
            </w:r>
          </w:p>
          <w:p w:rsidR="0053636E" w:rsidRPr="0063295B" w:rsidRDefault="0053636E" w:rsidP="00E6245E">
            <w:pPr>
              <w:spacing w:line="0" w:lineRule="atLeast"/>
              <w:rPr>
                <w:rFonts w:ascii="Times New Roman" w:eastAsia="標楷體" w:hAnsi="Times New Roman" w:cs="Times New Roman"/>
                <w:snapToGrid w:val="0"/>
                <w:kern w:val="0"/>
                <w:sz w:val="18"/>
                <w:szCs w:val="18"/>
              </w:rPr>
            </w:pPr>
            <w:r w:rsidRPr="0063295B">
              <w:rPr>
                <w:rFonts w:ascii="Times New Roman" w:eastAsia="標楷體" w:hAnsi="Times New Roman" w:cs="Times New Roman"/>
                <w:snapToGrid w:val="0"/>
                <w:kern w:val="0"/>
                <w:sz w:val="18"/>
                <w:szCs w:val="18"/>
              </w:rPr>
              <w:t>2.</w:t>
            </w:r>
            <w:r w:rsidRPr="0063295B">
              <w:rPr>
                <w:rFonts w:ascii="Times New Roman" w:eastAsia="標楷體" w:hAnsi="Times New Roman" w:cs="Times New Roman" w:hint="eastAsia"/>
                <w:snapToGrid w:val="0"/>
                <w:kern w:val="0"/>
                <w:sz w:val="18"/>
                <w:szCs w:val="18"/>
              </w:rPr>
              <w:t>透過觀察、分組討論、情境演練等方式，引導學生</w:t>
            </w:r>
            <w:r w:rsidRPr="0063295B">
              <w:rPr>
                <w:rFonts w:ascii="Times New Roman" w:eastAsia="標楷體" w:hAnsi="Times New Roman" w:cs="Times New Roman" w:hint="eastAsia"/>
                <w:snapToGrid w:val="0"/>
                <w:kern w:val="0"/>
                <w:sz w:val="18"/>
                <w:szCs w:val="18"/>
              </w:rPr>
              <w:lastRenderedPageBreak/>
              <w:t>從觀察周遭居民的生活方式開始，覺察不同工作型態、宗教與族群的多元生活方式，進而能尊重他人、關懷與熟悉居住地的居民，與居民們互助合作。</w:t>
            </w:r>
          </w:p>
          <w:p w:rsidR="0053636E" w:rsidRPr="0063295B" w:rsidRDefault="0053636E" w:rsidP="00E6245E">
            <w:pPr>
              <w:spacing w:line="0" w:lineRule="atLeast"/>
              <w:rPr>
                <w:rFonts w:ascii="Times New Roman" w:eastAsia="標楷體" w:hAnsi="Times New Roman" w:cs="Times New Roman"/>
                <w:snapToGrid w:val="0"/>
                <w:kern w:val="0"/>
                <w:sz w:val="18"/>
                <w:szCs w:val="18"/>
              </w:rPr>
            </w:pPr>
            <w:r w:rsidRPr="0063295B">
              <w:rPr>
                <w:rFonts w:ascii="Times New Roman" w:eastAsia="標楷體" w:hAnsi="Times New Roman" w:cs="Times New Roman"/>
                <w:snapToGrid w:val="0"/>
                <w:kern w:val="0"/>
                <w:sz w:val="18"/>
                <w:szCs w:val="18"/>
              </w:rPr>
              <w:t>3.</w:t>
            </w:r>
            <w:r w:rsidRPr="0063295B">
              <w:rPr>
                <w:rFonts w:ascii="Times New Roman" w:eastAsia="標楷體" w:hAnsi="Times New Roman" w:cs="Times New Roman" w:hint="eastAsia"/>
                <w:snapToGrid w:val="0"/>
                <w:kern w:val="0"/>
                <w:sz w:val="18"/>
                <w:szCs w:val="18"/>
              </w:rPr>
              <w:t>透過分組討論、情境演練、模擬體驗等方式，引導學生了解生活中的經濟活動，學習有計畫的消費、儲蓄，並認識購物付費方式的改</w:t>
            </w:r>
            <w:r w:rsidRPr="0063295B">
              <w:rPr>
                <w:rFonts w:ascii="Times New Roman" w:eastAsia="標楷體" w:hAnsi="Times New Roman" w:cs="Times New Roman" w:hint="eastAsia"/>
                <w:snapToGrid w:val="0"/>
                <w:kern w:val="0"/>
                <w:sz w:val="18"/>
                <w:szCs w:val="18"/>
              </w:rPr>
              <w:lastRenderedPageBreak/>
              <w:t>變與維護消費權益的方法，養成節約消費、愛護各種資源的習慣與態度。</w:t>
            </w:r>
          </w:p>
          <w:p w:rsidR="0053636E" w:rsidRPr="0063295B" w:rsidRDefault="0053636E" w:rsidP="00E6245E">
            <w:pPr>
              <w:spacing w:line="0" w:lineRule="atLeast"/>
              <w:rPr>
                <w:rFonts w:ascii="Times New Roman" w:eastAsia="標楷體" w:hAnsi="Times New Roman" w:cs="Times New Roman"/>
                <w:snapToGrid w:val="0"/>
                <w:kern w:val="0"/>
                <w:sz w:val="18"/>
                <w:szCs w:val="18"/>
              </w:rPr>
            </w:pPr>
            <w:r w:rsidRPr="0063295B">
              <w:rPr>
                <w:rFonts w:ascii="Times New Roman" w:eastAsia="標楷體" w:hAnsi="Times New Roman" w:cs="Times New Roman"/>
                <w:snapToGrid w:val="0"/>
                <w:kern w:val="0"/>
                <w:sz w:val="18"/>
                <w:szCs w:val="18"/>
              </w:rPr>
              <w:t>4.</w:t>
            </w:r>
            <w:r w:rsidRPr="0063295B">
              <w:rPr>
                <w:rFonts w:ascii="Times New Roman" w:eastAsia="標楷體" w:hAnsi="Times New Roman" w:cs="Times New Roman" w:hint="eastAsia"/>
                <w:snapToGrid w:val="0"/>
                <w:kern w:val="0"/>
                <w:sz w:val="18"/>
                <w:szCs w:val="18"/>
              </w:rPr>
              <w:t>透過分組討論、情境演練、短劇演出、撰寫卡片等方式，引導學生了解居住地方組織所提供的各項服務，明白地方辦理會議、活動與團隊服務的意義，覺察身為地方一分子，要能為地方貢獻一分心力，並感謝</w:t>
            </w:r>
            <w:r w:rsidRPr="0063295B">
              <w:rPr>
                <w:rFonts w:ascii="Times New Roman" w:eastAsia="標楷體" w:hAnsi="Times New Roman" w:cs="Times New Roman" w:hint="eastAsia"/>
                <w:snapToGrid w:val="0"/>
                <w:kern w:val="0"/>
                <w:sz w:val="18"/>
                <w:szCs w:val="18"/>
              </w:rPr>
              <w:lastRenderedPageBreak/>
              <w:t>為我們服務的人，讓地方生活更美好。</w:t>
            </w:r>
          </w:p>
          <w:p w:rsidR="0053636E" w:rsidRPr="0063295B" w:rsidRDefault="0053636E" w:rsidP="00E6245E">
            <w:pPr>
              <w:spacing w:line="0" w:lineRule="atLeast"/>
              <w:rPr>
                <w:rFonts w:ascii="Times New Roman" w:eastAsia="標楷體" w:hAnsi="Times New Roman" w:cs="Times New Roman"/>
                <w:snapToGrid w:val="0"/>
                <w:kern w:val="0"/>
                <w:sz w:val="18"/>
                <w:szCs w:val="18"/>
              </w:rPr>
            </w:pPr>
            <w:r w:rsidRPr="0063295B">
              <w:rPr>
                <w:rFonts w:ascii="Times New Roman" w:eastAsia="標楷體" w:hAnsi="Times New Roman" w:cs="Times New Roman"/>
                <w:snapToGrid w:val="0"/>
                <w:kern w:val="0"/>
                <w:sz w:val="18"/>
                <w:szCs w:val="18"/>
              </w:rPr>
              <w:t>5.</w:t>
            </w:r>
            <w:r w:rsidRPr="0063295B">
              <w:rPr>
                <w:rFonts w:ascii="Times New Roman" w:eastAsia="標楷體" w:hAnsi="Times New Roman" w:cs="Times New Roman" w:hint="eastAsia"/>
                <w:snapToGrid w:val="0"/>
                <w:kern w:val="0"/>
                <w:sz w:val="18"/>
                <w:szCs w:val="18"/>
              </w:rPr>
              <w:t>透過觀察、討論、訪問、體驗等方式，引導學生了解自己居住地方的特色與文化，主動探索居住地方的人、事、物、景，學習如何進行訪問、主動介紹居住地方，培養學生關懷居住地的態度。</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snapToGrid w:val="0"/>
                <w:kern w:val="0"/>
                <w:sz w:val="18"/>
                <w:szCs w:val="18"/>
              </w:rPr>
              <w:t>6.</w:t>
            </w:r>
            <w:r w:rsidRPr="0063295B">
              <w:rPr>
                <w:rFonts w:ascii="Times New Roman" w:eastAsia="標楷體" w:hAnsi="Times New Roman" w:cs="Times New Roman" w:hint="eastAsia"/>
                <w:snapToGrid w:val="0"/>
                <w:kern w:val="0"/>
                <w:sz w:val="18"/>
                <w:szCs w:val="18"/>
              </w:rPr>
              <w:t>透過情境演練、分享討論等方式，引導學生探究地</w:t>
            </w:r>
            <w:r w:rsidRPr="0063295B">
              <w:rPr>
                <w:rFonts w:ascii="Times New Roman" w:eastAsia="標楷體" w:hAnsi="Times New Roman" w:cs="Times New Roman" w:hint="eastAsia"/>
                <w:snapToGrid w:val="0"/>
                <w:kern w:val="0"/>
                <w:sz w:val="18"/>
                <w:szCs w:val="18"/>
              </w:rPr>
              <w:lastRenderedPageBreak/>
              <w:t>方發展過程中，可能發生的各種問題與危機，提出可行的解決策略，進而能夠覺察居民以新的科學與技術來改善環境品質。透過不斷參與地方再造的過程，培養學生表達對於公共議題的關懷，進一步積極參與地區活動，培養鄉土意識，為地方的發展而努力。</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snapToGrid w:val="0"/>
                <w:kern w:val="0"/>
                <w:sz w:val="18"/>
                <w:szCs w:val="18"/>
              </w:rPr>
              <w:lastRenderedPageBreak/>
              <w:t>1.</w:t>
            </w:r>
            <w:r w:rsidRPr="0063295B">
              <w:rPr>
                <w:rFonts w:ascii="Times New Roman" w:eastAsia="標楷體" w:hAnsi="Times New Roman" w:cs="Times New Roman" w:hint="eastAsia"/>
                <w:snapToGrid w:val="0"/>
                <w:kern w:val="0"/>
                <w:sz w:val="18"/>
                <w:szCs w:val="18"/>
              </w:rPr>
              <w:t>運用蓋印、捏塑、描繪、彩墨及摺紙等技法表現與傳達生活樂趣。</w:t>
            </w:r>
            <w:r w:rsidRPr="0063295B">
              <w:rPr>
                <w:rFonts w:ascii="Times New Roman" w:eastAsia="標楷體" w:hAnsi="Times New Roman" w:cs="Times New Roman"/>
                <w:snapToGrid w:val="0"/>
                <w:kern w:val="0"/>
                <w:sz w:val="18"/>
                <w:szCs w:val="18"/>
              </w:rPr>
              <w:br/>
              <w:t>2.</w:t>
            </w:r>
            <w:r w:rsidRPr="0063295B">
              <w:rPr>
                <w:rFonts w:ascii="Times New Roman" w:eastAsia="標楷體" w:hAnsi="Times New Roman" w:cs="Times New Roman" w:hint="eastAsia"/>
                <w:snapToGrid w:val="0"/>
                <w:kern w:val="0"/>
                <w:sz w:val="18"/>
                <w:szCs w:val="18"/>
              </w:rPr>
              <w:t>從生活中探索藝術造形要素與美感。</w:t>
            </w:r>
            <w:r w:rsidRPr="0063295B">
              <w:rPr>
                <w:rFonts w:ascii="Times New Roman" w:eastAsia="標楷體" w:hAnsi="Times New Roman" w:cs="Times New Roman"/>
                <w:snapToGrid w:val="0"/>
                <w:kern w:val="0"/>
                <w:sz w:val="18"/>
                <w:szCs w:val="18"/>
              </w:rPr>
              <w:br/>
              <w:t>3.</w:t>
            </w:r>
            <w:r w:rsidRPr="0063295B">
              <w:rPr>
                <w:rFonts w:ascii="Times New Roman" w:eastAsia="標楷體" w:hAnsi="Times New Roman" w:cs="Times New Roman" w:hint="eastAsia"/>
                <w:snapToGrid w:val="0"/>
                <w:kern w:val="0"/>
                <w:sz w:val="18"/>
                <w:szCs w:val="18"/>
              </w:rPr>
              <w:t>透過書籍、媒體或參訪，理解社區及及廟會和慶典藝術活動特色。</w:t>
            </w:r>
            <w:r w:rsidRPr="0063295B">
              <w:rPr>
                <w:rFonts w:ascii="Times New Roman" w:eastAsia="標楷體" w:hAnsi="Times New Roman" w:cs="Times New Roman"/>
                <w:snapToGrid w:val="0"/>
                <w:kern w:val="0"/>
                <w:sz w:val="18"/>
                <w:szCs w:val="18"/>
              </w:rPr>
              <w:br/>
              <w:t>4.</w:t>
            </w:r>
            <w:r w:rsidRPr="0063295B">
              <w:rPr>
                <w:rFonts w:ascii="Times New Roman" w:eastAsia="標楷體" w:hAnsi="Times New Roman" w:cs="Times New Roman" w:hint="eastAsia"/>
                <w:snapToGrid w:val="0"/>
                <w:kern w:val="0"/>
                <w:sz w:val="18"/>
                <w:szCs w:val="18"/>
              </w:rPr>
              <w:t>透過欣賞與創作，發現生活的樂趣，並美化自己的生活空間。</w:t>
            </w:r>
            <w:r w:rsidRPr="0063295B">
              <w:rPr>
                <w:rFonts w:ascii="Times New Roman" w:eastAsia="標楷體" w:hAnsi="Times New Roman" w:cs="Times New Roman"/>
                <w:snapToGrid w:val="0"/>
                <w:kern w:val="0"/>
                <w:sz w:val="18"/>
                <w:szCs w:val="18"/>
              </w:rPr>
              <w:br/>
            </w:r>
            <w:r w:rsidRPr="0063295B">
              <w:rPr>
                <w:rFonts w:ascii="Times New Roman" w:eastAsia="標楷體" w:hAnsi="Times New Roman" w:cs="Times New Roman"/>
                <w:snapToGrid w:val="0"/>
                <w:kern w:val="0"/>
                <w:sz w:val="18"/>
                <w:szCs w:val="18"/>
              </w:rPr>
              <w:lastRenderedPageBreak/>
              <w:t>5.</w:t>
            </w:r>
            <w:r w:rsidRPr="0063295B">
              <w:rPr>
                <w:rFonts w:ascii="Times New Roman" w:eastAsia="標楷體" w:hAnsi="Times New Roman" w:cs="Times New Roman" w:hint="eastAsia"/>
                <w:snapToGrid w:val="0"/>
                <w:kern w:val="0"/>
                <w:sz w:val="18"/>
                <w:szCs w:val="18"/>
              </w:rPr>
              <w:t>探索肢體動作、聲音、和語言表達能力。</w:t>
            </w:r>
            <w:r w:rsidRPr="0063295B">
              <w:rPr>
                <w:rFonts w:ascii="Times New Roman" w:eastAsia="標楷體" w:hAnsi="Times New Roman" w:cs="Times New Roman"/>
                <w:snapToGrid w:val="0"/>
                <w:kern w:val="0"/>
                <w:sz w:val="18"/>
                <w:szCs w:val="18"/>
              </w:rPr>
              <w:br/>
              <w:t>6.</w:t>
            </w:r>
            <w:r w:rsidRPr="0063295B">
              <w:rPr>
                <w:rFonts w:ascii="Times New Roman" w:eastAsia="標楷體" w:hAnsi="Times New Roman" w:cs="Times New Roman" w:hint="eastAsia"/>
                <w:snapToGrid w:val="0"/>
                <w:kern w:val="0"/>
                <w:sz w:val="18"/>
                <w:szCs w:val="18"/>
              </w:rPr>
              <w:t>以角色扮演和操作物品偶，呈現一段完整情境的表演。</w:t>
            </w:r>
            <w:r w:rsidRPr="0063295B">
              <w:rPr>
                <w:rFonts w:ascii="Times New Roman" w:eastAsia="標楷體" w:hAnsi="Times New Roman" w:cs="Times New Roman"/>
                <w:snapToGrid w:val="0"/>
                <w:kern w:val="0"/>
                <w:sz w:val="18"/>
                <w:szCs w:val="18"/>
              </w:rPr>
              <w:br/>
              <w:t>7.</w:t>
            </w:r>
            <w:r w:rsidRPr="0063295B">
              <w:rPr>
                <w:rFonts w:ascii="Times New Roman" w:eastAsia="標楷體" w:hAnsi="Times New Roman" w:cs="Times New Roman" w:hint="eastAsia"/>
                <w:snapToGrid w:val="0"/>
                <w:kern w:val="0"/>
                <w:sz w:val="18"/>
                <w:szCs w:val="18"/>
              </w:rPr>
              <w:t>透過欣賞，表達對他人創作的見解。</w:t>
            </w:r>
            <w:r w:rsidRPr="0063295B">
              <w:rPr>
                <w:rFonts w:ascii="Times New Roman" w:eastAsia="標楷體" w:hAnsi="Times New Roman" w:cs="Times New Roman"/>
                <w:snapToGrid w:val="0"/>
                <w:kern w:val="0"/>
                <w:sz w:val="18"/>
                <w:szCs w:val="18"/>
              </w:rPr>
              <w:br/>
              <w:t>8.</w:t>
            </w:r>
            <w:r w:rsidRPr="0063295B">
              <w:rPr>
                <w:rFonts w:ascii="Times New Roman" w:eastAsia="標楷體" w:hAnsi="Times New Roman" w:cs="Times New Roman" w:hint="eastAsia"/>
                <w:snapToGrid w:val="0"/>
                <w:kern w:val="0"/>
                <w:sz w:val="18"/>
                <w:szCs w:val="18"/>
              </w:rPr>
              <w:t>結合生活經驗，開發肢體動作、聲音和語言表達能力。</w:t>
            </w:r>
            <w:r w:rsidRPr="0063295B">
              <w:rPr>
                <w:rFonts w:ascii="Times New Roman" w:eastAsia="標楷體" w:hAnsi="Times New Roman" w:cs="Times New Roman"/>
                <w:snapToGrid w:val="0"/>
                <w:kern w:val="0"/>
                <w:sz w:val="18"/>
                <w:szCs w:val="18"/>
              </w:rPr>
              <w:br/>
              <w:t>9.</w:t>
            </w:r>
            <w:r w:rsidRPr="0063295B">
              <w:rPr>
                <w:rFonts w:ascii="Times New Roman" w:eastAsia="標楷體" w:hAnsi="Times New Roman" w:cs="Times New Roman" w:hint="eastAsia"/>
                <w:snapToGrid w:val="0"/>
                <w:kern w:val="0"/>
                <w:sz w:val="18"/>
                <w:szCs w:val="18"/>
              </w:rPr>
              <w:t>以正確呼吸、發音來齊唱歌曲。</w:t>
            </w:r>
            <w:r w:rsidRPr="0063295B">
              <w:rPr>
                <w:rFonts w:ascii="Times New Roman" w:eastAsia="標楷體" w:hAnsi="Times New Roman" w:cs="Times New Roman"/>
                <w:snapToGrid w:val="0"/>
                <w:kern w:val="0"/>
                <w:sz w:val="18"/>
                <w:szCs w:val="18"/>
              </w:rPr>
              <w:br/>
              <w:t>10.</w:t>
            </w:r>
            <w:r w:rsidRPr="0063295B">
              <w:rPr>
                <w:rFonts w:ascii="Times New Roman" w:eastAsia="標楷體" w:hAnsi="Times New Roman" w:cs="Times New Roman" w:hint="eastAsia"/>
                <w:snapToGrid w:val="0"/>
                <w:kern w:val="0"/>
                <w:sz w:val="18"/>
                <w:szCs w:val="18"/>
              </w:rPr>
              <w:t>節奏樂器、曲調樂器（直笛）的習</w:t>
            </w:r>
            <w:r w:rsidRPr="0063295B">
              <w:rPr>
                <w:rFonts w:ascii="Times New Roman" w:eastAsia="標楷體" w:hAnsi="Times New Roman" w:cs="Times New Roman" w:hint="eastAsia"/>
                <w:snapToGrid w:val="0"/>
                <w:kern w:val="0"/>
                <w:sz w:val="18"/>
                <w:szCs w:val="18"/>
              </w:rPr>
              <w:lastRenderedPageBreak/>
              <w:t>奏。</w:t>
            </w:r>
            <w:r w:rsidRPr="0063295B">
              <w:rPr>
                <w:rFonts w:ascii="Times New Roman" w:eastAsia="標楷體" w:hAnsi="Times New Roman" w:cs="Times New Roman"/>
                <w:snapToGrid w:val="0"/>
                <w:kern w:val="0"/>
                <w:sz w:val="18"/>
                <w:szCs w:val="18"/>
              </w:rPr>
              <w:br/>
              <w:t>11.</w:t>
            </w:r>
            <w:r w:rsidRPr="0063295B">
              <w:rPr>
                <w:rFonts w:ascii="Times New Roman" w:eastAsia="標楷體" w:hAnsi="Times New Roman" w:cs="Times New Roman" w:hint="eastAsia"/>
                <w:snapToGrid w:val="0"/>
                <w:kern w:val="0"/>
                <w:sz w:val="18"/>
                <w:szCs w:val="18"/>
              </w:rPr>
              <w:t>運用線條紀錄二四拍律動音樂。</w:t>
            </w:r>
            <w:r w:rsidRPr="0063295B">
              <w:rPr>
                <w:rFonts w:ascii="Times New Roman" w:eastAsia="標楷體" w:hAnsi="Times New Roman" w:cs="Times New Roman"/>
                <w:snapToGrid w:val="0"/>
                <w:kern w:val="0"/>
                <w:sz w:val="18"/>
                <w:szCs w:val="18"/>
              </w:rPr>
              <w:br/>
              <w:t>12.</w:t>
            </w:r>
            <w:r w:rsidRPr="0063295B">
              <w:rPr>
                <w:rFonts w:ascii="Times New Roman" w:eastAsia="標楷體" w:hAnsi="Times New Roman" w:cs="Times New Roman" w:hint="eastAsia"/>
                <w:snapToGrid w:val="0"/>
                <w:kern w:val="0"/>
                <w:sz w:val="18"/>
                <w:szCs w:val="18"/>
              </w:rPr>
              <w:t>認識簡單的節奏與音樂符號。</w:t>
            </w:r>
            <w:r w:rsidRPr="0063295B">
              <w:rPr>
                <w:rFonts w:ascii="Times New Roman" w:eastAsia="標楷體" w:hAnsi="Times New Roman" w:cs="Times New Roman"/>
                <w:snapToGrid w:val="0"/>
                <w:kern w:val="0"/>
                <w:sz w:val="18"/>
                <w:szCs w:val="18"/>
              </w:rPr>
              <w:br/>
              <w:t>13.C</w:t>
            </w:r>
            <w:r w:rsidRPr="0063295B">
              <w:rPr>
                <w:rFonts w:ascii="Times New Roman" w:eastAsia="標楷體" w:hAnsi="Times New Roman" w:cs="Times New Roman" w:hint="eastAsia"/>
                <w:snapToGrid w:val="0"/>
                <w:kern w:val="0"/>
                <w:sz w:val="18"/>
                <w:szCs w:val="18"/>
              </w:rPr>
              <w:t>大調讀譜練習。</w:t>
            </w:r>
            <w:r w:rsidRPr="0063295B">
              <w:rPr>
                <w:rFonts w:ascii="Times New Roman" w:eastAsia="標楷體" w:hAnsi="Times New Roman" w:cs="Times New Roman"/>
                <w:snapToGrid w:val="0"/>
                <w:kern w:val="0"/>
                <w:sz w:val="18"/>
                <w:szCs w:val="18"/>
              </w:rPr>
              <w:br/>
              <w:t>14.C~D</w:t>
            </w:r>
            <w:r w:rsidRPr="0063295B">
              <w:rPr>
                <w:rFonts w:ascii="Times New Roman" w:eastAsia="標楷體" w:hAnsi="Times New Roman" w:cs="Times New Roman" w:hint="eastAsia"/>
                <w:snapToGrid w:val="0"/>
                <w:kern w:val="0"/>
                <w:sz w:val="18"/>
                <w:szCs w:val="18"/>
              </w:rPr>
              <w:t>’音認譜。</w:t>
            </w:r>
            <w:r w:rsidRPr="0063295B">
              <w:rPr>
                <w:rFonts w:ascii="Times New Roman" w:eastAsia="標楷體" w:hAnsi="Times New Roman" w:cs="Times New Roman"/>
                <w:snapToGrid w:val="0"/>
                <w:kern w:val="0"/>
                <w:sz w:val="18"/>
                <w:szCs w:val="18"/>
              </w:rPr>
              <w:br/>
              <w:t>15.</w:t>
            </w:r>
            <w:r w:rsidRPr="0063295B">
              <w:rPr>
                <w:rFonts w:ascii="Times New Roman" w:eastAsia="標楷體" w:hAnsi="Times New Roman" w:cs="Times New Roman" w:hint="eastAsia"/>
                <w:snapToGrid w:val="0"/>
                <w:kern w:val="0"/>
                <w:sz w:val="18"/>
                <w:szCs w:val="18"/>
              </w:rPr>
              <w:t>聆聽音樂了解樂曲的節奏、曲調、音色之特性。</w:t>
            </w:r>
            <w:r w:rsidRPr="0063295B">
              <w:rPr>
                <w:rFonts w:ascii="Times New Roman" w:eastAsia="標楷體" w:hAnsi="Times New Roman" w:cs="Times New Roman"/>
                <w:snapToGrid w:val="0"/>
                <w:kern w:val="0"/>
                <w:sz w:val="18"/>
                <w:szCs w:val="18"/>
              </w:rPr>
              <w:br/>
              <w:t>16.</w:t>
            </w:r>
            <w:r w:rsidRPr="0063295B">
              <w:rPr>
                <w:rFonts w:ascii="Times New Roman" w:eastAsia="標楷體" w:hAnsi="Times New Roman" w:cs="Times New Roman" w:hint="eastAsia"/>
                <w:snapToGrid w:val="0"/>
                <w:kern w:val="0"/>
                <w:sz w:val="18"/>
                <w:szCs w:val="18"/>
              </w:rPr>
              <w:t>隨著音樂情境的變化來聆聽音樂。</w:t>
            </w:r>
            <w:r w:rsidRPr="0063295B">
              <w:rPr>
                <w:rFonts w:ascii="Times New Roman" w:eastAsia="標楷體" w:hAnsi="Times New Roman" w:cs="Times New Roman"/>
                <w:snapToGrid w:val="0"/>
                <w:kern w:val="0"/>
                <w:sz w:val="18"/>
                <w:szCs w:val="18"/>
              </w:rPr>
              <w:br/>
              <w:t>17.</w:t>
            </w:r>
            <w:r w:rsidRPr="0063295B">
              <w:rPr>
                <w:rFonts w:ascii="Times New Roman" w:eastAsia="標楷體" w:hAnsi="Times New Roman" w:cs="Times New Roman" w:hint="eastAsia"/>
                <w:snapToGrid w:val="0"/>
                <w:kern w:val="0"/>
                <w:sz w:val="18"/>
                <w:szCs w:val="18"/>
              </w:rPr>
              <w:t>了解生活中的型態或場景都是作曲家創作的靈感來源。</w:t>
            </w:r>
          </w:p>
        </w:tc>
        <w:tc>
          <w:tcPr>
            <w:tcW w:w="376" w:type="pct"/>
          </w:tcPr>
          <w:p w:rsidR="0053636E" w:rsidRPr="001256C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sz w:val="18"/>
                <w:szCs w:val="18"/>
              </w:rPr>
              <w:lastRenderedPageBreak/>
              <w:t>1.覺察自然界生命現象與人的關係；欣賞自然界生命現象，並了解和實踐與大自然正確互動的方式,</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2.了解社區機構與資源的使用方法；樂於運用社區機構與資源，豐富個人的學習與生活,</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3.覺察校園和社區中，提供服務的人</w:t>
            </w:r>
            <w:r w:rsidRPr="001256CE">
              <w:rPr>
                <w:rFonts w:ascii="標楷體" w:eastAsia="標楷體" w:hAnsi="標楷體" w:hint="eastAsia"/>
                <w:color w:val="000000"/>
                <w:sz w:val="18"/>
                <w:szCs w:val="18"/>
              </w:rPr>
              <w:lastRenderedPageBreak/>
              <w:t>和服務項目；擬定服務計畫，並具體實踐,</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4.享受生活中運用生活技能帶來的樂趣；了解使用家庭工具和家電用品的正確方法；主動動手做家事,</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5.覺察社區環境中潛藏的危險；提出並實踐改善社區危險環境的方法,</w:t>
            </w:r>
          </w:p>
        </w:tc>
        <w:tc>
          <w:tcPr>
            <w:tcW w:w="380"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lastRenderedPageBreak/>
              <w:t>1.體會食物的重要性，選擇有益健康的食物，並培養良好的飲食習慣,</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2.學會操作單槓、跳箱、平衡木等運動設備的運動技巧,</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3.能了解家庭及交通安全守則、拒絕校園暴力，並能處理突發的人身安全危機,</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4.能操作球類的基本動</w:t>
            </w:r>
            <w:r w:rsidRPr="001256CE">
              <w:rPr>
                <w:rFonts w:ascii="標楷體" w:eastAsia="標楷體" w:hAnsi="標楷體" w:hint="eastAsia"/>
                <w:color w:val="000000"/>
                <w:sz w:val="18"/>
                <w:szCs w:val="18"/>
              </w:rPr>
              <w:lastRenderedPageBreak/>
              <w:t>作技能，包括踢、傳、運等方式,</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5.養成規律運動的習慣，並體會朋友及家人的重要性,</w:t>
            </w:r>
          </w:p>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6.辨識並選擇健康服務及產品。</w:t>
            </w:r>
          </w:p>
        </w:tc>
        <w:tc>
          <w:tcPr>
            <w:tcW w:w="256" w:type="pct"/>
          </w:tcPr>
          <w:p w:rsidR="0053636E" w:rsidRPr="00C92961" w:rsidRDefault="0053636E" w:rsidP="00E6245E">
            <w:pPr>
              <w:adjustRightInd w:val="0"/>
              <w:snapToGrid w:val="0"/>
              <w:spacing w:line="240" w:lineRule="atLeast"/>
              <w:rPr>
                <w:rFonts w:ascii="標楷體" w:eastAsia="標楷體" w:hAnsi="標楷體" w:cs="Times New Roman"/>
                <w:sz w:val="18"/>
                <w:szCs w:val="18"/>
              </w:rPr>
            </w:pPr>
            <w:r w:rsidRPr="00C92961">
              <w:rPr>
                <w:rFonts w:ascii="標楷體" w:eastAsia="標楷體" w:hAnsi="標楷體" w:cs="標楷體"/>
                <w:sz w:val="18"/>
                <w:szCs w:val="18"/>
              </w:rPr>
              <w:lastRenderedPageBreak/>
              <w:t>1.</w:t>
            </w:r>
            <w:r w:rsidRPr="00C92961">
              <w:rPr>
                <w:rFonts w:ascii="標楷體" w:eastAsia="標楷體" w:hAnsi="標楷體" w:cs="標楷體" w:hint="eastAsia"/>
                <w:sz w:val="18"/>
                <w:szCs w:val="18"/>
              </w:rPr>
              <w:t>學會使用非常好色。</w:t>
            </w:r>
          </w:p>
          <w:p w:rsidR="0053636E" w:rsidRPr="00C92961" w:rsidRDefault="0053636E" w:rsidP="00E6245E">
            <w:pPr>
              <w:adjustRightInd w:val="0"/>
              <w:snapToGrid w:val="0"/>
              <w:spacing w:line="240" w:lineRule="atLeast"/>
              <w:rPr>
                <w:rFonts w:ascii="標楷體" w:eastAsia="標楷體" w:hAnsi="標楷體" w:cs="標楷體"/>
                <w:sz w:val="18"/>
                <w:szCs w:val="18"/>
              </w:rPr>
            </w:pPr>
            <w:r w:rsidRPr="00C92961">
              <w:rPr>
                <w:rFonts w:ascii="標楷體" w:eastAsia="標楷體" w:hAnsi="標楷體" w:cs="標楷體"/>
                <w:sz w:val="18"/>
                <w:szCs w:val="18"/>
              </w:rPr>
              <w:t>2.</w:t>
            </w:r>
            <w:r w:rsidRPr="00C92961">
              <w:rPr>
                <w:rFonts w:ascii="標楷體" w:eastAsia="標楷體" w:hAnsi="標楷體" w:cs="標楷體" w:hint="eastAsia"/>
                <w:sz w:val="18"/>
                <w:szCs w:val="18"/>
              </w:rPr>
              <w:t>學會使用電子郵件。</w:t>
            </w:r>
          </w:p>
          <w:p w:rsidR="0053636E" w:rsidRPr="00C92961" w:rsidRDefault="0053636E" w:rsidP="00E6245E">
            <w:pPr>
              <w:adjustRightInd w:val="0"/>
              <w:snapToGrid w:val="0"/>
              <w:spacing w:line="240" w:lineRule="atLeast"/>
              <w:rPr>
                <w:rFonts w:ascii="標楷體" w:eastAsia="標楷體" w:hAnsi="標楷體" w:cs="標楷體"/>
                <w:sz w:val="18"/>
                <w:szCs w:val="18"/>
              </w:rPr>
            </w:pPr>
            <w:r w:rsidRPr="00C92961">
              <w:rPr>
                <w:rFonts w:ascii="標楷體" w:eastAsia="標楷體" w:hAnsi="標楷體" w:cs="標楷體"/>
                <w:sz w:val="18"/>
                <w:szCs w:val="18"/>
              </w:rPr>
              <w:t>3.</w:t>
            </w:r>
            <w:r w:rsidRPr="00C92961">
              <w:rPr>
                <w:rFonts w:ascii="標楷體" w:eastAsia="標楷體" w:hAnsi="標楷體" w:cs="標楷體" w:hint="eastAsia"/>
                <w:sz w:val="18"/>
                <w:szCs w:val="18"/>
              </w:rPr>
              <w:t>了解資訊論理與素養。</w:t>
            </w:r>
          </w:p>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sz w:val="18"/>
                <w:szCs w:val="18"/>
              </w:rPr>
              <w:t>4.簡易打字提速練習。</w:t>
            </w:r>
          </w:p>
        </w:tc>
        <w:tc>
          <w:tcPr>
            <w:tcW w:w="252" w:type="pct"/>
          </w:tcPr>
          <w:p w:rsidR="0053636E" w:rsidRDefault="0053636E" w:rsidP="00E6245E">
            <w:pPr>
              <w:autoSpaceDE w:val="0"/>
              <w:autoSpaceDN w:val="0"/>
              <w:adjustRightInd w:val="0"/>
              <w:snapToGrid w:val="0"/>
              <w:rPr>
                <w:rFonts w:ascii="標楷體" w:eastAsia="標楷體" w:hAnsi="標楷體" w:cs="標楷體"/>
                <w:kern w:val="0"/>
                <w:sz w:val="18"/>
                <w:szCs w:val="18"/>
                <w:lang w:val="zh-TW"/>
              </w:rPr>
            </w:pPr>
            <w:r>
              <w:rPr>
                <w:rFonts w:ascii="標楷體" w:eastAsia="標楷體" w:hAnsi="標楷體" w:cs="標楷體" w:hint="eastAsia"/>
                <w:kern w:val="0"/>
                <w:sz w:val="18"/>
                <w:szCs w:val="18"/>
                <w:lang w:val="zh-TW"/>
              </w:rPr>
              <w:t>1. 能逐漸養成每天閱讀的好習慣。</w:t>
            </w:r>
          </w:p>
          <w:p w:rsidR="0053636E" w:rsidRDefault="0053636E" w:rsidP="00E6245E">
            <w:pPr>
              <w:autoSpaceDE w:val="0"/>
              <w:autoSpaceDN w:val="0"/>
              <w:adjustRightInd w:val="0"/>
              <w:snapToGrid w:val="0"/>
              <w:rPr>
                <w:rFonts w:ascii="標楷體" w:eastAsia="標楷體" w:hAnsi="標楷體" w:cs="標楷體"/>
                <w:kern w:val="0"/>
                <w:sz w:val="18"/>
                <w:szCs w:val="18"/>
                <w:lang w:val="zh-TW"/>
              </w:rPr>
            </w:pPr>
            <w:r>
              <w:rPr>
                <w:rFonts w:ascii="標楷體" w:eastAsia="標楷體" w:hAnsi="標楷體" w:cs="標楷體" w:hint="eastAsia"/>
                <w:kern w:val="0"/>
                <w:sz w:val="18"/>
                <w:szCs w:val="18"/>
                <w:lang w:val="zh-TW"/>
              </w:rPr>
              <w:t>2. 能清楚表達文章的內容和大意。</w:t>
            </w:r>
          </w:p>
          <w:p w:rsidR="0053636E" w:rsidRDefault="0053636E" w:rsidP="00E6245E">
            <w:pPr>
              <w:autoSpaceDE w:val="0"/>
              <w:autoSpaceDN w:val="0"/>
              <w:adjustRightInd w:val="0"/>
              <w:snapToGrid w:val="0"/>
              <w:rPr>
                <w:rFonts w:ascii="標楷體" w:eastAsia="標楷體" w:hAnsi="標楷體" w:cs="標楷體"/>
                <w:kern w:val="0"/>
                <w:sz w:val="18"/>
                <w:szCs w:val="18"/>
                <w:lang w:val="zh-TW"/>
              </w:rPr>
            </w:pPr>
            <w:r>
              <w:rPr>
                <w:rFonts w:ascii="標楷體" w:eastAsia="標楷體" w:hAnsi="標楷體" w:cs="標楷體" w:hint="eastAsia"/>
                <w:kern w:val="0"/>
                <w:sz w:val="18"/>
                <w:szCs w:val="18"/>
                <w:lang w:val="zh-TW"/>
              </w:rPr>
              <w:t>3. 能運用不同的閱讀策略，增進閱讀能力。</w:t>
            </w:r>
          </w:p>
          <w:p w:rsidR="0053636E" w:rsidRDefault="0053636E" w:rsidP="00E6245E">
            <w:pPr>
              <w:autoSpaceDE w:val="0"/>
              <w:autoSpaceDN w:val="0"/>
              <w:adjustRightInd w:val="0"/>
              <w:snapToGrid w:val="0"/>
              <w:rPr>
                <w:rFonts w:ascii="標楷體" w:eastAsia="標楷體" w:hAnsi="標楷體" w:cs="標楷體"/>
                <w:kern w:val="0"/>
                <w:sz w:val="18"/>
                <w:szCs w:val="18"/>
                <w:lang w:val="zh-TW"/>
              </w:rPr>
            </w:pPr>
            <w:r>
              <w:rPr>
                <w:rFonts w:ascii="標楷體" w:eastAsia="標楷體" w:hAnsi="標楷體" w:cs="標楷體" w:hint="eastAsia"/>
                <w:kern w:val="0"/>
                <w:sz w:val="18"/>
                <w:szCs w:val="18"/>
                <w:lang w:val="zh-TW"/>
              </w:rPr>
              <w:t>4. 能共同討論閱讀內容，並分</w:t>
            </w:r>
            <w:r>
              <w:rPr>
                <w:rFonts w:ascii="標楷體" w:eastAsia="標楷體" w:hAnsi="標楷體" w:cs="標楷體" w:hint="eastAsia"/>
                <w:kern w:val="0"/>
                <w:sz w:val="18"/>
                <w:szCs w:val="18"/>
                <w:lang w:val="zh-TW"/>
              </w:rPr>
              <w:lastRenderedPageBreak/>
              <w:t>享心得。</w:t>
            </w:r>
          </w:p>
          <w:p w:rsidR="0053636E" w:rsidRDefault="0053636E" w:rsidP="00E6245E">
            <w:pPr>
              <w:autoSpaceDE w:val="0"/>
              <w:autoSpaceDN w:val="0"/>
              <w:adjustRightInd w:val="0"/>
              <w:snapToGrid w:val="0"/>
              <w:rPr>
                <w:rFonts w:ascii="標楷體" w:eastAsia="標楷體" w:hAnsi="標楷體" w:cs="標楷體"/>
                <w:kern w:val="0"/>
                <w:sz w:val="18"/>
                <w:szCs w:val="18"/>
                <w:lang w:val="zh-TW"/>
              </w:rPr>
            </w:pPr>
            <w:r>
              <w:rPr>
                <w:rFonts w:ascii="標楷體" w:eastAsia="標楷體" w:hAnsi="標楷體" w:cs="標楷體" w:hint="eastAsia"/>
                <w:kern w:val="0"/>
                <w:sz w:val="18"/>
                <w:szCs w:val="18"/>
                <w:lang w:val="zh-TW"/>
              </w:rPr>
              <w:t>5. 能喜愛閱讀課外讀物，擴展閱讀視野。</w:t>
            </w:r>
          </w:p>
          <w:p w:rsidR="0053636E" w:rsidRPr="00042404" w:rsidRDefault="0053636E" w:rsidP="00E6245E">
            <w:pPr>
              <w:adjustRightInd w:val="0"/>
              <w:snapToGrid w:val="0"/>
              <w:rPr>
                <w:rFonts w:ascii="標楷體" w:eastAsia="標楷體" w:hAnsi="標楷體"/>
              </w:rPr>
            </w:pPr>
            <w:r>
              <w:rPr>
                <w:rFonts w:ascii="標楷體" w:eastAsia="標楷體" w:hAnsi="標楷體" w:cs="標楷體" w:hint="eastAsia"/>
                <w:kern w:val="0"/>
                <w:sz w:val="18"/>
                <w:szCs w:val="18"/>
                <w:lang w:val="zh-TW"/>
              </w:rPr>
              <w:t>6. 養成多元思考的能力，提升人文素養。</w:t>
            </w:r>
          </w:p>
        </w:tc>
        <w:tc>
          <w:tcPr>
            <w:tcW w:w="275" w:type="pct"/>
          </w:tcPr>
          <w:p w:rsidR="0053636E" w:rsidRPr="003B3D2F" w:rsidRDefault="0053636E" w:rsidP="00E6245E">
            <w:pPr>
              <w:snapToGrid w:val="0"/>
              <w:rPr>
                <w:rFonts w:ascii="標楷體" w:eastAsia="標楷體" w:hAnsi="標楷體"/>
                <w:color w:val="000000"/>
                <w:sz w:val="18"/>
                <w:szCs w:val="18"/>
              </w:rPr>
            </w:pPr>
            <w:r w:rsidRPr="003B3D2F">
              <w:rPr>
                <w:rFonts w:ascii="標楷體" w:eastAsia="標楷體" w:hAnsi="標楷體" w:hint="eastAsia"/>
                <w:color w:val="000000"/>
                <w:sz w:val="18"/>
                <w:szCs w:val="18"/>
              </w:rPr>
              <w:lastRenderedPageBreak/>
              <w:t>一、藉由藝術與人文教育的活動，建立欣賞藝術活動的觀念。</w:t>
            </w:r>
          </w:p>
          <w:p w:rsidR="0053636E" w:rsidRPr="003B3D2F" w:rsidRDefault="0053636E" w:rsidP="00E6245E">
            <w:pPr>
              <w:snapToGrid w:val="0"/>
              <w:rPr>
                <w:rFonts w:ascii="標楷體" w:eastAsia="標楷體" w:hAnsi="標楷體"/>
              </w:rPr>
            </w:pPr>
            <w:r w:rsidRPr="003B3D2F">
              <w:rPr>
                <w:rFonts w:ascii="標楷體" w:eastAsia="標楷體" w:hAnsi="標楷體" w:hint="eastAsia"/>
                <w:color w:val="000000"/>
                <w:sz w:val="18"/>
                <w:szCs w:val="18"/>
              </w:rPr>
              <w:t>二、透過課程引導，讓學生喜歡現有的演奏樂器之外，也能透過肢體律動展現自我，豐富學生的音樂想像力，並給</w:t>
            </w:r>
            <w:r w:rsidRPr="003B3D2F">
              <w:rPr>
                <w:rFonts w:ascii="標楷體" w:eastAsia="標楷體" w:hAnsi="標楷體" w:hint="eastAsia"/>
                <w:color w:val="000000"/>
                <w:sz w:val="18"/>
                <w:szCs w:val="18"/>
              </w:rPr>
              <w:lastRenderedPageBreak/>
              <w:t>予展現的舞台。</w:t>
            </w:r>
          </w:p>
        </w:tc>
        <w:tc>
          <w:tcPr>
            <w:tcW w:w="251" w:type="pct"/>
            <w:gridSpan w:val="2"/>
          </w:tcPr>
          <w:p w:rsidR="0053636E" w:rsidRPr="00042404" w:rsidRDefault="0053636E" w:rsidP="00E6245E">
            <w:pPr>
              <w:snapToGrid w:val="0"/>
              <w:rPr>
                <w:rFonts w:ascii="標楷體" w:eastAsia="標楷體" w:hAnsi="標楷體"/>
              </w:rPr>
            </w:pPr>
          </w:p>
        </w:tc>
        <w:tc>
          <w:tcPr>
            <w:tcW w:w="251" w:type="pct"/>
          </w:tcPr>
          <w:p w:rsidR="0053636E" w:rsidRPr="00665458" w:rsidRDefault="0053636E" w:rsidP="00E6245E">
            <w:pPr>
              <w:snapToGrid w:val="0"/>
              <w:rPr>
                <w:rFonts w:ascii="標楷體" w:eastAsia="標楷體" w:hAnsi="標楷體"/>
                <w:sz w:val="18"/>
                <w:szCs w:val="18"/>
              </w:rPr>
            </w:pPr>
            <w:r w:rsidRPr="00665458">
              <w:rPr>
                <w:rFonts w:ascii="Times New Roman" w:eastAsia="標楷體" w:hAnsi="Times New Roman" w:cs="Times New Roman"/>
                <w:snapToGrid w:val="0"/>
                <w:kern w:val="0"/>
                <w:sz w:val="18"/>
                <w:szCs w:val="18"/>
              </w:rPr>
              <w:t xml:space="preserve">. </w:t>
            </w:r>
            <w:r w:rsidRPr="00665458">
              <w:rPr>
                <w:rFonts w:ascii="Times New Roman" w:eastAsia="標楷體" w:hAnsi="Times New Roman" w:cs="Times New Roman" w:hint="eastAsia"/>
                <w:snapToGrid w:val="0"/>
                <w:kern w:val="0"/>
                <w:sz w:val="18"/>
                <w:szCs w:val="18"/>
              </w:rPr>
              <w:t>能聽辨及說出教室用語並做適當的回應。</w:t>
            </w:r>
            <w:r w:rsidRPr="00665458">
              <w:rPr>
                <w:rFonts w:ascii="Times New Roman" w:eastAsia="標楷體" w:hAnsi="Times New Roman" w:cs="Times New Roman"/>
                <w:snapToGrid w:val="0"/>
                <w:kern w:val="0"/>
                <w:sz w:val="18"/>
                <w:szCs w:val="18"/>
              </w:rPr>
              <w:br/>
              <w:t xml:space="preserve">2. </w:t>
            </w:r>
            <w:r w:rsidRPr="00665458">
              <w:rPr>
                <w:rFonts w:ascii="Times New Roman" w:eastAsia="標楷體" w:hAnsi="Times New Roman" w:cs="Times New Roman" w:hint="eastAsia"/>
                <w:snapToGrid w:val="0"/>
                <w:kern w:val="0"/>
                <w:sz w:val="18"/>
                <w:szCs w:val="18"/>
              </w:rPr>
              <w:t>能聽辨、說出及辨識</w:t>
            </w:r>
            <w:r w:rsidRPr="00665458">
              <w:rPr>
                <w:rFonts w:ascii="Times New Roman" w:eastAsia="標楷體" w:hAnsi="Times New Roman" w:cs="Times New Roman"/>
                <w:snapToGrid w:val="0"/>
                <w:kern w:val="0"/>
                <w:sz w:val="18"/>
                <w:szCs w:val="18"/>
              </w:rPr>
              <w:t xml:space="preserve"> 26 </w:t>
            </w:r>
            <w:r w:rsidRPr="00665458">
              <w:rPr>
                <w:rFonts w:ascii="Times New Roman" w:eastAsia="標楷體" w:hAnsi="Times New Roman" w:cs="Times New Roman" w:hint="eastAsia"/>
                <w:snapToGrid w:val="0"/>
                <w:kern w:val="0"/>
                <w:sz w:val="18"/>
                <w:szCs w:val="18"/>
              </w:rPr>
              <w:t>個字母及字母例字。</w:t>
            </w:r>
            <w:r w:rsidRPr="00665458">
              <w:rPr>
                <w:rFonts w:ascii="Times New Roman" w:eastAsia="標楷體" w:hAnsi="Times New Roman" w:cs="Times New Roman"/>
                <w:snapToGrid w:val="0"/>
                <w:kern w:val="0"/>
                <w:sz w:val="18"/>
                <w:szCs w:val="18"/>
              </w:rPr>
              <w:br/>
              <w:t xml:space="preserve">3. </w:t>
            </w:r>
            <w:r w:rsidRPr="00665458">
              <w:rPr>
                <w:rFonts w:ascii="Times New Roman" w:eastAsia="標楷體" w:hAnsi="Times New Roman" w:cs="Times New Roman" w:hint="eastAsia"/>
                <w:snapToGrid w:val="0"/>
                <w:kern w:val="0"/>
                <w:sz w:val="18"/>
                <w:szCs w:val="18"/>
              </w:rPr>
              <w:t>能聽辨及運用字母拼讀法，讀出以短母音</w:t>
            </w:r>
            <w:r w:rsidRPr="00665458">
              <w:rPr>
                <w:rFonts w:ascii="Times New Roman" w:eastAsia="標楷體" w:hAnsi="Times New Roman" w:cs="Times New Roman"/>
                <w:snapToGrid w:val="0"/>
                <w:kern w:val="0"/>
                <w:sz w:val="18"/>
                <w:szCs w:val="18"/>
              </w:rPr>
              <w:t xml:space="preserve"> a, e, i, o, u </w:t>
            </w:r>
            <w:r w:rsidRPr="00665458">
              <w:rPr>
                <w:rFonts w:ascii="Times New Roman" w:eastAsia="標楷體" w:hAnsi="Times New Roman" w:cs="Times New Roman" w:hint="eastAsia"/>
                <w:snapToGrid w:val="0"/>
                <w:kern w:val="0"/>
                <w:sz w:val="18"/>
                <w:szCs w:val="18"/>
              </w:rPr>
              <w:t>所</w:t>
            </w:r>
            <w:r w:rsidRPr="00665458">
              <w:rPr>
                <w:rFonts w:ascii="Times New Roman" w:eastAsia="標楷體" w:hAnsi="Times New Roman" w:cs="Times New Roman" w:hint="eastAsia"/>
                <w:snapToGrid w:val="0"/>
                <w:kern w:val="0"/>
                <w:sz w:val="18"/>
                <w:szCs w:val="18"/>
              </w:rPr>
              <w:lastRenderedPageBreak/>
              <w:t>組成的音組及例字。</w:t>
            </w:r>
            <w:r w:rsidRPr="00665458">
              <w:rPr>
                <w:rFonts w:ascii="Times New Roman" w:eastAsia="標楷體" w:hAnsi="Times New Roman" w:cs="Times New Roman"/>
                <w:snapToGrid w:val="0"/>
                <w:kern w:val="0"/>
                <w:sz w:val="18"/>
                <w:szCs w:val="18"/>
              </w:rPr>
              <w:br/>
              <w:t xml:space="preserve">4. </w:t>
            </w:r>
            <w:r w:rsidRPr="00665458">
              <w:rPr>
                <w:rFonts w:ascii="Times New Roman" w:eastAsia="標楷體" w:hAnsi="Times New Roman" w:cs="Times New Roman" w:hint="eastAsia"/>
                <w:snapToGrid w:val="0"/>
                <w:kern w:val="0"/>
                <w:sz w:val="18"/>
                <w:szCs w:val="18"/>
              </w:rPr>
              <w:t>能聽懂並跟讀故事對話。</w:t>
            </w:r>
            <w:r w:rsidRPr="00665458">
              <w:rPr>
                <w:rFonts w:ascii="Times New Roman" w:eastAsia="標楷體" w:hAnsi="Times New Roman" w:cs="Times New Roman"/>
                <w:snapToGrid w:val="0"/>
                <w:kern w:val="0"/>
                <w:sz w:val="18"/>
                <w:szCs w:val="18"/>
              </w:rPr>
              <w:br/>
              <w:t xml:space="preserve">5. </w:t>
            </w:r>
            <w:r w:rsidRPr="00665458">
              <w:rPr>
                <w:rFonts w:ascii="Times New Roman" w:eastAsia="標楷體" w:hAnsi="Times New Roman" w:cs="Times New Roman" w:hint="eastAsia"/>
                <w:snapToGrid w:val="0"/>
                <w:kern w:val="0"/>
                <w:sz w:val="18"/>
                <w:szCs w:val="18"/>
              </w:rPr>
              <w:t>能聽辨並說出數字</w:t>
            </w:r>
            <w:r w:rsidRPr="00665458">
              <w:rPr>
                <w:rFonts w:ascii="Times New Roman" w:eastAsia="標楷體" w:hAnsi="Times New Roman" w:cs="Times New Roman"/>
                <w:snapToGrid w:val="0"/>
                <w:kern w:val="0"/>
                <w:sz w:val="18"/>
                <w:szCs w:val="18"/>
              </w:rPr>
              <w:t xml:space="preserve"> 11-15</w:t>
            </w:r>
            <w:r w:rsidRPr="00665458">
              <w:rPr>
                <w:rFonts w:ascii="Times New Roman" w:eastAsia="標楷體" w:hAnsi="Times New Roman" w:cs="Times New Roman" w:hint="eastAsia"/>
                <w:snapToGrid w:val="0"/>
                <w:kern w:val="0"/>
                <w:sz w:val="18"/>
                <w:szCs w:val="18"/>
              </w:rPr>
              <w:t>。</w:t>
            </w:r>
            <w:r w:rsidRPr="00665458">
              <w:rPr>
                <w:rFonts w:ascii="Times New Roman" w:eastAsia="標楷體" w:hAnsi="Times New Roman" w:cs="Times New Roman"/>
                <w:snapToGrid w:val="0"/>
                <w:kern w:val="0"/>
                <w:sz w:val="18"/>
                <w:szCs w:val="18"/>
              </w:rPr>
              <w:br/>
              <w:t xml:space="preserve">6. </w:t>
            </w:r>
            <w:r w:rsidRPr="00665458">
              <w:rPr>
                <w:rFonts w:ascii="Times New Roman" w:eastAsia="標楷體" w:hAnsi="Times New Roman" w:cs="Times New Roman" w:hint="eastAsia"/>
                <w:snapToGrid w:val="0"/>
                <w:kern w:val="0"/>
                <w:sz w:val="18"/>
                <w:szCs w:val="18"/>
              </w:rPr>
              <w:t>能聽懂、辨識並說出所學的單字及句子。</w:t>
            </w:r>
            <w:r w:rsidRPr="00665458">
              <w:rPr>
                <w:rFonts w:ascii="Times New Roman" w:eastAsia="標楷體" w:hAnsi="Times New Roman" w:cs="Times New Roman"/>
                <w:snapToGrid w:val="0"/>
                <w:kern w:val="0"/>
                <w:sz w:val="18"/>
                <w:szCs w:val="18"/>
              </w:rPr>
              <w:br/>
              <w:t xml:space="preserve">7. </w:t>
            </w:r>
            <w:r w:rsidRPr="00665458">
              <w:rPr>
                <w:rFonts w:ascii="Times New Roman" w:eastAsia="標楷體" w:hAnsi="Times New Roman" w:cs="Times New Roman" w:hint="eastAsia"/>
                <w:snapToGrid w:val="0"/>
                <w:kern w:val="0"/>
                <w:sz w:val="18"/>
                <w:szCs w:val="18"/>
              </w:rPr>
              <w:t>能聽懂並說出日常生活用語。</w:t>
            </w:r>
            <w:r w:rsidRPr="00665458">
              <w:rPr>
                <w:rFonts w:ascii="Times New Roman" w:eastAsia="標楷體" w:hAnsi="Times New Roman" w:cs="Times New Roman"/>
                <w:snapToGrid w:val="0"/>
                <w:kern w:val="0"/>
                <w:sz w:val="18"/>
                <w:szCs w:val="18"/>
              </w:rPr>
              <w:br/>
              <w:t xml:space="preserve">8. </w:t>
            </w:r>
            <w:r w:rsidRPr="00665458">
              <w:rPr>
                <w:rFonts w:ascii="Times New Roman" w:eastAsia="標楷體" w:hAnsi="Times New Roman" w:cs="Times New Roman" w:hint="eastAsia"/>
                <w:snapToGrid w:val="0"/>
                <w:kern w:val="0"/>
                <w:sz w:val="18"/>
                <w:szCs w:val="18"/>
              </w:rPr>
              <w:t>能朗</w:t>
            </w:r>
            <w:r w:rsidRPr="00665458">
              <w:rPr>
                <w:rFonts w:ascii="Times New Roman" w:eastAsia="標楷體" w:hAnsi="Times New Roman" w:cs="Times New Roman" w:hint="eastAsia"/>
                <w:snapToGrid w:val="0"/>
                <w:kern w:val="0"/>
                <w:sz w:val="18"/>
                <w:szCs w:val="18"/>
              </w:rPr>
              <w:lastRenderedPageBreak/>
              <w:t>讀及吟唱歌謠。</w:t>
            </w:r>
            <w:r w:rsidRPr="00665458">
              <w:rPr>
                <w:rFonts w:ascii="Times New Roman" w:eastAsia="標楷體" w:hAnsi="Times New Roman" w:cs="Times New Roman"/>
                <w:snapToGrid w:val="0"/>
                <w:kern w:val="0"/>
                <w:sz w:val="18"/>
                <w:szCs w:val="18"/>
              </w:rPr>
              <w:br/>
              <w:t xml:space="preserve">9. </w:t>
            </w:r>
            <w:r w:rsidRPr="00665458">
              <w:rPr>
                <w:rFonts w:ascii="Times New Roman" w:eastAsia="標楷體" w:hAnsi="Times New Roman" w:cs="Times New Roman" w:hint="eastAsia"/>
                <w:snapToGrid w:val="0"/>
                <w:kern w:val="0"/>
                <w:sz w:val="18"/>
                <w:szCs w:val="18"/>
              </w:rPr>
              <w:t>能認識中外主要節慶習俗及由來。</w:t>
            </w:r>
            <w:r w:rsidRPr="00665458">
              <w:rPr>
                <w:rFonts w:ascii="Times New Roman" w:eastAsia="標楷體" w:hAnsi="Times New Roman" w:cs="Times New Roman"/>
                <w:snapToGrid w:val="0"/>
                <w:kern w:val="0"/>
                <w:sz w:val="18"/>
                <w:szCs w:val="18"/>
              </w:rPr>
              <w:br/>
              <w:t>10.</w:t>
            </w:r>
            <w:r w:rsidRPr="00665458">
              <w:rPr>
                <w:rFonts w:ascii="Times New Roman" w:eastAsia="標楷體" w:hAnsi="Times New Roman" w:cs="Times New Roman" w:hint="eastAsia"/>
                <w:snapToGrid w:val="0"/>
                <w:kern w:val="0"/>
                <w:sz w:val="18"/>
                <w:szCs w:val="18"/>
              </w:rPr>
              <w:t>能認識外國風土民情，並能從多元文化觀點，瞭解及尊重不同的文化及習俗</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2/1</w:t>
            </w:r>
            <w:r>
              <w:rPr>
                <w:rFonts w:ascii="標楷體" w:eastAsia="標楷體" w:hAnsi="標楷體" w:hint="eastAsia"/>
              </w:rPr>
              <w:lastRenderedPageBreak/>
              <w:t>1-2/15</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lastRenderedPageBreak/>
              <w:t>*</w:t>
            </w:r>
            <w:r w:rsidRPr="004362C4">
              <w:rPr>
                <w:rFonts w:ascii="標楷體" w:eastAsia="標楷體" w:hAnsi="標楷體" w:hint="eastAsia"/>
              </w:rPr>
              <w:t>2/11第2學</w:t>
            </w:r>
            <w:r w:rsidRPr="004362C4">
              <w:rPr>
                <w:rFonts w:ascii="標楷體" w:eastAsia="標楷體" w:hAnsi="標楷體" w:hint="eastAsia"/>
              </w:rPr>
              <w:lastRenderedPageBreak/>
              <w:t>期開學日</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rPr>
              <w:t>*2/12期初校務會議</w:t>
            </w:r>
          </w:p>
          <w:p w:rsidR="0053636E" w:rsidRPr="00BE113D" w:rsidRDefault="0053636E" w:rsidP="00E6245E">
            <w:pPr>
              <w:spacing w:line="240" w:lineRule="exact"/>
              <w:ind w:left="120" w:hangingChars="50" w:hanging="120"/>
              <w:rPr>
                <w:rFonts w:ascii="標楷體" w:eastAsia="標楷體" w:hAnsi="標楷體"/>
              </w:rPr>
            </w:pPr>
            <w:r w:rsidRPr="00BE113D">
              <w:rPr>
                <w:rFonts w:ascii="標楷體" w:eastAsia="標楷體" w:hAnsi="標楷體" w:hint="eastAsia"/>
              </w:rPr>
              <w:t>*每周三母語日</w:t>
            </w:r>
          </w:p>
          <w:p w:rsidR="0053636E" w:rsidRPr="004362C4" w:rsidRDefault="0053636E" w:rsidP="00E6245E">
            <w:pPr>
              <w:snapToGrid w:val="0"/>
              <w:ind w:left="120" w:hangingChars="50" w:hanging="120"/>
              <w:rPr>
                <w:rFonts w:ascii="標楷體" w:eastAsia="標楷體" w:hAnsi="標楷體"/>
                <w:color w:val="009999"/>
              </w:rPr>
            </w:pPr>
            <w:r w:rsidRPr="004362C4">
              <w:rPr>
                <w:rFonts w:ascii="標楷體" w:eastAsia="標楷體" w:hAnsi="標楷體" w:hint="eastAsia"/>
                <w:color w:val="0000CC"/>
              </w:rPr>
              <w:t>*</w:t>
            </w:r>
            <w:r w:rsidRPr="004362C4">
              <w:rPr>
                <w:rFonts w:ascii="標楷體" w:eastAsia="標楷體" w:hAnsi="標楷體" w:hint="eastAsia"/>
                <w:b/>
                <w:color w:val="0000CC"/>
              </w:rPr>
              <w:t>友善校園週</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2/15補行上班日(補1/23)</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lastRenderedPageBreak/>
              <w:t>生活的滋味／</w:t>
            </w:r>
            <w:r w:rsidRPr="001256CE">
              <w:rPr>
                <w:rFonts w:ascii="標楷體" w:eastAsia="標楷體" w:hAnsi="標楷體" w:hint="eastAsia"/>
                <w:sz w:val="18"/>
                <w:szCs w:val="18"/>
              </w:rPr>
              <w:lastRenderedPageBreak/>
              <w:t>單元主題引導／一、許願</w:t>
            </w:r>
          </w:p>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1-2-2,2-2-2-4,3-2-1-3,4-2-1-1,5-2-4-2</w:t>
            </w:r>
            <w:r w:rsidRPr="001256CE">
              <w:rPr>
                <w:rFonts w:ascii="標楷體" w:eastAsia="標楷體" w:hAnsi="標楷體" w:cs="Arial"/>
                <w:sz w:val="18"/>
                <w:szCs w:val="18"/>
              </w:rPr>
              <w:t>【生涯發展教育】</w:t>
            </w:r>
          </w:p>
        </w:tc>
        <w:tc>
          <w:tcPr>
            <w:tcW w:w="242"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hint="eastAsia"/>
                <w:sz w:val="18"/>
                <w:szCs w:val="18"/>
              </w:rPr>
              <w:lastRenderedPageBreak/>
              <w:t>美麗的大自然</w:t>
            </w:r>
            <w:r w:rsidRPr="001256CE">
              <w:rPr>
                <w:rFonts w:ascii="標楷體" w:eastAsia="標楷體" w:hAnsi="標楷體" w:cs="Arial" w:hint="eastAsia"/>
                <w:sz w:val="18"/>
                <w:szCs w:val="18"/>
              </w:rPr>
              <w:lastRenderedPageBreak/>
              <w:t>／一、是按怎</w:t>
            </w:r>
            <w:r w:rsidRPr="001256CE">
              <w:rPr>
                <w:rFonts w:ascii="標楷體" w:eastAsia="標楷體" w:hAnsi="標楷體"/>
                <w:sz w:val="18"/>
                <w:szCs w:val="18"/>
              </w:rPr>
              <w:t>1-2-1</w:t>
            </w:r>
            <w:r w:rsidRPr="001256CE">
              <w:rPr>
                <w:rFonts w:ascii="標楷體" w:eastAsia="標楷體" w:hAnsi="標楷體" w:hint="eastAsia"/>
                <w:sz w:val="18"/>
                <w:szCs w:val="18"/>
              </w:rPr>
              <w:t>,</w:t>
            </w:r>
            <w:r w:rsidRPr="001256CE">
              <w:rPr>
                <w:rFonts w:ascii="標楷體" w:eastAsia="標楷體" w:hAnsi="標楷體"/>
                <w:sz w:val="18"/>
                <w:szCs w:val="18"/>
              </w:rPr>
              <w:t>1-2-2</w:t>
            </w:r>
            <w:r w:rsidRPr="001256CE">
              <w:rPr>
                <w:rFonts w:ascii="標楷體" w:eastAsia="標楷體" w:hAnsi="標楷體" w:hint="eastAsia"/>
                <w:sz w:val="18"/>
                <w:szCs w:val="18"/>
              </w:rPr>
              <w:t>,</w:t>
            </w:r>
            <w:r w:rsidRPr="001256CE">
              <w:rPr>
                <w:rFonts w:ascii="標楷體" w:eastAsia="標楷體" w:hAnsi="標楷體"/>
                <w:sz w:val="18"/>
                <w:szCs w:val="18"/>
              </w:rPr>
              <w:t>1-2-6</w:t>
            </w:r>
            <w:r w:rsidRPr="001256CE">
              <w:rPr>
                <w:rFonts w:ascii="標楷體" w:eastAsia="標楷體" w:hAnsi="標楷體" w:hint="eastAsia"/>
                <w:sz w:val="18"/>
                <w:szCs w:val="18"/>
              </w:rPr>
              <w:t>,</w:t>
            </w:r>
            <w:r w:rsidRPr="001256CE">
              <w:rPr>
                <w:rFonts w:ascii="標楷體" w:eastAsia="標楷體" w:hAnsi="標楷體"/>
                <w:sz w:val="18"/>
                <w:szCs w:val="18"/>
              </w:rPr>
              <w:t>1-2-7</w:t>
            </w:r>
            <w:r w:rsidRPr="001256CE">
              <w:rPr>
                <w:rFonts w:ascii="標楷體" w:eastAsia="標楷體" w:hAnsi="標楷體" w:hint="eastAsia"/>
                <w:sz w:val="18"/>
                <w:szCs w:val="18"/>
              </w:rPr>
              <w:t>,</w:t>
            </w:r>
            <w:r w:rsidRPr="001256CE">
              <w:rPr>
                <w:rFonts w:ascii="標楷體" w:eastAsia="標楷體" w:hAnsi="標楷體"/>
                <w:sz w:val="18"/>
                <w:szCs w:val="18"/>
              </w:rPr>
              <w:t>2-2-1</w:t>
            </w:r>
            <w:r w:rsidRPr="001256CE">
              <w:rPr>
                <w:rFonts w:ascii="標楷體" w:eastAsia="標楷體" w:hAnsi="標楷體" w:hint="eastAsia"/>
                <w:sz w:val="18"/>
                <w:szCs w:val="18"/>
              </w:rPr>
              <w:t>,</w:t>
            </w:r>
            <w:r w:rsidRPr="001256CE">
              <w:rPr>
                <w:rFonts w:ascii="標楷體" w:eastAsia="標楷體" w:hAnsi="標楷體"/>
                <w:sz w:val="18"/>
                <w:szCs w:val="18"/>
              </w:rPr>
              <w:t>2-2-4</w:t>
            </w:r>
            <w:r w:rsidRPr="001256CE">
              <w:rPr>
                <w:rFonts w:ascii="標楷體" w:eastAsia="標楷體" w:hAnsi="標楷體" w:hint="eastAsia"/>
                <w:sz w:val="18"/>
                <w:szCs w:val="18"/>
              </w:rPr>
              <w:t>,</w:t>
            </w:r>
            <w:r w:rsidRPr="001256CE">
              <w:rPr>
                <w:rFonts w:ascii="標楷體" w:eastAsia="標楷體" w:hAnsi="標楷體"/>
                <w:sz w:val="18"/>
                <w:szCs w:val="18"/>
              </w:rPr>
              <w:t>2-2-5</w:t>
            </w:r>
            <w:r w:rsidRPr="001256CE">
              <w:rPr>
                <w:rFonts w:ascii="標楷體" w:eastAsia="標楷體" w:hAnsi="標楷體" w:hint="eastAsia"/>
                <w:sz w:val="18"/>
                <w:szCs w:val="18"/>
              </w:rPr>
              <w:t>,</w:t>
            </w:r>
            <w:r w:rsidRPr="001256CE">
              <w:rPr>
                <w:rFonts w:ascii="標楷體" w:eastAsia="標楷體" w:hAnsi="標楷體"/>
                <w:sz w:val="18"/>
                <w:szCs w:val="18"/>
              </w:rPr>
              <w:t>2-2-6</w:t>
            </w:r>
            <w:r w:rsidRPr="001256CE">
              <w:rPr>
                <w:rFonts w:ascii="標楷體" w:eastAsia="標楷體" w:hAnsi="標楷體" w:hint="eastAsia"/>
                <w:sz w:val="18"/>
                <w:szCs w:val="18"/>
              </w:rPr>
              <w:t>,</w:t>
            </w:r>
            <w:r w:rsidRPr="001256CE">
              <w:rPr>
                <w:rFonts w:ascii="標楷體" w:eastAsia="標楷體" w:hAnsi="標楷體"/>
                <w:sz w:val="18"/>
                <w:szCs w:val="18"/>
              </w:rPr>
              <w:t>3-2-1</w:t>
            </w:r>
            <w:r w:rsidRPr="001256CE">
              <w:rPr>
                <w:rFonts w:ascii="標楷體" w:eastAsia="標楷體" w:hAnsi="標楷體" w:hint="eastAsia"/>
                <w:sz w:val="18"/>
                <w:szCs w:val="18"/>
              </w:rPr>
              <w:t>,</w:t>
            </w:r>
            <w:r w:rsidRPr="001256CE">
              <w:rPr>
                <w:rFonts w:ascii="標楷體" w:eastAsia="標楷體" w:hAnsi="標楷體"/>
                <w:sz w:val="18"/>
                <w:szCs w:val="18"/>
              </w:rPr>
              <w:t>3-2-2</w:t>
            </w:r>
            <w:r w:rsidRPr="001256CE">
              <w:rPr>
                <w:rFonts w:ascii="標楷體" w:eastAsia="標楷體" w:hAnsi="標楷體" w:hint="eastAsia"/>
                <w:sz w:val="18"/>
                <w:szCs w:val="18"/>
              </w:rPr>
              <w:t>,</w:t>
            </w:r>
            <w:r w:rsidRPr="001256CE">
              <w:rPr>
                <w:rFonts w:ascii="標楷體" w:eastAsia="標楷體" w:hAnsi="標楷體"/>
                <w:sz w:val="18"/>
                <w:szCs w:val="18"/>
              </w:rPr>
              <w:t>4-2-1</w:t>
            </w:r>
            <w:r w:rsidRPr="001256CE">
              <w:rPr>
                <w:rFonts w:ascii="標楷體" w:eastAsia="標楷體" w:hAnsi="標楷體" w:hint="eastAsia"/>
                <w:sz w:val="18"/>
                <w:szCs w:val="18"/>
              </w:rPr>
              <w:t>【環境教育】【資訊教育】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lastRenderedPageBreak/>
              <w:t>開學預備週</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lastRenderedPageBreak/>
              <w:t>Get Ready</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665458">
                <w:rPr>
                  <w:rFonts w:ascii="Times New Roman" w:eastAsia="標楷體" w:hAnsi="Times New Roman" w:cs="Times New Roman"/>
                  <w:sz w:val="18"/>
                  <w:szCs w:val="18"/>
                </w:rPr>
                <w:t>1-1-1</w:t>
              </w:r>
            </w:smartTag>
            <w:r w:rsidRPr="00665458">
              <w:rPr>
                <w:rFonts w:ascii="Times New Roman" w:eastAsia="標楷體" w:hAnsi="Times New Roman" w:cs="Times New Roman"/>
                <w:sz w:val="18"/>
                <w:szCs w:val="18"/>
              </w:rPr>
              <w:br/>
              <w:t>1-1-2</w:t>
            </w:r>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2-1-1</w:t>
            </w:r>
            <w:r w:rsidRPr="00665458">
              <w:rPr>
                <w:rFonts w:ascii="Times New Roman" w:eastAsia="標楷體" w:hAnsi="Times New Roman" w:cs="Times New Roman"/>
                <w:sz w:val="18"/>
                <w:szCs w:val="18"/>
              </w:rPr>
              <w:br/>
              <w:t>2-1-2</w:t>
            </w:r>
            <w:r w:rsidRPr="00665458">
              <w:rPr>
                <w:rFonts w:ascii="Times New Roman" w:eastAsia="標楷體" w:hAnsi="Times New Roman" w:cs="Times New Roman"/>
                <w:sz w:val="18"/>
                <w:szCs w:val="18"/>
              </w:rPr>
              <w:br/>
              <w:t>2-1-5</w:t>
            </w:r>
            <w:r w:rsidRPr="00665458">
              <w:rPr>
                <w:rFonts w:ascii="Times New Roman" w:eastAsia="標楷體" w:hAnsi="Times New Roman" w:cs="Times New Roman"/>
                <w:sz w:val="18"/>
                <w:szCs w:val="18"/>
              </w:rPr>
              <w:br/>
              <w:t>2-1-1</w:t>
            </w:r>
            <w:r w:rsidRPr="00665458">
              <w:rPr>
                <w:rFonts w:ascii="Times New Roman" w:eastAsia="標楷體" w:hAnsi="Times New Roman" w:cs="Times New Roman" w:hint="eastAsia"/>
                <w:sz w:val="18"/>
                <w:szCs w:val="18"/>
              </w:rPr>
              <w:t>0</w:t>
            </w:r>
            <w:r w:rsidRPr="00665458">
              <w:rPr>
                <w:rFonts w:ascii="Times New Roman" w:eastAsia="標楷體" w:hAnsi="Times New Roman" w:cs="Times New Roman"/>
                <w:sz w:val="18"/>
                <w:szCs w:val="18"/>
              </w:rPr>
              <w:br/>
              <w:t>3-1-1</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lastRenderedPageBreak/>
              <w:t>數與量／</w:t>
            </w:r>
            <w:r w:rsidRPr="001256CE">
              <w:rPr>
                <w:rFonts w:ascii="標楷體" w:eastAsia="標楷體" w:hAnsi="標楷體" w:cs="Arial" w:hint="eastAsia"/>
                <w:kern w:val="0"/>
                <w:sz w:val="18"/>
                <w:szCs w:val="18"/>
              </w:rPr>
              <w:t>一</w:t>
            </w:r>
            <w:r w:rsidRPr="001256CE">
              <w:rPr>
                <w:rFonts w:ascii="標楷體" w:eastAsia="標楷體" w:hAnsi="標楷體" w:cs="Arial"/>
                <w:kern w:val="0"/>
                <w:sz w:val="18"/>
                <w:szCs w:val="18"/>
              </w:rPr>
              <w:t>、分數</w:t>
            </w:r>
            <w:r w:rsidRPr="001256CE">
              <w:rPr>
                <w:rFonts w:ascii="標楷體" w:eastAsia="標楷體" w:hAnsi="標楷體" w:cs="Arial"/>
                <w:color w:val="000000"/>
                <w:kern w:val="0"/>
                <w:sz w:val="18"/>
                <w:szCs w:val="18"/>
              </w:rPr>
              <w:lastRenderedPageBreak/>
              <w:t>3-n-11</w:t>
            </w:r>
            <w:r w:rsidRPr="001256CE">
              <w:rPr>
                <w:rFonts w:ascii="標楷體" w:eastAsia="標楷體" w:hAnsi="標楷體" w:cs="Arial"/>
                <w:sz w:val="18"/>
                <w:szCs w:val="18"/>
              </w:rPr>
              <w:t>【人權教育】【性別平等教育】【生涯發展教育】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lastRenderedPageBreak/>
              <w:t>一、種蔬菜</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lastRenderedPageBreak/>
              <w:t>蔬菜大觀園</w:t>
            </w:r>
          </w:p>
          <w:p w:rsidR="0053636E" w:rsidRPr="001256CE" w:rsidRDefault="0053636E" w:rsidP="00E6245E">
            <w:pPr>
              <w:pStyle w:val="TableParagraph"/>
              <w:spacing w:line="260" w:lineRule="exact"/>
              <w:rPr>
                <w:rFonts w:ascii="標楷體" w:eastAsia="標楷體" w:hAnsi="標楷體"/>
                <w:sz w:val="18"/>
                <w:szCs w:val="18"/>
              </w:rPr>
            </w:pPr>
            <w:r w:rsidRPr="001256CE">
              <w:rPr>
                <w:rFonts w:ascii="標楷體" w:eastAsia="標楷體" w:hAnsi="標楷體" w:hint="eastAsia"/>
                <w:sz w:val="18"/>
                <w:szCs w:val="18"/>
              </w:rPr>
              <w:t>1-2-1-1,1-2-2-4,1-2-3-1,2-2-1-1,5-2-1-2,5-2-1-3,6-2-3-1,7-2-0-3</w:t>
            </w:r>
          </w:p>
          <w:p w:rsidR="0053636E" w:rsidRPr="001256CE" w:rsidRDefault="0053636E" w:rsidP="00E6245E">
            <w:pPr>
              <w:pStyle w:val="TableParagraph"/>
              <w:spacing w:line="260" w:lineRule="exact"/>
              <w:rPr>
                <w:rFonts w:ascii="標楷體" w:eastAsia="標楷體" w:hAnsi="標楷體"/>
                <w:sz w:val="18"/>
                <w:szCs w:val="18"/>
                <w:lang w:val="en-US"/>
              </w:rPr>
            </w:pPr>
            <w:r w:rsidRPr="001256CE">
              <w:rPr>
                <w:rFonts w:ascii="標楷體" w:eastAsia="標楷體" w:hAnsi="標楷體" w:hint="eastAsia"/>
                <w:sz w:val="18"/>
                <w:szCs w:val="18"/>
                <w:lang w:val="en-US"/>
              </w:rPr>
              <w:t>【環境教育】【性別平等教育】</w:t>
            </w:r>
          </w:p>
        </w:tc>
        <w:tc>
          <w:tcPr>
            <w:tcW w:w="376" w:type="pct"/>
          </w:tcPr>
          <w:p w:rsidR="0053636E" w:rsidRPr="0053636E" w:rsidRDefault="0053636E" w:rsidP="00E6245E">
            <w:pPr>
              <w:spacing w:line="0" w:lineRule="atLeast"/>
              <w:rPr>
                <w:rFonts w:ascii="Times New Roman" w:eastAsia="標楷體" w:hAnsi="Times New Roman" w:cs="Times New Roman"/>
                <w:sz w:val="18"/>
                <w:szCs w:val="18"/>
              </w:rPr>
            </w:pPr>
            <w:r w:rsidRPr="0053636E">
              <w:rPr>
                <w:rFonts w:ascii="Times New Roman" w:eastAsia="標楷體" w:hAnsi="Times New Roman" w:cs="Times New Roman" w:hint="eastAsia"/>
                <w:bCs/>
                <w:sz w:val="18"/>
                <w:szCs w:val="18"/>
              </w:rPr>
              <w:lastRenderedPageBreak/>
              <w:t>第一單元</w:t>
            </w:r>
            <w:r w:rsidRPr="0053636E">
              <w:rPr>
                <w:rFonts w:ascii="Times New Roman" w:eastAsia="標楷體" w:hAnsi="Times New Roman" w:cs="Times New Roman" w:hint="eastAsia"/>
                <w:bCs/>
                <w:sz w:val="18"/>
                <w:szCs w:val="18"/>
              </w:rPr>
              <w:t xml:space="preserve"> </w:t>
            </w:r>
            <w:r w:rsidRPr="0053636E">
              <w:rPr>
                <w:rFonts w:ascii="Times New Roman" w:eastAsia="標楷體" w:hAnsi="Times New Roman" w:cs="Times New Roman" w:hint="eastAsia"/>
                <w:bCs/>
                <w:sz w:val="18"/>
                <w:szCs w:val="18"/>
              </w:rPr>
              <w:t>我們居住的地</w:t>
            </w:r>
            <w:r w:rsidRPr="0053636E">
              <w:rPr>
                <w:rFonts w:ascii="Times New Roman" w:eastAsia="標楷體" w:hAnsi="Times New Roman" w:cs="Times New Roman" w:hint="eastAsia"/>
                <w:bCs/>
                <w:sz w:val="18"/>
                <w:szCs w:val="18"/>
              </w:rPr>
              <w:lastRenderedPageBreak/>
              <w:t>方</w:t>
            </w:r>
            <w:r w:rsidRPr="0053636E">
              <w:rPr>
                <w:rFonts w:ascii="Times New Roman" w:eastAsia="標楷體" w:hAnsi="Times New Roman" w:cs="Times New Roman"/>
                <w:sz w:val="18"/>
                <w:szCs w:val="18"/>
              </w:rPr>
              <w:br/>
            </w:r>
            <w:r w:rsidRPr="0053636E">
              <w:rPr>
                <w:rFonts w:ascii="Times New Roman" w:eastAsia="標楷體" w:hAnsi="Times New Roman" w:cs="Times New Roman" w:hint="eastAsia"/>
                <w:bCs/>
                <w:sz w:val="18"/>
                <w:szCs w:val="18"/>
              </w:rPr>
              <w:t>第一課</w:t>
            </w:r>
            <w:r w:rsidRPr="0053636E">
              <w:rPr>
                <w:rFonts w:ascii="Times New Roman" w:eastAsia="標楷體" w:hAnsi="Times New Roman" w:cs="Times New Roman" w:hint="eastAsia"/>
                <w:bCs/>
                <w:sz w:val="18"/>
                <w:szCs w:val="18"/>
              </w:rPr>
              <w:t xml:space="preserve"> </w:t>
            </w:r>
            <w:r w:rsidRPr="0053636E">
              <w:rPr>
                <w:rFonts w:ascii="Times New Roman" w:eastAsia="標楷體" w:hAnsi="Times New Roman" w:cs="Times New Roman" w:hint="eastAsia"/>
                <w:bCs/>
                <w:sz w:val="18"/>
                <w:szCs w:val="18"/>
              </w:rPr>
              <w:t>認識居住的地方</w:t>
            </w:r>
            <w:r w:rsidRPr="0053636E">
              <w:rPr>
                <w:rFonts w:ascii="Times New Roman" w:eastAsia="標楷體" w:hAnsi="Times New Roman" w:cs="Times New Roman"/>
                <w:sz w:val="18"/>
                <w:szCs w:val="18"/>
              </w:rPr>
              <w:br/>
            </w:r>
            <w:r w:rsidRPr="0053636E">
              <w:rPr>
                <w:rFonts w:ascii="Times New Roman" w:eastAsia="標楷體" w:hAnsi="Times New Roman" w:cs="Times New Roman" w:hint="eastAsia"/>
                <w:sz w:val="18"/>
                <w:szCs w:val="18"/>
              </w:rPr>
              <w:t>(</w:t>
            </w:r>
            <w:r w:rsidRPr="0053636E">
              <w:rPr>
                <w:rFonts w:ascii="Times New Roman" w:eastAsia="標楷體" w:hAnsi="Times New Roman" w:cs="Times New Roman"/>
                <w:bCs/>
                <w:sz w:val="18"/>
                <w:szCs w:val="18"/>
              </w:rPr>
              <w:t>3</w:t>
            </w:r>
            <w:r w:rsidRPr="0053636E">
              <w:rPr>
                <w:rFonts w:ascii="Times New Roman" w:eastAsia="標楷體" w:hAnsi="Times New Roman" w:cs="Times New Roman" w:hint="eastAsia"/>
                <w:sz w:val="18"/>
                <w:szCs w:val="18"/>
              </w:rPr>
              <w:t>)</w:t>
            </w:r>
            <w:r w:rsidRPr="0053636E">
              <w:rPr>
                <w:rFonts w:ascii="Times New Roman" w:eastAsia="標楷體" w:hAnsi="Times New Roman" w:cs="Times New Roman"/>
                <w:sz w:val="18"/>
                <w:szCs w:val="18"/>
              </w:rPr>
              <w:br/>
            </w:r>
            <w:r w:rsidRPr="0053636E">
              <w:rPr>
                <w:rFonts w:ascii="Times New Roman" w:eastAsia="標楷體" w:hAnsi="Times New Roman" w:cs="Times New Roman" w:hint="eastAsia"/>
                <w:bCs/>
                <w:sz w:val="18"/>
                <w:szCs w:val="18"/>
              </w:rPr>
              <w:t>【環境教育】</w:t>
            </w:r>
          </w:p>
          <w:p w:rsidR="0053636E" w:rsidRPr="0053636E"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53636E">
                <w:rPr>
                  <w:rFonts w:ascii="Times New Roman" w:eastAsia="標楷體" w:hAnsi="Times New Roman" w:cs="Times New Roman" w:hint="eastAsia"/>
                  <w:bCs/>
                  <w:sz w:val="18"/>
                  <w:szCs w:val="18"/>
                </w:rPr>
                <w:t>1-2-1</w:t>
              </w:r>
            </w:smartTag>
          </w:p>
          <w:p w:rsidR="0053636E" w:rsidRPr="0053636E"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4"/>
                <w:attr w:name="Month" w:val="2"/>
                <w:attr w:name="Day" w:val="1"/>
                <w:attr w:name="IsLunarDate" w:val="False"/>
                <w:attr w:name="IsROCDate" w:val="False"/>
              </w:smartTagPr>
              <w:r w:rsidRPr="0053636E">
                <w:rPr>
                  <w:rFonts w:ascii="Times New Roman" w:eastAsia="標楷體" w:hAnsi="Times New Roman" w:cs="Times New Roman" w:hint="eastAsia"/>
                  <w:bCs/>
                  <w:sz w:val="18"/>
                  <w:szCs w:val="18"/>
                </w:rPr>
                <w:t>4-2-1</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lastRenderedPageBreak/>
              <w:t>一‧花鳥之美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3-2-12</w:t>
            </w:r>
            <w:r w:rsidRPr="0063295B">
              <w:rPr>
                <w:rFonts w:ascii="Times New Roman" w:eastAsia="標楷體" w:hAnsi="Times New Roman" w:cs="Times New Roman" w:hint="eastAsia"/>
                <w:sz w:val="18"/>
                <w:szCs w:val="18"/>
              </w:rPr>
              <w:br/>
              <w:t>3-2-13</w:t>
            </w:r>
          </w:p>
        </w:tc>
        <w:tc>
          <w:tcPr>
            <w:tcW w:w="376" w:type="pct"/>
          </w:tcPr>
          <w:p w:rsidR="0053636E" w:rsidRPr="001256CE" w:rsidRDefault="0053636E" w:rsidP="00E6245E">
            <w:pPr>
              <w:snapToGrid w:val="0"/>
              <w:rPr>
                <w:rFonts w:ascii="標楷體" w:eastAsia="標楷體" w:hAnsi="標楷體" w:cs="新細明體"/>
                <w:sz w:val="18"/>
                <w:szCs w:val="18"/>
              </w:rPr>
            </w:pPr>
            <w:r w:rsidRPr="001256CE">
              <w:rPr>
                <w:rFonts w:ascii="標楷體" w:eastAsia="標楷體" w:hAnsi="標楷體" w:hint="eastAsia"/>
                <w:color w:val="000000"/>
                <w:sz w:val="18"/>
                <w:szCs w:val="18"/>
              </w:rPr>
              <w:lastRenderedPageBreak/>
              <w:t>寵物與大自然／1.我的</w:t>
            </w:r>
            <w:r w:rsidRPr="001256CE">
              <w:rPr>
                <w:rFonts w:ascii="標楷體" w:eastAsia="標楷體" w:hAnsi="標楷體" w:hint="eastAsia"/>
                <w:color w:val="000000"/>
                <w:sz w:val="18"/>
                <w:szCs w:val="18"/>
              </w:rPr>
              <w:lastRenderedPageBreak/>
              <w:t>寶貝1-2-4【環境教育】</w:t>
            </w:r>
          </w:p>
        </w:tc>
        <w:tc>
          <w:tcPr>
            <w:tcW w:w="38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跑踢足球樂/1.足球小天</w:t>
            </w:r>
            <w:r w:rsidRPr="001256CE">
              <w:rPr>
                <w:rFonts w:ascii="標楷體" w:eastAsia="標楷體" w:hAnsi="標楷體" w:cs="Arial" w:hint="eastAsia"/>
                <w:sz w:val="18"/>
                <w:szCs w:val="18"/>
              </w:rPr>
              <w:lastRenderedPageBreak/>
              <w:t>地3-1-1,3-1-3,3-1-4,6-1-5</w:t>
            </w:r>
          </w:p>
        </w:tc>
        <w:tc>
          <w:tcPr>
            <w:tcW w:w="256" w:type="pct"/>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lastRenderedPageBreak/>
              <w:t>電子郵件</w:t>
            </w:r>
            <w:r w:rsidRPr="00C92961">
              <w:rPr>
                <w:rFonts w:ascii="標楷體" w:eastAsia="標楷體" w:hAnsi="標楷體" w:cs="標楷體"/>
                <w:color w:val="000000" w:themeColor="text1"/>
                <w:sz w:val="18"/>
                <w:szCs w:val="18"/>
              </w:rPr>
              <w:t>(</w:t>
            </w:r>
            <w:r w:rsidRPr="00C92961">
              <w:rPr>
                <w:rFonts w:ascii="標楷體" w:eastAsia="標楷體" w:hAnsi="標楷體" w:cs="標楷體" w:hint="eastAsia"/>
                <w:color w:val="000000" w:themeColor="text1"/>
                <w:sz w:val="18"/>
                <w:szCs w:val="18"/>
              </w:rPr>
              <w:t>一</w:t>
            </w:r>
            <w:r w:rsidRPr="00C92961">
              <w:rPr>
                <w:rFonts w:ascii="標楷體" w:eastAsia="標楷體" w:hAnsi="標楷體" w:cs="標楷體"/>
                <w:color w:val="000000" w:themeColor="text1"/>
                <w:sz w:val="18"/>
                <w:szCs w:val="18"/>
              </w:rPr>
              <w:t>)</w:t>
            </w:r>
            <w:r w:rsidRPr="00C92961">
              <w:rPr>
                <w:rFonts w:ascii="標楷體" w:eastAsia="標楷體" w:hAnsi="標楷體" w:cs="標楷體" w:hint="eastAsia"/>
                <w:color w:val="000000" w:themeColor="text1"/>
                <w:sz w:val="18"/>
                <w:szCs w:val="18"/>
              </w:rPr>
              <w:t xml:space="preserve"> </w:t>
            </w:r>
            <w:r w:rsidRPr="00C92961">
              <w:rPr>
                <w:rFonts w:ascii="標楷體" w:eastAsia="標楷體" w:hAnsi="標楷體" w:cs="標楷體" w:hint="eastAsia"/>
                <w:color w:val="000000" w:themeColor="text1"/>
                <w:sz w:val="18"/>
                <w:szCs w:val="18"/>
              </w:rPr>
              <w:lastRenderedPageBreak/>
              <w:t>編輯信件</w:t>
            </w:r>
          </w:p>
        </w:tc>
        <w:tc>
          <w:tcPr>
            <w:tcW w:w="252" w:type="pct"/>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lastRenderedPageBreak/>
              <w:t>繪製自己的手</w:t>
            </w:r>
            <w:r>
              <w:rPr>
                <w:rFonts w:ascii="標楷體" w:eastAsia="標楷體" w:hAnsi="標楷體" w:cs="新細明體" w:hint="eastAsia"/>
                <w:kern w:val="0"/>
                <w:sz w:val="18"/>
                <w:szCs w:val="18"/>
                <w:lang w:val="zh-TW"/>
              </w:rPr>
              <w:lastRenderedPageBreak/>
              <w:t>斧男孩</w:t>
            </w:r>
          </w:p>
        </w:tc>
        <w:tc>
          <w:tcPr>
            <w:tcW w:w="275" w:type="pct"/>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lastRenderedPageBreak/>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w:t>
            </w:r>
            <w:r w:rsidRPr="00176044">
              <w:rPr>
                <w:rFonts w:ascii="標楷體" w:eastAsia="標楷體" w:hAnsi="標楷體" w:hint="eastAsia"/>
                <w:color w:val="000000"/>
                <w:sz w:val="18"/>
                <w:szCs w:val="18"/>
              </w:rPr>
              <w:lastRenderedPageBreak/>
              <w:t>先生 p.</w:t>
            </w:r>
            <w:r>
              <w:rPr>
                <w:rFonts w:ascii="標楷體" w:eastAsia="標楷體" w:hAnsi="標楷體" w:hint="eastAsia"/>
                <w:color w:val="000000"/>
                <w:sz w:val="18"/>
                <w:szCs w:val="18"/>
              </w:rPr>
              <w:t>1</w:t>
            </w:r>
          </w:p>
        </w:tc>
        <w:tc>
          <w:tcPr>
            <w:tcW w:w="251" w:type="pct"/>
            <w:gridSpan w:val="2"/>
          </w:tcPr>
          <w:p w:rsidR="0053636E" w:rsidRPr="00042404" w:rsidRDefault="0053636E" w:rsidP="00E6245E">
            <w:pPr>
              <w:snapToGrid w:val="0"/>
              <w:rPr>
                <w:rFonts w:ascii="標楷體" w:eastAsia="標楷體" w:hAnsi="標楷體"/>
              </w:rPr>
            </w:pPr>
          </w:p>
        </w:tc>
        <w:tc>
          <w:tcPr>
            <w:tcW w:w="251"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開學預備週</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lastRenderedPageBreak/>
              <w:t>Get Ready</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665458">
                <w:rPr>
                  <w:rFonts w:ascii="Times New Roman" w:eastAsia="標楷體" w:hAnsi="Times New Roman" w:cs="Times New Roman"/>
                  <w:sz w:val="18"/>
                  <w:szCs w:val="18"/>
                </w:rPr>
                <w:t>1-1-1</w:t>
              </w:r>
            </w:smartTag>
            <w:r w:rsidRPr="00665458">
              <w:rPr>
                <w:rFonts w:ascii="Times New Roman" w:eastAsia="標楷體" w:hAnsi="Times New Roman" w:cs="Times New Roman"/>
                <w:sz w:val="18"/>
                <w:szCs w:val="18"/>
              </w:rPr>
              <w:br/>
              <w:t>1-1-2</w:t>
            </w:r>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2-1-1</w:t>
            </w:r>
            <w:r w:rsidRPr="00665458">
              <w:rPr>
                <w:rFonts w:ascii="Times New Roman" w:eastAsia="標楷體" w:hAnsi="Times New Roman" w:cs="Times New Roman"/>
                <w:sz w:val="18"/>
                <w:szCs w:val="18"/>
              </w:rPr>
              <w:br/>
              <w:t>2-1-2</w:t>
            </w:r>
            <w:r w:rsidRPr="00665458">
              <w:rPr>
                <w:rFonts w:ascii="Times New Roman" w:eastAsia="標楷體" w:hAnsi="Times New Roman" w:cs="Times New Roman"/>
                <w:sz w:val="18"/>
                <w:szCs w:val="18"/>
              </w:rPr>
              <w:br/>
              <w:t>2-1-5</w:t>
            </w:r>
            <w:r w:rsidRPr="00665458">
              <w:rPr>
                <w:rFonts w:ascii="Times New Roman" w:eastAsia="標楷體" w:hAnsi="Times New Roman" w:cs="Times New Roman"/>
                <w:sz w:val="18"/>
                <w:szCs w:val="18"/>
              </w:rPr>
              <w:br/>
              <w:t>2-1-1</w:t>
            </w:r>
            <w:r w:rsidRPr="00665458">
              <w:rPr>
                <w:rFonts w:ascii="Times New Roman" w:eastAsia="標楷體" w:hAnsi="Times New Roman" w:cs="Times New Roman" w:hint="eastAsia"/>
                <w:sz w:val="18"/>
                <w:szCs w:val="18"/>
              </w:rPr>
              <w:t>0</w:t>
            </w:r>
            <w:r w:rsidRPr="00665458">
              <w:rPr>
                <w:rFonts w:ascii="Times New Roman" w:eastAsia="標楷體" w:hAnsi="Times New Roman" w:cs="Times New Roman"/>
                <w:sz w:val="18"/>
                <w:szCs w:val="18"/>
              </w:rPr>
              <w:br/>
              <w:t>3-1-1</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2</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2/16-2/22</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0000CC"/>
                <w:highlight w:val="cyan"/>
              </w:rPr>
              <w:t>*</w:t>
            </w:r>
            <w:r w:rsidRPr="004362C4">
              <w:rPr>
                <w:rFonts w:ascii="標楷體" w:eastAsia="標楷體" w:hAnsi="標楷體" w:hint="eastAsia"/>
                <w:b/>
                <w:color w:val="0000CC"/>
                <w:highlight w:val="cyan"/>
              </w:rPr>
              <w:t>水域安全及自救宣導2</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生活的滋味／一、許願／二、晒棉被6-2-6-1,1-2-3-1,2-2-1</w:t>
            </w:r>
            <w:r w:rsidRPr="001256CE">
              <w:rPr>
                <w:rFonts w:ascii="標楷體" w:eastAsia="標楷體" w:hAnsi="標楷體" w:hint="eastAsia"/>
                <w:sz w:val="18"/>
                <w:szCs w:val="18"/>
              </w:rPr>
              <w:lastRenderedPageBreak/>
              <w:t>-1,3-2-1-4,3-2-4-1,4-2-1-1,5-2-8-2</w:t>
            </w:r>
            <w:r w:rsidRPr="001256CE">
              <w:rPr>
                <w:rFonts w:ascii="標楷體" w:eastAsia="標楷體" w:hAnsi="標楷體" w:cs="Arial"/>
                <w:sz w:val="18"/>
                <w:szCs w:val="18"/>
              </w:rPr>
              <w:t>【生涯發展教育】【</w:t>
            </w:r>
            <w:r w:rsidRPr="001256CE">
              <w:rPr>
                <w:rFonts w:ascii="標楷體" w:eastAsia="標楷體" w:hAnsi="標楷體" w:cs="Arial" w:hint="eastAsia"/>
                <w:sz w:val="18"/>
                <w:szCs w:val="18"/>
              </w:rPr>
              <w:t>家政</w:t>
            </w:r>
            <w:r w:rsidRPr="001256CE">
              <w:rPr>
                <w:rFonts w:ascii="標楷體" w:eastAsia="標楷體" w:hAnsi="標楷體" w:cs="Arial"/>
                <w:sz w:val="18"/>
                <w:szCs w:val="18"/>
              </w:rPr>
              <w:t>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sz w:val="18"/>
                <w:szCs w:val="18"/>
              </w:rPr>
              <w:lastRenderedPageBreak/>
              <w:t>美麗的大自然</w:t>
            </w:r>
            <w:r w:rsidRPr="001256CE">
              <w:rPr>
                <w:rFonts w:ascii="標楷體" w:eastAsia="標楷體" w:hAnsi="標楷體" w:cs="Arial" w:hint="eastAsia"/>
                <w:sz w:val="18"/>
                <w:szCs w:val="18"/>
              </w:rPr>
              <w:t>／一、是按怎</w:t>
            </w:r>
            <w:r w:rsidRPr="001256CE">
              <w:rPr>
                <w:rFonts w:ascii="標楷體" w:eastAsia="標楷體" w:hAnsi="標楷體"/>
                <w:sz w:val="18"/>
                <w:szCs w:val="18"/>
              </w:rPr>
              <w:t>1-2-1</w:t>
            </w:r>
            <w:r w:rsidRPr="001256CE">
              <w:rPr>
                <w:rFonts w:ascii="標楷體" w:eastAsia="標楷體" w:hAnsi="標楷體" w:hint="eastAsia"/>
                <w:sz w:val="18"/>
                <w:szCs w:val="18"/>
              </w:rPr>
              <w:t>,</w:t>
            </w:r>
            <w:r w:rsidRPr="001256CE">
              <w:rPr>
                <w:rFonts w:ascii="標楷體" w:eastAsia="標楷體" w:hAnsi="標楷體"/>
                <w:sz w:val="18"/>
                <w:szCs w:val="18"/>
              </w:rPr>
              <w:t>1-2-2</w:t>
            </w:r>
            <w:r w:rsidRPr="001256CE">
              <w:rPr>
                <w:rFonts w:ascii="標楷體" w:eastAsia="標楷體" w:hAnsi="標楷體" w:hint="eastAsia"/>
                <w:sz w:val="18"/>
                <w:szCs w:val="18"/>
              </w:rPr>
              <w:t>,</w:t>
            </w:r>
            <w:r w:rsidRPr="001256CE">
              <w:rPr>
                <w:rFonts w:ascii="標楷體" w:eastAsia="標楷體" w:hAnsi="標楷體"/>
                <w:sz w:val="18"/>
                <w:szCs w:val="18"/>
              </w:rPr>
              <w:t>1-2-6</w:t>
            </w:r>
            <w:r w:rsidRPr="001256CE">
              <w:rPr>
                <w:rFonts w:ascii="標楷體" w:eastAsia="標楷體" w:hAnsi="標楷體" w:hint="eastAsia"/>
                <w:sz w:val="18"/>
                <w:szCs w:val="18"/>
              </w:rPr>
              <w:t>,</w:t>
            </w:r>
            <w:r w:rsidRPr="001256CE">
              <w:rPr>
                <w:rFonts w:ascii="標楷體" w:eastAsia="標楷體" w:hAnsi="標楷體"/>
                <w:sz w:val="18"/>
                <w:szCs w:val="18"/>
              </w:rPr>
              <w:t>1-2-7</w:t>
            </w:r>
            <w:r w:rsidRPr="001256CE">
              <w:rPr>
                <w:rFonts w:ascii="標楷體" w:eastAsia="標楷體" w:hAnsi="標楷體" w:hint="eastAsia"/>
                <w:sz w:val="18"/>
                <w:szCs w:val="18"/>
              </w:rPr>
              <w:t>,</w:t>
            </w:r>
            <w:r w:rsidRPr="001256CE">
              <w:rPr>
                <w:rFonts w:ascii="標楷體" w:eastAsia="標楷體" w:hAnsi="標楷體"/>
                <w:sz w:val="18"/>
                <w:szCs w:val="18"/>
              </w:rPr>
              <w:t>2-2-</w:t>
            </w:r>
            <w:r w:rsidRPr="001256CE">
              <w:rPr>
                <w:rFonts w:ascii="標楷體" w:eastAsia="標楷體" w:hAnsi="標楷體"/>
                <w:sz w:val="18"/>
                <w:szCs w:val="18"/>
              </w:rPr>
              <w:lastRenderedPageBreak/>
              <w:t>1</w:t>
            </w:r>
            <w:r w:rsidRPr="001256CE">
              <w:rPr>
                <w:rFonts w:ascii="標楷體" w:eastAsia="標楷體" w:hAnsi="標楷體" w:hint="eastAsia"/>
                <w:sz w:val="18"/>
                <w:szCs w:val="18"/>
              </w:rPr>
              <w:t>,</w:t>
            </w:r>
            <w:r w:rsidRPr="001256CE">
              <w:rPr>
                <w:rFonts w:ascii="標楷體" w:eastAsia="標楷體" w:hAnsi="標楷體"/>
                <w:sz w:val="18"/>
                <w:szCs w:val="18"/>
              </w:rPr>
              <w:t>2-2-4</w:t>
            </w:r>
            <w:r w:rsidRPr="001256CE">
              <w:rPr>
                <w:rFonts w:ascii="標楷體" w:eastAsia="標楷體" w:hAnsi="標楷體" w:hint="eastAsia"/>
                <w:sz w:val="18"/>
                <w:szCs w:val="18"/>
              </w:rPr>
              <w:t>,</w:t>
            </w:r>
            <w:r w:rsidRPr="001256CE">
              <w:rPr>
                <w:rFonts w:ascii="標楷體" w:eastAsia="標楷體" w:hAnsi="標楷體"/>
                <w:sz w:val="18"/>
                <w:szCs w:val="18"/>
              </w:rPr>
              <w:t>2-2-5</w:t>
            </w:r>
            <w:r w:rsidRPr="001256CE">
              <w:rPr>
                <w:rFonts w:ascii="標楷體" w:eastAsia="標楷體" w:hAnsi="標楷體" w:hint="eastAsia"/>
                <w:sz w:val="18"/>
                <w:szCs w:val="18"/>
              </w:rPr>
              <w:t>,</w:t>
            </w:r>
            <w:r w:rsidRPr="001256CE">
              <w:rPr>
                <w:rFonts w:ascii="標楷體" w:eastAsia="標楷體" w:hAnsi="標楷體"/>
                <w:sz w:val="18"/>
                <w:szCs w:val="18"/>
              </w:rPr>
              <w:t>2-2-6</w:t>
            </w:r>
            <w:r w:rsidRPr="001256CE">
              <w:rPr>
                <w:rFonts w:ascii="標楷體" w:eastAsia="標楷體" w:hAnsi="標楷體" w:hint="eastAsia"/>
                <w:sz w:val="18"/>
                <w:szCs w:val="18"/>
              </w:rPr>
              <w:t>,</w:t>
            </w:r>
            <w:r w:rsidRPr="001256CE">
              <w:rPr>
                <w:rFonts w:ascii="標楷體" w:eastAsia="標楷體" w:hAnsi="標楷體"/>
                <w:sz w:val="18"/>
                <w:szCs w:val="18"/>
              </w:rPr>
              <w:t>3-2-1</w:t>
            </w:r>
            <w:r w:rsidRPr="001256CE">
              <w:rPr>
                <w:rFonts w:ascii="標楷體" w:eastAsia="標楷體" w:hAnsi="標楷體" w:hint="eastAsia"/>
                <w:sz w:val="18"/>
                <w:szCs w:val="18"/>
              </w:rPr>
              <w:t>,</w:t>
            </w:r>
            <w:r w:rsidRPr="001256CE">
              <w:rPr>
                <w:rFonts w:ascii="標楷體" w:eastAsia="標楷體" w:hAnsi="標楷體"/>
                <w:sz w:val="18"/>
                <w:szCs w:val="18"/>
              </w:rPr>
              <w:t>3-2-2</w:t>
            </w:r>
            <w:r w:rsidRPr="001256CE">
              <w:rPr>
                <w:rFonts w:ascii="標楷體" w:eastAsia="標楷體" w:hAnsi="標楷體" w:hint="eastAsia"/>
                <w:sz w:val="18"/>
                <w:szCs w:val="18"/>
              </w:rPr>
              <w:t>,</w:t>
            </w:r>
            <w:r w:rsidRPr="001256CE">
              <w:rPr>
                <w:rFonts w:ascii="標楷體" w:eastAsia="標楷體" w:hAnsi="標楷體"/>
                <w:sz w:val="18"/>
                <w:szCs w:val="18"/>
              </w:rPr>
              <w:t>4-2-1</w:t>
            </w:r>
            <w:r w:rsidRPr="001256CE">
              <w:rPr>
                <w:rFonts w:ascii="標楷體" w:eastAsia="標楷體" w:hAnsi="標楷體" w:hint="eastAsia"/>
                <w:sz w:val="18"/>
                <w:szCs w:val="18"/>
              </w:rPr>
              <w:t>【環境教育】【資訊教育】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lastRenderedPageBreak/>
              <w:t>開學預備週</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Starter Unit</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665458">
                <w:rPr>
                  <w:rFonts w:ascii="Times New Roman" w:eastAsia="標楷體" w:hAnsi="Times New Roman" w:cs="Times New Roman"/>
                  <w:sz w:val="18"/>
                  <w:szCs w:val="18"/>
                </w:rPr>
                <w:t>1-1-2</w:t>
              </w:r>
            </w:smartTag>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lastRenderedPageBreak/>
              <w:t>1-1-3</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2-1-2</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2-1-1</w:t>
            </w:r>
            <w:r w:rsidRPr="00665458">
              <w:rPr>
                <w:rFonts w:ascii="Times New Roman" w:eastAsia="標楷體" w:hAnsi="Times New Roman" w:cs="Times New Roman" w:hint="eastAsia"/>
                <w:sz w:val="18"/>
                <w:szCs w:val="18"/>
              </w:rPr>
              <w:t>1</w:t>
            </w:r>
            <w:r w:rsidRPr="00665458">
              <w:rPr>
                <w:rFonts w:ascii="Times New Roman" w:eastAsia="標楷體" w:hAnsi="Times New Roman" w:cs="Times New Roman"/>
                <w:sz w:val="18"/>
                <w:szCs w:val="18"/>
              </w:rPr>
              <w:br/>
              <w:t>3-1-2</w:t>
            </w:r>
            <w:r w:rsidRPr="00665458">
              <w:rPr>
                <w:rFonts w:ascii="Times New Roman" w:eastAsia="標楷體" w:hAnsi="Times New Roman" w:cs="Times New Roman"/>
                <w:sz w:val="18"/>
                <w:szCs w:val="18"/>
              </w:rPr>
              <w:br/>
              <w:t>3-1-5</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5-1-6</w:t>
            </w:r>
            <w:r w:rsidRPr="00665458">
              <w:rPr>
                <w:rFonts w:ascii="Times New Roman" w:eastAsia="標楷體" w:hAnsi="Times New Roman" w:cs="Times New Roman"/>
                <w:sz w:val="18"/>
                <w:szCs w:val="18"/>
              </w:rPr>
              <w:br/>
              <w:t>6-1-1</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lastRenderedPageBreak/>
              <w:t>數與量／</w:t>
            </w:r>
            <w:r w:rsidRPr="001256CE">
              <w:rPr>
                <w:rFonts w:ascii="標楷體" w:eastAsia="標楷體" w:hAnsi="標楷體" w:cs="Arial" w:hint="eastAsia"/>
                <w:kern w:val="0"/>
                <w:sz w:val="18"/>
                <w:szCs w:val="18"/>
              </w:rPr>
              <w:t>一</w:t>
            </w:r>
            <w:r w:rsidRPr="001256CE">
              <w:rPr>
                <w:rFonts w:ascii="標楷體" w:eastAsia="標楷體" w:hAnsi="標楷體" w:cs="Arial"/>
                <w:kern w:val="0"/>
                <w:sz w:val="18"/>
                <w:szCs w:val="18"/>
              </w:rPr>
              <w:t>、分數</w:t>
            </w:r>
            <w:r w:rsidRPr="001256CE">
              <w:rPr>
                <w:rFonts w:ascii="標楷體" w:eastAsia="標楷體" w:hAnsi="標楷體" w:cs="Arial"/>
                <w:color w:val="000000"/>
                <w:kern w:val="0"/>
                <w:sz w:val="18"/>
                <w:szCs w:val="18"/>
              </w:rPr>
              <w:t>3-n-11</w:t>
            </w:r>
            <w:r w:rsidRPr="001256CE">
              <w:rPr>
                <w:rFonts w:ascii="標楷體" w:eastAsia="標楷體" w:hAnsi="標楷體" w:cs="Arial"/>
                <w:sz w:val="18"/>
                <w:szCs w:val="18"/>
              </w:rPr>
              <w:t>【人權教育】【性別平等教育】【生涯發展教育】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一、種蔬菜</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蔬菜大觀園</w:t>
            </w:r>
            <w:r w:rsidRPr="001256CE">
              <w:rPr>
                <w:rFonts w:ascii="標楷體" w:eastAsia="標楷體" w:hAnsi="標楷體" w:hint="eastAsia"/>
                <w:color w:val="000000"/>
                <w:sz w:val="18"/>
                <w:szCs w:val="18"/>
              </w:rPr>
              <w:t>／</w:t>
            </w:r>
            <w:r w:rsidRPr="001256CE">
              <w:rPr>
                <w:rFonts w:ascii="標楷體" w:eastAsia="標楷體" w:hAnsi="標楷體" w:hint="eastAsia"/>
                <w:sz w:val="18"/>
                <w:szCs w:val="18"/>
              </w:rPr>
              <w:t xml:space="preserve"> </w:t>
            </w:r>
            <w:r w:rsidRPr="001256CE">
              <w:rPr>
                <w:rFonts w:ascii="標楷體" w:eastAsia="標楷體" w:hAnsi="標楷體" w:cs="細明體" w:hint="eastAsia"/>
                <w:sz w:val="18"/>
                <w:szCs w:val="18"/>
              </w:rPr>
              <w:t>種菜囉</w:t>
            </w:r>
          </w:p>
          <w:p w:rsidR="0053636E" w:rsidRPr="001256CE" w:rsidRDefault="0053636E" w:rsidP="00E6245E">
            <w:pPr>
              <w:pStyle w:val="TableParagraph"/>
              <w:spacing w:line="260" w:lineRule="exact"/>
              <w:rPr>
                <w:rFonts w:ascii="標楷體" w:eastAsia="標楷體" w:hAnsi="標楷體"/>
                <w:sz w:val="18"/>
                <w:szCs w:val="18"/>
              </w:rPr>
            </w:pPr>
            <w:r w:rsidRPr="001256CE">
              <w:rPr>
                <w:rFonts w:ascii="標楷體" w:eastAsia="標楷體" w:hAnsi="標楷體" w:hint="eastAsia"/>
                <w:sz w:val="18"/>
                <w:szCs w:val="18"/>
              </w:rPr>
              <w:t>1-2-1-1,1-2-5-1,2-2-1-1,2-2-2-1,5-2-1-3,6-2-</w:t>
            </w:r>
            <w:r w:rsidRPr="001256CE">
              <w:rPr>
                <w:rFonts w:ascii="標楷體" w:eastAsia="標楷體" w:hAnsi="標楷體" w:hint="eastAsia"/>
                <w:sz w:val="18"/>
                <w:szCs w:val="18"/>
              </w:rPr>
              <w:lastRenderedPageBreak/>
              <w:t>3-1</w:t>
            </w:r>
          </w:p>
          <w:p w:rsidR="0053636E" w:rsidRPr="001256CE" w:rsidRDefault="0053636E" w:rsidP="00E6245E">
            <w:pPr>
              <w:pStyle w:val="TableParagraph"/>
              <w:spacing w:line="260" w:lineRule="exact"/>
              <w:rPr>
                <w:rFonts w:ascii="標楷體" w:eastAsia="標楷體" w:hAnsi="標楷體"/>
                <w:sz w:val="18"/>
                <w:szCs w:val="18"/>
                <w:lang w:val="en-US"/>
              </w:rPr>
            </w:pPr>
            <w:r w:rsidRPr="001256CE">
              <w:rPr>
                <w:rFonts w:ascii="標楷體" w:eastAsia="標楷體" w:hAnsi="標楷體" w:hint="eastAsia"/>
                <w:sz w:val="18"/>
                <w:szCs w:val="18"/>
                <w:lang w:val="en-US"/>
              </w:rPr>
              <w:t>【環境教育】【性別平等教育】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第一單元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我們居住的地方</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第一課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認識居住的地方</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【環境教育】</w:t>
            </w:r>
          </w:p>
          <w:p w:rsidR="0053636E" w:rsidRPr="0063295B"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bCs/>
                  <w:sz w:val="18"/>
                  <w:szCs w:val="18"/>
                </w:rPr>
                <w:t>1-2-1</w:t>
              </w:r>
            </w:smartTag>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4"/>
                <w:attr w:name="Month" w:val="2"/>
                <w:attr w:name="Day" w:val="1"/>
                <w:attr w:name="IsLunarDate" w:val="False"/>
                <w:attr w:name="IsROCDate" w:val="False"/>
              </w:smartTagPr>
              <w:r w:rsidRPr="0063295B">
                <w:rPr>
                  <w:rFonts w:ascii="Times New Roman" w:eastAsia="標楷體" w:hAnsi="Times New Roman" w:cs="Times New Roman" w:hint="eastAsia"/>
                  <w:bCs/>
                  <w:sz w:val="18"/>
                  <w:szCs w:val="18"/>
                </w:rPr>
                <w:lastRenderedPageBreak/>
                <w:t>4-2-1</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一‧花鳥之美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3295B">
                <w:rPr>
                  <w:rFonts w:ascii="Times New Roman" w:eastAsia="標楷體" w:hAnsi="Times New Roman" w:cs="Times New Roman" w:hint="eastAsia"/>
                  <w:sz w:val="18"/>
                  <w:szCs w:val="18"/>
                </w:rPr>
                <w:lastRenderedPageBreak/>
                <w:t>1-2-1</w:t>
              </w:r>
            </w:smartTag>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3-2-12</w:t>
            </w:r>
            <w:r w:rsidRPr="0063295B">
              <w:rPr>
                <w:rFonts w:ascii="Times New Roman" w:eastAsia="標楷體" w:hAnsi="Times New Roman" w:cs="Times New Roman" w:hint="eastAsia"/>
                <w:sz w:val="18"/>
                <w:szCs w:val="18"/>
              </w:rPr>
              <w:br/>
              <w:t>3-2-13</w:t>
            </w:r>
          </w:p>
        </w:tc>
        <w:tc>
          <w:tcPr>
            <w:tcW w:w="376" w:type="pct"/>
          </w:tcPr>
          <w:p w:rsidR="0053636E" w:rsidRPr="001256CE" w:rsidRDefault="0053636E" w:rsidP="00E6245E">
            <w:pPr>
              <w:snapToGrid w:val="0"/>
              <w:rPr>
                <w:rFonts w:ascii="標楷體" w:eastAsia="標楷體" w:hAnsi="標楷體" w:cs="新細明體"/>
                <w:sz w:val="18"/>
                <w:szCs w:val="18"/>
              </w:rPr>
            </w:pPr>
            <w:r w:rsidRPr="001256CE">
              <w:rPr>
                <w:rFonts w:ascii="標楷體" w:eastAsia="標楷體" w:hAnsi="標楷體" w:hint="eastAsia"/>
                <w:color w:val="000000"/>
                <w:sz w:val="18"/>
                <w:szCs w:val="18"/>
              </w:rPr>
              <w:lastRenderedPageBreak/>
              <w:t>寵物與大自然／1.我的寶貝1-2-4【環境教育】</w:t>
            </w: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跑踢足球樂/1.足球小天地3-1-1,3-1-3,3-1-4,6-1-5</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電子郵件</w:t>
            </w:r>
            <w:r w:rsidRPr="00C92961">
              <w:rPr>
                <w:rFonts w:ascii="標楷體" w:eastAsia="標楷體" w:hAnsi="標楷體" w:cs="標楷體"/>
                <w:color w:val="000000" w:themeColor="text1"/>
                <w:sz w:val="18"/>
                <w:szCs w:val="18"/>
              </w:rPr>
              <w:t>(</w:t>
            </w:r>
            <w:r w:rsidRPr="00C92961">
              <w:rPr>
                <w:rFonts w:ascii="標楷體" w:eastAsia="標楷體" w:hAnsi="標楷體" w:cs="標楷體" w:hint="eastAsia"/>
                <w:color w:val="000000" w:themeColor="text1"/>
                <w:sz w:val="18"/>
                <w:szCs w:val="18"/>
              </w:rPr>
              <w:t>二</w:t>
            </w:r>
            <w:r w:rsidRPr="00C92961">
              <w:rPr>
                <w:rFonts w:ascii="標楷體" w:eastAsia="標楷體" w:hAnsi="標楷體" w:cs="標楷體"/>
                <w:color w:val="000000" w:themeColor="text1"/>
                <w:sz w:val="18"/>
                <w:szCs w:val="18"/>
              </w:rPr>
              <w:t>)</w:t>
            </w:r>
            <w:r w:rsidRPr="00C92961">
              <w:rPr>
                <w:rFonts w:ascii="標楷體" w:eastAsia="標楷體" w:hAnsi="標楷體" w:cs="標楷體" w:hint="eastAsia"/>
                <w:color w:val="000000" w:themeColor="text1"/>
                <w:sz w:val="18"/>
                <w:szCs w:val="18"/>
              </w:rPr>
              <w:t xml:space="preserve"> 收寄件</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觀看目錄頁並且猜測故事情節內容!</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王老先生 p.</w:t>
            </w:r>
            <w:r>
              <w:rPr>
                <w:rFonts w:ascii="標楷體" w:eastAsia="標楷體" w:hAnsi="標楷體" w:hint="eastAsia"/>
                <w:color w:val="000000"/>
                <w:sz w:val="18"/>
                <w:szCs w:val="18"/>
              </w:rPr>
              <w:t>1</w:t>
            </w:r>
          </w:p>
        </w:tc>
        <w:tc>
          <w:tcPr>
            <w:tcW w:w="251" w:type="pct"/>
            <w:gridSpan w:val="2"/>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水域安全及自救宣導</w:t>
            </w:r>
          </w:p>
        </w:tc>
        <w:tc>
          <w:tcPr>
            <w:tcW w:w="251" w:type="pct"/>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開學預備週</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Starter Unit</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665458">
                <w:rPr>
                  <w:rFonts w:ascii="Times New Roman" w:eastAsia="標楷體" w:hAnsi="Times New Roman" w:cs="Times New Roman"/>
                  <w:sz w:val="18"/>
                  <w:szCs w:val="18"/>
                </w:rPr>
                <w:t>1-1-2</w:t>
              </w:r>
            </w:smartTag>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lastRenderedPageBreak/>
              <w:t>1-1-3</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2-1-2</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2-1-1</w:t>
            </w:r>
            <w:r w:rsidRPr="00665458">
              <w:rPr>
                <w:rFonts w:ascii="Times New Roman" w:eastAsia="標楷體" w:hAnsi="Times New Roman" w:cs="Times New Roman" w:hint="eastAsia"/>
                <w:sz w:val="18"/>
                <w:szCs w:val="18"/>
              </w:rPr>
              <w:t>1</w:t>
            </w:r>
            <w:r w:rsidRPr="00665458">
              <w:rPr>
                <w:rFonts w:ascii="Times New Roman" w:eastAsia="標楷體" w:hAnsi="Times New Roman" w:cs="Times New Roman"/>
                <w:sz w:val="18"/>
                <w:szCs w:val="18"/>
              </w:rPr>
              <w:br/>
              <w:t>3-1-2</w:t>
            </w:r>
            <w:r w:rsidRPr="00665458">
              <w:rPr>
                <w:rFonts w:ascii="Times New Roman" w:eastAsia="標楷體" w:hAnsi="Times New Roman" w:cs="Times New Roman"/>
                <w:sz w:val="18"/>
                <w:szCs w:val="18"/>
              </w:rPr>
              <w:br/>
              <w:t>3-1-5</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5-1-6</w:t>
            </w:r>
            <w:r w:rsidRPr="00665458">
              <w:rPr>
                <w:rFonts w:ascii="Times New Roman" w:eastAsia="標楷體" w:hAnsi="Times New Roman" w:cs="Times New Roman"/>
                <w:sz w:val="18"/>
                <w:szCs w:val="18"/>
              </w:rPr>
              <w:br/>
              <w:t>6-1-1</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3</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2/23-2/29</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2/28~3/1和平紀念日連假</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家庭教育宣導</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生活的滋味／二、晒棉被／三、下雨的時候6-2-6-1,1-2-3-2,2-2-2-5,3-2-2-2</w:t>
            </w:r>
            <w:r w:rsidRPr="001256CE">
              <w:rPr>
                <w:rFonts w:ascii="標楷體" w:eastAsia="標楷體" w:hAnsi="標楷體" w:cs="Arial"/>
                <w:sz w:val="18"/>
                <w:szCs w:val="18"/>
              </w:rPr>
              <w:t>【</w:t>
            </w:r>
            <w:r w:rsidRPr="001256CE">
              <w:rPr>
                <w:rFonts w:ascii="標楷體" w:eastAsia="標楷體" w:hAnsi="標楷體" w:cs="Arial" w:hint="eastAsia"/>
                <w:sz w:val="18"/>
                <w:szCs w:val="18"/>
              </w:rPr>
              <w:t>家政</w:t>
            </w:r>
            <w:r w:rsidRPr="001256CE">
              <w:rPr>
                <w:rFonts w:ascii="標楷體" w:eastAsia="標楷體" w:hAnsi="標楷體" w:cs="Arial"/>
                <w:sz w:val="18"/>
                <w:szCs w:val="18"/>
              </w:rPr>
              <w:t>教育】</w:t>
            </w:r>
            <w:r w:rsidRPr="001256CE">
              <w:rPr>
                <w:rFonts w:ascii="標楷體" w:eastAsia="標楷體" w:hAnsi="標楷體" w:cs="Arial" w:hint="eastAsia"/>
                <w:sz w:val="18"/>
                <w:szCs w:val="18"/>
              </w:rPr>
              <w:t>【環境教育】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sz w:val="18"/>
                <w:szCs w:val="18"/>
              </w:rPr>
              <w:t>美麗的大自然</w:t>
            </w:r>
            <w:r w:rsidRPr="001256CE">
              <w:rPr>
                <w:rFonts w:ascii="標楷體" w:eastAsia="標楷體" w:hAnsi="標楷體" w:cs="Arial" w:hint="eastAsia"/>
                <w:sz w:val="18"/>
                <w:szCs w:val="18"/>
              </w:rPr>
              <w:t>／音標大放送一</w:t>
            </w:r>
            <w:r w:rsidRPr="001256CE">
              <w:rPr>
                <w:rFonts w:ascii="標楷體" w:eastAsia="標楷體" w:hAnsi="標楷體"/>
                <w:sz w:val="18"/>
                <w:szCs w:val="18"/>
              </w:rPr>
              <w:t>3-2-1</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hint="eastAsia"/>
                <w:bCs/>
                <w:sz w:val="18"/>
                <w:szCs w:val="18"/>
              </w:rPr>
              <w:t>寵物</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 xml:space="preserve">Unit 1 Is </w:t>
            </w:r>
            <w:r w:rsidRPr="00665458">
              <w:rPr>
                <w:rFonts w:ascii="Times New Roman" w:eastAsia="標楷體" w:hAnsi="Times New Roman" w:cs="Times New Roman" w:hint="eastAsia"/>
                <w:bCs/>
                <w:sz w:val="18"/>
                <w:szCs w:val="18"/>
              </w:rPr>
              <w:t>I</w:t>
            </w:r>
            <w:r w:rsidRPr="00665458">
              <w:rPr>
                <w:rFonts w:ascii="Times New Roman" w:eastAsia="標楷體" w:hAnsi="Times New Roman" w:cs="Times New Roman"/>
                <w:bCs/>
                <w:sz w:val="18"/>
                <w:szCs w:val="18"/>
              </w:rPr>
              <w:t xml:space="preserve">t a </w:t>
            </w:r>
            <w:r w:rsidRPr="00665458">
              <w:rPr>
                <w:rFonts w:ascii="Times New Roman" w:eastAsia="標楷體" w:hAnsi="Times New Roman" w:cs="Times New Roman" w:hint="eastAsia"/>
                <w:bCs/>
                <w:sz w:val="18"/>
                <w:szCs w:val="18"/>
              </w:rPr>
              <w:t>C</w:t>
            </w:r>
            <w:r w:rsidRPr="00665458">
              <w:rPr>
                <w:rFonts w:ascii="Times New Roman" w:eastAsia="標楷體" w:hAnsi="Times New Roman" w:cs="Times New Roman"/>
                <w:bCs/>
                <w:sz w:val="18"/>
                <w:szCs w:val="18"/>
              </w:rPr>
              <w:t>at?</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【環境教育】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2-1-1</w:t>
            </w:r>
            <w:r w:rsidRPr="00665458">
              <w:rPr>
                <w:rFonts w:ascii="Times New Roman" w:eastAsia="標楷體" w:hAnsi="Times New Roman" w:cs="Times New Roman" w:hint="eastAsia"/>
                <w:sz w:val="18"/>
                <w:szCs w:val="18"/>
              </w:rPr>
              <w:t>1</w:t>
            </w:r>
            <w:r w:rsidRPr="00665458">
              <w:rPr>
                <w:rFonts w:ascii="Times New Roman" w:eastAsia="標楷體" w:hAnsi="Times New Roman" w:cs="Times New Roman"/>
                <w:sz w:val="18"/>
                <w:szCs w:val="18"/>
              </w:rPr>
              <w:br/>
              <w:t>2-1-1</w:t>
            </w:r>
            <w:r w:rsidRPr="00665458">
              <w:rPr>
                <w:rFonts w:ascii="Times New Roman" w:eastAsia="標楷體" w:hAnsi="Times New Roman" w:cs="Times New Roman" w:hint="eastAsia"/>
                <w:sz w:val="18"/>
                <w:szCs w:val="18"/>
              </w:rPr>
              <w:t>2</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lastRenderedPageBreak/>
              <w:t>6-1-1</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hint="eastAsia"/>
                <w:kern w:val="0"/>
                <w:sz w:val="18"/>
                <w:szCs w:val="18"/>
              </w:rPr>
              <w:lastRenderedPageBreak/>
              <w:t>數與量／二、除法</w:t>
            </w:r>
            <w:r w:rsidRPr="001256CE">
              <w:rPr>
                <w:rFonts w:ascii="標楷體" w:eastAsia="標楷體" w:hAnsi="標楷體" w:cs="Arial"/>
                <w:color w:val="000000"/>
                <w:kern w:val="0"/>
                <w:sz w:val="18"/>
                <w:szCs w:val="18"/>
              </w:rPr>
              <w:t>3-n-05,3-n-06</w:t>
            </w:r>
            <w:r w:rsidRPr="001256CE">
              <w:rPr>
                <w:rFonts w:ascii="標楷體" w:eastAsia="標楷體" w:hAnsi="標楷體" w:cs="Arial"/>
                <w:sz w:val="18"/>
                <w:szCs w:val="18"/>
              </w:rPr>
              <w:t>【海洋教育】【人權教育】【性別平等教育】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一、種蔬菜</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種菜囉</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蔬菜成長日記</w:t>
            </w:r>
          </w:p>
          <w:p w:rsidR="0053636E" w:rsidRPr="001256CE" w:rsidRDefault="0053636E" w:rsidP="00E6245E">
            <w:pPr>
              <w:pStyle w:val="TableParagraph"/>
              <w:spacing w:line="260" w:lineRule="exact"/>
              <w:rPr>
                <w:rFonts w:ascii="標楷體" w:eastAsia="標楷體" w:hAnsi="標楷體"/>
                <w:sz w:val="18"/>
                <w:szCs w:val="18"/>
              </w:rPr>
            </w:pPr>
            <w:r w:rsidRPr="001256CE">
              <w:rPr>
                <w:rFonts w:ascii="標楷體" w:eastAsia="標楷體" w:hAnsi="標楷體" w:hint="eastAsia"/>
                <w:sz w:val="18"/>
                <w:szCs w:val="18"/>
              </w:rPr>
              <w:t>1-2-5-1,2-2-1-1,2-2-2-1,3-2-0-2,5-2-1-3,6-2-3-1,7-2-0-3</w:t>
            </w:r>
          </w:p>
          <w:p w:rsidR="0053636E" w:rsidRPr="001256CE" w:rsidRDefault="0053636E" w:rsidP="00E6245E">
            <w:pPr>
              <w:pStyle w:val="TableParagraph"/>
              <w:spacing w:line="260" w:lineRule="exact"/>
              <w:rPr>
                <w:rFonts w:ascii="標楷體" w:eastAsia="標楷體" w:hAnsi="標楷體"/>
                <w:sz w:val="18"/>
                <w:szCs w:val="18"/>
                <w:lang w:val="en-US"/>
              </w:rPr>
            </w:pPr>
            <w:r w:rsidRPr="001256CE">
              <w:rPr>
                <w:rFonts w:ascii="標楷體" w:eastAsia="標楷體" w:hAnsi="標楷體" w:hint="eastAsia"/>
                <w:sz w:val="18"/>
                <w:szCs w:val="18"/>
                <w:lang w:val="en-US"/>
              </w:rPr>
              <w:t>【環境教育】【性別平等教育】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第一單元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我們居住的地方</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第二課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地方的活動場所</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【環境教育】</w:t>
            </w:r>
          </w:p>
          <w:p w:rsidR="0053636E" w:rsidRPr="0063295B"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3"/>
                <w:attr w:name="IsLunarDate" w:val="False"/>
                <w:attr w:name="IsROCDate" w:val="False"/>
              </w:smartTagPr>
              <w:r w:rsidRPr="0063295B">
                <w:rPr>
                  <w:rFonts w:ascii="Times New Roman" w:eastAsia="標楷體" w:hAnsi="Times New Roman" w:cs="Times New Roman" w:hint="eastAsia"/>
                  <w:bCs/>
                  <w:sz w:val="18"/>
                  <w:szCs w:val="18"/>
                </w:rPr>
                <w:t>1-2-3</w:t>
              </w:r>
            </w:smartTag>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4"/>
                <w:attr w:name="IsLunarDate" w:val="False"/>
                <w:attr w:name="IsROCDate" w:val="False"/>
              </w:smartTagPr>
              <w:r w:rsidRPr="0063295B">
                <w:rPr>
                  <w:rFonts w:ascii="Times New Roman" w:eastAsia="標楷體" w:hAnsi="Times New Roman" w:cs="Times New Roman" w:hint="eastAsia"/>
                  <w:bCs/>
                  <w:sz w:val="18"/>
                  <w:szCs w:val="18"/>
                </w:rPr>
                <w:t>1-2-4</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一‧花鳥之美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1-2-2</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2-2-7</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寵物與大自然／2.走進自然1-2-4【環境教育】</w:t>
            </w:r>
          </w:p>
        </w:tc>
        <w:tc>
          <w:tcPr>
            <w:tcW w:w="38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跑踢足球樂/1.足球小天地  2.</w:t>
            </w:r>
            <w:r w:rsidRPr="001256CE">
              <w:rPr>
                <w:rFonts w:ascii="標楷體" w:eastAsia="標楷體" w:hAnsi="標楷體" w:hint="eastAsia"/>
                <w:sz w:val="18"/>
                <w:szCs w:val="18"/>
              </w:rPr>
              <w:t xml:space="preserve"> </w:t>
            </w:r>
            <w:r w:rsidRPr="001256CE">
              <w:rPr>
                <w:rFonts w:ascii="標楷體" w:eastAsia="標楷體" w:hAnsi="標楷體" w:cs="Arial" w:hint="eastAsia"/>
                <w:sz w:val="18"/>
                <w:szCs w:val="18"/>
              </w:rPr>
              <w:t>足球向前衝3-1-1,3-1-3,3-1-4,6-1-5</w:t>
            </w:r>
          </w:p>
        </w:tc>
        <w:tc>
          <w:tcPr>
            <w:tcW w:w="256" w:type="pct"/>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電子郵件</w:t>
            </w:r>
            <w:r w:rsidRPr="00C92961">
              <w:rPr>
                <w:rFonts w:ascii="標楷體" w:eastAsia="標楷體" w:hAnsi="標楷體" w:cs="標楷體"/>
                <w:color w:val="000000" w:themeColor="text1"/>
                <w:sz w:val="18"/>
                <w:szCs w:val="18"/>
              </w:rPr>
              <w:t>(</w:t>
            </w:r>
            <w:r w:rsidRPr="00C92961">
              <w:rPr>
                <w:rFonts w:ascii="標楷體" w:eastAsia="標楷體" w:hAnsi="標楷體" w:cs="標楷體" w:hint="eastAsia"/>
                <w:color w:val="000000" w:themeColor="text1"/>
                <w:sz w:val="18"/>
                <w:szCs w:val="18"/>
              </w:rPr>
              <w:t>三</w:t>
            </w:r>
            <w:r w:rsidRPr="00C92961">
              <w:rPr>
                <w:rFonts w:ascii="標楷體" w:eastAsia="標楷體" w:hAnsi="標楷體" w:cs="標楷體"/>
                <w:color w:val="000000" w:themeColor="text1"/>
                <w:sz w:val="18"/>
                <w:szCs w:val="18"/>
              </w:rPr>
              <w:t>)</w:t>
            </w:r>
            <w:r w:rsidRPr="00C92961">
              <w:rPr>
                <w:rFonts w:ascii="標楷體" w:eastAsia="標楷體" w:hAnsi="標楷體" w:cs="標楷體" w:hint="eastAsia"/>
                <w:color w:val="000000" w:themeColor="text1"/>
                <w:sz w:val="18"/>
                <w:szCs w:val="18"/>
              </w:rPr>
              <w:t xml:space="preserve"> 夾帶檔案</w:t>
            </w:r>
          </w:p>
        </w:tc>
        <w:tc>
          <w:tcPr>
            <w:tcW w:w="252" w:type="pct"/>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一個人外出旅行時，需要攜帶的重要東西。</w:t>
            </w:r>
          </w:p>
        </w:tc>
        <w:tc>
          <w:tcPr>
            <w:tcW w:w="275" w:type="pct"/>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王老先生 p.</w:t>
            </w:r>
            <w:r>
              <w:rPr>
                <w:rFonts w:ascii="標楷體" w:eastAsia="標楷體" w:hAnsi="標楷體" w:hint="eastAsia"/>
                <w:color w:val="000000"/>
                <w:sz w:val="18"/>
                <w:szCs w:val="18"/>
              </w:rPr>
              <w:t>1</w:t>
            </w:r>
          </w:p>
        </w:tc>
        <w:tc>
          <w:tcPr>
            <w:tcW w:w="251" w:type="pct"/>
            <w:gridSpan w:val="2"/>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家庭教育宣導</w:t>
            </w:r>
          </w:p>
        </w:tc>
        <w:tc>
          <w:tcPr>
            <w:tcW w:w="251"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hint="eastAsia"/>
                <w:bCs/>
                <w:sz w:val="18"/>
                <w:szCs w:val="18"/>
              </w:rPr>
              <w:t>寵物</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 xml:space="preserve">Unit 1 Is </w:t>
            </w:r>
            <w:r w:rsidRPr="00665458">
              <w:rPr>
                <w:rFonts w:ascii="Times New Roman" w:eastAsia="標楷體" w:hAnsi="Times New Roman" w:cs="Times New Roman" w:hint="eastAsia"/>
                <w:bCs/>
                <w:sz w:val="18"/>
                <w:szCs w:val="18"/>
              </w:rPr>
              <w:t>I</w:t>
            </w:r>
            <w:r w:rsidRPr="00665458">
              <w:rPr>
                <w:rFonts w:ascii="Times New Roman" w:eastAsia="標楷體" w:hAnsi="Times New Roman" w:cs="Times New Roman"/>
                <w:bCs/>
                <w:sz w:val="18"/>
                <w:szCs w:val="18"/>
              </w:rPr>
              <w:t xml:space="preserve">t a </w:t>
            </w:r>
            <w:r w:rsidRPr="00665458">
              <w:rPr>
                <w:rFonts w:ascii="Times New Roman" w:eastAsia="標楷體" w:hAnsi="Times New Roman" w:cs="Times New Roman" w:hint="eastAsia"/>
                <w:bCs/>
                <w:sz w:val="18"/>
                <w:szCs w:val="18"/>
              </w:rPr>
              <w:t>C</w:t>
            </w:r>
            <w:r w:rsidRPr="00665458">
              <w:rPr>
                <w:rFonts w:ascii="Times New Roman" w:eastAsia="標楷體" w:hAnsi="Times New Roman" w:cs="Times New Roman"/>
                <w:bCs/>
                <w:sz w:val="18"/>
                <w:szCs w:val="18"/>
              </w:rPr>
              <w:t>at?</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【環境教育】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2-1-1</w:t>
            </w:r>
            <w:r w:rsidRPr="00665458">
              <w:rPr>
                <w:rFonts w:ascii="Times New Roman" w:eastAsia="標楷體" w:hAnsi="Times New Roman" w:cs="Times New Roman" w:hint="eastAsia"/>
                <w:sz w:val="18"/>
                <w:szCs w:val="18"/>
              </w:rPr>
              <w:t>1</w:t>
            </w:r>
            <w:r w:rsidRPr="00665458">
              <w:rPr>
                <w:rFonts w:ascii="Times New Roman" w:eastAsia="標楷體" w:hAnsi="Times New Roman" w:cs="Times New Roman"/>
                <w:sz w:val="18"/>
                <w:szCs w:val="18"/>
              </w:rPr>
              <w:br/>
              <w:t>2-1-1</w:t>
            </w:r>
            <w:r w:rsidRPr="00665458">
              <w:rPr>
                <w:rFonts w:ascii="Times New Roman" w:eastAsia="標楷體" w:hAnsi="Times New Roman" w:cs="Times New Roman" w:hint="eastAsia"/>
                <w:sz w:val="18"/>
                <w:szCs w:val="18"/>
              </w:rPr>
              <w:t>2</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lastRenderedPageBreak/>
              <w:t>6-1-1</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4</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3/1-3/7</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家庭暴力防制宣導</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生活的滋味／三、下雨的時候／四、追風車隊4-2-3-2,5-2-4-1,6-2-6-1,1-2-3-2,2-2-3-1,3-2-2-5</w:t>
            </w:r>
            <w:r w:rsidRPr="001256CE">
              <w:rPr>
                <w:rFonts w:ascii="標楷體" w:eastAsia="標楷體" w:hAnsi="標楷體" w:cs="Arial" w:hint="eastAsia"/>
                <w:sz w:val="18"/>
                <w:szCs w:val="18"/>
              </w:rPr>
              <w:t>【</w:t>
            </w:r>
            <w:r>
              <w:rPr>
                <w:rFonts w:ascii="標楷體" w:eastAsia="標楷體" w:hAnsi="標楷體" w:cs="Arial" w:hint="eastAsia"/>
                <w:sz w:val="18"/>
                <w:szCs w:val="18"/>
              </w:rPr>
              <w:t>書法</w:t>
            </w:r>
            <w:r w:rsidRPr="001256CE">
              <w:rPr>
                <w:rFonts w:ascii="標楷體" w:eastAsia="標楷體" w:hAnsi="標楷體" w:cs="Arial" w:hint="eastAsia"/>
                <w:sz w:val="18"/>
                <w:szCs w:val="18"/>
              </w:rPr>
              <w:t>教育】【環境教育】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t>美麗的大自然／二、花園1-2-1,1-2-2,2-2-1,2-2-2,2-2-4,2-2-7,3-2-1,3-2-2,4-2-1【環境教育】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hint="eastAsia"/>
                <w:bCs/>
                <w:sz w:val="18"/>
                <w:szCs w:val="18"/>
              </w:rPr>
              <w:t>寵物</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 xml:space="preserve">Unit 1 Is </w:t>
            </w:r>
            <w:r w:rsidRPr="00665458">
              <w:rPr>
                <w:rFonts w:ascii="Times New Roman" w:eastAsia="標楷體" w:hAnsi="Times New Roman" w:cs="Times New Roman" w:hint="eastAsia"/>
                <w:bCs/>
                <w:sz w:val="18"/>
                <w:szCs w:val="18"/>
              </w:rPr>
              <w:t>I</w:t>
            </w:r>
            <w:r w:rsidRPr="00665458">
              <w:rPr>
                <w:rFonts w:ascii="Times New Roman" w:eastAsia="標楷體" w:hAnsi="Times New Roman" w:cs="Times New Roman"/>
                <w:bCs/>
                <w:sz w:val="18"/>
                <w:szCs w:val="18"/>
              </w:rPr>
              <w:t xml:space="preserve">t a </w:t>
            </w:r>
            <w:r w:rsidRPr="00665458">
              <w:rPr>
                <w:rFonts w:ascii="Times New Roman" w:eastAsia="標楷體" w:hAnsi="Times New Roman" w:cs="Times New Roman" w:hint="eastAsia"/>
                <w:bCs/>
                <w:sz w:val="18"/>
                <w:szCs w:val="18"/>
              </w:rPr>
              <w:t>C</w:t>
            </w:r>
            <w:r w:rsidRPr="00665458">
              <w:rPr>
                <w:rFonts w:ascii="Times New Roman" w:eastAsia="標楷體" w:hAnsi="Times New Roman" w:cs="Times New Roman"/>
                <w:bCs/>
                <w:sz w:val="18"/>
                <w:szCs w:val="18"/>
              </w:rPr>
              <w:t>at?</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【環境教育】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2-1-8</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2-1-12</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6-1-1</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t>數與量／</w:t>
            </w:r>
            <w:r w:rsidRPr="001256CE">
              <w:rPr>
                <w:rFonts w:ascii="標楷體" w:eastAsia="標楷體" w:hAnsi="標楷體" w:cs="Arial" w:hint="eastAsia"/>
                <w:kern w:val="0"/>
                <w:sz w:val="18"/>
                <w:szCs w:val="18"/>
              </w:rPr>
              <w:t>二</w:t>
            </w:r>
            <w:r w:rsidRPr="001256CE">
              <w:rPr>
                <w:rFonts w:ascii="標楷體" w:eastAsia="標楷體" w:hAnsi="標楷體" w:cs="Arial"/>
                <w:kern w:val="0"/>
                <w:sz w:val="18"/>
                <w:szCs w:val="18"/>
              </w:rPr>
              <w:t>、除法</w:t>
            </w:r>
            <w:r w:rsidRPr="001256CE">
              <w:rPr>
                <w:rFonts w:ascii="標楷體" w:eastAsia="標楷體" w:hAnsi="標楷體" w:cs="Arial"/>
                <w:color w:val="000000"/>
                <w:kern w:val="0"/>
                <w:sz w:val="18"/>
                <w:szCs w:val="18"/>
              </w:rPr>
              <w:t>3-n-07</w:t>
            </w:r>
            <w:r w:rsidRPr="001256CE">
              <w:rPr>
                <w:rFonts w:ascii="標楷體" w:eastAsia="標楷體" w:hAnsi="標楷體" w:cs="Arial"/>
                <w:sz w:val="18"/>
                <w:szCs w:val="18"/>
              </w:rPr>
              <w:t>【人權教育】【性別平等教育】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一、種蔬菜</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蔬菜成長日記</w:t>
            </w:r>
          </w:p>
          <w:p w:rsidR="0053636E" w:rsidRPr="001256CE" w:rsidRDefault="0053636E" w:rsidP="00E6245E">
            <w:pPr>
              <w:spacing w:line="26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2"/>
                <w:attr w:name="Year" w:val="2001"/>
              </w:smartTagPr>
              <w:r w:rsidRPr="001256CE">
                <w:rPr>
                  <w:rFonts w:ascii="標楷體" w:eastAsia="標楷體" w:hAnsi="標楷體"/>
                  <w:sz w:val="18"/>
                  <w:szCs w:val="18"/>
                </w:rPr>
                <w:t>1-2-5</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2-2-1-1</w:t>
            </w:r>
            <w:r w:rsidRPr="001256CE">
              <w:rPr>
                <w:rFonts w:ascii="標楷體" w:eastAsia="標楷體" w:hAnsi="標楷體" w:hint="eastAsia"/>
                <w:sz w:val="18"/>
                <w:szCs w:val="18"/>
              </w:rPr>
              <w:t>,</w:t>
            </w:r>
            <w:r w:rsidRPr="001256CE">
              <w:rPr>
                <w:rFonts w:ascii="標楷體" w:eastAsia="標楷體" w:hAnsi="標楷體"/>
                <w:sz w:val="18"/>
                <w:szCs w:val="18"/>
              </w:rPr>
              <w:t>2-2-2-1</w:t>
            </w:r>
            <w:r w:rsidRPr="001256CE">
              <w:rPr>
                <w:rFonts w:ascii="標楷體" w:eastAsia="標楷體" w:hAnsi="標楷體" w:hint="eastAsia"/>
                <w:sz w:val="18"/>
                <w:szCs w:val="18"/>
              </w:rPr>
              <w:t>,</w:t>
            </w:r>
            <w:r w:rsidRPr="001256CE">
              <w:rPr>
                <w:rFonts w:ascii="標楷體" w:eastAsia="標楷體" w:hAnsi="標楷體"/>
                <w:sz w:val="18"/>
                <w:szCs w:val="18"/>
              </w:rPr>
              <w:t>3-2-0-2</w:t>
            </w:r>
            <w:r w:rsidRPr="001256CE">
              <w:rPr>
                <w:rFonts w:ascii="標楷體" w:eastAsia="標楷體" w:hAnsi="標楷體" w:hint="eastAsia"/>
                <w:sz w:val="18"/>
                <w:szCs w:val="18"/>
              </w:rPr>
              <w:t>,</w:t>
            </w:r>
            <w:r w:rsidRPr="001256CE">
              <w:rPr>
                <w:rFonts w:ascii="標楷體" w:eastAsia="標楷體" w:hAnsi="標楷體"/>
                <w:sz w:val="18"/>
                <w:szCs w:val="18"/>
              </w:rPr>
              <w:t>5-2-1-3</w:t>
            </w:r>
            <w:r w:rsidRPr="001256CE">
              <w:rPr>
                <w:rFonts w:ascii="標楷體" w:eastAsia="標楷體" w:hAnsi="標楷體" w:hint="eastAsia"/>
                <w:sz w:val="18"/>
                <w:szCs w:val="18"/>
              </w:rPr>
              <w:t>,</w:t>
            </w:r>
            <w:r w:rsidRPr="001256CE">
              <w:rPr>
                <w:rFonts w:ascii="標楷體" w:eastAsia="標楷體" w:hAnsi="標楷體"/>
                <w:sz w:val="18"/>
                <w:szCs w:val="18"/>
              </w:rPr>
              <w:t>6-2-3-1</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【環境教育】【性別平等教育】</w:t>
            </w:r>
          </w:p>
        </w:tc>
        <w:tc>
          <w:tcPr>
            <w:tcW w:w="376" w:type="pct"/>
          </w:tcPr>
          <w:p w:rsidR="0053636E" w:rsidRPr="0063295B" w:rsidRDefault="0053636E" w:rsidP="00E6245E">
            <w:pPr>
              <w:spacing w:line="0" w:lineRule="atLeast"/>
              <w:rPr>
                <w:rFonts w:ascii="Times New Roman" w:eastAsia="標楷體" w:hAnsi="Times New Roman" w:cs="Times New Roman"/>
                <w:bCs/>
                <w:sz w:val="18"/>
                <w:szCs w:val="18"/>
              </w:rPr>
            </w:pPr>
            <w:r w:rsidRPr="0063295B">
              <w:rPr>
                <w:rFonts w:ascii="Times New Roman" w:eastAsia="標楷體" w:hAnsi="Times New Roman" w:cs="Times New Roman" w:hint="eastAsia"/>
                <w:bCs/>
                <w:sz w:val="18"/>
                <w:szCs w:val="18"/>
              </w:rPr>
              <w:t>第二單元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居民的生活</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第一課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多元的生活方式</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【人權教育】</w:t>
            </w:r>
          </w:p>
          <w:p w:rsidR="0053636E" w:rsidRDefault="0053636E" w:rsidP="00E6245E">
            <w:pPr>
              <w:spacing w:line="0" w:lineRule="atLeast"/>
              <w:rPr>
                <w:rFonts w:ascii="Times New Roman" w:eastAsia="標楷體" w:hAnsi="Times New Roman" w:cs="Times New Roman"/>
                <w:bCs/>
                <w:sz w:val="18"/>
                <w:szCs w:val="18"/>
              </w:rPr>
            </w:pPr>
            <w:r w:rsidRPr="0063295B">
              <w:rPr>
                <w:rFonts w:ascii="Times New Roman" w:eastAsia="標楷體" w:hAnsi="Times New Roman" w:cs="Times New Roman" w:hint="eastAsia"/>
                <w:bCs/>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1256CE">
              <w:rPr>
                <w:rFonts w:ascii="標楷體" w:eastAsia="標楷體" w:hAnsi="標楷體" w:hint="eastAsia"/>
                <w:sz w:val="18"/>
                <w:szCs w:val="18"/>
              </w:rPr>
              <w:t>【家</w:t>
            </w:r>
            <w:r>
              <w:rPr>
                <w:rFonts w:ascii="標楷體" w:eastAsia="標楷體" w:hAnsi="標楷體" w:hint="eastAsia"/>
                <w:sz w:val="18"/>
                <w:szCs w:val="18"/>
              </w:rPr>
              <w:t>庭</w:t>
            </w:r>
            <w:r w:rsidRPr="001256CE">
              <w:rPr>
                <w:rFonts w:ascii="標楷體" w:eastAsia="標楷體" w:hAnsi="標楷體" w:hint="eastAsia"/>
                <w:sz w:val="18"/>
                <w:szCs w:val="18"/>
              </w:rPr>
              <w:t>教育】</w:t>
            </w:r>
          </w:p>
          <w:p w:rsidR="0053636E" w:rsidRPr="0063295B"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bCs/>
                  <w:sz w:val="18"/>
                  <w:szCs w:val="18"/>
                </w:rPr>
                <w:t>1-2-1</w:t>
              </w:r>
            </w:smartTag>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3"/>
                <w:attr w:name="IsLunarDate" w:val="False"/>
                <w:attr w:name="IsROCDate" w:val="False"/>
              </w:smartTagPr>
              <w:r w:rsidRPr="0063295B">
                <w:rPr>
                  <w:rFonts w:ascii="Times New Roman" w:eastAsia="標楷體" w:hAnsi="Times New Roman" w:cs="Times New Roman" w:hint="eastAsia"/>
                  <w:bCs/>
                  <w:sz w:val="18"/>
                  <w:szCs w:val="18"/>
                </w:rPr>
                <w:t>1-2-3</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一‧花鳥之美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1-2-5</w:t>
            </w:r>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2-2-7</w:t>
            </w:r>
          </w:p>
        </w:tc>
        <w:tc>
          <w:tcPr>
            <w:tcW w:w="376" w:type="pct"/>
          </w:tcPr>
          <w:p w:rsidR="0053636E" w:rsidRPr="00095022" w:rsidRDefault="0053636E" w:rsidP="00E6245E">
            <w:pPr>
              <w:adjustRightInd w:val="0"/>
              <w:snapToGrid w:val="0"/>
              <w:jc w:val="both"/>
              <w:rPr>
                <w:rFonts w:ascii="標楷體" w:eastAsia="標楷體" w:hAnsi="標楷體"/>
                <w:sz w:val="18"/>
                <w:szCs w:val="18"/>
              </w:rPr>
            </w:pPr>
            <w:r w:rsidRPr="001256CE">
              <w:rPr>
                <w:rFonts w:ascii="標楷體" w:eastAsia="標楷體" w:hAnsi="標楷體" w:hint="eastAsia"/>
                <w:color w:val="000000"/>
                <w:sz w:val="18"/>
                <w:szCs w:val="18"/>
              </w:rPr>
              <w:t>便利生活網／1.社區資源探索隊2-2-4【資訊教育】</w:t>
            </w:r>
            <w:r>
              <w:rPr>
                <w:rFonts w:ascii="標楷體" w:eastAsia="標楷體" w:hAnsi="標楷體" w:hint="eastAsia"/>
                <w:sz w:val="18"/>
                <w:szCs w:val="18"/>
              </w:rPr>
              <w:t>【</w:t>
            </w:r>
            <w:r w:rsidRPr="00CF3BC1">
              <w:rPr>
                <w:rFonts w:ascii="標楷體" w:eastAsia="標楷體" w:hAnsi="標楷體" w:hint="eastAsia"/>
                <w:sz w:val="18"/>
                <w:szCs w:val="18"/>
              </w:rPr>
              <w:t>全民國防教育</w:t>
            </w:r>
            <w:r>
              <w:rPr>
                <w:rFonts w:ascii="標楷體" w:eastAsia="標楷體" w:hAnsi="標楷體" w:hint="eastAsia"/>
                <w:sz w:val="18"/>
                <w:szCs w:val="18"/>
              </w:rPr>
              <w:t>】</w:t>
            </w:r>
            <w:r w:rsidRPr="00095022">
              <w:rPr>
                <w:rFonts w:ascii="標楷體" w:eastAsia="標楷體" w:hAnsi="標楷體" w:hint="eastAsia"/>
                <w:sz w:val="18"/>
                <w:szCs w:val="18"/>
              </w:rPr>
              <w:t>【資訊倫理或素養】</w:t>
            </w:r>
          </w:p>
          <w:p w:rsidR="0053636E" w:rsidRPr="003F49BC" w:rsidRDefault="0053636E" w:rsidP="00E6245E">
            <w:pPr>
              <w:adjustRightInd w:val="0"/>
              <w:snapToGrid w:val="0"/>
              <w:rPr>
                <w:rFonts w:ascii="標楷體" w:eastAsia="標楷體" w:hAnsi="標楷體"/>
                <w:sz w:val="18"/>
                <w:szCs w:val="18"/>
              </w:rPr>
            </w:pPr>
          </w:p>
          <w:p w:rsidR="0053636E" w:rsidRPr="003F49BC" w:rsidRDefault="0053636E" w:rsidP="00E6245E">
            <w:pPr>
              <w:snapToGrid w:val="0"/>
              <w:rPr>
                <w:rFonts w:ascii="標楷體" w:eastAsia="標楷體" w:hAnsi="標楷體"/>
                <w:color w:val="000000"/>
                <w:sz w:val="18"/>
                <w:szCs w:val="18"/>
              </w:rPr>
            </w:pP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跑踢足球樂/2.足球向前衝3-1-3,3-1-4</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資訊安全</w:t>
            </w:r>
            <w:r w:rsidRPr="00C92961">
              <w:rPr>
                <w:rFonts w:ascii="標楷體" w:eastAsia="標楷體" w:hAnsi="標楷體" w:cs="標楷體"/>
                <w:color w:val="000000" w:themeColor="text1"/>
                <w:sz w:val="18"/>
                <w:szCs w:val="18"/>
              </w:rPr>
              <w:t>(</w:t>
            </w:r>
            <w:r w:rsidRPr="00C92961">
              <w:rPr>
                <w:rFonts w:ascii="標楷體" w:eastAsia="標楷體" w:hAnsi="標楷體" w:cs="標楷體" w:hint="eastAsia"/>
                <w:color w:val="000000" w:themeColor="text1"/>
                <w:sz w:val="18"/>
                <w:szCs w:val="18"/>
              </w:rPr>
              <w:t>一</w:t>
            </w:r>
            <w:r w:rsidRPr="00C92961">
              <w:rPr>
                <w:rFonts w:ascii="標楷體" w:eastAsia="標楷體" w:hAnsi="標楷體" w:cs="標楷體"/>
                <w:color w:val="000000" w:themeColor="text1"/>
                <w:sz w:val="18"/>
                <w:szCs w:val="18"/>
              </w:rPr>
              <w:t>)</w:t>
            </w:r>
            <w:r w:rsidRPr="00C92961">
              <w:rPr>
                <w:rFonts w:ascii="標楷體" w:eastAsia="標楷體" w:hAnsi="標楷體" w:cs="標楷體" w:hint="eastAsia"/>
                <w:color w:val="000000" w:themeColor="text1"/>
                <w:kern w:val="0"/>
                <w:sz w:val="18"/>
                <w:szCs w:val="18"/>
                <w:lang w:val="zh-TW"/>
              </w:rPr>
              <w:t xml:space="preserve"> 個資</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u w:val="single"/>
                <w:lang w:val="zh-TW"/>
              </w:rPr>
              <w:t>布萊恩</w:t>
            </w:r>
            <w:r>
              <w:rPr>
                <w:rFonts w:ascii="標楷體" w:eastAsia="標楷體" w:hAnsi="標楷體" w:cs="新細明體" w:hint="eastAsia"/>
                <w:kern w:val="0"/>
                <w:sz w:val="18"/>
                <w:szCs w:val="18"/>
                <w:lang w:val="zh-TW"/>
              </w:rPr>
              <w:t>獨自在飛機上，他如何處理飛機降落?</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王老先生 p.1</w:t>
            </w:r>
          </w:p>
        </w:tc>
        <w:tc>
          <w:tcPr>
            <w:tcW w:w="251" w:type="pct"/>
            <w:gridSpan w:val="2"/>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家庭暴力防制宣導</w:t>
            </w:r>
          </w:p>
        </w:tc>
        <w:tc>
          <w:tcPr>
            <w:tcW w:w="251" w:type="pct"/>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hint="eastAsia"/>
                <w:bCs/>
                <w:sz w:val="18"/>
                <w:szCs w:val="18"/>
              </w:rPr>
              <w:t>寵物</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 xml:space="preserve">Unit 1 Is </w:t>
            </w:r>
            <w:r w:rsidRPr="00665458">
              <w:rPr>
                <w:rFonts w:ascii="Times New Roman" w:eastAsia="標楷體" w:hAnsi="Times New Roman" w:cs="Times New Roman" w:hint="eastAsia"/>
                <w:bCs/>
                <w:sz w:val="18"/>
                <w:szCs w:val="18"/>
              </w:rPr>
              <w:t>I</w:t>
            </w:r>
            <w:r w:rsidRPr="00665458">
              <w:rPr>
                <w:rFonts w:ascii="Times New Roman" w:eastAsia="標楷體" w:hAnsi="Times New Roman" w:cs="Times New Roman"/>
                <w:bCs/>
                <w:sz w:val="18"/>
                <w:szCs w:val="18"/>
              </w:rPr>
              <w:t xml:space="preserve">t a </w:t>
            </w:r>
            <w:r w:rsidRPr="00665458">
              <w:rPr>
                <w:rFonts w:ascii="Times New Roman" w:eastAsia="標楷體" w:hAnsi="Times New Roman" w:cs="Times New Roman" w:hint="eastAsia"/>
                <w:bCs/>
                <w:sz w:val="18"/>
                <w:szCs w:val="18"/>
              </w:rPr>
              <w:t>C</w:t>
            </w:r>
            <w:r w:rsidRPr="00665458">
              <w:rPr>
                <w:rFonts w:ascii="Times New Roman" w:eastAsia="標楷體" w:hAnsi="Times New Roman" w:cs="Times New Roman"/>
                <w:bCs/>
                <w:sz w:val="18"/>
                <w:szCs w:val="18"/>
              </w:rPr>
              <w:t>at?</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【環境教育】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2-1-8</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2-1-12</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6-1-1</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t>5</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3/8-3/14</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人權法治教育宣導</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生活的滋味／四、追風車隊／</w:t>
            </w:r>
            <w:r w:rsidRPr="001256CE">
              <w:rPr>
                <w:rFonts w:ascii="標楷體" w:eastAsia="標楷體" w:hAnsi="標楷體" w:hint="eastAsia"/>
                <w:sz w:val="18"/>
                <w:szCs w:val="18"/>
              </w:rPr>
              <w:lastRenderedPageBreak/>
              <w:t>統整活動一4-2-3-2,5-2-7-1,6-2-1-1,5-1-2-2,5-1-7-3,5-2-1,5-2-3-2,5-2-7-1,6-2-1-1,6-2-4-1</w:t>
            </w:r>
            <w:r w:rsidRPr="001256CE">
              <w:rPr>
                <w:rFonts w:ascii="標楷體" w:eastAsia="標楷體" w:hAnsi="標楷體" w:cs="Arial" w:hint="eastAsia"/>
                <w:sz w:val="18"/>
                <w:szCs w:val="18"/>
              </w:rPr>
              <w:t>【環境教育】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lastRenderedPageBreak/>
              <w:t>美麗的大自然／二、花園</w:t>
            </w:r>
            <w:r w:rsidRPr="001256CE">
              <w:rPr>
                <w:rFonts w:ascii="標楷體" w:eastAsia="標楷體" w:hAnsi="標楷體" w:cs="Arial" w:hint="eastAsia"/>
                <w:sz w:val="18"/>
                <w:szCs w:val="18"/>
              </w:rPr>
              <w:lastRenderedPageBreak/>
              <w:t>1-2-1,1-2-2,2-2-1,2-2-2,2-2-4,2-2-7,3-2-1,3-2-2,4-2-1【環境教育】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hint="eastAsia"/>
                <w:bCs/>
                <w:sz w:val="18"/>
                <w:szCs w:val="18"/>
              </w:rPr>
              <w:lastRenderedPageBreak/>
              <w:t>寵物</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 xml:space="preserve">Unit 1 Is </w:t>
            </w:r>
            <w:r w:rsidRPr="00665458">
              <w:rPr>
                <w:rFonts w:ascii="Times New Roman" w:eastAsia="標楷體" w:hAnsi="Times New Roman" w:cs="Times New Roman" w:hint="eastAsia"/>
                <w:bCs/>
                <w:sz w:val="18"/>
                <w:szCs w:val="18"/>
              </w:rPr>
              <w:t>I</w:t>
            </w:r>
            <w:r w:rsidRPr="00665458">
              <w:rPr>
                <w:rFonts w:ascii="Times New Roman" w:eastAsia="標楷體" w:hAnsi="Times New Roman" w:cs="Times New Roman"/>
                <w:bCs/>
                <w:sz w:val="18"/>
                <w:szCs w:val="18"/>
              </w:rPr>
              <w:t xml:space="preserve">t a </w:t>
            </w:r>
            <w:r w:rsidRPr="00665458">
              <w:rPr>
                <w:rFonts w:ascii="Times New Roman" w:eastAsia="標楷體" w:hAnsi="Times New Roman" w:cs="Times New Roman" w:hint="eastAsia"/>
                <w:bCs/>
                <w:sz w:val="18"/>
                <w:szCs w:val="18"/>
              </w:rPr>
              <w:t>C</w:t>
            </w:r>
            <w:r w:rsidRPr="00665458">
              <w:rPr>
                <w:rFonts w:ascii="Times New Roman" w:eastAsia="標楷體" w:hAnsi="Times New Roman" w:cs="Times New Roman"/>
                <w:bCs/>
                <w:sz w:val="18"/>
                <w:szCs w:val="18"/>
              </w:rPr>
              <w:t>at?</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lastRenderedPageBreak/>
              <w:t>【環境教育】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1"/>
                <w:attr w:name="Year" w:val="2001"/>
              </w:smartTagPr>
              <w:r w:rsidRPr="00665458">
                <w:rPr>
                  <w:rFonts w:ascii="Times New Roman" w:eastAsia="標楷體" w:hAnsi="Times New Roman" w:cs="Times New Roman"/>
                  <w:sz w:val="18"/>
                  <w:szCs w:val="18"/>
                </w:rPr>
                <w:t>1-1-8</w:t>
              </w:r>
            </w:smartTag>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5-1-6</w:t>
            </w:r>
            <w:r w:rsidRPr="00665458">
              <w:rPr>
                <w:rFonts w:ascii="Times New Roman" w:eastAsia="標楷體" w:hAnsi="Times New Roman" w:cs="Times New Roman"/>
                <w:sz w:val="18"/>
                <w:szCs w:val="18"/>
              </w:rPr>
              <w:br/>
              <w:t>6-1-1</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lastRenderedPageBreak/>
              <w:t>數與量／三、時間</w:t>
            </w:r>
            <w:r w:rsidRPr="001256CE">
              <w:rPr>
                <w:rFonts w:ascii="標楷體" w:eastAsia="標楷體" w:hAnsi="標楷體" w:cs="Arial"/>
                <w:color w:val="000000"/>
                <w:kern w:val="0"/>
                <w:sz w:val="18"/>
                <w:szCs w:val="18"/>
              </w:rPr>
              <w:t>3-n-13</w:t>
            </w:r>
            <w:r w:rsidRPr="001256CE">
              <w:rPr>
                <w:rFonts w:ascii="標楷體" w:eastAsia="標楷體" w:hAnsi="標楷體" w:cs="Arial"/>
                <w:sz w:val="18"/>
                <w:szCs w:val="18"/>
              </w:rPr>
              <w:t>【性別平等教育】</w:t>
            </w:r>
            <w:r w:rsidRPr="001256CE">
              <w:rPr>
                <w:rFonts w:ascii="標楷體" w:eastAsia="標楷體" w:hAnsi="標楷體" w:cs="Arial"/>
                <w:sz w:val="18"/>
                <w:szCs w:val="18"/>
              </w:rPr>
              <w:lastRenderedPageBreak/>
              <w:t>【人權教育】【生涯發展教育】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lastRenderedPageBreak/>
              <w:t>一、種蔬菜</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蔬菜成長日記</w:t>
            </w:r>
          </w:p>
          <w:p w:rsidR="0053636E" w:rsidRPr="001256CE" w:rsidRDefault="0053636E" w:rsidP="00E6245E">
            <w:pPr>
              <w:spacing w:line="26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2"/>
                <w:attr w:name="Year" w:val="2001"/>
              </w:smartTagPr>
              <w:r w:rsidRPr="001256CE">
                <w:rPr>
                  <w:rFonts w:ascii="標楷體" w:eastAsia="標楷體" w:hAnsi="標楷體"/>
                  <w:sz w:val="18"/>
                  <w:szCs w:val="18"/>
                </w:rPr>
                <w:t>1-2-5</w:t>
              </w:r>
            </w:smartTag>
            <w:r w:rsidRPr="001256CE">
              <w:rPr>
                <w:rFonts w:ascii="標楷體" w:eastAsia="標楷體" w:hAnsi="標楷體"/>
                <w:sz w:val="18"/>
                <w:szCs w:val="18"/>
              </w:rPr>
              <w:t>-1</w:t>
            </w:r>
            <w:r w:rsidRPr="001256CE">
              <w:rPr>
                <w:rFonts w:ascii="標楷體" w:eastAsia="標楷體" w:hAnsi="標楷體" w:hint="eastAsia"/>
                <w:sz w:val="18"/>
                <w:szCs w:val="18"/>
              </w:rPr>
              <w:t>,1-2</w:t>
            </w:r>
            <w:r w:rsidRPr="001256CE">
              <w:rPr>
                <w:rFonts w:ascii="標楷體" w:eastAsia="標楷體" w:hAnsi="標楷體" w:hint="eastAsia"/>
                <w:sz w:val="18"/>
                <w:szCs w:val="18"/>
              </w:rPr>
              <w:lastRenderedPageBreak/>
              <w:t>-3-3,1-2-4-2,</w:t>
            </w:r>
            <w:r w:rsidRPr="001256CE">
              <w:rPr>
                <w:rFonts w:ascii="標楷體" w:eastAsia="標楷體" w:hAnsi="標楷體"/>
                <w:sz w:val="18"/>
                <w:szCs w:val="18"/>
              </w:rPr>
              <w:t>2-2-2-1</w:t>
            </w:r>
            <w:r w:rsidRPr="001256CE">
              <w:rPr>
                <w:rFonts w:ascii="標楷體" w:eastAsia="標楷體" w:hAnsi="標楷體" w:hint="eastAsia"/>
                <w:sz w:val="18"/>
                <w:szCs w:val="18"/>
              </w:rPr>
              <w:t>,5-2-1-2,</w:t>
            </w:r>
            <w:r w:rsidRPr="001256CE">
              <w:rPr>
                <w:rFonts w:ascii="標楷體" w:eastAsia="標楷體" w:hAnsi="標楷體"/>
                <w:sz w:val="18"/>
                <w:szCs w:val="18"/>
              </w:rPr>
              <w:t>6-2-3-1</w:t>
            </w:r>
            <w:r w:rsidRPr="001256CE">
              <w:rPr>
                <w:rFonts w:ascii="標楷體" w:eastAsia="標楷體" w:hAnsi="標楷體" w:hint="eastAsia"/>
                <w:sz w:val="18"/>
                <w:szCs w:val="18"/>
              </w:rPr>
              <w:t>,7-2-0-2,7-2-0-3</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【環境教育】【性別平等教育】</w:t>
            </w:r>
          </w:p>
        </w:tc>
        <w:tc>
          <w:tcPr>
            <w:tcW w:w="376" w:type="pct"/>
          </w:tcPr>
          <w:p w:rsidR="0053636E" w:rsidRPr="0063295B" w:rsidRDefault="0053636E" w:rsidP="00E6245E">
            <w:pPr>
              <w:spacing w:line="0" w:lineRule="atLeast"/>
              <w:rPr>
                <w:rFonts w:ascii="Times New Roman" w:eastAsia="標楷體" w:hAnsi="Times New Roman" w:cs="Times New Roman"/>
                <w:bCs/>
                <w:sz w:val="18"/>
                <w:szCs w:val="18"/>
              </w:rPr>
            </w:pPr>
            <w:r w:rsidRPr="0063295B">
              <w:rPr>
                <w:rFonts w:ascii="Times New Roman" w:eastAsia="標楷體" w:hAnsi="Times New Roman" w:cs="Times New Roman" w:hint="eastAsia"/>
                <w:bCs/>
                <w:sz w:val="18"/>
                <w:szCs w:val="18"/>
              </w:rPr>
              <w:lastRenderedPageBreak/>
              <w:t>第二單元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居民的生活</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第二課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居民的相處</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lastRenderedPageBreak/>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【家政教育】</w:t>
            </w:r>
            <w:r w:rsidRPr="001256CE">
              <w:rPr>
                <w:rFonts w:ascii="標楷體" w:eastAsia="標楷體" w:hAnsi="標楷體" w:hint="eastAsia"/>
                <w:sz w:val="18"/>
                <w:szCs w:val="18"/>
              </w:rPr>
              <w:t>【家</w:t>
            </w:r>
            <w:r>
              <w:rPr>
                <w:rFonts w:ascii="標楷體" w:eastAsia="標楷體" w:hAnsi="標楷體" w:hint="eastAsia"/>
                <w:sz w:val="18"/>
                <w:szCs w:val="18"/>
              </w:rPr>
              <w:t>庭</w:t>
            </w:r>
            <w:r w:rsidRPr="001256CE">
              <w:rPr>
                <w:rFonts w:ascii="標楷體" w:eastAsia="標楷體" w:hAnsi="標楷體" w:hint="eastAsia"/>
                <w:sz w:val="18"/>
                <w:szCs w:val="18"/>
              </w:rPr>
              <w:t>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6"/>
                <w:attr w:name="Month" w:val="2"/>
                <w:attr w:name="Day" w:val="4"/>
                <w:attr w:name="IsLunarDate" w:val="False"/>
                <w:attr w:name="IsROCDate" w:val="False"/>
              </w:smartTagPr>
              <w:r w:rsidRPr="0063295B">
                <w:rPr>
                  <w:rFonts w:ascii="Times New Roman" w:eastAsia="標楷體" w:hAnsi="Times New Roman" w:cs="Times New Roman" w:hint="eastAsia"/>
                  <w:bCs/>
                  <w:sz w:val="18"/>
                  <w:szCs w:val="18"/>
                </w:rPr>
                <w:t>6-2-4</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二‧連續之美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lastRenderedPageBreak/>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2-2-8</w:t>
            </w:r>
            <w:r w:rsidRPr="0063295B">
              <w:rPr>
                <w:rFonts w:ascii="Times New Roman" w:eastAsia="標楷體" w:hAnsi="Times New Roman" w:cs="Times New Roman" w:hint="eastAsia"/>
                <w:sz w:val="18"/>
                <w:szCs w:val="18"/>
              </w:rPr>
              <w:br/>
              <w:t>3-2-10</w:t>
            </w:r>
          </w:p>
        </w:tc>
        <w:tc>
          <w:tcPr>
            <w:tcW w:w="376" w:type="pct"/>
          </w:tcPr>
          <w:p w:rsidR="0053636E" w:rsidRPr="00095022" w:rsidRDefault="0053636E" w:rsidP="00E6245E">
            <w:pPr>
              <w:adjustRightInd w:val="0"/>
              <w:snapToGrid w:val="0"/>
              <w:jc w:val="both"/>
              <w:rPr>
                <w:rFonts w:ascii="標楷體" w:eastAsia="標楷體" w:hAnsi="標楷體"/>
                <w:sz w:val="18"/>
                <w:szCs w:val="18"/>
              </w:rPr>
            </w:pPr>
            <w:r w:rsidRPr="001256CE">
              <w:rPr>
                <w:rFonts w:ascii="標楷體" w:eastAsia="標楷體" w:hAnsi="標楷體" w:hint="eastAsia"/>
                <w:color w:val="000000"/>
                <w:sz w:val="18"/>
                <w:szCs w:val="18"/>
              </w:rPr>
              <w:lastRenderedPageBreak/>
              <w:t>便利生活網／1.社區資源探索隊2-2-4【資訊</w:t>
            </w:r>
            <w:r w:rsidRPr="001256CE">
              <w:rPr>
                <w:rFonts w:ascii="標楷體" w:eastAsia="標楷體" w:hAnsi="標楷體" w:hint="eastAsia"/>
                <w:color w:val="000000"/>
                <w:sz w:val="18"/>
                <w:szCs w:val="18"/>
              </w:rPr>
              <w:lastRenderedPageBreak/>
              <w:t>教育】</w:t>
            </w:r>
            <w:r>
              <w:rPr>
                <w:rFonts w:ascii="標楷體" w:eastAsia="標楷體" w:hAnsi="標楷體" w:hint="eastAsia"/>
                <w:sz w:val="18"/>
                <w:szCs w:val="18"/>
              </w:rPr>
              <w:t>【</w:t>
            </w:r>
            <w:r w:rsidRPr="00CF3BC1">
              <w:rPr>
                <w:rFonts w:ascii="標楷體" w:eastAsia="標楷體" w:hAnsi="標楷體" w:hint="eastAsia"/>
                <w:sz w:val="18"/>
                <w:szCs w:val="18"/>
              </w:rPr>
              <w:t>全民國防教育</w:t>
            </w:r>
            <w:r>
              <w:rPr>
                <w:rFonts w:ascii="標楷體" w:eastAsia="標楷體" w:hAnsi="標楷體" w:hint="eastAsia"/>
                <w:sz w:val="18"/>
                <w:szCs w:val="18"/>
              </w:rPr>
              <w:t>】</w:t>
            </w:r>
            <w:r w:rsidRPr="00095022">
              <w:rPr>
                <w:rFonts w:ascii="標楷體" w:eastAsia="標楷體" w:hAnsi="標楷體" w:hint="eastAsia"/>
                <w:sz w:val="18"/>
                <w:szCs w:val="18"/>
              </w:rPr>
              <w:t>【資訊倫理或素養】</w:t>
            </w:r>
          </w:p>
          <w:p w:rsidR="0053636E" w:rsidRPr="003F49BC" w:rsidRDefault="0053636E" w:rsidP="00E6245E">
            <w:pPr>
              <w:adjustRightInd w:val="0"/>
              <w:snapToGrid w:val="0"/>
              <w:rPr>
                <w:rFonts w:ascii="標楷體" w:eastAsia="標楷體" w:hAnsi="標楷體"/>
                <w:sz w:val="18"/>
                <w:szCs w:val="18"/>
              </w:rPr>
            </w:pPr>
          </w:p>
          <w:p w:rsidR="0053636E" w:rsidRPr="003F49BC" w:rsidRDefault="0053636E" w:rsidP="00E6245E">
            <w:pPr>
              <w:snapToGrid w:val="0"/>
              <w:rPr>
                <w:rFonts w:ascii="標楷體" w:eastAsia="標楷體" w:hAnsi="標楷體"/>
                <w:color w:val="000000"/>
                <w:sz w:val="18"/>
                <w:szCs w:val="18"/>
              </w:rPr>
            </w:pPr>
          </w:p>
        </w:tc>
        <w:tc>
          <w:tcPr>
            <w:tcW w:w="380" w:type="pct"/>
          </w:tcPr>
          <w:p w:rsidR="0053636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安全小專家/1.居家安全  2.生活中的</w:t>
            </w:r>
            <w:r>
              <w:rPr>
                <w:rFonts w:ascii="標楷體" w:eastAsia="標楷體" w:hAnsi="標楷體" w:hint="eastAsia"/>
                <w:sz w:val="18"/>
                <w:szCs w:val="18"/>
              </w:rPr>
              <w:t>【</w:t>
            </w:r>
            <w:r w:rsidRPr="00CF3BC1">
              <w:rPr>
                <w:rFonts w:ascii="標楷體" w:eastAsia="標楷體" w:hAnsi="標楷體" w:hint="eastAsia"/>
                <w:sz w:val="18"/>
                <w:szCs w:val="18"/>
              </w:rPr>
              <w:t>家庭暴力</w:t>
            </w:r>
            <w:r w:rsidRPr="00CF3BC1">
              <w:rPr>
                <w:rFonts w:ascii="標楷體" w:eastAsia="標楷體" w:hAnsi="標楷體" w:hint="eastAsia"/>
                <w:sz w:val="18"/>
                <w:szCs w:val="18"/>
              </w:rPr>
              <w:lastRenderedPageBreak/>
              <w:t>防治課程</w:t>
            </w:r>
            <w:r>
              <w:rPr>
                <w:rFonts w:ascii="標楷體" w:eastAsia="標楷體" w:hAnsi="標楷體" w:hint="eastAsia"/>
                <w:sz w:val="18"/>
                <w:szCs w:val="18"/>
              </w:rPr>
              <w:t>】</w:t>
            </w:r>
            <w:r w:rsidRPr="001256CE">
              <w:rPr>
                <w:rFonts w:ascii="標楷體" w:eastAsia="標楷體" w:hAnsi="標楷體" w:cs="Arial" w:hint="eastAsia"/>
                <w:sz w:val="18"/>
                <w:szCs w:val="18"/>
              </w:rPr>
              <w:t>安全</w:t>
            </w:r>
          </w:p>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5-1-1,5-1-2,5-1-3</w:t>
            </w:r>
          </w:p>
        </w:tc>
        <w:tc>
          <w:tcPr>
            <w:tcW w:w="256" w:type="pct"/>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lastRenderedPageBreak/>
              <w:t>資訊安全</w:t>
            </w:r>
            <w:r w:rsidRPr="00C92961">
              <w:rPr>
                <w:rFonts w:ascii="標楷體" w:eastAsia="標楷體" w:hAnsi="標楷體" w:cs="標楷體"/>
                <w:color w:val="000000" w:themeColor="text1"/>
                <w:sz w:val="18"/>
                <w:szCs w:val="18"/>
              </w:rPr>
              <w:t>(</w:t>
            </w:r>
            <w:r w:rsidRPr="00C92961">
              <w:rPr>
                <w:rFonts w:ascii="標楷體" w:eastAsia="標楷體" w:hAnsi="標楷體" w:cs="標楷體" w:hint="eastAsia"/>
                <w:color w:val="000000" w:themeColor="text1"/>
                <w:sz w:val="18"/>
                <w:szCs w:val="18"/>
              </w:rPr>
              <w:t>二</w:t>
            </w:r>
            <w:r w:rsidRPr="00C92961">
              <w:rPr>
                <w:rFonts w:ascii="標楷體" w:eastAsia="標楷體" w:hAnsi="標楷體" w:cs="標楷體"/>
                <w:color w:val="000000" w:themeColor="text1"/>
                <w:sz w:val="18"/>
                <w:szCs w:val="18"/>
              </w:rPr>
              <w:t>)</w:t>
            </w:r>
            <w:r w:rsidRPr="00C92961">
              <w:rPr>
                <w:rFonts w:ascii="標楷體" w:eastAsia="標楷體" w:hAnsi="標楷體" w:cs="標楷體" w:hint="eastAsia"/>
                <w:color w:val="000000" w:themeColor="text1"/>
                <w:kern w:val="0"/>
                <w:sz w:val="18"/>
                <w:szCs w:val="18"/>
                <w:lang w:val="zh-TW"/>
              </w:rPr>
              <w:t xml:space="preserve"> 違法網站</w:t>
            </w:r>
          </w:p>
        </w:tc>
        <w:tc>
          <w:tcPr>
            <w:tcW w:w="252" w:type="pct"/>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我的好「火」伴</w:t>
            </w:r>
          </w:p>
        </w:tc>
        <w:tc>
          <w:tcPr>
            <w:tcW w:w="275" w:type="pct"/>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王老先生 p.</w:t>
            </w:r>
            <w:r>
              <w:rPr>
                <w:rFonts w:ascii="標楷體" w:eastAsia="標楷體" w:hAnsi="標楷體" w:hint="eastAsia"/>
                <w:color w:val="000000"/>
                <w:sz w:val="18"/>
                <w:szCs w:val="18"/>
              </w:rPr>
              <w:t>：</w:t>
            </w:r>
          </w:p>
        </w:tc>
        <w:tc>
          <w:tcPr>
            <w:tcW w:w="251" w:type="pct"/>
            <w:gridSpan w:val="2"/>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人權法治教育宣導</w:t>
            </w:r>
          </w:p>
        </w:tc>
        <w:tc>
          <w:tcPr>
            <w:tcW w:w="251"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hint="eastAsia"/>
                <w:bCs/>
                <w:sz w:val="18"/>
                <w:szCs w:val="18"/>
              </w:rPr>
              <w:t>寵物</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 xml:space="preserve">Unit 1 Is </w:t>
            </w:r>
            <w:r w:rsidRPr="00665458">
              <w:rPr>
                <w:rFonts w:ascii="Times New Roman" w:eastAsia="標楷體" w:hAnsi="Times New Roman" w:cs="Times New Roman" w:hint="eastAsia"/>
                <w:bCs/>
                <w:sz w:val="18"/>
                <w:szCs w:val="18"/>
              </w:rPr>
              <w:t>I</w:t>
            </w:r>
            <w:r w:rsidRPr="00665458">
              <w:rPr>
                <w:rFonts w:ascii="Times New Roman" w:eastAsia="標楷體" w:hAnsi="Times New Roman" w:cs="Times New Roman"/>
                <w:bCs/>
                <w:sz w:val="18"/>
                <w:szCs w:val="18"/>
              </w:rPr>
              <w:t xml:space="preserve">t a </w:t>
            </w:r>
            <w:r w:rsidRPr="00665458">
              <w:rPr>
                <w:rFonts w:ascii="Times New Roman" w:eastAsia="標楷體" w:hAnsi="Times New Roman" w:cs="Times New Roman" w:hint="eastAsia"/>
                <w:bCs/>
                <w:sz w:val="18"/>
                <w:szCs w:val="18"/>
              </w:rPr>
              <w:t>C</w:t>
            </w:r>
            <w:r w:rsidRPr="00665458">
              <w:rPr>
                <w:rFonts w:ascii="Times New Roman" w:eastAsia="標楷體" w:hAnsi="Times New Roman" w:cs="Times New Roman"/>
                <w:bCs/>
                <w:sz w:val="18"/>
                <w:szCs w:val="18"/>
              </w:rPr>
              <w:t>at?</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lastRenderedPageBreak/>
              <w:t>【環境教育】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8"/>
                <w:attr w:name="IsLunarDate" w:val="False"/>
                <w:attr w:name="IsROCDate" w:val="False"/>
              </w:smartTagPr>
              <w:r w:rsidRPr="00665458">
                <w:rPr>
                  <w:rFonts w:ascii="Times New Roman" w:eastAsia="標楷體" w:hAnsi="Times New Roman" w:cs="Times New Roman"/>
                  <w:sz w:val="18"/>
                  <w:szCs w:val="18"/>
                </w:rPr>
                <w:t>1-1-8</w:t>
              </w:r>
            </w:smartTag>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5-1-6</w:t>
            </w:r>
            <w:r w:rsidRPr="00665458">
              <w:rPr>
                <w:rFonts w:ascii="Times New Roman" w:eastAsia="標楷體" w:hAnsi="Times New Roman" w:cs="Times New Roman"/>
                <w:sz w:val="18"/>
                <w:szCs w:val="18"/>
              </w:rPr>
              <w:br/>
              <w:t>6-1-1</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6</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3/15-3/21</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性別平等教育宣導</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生活的滋味／心情組曲／統整活動一／單元主題引導／</w:t>
            </w:r>
            <w:r w:rsidRPr="001256CE">
              <w:rPr>
                <w:rFonts w:ascii="標楷體" w:eastAsia="標楷體" w:hAnsi="標楷體" w:hint="eastAsia"/>
                <w:sz w:val="18"/>
                <w:szCs w:val="18"/>
              </w:rPr>
              <w:lastRenderedPageBreak/>
              <w:t>五、我要給風加上顏色6-2-7-2,6-2-9,1-2-3-2,2-2-2-3,3-2-1-2,4-2-1-1</w:t>
            </w:r>
            <w:r w:rsidRPr="001256CE">
              <w:rPr>
                <w:rFonts w:ascii="標楷體" w:eastAsia="標楷體" w:hAnsi="標楷體" w:cs="Arial" w:hint="eastAsia"/>
                <w:sz w:val="18"/>
                <w:szCs w:val="18"/>
              </w:rPr>
              <w:t>【環境教育】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lastRenderedPageBreak/>
              <w:t>美麗的大自然／音標大放送二3-2-1</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hint="eastAsia"/>
                <w:bCs/>
                <w:sz w:val="18"/>
                <w:szCs w:val="18"/>
              </w:rPr>
              <w:t>外形</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2 Is It Big?</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lastRenderedPageBreak/>
              <w:t>1-1-8</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2-1-8</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6-1-1</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lastRenderedPageBreak/>
              <w:t>數與量／三、時間</w:t>
            </w:r>
            <w:r w:rsidRPr="001256CE">
              <w:rPr>
                <w:rFonts w:ascii="標楷體" w:eastAsia="標楷體" w:hAnsi="標楷體" w:cs="Arial"/>
                <w:color w:val="000000"/>
                <w:kern w:val="0"/>
                <w:sz w:val="18"/>
                <w:szCs w:val="18"/>
              </w:rPr>
              <w:t>3-n-13</w:t>
            </w:r>
            <w:r w:rsidRPr="001256CE">
              <w:rPr>
                <w:rFonts w:ascii="標楷體" w:eastAsia="標楷體" w:hAnsi="標楷體" w:cs="Arial"/>
                <w:sz w:val="18"/>
                <w:szCs w:val="18"/>
              </w:rPr>
              <w:t>【性別平等教育】【人權教育】【生涯發展教育】</w:t>
            </w:r>
          </w:p>
        </w:tc>
        <w:tc>
          <w:tcPr>
            <w:tcW w:w="376" w:type="pct"/>
          </w:tcPr>
          <w:p w:rsidR="0053636E" w:rsidRPr="001256CE" w:rsidRDefault="0053636E" w:rsidP="00E6245E">
            <w:pPr>
              <w:pStyle w:val="TableParagraph"/>
              <w:spacing w:line="260" w:lineRule="exact"/>
              <w:rPr>
                <w:rFonts w:ascii="標楷體" w:eastAsia="標楷體" w:hAnsi="標楷體"/>
                <w:sz w:val="18"/>
                <w:szCs w:val="18"/>
              </w:rPr>
            </w:pPr>
            <w:r w:rsidRPr="001256CE">
              <w:rPr>
                <w:rFonts w:ascii="標楷體" w:eastAsia="標楷體" w:hAnsi="標楷體" w:cs="細明體" w:hint="eastAsia"/>
                <w:sz w:val="18"/>
                <w:szCs w:val="18"/>
              </w:rPr>
              <w:t>一、種蔬菜</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蔬菜成長日記</w:t>
            </w:r>
          </w:p>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二、水的奧祕</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水和水蒸氣的變化</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sz w:val="18"/>
                <w:szCs w:val="18"/>
              </w:rPr>
              <w:t>1-2-1-1</w:t>
            </w:r>
            <w:r w:rsidRPr="001256CE">
              <w:rPr>
                <w:rFonts w:ascii="標楷體" w:eastAsia="標楷體" w:hAnsi="標楷體" w:hint="eastAsia"/>
                <w:sz w:val="18"/>
                <w:szCs w:val="18"/>
              </w:rPr>
              <w:t>,1-2</w:t>
            </w:r>
            <w:r w:rsidRPr="001256CE">
              <w:rPr>
                <w:rFonts w:ascii="標楷體" w:eastAsia="標楷體" w:hAnsi="標楷體" w:hint="eastAsia"/>
                <w:sz w:val="18"/>
                <w:szCs w:val="18"/>
              </w:rPr>
              <w:lastRenderedPageBreak/>
              <w:t>-4-2,</w:t>
            </w:r>
            <w:r w:rsidRPr="001256CE">
              <w:rPr>
                <w:rFonts w:ascii="標楷體" w:eastAsia="標楷體" w:hAnsi="標楷體"/>
                <w:sz w:val="18"/>
                <w:szCs w:val="18"/>
              </w:rPr>
              <w:t>1-2-5-1</w:t>
            </w:r>
            <w:r w:rsidRPr="001256CE">
              <w:rPr>
                <w:rFonts w:ascii="標楷體" w:eastAsia="標楷體" w:hAnsi="標楷體" w:hint="eastAsia"/>
                <w:sz w:val="18"/>
                <w:szCs w:val="18"/>
              </w:rPr>
              <w:t>,2-1-1-2,</w:t>
            </w:r>
            <w:r w:rsidRPr="001256CE">
              <w:rPr>
                <w:rFonts w:ascii="標楷體" w:eastAsia="標楷體" w:hAnsi="標楷體"/>
                <w:sz w:val="18"/>
                <w:szCs w:val="18"/>
              </w:rPr>
              <w:t>2-2-2-1</w:t>
            </w:r>
            <w:r w:rsidRPr="001256CE">
              <w:rPr>
                <w:rFonts w:ascii="標楷體" w:eastAsia="標楷體" w:hAnsi="標楷體" w:hint="eastAsia"/>
                <w:sz w:val="18"/>
                <w:szCs w:val="18"/>
              </w:rPr>
              <w:t>,2-2-3-2,3-2-0-1,3-2-0-3,5-2-1-2,5-2-1-3,6-2-2-1,6-2-2-2,7-2-0-2</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【環境教育】【性別平等教育】【生涯發展教育】</w:t>
            </w:r>
          </w:p>
        </w:tc>
        <w:tc>
          <w:tcPr>
            <w:tcW w:w="376" w:type="pct"/>
          </w:tcPr>
          <w:p w:rsidR="0053636E" w:rsidRPr="0063295B" w:rsidRDefault="0053636E" w:rsidP="00E6245E">
            <w:pPr>
              <w:spacing w:line="0" w:lineRule="atLeast"/>
              <w:rPr>
                <w:rFonts w:ascii="Times New Roman" w:eastAsia="標楷體" w:hAnsi="Times New Roman" w:cs="Times New Roman"/>
                <w:bCs/>
                <w:sz w:val="18"/>
                <w:szCs w:val="18"/>
              </w:rPr>
            </w:pPr>
            <w:r w:rsidRPr="0063295B">
              <w:rPr>
                <w:rFonts w:ascii="Times New Roman" w:eastAsia="標楷體" w:hAnsi="Times New Roman" w:cs="Times New Roman" w:hint="eastAsia"/>
                <w:bCs/>
                <w:sz w:val="18"/>
                <w:szCs w:val="18"/>
              </w:rPr>
              <w:lastRenderedPageBreak/>
              <w:t>第二單元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居民的生活</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第二課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居民的相處</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【家政教育】</w:t>
            </w:r>
            <w:r w:rsidRPr="001256CE">
              <w:rPr>
                <w:rFonts w:ascii="標楷體" w:eastAsia="標楷體" w:hAnsi="標楷體" w:hint="eastAsia"/>
                <w:sz w:val="18"/>
                <w:szCs w:val="18"/>
              </w:rPr>
              <w:t>【家</w:t>
            </w:r>
            <w:r>
              <w:rPr>
                <w:rFonts w:ascii="標楷體" w:eastAsia="標楷體" w:hAnsi="標楷體" w:hint="eastAsia"/>
                <w:sz w:val="18"/>
                <w:szCs w:val="18"/>
              </w:rPr>
              <w:t>庭</w:t>
            </w:r>
            <w:r w:rsidRPr="001256CE">
              <w:rPr>
                <w:rFonts w:ascii="標楷體" w:eastAsia="標楷體" w:hAnsi="標楷體" w:hint="eastAsia"/>
                <w:sz w:val="18"/>
                <w:szCs w:val="18"/>
              </w:rPr>
              <w:t>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6"/>
                <w:attr w:name="Month" w:val="2"/>
                <w:attr w:name="Day" w:val="4"/>
                <w:attr w:name="IsLunarDate" w:val="False"/>
                <w:attr w:name="IsROCDate" w:val="False"/>
              </w:smartTagPr>
              <w:r w:rsidRPr="0063295B">
                <w:rPr>
                  <w:rFonts w:ascii="Times New Roman" w:eastAsia="標楷體" w:hAnsi="Times New Roman" w:cs="Times New Roman" w:hint="eastAsia"/>
                  <w:bCs/>
                  <w:sz w:val="18"/>
                  <w:szCs w:val="18"/>
                </w:rPr>
                <w:lastRenderedPageBreak/>
                <w:t>6-2-4</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二‧連續之美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63295B">
                <w:rPr>
                  <w:rFonts w:ascii="Times New Roman" w:eastAsia="標楷體" w:hAnsi="Times New Roman" w:cs="Times New Roman" w:hint="eastAsia"/>
                  <w:sz w:val="18"/>
                  <w:szCs w:val="18"/>
                </w:rPr>
                <w:lastRenderedPageBreak/>
                <w:t>1-2-2</w:t>
              </w:r>
            </w:smartTag>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1-2-5</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3-2-11</w:t>
            </w:r>
          </w:p>
        </w:tc>
        <w:tc>
          <w:tcPr>
            <w:tcW w:w="376" w:type="pct"/>
          </w:tcPr>
          <w:p w:rsidR="0053636E" w:rsidRPr="00095022" w:rsidRDefault="0053636E" w:rsidP="00E6245E">
            <w:pPr>
              <w:adjustRightInd w:val="0"/>
              <w:snapToGrid w:val="0"/>
              <w:jc w:val="both"/>
              <w:rPr>
                <w:rFonts w:ascii="標楷體" w:eastAsia="標楷體" w:hAnsi="標楷體"/>
                <w:sz w:val="18"/>
                <w:szCs w:val="18"/>
              </w:rPr>
            </w:pPr>
            <w:r w:rsidRPr="001256CE">
              <w:rPr>
                <w:rFonts w:ascii="標楷體" w:eastAsia="標楷體" w:hAnsi="標楷體" w:hint="eastAsia"/>
                <w:color w:val="000000"/>
                <w:sz w:val="18"/>
                <w:szCs w:val="18"/>
              </w:rPr>
              <w:lastRenderedPageBreak/>
              <w:t>便利生活網／2.社區尋寶樂趣多2-2-4【資訊教育】</w:t>
            </w:r>
            <w:r>
              <w:rPr>
                <w:rFonts w:ascii="標楷體" w:eastAsia="標楷體" w:hAnsi="標楷體" w:hint="eastAsia"/>
                <w:sz w:val="18"/>
                <w:szCs w:val="18"/>
              </w:rPr>
              <w:t>【</w:t>
            </w:r>
            <w:r w:rsidRPr="00CF3BC1">
              <w:rPr>
                <w:rFonts w:ascii="標楷體" w:eastAsia="標楷體" w:hAnsi="標楷體" w:hint="eastAsia"/>
                <w:sz w:val="18"/>
                <w:szCs w:val="18"/>
              </w:rPr>
              <w:t>全民國防教育</w:t>
            </w:r>
            <w:r>
              <w:rPr>
                <w:rFonts w:ascii="標楷體" w:eastAsia="標楷體" w:hAnsi="標楷體" w:hint="eastAsia"/>
                <w:sz w:val="18"/>
                <w:szCs w:val="18"/>
              </w:rPr>
              <w:t>】</w:t>
            </w:r>
            <w:r w:rsidRPr="00095022">
              <w:rPr>
                <w:rFonts w:ascii="標楷體" w:eastAsia="標楷體" w:hAnsi="標楷體" w:hint="eastAsia"/>
                <w:sz w:val="18"/>
                <w:szCs w:val="18"/>
              </w:rPr>
              <w:t>【資訊倫理或素養】</w:t>
            </w:r>
          </w:p>
          <w:p w:rsidR="0053636E" w:rsidRPr="003F49BC" w:rsidRDefault="0053636E" w:rsidP="00E6245E">
            <w:pPr>
              <w:adjustRightInd w:val="0"/>
              <w:snapToGrid w:val="0"/>
              <w:rPr>
                <w:rFonts w:ascii="標楷體" w:eastAsia="標楷體" w:hAnsi="標楷體"/>
                <w:sz w:val="18"/>
                <w:szCs w:val="18"/>
              </w:rPr>
            </w:pPr>
          </w:p>
          <w:p w:rsidR="0053636E" w:rsidRPr="003F49BC" w:rsidRDefault="0053636E" w:rsidP="00E6245E">
            <w:pPr>
              <w:snapToGrid w:val="0"/>
              <w:rPr>
                <w:rFonts w:ascii="標楷體" w:eastAsia="標楷體" w:hAnsi="標楷體"/>
                <w:color w:val="000000"/>
                <w:sz w:val="18"/>
                <w:szCs w:val="18"/>
              </w:rPr>
            </w:pPr>
          </w:p>
        </w:tc>
        <w:tc>
          <w:tcPr>
            <w:tcW w:w="380" w:type="pct"/>
            <w:tcBorders>
              <w:bottom w:val="single" w:sz="4" w:space="0" w:color="auto"/>
            </w:tcBorders>
          </w:tcPr>
          <w:p w:rsidR="0053636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安全小專家/2.生活中的安全</w:t>
            </w:r>
          </w:p>
          <w:p w:rsidR="0053636E" w:rsidRPr="001256CE" w:rsidRDefault="0053636E" w:rsidP="00E6245E">
            <w:pPr>
              <w:snapToGrid w:val="0"/>
              <w:rPr>
                <w:rFonts w:ascii="標楷體" w:eastAsia="標楷體" w:hAnsi="標楷體" w:cs="Arial"/>
                <w:sz w:val="18"/>
                <w:szCs w:val="18"/>
              </w:rPr>
            </w:pPr>
            <w:r>
              <w:rPr>
                <w:rFonts w:ascii="標楷體" w:eastAsia="標楷體" w:hAnsi="標楷體" w:hint="eastAsia"/>
                <w:sz w:val="18"/>
                <w:szCs w:val="18"/>
              </w:rPr>
              <w:t>【</w:t>
            </w:r>
            <w:r w:rsidRPr="00CF3BC1">
              <w:rPr>
                <w:rFonts w:ascii="標楷體" w:eastAsia="標楷體" w:hAnsi="標楷體" w:hint="eastAsia"/>
                <w:sz w:val="18"/>
                <w:szCs w:val="18"/>
              </w:rPr>
              <w:t>家庭暴力防治課程</w:t>
            </w:r>
            <w:r>
              <w:rPr>
                <w:rFonts w:ascii="標楷體" w:eastAsia="標楷體" w:hAnsi="標楷體" w:hint="eastAsia"/>
                <w:sz w:val="18"/>
                <w:szCs w:val="18"/>
              </w:rPr>
              <w:t>】</w:t>
            </w:r>
            <w:r w:rsidRPr="001256CE">
              <w:rPr>
                <w:rFonts w:ascii="標楷體" w:eastAsia="標楷體" w:hAnsi="標楷體" w:cs="Arial" w:hint="eastAsia"/>
                <w:sz w:val="18"/>
                <w:szCs w:val="18"/>
              </w:rPr>
              <w:t>5-1-1,5-1-2,5-1-3</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資訊安全</w:t>
            </w:r>
            <w:r w:rsidRPr="00C92961">
              <w:rPr>
                <w:rFonts w:ascii="標楷體" w:eastAsia="標楷體" w:hAnsi="標楷體" w:cs="標楷體"/>
                <w:color w:val="000000" w:themeColor="text1"/>
                <w:sz w:val="18"/>
                <w:szCs w:val="18"/>
              </w:rPr>
              <w:t>(</w:t>
            </w:r>
            <w:r w:rsidRPr="00C92961">
              <w:rPr>
                <w:rFonts w:ascii="標楷體" w:eastAsia="標楷體" w:hAnsi="標楷體" w:cs="標楷體" w:hint="eastAsia"/>
                <w:color w:val="000000" w:themeColor="text1"/>
                <w:sz w:val="18"/>
                <w:szCs w:val="18"/>
              </w:rPr>
              <w:t>三</w:t>
            </w:r>
            <w:r w:rsidRPr="00C92961">
              <w:rPr>
                <w:rFonts w:ascii="標楷體" w:eastAsia="標楷體" w:hAnsi="標楷體" w:cs="標楷體"/>
                <w:color w:val="000000" w:themeColor="text1"/>
                <w:sz w:val="18"/>
                <w:szCs w:val="18"/>
              </w:rPr>
              <w:t>)</w:t>
            </w:r>
            <w:r w:rsidRPr="00C92961">
              <w:rPr>
                <w:rFonts w:ascii="標楷體" w:eastAsia="標楷體" w:hAnsi="標楷體" w:cs="標楷體" w:hint="eastAsia"/>
                <w:color w:val="000000" w:themeColor="text1"/>
                <w:kern w:val="0"/>
                <w:sz w:val="18"/>
                <w:szCs w:val="18"/>
                <w:lang w:val="zh-TW"/>
              </w:rPr>
              <w:t xml:space="preserve"> 上網的注意事項</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完成提問學習單</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王老先生 p.</w:t>
            </w:r>
            <w:r>
              <w:rPr>
                <w:rFonts w:ascii="標楷體" w:eastAsia="標楷體" w:hAnsi="標楷體" w:hint="eastAsia"/>
                <w:color w:val="000000"/>
                <w:sz w:val="18"/>
                <w:szCs w:val="18"/>
              </w:rPr>
              <w:t>2</w:t>
            </w:r>
          </w:p>
        </w:tc>
        <w:tc>
          <w:tcPr>
            <w:tcW w:w="251" w:type="pct"/>
            <w:gridSpan w:val="2"/>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性別平等教育宣導</w:t>
            </w:r>
          </w:p>
        </w:tc>
        <w:tc>
          <w:tcPr>
            <w:tcW w:w="251" w:type="pct"/>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hint="eastAsia"/>
                <w:bCs/>
                <w:sz w:val="18"/>
                <w:szCs w:val="18"/>
              </w:rPr>
              <w:t>外形</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2 Is It Big?</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lastRenderedPageBreak/>
              <w:t>1-1-8</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2-1-8</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6-1-1</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7</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3/22-3/28</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3/24~25第1次定期考查</w:t>
            </w:r>
          </w:p>
          <w:p w:rsidR="0053636E" w:rsidRPr="00BE113D" w:rsidRDefault="0053636E" w:rsidP="00E6245E">
            <w:pPr>
              <w:adjustRightInd w:val="0"/>
              <w:snapToGrid w:val="0"/>
              <w:spacing w:line="240" w:lineRule="exact"/>
              <w:ind w:left="120" w:hangingChars="50" w:hanging="120"/>
              <w:rPr>
                <w:rFonts w:ascii="標楷體" w:eastAsia="標楷體" w:hAnsi="標楷體"/>
              </w:rPr>
            </w:pPr>
            <w:r w:rsidRPr="00BE113D">
              <w:rPr>
                <w:rFonts w:ascii="標楷體" w:eastAsia="標楷體" w:hAnsi="標楷體" w:cs="Andalus" w:hint="eastAsia"/>
              </w:rPr>
              <w:t>*國語</w:t>
            </w:r>
            <w:r w:rsidRPr="004362C4">
              <w:rPr>
                <w:rFonts w:ascii="標楷體" w:eastAsia="標楷體" w:hAnsi="標楷體" w:cs="Andalus" w:hint="eastAsia"/>
              </w:rPr>
              <w:t>、</w:t>
            </w:r>
            <w:r w:rsidRPr="00BE113D">
              <w:rPr>
                <w:rFonts w:ascii="標楷體" w:eastAsia="標楷體" w:hAnsi="標楷體" w:cs="Andalus" w:hint="eastAsia"/>
              </w:rPr>
              <w:t>自然習作檢閱</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環境教育宣導5</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心情組曲／五、我要給風加上顏色／六、黃金葛5-2-8-2</w:t>
            </w:r>
            <w:r w:rsidRPr="001256CE">
              <w:rPr>
                <w:rFonts w:ascii="標楷體" w:eastAsia="標楷體" w:hAnsi="標楷體" w:hint="eastAsia"/>
                <w:sz w:val="18"/>
                <w:szCs w:val="18"/>
              </w:rPr>
              <w:lastRenderedPageBreak/>
              <w:t>,6-2-1-1,1-2-3-2,2-2-2-1,3-2-3-5,4-2-1-3</w:t>
            </w:r>
            <w:r w:rsidRPr="001256CE">
              <w:rPr>
                <w:rFonts w:ascii="標楷體" w:eastAsia="標楷體" w:hAnsi="標楷體" w:cs="Arial" w:hint="eastAsia"/>
                <w:sz w:val="18"/>
                <w:szCs w:val="18"/>
              </w:rPr>
              <w:t>【環境教育】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lastRenderedPageBreak/>
              <w:t>美麗的大自然／單元活動一1-2-1,1-2-2,1-2-6,1-2-7,2-2-</w:t>
            </w:r>
            <w:r w:rsidRPr="001256CE">
              <w:rPr>
                <w:rFonts w:ascii="標楷體" w:eastAsia="標楷體" w:hAnsi="標楷體" w:cs="Arial" w:hint="eastAsia"/>
                <w:sz w:val="18"/>
                <w:szCs w:val="18"/>
              </w:rPr>
              <w:lastRenderedPageBreak/>
              <w:t>1,2-2-5,2-2-6,4-2-5,5-2-1【環境教育】【資訊教育】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hint="eastAsia"/>
                <w:bCs/>
                <w:sz w:val="18"/>
                <w:szCs w:val="18"/>
              </w:rPr>
              <w:lastRenderedPageBreak/>
              <w:t>外形</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2 Is It Big?</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lastRenderedPageBreak/>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2-1-8</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2-1-12</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6-1-1</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lastRenderedPageBreak/>
              <w:t>數與量／四、小數</w:t>
            </w:r>
            <w:r w:rsidRPr="001256CE">
              <w:rPr>
                <w:rFonts w:ascii="標楷體" w:eastAsia="標楷體" w:hAnsi="標楷體" w:cs="Arial"/>
                <w:color w:val="000000"/>
                <w:kern w:val="0"/>
                <w:sz w:val="18"/>
                <w:szCs w:val="18"/>
              </w:rPr>
              <w:t>3-n-12</w:t>
            </w:r>
            <w:r w:rsidRPr="001256CE">
              <w:rPr>
                <w:rFonts w:ascii="標楷體" w:eastAsia="標楷體" w:hAnsi="標楷體" w:cs="Arial"/>
                <w:sz w:val="18"/>
                <w:szCs w:val="18"/>
              </w:rPr>
              <w:t>【性別平等教育】【人權教育】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二、水的奧祕</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水和水蒸氣的變化</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水和冰的變化</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1-2-4-2,2-1-1-2,2-2-3-</w:t>
            </w:r>
            <w:r w:rsidRPr="001256CE">
              <w:rPr>
                <w:rFonts w:ascii="標楷體" w:eastAsia="標楷體" w:hAnsi="標楷體" w:hint="eastAsia"/>
                <w:sz w:val="18"/>
                <w:szCs w:val="18"/>
              </w:rPr>
              <w:lastRenderedPageBreak/>
              <w:t>2,3-2-0-1,3-2-0-3,5-2-1-2,5-2-1-3,6-2-2-1,6-2-2-2,7-2-0-2</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【性別平等教育】【環境教育】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第三單元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居民消費與生活</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第一課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商店與生活</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【家政教育】</w:t>
            </w:r>
          </w:p>
          <w:p w:rsidR="0053636E" w:rsidRPr="0063295B"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Year" w:val="2007"/>
                <w:attr w:name="Month" w:val="2"/>
                <w:attr w:name="Day" w:val="1"/>
                <w:attr w:name="IsLunarDate" w:val="False"/>
                <w:attr w:name="IsROCDate" w:val="False"/>
              </w:smartTagPr>
              <w:r w:rsidRPr="0063295B">
                <w:rPr>
                  <w:rFonts w:ascii="Times New Roman" w:eastAsia="標楷體" w:hAnsi="Times New Roman" w:cs="Times New Roman" w:hint="eastAsia"/>
                  <w:bCs/>
                  <w:sz w:val="18"/>
                  <w:szCs w:val="18"/>
                </w:rPr>
                <w:t>7-2-1</w:t>
              </w:r>
            </w:smartTag>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7"/>
                <w:attr w:name="Month" w:val="2"/>
                <w:attr w:name="Day" w:val="3"/>
                <w:attr w:name="IsLunarDate" w:val="False"/>
                <w:attr w:name="IsROCDate" w:val="False"/>
              </w:smartTagPr>
              <w:r w:rsidRPr="0063295B">
                <w:rPr>
                  <w:rFonts w:ascii="Times New Roman" w:eastAsia="標楷體" w:hAnsi="Times New Roman" w:cs="Times New Roman" w:hint="eastAsia"/>
                  <w:bCs/>
                  <w:sz w:val="18"/>
                  <w:szCs w:val="18"/>
                </w:rPr>
                <w:t>7-2-3</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三‧熱鬧之美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lastRenderedPageBreak/>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2-2-9</w:t>
            </w:r>
            <w:r w:rsidRPr="0063295B">
              <w:rPr>
                <w:rFonts w:ascii="Times New Roman" w:eastAsia="標楷體" w:hAnsi="Times New Roman" w:cs="Times New Roman" w:hint="eastAsia"/>
                <w:sz w:val="18"/>
                <w:szCs w:val="18"/>
              </w:rPr>
              <w:br/>
              <w:t>3-2-11</w:t>
            </w:r>
            <w:r w:rsidRPr="0063295B">
              <w:rPr>
                <w:rFonts w:ascii="Times New Roman" w:eastAsia="標楷體" w:hAnsi="Times New Roman" w:cs="Times New Roman" w:hint="eastAsia"/>
                <w:sz w:val="18"/>
                <w:szCs w:val="18"/>
              </w:rPr>
              <w:br/>
              <w:t>3-2-12</w:t>
            </w:r>
          </w:p>
        </w:tc>
        <w:tc>
          <w:tcPr>
            <w:tcW w:w="376" w:type="pct"/>
          </w:tcPr>
          <w:p w:rsidR="0053636E" w:rsidRDefault="0053636E" w:rsidP="00E6245E">
            <w:pPr>
              <w:adjustRightInd w:val="0"/>
              <w:snapToGrid w:val="0"/>
              <w:rPr>
                <w:rFonts w:ascii="標楷體" w:eastAsia="標楷體" w:hAnsi="標楷體"/>
                <w:sz w:val="18"/>
                <w:szCs w:val="18"/>
              </w:rPr>
            </w:pPr>
            <w:r w:rsidRPr="001256CE">
              <w:rPr>
                <w:rFonts w:ascii="標楷體" w:eastAsia="標楷體" w:hAnsi="標楷體" w:hint="eastAsia"/>
                <w:color w:val="000000"/>
                <w:sz w:val="18"/>
                <w:szCs w:val="18"/>
              </w:rPr>
              <w:lastRenderedPageBreak/>
              <w:t>便利生活網／2.社區尋寶樂趣多2-2-4【資訊教育】</w:t>
            </w:r>
            <w:r>
              <w:rPr>
                <w:rFonts w:ascii="標楷體" w:eastAsia="標楷體" w:hAnsi="標楷體" w:hint="eastAsia"/>
                <w:sz w:val="18"/>
                <w:szCs w:val="18"/>
              </w:rPr>
              <w:t>【</w:t>
            </w:r>
            <w:r w:rsidRPr="00CF3BC1">
              <w:rPr>
                <w:rFonts w:ascii="標楷體" w:eastAsia="標楷體" w:hAnsi="標楷體" w:hint="eastAsia"/>
                <w:sz w:val="18"/>
                <w:szCs w:val="18"/>
              </w:rPr>
              <w:t>全民國防教育</w:t>
            </w:r>
            <w:r>
              <w:rPr>
                <w:rFonts w:ascii="標楷體" w:eastAsia="標楷體" w:hAnsi="標楷體" w:hint="eastAsia"/>
                <w:sz w:val="18"/>
                <w:szCs w:val="18"/>
              </w:rPr>
              <w:t>】</w:t>
            </w:r>
          </w:p>
          <w:p w:rsidR="0053636E" w:rsidRPr="003F49BC" w:rsidRDefault="0053636E" w:rsidP="00E6245E">
            <w:pPr>
              <w:snapToGrid w:val="0"/>
              <w:rPr>
                <w:rFonts w:ascii="標楷體" w:eastAsia="標楷體" w:hAnsi="標楷體"/>
                <w:color w:val="000000"/>
                <w:sz w:val="18"/>
                <w:szCs w:val="18"/>
              </w:rPr>
            </w:pPr>
          </w:p>
        </w:tc>
        <w:tc>
          <w:tcPr>
            <w:tcW w:w="38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安全小專家/3.校園霸凌5-1-2,5-1-3</w:t>
            </w:r>
          </w:p>
        </w:tc>
        <w:tc>
          <w:tcPr>
            <w:tcW w:w="256" w:type="pct"/>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非常好色(一)</w:t>
            </w:r>
            <w:r w:rsidRPr="00C92961">
              <w:rPr>
                <w:rFonts w:ascii="標楷體" w:eastAsia="標楷體" w:hAnsi="標楷體" w:cs="Times New Roman" w:hint="eastAsia"/>
                <w:color w:val="000000" w:themeColor="text1"/>
                <w:sz w:val="18"/>
                <w:szCs w:val="18"/>
              </w:rPr>
              <w:t xml:space="preserve"> 功能用途</w:t>
            </w:r>
          </w:p>
        </w:tc>
        <w:tc>
          <w:tcPr>
            <w:tcW w:w="252" w:type="pct"/>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我的夢想</w:t>
            </w:r>
            <w:r>
              <w:rPr>
                <w:rFonts w:ascii="標楷體" w:eastAsia="標楷體" w:hAnsi="標楷體" w:cs="新細明體" w:hint="eastAsia"/>
                <w:kern w:val="0"/>
                <w:sz w:val="18"/>
                <w:szCs w:val="18"/>
                <w:lang w:val="zh-TW"/>
              </w:rPr>
              <w:t>內容介紹，引導學生從性格卡與行動卡認識課文</w:t>
            </w:r>
          </w:p>
        </w:tc>
        <w:tc>
          <w:tcPr>
            <w:tcW w:w="275" w:type="pct"/>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王老先生 p.</w:t>
            </w:r>
            <w:r>
              <w:rPr>
                <w:rFonts w:ascii="標楷體" w:eastAsia="標楷體" w:hAnsi="標楷體" w:hint="eastAsia"/>
                <w:color w:val="000000"/>
                <w:sz w:val="18"/>
                <w:szCs w:val="18"/>
              </w:rPr>
              <w:t>2</w:t>
            </w:r>
          </w:p>
        </w:tc>
        <w:tc>
          <w:tcPr>
            <w:tcW w:w="251" w:type="pct"/>
            <w:gridSpan w:val="2"/>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環境教育宣導</w:t>
            </w:r>
          </w:p>
        </w:tc>
        <w:tc>
          <w:tcPr>
            <w:tcW w:w="251"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hint="eastAsia"/>
                <w:bCs/>
                <w:sz w:val="18"/>
                <w:szCs w:val="18"/>
              </w:rPr>
              <w:t>外形</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2 Is It Big?</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lastRenderedPageBreak/>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2-1-8</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2-1-12</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6-1-1</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8</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3/29-4/4</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4/2~5兒童節暨民族掃墓節</w:t>
            </w:r>
          </w:p>
          <w:p w:rsidR="0053636E" w:rsidRPr="00BE113D" w:rsidRDefault="0053636E" w:rsidP="00E6245E">
            <w:pPr>
              <w:spacing w:line="240" w:lineRule="exact"/>
              <w:ind w:left="120" w:hangingChars="50" w:hanging="120"/>
              <w:rPr>
                <w:rFonts w:ascii="標楷體" w:eastAsia="標楷體" w:hAnsi="標楷體"/>
                <w:b/>
                <w:color w:val="0000CC"/>
              </w:rPr>
            </w:pPr>
            <w:r w:rsidRPr="00BE113D">
              <w:rPr>
                <w:rFonts w:ascii="標楷體" w:eastAsia="標楷體" w:hAnsi="標楷體" w:hint="eastAsia"/>
                <w:color w:val="0000CC"/>
                <w:highlight w:val="cyan"/>
              </w:rPr>
              <w:t>*</w:t>
            </w:r>
            <w:r w:rsidRPr="00BE113D">
              <w:rPr>
                <w:rFonts w:ascii="標楷體" w:eastAsia="標楷體" w:hAnsi="標楷體" w:hint="eastAsia"/>
                <w:b/>
                <w:color w:val="0000CC"/>
                <w:highlight w:val="cyan"/>
              </w:rPr>
              <w:t>防火防災防震宣導演練</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性別平等教育宣導</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心情組曲／六、黃金葛／七、最後的決定5-2-10,6-2-3-2,1-2-3-1,2-2-2-4,3-2-1-1</w:t>
            </w:r>
            <w:r w:rsidRPr="001256CE">
              <w:rPr>
                <w:rFonts w:ascii="標楷體" w:eastAsia="標楷體" w:hAnsi="標楷體" w:cs="Arial" w:hint="eastAsia"/>
                <w:sz w:val="18"/>
                <w:szCs w:val="18"/>
              </w:rPr>
              <w:t>【環境教育】</w:t>
            </w:r>
            <w:r w:rsidRPr="001256CE">
              <w:rPr>
                <w:rFonts w:ascii="標楷體" w:eastAsia="標楷體" w:hAnsi="標楷體" w:cs="Arial" w:hint="eastAsia"/>
                <w:sz w:val="18"/>
                <w:szCs w:val="18"/>
              </w:rPr>
              <w:lastRenderedPageBreak/>
              <w:t>【生涯發展教育】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lastRenderedPageBreak/>
              <w:t>請恁食腥臊／三、箸1-2-1,1-2-2,1-2-7,1-2-8,2-2-1,2-2-5,2-2-6,2-2-8,3-2-1,3-2-2,4-2-1,4-2-</w:t>
            </w:r>
            <w:r w:rsidRPr="001256CE">
              <w:rPr>
                <w:rFonts w:ascii="標楷體" w:eastAsia="標楷體" w:hAnsi="標楷體" w:cs="Arial" w:hint="eastAsia"/>
                <w:sz w:val="18"/>
                <w:szCs w:val="18"/>
              </w:rPr>
              <w:lastRenderedPageBreak/>
              <w:t>5【家政教育】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hint="eastAsia"/>
                <w:bCs/>
                <w:sz w:val="18"/>
                <w:szCs w:val="18"/>
              </w:rPr>
              <w:lastRenderedPageBreak/>
              <w:t>外形</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2 Is It Big?</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1"/>
                <w:attr w:name="Year" w:val="2001"/>
              </w:smartTagPr>
              <w:r w:rsidRPr="00665458">
                <w:rPr>
                  <w:rFonts w:ascii="Times New Roman" w:eastAsia="標楷體" w:hAnsi="Times New Roman" w:cs="Times New Roman"/>
                  <w:sz w:val="18"/>
                  <w:szCs w:val="18"/>
                </w:rPr>
                <w:t>1-1-8</w:t>
              </w:r>
            </w:smartTag>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5-1-6</w:t>
            </w:r>
            <w:r w:rsidRPr="00665458">
              <w:rPr>
                <w:rFonts w:ascii="Times New Roman" w:eastAsia="標楷體" w:hAnsi="Times New Roman" w:cs="Times New Roman"/>
                <w:sz w:val="18"/>
                <w:szCs w:val="18"/>
              </w:rPr>
              <w:br/>
              <w:t>6-1-1</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t>數與量／四、小數</w:t>
            </w:r>
            <w:r w:rsidRPr="001256CE">
              <w:rPr>
                <w:rFonts w:ascii="標楷體" w:eastAsia="標楷體" w:hAnsi="標楷體" w:cs="Arial"/>
                <w:color w:val="000000"/>
                <w:kern w:val="0"/>
                <w:sz w:val="18"/>
                <w:szCs w:val="18"/>
              </w:rPr>
              <w:t>3-n-12</w:t>
            </w:r>
            <w:r w:rsidRPr="001256CE">
              <w:rPr>
                <w:rFonts w:ascii="標楷體" w:eastAsia="標楷體" w:hAnsi="標楷體" w:cs="Arial"/>
                <w:sz w:val="18"/>
                <w:szCs w:val="18"/>
              </w:rPr>
              <w:t>【性別平等教育】【人權教育】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二、水的奧祕</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水和冰的變化</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1-2-4-2,2-1-1-2,2-2-3-2,3-2-0-1,3-2-0-3,5-2-1-2,5-2-1-3,6-2-2-1,6-2-2-2,7-2-0-2</w:t>
            </w:r>
          </w:p>
          <w:p w:rsidR="0053636E" w:rsidRPr="001256CE" w:rsidRDefault="0053636E" w:rsidP="00E6245E">
            <w:pPr>
              <w:pStyle w:val="TableParagraph"/>
              <w:spacing w:line="260" w:lineRule="exact"/>
              <w:rPr>
                <w:rFonts w:ascii="標楷體" w:eastAsia="標楷體" w:hAnsi="標楷體"/>
                <w:sz w:val="18"/>
                <w:szCs w:val="18"/>
              </w:rPr>
            </w:pPr>
            <w:r w:rsidRPr="001256CE">
              <w:rPr>
                <w:rFonts w:ascii="標楷體" w:eastAsia="標楷體" w:hAnsi="標楷體" w:hint="eastAsia"/>
                <w:sz w:val="18"/>
                <w:szCs w:val="18"/>
              </w:rPr>
              <w:lastRenderedPageBreak/>
              <w:t>【性別平等教育】【環境教育】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第三單元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居民消費與生活</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第一課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商店與生活</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【家政教育】</w:t>
            </w:r>
          </w:p>
          <w:p w:rsidR="0053636E" w:rsidRPr="0063295B"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Year" w:val="2007"/>
                <w:attr w:name="Month" w:val="2"/>
                <w:attr w:name="Day" w:val="1"/>
                <w:attr w:name="IsLunarDate" w:val="False"/>
                <w:attr w:name="IsROCDate" w:val="False"/>
              </w:smartTagPr>
              <w:r w:rsidRPr="0063295B">
                <w:rPr>
                  <w:rFonts w:ascii="Times New Roman" w:eastAsia="標楷體" w:hAnsi="Times New Roman" w:cs="Times New Roman" w:hint="eastAsia"/>
                  <w:bCs/>
                  <w:sz w:val="18"/>
                  <w:szCs w:val="18"/>
                </w:rPr>
                <w:t>7-2-1</w:t>
              </w:r>
            </w:smartTag>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7"/>
                <w:attr w:name="Month" w:val="2"/>
                <w:attr w:name="Day" w:val="3"/>
                <w:attr w:name="IsLunarDate" w:val="False"/>
                <w:attr w:name="IsROCDate" w:val="False"/>
              </w:smartTagPr>
              <w:r w:rsidRPr="0063295B">
                <w:rPr>
                  <w:rFonts w:ascii="Times New Roman" w:eastAsia="標楷體" w:hAnsi="Times New Roman" w:cs="Times New Roman" w:hint="eastAsia"/>
                  <w:bCs/>
                  <w:sz w:val="18"/>
                  <w:szCs w:val="18"/>
                </w:rPr>
                <w:t>7-2-3</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壹、我要發現美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三‧熱鬧之美</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lastRenderedPageBreak/>
              <w:t>3-2-12</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lastRenderedPageBreak/>
              <w:t>小小服務隊／1.學校服務3-2-3【人權教育】</w:t>
            </w: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靈巧試身手/1.槓上小玩家3-1-1,3-1-2,4-1-4</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非常好色(二)</w:t>
            </w:r>
            <w:r w:rsidRPr="00C92961">
              <w:rPr>
                <w:rFonts w:ascii="標楷體" w:eastAsia="標楷體" w:hAnsi="標楷體" w:cs="標楷體" w:hint="eastAsia"/>
                <w:color w:val="000000" w:themeColor="text1"/>
                <w:kern w:val="0"/>
                <w:sz w:val="18"/>
                <w:szCs w:val="18"/>
                <w:lang w:val="zh-TW"/>
              </w:rPr>
              <w:t xml:space="preserve"> 基本工具</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我的夢想</w:t>
            </w:r>
            <w:r>
              <w:rPr>
                <w:rFonts w:ascii="標楷體" w:eastAsia="標楷體" w:hAnsi="標楷體" w:cs="新細明體" w:hint="eastAsia"/>
                <w:kern w:val="0"/>
                <w:sz w:val="18"/>
                <w:szCs w:val="18"/>
                <w:lang w:val="zh-TW"/>
              </w:rPr>
              <w:t>內容介紹，引導學生從性格卡與行動卡認識作者。</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王老先生 p.</w:t>
            </w:r>
            <w:r>
              <w:rPr>
                <w:rFonts w:ascii="標楷體" w:eastAsia="標楷體" w:hAnsi="標楷體" w:hint="eastAsia"/>
                <w:color w:val="000000"/>
                <w:sz w:val="18"/>
                <w:szCs w:val="18"/>
              </w:rPr>
              <w:t>2</w:t>
            </w:r>
          </w:p>
        </w:tc>
        <w:tc>
          <w:tcPr>
            <w:tcW w:w="251" w:type="pct"/>
            <w:gridSpan w:val="2"/>
            <w:tcBorders>
              <w:bottom w:val="single" w:sz="4" w:space="0" w:color="auto"/>
            </w:tcBorders>
          </w:tcPr>
          <w:p w:rsidR="0053636E" w:rsidRDefault="0053636E" w:rsidP="00E6245E">
            <w:pPr>
              <w:snapToGrid w:val="0"/>
              <w:rPr>
                <w:rFonts w:ascii="標楷體" w:eastAsia="標楷體" w:hAnsi="標楷體"/>
                <w:sz w:val="18"/>
                <w:szCs w:val="18"/>
              </w:rPr>
            </w:pPr>
            <w:r>
              <w:rPr>
                <w:rFonts w:ascii="標楷體" w:eastAsia="標楷體" w:hAnsi="標楷體" w:hint="eastAsia"/>
                <w:sz w:val="18"/>
                <w:szCs w:val="18"/>
              </w:rPr>
              <w:t>防火防災防震宣導演練</w:t>
            </w:r>
          </w:p>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性別平等教育宣導</w:t>
            </w:r>
          </w:p>
        </w:tc>
        <w:tc>
          <w:tcPr>
            <w:tcW w:w="251" w:type="pct"/>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hint="eastAsia"/>
                <w:bCs/>
                <w:sz w:val="18"/>
                <w:szCs w:val="18"/>
              </w:rPr>
              <w:t>外形</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2 Is It Big?</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8"/>
                <w:attr w:name="IsLunarDate" w:val="False"/>
                <w:attr w:name="IsROCDate" w:val="False"/>
              </w:smartTagPr>
              <w:r w:rsidRPr="00665458">
                <w:rPr>
                  <w:rFonts w:ascii="Times New Roman" w:eastAsia="標楷體" w:hAnsi="Times New Roman" w:cs="Times New Roman"/>
                  <w:sz w:val="18"/>
                  <w:szCs w:val="18"/>
                </w:rPr>
                <w:t>1-1-8</w:t>
              </w:r>
            </w:smartTag>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5-1-6</w:t>
            </w:r>
            <w:r w:rsidRPr="00665458">
              <w:rPr>
                <w:rFonts w:ascii="Times New Roman" w:eastAsia="標楷體" w:hAnsi="Times New Roman" w:cs="Times New Roman"/>
                <w:sz w:val="18"/>
                <w:szCs w:val="18"/>
              </w:rPr>
              <w:br/>
              <w:t>6-1-1</w:t>
            </w:r>
          </w:p>
        </w:tc>
      </w:tr>
      <w:tr w:rsidR="0053636E" w:rsidRPr="00AD666E" w:rsidTr="0053636E">
        <w:trPr>
          <w:trHeight w:val="364"/>
        </w:trPr>
        <w:tc>
          <w:tcPr>
            <w:tcW w:w="729" w:type="pct"/>
            <w:gridSpan w:val="3"/>
            <w:vAlign w:val="center"/>
          </w:tcPr>
          <w:p w:rsidR="0053636E" w:rsidRPr="004362C4" w:rsidRDefault="0053636E" w:rsidP="00E6245E">
            <w:pPr>
              <w:snapToGrid w:val="0"/>
              <w:ind w:left="120" w:hangingChars="50" w:hanging="120"/>
              <w:jc w:val="center"/>
              <w:rPr>
                <w:rFonts w:ascii="標楷體" w:eastAsia="標楷體" w:hAnsi="標楷體"/>
              </w:rPr>
            </w:pPr>
            <w:r w:rsidRPr="004362C4">
              <w:rPr>
                <w:rFonts w:ascii="標楷體" w:eastAsia="標楷體" w:hAnsi="標楷體" w:hint="eastAsia"/>
              </w:rPr>
              <w:t>第一次段考</w:t>
            </w:r>
            <w:r w:rsidRPr="004362C4">
              <w:rPr>
                <w:rFonts w:ascii="標楷體" w:eastAsia="標楷體" w:hAnsi="標楷體"/>
              </w:rPr>
              <w:t>評量方式</w:t>
            </w:r>
          </w:p>
        </w:tc>
        <w:tc>
          <w:tcPr>
            <w:tcW w:w="242"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42"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42"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6" w:type="pct"/>
          </w:tcPr>
          <w:p w:rsidR="0053636E" w:rsidRDefault="0053636E" w:rsidP="00E6245E">
            <w:pPr>
              <w:adjustRightInd w:val="0"/>
              <w:snapToGrid w:val="0"/>
            </w:pPr>
            <w:r>
              <w:rPr>
                <w:rFonts w:ascii="標楷體" w:eastAsia="標楷體" w:hAnsi="標楷體" w:cs="標楷體" w:hint="eastAsia"/>
                <w:kern w:val="0"/>
                <w:sz w:val="18"/>
                <w:szCs w:val="18"/>
              </w:rPr>
              <w:t>成果發表</w:t>
            </w:r>
          </w:p>
        </w:tc>
        <w:tc>
          <w:tcPr>
            <w:tcW w:w="37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80" w:type="pct"/>
            <w:tcBorders>
              <w:bottom w:val="single" w:sz="4" w:space="0" w:color="auto"/>
            </w:tcBorders>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56" w:type="pct"/>
            <w:tcBorders>
              <w:bottom w:val="single" w:sz="4" w:space="0" w:color="auto"/>
            </w:tcBorders>
          </w:tcPr>
          <w:p w:rsidR="0053636E" w:rsidRPr="00042404" w:rsidRDefault="0053636E" w:rsidP="00E6245E">
            <w:pPr>
              <w:snapToGrid w:val="0"/>
              <w:rPr>
                <w:rFonts w:ascii="標楷體" w:eastAsia="標楷體" w:hAnsi="標楷體"/>
              </w:rPr>
            </w:pPr>
            <w:r w:rsidRPr="007A55E4">
              <w:rPr>
                <w:rFonts w:ascii="標楷體" w:eastAsia="標楷體" w:hAnsi="標楷體" w:hint="eastAsia"/>
                <w:sz w:val="18"/>
                <w:szCs w:val="18"/>
              </w:rPr>
              <w:t>總結性評量</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標楷體" w:hint="eastAsia"/>
                <w:kern w:val="0"/>
                <w:sz w:val="18"/>
                <w:szCs w:val="18"/>
              </w:rPr>
              <w:t>成果發表</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標楷體" w:hint="eastAsia"/>
                <w:kern w:val="0"/>
                <w:sz w:val="18"/>
                <w:szCs w:val="18"/>
              </w:rPr>
              <w:t>成果發表</w:t>
            </w:r>
          </w:p>
        </w:tc>
        <w:tc>
          <w:tcPr>
            <w:tcW w:w="251" w:type="pct"/>
            <w:gridSpan w:val="2"/>
            <w:tcBorders>
              <w:bottom w:val="single" w:sz="4" w:space="0" w:color="auto"/>
            </w:tcBorders>
          </w:tcPr>
          <w:p w:rsidR="0053636E" w:rsidRPr="00042404" w:rsidRDefault="0053636E" w:rsidP="00E6245E">
            <w:pPr>
              <w:snapToGrid w:val="0"/>
              <w:rPr>
                <w:rFonts w:ascii="標楷體" w:eastAsia="標楷體" w:hAnsi="標楷體"/>
              </w:rPr>
            </w:pPr>
          </w:p>
        </w:tc>
        <w:tc>
          <w:tcPr>
            <w:tcW w:w="251" w:type="pct"/>
            <w:tcBorders>
              <w:bottom w:val="single" w:sz="4" w:space="0" w:color="auto"/>
            </w:tcBorders>
          </w:tcPr>
          <w:p w:rsidR="0053636E" w:rsidRPr="00042404" w:rsidRDefault="0053636E" w:rsidP="00E6245E">
            <w:pPr>
              <w:snapToGrid w:val="0"/>
              <w:rPr>
                <w:rFonts w:ascii="標楷體" w:eastAsia="標楷體" w:hAnsi="標楷體"/>
              </w:rPr>
            </w:pPr>
            <w:r w:rsidRPr="007A55E4">
              <w:rPr>
                <w:rFonts w:ascii="標楷體" w:eastAsia="標楷體" w:hAnsi="標楷體" w:hint="eastAsia"/>
                <w:sz w:val="18"/>
                <w:szCs w:val="18"/>
              </w:rPr>
              <w:t>總結性評量</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t>9</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4/5-4/11</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性侵害防治宣導</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心情組曲／七、最後的決定／統整活動二4-2-3,5-2-7-1,6-2-1-1,6-2-5,6-2-8-1,6-2-9</w:t>
            </w:r>
            <w:r w:rsidRPr="001256CE">
              <w:rPr>
                <w:rFonts w:ascii="標楷體" w:eastAsia="標楷體" w:hAnsi="標楷體" w:cs="Arial" w:hint="eastAsia"/>
                <w:sz w:val="18"/>
                <w:szCs w:val="18"/>
              </w:rPr>
              <w:t>【生涯發展教育】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t>請恁食腥臊／三、箸1-2-1,1-2-2,1-2-7,1-2-8,2-2-1,2-2-5,2-2-6,2-2-8,3-2-1,3-2-2,4-2-1,4-2-5【家政教育】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複習一</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Review 1</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sz w:val="18"/>
                <w:szCs w:val="18"/>
              </w:rPr>
              <w:t>【環境教育】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1"/>
                <w:attr w:name="Year" w:val="2001"/>
              </w:smartTagPr>
              <w:r w:rsidRPr="00665458">
                <w:rPr>
                  <w:rFonts w:ascii="Times New Roman" w:eastAsia="標楷體" w:hAnsi="Times New Roman" w:cs="Times New Roman"/>
                  <w:sz w:val="18"/>
                  <w:szCs w:val="18"/>
                </w:rPr>
                <w:t>1-1-8</w:t>
              </w:r>
            </w:smartTag>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3-1-5</w:t>
            </w:r>
            <w:r w:rsidRPr="00665458">
              <w:rPr>
                <w:rFonts w:ascii="Times New Roman" w:eastAsia="標楷體" w:hAnsi="Times New Roman" w:cs="Times New Roman"/>
                <w:sz w:val="18"/>
                <w:szCs w:val="18"/>
              </w:rPr>
              <w:br/>
              <w:t>4-1-3</w:t>
            </w:r>
            <w:r w:rsidRPr="00665458">
              <w:rPr>
                <w:rFonts w:ascii="Times New Roman" w:eastAsia="標楷體" w:hAnsi="Times New Roman" w:cs="Times New Roman"/>
                <w:sz w:val="18"/>
                <w:szCs w:val="18"/>
              </w:rPr>
              <w:br/>
              <w:t>5-1-2</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t>統計與機率／五、統計表</w:t>
            </w:r>
            <w:r w:rsidRPr="001256CE">
              <w:rPr>
                <w:rFonts w:ascii="標楷體" w:eastAsia="標楷體" w:hAnsi="標楷體" w:cs="Arial"/>
                <w:color w:val="000000"/>
                <w:kern w:val="0"/>
                <w:sz w:val="18"/>
                <w:szCs w:val="18"/>
              </w:rPr>
              <w:t>3-d-01</w:t>
            </w:r>
            <w:r w:rsidRPr="001256CE">
              <w:rPr>
                <w:rFonts w:ascii="標楷體" w:eastAsia="標楷體" w:hAnsi="標楷體" w:cs="Arial"/>
                <w:sz w:val="18"/>
                <w:szCs w:val="18"/>
              </w:rPr>
              <w:t>【人權教育】【環境教育】【性別平等教育】</w:t>
            </w:r>
          </w:p>
        </w:tc>
        <w:tc>
          <w:tcPr>
            <w:tcW w:w="376" w:type="pct"/>
          </w:tcPr>
          <w:p w:rsidR="0053636E" w:rsidRPr="001256CE" w:rsidRDefault="0053636E" w:rsidP="00E6245E">
            <w:pPr>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二、水的奧祕</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水和冰的變化</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好玩的水</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1-2-4-2,2-1-1-2,2-2-3-2,3-2-0-1,3-2-0-3,5-2-1-2,5-2-1-3,6-2-2-1,6-2-2-2,7-2-0-2</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【海洋教育】【性別平等教育】【環境</w:t>
            </w:r>
            <w:r w:rsidRPr="001256CE">
              <w:rPr>
                <w:rFonts w:ascii="標楷體" w:eastAsia="標楷體" w:hAnsi="標楷體" w:hint="eastAsia"/>
                <w:sz w:val="18"/>
                <w:szCs w:val="18"/>
              </w:rPr>
              <w:lastRenderedPageBreak/>
              <w:t>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第三單元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居民消費與生活</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第二課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購物有學問</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【家政教育】</w:t>
            </w:r>
          </w:p>
          <w:p w:rsidR="0053636E" w:rsidRPr="0063295B"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Year" w:val="2007"/>
                <w:attr w:name="Month" w:val="2"/>
                <w:attr w:name="Day" w:val="1"/>
                <w:attr w:name="IsLunarDate" w:val="False"/>
                <w:attr w:name="IsROCDate" w:val="False"/>
              </w:smartTagPr>
              <w:r w:rsidRPr="0063295B">
                <w:rPr>
                  <w:rFonts w:ascii="Times New Roman" w:eastAsia="標楷體" w:hAnsi="Times New Roman" w:cs="Times New Roman" w:hint="eastAsia"/>
                  <w:bCs/>
                  <w:sz w:val="18"/>
                  <w:szCs w:val="18"/>
                </w:rPr>
                <w:t>7-2-1</w:t>
              </w:r>
            </w:smartTag>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7"/>
                <w:attr w:name="Month" w:val="2"/>
                <w:attr w:name="Day" w:val="4"/>
                <w:attr w:name="IsLunarDate" w:val="False"/>
                <w:attr w:name="IsROCDate" w:val="False"/>
              </w:smartTagPr>
              <w:r w:rsidRPr="0063295B">
                <w:rPr>
                  <w:rFonts w:ascii="Times New Roman" w:eastAsia="標楷體" w:hAnsi="Times New Roman" w:cs="Times New Roman" w:hint="eastAsia"/>
                  <w:bCs/>
                  <w:sz w:val="18"/>
                  <w:szCs w:val="18"/>
                </w:rPr>
                <w:t>7-2-4</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貳、表演任我行</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一‧春之嘉年華</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【性別平等教育】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1-2-5</w:t>
            </w:r>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3-2-11</w:t>
            </w:r>
            <w:r w:rsidRPr="0063295B">
              <w:rPr>
                <w:rFonts w:ascii="Times New Roman" w:eastAsia="標楷體" w:hAnsi="Times New Roman" w:cs="Times New Roman" w:hint="eastAsia"/>
                <w:sz w:val="18"/>
                <w:szCs w:val="18"/>
              </w:rPr>
              <w:br/>
              <w:t>3-2-12</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小小服務隊／1.學校服務3-2-3【人權教育】</w:t>
            </w:r>
          </w:p>
        </w:tc>
        <w:tc>
          <w:tcPr>
            <w:tcW w:w="380"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靈巧試身手/2.木上玩平衡3-1-1,3-1-2,3-1-4,4-1-4</w:t>
            </w:r>
          </w:p>
        </w:tc>
        <w:tc>
          <w:tcPr>
            <w:tcW w:w="256" w:type="pct"/>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非常好色(三)</w:t>
            </w:r>
            <w:r w:rsidRPr="00C92961">
              <w:rPr>
                <w:rFonts w:ascii="標楷體" w:eastAsia="標楷體" w:hAnsi="標楷體" w:cs="標楷體" w:hint="eastAsia"/>
                <w:color w:val="000000" w:themeColor="text1"/>
                <w:kern w:val="0"/>
                <w:sz w:val="18"/>
                <w:szCs w:val="18"/>
                <w:lang w:val="zh-TW"/>
              </w:rPr>
              <w:t xml:space="preserve"> 背景邊框</w:t>
            </w:r>
          </w:p>
        </w:tc>
        <w:tc>
          <w:tcPr>
            <w:tcW w:w="252" w:type="pct"/>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學生發想自已的夢想</w:t>
            </w:r>
          </w:p>
        </w:tc>
        <w:tc>
          <w:tcPr>
            <w:tcW w:w="275" w:type="pct"/>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王老先生 p.</w:t>
            </w:r>
            <w:r>
              <w:rPr>
                <w:rFonts w:ascii="標楷體" w:eastAsia="標楷體" w:hAnsi="標楷體" w:hint="eastAsia"/>
                <w:color w:val="000000"/>
                <w:sz w:val="18"/>
                <w:szCs w:val="18"/>
              </w:rPr>
              <w:t>2</w:t>
            </w:r>
          </w:p>
        </w:tc>
        <w:tc>
          <w:tcPr>
            <w:tcW w:w="251" w:type="pct"/>
            <w:gridSpan w:val="2"/>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性侵害防治宣導</w:t>
            </w:r>
          </w:p>
        </w:tc>
        <w:tc>
          <w:tcPr>
            <w:tcW w:w="251"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複習一</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Review 1</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sz w:val="18"/>
                <w:szCs w:val="18"/>
              </w:rPr>
              <w:t>【環境教育】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8"/>
                <w:attr w:name="IsLunarDate" w:val="False"/>
                <w:attr w:name="IsROCDate" w:val="False"/>
              </w:smartTagPr>
              <w:r w:rsidRPr="00665458">
                <w:rPr>
                  <w:rFonts w:ascii="Times New Roman" w:eastAsia="標楷體" w:hAnsi="Times New Roman" w:cs="Times New Roman"/>
                  <w:sz w:val="18"/>
                  <w:szCs w:val="18"/>
                </w:rPr>
                <w:t>1-1-8</w:t>
              </w:r>
            </w:smartTag>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3-1-5</w:t>
            </w:r>
            <w:r w:rsidRPr="00665458">
              <w:rPr>
                <w:rFonts w:ascii="Times New Roman" w:eastAsia="標楷體" w:hAnsi="Times New Roman" w:cs="Times New Roman"/>
                <w:sz w:val="18"/>
                <w:szCs w:val="18"/>
              </w:rPr>
              <w:br/>
              <w:t>4-1-3</w:t>
            </w:r>
            <w:r w:rsidRPr="00665458">
              <w:rPr>
                <w:rFonts w:ascii="Times New Roman" w:eastAsia="標楷體" w:hAnsi="Times New Roman" w:cs="Times New Roman"/>
                <w:sz w:val="18"/>
                <w:szCs w:val="18"/>
              </w:rPr>
              <w:br/>
              <w:t>5-1-2</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t>10</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4/12-4/18</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性交易防制教育宣導</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心情組曲／閱讀開門一／統整活動二／彩色的天幕6-2-10-1,6-2-2-2,5-2-3-2,5-2-4-1,5-2-8-1,5-2-10</w:t>
            </w:r>
            <w:r w:rsidRPr="001256CE">
              <w:rPr>
                <w:rFonts w:ascii="標楷體" w:eastAsia="標楷體" w:hAnsi="標楷體" w:cs="Arial" w:hint="eastAsia"/>
                <w:sz w:val="18"/>
                <w:szCs w:val="18"/>
              </w:rPr>
              <w:t>【環境教育】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t>請恁食腥臊／音標大放送三3-2-1</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複習一和期中評量</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Review 1 &amp; Exam 1</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665458">
                <w:rPr>
                  <w:rFonts w:ascii="Times New Roman" w:eastAsia="標楷體" w:hAnsi="Times New Roman" w:cs="Times New Roman"/>
                  <w:sz w:val="18"/>
                  <w:szCs w:val="18"/>
                </w:rPr>
                <w:t>1-1-2</w:t>
              </w:r>
            </w:smartTag>
            <w:r w:rsidRPr="00665458">
              <w:rPr>
                <w:rFonts w:ascii="Times New Roman" w:eastAsia="標楷體" w:hAnsi="Times New Roman" w:cs="Times New Roman"/>
                <w:sz w:val="18"/>
                <w:szCs w:val="18"/>
              </w:rPr>
              <w:br/>
              <w:t>1-1-3</w:t>
            </w:r>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2-1-8</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3-1-5</w:t>
            </w:r>
            <w:r w:rsidRPr="00665458">
              <w:rPr>
                <w:rFonts w:ascii="Times New Roman" w:eastAsia="標楷體" w:hAnsi="Times New Roman" w:cs="Times New Roman"/>
                <w:sz w:val="18"/>
                <w:szCs w:val="18"/>
              </w:rPr>
              <w:br/>
              <w:t>4-1-3</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5-1-6</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t>統計與機率／五、統計表</w:t>
            </w:r>
            <w:r w:rsidRPr="001256CE">
              <w:rPr>
                <w:rFonts w:ascii="標楷體" w:eastAsia="標楷體" w:hAnsi="標楷體" w:cs="Arial"/>
                <w:color w:val="000000"/>
                <w:kern w:val="0"/>
                <w:sz w:val="18"/>
                <w:szCs w:val="18"/>
              </w:rPr>
              <w:t>3-d-01</w:t>
            </w:r>
            <w:r w:rsidRPr="001256CE">
              <w:rPr>
                <w:rFonts w:ascii="標楷體" w:eastAsia="標楷體" w:hAnsi="標楷體" w:cs="Arial"/>
                <w:sz w:val="18"/>
                <w:szCs w:val="18"/>
              </w:rPr>
              <w:t>【環境教育】【性別平等教育】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二、水的奧祕</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好玩的水</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1-2-4-2,2-1-1-2,2-2-3-2,3-2-0-1,3-2-0-3,5-2-1-2,5-2-1-3,6-2-2-1,6-2-2-2,</w:t>
            </w:r>
            <w:r w:rsidRPr="001256CE">
              <w:rPr>
                <w:rFonts w:ascii="標楷體" w:eastAsia="標楷體" w:hAnsi="標楷體"/>
                <w:sz w:val="18"/>
                <w:szCs w:val="18"/>
              </w:rPr>
              <w:t>7-2-0-1</w:t>
            </w:r>
            <w:r w:rsidRPr="001256CE">
              <w:rPr>
                <w:rFonts w:ascii="標楷體" w:eastAsia="標楷體" w:hAnsi="標楷體" w:hint="eastAsia"/>
                <w:sz w:val="18"/>
                <w:szCs w:val="18"/>
              </w:rPr>
              <w:t>,7-2-0-2</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【性別平等教育】【環境教育】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第三單元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居民消費與生活</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第三課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購物與環保</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7"/>
                <w:attr w:name="Month" w:val="2"/>
                <w:attr w:name="Day" w:val="2"/>
                <w:attr w:name="IsLunarDate" w:val="False"/>
                <w:attr w:name="IsROCDate" w:val="False"/>
              </w:smartTagPr>
              <w:r w:rsidRPr="0063295B">
                <w:rPr>
                  <w:rFonts w:ascii="Times New Roman" w:eastAsia="標楷體" w:hAnsi="Times New Roman" w:cs="Times New Roman" w:hint="eastAsia"/>
                  <w:bCs/>
                  <w:sz w:val="18"/>
                  <w:szCs w:val="18"/>
                </w:rPr>
                <w:t>7-2-2</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貳、表演任我行</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一‧春之嘉年華</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【性別平等教育】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1-2-5</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3-2-13</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小小服務隊／2.社區服務3-2-3【人權教育】</w:t>
            </w: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靈巧試身手/3.撐木跳、搭肩行3-1-2,3-1-4,4-1-4</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非常好色(四)</w:t>
            </w:r>
            <w:r w:rsidRPr="00C92961">
              <w:rPr>
                <w:rFonts w:ascii="標楷體" w:eastAsia="標楷體" w:hAnsi="標楷體" w:cs="標楷體" w:hint="eastAsia"/>
                <w:color w:val="000000" w:themeColor="text1"/>
                <w:kern w:val="0"/>
                <w:sz w:val="18"/>
                <w:szCs w:val="18"/>
                <w:lang w:val="zh-TW"/>
              </w:rPr>
              <w:t xml:space="preserve"> 插圖</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介紹芬蘭-聖誕老公公的故鄉</w:t>
            </w:r>
            <w:r>
              <w:rPr>
                <w:rFonts w:ascii="標楷體" w:eastAsia="標楷體" w:hAnsi="標楷體" w:cs="新細明體" w:hint="eastAsia"/>
                <w:kern w:val="0"/>
                <w:sz w:val="18"/>
                <w:szCs w:val="18"/>
                <w:lang w:val="zh-TW"/>
              </w:rPr>
              <w:t>。</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王老先生 p.</w:t>
            </w:r>
            <w:r>
              <w:rPr>
                <w:rFonts w:ascii="標楷體" w:eastAsia="標楷體" w:hAnsi="標楷體" w:hint="eastAsia"/>
                <w:color w:val="000000"/>
                <w:sz w:val="18"/>
                <w:szCs w:val="18"/>
              </w:rPr>
              <w:t>2</w:t>
            </w:r>
          </w:p>
        </w:tc>
        <w:tc>
          <w:tcPr>
            <w:tcW w:w="251" w:type="pct"/>
            <w:gridSpan w:val="2"/>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性交易防制教育宣導</w:t>
            </w:r>
          </w:p>
        </w:tc>
        <w:tc>
          <w:tcPr>
            <w:tcW w:w="251" w:type="pct"/>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複習一和期中評量</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Review 1 &amp; Exam 1</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665458">
                <w:rPr>
                  <w:rFonts w:ascii="Times New Roman" w:eastAsia="標楷體" w:hAnsi="Times New Roman" w:cs="Times New Roman"/>
                  <w:sz w:val="18"/>
                  <w:szCs w:val="18"/>
                </w:rPr>
                <w:t>1-1-2</w:t>
              </w:r>
            </w:smartTag>
            <w:r w:rsidRPr="00665458">
              <w:rPr>
                <w:rFonts w:ascii="Times New Roman" w:eastAsia="標楷體" w:hAnsi="Times New Roman" w:cs="Times New Roman"/>
                <w:sz w:val="18"/>
                <w:szCs w:val="18"/>
              </w:rPr>
              <w:br/>
              <w:t>1-1-3</w:t>
            </w:r>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2-1-8</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3-1-5</w:t>
            </w:r>
            <w:r w:rsidRPr="00665458">
              <w:rPr>
                <w:rFonts w:ascii="Times New Roman" w:eastAsia="標楷體" w:hAnsi="Times New Roman" w:cs="Times New Roman"/>
                <w:sz w:val="18"/>
                <w:szCs w:val="18"/>
              </w:rPr>
              <w:br/>
              <w:t>4-1-3</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5-1-6</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11</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4/1</w:t>
            </w:r>
            <w:r>
              <w:rPr>
                <w:rFonts w:ascii="標楷體" w:eastAsia="標楷體" w:hAnsi="標楷體"/>
              </w:rPr>
              <w:t>9</w:t>
            </w:r>
            <w:r>
              <w:rPr>
                <w:rFonts w:ascii="標楷體" w:eastAsia="標楷體" w:hAnsi="標楷體" w:hint="eastAsia"/>
              </w:rPr>
              <w:t>-4/25</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環境及能源教育宣導</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心情組曲／探索大自然／閱讀開門一／彩色的天幕／單元主題引導／八、油桐花‧五月雪5-2-13,5-2-14-2,5-2-14-4,1-2-3-2,2-2-2-4,3-2-1-2,4-2-1-1</w:t>
            </w:r>
            <w:r w:rsidRPr="001256CE">
              <w:rPr>
                <w:rFonts w:ascii="標楷體" w:eastAsia="標楷體" w:hAnsi="標楷體" w:cs="Arial" w:hint="eastAsia"/>
                <w:sz w:val="18"/>
                <w:szCs w:val="18"/>
              </w:rPr>
              <w:t>【環境教育】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t>請恁食腥臊／四、青菜1-2-3,1-2-5,1-2-6,1-2-8,2-2-1,2-2-2,2-2-3,2-2-4,2-2-5,2-2-6,2-2-8,3-2-1,3-2-2,4-2-1,4-2-3,4-2-5【家政教育】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介紹家人</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3 Who’s She?</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【家政教育】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2-1-8</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6-1-1</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t>數與量／六、長度</w:t>
            </w:r>
            <w:r w:rsidRPr="001256CE">
              <w:rPr>
                <w:rFonts w:ascii="標楷體" w:eastAsia="標楷體" w:hAnsi="標楷體" w:cs="Arial"/>
                <w:color w:val="000000"/>
                <w:kern w:val="0"/>
                <w:sz w:val="18"/>
                <w:szCs w:val="18"/>
              </w:rPr>
              <w:t>3-n-14</w:t>
            </w:r>
            <w:r w:rsidRPr="001256CE">
              <w:rPr>
                <w:rFonts w:ascii="標楷體" w:eastAsia="標楷體" w:hAnsi="標楷體" w:cs="Arial"/>
                <w:sz w:val="18"/>
                <w:szCs w:val="18"/>
              </w:rPr>
              <w:t>【人權教育】【性別平等教育】【生涯發展教育】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三、認識天氣</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天氣的變化</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1-2-2-1,1-2-2-2,1-2-4-1,1-2-5-2,2-2-1-1,3-2-0-1</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【環境教育】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第四單元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地方的組織與活動</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第一課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為地方服務的組織</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6"/>
                <w:attr w:name="Month" w:val="2"/>
                <w:attr w:name="Day" w:val="3"/>
                <w:attr w:name="IsLunarDate" w:val="False"/>
                <w:attr w:name="IsROCDate" w:val="False"/>
              </w:smartTagPr>
              <w:r w:rsidRPr="0063295B">
                <w:rPr>
                  <w:rFonts w:ascii="Times New Roman" w:eastAsia="標楷體" w:hAnsi="Times New Roman" w:cs="Times New Roman" w:hint="eastAsia"/>
                  <w:bCs/>
                  <w:sz w:val="18"/>
                  <w:szCs w:val="18"/>
                </w:rPr>
                <w:t>6-2-3</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貳、表演任我行</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二‧「偶」們來演戲</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【生涯發展教育】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1-2-2</w:t>
            </w:r>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2-2-7</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小小服務隊／2.社區服務3-2-3【人權教育】</w:t>
            </w: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靈巧試身手/4.創意大考驗3-1-2,3-1-4,4-1-4</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非常好色(五)</w:t>
            </w:r>
            <w:r w:rsidRPr="00C92961">
              <w:rPr>
                <w:rFonts w:ascii="標楷體" w:eastAsia="標楷體" w:hAnsi="標楷體" w:cs="標楷體" w:hint="eastAsia"/>
                <w:color w:val="000000" w:themeColor="text1"/>
                <w:kern w:val="0"/>
                <w:sz w:val="18"/>
                <w:szCs w:val="18"/>
                <w:lang w:val="zh-TW"/>
              </w:rPr>
              <w:t xml:space="preserve"> 標題文字</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分享與聖誕節相關的詞彙</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王老先生</w:t>
            </w:r>
            <w:r>
              <w:rPr>
                <w:rFonts w:ascii="標楷體" w:eastAsia="標楷體" w:hAnsi="標楷體" w:hint="eastAsia"/>
                <w:color w:val="000000"/>
                <w:sz w:val="18"/>
                <w:szCs w:val="18"/>
              </w:rPr>
              <w:t xml:space="preserve"> (全)</w:t>
            </w:r>
          </w:p>
        </w:tc>
        <w:tc>
          <w:tcPr>
            <w:tcW w:w="251" w:type="pct"/>
            <w:gridSpan w:val="2"/>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環境及能源教育宣導</w:t>
            </w:r>
          </w:p>
        </w:tc>
        <w:tc>
          <w:tcPr>
            <w:tcW w:w="251" w:type="pct"/>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介紹家人</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3 Who’s She?</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【家政教育】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2-1-8</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6-1-1</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12</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4/25-5/2</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校園性侵害騷擾或性霸凌防治宣導2</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探索大自然／八、油桐花‧五月雪／九、大自然的美術館5-2-14-5,6-2-6-1,1-2-1,2-2-1-2,3-2-2-2,4-2-1-1</w:t>
            </w:r>
            <w:r w:rsidRPr="001256CE">
              <w:rPr>
                <w:rFonts w:ascii="標楷體" w:eastAsia="標楷體" w:hAnsi="標楷體" w:cs="Arial" w:hint="eastAsia"/>
                <w:sz w:val="18"/>
                <w:szCs w:val="18"/>
              </w:rPr>
              <w:t>【</w:t>
            </w:r>
            <w:r>
              <w:rPr>
                <w:rFonts w:ascii="標楷體" w:eastAsia="標楷體" w:hAnsi="標楷體" w:cs="Arial" w:hint="eastAsia"/>
                <w:sz w:val="18"/>
                <w:szCs w:val="18"/>
              </w:rPr>
              <w:t>書法</w:t>
            </w:r>
            <w:r w:rsidRPr="001256CE">
              <w:rPr>
                <w:rFonts w:ascii="標楷體" w:eastAsia="標楷體" w:hAnsi="標楷體" w:cs="Arial" w:hint="eastAsia"/>
                <w:sz w:val="18"/>
                <w:szCs w:val="18"/>
              </w:rPr>
              <w:t>教育】【環境教育】【海洋教育】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t>請恁食腥臊／四、青菜1-2-3,1-2-5,1-2-6,1-2-8,2-2-1,2-2-2,2-2-3,2-2-4,2-2-5,2-2-6,2-2-8,3-2-1,3-2-2,4-2-1,4-2-3,4-2-5【家政教育】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介紹家人</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3 Who’s She?</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【家政教育】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2-1-8</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2-1-12</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6-1-1</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t>數與量／六、長度</w:t>
            </w:r>
            <w:r w:rsidRPr="001256CE">
              <w:rPr>
                <w:rFonts w:ascii="標楷體" w:eastAsia="標楷體" w:hAnsi="標楷體" w:cs="Arial"/>
                <w:color w:val="000000"/>
                <w:kern w:val="0"/>
                <w:sz w:val="18"/>
                <w:szCs w:val="18"/>
              </w:rPr>
              <w:t>3-n-14</w:t>
            </w:r>
            <w:r w:rsidRPr="001256CE">
              <w:rPr>
                <w:rFonts w:ascii="標楷體" w:eastAsia="標楷體" w:hAnsi="標楷體" w:cs="Arial"/>
                <w:sz w:val="18"/>
                <w:szCs w:val="18"/>
              </w:rPr>
              <w:t>【</w:t>
            </w:r>
            <w:r w:rsidRPr="001256CE">
              <w:rPr>
                <w:rFonts w:ascii="標楷體" w:eastAsia="標楷體" w:hAnsi="標楷體" w:cs="Arial" w:hint="eastAsia"/>
                <w:sz w:val="18"/>
                <w:szCs w:val="18"/>
              </w:rPr>
              <w:t>環境</w:t>
            </w:r>
            <w:r w:rsidRPr="001256CE">
              <w:rPr>
                <w:rFonts w:ascii="標楷體" w:eastAsia="標楷體" w:hAnsi="標楷體" w:cs="Arial"/>
                <w:sz w:val="18"/>
                <w:szCs w:val="18"/>
              </w:rPr>
              <w:t>教育】【性別平等教育】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三、認識天氣</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天氣的變化</w:t>
            </w:r>
          </w:p>
          <w:p w:rsidR="0053636E" w:rsidRPr="001256CE" w:rsidRDefault="0053636E" w:rsidP="00E6245E">
            <w:pPr>
              <w:pStyle w:val="TableParagraph"/>
              <w:spacing w:line="260" w:lineRule="exact"/>
              <w:rPr>
                <w:rFonts w:ascii="標楷體" w:eastAsia="標楷體" w:hAnsi="標楷體"/>
                <w:sz w:val="18"/>
                <w:szCs w:val="18"/>
              </w:rPr>
            </w:pPr>
            <w:r w:rsidRPr="001256CE">
              <w:rPr>
                <w:rFonts w:ascii="標楷體" w:eastAsia="標楷體" w:hAnsi="標楷體" w:hint="eastAsia"/>
                <w:sz w:val="18"/>
                <w:szCs w:val="18"/>
              </w:rPr>
              <w:t>2-2-1-1,3-2-0-1</w:t>
            </w:r>
          </w:p>
          <w:p w:rsidR="0053636E" w:rsidRPr="001256CE" w:rsidRDefault="0053636E" w:rsidP="00E6245E">
            <w:pPr>
              <w:pStyle w:val="TableParagraph"/>
              <w:spacing w:line="260" w:lineRule="exact"/>
              <w:rPr>
                <w:rFonts w:ascii="標楷體" w:eastAsia="標楷體" w:hAnsi="標楷體"/>
                <w:sz w:val="18"/>
                <w:szCs w:val="18"/>
              </w:rPr>
            </w:pPr>
            <w:r w:rsidRPr="001256CE">
              <w:rPr>
                <w:rFonts w:ascii="標楷體" w:eastAsia="標楷體" w:hAnsi="標楷體" w:hint="eastAsia"/>
                <w:sz w:val="18"/>
                <w:szCs w:val="18"/>
              </w:rPr>
              <w:t>【資訊教育】【環境教育】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第四單元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地方的組織與活動</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第一課為地方服務的組織</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6"/>
                <w:attr w:name="Month" w:val="2"/>
                <w:attr w:name="Day" w:val="3"/>
                <w:attr w:name="IsLunarDate" w:val="False"/>
                <w:attr w:name="IsROCDate" w:val="False"/>
              </w:smartTagPr>
              <w:r w:rsidRPr="0063295B">
                <w:rPr>
                  <w:rFonts w:ascii="Times New Roman" w:eastAsia="標楷體" w:hAnsi="Times New Roman" w:cs="Times New Roman" w:hint="eastAsia"/>
                  <w:bCs/>
                  <w:sz w:val="18"/>
                  <w:szCs w:val="18"/>
                </w:rPr>
                <w:t>6-2-3</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貳、表演任我行</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二‧「偶」們來演戲</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1-2-5</w:t>
            </w:r>
            <w:r w:rsidRPr="0063295B">
              <w:rPr>
                <w:rFonts w:ascii="Times New Roman" w:eastAsia="標楷體" w:hAnsi="Times New Roman" w:cs="Times New Roman" w:hint="eastAsia"/>
                <w:sz w:val="18"/>
                <w:szCs w:val="18"/>
              </w:rPr>
              <w:br/>
              <w:t>2-2-8</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我來當家／1.生活小當家2-2-1【人權教育】【生涯發展教育】【家政教育】</w:t>
            </w: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飲食與健康/1.飲食學問大2-1-1,2-1-2【家政教育】【環境教育】</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非常好色(六)</w:t>
            </w:r>
            <w:r w:rsidRPr="00C92961">
              <w:rPr>
                <w:rFonts w:ascii="標楷體" w:eastAsia="標楷體" w:hAnsi="標楷體" w:cs="Times New Roman" w:hint="eastAsia"/>
                <w:color w:val="000000" w:themeColor="text1"/>
                <w:sz w:val="18"/>
                <w:szCs w:val="18"/>
              </w:rPr>
              <w:t xml:space="preserve"> 製作卡片</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畫出與聖誕節相關的圖畫</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王老先生</w:t>
            </w:r>
            <w:r>
              <w:rPr>
                <w:rFonts w:ascii="標楷體" w:eastAsia="標楷體" w:hAnsi="標楷體" w:hint="eastAsia"/>
                <w:color w:val="000000"/>
                <w:sz w:val="18"/>
                <w:szCs w:val="18"/>
              </w:rPr>
              <w:t xml:space="preserve"> (全)</w:t>
            </w:r>
          </w:p>
        </w:tc>
        <w:tc>
          <w:tcPr>
            <w:tcW w:w="251" w:type="pct"/>
            <w:gridSpan w:val="2"/>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校園性侵害騷擾或性霸凌防治宣導</w:t>
            </w:r>
          </w:p>
        </w:tc>
        <w:tc>
          <w:tcPr>
            <w:tcW w:w="251" w:type="pct"/>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介紹家人</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3 Who’s She?</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【家政教育】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2-1-8</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2-1-12</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6-1-1</w:t>
            </w:r>
          </w:p>
        </w:tc>
      </w:tr>
      <w:tr w:rsidR="0053636E" w:rsidRPr="00AD666E" w:rsidTr="0053636E">
        <w:trPr>
          <w:trHeight w:val="401"/>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t>13</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5/3-5/</w:t>
            </w:r>
            <w:r>
              <w:rPr>
                <w:rFonts w:ascii="標楷體" w:eastAsia="標楷體" w:hAnsi="標楷體" w:hint="eastAsia"/>
              </w:rPr>
              <w:lastRenderedPageBreak/>
              <w:t>9</w:t>
            </w:r>
          </w:p>
        </w:tc>
        <w:tc>
          <w:tcPr>
            <w:tcW w:w="490" w:type="pct"/>
            <w:shd w:val="clear" w:color="auto" w:fill="E2EFD9" w:themeFill="accent6" w:themeFillTint="33"/>
            <w:vAlign w:val="center"/>
          </w:tcPr>
          <w:p w:rsidR="0053636E" w:rsidRPr="00BE113D" w:rsidRDefault="0053636E" w:rsidP="00E6245E">
            <w:pPr>
              <w:spacing w:line="240" w:lineRule="exact"/>
              <w:ind w:left="120" w:hangingChars="50" w:hanging="120"/>
              <w:rPr>
                <w:rFonts w:ascii="標楷體" w:eastAsia="標楷體" w:hAnsi="標楷體"/>
              </w:rPr>
            </w:pPr>
            <w:r w:rsidRPr="00BE113D">
              <w:rPr>
                <w:rFonts w:ascii="標楷體" w:eastAsia="標楷體" w:hAnsi="標楷體" w:cs="Andalus" w:hint="eastAsia"/>
              </w:rPr>
              <w:lastRenderedPageBreak/>
              <w:t>*</w:t>
            </w:r>
            <w:r w:rsidRPr="004362C4">
              <w:rPr>
                <w:rFonts w:ascii="標楷體" w:eastAsia="標楷體" w:hAnsi="標楷體" w:cs="Andalus" w:hint="eastAsia"/>
              </w:rPr>
              <w:t>5/8</w:t>
            </w:r>
            <w:r w:rsidRPr="00BE113D">
              <w:rPr>
                <w:rFonts w:ascii="標楷體" w:eastAsia="標楷體" w:hAnsi="標楷體" w:hint="eastAsia"/>
              </w:rPr>
              <w:t>慶祝母親節活動</w:t>
            </w:r>
          </w:p>
          <w:p w:rsidR="0053636E" w:rsidRPr="00BE113D" w:rsidRDefault="0053636E" w:rsidP="00E6245E">
            <w:pPr>
              <w:spacing w:line="240" w:lineRule="exact"/>
              <w:ind w:left="120" w:hangingChars="50" w:hanging="120"/>
              <w:rPr>
                <w:rFonts w:ascii="標楷體" w:eastAsia="標楷體" w:hAnsi="標楷體" w:cs="Andalus"/>
              </w:rPr>
            </w:pPr>
            <w:r w:rsidRPr="00BE113D">
              <w:rPr>
                <w:rFonts w:ascii="標楷體" w:eastAsia="標楷體" w:hAnsi="標楷體" w:cs="Andalus" w:hint="eastAsia"/>
              </w:rPr>
              <w:t>*</w:t>
            </w:r>
            <w:r w:rsidRPr="00BE113D">
              <w:rPr>
                <w:rFonts w:ascii="標楷體" w:eastAsia="標楷體" w:hAnsi="標楷體" w:hint="eastAsia"/>
              </w:rPr>
              <w:t>親職教育講</w:t>
            </w:r>
            <w:r w:rsidRPr="00BE113D">
              <w:rPr>
                <w:rFonts w:ascii="標楷體" w:eastAsia="標楷體" w:hAnsi="標楷體" w:hint="eastAsia"/>
              </w:rPr>
              <w:lastRenderedPageBreak/>
              <w:t>座</w:t>
            </w:r>
          </w:p>
          <w:p w:rsidR="0053636E" w:rsidRPr="00BE113D" w:rsidRDefault="0053636E" w:rsidP="00E6245E">
            <w:pPr>
              <w:spacing w:line="240" w:lineRule="exact"/>
              <w:ind w:left="120" w:hangingChars="50" w:hanging="120"/>
              <w:rPr>
                <w:rFonts w:ascii="標楷體" w:eastAsia="標楷體" w:hAnsi="標楷體"/>
                <w:b/>
                <w:color w:val="FF0000"/>
              </w:rPr>
            </w:pPr>
            <w:r w:rsidRPr="00BE113D">
              <w:rPr>
                <w:rFonts w:ascii="標楷體" w:eastAsia="標楷體" w:hAnsi="標楷體" w:cs="Andalus" w:hint="eastAsia"/>
                <w:color w:val="FF0000"/>
              </w:rPr>
              <w:t>*</w:t>
            </w:r>
            <w:r w:rsidRPr="00BE113D">
              <w:rPr>
                <w:rFonts w:ascii="標楷體" w:eastAsia="標楷體" w:hAnsi="標楷體" w:hint="eastAsia"/>
                <w:b/>
                <w:color w:val="FF0000"/>
              </w:rPr>
              <w:t>中高年級性教育宣導</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性別平等宣導</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lastRenderedPageBreak/>
              <w:t>探索大自然／九、大自</w:t>
            </w:r>
            <w:r w:rsidRPr="001256CE">
              <w:rPr>
                <w:rFonts w:ascii="標楷體" w:eastAsia="標楷體" w:hAnsi="標楷體" w:hint="eastAsia"/>
                <w:sz w:val="18"/>
                <w:szCs w:val="18"/>
              </w:rPr>
              <w:lastRenderedPageBreak/>
              <w:t>然的美術館／十、臺灣的山椒魚5-2-8-1,6-2-6-1,1-2-3-2,2-2-1-1,3-2-1-2,4-2-1-1,5-2-4</w:t>
            </w:r>
            <w:r w:rsidRPr="001256CE">
              <w:rPr>
                <w:rFonts w:ascii="標楷體" w:eastAsia="標楷體" w:hAnsi="標楷體" w:cs="Arial" w:hint="eastAsia"/>
                <w:sz w:val="18"/>
                <w:szCs w:val="18"/>
              </w:rPr>
              <w:t>【海洋教育】【環境教育】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lastRenderedPageBreak/>
              <w:t>請恁食腥臊／音標大</w:t>
            </w:r>
            <w:r w:rsidRPr="001256CE">
              <w:rPr>
                <w:rFonts w:ascii="標楷體" w:eastAsia="標楷體" w:hAnsi="標楷體" w:cs="Arial" w:hint="eastAsia"/>
                <w:sz w:val="18"/>
                <w:szCs w:val="18"/>
              </w:rPr>
              <w:lastRenderedPageBreak/>
              <w:t>放送四3-2-1</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lastRenderedPageBreak/>
              <w:t>節慶教學</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Mother’</w:t>
            </w:r>
            <w:r w:rsidRPr="00665458">
              <w:rPr>
                <w:rFonts w:ascii="Times New Roman" w:eastAsia="標楷體" w:hAnsi="Times New Roman" w:cs="Times New Roman"/>
                <w:bCs/>
                <w:sz w:val="18"/>
                <w:szCs w:val="18"/>
              </w:rPr>
              <w:lastRenderedPageBreak/>
              <w:t>s Day</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6-1-1</w:t>
            </w:r>
            <w:r w:rsidRPr="00665458">
              <w:rPr>
                <w:rFonts w:ascii="Times New Roman" w:eastAsia="標楷體" w:hAnsi="Times New Roman" w:cs="Times New Roman"/>
                <w:sz w:val="18"/>
                <w:szCs w:val="18"/>
              </w:rPr>
              <w:br/>
              <w:t>7-1-2</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lastRenderedPageBreak/>
              <w:t>數與量／</w:t>
            </w:r>
            <w:r w:rsidRPr="001256CE">
              <w:rPr>
                <w:rFonts w:ascii="標楷體" w:eastAsia="標楷體" w:hAnsi="標楷體" w:cs="Arial" w:hint="eastAsia"/>
                <w:kern w:val="0"/>
                <w:sz w:val="18"/>
                <w:szCs w:val="18"/>
              </w:rPr>
              <w:t>七</w:t>
            </w:r>
            <w:r w:rsidRPr="001256CE">
              <w:rPr>
                <w:rFonts w:ascii="標楷體" w:eastAsia="標楷體" w:hAnsi="標楷體" w:cs="Arial"/>
                <w:kern w:val="0"/>
                <w:sz w:val="18"/>
                <w:szCs w:val="18"/>
              </w:rPr>
              <w:t>、分數</w:t>
            </w:r>
            <w:r w:rsidRPr="001256CE">
              <w:rPr>
                <w:rFonts w:ascii="標楷體" w:eastAsia="標楷體" w:hAnsi="標楷體" w:cs="Arial" w:hint="eastAsia"/>
                <w:kern w:val="0"/>
                <w:sz w:val="18"/>
                <w:szCs w:val="18"/>
              </w:rPr>
              <w:t>的加減</w:t>
            </w:r>
            <w:r w:rsidRPr="001256CE">
              <w:rPr>
                <w:rFonts w:ascii="標楷體" w:eastAsia="標楷體" w:hAnsi="標楷體" w:cs="Arial"/>
                <w:color w:val="000000"/>
                <w:kern w:val="0"/>
                <w:sz w:val="18"/>
                <w:szCs w:val="18"/>
              </w:rPr>
              <w:t>3-n-11</w:t>
            </w:r>
            <w:r w:rsidRPr="001256CE">
              <w:rPr>
                <w:rFonts w:ascii="標楷體" w:eastAsia="標楷體" w:hAnsi="標楷體" w:cs="Arial"/>
                <w:sz w:val="18"/>
                <w:szCs w:val="18"/>
              </w:rPr>
              <w:t>【人</w:t>
            </w:r>
            <w:r w:rsidRPr="001256CE">
              <w:rPr>
                <w:rFonts w:ascii="標楷體" w:eastAsia="標楷體" w:hAnsi="標楷體" w:cs="Arial"/>
                <w:sz w:val="18"/>
                <w:szCs w:val="18"/>
              </w:rPr>
              <w:lastRenderedPageBreak/>
              <w:t>權教育】【性別平等教育】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lastRenderedPageBreak/>
              <w:t>三、認識天氣</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天氣的變</w:t>
            </w:r>
            <w:r w:rsidRPr="001256CE">
              <w:rPr>
                <w:rFonts w:ascii="標楷體" w:eastAsia="標楷體" w:hAnsi="標楷體" w:cs="細明體" w:hint="eastAsia"/>
                <w:sz w:val="18"/>
                <w:szCs w:val="18"/>
              </w:rPr>
              <w:lastRenderedPageBreak/>
              <w:t>化</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小小氣象觀察家</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1-2-2-1,1-2-2-2,1-2-4-1,1-2-5-2,2-2-1-1,2-2-4-1,3-2-0-1</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【資訊教育】【環境教育】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第四單元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地方的組織與活動</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lastRenderedPageBreak/>
              <w:t>第二課參與地方的活動</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5"/>
                <w:attr w:name="Month" w:val="2"/>
                <w:attr w:name="Day" w:val="1"/>
                <w:attr w:name="IsLunarDate" w:val="False"/>
                <w:attr w:name="IsROCDate" w:val="False"/>
              </w:smartTagPr>
              <w:r w:rsidRPr="0063295B">
                <w:rPr>
                  <w:rFonts w:ascii="Times New Roman" w:eastAsia="標楷體" w:hAnsi="Times New Roman" w:cs="Times New Roman" w:hint="eastAsia"/>
                  <w:bCs/>
                  <w:sz w:val="18"/>
                  <w:szCs w:val="18"/>
                </w:rPr>
                <w:t>5-2-1</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貳、表演任我行</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三‧慶生會</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lastRenderedPageBreak/>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【性別平等教育】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1-2-2</w:t>
            </w:r>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2-2-7</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lastRenderedPageBreak/>
              <w:t>我來當家／1.生活小當家2-2-1【人</w:t>
            </w:r>
            <w:r w:rsidRPr="001256CE">
              <w:rPr>
                <w:rFonts w:ascii="標楷體" w:eastAsia="標楷體" w:hAnsi="標楷體" w:hint="eastAsia"/>
                <w:color w:val="000000"/>
                <w:sz w:val="18"/>
                <w:szCs w:val="18"/>
              </w:rPr>
              <w:lastRenderedPageBreak/>
              <w:t>權教育】【生涯發展教育】【家政教育】</w:t>
            </w: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lastRenderedPageBreak/>
              <w:t>飲食與健康/2.怎麼吃才健康</w:t>
            </w:r>
            <w:r w:rsidRPr="001256CE">
              <w:rPr>
                <w:rFonts w:ascii="標楷體" w:eastAsia="標楷體" w:hAnsi="標楷體" w:cs="Arial" w:hint="eastAsia"/>
                <w:sz w:val="18"/>
                <w:szCs w:val="18"/>
              </w:rPr>
              <w:lastRenderedPageBreak/>
              <w:t>2-1-3,2-1-4【家政教育】</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lastRenderedPageBreak/>
              <w:t>非常好色(七) 製作卡</w:t>
            </w:r>
            <w:r w:rsidRPr="00C92961">
              <w:rPr>
                <w:rFonts w:ascii="標楷體" w:eastAsia="標楷體" w:hAnsi="標楷體" w:cs="標楷體" w:hint="eastAsia"/>
                <w:color w:val="000000" w:themeColor="text1"/>
                <w:sz w:val="18"/>
                <w:szCs w:val="18"/>
              </w:rPr>
              <w:lastRenderedPageBreak/>
              <w:t>片並展示</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lastRenderedPageBreak/>
              <w:t>繪製自己的奇蹟男孩</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王老先生</w:t>
            </w:r>
            <w:r>
              <w:rPr>
                <w:rFonts w:ascii="標楷體" w:eastAsia="標楷體" w:hAnsi="標楷體" w:hint="eastAsia"/>
                <w:color w:val="000000"/>
                <w:sz w:val="18"/>
                <w:szCs w:val="18"/>
              </w:rPr>
              <w:t xml:space="preserve"> </w:t>
            </w:r>
            <w:r>
              <w:rPr>
                <w:rFonts w:ascii="標楷體" w:eastAsia="標楷體" w:hAnsi="標楷體" w:hint="eastAsia"/>
                <w:color w:val="000000"/>
                <w:sz w:val="18"/>
                <w:szCs w:val="18"/>
              </w:rPr>
              <w:lastRenderedPageBreak/>
              <w:t>(全)</w:t>
            </w:r>
          </w:p>
        </w:tc>
        <w:tc>
          <w:tcPr>
            <w:tcW w:w="251" w:type="pct"/>
            <w:gridSpan w:val="2"/>
            <w:tcBorders>
              <w:bottom w:val="single" w:sz="4" w:space="0" w:color="auto"/>
            </w:tcBorders>
          </w:tcPr>
          <w:p w:rsidR="0053636E" w:rsidRDefault="0053636E" w:rsidP="00E6245E">
            <w:pPr>
              <w:snapToGrid w:val="0"/>
              <w:rPr>
                <w:rFonts w:ascii="標楷體" w:eastAsia="標楷體" w:hAnsi="標楷體"/>
                <w:sz w:val="18"/>
                <w:szCs w:val="18"/>
              </w:rPr>
            </w:pPr>
            <w:r>
              <w:rPr>
                <w:rFonts w:ascii="標楷體" w:eastAsia="標楷體" w:hAnsi="標楷體" w:hint="eastAsia"/>
                <w:sz w:val="18"/>
                <w:szCs w:val="18"/>
              </w:rPr>
              <w:lastRenderedPageBreak/>
              <w:t>中高年級性教育宣導</w:t>
            </w:r>
          </w:p>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lastRenderedPageBreak/>
              <w:t>性別平等宣導</w:t>
            </w:r>
          </w:p>
        </w:tc>
        <w:tc>
          <w:tcPr>
            <w:tcW w:w="251" w:type="pct"/>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lastRenderedPageBreak/>
              <w:t>節慶教學</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 xml:space="preserve">Mother’s </w:t>
            </w:r>
            <w:r w:rsidRPr="00665458">
              <w:rPr>
                <w:rFonts w:ascii="Times New Roman" w:eastAsia="標楷體" w:hAnsi="Times New Roman" w:cs="Times New Roman"/>
                <w:bCs/>
                <w:sz w:val="18"/>
                <w:szCs w:val="18"/>
              </w:rPr>
              <w:lastRenderedPageBreak/>
              <w:t>Day</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6-1-1</w:t>
            </w:r>
            <w:r w:rsidRPr="00665458">
              <w:rPr>
                <w:rFonts w:ascii="Times New Roman" w:eastAsia="標楷體" w:hAnsi="Times New Roman" w:cs="Times New Roman"/>
                <w:sz w:val="18"/>
                <w:szCs w:val="18"/>
              </w:rPr>
              <w:br/>
              <w:t>7-1-2</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14</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5/10-5/16</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5/13~14第2次定期考查</w:t>
            </w:r>
          </w:p>
          <w:p w:rsidR="0053636E" w:rsidRPr="00BE113D" w:rsidRDefault="0053636E" w:rsidP="00E6245E">
            <w:pPr>
              <w:adjustRightInd w:val="0"/>
              <w:snapToGrid w:val="0"/>
              <w:spacing w:line="240" w:lineRule="exact"/>
              <w:ind w:left="120" w:hangingChars="50" w:hanging="120"/>
              <w:rPr>
                <w:rFonts w:ascii="標楷體" w:eastAsia="標楷體" w:hAnsi="標楷體" w:cs="Andalus"/>
              </w:rPr>
            </w:pPr>
            <w:r w:rsidRPr="00BE113D">
              <w:rPr>
                <w:rFonts w:ascii="標楷體" w:eastAsia="標楷體" w:hAnsi="標楷體" w:hint="eastAsia"/>
              </w:rPr>
              <w:t>*數學習作檢閱</w:t>
            </w:r>
          </w:p>
          <w:p w:rsidR="0053636E" w:rsidRPr="00BE113D" w:rsidRDefault="0053636E" w:rsidP="00E6245E">
            <w:pPr>
              <w:adjustRightInd w:val="0"/>
              <w:snapToGrid w:val="0"/>
              <w:spacing w:line="240" w:lineRule="exact"/>
              <w:ind w:left="120" w:hangingChars="50" w:hanging="120"/>
              <w:rPr>
                <w:rFonts w:ascii="標楷體" w:eastAsia="標楷體" w:hAnsi="標楷體" w:cs="Andalus"/>
              </w:rPr>
            </w:pPr>
            <w:r w:rsidRPr="00BE113D">
              <w:rPr>
                <w:rFonts w:ascii="標楷體" w:eastAsia="標楷體" w:hAnsi="標楷體" w:hint="eastAsia"/>
              </w:rPr>
              <w:t>*連絡簿檢閱</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高年級愛滋</w:t>
            </w:r>
            <w:r w:rsidRPr="004362C4">
              <w:rPr>
                <w:rFonts w:ascii="標楷體" w:eastAsia="標楷體" w:hAnsi="標楷體" w:hint="eastAsia"/>
                <w:b/>
                <w:color w:val="FF0000"/>
              </w:rPr>
              <w:lastRenderedPageBreak/>
              <w:t>防治宣導</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lastRenderedPageBreak/>
              <w:t>探索大自然／十、臺灣的山椒魚／統整活動三</w:t>
            </w:r>
            <w:r w:rsidRPr="001256CE">
              <w:rPr>
                <w:rFonts w:ascii="標楷體" w:eastAsia="標楷體" w:hAnsi="標楷體" w:hint="eastAsia"/>
                <w:sz w:val="18"/>
                <w:szCs w:val="18"/>
              </w:rPr>
              <w:lastRenderedPageBreak/>
              <w:t>5-2-8,6-2-3-3,5-2-3-1,5-2-4,5-2-14-3,6-2-1-1,6-2-2-1,6-2-3-2,6-2-4-3,6-2-5-1,6-2-8-1</w:t>
            </w:r>
            <w:r w:rsidRPr="001256CE">
              <w:rPr>
                <w:rFonts w:ascii="標楷體" w:eastAsia="標楷體" w:hAnsi="標楷體" w:cs="Arial" w:hint="eastAsia"/>
                <w:sz w:val="18"/>
                <w:szCs w:val="18"/>
              </w:rPr>
              <w:t>【環境教育】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lastRenderedPageBreak/>
              <w:t>請恁食腥臊／單元活動二2-2-3,2-2-6,2-2-7,2-2</w:t>
            </w:r>
            <w:r w:rsidRPr="001256CE">
              <w:rPr>
                <w:rFonts w:ascii="標楷體" w:eastAsia="標楷體" w:hAnsi="標楷體" w:cs="Arial" w:hint="eastAsia"/>
                <w:sz w:val="18"/>
                <w:szCs w:val="18"/>
              </w:rPr>
              <w:lastRenderedPageBreak/>
              <w:t>-8,4-2-1,5-2-1【家政教育】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lastRenderedPageBreak/>
              <w:t>介紹家人</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3 Who’s She?</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【家政</w:t>
            </w:r>
            <w:r w:rsidRPr="00665458">
              <w:rPr>
                <w:rFonts w:ascii="Times New Roman" w:eastAsia="標楷體" w:hAnsi="Times New Roman" w:cs="Times New Roman"/>
                <w:sz w:val="18"/>
                <w:szCs w:val="18"/>
              </w:rPr>
              <w:lastRenderedPageBreak/>
              <w:t>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1"/>
                <w:attr w:name="Year" w:val="2001"/>
              </w:smartTagPr>
              <w:r w:rsidRPr="00665458">
                <w:rPr>
                  <w:rFonts w:ascii="Times New Roman" w:eastAsia="標楷體" w:hAnsi="Times New Roman" w:cs="Times New Roman"/>
                  <w:sz w:val="18"/>
                  <w:szCs w:val="18"/>
                </w:rPr>
                <w:t>1-1-8</w:t>
              </w:r>
            </w:smartTag>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5-1-6</w:t>
            </w:r>
            <w:r w:rsidRPr="00665458">
              <w:rPr>
                <w:rFonts w:ascii="Times New Roman" w:eastAsia="標楷體" w:hAnsi="Times New Roman" w:cs="Times New Roman"/>
                <w:sz w:val="18"/>
                <w:szCs w:val="18"/>
              </w:rPr>
              <w:br/>
              <w:t>6-1-1</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lastRenderedPageBreak/>
              <w:t>數與量／</w:t>
            </w:r>
            <w:r w:rsidRPr="001256CE">
              <w:rPr>
                <w:rFonts w:ascii="標楷體" w:eastAsia="標楷體" w:hAnsi="標楷體" w:cs="Arial" w:hint="eastAsia"/>
                <w:kern w:val="0"/>
                <w:sz w:val="18"/>
                <w:szCs w:val="18"/>
              </w:rPr>
              <w:t>七</w:t>
            </w:r>
            <w:r w:rsidRPr="001256CE">
              <w:rPr>
                <w:rFonts w:ascii="標楷體" w:eastAsia="標楷體" w:hAnsi="標楷體" w:cs="Arial"/>
                <w:kern w:val="0"/>
                <w:sz w:val="18"/>
                <w:szCs w:val="18"/>
              </w:rPr>
              <w:t>、分數</w:t>
            </w:r>
            <w:r w:rsidRPr="001256CE">
              <w:rPr>
                <w:rFonts w:ascii="標楷體" w:eastAsia="標楷體" w:hAnsi="標楷體" w:cs="Arial" w:hint="eastAsia"/>
                <w:kern w:val="0"/>
                <w:sz w:val="18"/>
                <w:szCs w:val="18"/>
              </w:rPr>
              <w:t>的加減</w:t>
            </w:r>
            <w:r w:rsidRPr="001256CE">
              <w:rPr>
                <w:rFonts w:ascii="標楷體" w:eastAsia="標楷體" w:hAnsi="標楷體" w:cs="Arial"/>
                <w:color w:val="000000"/>
                <w:kern w:val="0"/>
                <w:sz w:val="18"/>
                <w:szCs w:val="18"/>
              </w:rPr>
              <w:t>3-n-11</w:t>
            </w:r>
            <w:r w:rsidRPr="001256CE">
              <w:rPr>
                <w:rFonts w:ascii="標楷體" w:eastAsia="標楷體" w:hAnsi="標楷體" w:cs="Arial"/>
                <w:sz w:val="18"/>
                <w:szCs w:val="18"/>
              </w:rPr>
              <w:t>【人權教育】【性別平等教育】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三、認識天氣</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小小氣象觀察家</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氣象預報臺</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1-2-2-1,1-2-2-2 ,1-2-4</w:t>
            </w:r>
            <w:r w:rsidRPr="001256CE">
              <w:rPr>
                <w:rFonts w:ascii="標楷體" w:eastAsia="標楷體" w:hAnsi="標楷體" w:hint="eastAsia"/>
                <w:sz w:val="18"/>
                <w:szCs w:val="18"/>
              </w:rPr>
              <w:lastRenderedPageBreak/>
              <w:t>-1,1-2-5-2,1-2-5-3,2-2-1-1,2-2-6-1,3-2-0-1,</w:t>
            </w:r>
            <w:r w:rsidRPr="001256CE">
              <w:rPr>
                <w:rFonts w:ascii="標楷體" w:eastAsia="標楷體" w:hAnsi="標楷體"/>
                <w:sz w:val="18"/>
                <w:szCs w:val="18"/>
              </w:rPr>
              <w:t>4-2-2-3</w:t>
            </w:r>
            <w:r w:rsidRPr="001256CE">
              <w:rPr>
                <w:rFonts w:ascii="標楷體" w:eastAsia="標楷體" w:hAnsi="標楷體" w:hint="eastAsia"/>
                <w:sz w:val="18"/>
                <w:szCs w:val="18"/>
              </w:rPr>
              <w:t>,</w:t>
            </w:r>
            <w:r w:rsidRPr="001256CE">
              <w:rPr>
                <w:rFonts w:ascii="標楷體" w:eastAsia="標楷體" w:hAnsi="標楷體"/>
                <w:sz w:val="18"/>
                <w:szCs w:val="18"/>
              </w:rPr>
              <w:t>7-2-0-1</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【資訊教育】【環境教育】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第四單元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地方的組織與活動</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第二課參與地方的活動</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5"/>
                <w:attr w:name="Month" w:val="2"/>
                <w:attr w:name="Day" w:val="1"/>
                <w:attr w:name="IsLunarDate" w:val="False"/>
                <w:attr w:name="IsROCDate" w:val="False"/>
              </w:smartTagPr>
              <w:r w:rsidRPr="0063295B">
                <w:rPr>
                  <w:rFonts w:ascii="Times New Roman" w:eastAsia="標楷體" w:hAnsi="Times New Roman" w:cs="Times New Roman" w:hint="eastAsia"/>
                  <w:bCs/>
                  <w:sz w:val="18"/>
                  <w:szCs w:val="18"/>
                </w:rPr>
                <w:lastRenderedPageBreak/>
                <w:t>5-2-1</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貳、表演任我行</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三‧慶生會</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【生涯發展教育】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lastRenderedPageBreak/>
              <w:t>【性別平等教育】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2-2-6</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3-2-11</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lastRenderedPageBreak/>
              <w:t>我來當家／2.家事小當家2-2-1【人權教育】【生涯發展教育】【家政教育】</w:t>
            </w: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舞動韻律風/1.可愛的鴨子3-1-1</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資訊倫理素養：禁止侮辱與誹謗</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觀看目錄頁並且猜測故事情節內容!</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王老先生</w:t>
            </w:r>
            <w:r>
              <w:rPr>
                <w:rFonts w:ascii="標楷體" w:eastAsia="標楷體" w:hAnsi="標楷體" w:hint="eastAsia"/>
                <w:color w:val="000000"/>
                <w:sz w:val="18"/>
                <w:szCs w:val="18"/>
              </w:rPr>
              <w:t xml:space="preserve"> (全)</w:t>
            </w:r>
          </w:p>
        </w:tc>
        <w:tc>
          <w:tcPr>
            <w:tcW w:w="251" w:type="pct"/>
            <w:gridSpan w:val="2"/>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高年級愛滋防治宣導</w:t>
            </w:r>
          </w:p>
        </w:tc>
        <w:tc>
          <w:tcPr>
            <w:tcW w:w="251" w:type="pct"/>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介紹家人</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3 Who’s She?</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【家政</w:t>
            </w:r>
            <w:r w:rsidRPr="00665458">
              <w:rPr>
                <w:rFonts w:ascii="Times New Roman" w:eastAsia="標楷體" w:hAnsi="Times New Roman" w:cs="Times New Roman"/>
                <w:sz w:val="18"/>
                <w:szCs w:val="18"/>
              </w:rPr>
              <w:lastRenderedPageBreak/>
              <w:t>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8"/>
                <w:attr w:name="IsLunarDate" w:val="False"/>
                <w:attr w:name="IsROCDate" w:val="False"/>
              </w:smartTagPr>
              <w:r w:rsidRPr="00665458">
                <w:rPr>
                  <w:rFonts w:ascii="Times New Roman" w:eastAsia="標楷體" w:hAnsi="Times New Roman" w:cs="Times New Roman"/>
                  <w:sz w:val="18"/>
                  <w:szCs w:val="18"/>
                </w:rPr>
                <w:t>1-1-8</w:t>
              </w:r>
            </w:smartTag>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5-1-6</w:t>
            </w:r>
            <w:r w:rsidRPr="00665458">
              <w:rPr>
                <w:rFonts w:ascii="Times New Roman" w:eastAsia="標楷體" w:hAnsi="Times New Roman" w:cs="Times New Roman"/>
                <w:sz w:val="18"/>
                <w:szCs w:val="18"/>
              </w:rPr>
              <w:br/>
              <w:t>6-1-1</w:t>
            </w:r>
          </w:p>
        </w:tc>
      </w:tr>
      <w:tr w:rsidR="0053636E" w:rsidRPr="00AD666E" w:rsidTr="0053636E">
        <w:trPr>
          <w:trHeight w:val="364"/>
        </w:trPr>
        <w:tc>
          <w:tcPr>
            <w:tcW w:w="729" w:type="pct"/>
            <w:gridSpan w:val="3"/>
            <w:vAlign w:val="center"/>
          </w:tcPr>
          <w:p w:rsidR="0053636E" w:rsidRPr="004362C4" w:rsidRDefault="0053636E" w:rsidP="00E6245E">
            <w:pPr>
              <w:snapToGrid w:val="0"/>
              <w:ind w:left="120" w:hangingChars="50" w:hanging="120"/>
              <w:jc w:val="center"/>
              <w:rPr>
                <w:rFonts w:ascii="標楷體" w:eastAsia="標楷體" w:hAnsi="標楷體"/>
              </w:rPr>
            </w:pPr>
            <w:r w:rsidRPr="004362C4">
              <w:rPr>
                <w:rFonts w:ascii="標楷體" w:eastAsia="標楷體" w:hAnsi="標楷體" w:hint="eastAsia"/>
              </w:rPr>
              <w:lastRenderedPageBreak/>
              <w:t>第二次段考</w:t>
            </w:r>
            <w:r w:rsidRPr="004362C4">
              <w:rPr>
                <w:rFonts w:ascii="標楷體" w:eastAsia="標楷體" w:hAnsi="標楷體"/>
              </w:rPr>
              <w:t>評量方式</w:t>
            </w:r>
          </w:p>
        </w:tc>
        <w:tc>
          <w:tcPr>
            <w:tcW w:w="242"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42"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42"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6" w:type="pct"/>
          </w:tcPr>
          <w:p w:rsidR="0053636E" w:rsidRDefault="0053636E" w:rsidP="00E6245E">
            <w:pPr>
              <w:adjustRightInd w:val="0"/>
              <w:snapToGrid w:val="0"/>
            </w:pPr>
            <w:r>
              <w:rPr>
                <w:rFonts w:ascii="標楷體" w:eastAsia="標楷體" w:hAnsi="標楷體" w:cs="標楷體" w:hint="eastAsia"/>
                <w:kern w:val="0"/>
                <w:sz w:val="18"/>
                <w:szCs w:val="18"/>
              </w:rPr>
              <w:t>成果發表</w:t>
            </w:r>
          </w:p>
        </w:tc>
        <w:tc>
          <w:tcPr>
            <w:tcW w:w="37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80"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56" w:type="pct"/>
          </w:tcPr>
          <w:p w:rsidR="0053636E" w:rsidRPr="00042404" w:rsidRDefault="0053636E" w:rsidP="00E6245E">
            <w:pPr>
              <w:snapToGrid w:val="0"/>
              <w:rPr>
                <w:rFonts w:ascii="標楷體" w:eastAsia="標楷體" w:hAnsi="標楷體"/>
              </w:rPr>
            </w:pPr>
            <w:r w:rsidRPr="007A55E4">
              <w:rPr>
                <w:rFonts w:ascii="標楷體" w:eastAsia="標楷體" w:hAnsi="標楷體" w:hint="eastAsia"/>
                <w:sz w:val="18"/>
                <w:szCs w:val="18"/>
              </w:rPr>
              <w:t>總結性評量</w:t>
            </w:r>
          </w:p>
        </w:tc>
        <w:tc>
          <w:tcPr>
            <w:tcW w:w="252" w:type="pct"/>
          </w:tcPr>
          <w:p w:rsidR="0053636E" w:rsidRPr="00042404" w:rsidRDefault="0053636E" w:rsidP="00E6245E">
            <w:pPr>
              <w:snapToGrid w:val="0"/>
              <w:rPr>
                <w:rFonts w:ascii="標楷體" w:eastAsia="標楷體" w:hAnsi="標楷體"/>
              </w:rPr>
            </w:pPr>
            <w:r>
              <w:rPr>
                <w:rFonts w:ascii="標楷體" w:eastAsia="標楷體" w:hAnsi="標楷體" w:cs="標楷體" w:hint="eastAsia"/>
                <w:kern w:val="0"/>
                <w:sz w:val="18"/>
                <w:szCs w:val="18"/>
              </w:rPr>
              <w:t>成果發表</w:t>
            </w:r>
          </w:p>
        </w:tc>
        <w:tc>
          <w:tcPr>
            <w:tcW w:w="275" w:type="pct"/>
          </w:tcPr>
          <w:p w:rsidR="0053636E" w:rsidRPr="00042404" w:rsidRDefault="0053636E" w:rsidP="00E6245E">
            <w:pPr>
              <w:snapToGrid w:val="0"/>
              <w:rPr>
                <w:rFonts w:ascii="標楷體" w:eastAsia="標楷體" w:hAnsi="標楷體"/>
              </w:rPr>
            </w:pPr>
            <w:r>
              <w:rPr>
                <w:rFonts w:ascii="標楷體" w:eastAsia="標楷體" w:hAnsi="標楷體" w:cs="標楷體" w:hint="eastAsia"/>
                <w:kern w:val="0"/>
                <w:sz w:val="18"/>
                <w:szCs w:val="18"/>
              </w:rPr>
              <w:t>成果發表</w:t>
            </w:r>
          </w:p>
        </w:tc>
        <w:tc>
          <w:tcPr>
            <w:tcW w:w="251" w:type="pct"/>
            <w:gridSpan w:val="2"/>
          </w:tcPr>
          <w:p w:rsidR="0053636E" w:rsidRPr="00042404" w:rsidRDefault="0053636E" w:rsidP="00E6245E">
            <w:pPr>
              <w:snapToGrid w:val="0"/>
              <w:rPr>
                <w:rFonts w:ascii="標楷體" w:eastAsia="標楷體" w:hAnsi="標楷體"/>
              </w:rPr>
            </w:pPr>
          </w:p>
        </w:tc>
        <w:tc>
          <w:tcPr>
            <w:tcW w:w="251" w:type="pct"/>
          </w:tcPr>
          <w:p w:rsidR="0053636E" w:rsidRPr="00042404" w:rsidRDefault="0053636E" w:rsidP="00E6245E">
            <w:pPr>
              <w:snapToGrid w:val="0"/>
              <w:rPr>
                <w:rFonts w:ascii="標楷體" w:eastAsia="標楷體" w:hAnsi="標楷體"/>
              </w:rPr>
            </w:pPr>
            <w:r w:rsidRPr="007A55E4">
              <w:rPr>
                <w:rFonts w:ascii="標楷體" w:eastAsia="標楷體" w:hAnsi="標楷體" w:hint="eastAsia"/>
                <w:sz w:val="18"/>
                <w:szCs w:val="18"/>
              </w:rPr>
              <w:t>總結性評量</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t>15</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5/17-5/23</w:t>
            </w:r>
          </w:p>
        </w:tc>
        <w:tc>
          <w:tcPr>
            <w:tcW w:w="490" w:type="pct"/>
            <w:shd w:val="clear" w:color="auto" w:fill="E2EFD9" w:themeFill="accent6" w:themeFillTint="33"/>
            <w:vAlign w:val="center"/>
          </w:tcPr>
          <w:p w:rsidR="0053636E" w:rsidRPr="004362C4" w:rsidRDefault="0053636E" w:rsidP="00E6245E">
            <w:pPr>
              <w:spacing w:line="240" w:lineRule="exact"/>
              <w:ind w:left="120" w:hangingChars="50" w:hanging="120"/>
              <w:rPr>
                <w:rFonts w:ascii="標楷體" w:eastAsia="標楷體" w:hAnsi="標楷體"/>
                <w:color w:val="FF0000"/>
              </w:rPr>
            </w:pPr>
            <w:r w:rsidRPr="004362C4">
              <w:rPr>
                <w:rFonts w:ascii="標楷體" w:eastAsia="標楷體" w:hAnsi="標楷體" w:cs="Andalus" w:hint="eastAsia"/>
                <w:color w:val="FF0000"/>
              </w:rPr>
              <w:t>*</w:t>
            </w:r>
            <w:r w:rsidRPr="004362C4">
              <w:rPr>
                <w:rFonts w:ascii="標楷體" w:eastAsia="標楷體" w:hAnsi="標楷體" w:hint="eastAsia"/>
                <w:b/>
                <w:color w:val="FF0000"/>
              </w:rPr>
              <w:t>家庭教育宣導6</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高齡教育4</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閱讀交響樂／單元主題引導／十一、蟬</w:t>
            </w:r>
            <w:r w:rsidRPr="001256CE">
              <w:rPr>
                <w:rFonts w:ascii="標楷體" w:eastAsia="標楷體" w:hAnsi="標楷體" w:hint="eastAsia"/>
                <w:sz w:val="18"/>
                <w:szCs w:val="18"/>
              </w:rPr>
              <w:lastRenderedPageBreak/>
              <w:t>1-2-2,2-2-2-3,3-2-3-5,4-2-3-2,5-2-8-2</w:t>
            </w:r>
            <w:r w:rsidRPr="001256CE">
              <w:rPr>
                <w:rFonts w:ascii="標楷體" w:eastAsia="標楷體" w:hAnsi="標楷體" w:cs="Arial" w:hint="eastAsia"/>
                <w:sz w:val="18"/>
                <w:szCs w:val="18"/>
              </w:rPr>
              <w:t>【性別平等教育】【環境教育】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lastRenderedPageBreak/>
              <w:t>五日節的活動／五、五日節</w:t>
            </w:r>
            <w:r w:rsidRPr="001256CE">
              <w:rPr>
                <w:rFonts w:ascii="標楷體" w:eastAsia="標楷體" w:hAnsi="標楷體"/>
                <w:sz w:val="18"/>
                <w:szCs w:val="18"/>
              </w:rPr>
              <w:t>1-2-3</w:t>
            </w:r>
            <w:r w:rsidRPr="001256CE">
              <w:rPr>
                <w:rFonts w:ascii="標楷體" w:eastAsia="標楷體" w:hAnsi="標楷體" w:hint="eastAsia"/>
                <w:sz w:val="18"/>
                <w:szCs w:val="18"/>
              </w:rPr>
              <w:t>,</w:t>
            </w:r>
            <w:r w:rsidRPr="001256CE">
              <w:rPr>
                <w:rFonts w:ascii="標楷體" w:eastAsia="標楷體" w:hAnsi="標楷體"/>
                <w:sz w:val="18"/>
                <w:szCs w:val="18"/>
              </w:rPr>
              <w:t>1-2-4</w:t>
            </w:r>
            <w:r w:rsidRPr="001256CE">
              <w:rPr>
                <w:rFonts w:ascii="標楷體" w:eastAsia="標楷體" w:hAnsi="標楷體" w:hint="eastAsia"/>
                <w:sz w:val="18"/>
                <w:szCs w:val="18"/>
              </w:rPr>
              <w:t>,</w:t>
            </w:r>
            <w:r w:rsidRPr="001256CE">
              <w:rPr>
                <w:rFonts w:ascii="標楷體" w:eastAsia="標楷體" w:hAnsi="標楷體"/>
                <w:sz w:val="18"/>
                <w:szCs w:val="18"/>
              </w:rPr>
              <w:t>1-</w:t>
            </w:r>
            <w:r w:rsidRPr="001256CE">
              <w:rPr>
                <w:rFonts w:ascii="標楷體" w:eastAsia="標楷體" w:hAnsi="標楷體"/>
                <w:sz w:val="18"/>
                <w:szCs w:val="18"/>
              </w:rPr>
              <w:lastRenderedPageBreak/>
              <w:t>2-7</w:t>
            </w:r>
            <w:r w:rsidRPr="001256CE">
              <w:rPr>
                <w:rFonts w:ascii="標楷體" w:eastAsia="標楷體" w:hAnsi="標楷體" w:hint="eastAsia"/>
                <w:sz w:val="18"/>
                <w:szCs w:val="18"/>
              </w:rPr>
              <w:t>,</w:t>
            </w:r>
            <w:r w:rsidRPr="001256CE">
              <w:rPr>
                <w:rFonts w:ascii="標楷體" w:eastAsia="標楷體" w:hAnsi="標楷體"/>
                <w:sz w:val="18"/>
                <w:szCs w:val="18"/>
              </w:rPr>
              <w:t>2-2-6</w:t>
            </w:r>
            <w:r w:rsidRPr="001256CE">
              <w:rPr>
                <w:rFonts w:ascii="標楷體" w:eastAsia="標楷體" w:hAnsi="標楷體" w:hint="eastAsia"/>
                <w:sz w:val="18"/>
                <w:szCs w:val="18"/>
              </w:rPr>
              <w:t>,</w:t>
            </w:r>
            <w:r w:rsidRPr="001256CE">
              <w:rPr>
                <w:rFonts w:ascii="標楷體" w:eastAsia="標楷體" w:hAnsi="標楷體"/>
                <w:sz w:val="18"/>
                <w:szCs w:val="18"/>
              </w:rPr>
              <w:t>2-2-7</w:t>
            </w:r>
            <w:r w:rsidRPr="001256CE">
              <w:rPr>
                <w:rFonts w:ascii="標楷體" w:eastAsia="標楷體" w:hAnsi="標楷體" w:hint="eastAsia"/>
                <w:sz w:val="18"/>
                <w:szCs w:val="18"/>
              </w:rPr>
              <w:t>,</w:t>
            </w:r>
            <w:r w:rsidRPr="001256CE">
              <w:rPr>
                <w:rFonts w:ascii="標楷體" w:eastAsia="標楷體" w:hAnsi="標楷體"/>
                <w:sz w:val="18"/>
                <w:szCs w:val="18"/>
              </w:rPr>
              <w:t>2-2-8</w:t>
            </w:r>
            <w:r w:rsidRPr="001256CE">
              <w:rPr>
                <w:rFonts w:ascii="標楷體" w:eastAsia="標楷體" w:hAnsi="標楷體" w:hint="eastAsia"/>
                <w:sz w:val="18"/>
                <w:szCs w:val="18"/>
              </w:rPr>
              <w:t>,</w:t>
            </w:r>
            <w:r w:rsidRPr="001256CE">
              <w:rPr>
                <w:rFonts w:ascii="標楷體" w:eastAsia="標楷體" w:hAnsi="標楷體"/>
                <w:sz w:val="18"/>
                <w:szCs w:val="18"/>
              </w:rPr>
              <w:t>3-2-1</w:t>
            </w:r>
            <w:r w:rsidRPr="001256CE">
              <w:rPr>
                <w:rFonts w:ascii="標楷體" w:eastAsia="標楷體" w:hAnsi="標楷體" w:hint="eastAsia"/>
                <w:sz w:val="18"/>
                <w:szCs w:val="18"/>
              </w:rPr>
              <w:t>,</w:t>
            </w:r>
            <w:r w:rsidRPr="001256CE">
              <w:rPr>
                <w:rFonts w:ascii="標楷體" w:eastAsia="標楷體" w:hAnsi="標楷體"/>
                <w:sz w:val="18"/>
                <w:szCs w:val="18"/>
              </w:rPr>
              <w:t>3-2-2</w:t>
            </w:r>
            <w:r w:rsidRPr="001256CE">
              <w:rPr>
                <w:rFonts w:ascii="標楷體" w:eastAsia="標楷體" w:hAnsi="標楷體" w:hint="eastAsia"/>
                <w:sz w:val="18"/>
                <w:szCs w:val="18"/>
              </w:rPr>
              <w:t>,</w:t>
            </w:r>
            <w:r w:rsidRPr="001256CE">
              <w:rPr>
                <w:rFonts w:ascii="標楷體" w:eastAsia="標楷體" w:hAnsi="標楷體"/>
                <w:sz w:val="18"/>
                <w:szCs w:val="18"/>
              </w:rPr>
              <w:t>4-2-1</w:t>
            </w:r>
            <w:r w:rsidRPr="001256CE">
              <w:rPr>
                <w:rFonts w:ascii="標楷體" w:eastAsia="標楷體" w:hAnsi="標楷體" w:hint="eastAsia"/>
                <w:sz w:val="18"/>
                <w:szCs w:val="18"/>
              </w:rPr>
              <w:t>,</w:t>
            </w:r>
            <w:r w:rsidRPr="001256CE">
              <w:rPr>
                <w:rFonts w:ascii="標楷體" w:eastAsia="標楷體" w:hAnsi="標楷體"/>
                <w:sz w:val="18"/>
                <w:szCs w:val="18"/>
              </w:rPr>
              <w:t>4-2-5</w:t>
            </w:r>
            <w:r w:rsidRPr="001256CE">
              <w:rPr>
                <w:rFonts w:ascii="標楷體" w:eastAsia="標楷體" w:hAnsi="標楷體" w:cs="Arial" w:hint="eastAsia"/>
                <w:sz w:val="18"/>
                <w:szCs w:val="18"/>
              </w:rPr>
              <w:t>【資訊教育】【家政教育】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lastRenderedPageBreak/>
              <w:t>職業</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4 Is He a Teacher?</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【性別</w:t>
            </w:r>
            <w:r w:rsidRPr="00665458">
              <w:rPr>
                <w:rFonts w:ascii="Times New Roman" w:eastAsia="標楷體" w:hAnsi="Times New Roman" w:cs="Times New Roman"/>
                <w:sz w:val="18"/>
                <w:szCs w:val="18"/>
              </w:rPr>
              <w:lastRenderedPageBreak/>
              <w:t>平等教育】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6-1-1</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lastRenderedPageBreak/>
              <w:t>數與量、幾何／</w:t>
            </w:r>
            <w:r w:rsidRPr="001256CE">
              <w:rPr>
                <w:rFonts w:ascii="標楷體" w:eastAsia="標楷體" w:hAnsi="標楷體" w:cs="Arial" w:hint="eastAsia"/>
                <w:kern w:val="0"/>
                <w:sz w:val="18"/>
                <w:szCs w:val="18"/>
              </w:rPr>
              <w:t>八</w:t>
            </w:r>
            <w:r w:rsidRPr="001256CE">
              <w:rPr>
                <w:rFonts w:ascii="標楷體" w:eastAsia="標楷體" w:hAnsi="標楷體" w:cs="Arial"/>
                <w:kern w:val="0"/>
                <w:sz w:val="18"/>
                <w:szCs w:val="18"/>
              </w:rPr>
              <w:t>、面積</w:t>
            </w:r>
            <w:r w:rsidRPr="001256CE">
              <w:rPr>
                <w:rFonts w:ascii="標楷體" w:eastAsia="標楷體" w:hAnsi="標楷體" w:cs="Arial"/>
                <w:color w:val="000000"/>
                <w:kern w:val="0"/>
                <w:sz w:val="18"/>
                <w:szCs w:val="18"/>
              </w:rPr>
              <w:t>3-n-18,3-s-05,3-s-06</w:t>
            </w:r>
            <w:r w:rsidRPr="001256CE">
              <w:rPr>
                <w:rFonts w:ascii="標楷體" w:eastAsia="標楷體" w:hAnsi="標楷體" w:cs="Arial"/>
                <w:sz w:val="18"/>
                <w:szCs w:val="18"/>
              </w:rPr>
              <w:t>【性別平等教育】【人權</w:t>
            </w:r>
            <w:r w:rsidRPr="001256CE">
              <w:rPr>
                <w:rFonts w:ascii="標楷體" w:eastAsia="標楷體" w:hAnsi="標楷體" w:cs="Arial"/>
                <w:sz w:val="18"/>
                <w:szCs w:val="18"/>
              </w:rPr>
              <w:lastRenderedPageBreak/>
              <w:t>教育】【資訊教育】</w:t>
            </w:r>
          </w:p>
        </w:tc>
        <w:tc>
          <w:tcPr>
            <w:tcW w:w="376" w:type="pct"/>
          </w:tcPr>
          <w:p w:rsidR="0053636E" w:rsidRPr="001256CE" w:rsidRDefault="0053636E" w:rsidP="00E6245E">
            <w:pPr>
              <w:pStyle w:val="TableParagraph"/>
              <w:spacing w:line="260" w:lineRule="exact"/>
              <w:rPr>
                <w:rFonts w:ascii="標楷體" w:eastAsia="標楷體" w:hAnsi="標楷體"/>
                <w:sz w:val="18"/>
                <w:szCs w:val="18"/>
              </w:rPr>
            </w:pPr>
            <w:r w:rsidRPr="001256CE">
              <w:rPr>
                <w:rFonts w:ascii="標楷體" w:eastAsia="標楷體" w:hAnsi="標楷體" w:cs="細明體" w:hint="eastAsia"/>
                <w:sz w:val="18"/>
                <w:szCs w:val="18"/>
              </w:rPr>
              <w:lastRenderedPageBreak/>
              <w:t>三、認識天氣</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氣象預報臺</w:t>
            </w:r>
          </w:p>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四、動物大會師</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動物的</w:t>
            </w:r>
            <w:r w:rsidRPr="001256CE">
              <w:rPr>
                <w:rFonts w:ascii="標楷體" w:eastAsia="標楷體" w:hAnsi="標楷體" w:cs="細明體" w:hint="eastAsia"/>
                <w:sz w:val="18"/>
                <w:szCs w:val="18"/>
              </w:rPr>
              <w:lastRenderedPageBreak/>
              <w:t>身體</w:t>
            </w:r>
          </w:p>
          <w:p w:rsidR="0053636E" w:rsidRPr="001256CE" w:rsidRDefault="0053636E" w:rsidP="00E6245E">
            <w:pPr>
              <w:pStyle w:val="TableParagraph"/>
              <w:spacing w:line="260" w:lineRule="exact"/>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1256CE">
                <w:rPr>
                  <w:rFonts w:ascii="標楷體" w:eastAsia="標楷體" w:hAnsi="標楷體"/>
                  <w:sz w:val="18"/>
                  <w:szCs w:val="18"/>
                </w:rPr>
                <w:t>1-2-1</w:t>
              </w:r>
            </w:smartTag>
            <w:r w:rsidRPr="001256CE">
              <w:rPr>
                <w:rFonts w:ascii="標楷體" w:eastAsia="標楷體" w:hAnsi="標楷體"/>
                <w:sz w:val="18"/>
                <w:szCs w:val="18"/>
              </w:rPr>
              <w:t>-1</w:t>
            </w:r>
            <w:r w:rsidRPr="001256CE">
              <w:rPr>
                <w:rFonts w:ascii="標楷體" w:eastAsia="標楷體" w:hAnsi="標楷體" w:hint="eastAsia"/>
                <w:sz w:val="18"/>
                <w:szCs w:val="18"/>
              </w:rPr>
              <w:t>,1-2-5-2,1-2-5-3,</w:t>
            </w:r>
            <w:r w:rsidRPr="001256CE">
              <w:rPr>
                <w:rFonts w:ascii="標楷體" w:eastAsia="標楷體" w:hAnsi="標楷體"/>
                <w:sz w:val="18"/>
                <w:szCs w:val="18"/>
              </w:rPr>
              <w:t>2-2-2-2</w:t>
            </w:r>
            <w:r w:rsidRPr="001256CE">
              <w:rPr>
                <w:rFonts w:ascii="標楷體" w:eastAsia="標楷體" w:hAnsi="標楷體" w:hint="eastAsia"/>
                <w:sz w:val="18"/>
                <w:szCs w:val="18"/>
              </w:rPr>
              <w:t>,2-2-4-1,2-2-6-1,</w:t>
            </w:r>
            <w:r w:rsidRPr="001256CE">
              <w:rPr>
                <w:rFonts w:ascii="標楷體" w:eastAsia="標楷體" w:hAnsi="標楷體"/>
                <w:sz w:val="18"/>
                <w:szCs w:val="18"/>
              </w:rPr>
              <w:t>4-2-2-3</w:t>
            </w:r>
            <w:r w:rsidRPr="001256CE">
              <w:rPr>
                <w:rFonts w:ascii="標楷體" w:eastAsia="標楷體" w:hAnsi="標楷體" w:hint="eastAsia"/>
                <w:sz w:val="18"/>
                <w:szCs w:val="18"/>
              </w:rPr>
              <w:t>,</w:t>
            </w:r>
            <w:r w:rsidRPr="001256CE">
              <w:rPr>
                <w:rFonts w:ascii="標楷體" w:eastAsia="標楷體" w:hAnsi="標楷體"/>
                <w:sz w:val="18"/>
                <w:szCs w:val="18"/>
              </w:rPr>
              <w:t>5-2-1-2</w:t>
            </w:r>
            <w:r w:rsidRPr="001256CE">
              <w:rPr>
                <w:rFonts w:ascii="標楷體" w:eastAsia="標楷體" w:hAnsi="標楷體" w:hint="eastAsia"/>
                <w:sz w:val="18"/>
                <w:szCs w:val="18"/>
              </w:rPr>
              <w:t>,</w:t>
            </w:r>
            <w:r w:rsidRPr="001256CE">
              <w:rPr>
                <w:rFonts w:ascii="標楷體" w:eastAsia="標楷體" w:hAnsi="標楷體"/>
                <w:sz w:val="18"/>
                <w:szCs w:val="18"/>
              </w:rPr>
              <w:t>7-2-0-1</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【環境教育】</w:t>
            </w:r>
          </w:p>
        </w:tc>
        <w:tc>
          <w:tcPr>
            <w:tcW w:w="376" w:type="pct"/>
          </w:tcPr>
          <w:p w:rsidR="0053636E" w:rsidRPr="0063295B" w:rsidRDefault="0053636E" w:rsidP="00E6245E">
            <w:pPr>
              <w:spacing w:line="0" w:lineRule="atLeast"/>
              <w:rPr>
                <w:rFonts w:ascii="Times New Roman" w:eastAsia="標楷體" w:hAnsi="Times New Roman" w:cs="Times New Roman"/>
                <w:bCs/>
                <w:sz w:val="18"/>
                <w:szCs w:val="18"/>
              </w:rPr>
            </w:pPr>
            <w:r w:rsidRPr="0063295B">
              <w:rPr>
                <w:rFonts w:ascii="Times New Roman" w:eastAsia="標楷體" w:hAnsi="Times New Roman" w:cs="Times New Roman" w:hint="eastAsia"/>
                <w:bCs/>
                <w:sz w:val="18"/>
                <w:szCs w:val="18"/>
              </w:rPr>
              <w:lastRenderedPageBreak/>
              <w:t>第五單元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地方的故事與特色</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第一課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居住地方的故事</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lastRenderedPageBreak/>
              <w:t>【環境教育】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2"/>
                <w:attr w:name="Month" w:val="2"/>
                <w:attr w:name="Day" w:val="1"/>
                <w:attr w:name="IsLunarDate" w:val="False"/>
                <w:attr w:name="IsROCDate" w:val="False"/>
              </w:smartTagPr>
              <w:r w:rsidRPr="0063295B">
                <w:rPr>
                  <w:rFonts w:ascii="Times New Roman" w:eastAsia="標楷體" w:hAnsi="Times New Roman" w:cs="Times New Roman" w:hint="eastAsia"/>
                  <w:bCs/>
                  <w:sz w:val="18"/>
                  <w:szCs w:val="18"/>
                </w:rPr>
                <w:t>2-2-1</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lastRenderedPageBreak/>
              <w:t>參、音樂美樂地</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一‧祝你生日快樂</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lastRenderedPageBreak/>
              <w:t>【生涯發展教育】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1-2-2</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3-2-11</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lastRenderedPageBreak/>
              <w:t>我來當家／2.家事小當家2-2-1【人權教育】【生涯發展教育】【家政教育】</w:t>
            </w: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舞動韻律風/2.身體動一動3-1-1,4-1-3</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資訊素養(一)</w:t>
            </w:r>
            <w:r w:rsidRPr="00C92961">
              <w:rPr>
                <w:rFonts w:ascii="標楷體" w:eastAsia="標楷體" w:hAnsi="標楷體" w:cs="標楷體"/>
                <w:color w:val="000000" w:themeColor="text1"/>
                <w:sz w:val="18"/>
                <w:szCs w:val="18"/>
              </w:rPr>
              <w:t xml:space="preserve"> 3C</w:t>
            </w:r>
            <w:r w:rsidRPr="00C92961">
              <w:rPr>
                <w:rFonts w:ascii="標楷體" w:eastAsia="標楷體" w:hAnsi="標楷體" w:cs="標楷體" w:hint="eastAsia"/>
                <w:color w:val="000000" w:themeColor="text1"/>
                <w:sz w:val="18"/>
                <w:szCs w:val="18"/>
              </w:rPr>
              <w:t>產品的利與弊</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特殊外表的自我見解</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color w:val="000000"/>
                <w:sz w:val="18"/>
                <w:szCs w:val="18"/>
              </w:rPr>
              <w:t>吹奏教學</w:t>
            </w:r>
            <w:r>
              <w:rPr>
                <w:rFonts w:ascii="標楷體" w:eastAsia="標楷體" w:hAnsi="標楷體" w:hint="eastAsia"/>
                <w:color w:val="000000"/>
                <w:sz w:val="18"/>
                <w:szCs w:val="18"/>
              </w:rPr>
              <w:t>：</w:t>
            </w:r>
            <w:r w:rsidRPr="00176044">
              <w:rPr>
                <w:rFonts w:ascii="標楷體" w:eastAsia="標楷體" w:hAnsi="標楷體" w:hint="eastAsia"/>
                <w:color w:val="000000"/>
                <w:sz w:val="18"/>
                <w:szCs w:val="18"/>
              </w:rPr>
              <w:t>王老先生</w:t>
            </w:r>
            <w:r>
              <w:rPr>
                <w:rFonts w:ascii="標楷體" w:eastAsia="標楷體" w:hAnsi="標楷體" w:hint="eastAsia"/>
                <w:color w:val="000000"/>
                <w:sz w:val="18"/>
                <w:szCs w:val="18"/>
              </w:rPr>
              <w:t xml:space="preserve"> (全)</w:t>
            </w:r>
          </w:p>
        </w:tc>
        <w:tc>
          <w:tcPr>
            <w:tcW w:w="251" w:type="pct"/>
            <w:gridSpan w:val="2"/>
            <w:tcBorders>
              <w:bottom w:val="single" w:sz="4" w:space="0" w:color="auto"/>
            </w:tcBorders>
          </w:tcPr>
          <w:p w:rsidR="0053636E" w:rsidRDefault="0053636E" w:rsidP="00E6245E">
            <w:pPr>
              <w:snapToGrid w:val="0"/>
              <w:rPr>
                <w:rFonts w:ascii="標楷體" w:eastAsia="標楷體" w:hAnsi="標楷體"/>
                <w:sz w:val="18"/>
                <w:szCs w:val="18"/>
              </w:rPr>
            </w:pPr>
            <w:r>
              <w:rPr>
                <w:rFonts w:ascii="標楷體" w:eastAsia="標楷體" w:hAnsi="標楷體" w:hint="eastAsia"/>
                <w:sz w:val="18"/>
                <w:szCs w:val="18"/>
              </w:rPr>
              <w:t>家庭教育宣導</w:t>
            </w:r>
          </w:p>
          <w:p w:rsidR="0053636E" w:rsidRDefault="0053636E" w:rsidP="00E6245E">
            <w:pPr>
              <w:snapToGrid w:val="0"/>
              <w:rPr>
                <w:rFonts w:ascii="標楷體" w:eastAsia="標楷體" w:hAnsi="標楷體"/>
                <w:sz w:val="18"/>
                <w:szCs w:val="18"/>
              </w:rPr>
            </w:pPr>
          </w:p>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高齡教育</w:t>
            </w:r>
          </w:p>
        </w:tc>
        <w:tc>
          <w:tcPr>
            <w:tcW w:w="251" w:type="pct"/>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職業</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4 Is He a Teacher?</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【性別</w:t>
            </w:r>
            <w:r w:rsidRPr="00665458">
              <w:rPr>
                <w:rFonts w:ascii="Times New Roman" w:eastAsia="標楷體" w:hAnsi="Times New Roman" w:cs="Times New Roman"/>
                <w:sz w:val="18"/>
                <w:szCs w:val="18"/>
              </w:rPr>
              <w:lastRenderedPageBreak/>
              <w:t>平等教育】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6-1-1</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16</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5/24-5/30</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家庭暴力防制宣導</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閱讀交響樂／十一、蟬／十二、小紅6-2-1-3,1-2-3-2,2-2-2-3,3-2-2-2,4-2-5-1,5-2-14-2</w:t>
            </w:r>
            <w:r w:rsidRPr="001256CE">
              <w:rPr>
                <w:rFonts w:ascii="標楷體" w:eastAsia="標楷體" w:hAnsi="標楷體" w:cs="Arial" w:hint="eastAsia"/>
                <w:sz w:val="18"/>
                <w:szCs w:val="18"/>
              </w:rPr>
              <w:t>【性別</w:t>
            </w:r>
            <w:r w:rsidRPr="001256CE">
              <w:rPr>
                <w:rFonts w:ascii="標楷體" w:eastAsia="標楷體" w:hAnsi="標楷體" w:cs="Arial" w:hint="eastAsia"/>
                <w:sz w:val="18"/>
                <w:szCs w:val="18"/>
              </w:rPr>
              <w:lastRenderedPageBreak/>
              <w:t>平等教育】【環境教育】【人權教育】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lastRenderedPageBreak/>
              <w:t>五日節的活動／五、五日節</w:t>
            </w:r>
            <w:r w:rsidRPr="001256CE">
              <w:rPr>
                <w:rFonts w:ascii="標楷體" w:eastAsia="標楷體" w:hAnsi="標楷體"/>
                <w:sz w:val="18"/>
                <w:szCs w:val="18"/>
              </w:rPr>
              <w:t>1-2-3</w:t>
            </w:r>
            <w:r w:rsidRPr="001256CE">
              <w:rPr>
                <w:rFonts w:ascii="標楷體" w:eastAsia="標楷體" w:hAnsi="標楷體" w:hint="eastAsia"/>
                <w:sz w:val="18"/>
                <w:szCs w:val="18"/>
              </w:rPr>
              <w:t>,</w:t>
            </w:r>
            <w:r w:rsidRPr="001256CE">
              <w:rPr>
                <w:rFonts w:ascii="標楷體" w:eastAsia="標楷體" w:hAnsi="標楷體"/>
                <w:sz w:val="18"/>
                <w:szCs w:val="18"/>
              </w:rPr>
              <w:t>1-2-4</w:t>
            </w:r>
            <w:r w:rsidRPr="001256CE">
              <w:rPr>
                <w:rFonts w:ascii="標楷體" w:eastAsia="標楷體" w:hAnsi="標楷體" w:hint="eastAsia"/>
                <w:sz w:val="18"/>
                <w:szCs w:val="18"/>
              </w:rPr>
              <w:t>,</w:t>
            </w:r>
            <w:r w:rsidRPr="001256CE">
              <w:rPr>
                <w:rFonts w:ascii="標楷體" w:eastAsia="標楷體" w:hAnsi="標楷體"/>
                <w:sz w:val="18"/>
                <w:szCs w:val="18"/>
              </w:rPr>
              <w:t>1-2-7</w:t>
            </w:r>
            <w:r w:rsidRPr="001256CE">
              <w:rPr>
                <w:rFonts w:ascii="標楷體" w:eastAsia="標楷體" w:hAnsi="標楷體" w:hint="eastAsia"/>
                <w:sz w:val="18"/>
                <w:szCs w:val="18"/>
              </w:rPr>
              <w:t>,</w:t>
            </w:r>
            <w:r w:rsidRPr="001256CE">
              <w:rPr>
                <w:rFonts w:ascii="標楷體" w:eastAsia="標楷體" w:hAnsi="標楷體"/>
                <w:sz w:val="18"/>
                <w:szCs w:val="18"/>
              </w:rPr>
              <w:t>2-2-6</w:t>
            </w:r>
            <w:r w:rsidRPr="001256CE">
              <w:rPr>
                <w:rFonts w:ascii="標楷體" w:eastAsia="標楷體" w:hAnsi="標楷體" w:hint="eastAsia"/>
                <w:sz w:val="18"/>
                <w:szCs w:val="18"/>
              </w:rPr>
              <w:t>,</w:t>
            </w:r>
            <w:r w:rsidRPr="001256CE">
              <w:rPr>
                <w:rFonts w:ascii="標楷體" w:eastAsia="標楷體" w:hAnsi="標楷體"/>
                <w:sz w:val="18"/>
                <w:szCs w:val="18"/>
              </w:rPr>
              <w:t>2-2-7</w:t>
            </w:r>
            <w:r w:rsidRPr="001256CE">
              <w:rPr>
                <w:rFonts w:ascii="標楷體" w:eastAsia="標楷體" w:hAnsi="標楷體" w:hint="eastAsia"/>
                <w:sz w:val="18"/>
                <w:szCs w:val="18"/>
              </w:rPr>
              <w:t>,</w:t>
            </w:r>
            <w:r w:rsidRPr="001256CE">
              <w:rPr>
                <w:rFonts w:ascii="標楷體" w:eastAsia="標楷體" w:hAnsi="標楷體"/>
                <w:sz w:val="18"/>
                <w:szCs w:val="18"/>
              </w:rPr>
              <w:t>2-2-8</w:t>
            </w:r>
            <w:r w:rsidRPr="001256CE">
              <w:rPr>
                <w:rFonts w:ascii="標楷體" w:eastAsia="標楷體" w:hAnsi="標楷體" w:hint="eastAsia"/>
                <w:sz w:val="18"/>
                <w:szCs w:val="18"/>
              </w:rPr>
              <w:t>,</w:t>
            </w:r>
            <w:r w:rsidRPr="001256CE">
              <w:rPr>
                <w:rFonts w:ascii="標楷體" w:eastAsia="標楷體" w:hAnsi="標楷體"/>
                <w:sz w:val="18"/>
                <w:szCs w:val="18"/>
              </w:rPr>
              <w:t>3-2-1</w:t>
            </w:r>
            <w:r w:rsidRPr="001256CE">
              <w:rPr>
                <w:rFonts w:ascii="標楷體" w:eastAsia="標楷體" w:hAnsi="標楷體" w:hint="eastAsia"/>
                <w:sz w:val="18"/>
                <w:szCs w:val="18"/>
              </w:rPr>
              <w:t>,</w:t>
            </w:r>
            <w:r w:rsidRPr="001256CE">
              <w:rPr>
                <w:rFonts w:ascii="標楷體" w:eastAsia="標楷體" w:hAnsi="標楷體"/>
                <w:sz w:val="18"/>
                <w:szCs w:val="18"/>
              </w:rPr>
              <w:t>3-2-2</w:t>
            </w:r>
            <w:r w:rsidRPr="001256CE">
              <w:rPr>
                <w:rFonts w:ascii="標楷體" w:eastAsia="標楷體" w:hAnsi="標楷體" w:hint="eastAsia"/>
                <w:sz w:val="18"/>
                <w:szCs w:val="18"/>
              </w:rPr>
              <w:t>,</w:t>
            </w:r>
            <w:r w:rsidRPr="001256CE">
              <w:rPr>
                <w:rFonts w:ascii="標楷體" w:eastAsia="標楷體" w:hAnsi="標楷體"/>
                <w:sz w:val="18"/>
                <w:szCs w:val="18"/>
              </w:rPr>
              <w:t>4-2-1</w:t>
            </w:r>
            <w:r w:rsidRPr="001256CE">
              <w:rPr>
                <w:rFonts w:ascii="標楷體" w:eastAsia="標楷體" w:hAnsi="標楷體" w:hint="eastAsia"/>
                <w:sz w:val="18"/>
                <w:szCs w:val="18"/>
              </w:rPr>
              <w:t>,</w:t>
            </w:r>
            <w:r w:rsidRPr="001256CE">
              <w:rPr>
                <w:rFonts w:ascii="標楷體" w:eastAsia="標楷體" w:hAnsi="標楷體"/>
                <w:sz w:val="18"/>
                <w:szCs w:val="18"/>
              </w:rPr>
              <w:t>4-2-5</w:t>
            </w:r>
            <w:r w:rsidRPr="001256CE">
              <w:rPr>
                <w:rFonts w:ascii="標楷體" w:eastAsia="標楷體" w:hAnsi="標楷體" w:cs="Arial" w:hint="eastAsia"/>
                <w:sz w:val="18"/>
                <w:szCs w:val="18"/>
              </w:rPr>
              <w:t>【資</w:t>
            </w:r>
            <w:r w:rsidRPr="001256CE">
              <w:rPr>
                <w:rFonts w:ascii="標楷體" w:eastAsia="標楷體" w:hAnsi="標楷體" w:cs="Arial" w:hint="eastAsia"/>
                <w:sz w:val="18"/>
                <w:szCs w:val="18"/>
              </w:rPr>
              <w:lastRenderedPageBreak/>
              <w:t>訊教育】【家政教育】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lastRenderedPageBreak/>
              <w:t>職業</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4 Is He a Teacher?</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【性別平等教育】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lastRenderedPageBreak/>
              <w:t>2-1-8</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2-1-12</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6-1-1</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lastRenderedPageBreak/>
              <w:t>數與量、幾何／</w:t>
            </w:r>
            <w:r w:rsidRPr="001256CE">
              <w:rPr>
                <w:rFonts w:ascii="標楷體" w:eastAsia="標楷體" w:hAnsi="標楷體" w:cs="Arial" w:hint="eastAsia"/>
                <w:kern w:val="0"/>
                <w:sz w:val="18"/>
                <w:szCs w:val="18"/>
              </w:rPr>
              <w:t>八</w:t>
            </w:r>
            <w:r w:rsidRPr="001256CE">
              <w:rPr>
                <w:rFonts w:ascii="標楷體" w:eastAsia="標楷體" w:hAnsi="標楷體" w:cs="Arial"/>
                <w:kern w:val="0"/>
                <w:sz w:val="18"/>
                <w:szCs w:val="18"/>
              </w:rPr>
              <w:t>、面積</w:t>
            </w:r>
            <w:r w:rsidRPr="001256CE">
              <w:rPr>
                <w:rFonts w:ascii="標楷體" w:eastAsia="標楷體" w:hAnsi="標楷體" w:cs="Arial"/>
                <w:color w:val="000000"/>
                <w:kern w:val="0"/>
                <w:sz w:val="18"/>
                <w:szCs w:val="18"/>
              </w:rPr>
              <w:t>3-n-18,3-s-05,3-s-06</w:t>
            </w:r>
            <w:r w:rsidRPr="001256CE">
              <w:rPr>
                <w:rFonts w:ascii="標楷體" w:eastAsia="標楷體" w:hAnsi="標楷體" w:cs="Arial"/>
                <w:sz w:val="18"/>
                <w:szCs w:val="18"/>
              </w:rPr>
              <w:t>【性別平等教育】【人權教育】【資訊教育】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四、動物大會師</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動物的身體</w:t>
            </w:r>
          </w:p>
          <w:p w:rsidR="0053636E" w:rsidRPr="001256CE" w:rsidRDefault="0053636E" w:rsidP="00E6245E">
            <w:pPr>
              <w:pStyle w:val="TableParagraph"/>
              <w:spacing w:line="260" w:lineRule="exact"/>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1256CE">
                <w:rPr>
                  <w:rFonts w:ascii="標楷體" w:eastAsia="標楷體" w:hAnsi="標楷體"/>
                  <w:sz w:val="18"/>
                  <w:szCs w:val="18"/>
                </w:rPr>
                <w:t>1-2-1</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2-2-2-2</w:t>
            </w:r>
            <w:r w:rsidRPr="001256CE">
              <w:rPr>
                <w:rFonts w:ascii="標楷體" w:eastAsia="標楷體" w:hAnsi="標楷體" w:hint="eastAsia"/>
                <w:sz w:val="18"/>
                <w:szCs w:val="18"/>
              </w:rPr>
              <w:t>,</w:t>
            </w:r>
            <w:r w:rsidRPr="001256CE">
              <w:rPr>
                <w:rFonts w:ascii="標楷體" w:eastAsia="標楷體" w:hAnsi="標楷體"/>
                <w:sz w:val="18"/>
                <w:szCs w:val="18"/>
              </w:rPr>
              <w:t>5-2-1-1</w:t>
            </w:r>
            <w:r w:rsidRPr="001256CE">
              <w:rPr>
                <w:rFonts w:ascii="標楷體" w:eastAsia="標楷體" w:hAnsi="標楷體" w:hint="eastAsia"/>
                <w:sz w:val="18"/>
                <w:szCs w:val="18"/>
              </w:rPr>
              <w:t>,</w:t>
            </w:r>
            <w:r w:rsidRPr="001256CE">
              <w:rPr>
                <w:rFonts w:ascii="標楷體" w:eastAsia="標楷體" w:hAnsi="標楷體"/>
                <w:sz w:val="18"/>
                <w:szCs w:val="18"/>
              </w:rPr>
              <w:t>5-2-1-2</w:t>
            </w:r>
            <w:r w:rsidRPr="001256CE">
              <w:rPr>
                <w:rFonts w:ascii="標楷體" w:eastAsia="標楷體" w:hAnsi="標楷體" w:hint="eastAsia"/>
                <w:sz w:val="18"/>
                <w:szCs w:val="18"/>
              </w:rPr>
              <w:t>,6</w:t>
            </w:r>
            <w:r w:rsidRPr="001256CE">
              <w:rPr>
                <w:rFonts w:ascii="標楷體" w:eastAsia="標楷體" w:hAnsi="標楷體"/>
                <w:sz w:val="18"/>
                <w:szCs w:val="18"/>
              </w:rPr>
              <w:t>-2-1-1</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【生涯發展教育】</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【環境教育】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第五單元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地方的故事與特色</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第二課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地方的特色</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bCs/>
                  <w:sz w:val="18"/>
                  <w:szCs w:val="18"/>
                </w:rPr>
                <w:t>1-2-1</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參、音樂美樂地</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一‧祝你生日快樂</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【生涯發展教育】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3295B">
                <w:rPr>
                  <w:rFonts w:ascii="Times New Roman" w:eastAsia="標楷體" w:hAnsi="Times New Roman" w:cs="Times New Roman" w:hint="eastAsia"/>
                  <w:sz w:val="18"/>
                  <w:szCs w:val="18"/>
                </w:rPr>
                <w:t>1-2-1</w:t>
              </w:r>
            </w:smartTag>
            <w:r w:rsidRPr="0063295B">
              <w:rPr>
                <w:rFonts w:ascii="Times New Roman" w:eastAsia="標楷體" w:hAnsi="Times New Roman" w:cs="Times New Roman" w:hint="eastAsia"/>
                <w:sz w:val="18"/>
                <w:szCs w:val="18"/>
              </w:rPr>
              <w:br/>
              <w:t>1-2-2</w:t>
            </w:r>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3-2-11</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社區安全一起來／1.社區安全追追追4-2-1【人權教育】</w:t>
            </w: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健康小達人/1.健康生活有一套7-1-1</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資訊素養(二)</w:t>
            </w:r>
            <w:r w:rsidRPr="00C92961">
              <w:rPr>
                <w:rFonts w:ascii="標楷體" w:eastAsia="標楷體" w:hAnsi="標楷體" w:cs="標楷體"/>
                <w:color w:val="000000" w:themeColor="text1"/>
                <w:sz w:val="18"/>
                <w:szCs w:val="18"/>
              </w:rPr>
              <w:t xml:space="preserve"> 3C</w:t>
            </w:r>
            <w:r w:rsidRPr="00C92961">
              <w:rPr>
                <w:rFonts w:ascii="標楷體" w:eastAsia="標楷體" w:hAnsi="標楷體" w:cs="標楷體" w:hint="eastAsia"/>
                <w:color w:val="000000" w:themeColor="text1"/>
                <w:sz w:val="18"/>
                <w:szCs w:val="18"/>
              </w:rPr>
              <w:t>產品的利與弊</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生命教育的自我見解</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noProof/>
                <w:color w:val="000000"/>
                <w:sz w:val="18"/>
                <w:szCs w:val="18"/>
              </w:rPr>
              <w:t>合奏教學</w:t>
            </w:r>
            <w:r>
              <w:rPr>
                <w:rFonts w:ascii="標楷體" w:eastAsia="標楷體" w:hAnsi="標楷體" w:hint="eastAsia"/>
                <w:noProof/>
                <w:color w:val="000000"/>
                <w:sz w:val="18"/>
                <w:szCs w:val="18"/>
              </w:rPr>
              <w:t>：</w:t>
            </w:r>
            <w:r w:rsidRPr="00176044">
              <w:rPr>
                <w:rFonts w:ascii="標楷體" w:eastAsia="標楷體" w:hAnsi="標楷體" w:hint="eastAsia"/>
                <w:noProof/>
                <w:color w:val="000000"/>
                <w:sz w:val="18"/>
                <w:szCs w:val="18"/>
              </w:rPr>
              <w:t>合奏練習指導</w:t>
            </w:r>
          </w:p>
        </w:tc>
        <w:tc>
          <w:tcPr>
            <w:tcW w:w="251" w:type="pct"/>
            <w:gridSpan w:val="2"/>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家庭暴力防制宣導</w:t>
            </w:r>
          </w:p>
        </w:tc>
        <w:tc>
          <w:tcPr>
            <w:tcW w:w="251" w:type="pct"/>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職業</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4 Is He a Teacher?</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【性別平等教育】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665458">
                <w:rPr>
                  <w:rFonts w:ascii="Times New Roman" w:eastAsia="標楷體" w:hAnsi="Times New Roman" w:cs="Times New Roman"/>
                  <w:sz w:val="18"/>
                  <w:szCs w:val="18"/>
                </w:rPr>
                <w:t>1-1-3</w:t>
              </w:r>
            </w:smartTag>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lastRenderedPageBreak/>
              <w:t>2-1-8</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2-1-12</w:t>
            </w:r>
            <w:r w:rsidRPr="00665458">
              <w:rPr>
                <w:rFonts w:ascii="Times New Roman" w:eastAsia="標楷體" w:hAnsi="Times New Roman" w:cs="Times New Roman"/>
                <w:sz w:val="18"/>
                <w:szCs w:val="18"/>
              </w:rPr>
              <w:br/>
              <w:t>3-1-7</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6-1-1</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lastRenderedPageBreak/>
              <w:t>17</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5/31-6/6</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6/2~3應屆畢業生定期考查</w:t>
            </w:r>
          </w:p>
          <w:p w:rsidR="0053636E" w:rsidRPr="004362C4" w:rsidRDefault="0053636E" w:rsidP="00E6245E">
            <w:pPr>
              <w:snapToGrid w:val="0"/>
              <w:spacing w:line="240" w:lineRule="exact"/>
              <w:ind w:left="120" w:hangingChars="50" w:hanging="120"/>
              <w:rPr>
                <w:rFonts w:ascii="標楷體" w:eastAsia="標楷體" w:hAnsi="標楷體"/>
                <w:color w:val="0000CC"/>
              </w:rPr>
            </w:pPr>
            <w:r w:rsidRPr="004362C4">
              <w:rPr>
                <w:rFonts w:ascii="標楷體" w:eastAsia="標楷體" w:hAnsi="標楷體" w:hint="eastAsia"/>
                <w:color w:val="FF0000"/>
              </w:rPr>
              <w:t>*</w:t>
            </w:r>
            <w:r w:rsidRPr="004362C4">
              <w:rPr>
                <w:rFonts w:ascii="標楷體" w:eastAsia="標楷體" w:hAnsi="標楷體" w:hint="eastAsia"/>
                <w:b/>
                <w:color w:val="FF0000"/>
              </w:rPr>
              <w:t>交通安全宣導2</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閱讀交響樂／十二、小紅／十三、巨人的花園6-2-6-1,1-2-4,2-2-2-3,3-2-1-1,4-2-1-1,5-2-14-3</w:t>
            </w:r>
            <w:r w:rsidRPr="001256CE">
              <w:rPr>
                <w:rFonts w:ascii="標楷體" w:eastAsia="標楷體" w:hAnsi="標楷體" w:cs="Arial" w:hint="eastAsia"/>
                <w:sz w:val="18"/>
                <w:szCs w:val="18"/>
              </w:rPr>
              <w:t>【人權教育】</w:t>
            </w:r>
            <w:r w:rsidRPr="001256CE">
              <w:rPr>
                <w:rFonts w:ascii="標楷體" w:eastAsia="標楷體" w:hAnsi="標楷體" w:hint="eastAsia"/>
                <w:sz w:val="18"/>
                <w:szCs w:val="18"/>
              </w:rPr>
              <w:t>【生涯發展教</w:t>
            </w:r>
            <w:r w:rsidRPr="001256CE">
              <w:rPr>
                <w:rFonts w:ascii="標楷體" w:eastAsia="標楷體" w:hAnsi="標楷體" w:hint="eastAsia"/>
                <w:sz w:val="18"/>
                <w:szCs w:val="18"/>
              </w:rPr>
              <w:lastRenderedPageBreak/>
              <w:t>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lastRenderedPageBreak/>
              <w:t>五日節的活動／音標大放送五3-2-1</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職業</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4 Is He a Teacher?</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【性別平等教育】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8"/>
                <w:attr w:name="IsLunarDate" w:val="False"/>
                <w:attr w:name="IsROCDate" w:val="False"/>
              </w:smartTagPr>
              <w:r w:rsidRPr="00665458">
                <w:rPr>
                  <w:rFonts w:ascii="Times New Roman" w:eastAsia="標楷體" w:hAnsi="Times New Roman" w:cs="Times New Roman"/>
                  <w:sz w:val="18"/>
                  <w:szCs w:val="18"/>
                </w:rPr>
                <w:t>1-1-8</w:t>
              </w:r>
            </w:smartTag>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5-1-6</w:t>
            </w:r>
            <w:r w:rsidRPr="00665458">
              <w:rPr>
                <w:rFonts w:ascii="Times New Roman" w:eastAsia="標楷體" w:hAnsi="Times New Roman" w:cs="Times New Roman"/>
                <w:sz w:val="18"/>
                <w:szCs w:val="18"/>
              </w:rPr>
              <w:br/>
              <w:t>6-1-1</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t>代數／</w:t>
            </w:r>
            <w:r w:rsidRPr="001256CE">
              <w:rPr>
                <w:rFonts w:ascii="標楷體" w:eastAsia="標楷體" w:hAnsi="標楷體" w:cs="Arial" w:hint="eastAsia"/>
                <w:kern w:val="0"/>
                <w:sz w:val="18"/>
                <w:szCs w:val="18"/>
              </w:rPr>
              <w:t>九</w:t>
            </w:r>
            <w:r w:rsidRPr="001256CE">
              <w:rPr>
                <w:rFonts w:ascii="標楷體" w:eastAsia="標楷體" w:hAnsi="標楷體" w:cs="Arial"/>
                <w:kern w:val="0"/>
                <w:sz w:val="18"/>
                <w:szCs w:val="18"/>
              </w:rPr>
              <w:t>、乘法與除法</w:t>
            </w:r>
            <w:r w:rsidRPr="001256CE">
              <w:rPr>
                <w:rFonts w:ascii="標楷體" w:eastAsia="標楷體" w:hAnsi="標楷體" w:cs="Arial"/>
                <w:color w:val="000000"/>
                <w:kern w:val="0"/>
                <w:sz w:val="18"/>
                <w:szCs w:val="18"/>
              </w:rPr>
              <w:t>3-a-01</w:t>
            </w:r>
            <w:r w:rsidRPr="001256CE">
              <w:rPr>
                <w:rFonts w:ascii="標楷體" w:eastAsia="標楷體" w:hAnsi="標楷體" w:cs="Arial"/>
                <w:sz w:val="18"/>
                <w:szCs w:val="18"/>
              </w:rPr>
              <w:t>【人權教育】【性別平等教育】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四、動物大會師</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動物的身體</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動物的運動</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sz w:val="18"/>
                <w:szCs w:val="18"/>
              </w:rPr>
              <w:t>1-2-1-1</w:t>
            </w:r>
            <w:r w:rsidRPr="001256CE">
              <w:rPr>
                <w:rFonts w:ascii="標楷體" w:eastAsia="標楷體" w:hAnsi="標楷體" w:hint="eastAsia"/>
                <w:sz w:val="18"/>
                <w:szCs w:val="18"/>
              </w:rPr>
              <w:t>,</w:t>
            </w:r>
            <w:r w:rsidRPr="001256CE">
              <w:rPr>
                <w:rFonts w:ascii="標楷體" w:eastAsia="標楷體" w:hAnsi="標楷體"/>
                <w:sz w:val="18"/>
                <w:szCs w:val="18"/>
              </w:rPr>
              <w:t>2-2-2-2</w:t>
            </w:r>
            <w:r w:rsidRPr="001256CE">
              <w:rPr>
                <w:rFonts w:ascii="標楷體" w:eastAsia="標楷體" w:hAnsi="標楷體" w:hint="eastAsia"/>
                <w:sz w:val="18"/>
                <w:szCs w:val="18"/>
              </w:rPr>
              <w:t>,</w:t>
            </w:r>
            <w:r w:rsidRPr="001256CE">
              <w:rPr>
                <w:rFonts w:ascii="標楷體" w:eastAsia="標楷體" w:hAnsi="標楷體"/>
                <w:sz w:val="18"/>
                <w:szCs w:val="18"/>
              </w:rPr>
              <w:t>5-2-1-1</w:t>
            </w:r>
            <w:r w:rsidRPr="001256CE">
              <w:rPr>
                <w:rFonts w:ascii="標楷體" w:eastAsia="標楷體" w:hAnsi="標楷體" w:hint="eastAsia"/>
                <w:sz w:val="18"/>
                <w:szCs w:val="18"/>
              </w:rPr>
              <w:t>,</w:t>
            </w:r>
            <w:r w:rsidRPr="001256CE">
              <w:rPr>
                <w:rFonts w:ascii="標楷體" w:eastAsia="標楷體" w:hAnsi="標楷體"/>
                <w:sz w:val="18"/>
                <w:szCs w:val="18"/>
              </w:rPr>
              <w:t>5-2-1-2</w:t>
            </w:r>
            <w:r w:rsidRPr="001256CE">
              <w:rPr>
                <w:rFonts w:ascii="標楷體" w:eastAsia="標楷體" w:hAnsi="標楷體" w:hint="eastAsia"/>
                <w:sz w:val="18"/>
                <w:szCs w:val="18"/>
              </w:rPr>
              <w:t>,6</w:t>
            </w:r>
            <w:r w:rsidRPr="001256CE">
              <w:rPr>
                <w:rFonts w:ascii="標楷體" w:eastAsia="標楷體" w:hAnsi="標楷體"/>
                <w:sz w:val="18"/>
                <w:szCs w:val="18"/>
              </w:rPr>
              <w:t>-2-1-1</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【生涯發展教育】 【環境教育】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第五單元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地方的故事與特色</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第二課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地方的特色</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63295B">
                <w:rPr>
                  <w:rFonts w:ascii="Times New Roman" w:eastAsia="標楷體" w:hAnsi="Times New Roman" w:cs="Times New Roman" w:hint="eastAsia"/>
                  <w:bCs/>
                  <w:sz w:val="18"/>
                  <w:szCs w:val="18"/>
                </w:rPr>
                <w:t>1-2-1</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參、音樂美樂地</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二、歌誦春天</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【生涯發展教育】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1-2-5</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3-2-11</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社區安全一起來／1.社區安全追追追4-2-1【人權教育】</w:t>
            </w: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健康小達人/2.消費停看聽7-1-2【家政教育】</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資訊素養(三)</w:t>
            </w:r>
            <w:r w:rsidRPr="00C92961">
              <w:rPr>
                <w:rFonts w:ascii="標楷體" w:eastAsia="標楷體" w:hAnsi="標楷體" w:cs="標楷體" w:hint="eastAsia"/>
                <w:color w:val="000000" w:themeColor="text1"/>
                <w:kern w:val="0"/>
                <w:sz w:val="18"/>
                <w:szCs w:val="18"/>
                <w:lang w:val="zh-TW"/>
              </w:rPr>
              <w:t>利用電腦查詢</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奇蹟男孩可能遇到的奇異眼光</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noProof/>
                <w:color w:val="000000"/>
                <w:sz w:val="18"/>
                <w:szCs w:val="18"/>
              </w:rPr>
              <w:t>合奏教學</w:t>
            </w:r>
            <w:r>
              <w:rPr>
                <w:rFonts w:ascii="標楷體" w:eastAsia="標楷體" w:hAnsi="標楷體" w:hint="eastAsia"/>
                <w:noProof/>
                <w:color w:val="000000"/>
                <w:sz w:val="18"/>
                <w:szCs w:val="18"/>
              </w:rPr>
              <w:t>：</w:t>
            </w:r>
            <w:r w:rsidRPr="00176044">
              <w:rPr>
                <w:rFonts w:ascii="標楷體" w:eastAsia="標楷體" w:hAnsi="標楷體" w:hint="eastAsia"/>
                <w:noProof/>
                <w:color w:val="000000"/>
                <w:sz w:val="18"/>
                <w:szCs w:val="18"/>
              </w:rPr>
              <w:t>合奏練習指導</w:t>
            </w:r>
          </w:p>
        </w:tc>
        <w:tc>
          <w:tcPr>
            <w:tcW w:w="251" w:type="pct"/>
            <w:gridSpan w:val="2"/>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交通安全宣導</w:t>
            </w:r>
          </w:p>
        </w:tc>
        <w:tc>
          <w:tcPr>
            <w:tcW w:w="251" w:type="pct"/>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職業</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Unit 4 Is He a Teacher?</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【性別平等教育】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1"/>
                <w:attr w:name="Year" w:val="2001"/>
              </w:smartTagPr>
              <w:r w:rsidRPr="00665458">
                <w:rPr>
                  <w:rFonts w:ascii="Times New Roman" w:eastAsia="標楷體" w:hAnsi="Times New Roman" w:cs="Times New Roman"/>
                  <w:sz w:val="18"/>
                  <w:szCs w:val="18"/>
                </w:rPr>
                <w:t>1-1-8</w:t>
              </w:r>
            </w:smartTag>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5-1-6</w:t>
            </w:r>
            <w:r w:rsidRPr="00665458">
              <w:rPr>
                <w:rFonts w:ascii="Times New Roman" w:eastAsia="標楷體" w:hAnsi="Times New Roman" w:cs="Times New Roman"/>
                <w:sz w:val="18"/>
                <w:szCs w:val="18"/>
              </w:rPr>
              <w:br/>
              <w:t>6-1-1</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t>18</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6/7-6/13</w:t>
            </w:r>
          </w:p>
        </w:tc>
        <w:tc>
          <w:tcPr>
            <w:tcW w:w="490" w:type="pct"/>
            <w:shd w:val="clear" w:color="auto" w:fill="E2EFD9" w:themeFill="accent6" w:themeFillTint="33"/>
            <w:vAlign w:val="center"/>
          </w:tcPr>
          <w:p w:rsidR="0053636E" w:rsidRPr="004362C4" w:rsidRDefault="0053636E" w:rsidP="00E6245E">
            <w:pPr>
              <w:snapToGrid w:val="0"/>
              <w:spacing w:line="240" w:lineRule="exact"/>
              <w:ind w:left="120" w:hangingChars="50" w:hanging="120"/>
              <w:rPr>
                <w:rFonts w:ascii="標楷體" w:eastAsia="標楷體" w:hAnsi="標楷體"/>
                <w:b/>
                <w:color w:val="FF0000"/>
              </w:rPr>
            </w:pPr>
            <w:r w:rsidRPr="004362C4">
              <w:rPr>
                <w:rFonts w:ascii="標楷體" w:eastAsia="標楷體" w:hAnsi="標楷體" w:cs="Andalus" w:hint="eastAsia"/>
                <w:color w:val="FF0000"/>
              </w:rPr>
              <w:t>*</w:t>
            </w:r>
            <w:r w:rsidRPr="004362C4">
              <w:rPr>
                <w:rFonts w:ascii="標楷體" w:eastAsia="標楷體" w:hAnsi="標楷體" w:hint="eastAsia"/>
                <w:b/>
                <w:color w:val="FF0000"/>
              </w:rPr>
              <w:t>環境及能源教育宣導</w:t>
            </w:r>
          </w:p>
          <w:p w:rsidR="0053636E" w:rsidRPr="004362C4" w:rsidRDefault="0053636E" w:rsidP="00E6245E">
            <w:pPr>
              <w:snapToGrid w:val="0"/>
              <w:ind w:left="120" w:hangingChars="50" w:hanging="120"/>
              <w:rPr>
                <w:rFonts w:ascii="標楷體" w:eastAsia="標楷體" w:hAnsi="標楷體"/>
                <w:b/>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性侵害防治宣導</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閱讀交響樂／十三、巨人的花園／十四、神筆馬良6-2-6-1,1-2-2,2-2-2-3,3-2-1-2,4-2-3-2,5-2-8-2【生涯發展教育】【性別平等教育】</w:t>
            </w:r>
            <w:r w:rsidRPr="001256CE">
              <w:rPr>
                <w:rFonts w:ascii="標楷體" w:eastAsia="標楷體" w:hAnsi="標楷體" w:cs="Arial"/>
                <w:sz w:val="18"/>
                <w:szCs w:val="18"/>
              </w:rPr>
              <w:t>【人權教育】</w:t>
            </w:r>
            <w:r w:rsidRPr="001256CE">
              <w:rPr>
                <w:rFonts w:ascii="標楷體" w:eastAsia="標楷體" w:hAnsi="標楷體" w:cs="Arial" w:hint="eastAsia"/>
                <w:sz w:val="18"/>
                <w:szCs w:val="18"/>
              </w:rPr>
              <w:t>【</w:t>
            </w:r>
            <w:r>
              <w:rPr>
                <w:rFonts w:ascii="標楷體" w:eastAsia="標楷體" w:hAnsi="標楷體" w:cs="Arial" w:hint="eastAsia"/>
                <w:sz w:val="18"/>
                <w:szCs w:val="18"/>
              </w:rPr>
              <w:t>書法</w:t>
            </w:r>
            <w:r w:rsidRPr="001256CE">
              <w:rPr>
                <w:rFonts w:ascii="標楷體" w:eastAsia="標楷體" w:hAnsi="標楷體" w:cs="Arial" w:hint="eastAsia"/>
                <w:sz w:val="18"/>
                <w:szCs w:val="18"/>
              </w:rPr>
              <w:lastRenderedPageBreak/>
              <w:t>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cs="Arial" w:hint="eastAsia"/>
                <w:sz w:val="18"/>
                <w:szCs w:val="18"/>
              </w:rPr>
              <w:lastRenderedPageBreak/>
              <w:t>五日節的活動／單元活動三</w:t>
            </w:r>
            <w:r w:rsidRPr="001256CE">
              <w:rPr>
                <w:rFonts w:ascii="標楷體" w:eastAsia="標楷體" w:hAnsi="標楷體"/>
                <w:sz w:val="18"/>
                <w:szCs w:val="18"/>
              </w:rPr>
              <w:t>1-2-3</w:t>
            </w:r>
            <w:r w:rsidRPr="001256CE">
              <w:rPr>
                <w:rFonts w:ascii="標楷體" w:eastAsia="標楷體" w:hAnsi="標楷體" w:hint="eastAsia"/>
                <w:sz w:val="18"/>
                <w:szCs w:val="18"/>
              </w:rPr>
              <w:t>,</w:t>
            </w:r>
            <w:r w:rsidRPr="001256CE">
              <w:rPr>
                <w:rFonts w:ascii="標楷體" w:eastAsia="標楷體" w:hAnsi="標楷體"/>
                <w:sz w:val="18"/>
                <w:szCs w:val="18"/>
              </w:rPr>
              <w:t>1-2-4</w:t>
            </w:r>
            <w:r w:rsidRPr="001256CE">
              <w:rPr>
                <w:rFonts w:ascii="標楷體" w:eastAsia="標楷體" w:hAnsi="標楷體" w:hint="eastAsia"/>
                <w:sz w:val="18"/>
                <w:szCs w:val="18"/>
              </w:rPr>
              <w:t>,</w:t>
            </w:r>
            <w:r w:rsidRPr="001256CE">
              <w:rPr>
                <w:rFonts w:ascii="標楷體" w:eastAsia="標楷體" w:hAnsi="標楷體"/>
                <w:sz w:val="18"/>
                <w:szCs w:val="18"/>
              </w:rPr>
              <w:t>1-2-6</w:t>
            </w:r>
            <w:r w:rsidRPr="001256CE">
              <w:rPr>
                <w:rFonts w:ascii="標楷體" w:eastAsia="標楷體" w:hAnsi="標楷體" w:hint="eastAsia"/>
                <w:sz w:val="18"/>
                <w:szCs w:val="18"/>
              </w:rPr>
              <w:t>,</w:t>
            </w:r>
            <w:r w:rsidRPr="001256CE">
              <w:rPr>
                <w:rFonts w:ascii="標楷體" w:eastAsia="標楷體" w:hAnsi="標楷體"/>
                <w:sz w:val="18"/>
                <w:szCs w:val="18"/>
              </w:rPr>
              <w:t>2-2-1</w:t>
            </w:r>
            <w:r w:rsidRPr="001256CE">
              <w:rPr>
                <w:rFonts w:ascii="標楷體" w:eastAsia="標楷體" w:hAnsi="標楷體" w:hint="eastAsia"/>
                <w:sz w:val="18"/>
                <w:szCs w:val="18"/>
              </w:rPr>
              <w:t>,</w:t>
            </w:r>
            <w:r w:rsidRPr="001256CE">
              <w:rPr>
                <w:rFonts w:ascii="標楷體" w:eastAsia="標楷體" w:hAnsi="標楷體"/>
                <w:sz w:val="18"/>
                <w:szCs w:val="18"/>
              </w:rPr>
              <w:t>2-2-2</w:t>
            </w:r>
            <w:r w:rsidRPr="001256CE">
              <w:rPr>
                <w:rFonts w:ascii="標楷體" w:eastAsia="標楷體" w:hAnsi="標楷體" w:hint="eastAsia"/>
                <w:sz w:val="18"/>
                <w:szCs w:val="18"/>
              </w:rPr>
              <w:t>,</w:t>
            </w:r>
            <w:r w:rsidRPr="001256CE">
              <w:rPr>
                <w:rFonts w:ascii="標楷體" w:eastAsia="標楷體" w:hAnsi="標楷體"/>
                <w:sz w:val="18"/>
                <w:szCs w:val="18"/>
              </w:rPr>
              <w:t>2-2-4</w:t>
            </w:r>
            <w:r w:rsidRPr="001256CE">
              <w:rPr>
                <w:rFonts w:ascii="標楷體" w:eastAsia="標楷體" w:hAnsi="標楷體" w:hint="eastAsia"/>
                <w:sz w:val="18"/>
                <w:szCs w:val="18"/>
              </w:rPr>
              <w:t>,</w:t>
            </w:r>
            <w:r w:rsidRPr="001256CE">
              <w:rPr>
                <w:rFonts w:ascii="標楷體" w:eastAsia="標楷體" w:hAnsi="標楷體"/>
                <w:sz w:val="18"/>
                <w:szCs w:val="18"/>
              </w:rPr>
              <w:t>2-2-8</w:t>
            </w:r>
            <w:r w:rsidRPr="001256CE">
              <w:rPr>
                <w:rFonts w:ascii="標楷體" w:eastAsia="標楷體" w:hAnsi="標楷體" w:hint="eastAsia"/>
                <w:sz w:val="18"/>
                <w:szCs w:val="18"/>
              </w:rPr>
              <w:t>,</w:t>
            </w:r>
            <w:r w:rsidRPr="001256CE">
              <w:rPr>
                <w:rFonts w:ascii="標楷體" w:eastAsia="標楷體" w:hAnsi="標楷體"/>
                <w:sz w:val="18"/>
                <w:szCs w:val="18"/>
              </w:rPr>
              <w:t>4-2-1</w:t>
            </w:r>
            <w:r w:rsidRPr="001256CE">
              <w:rPr>
                <w:rFonts w:ascii="標楷體" w:eastAsia="標楷體" w:hAnsi="標楷體" w:hint="eastAsia"/>
                <w:color w:val="000000"/>
                <w:sz w:val="18"/>
                <w:szCs w:val="18"/>
              </w:rPr>
              <w:t>【家政教育】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複習二</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Review 2</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【性別平等教育】</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【家政教育】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665458">
                <w:rPr>
                  <w:rFonts w:ascii="Times New Roman" w:eastAsia="標楷體" w:hAnsi="Times New Roman" w:cs="Times New Roman"/>
                  <w:sz w:val="18"/>
                  <w:szCs w:val="18"/>
                </w:rPr>
                <w:t>1-1-2</w:t>
              </w:r>
            </w:smartTag>
            <w:r w:rsidRPr="00665458">
              <w:rPr>
                <w:rFonts w:ascii="Times New Roman" w:eastAsia="標楷體" w:hAnsi="Times New Roman" w:cs="Times New Roman"/>
                <w:sz w:val="18"/>
                <w:szCs w:val="18"/>
              </w:rPr>
              <w:br/>
              <w:t>1-1-3</w:t>
            </w:r>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3-1-5</w:t>
            </w:r>
            <w:r w:rsidRPr="00665458">
              <w:rPr>
                <w:rFonts w:ascii="Times New Roman" w:eastAsia="標楷體" w:hAnsi="Times New Roman" w:cs="Times New Roman"/>
                <w:sz w:val="18"/>
                <w:szCs w:val="18"/>
              </w:rPr>
              <w:br/>
              <w:t>4-1-3</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5-1-6</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t>代數／</w:t>
            </w:r>
            <w:r w:rsidRPr="001256CE">
              <w:rPr>
                <w:rFonts w:ascii="標楷體" w:eastAsia="標楷體" w:hAnsi="標楷體" w:cs="Arial" w:hint="eastAsia"/>
                <w:kern w:val="0"/>
                <w:sz w:val="18"/>
                <w:szCs w:val="18"/>
              </w:rPr>
              <w:t>九</w:t>
            </w:r>
            <w:r w:rsidRPr="001256CE">
              <w:rPr>
                <w:rFonts w:ascii="標楷體" w:eastAsia="標楷體" w:hAnsi="標楷體" w:cs="Arial"/>
                <w:kern w:val="0"/>
                <w:sz w:val="18"/>
                <w:szCs w:val="18"/>
              </w:rPr>
              <w:t>、乘法與除法</w:t>
            </w:r>
            <w:r w:rsidRPr="001256CE">
              <w:rPr>
                <w:rFonts w:ascii="標楷體" w:eastAsia="標楷體" w:hAnsi="標楷體" w:cs="Arial"/>
                <w:color w:val="000000"/>
                <w:kern w:val="0"/>
                <w:sz w:val="18"/>
                <w:szCs w:val="18"/>
              </w:rPr>
              <w:t>3-a-01</w:t>
            </w:r>
            <w:r w:rsidRPr="001256CE">
              <w:rPr>
                <w:rFonts w:ascii="標楷體" w:eastAsia="標楷體" w:hAnsi="標楷體" w:cs="Arial"/>
                <w:sz w:val="18"/>
                <w:szCs w:val="18"/>
              </w:rPr>
              <w:t>【人權教育】【性別平等教育】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四、動物大會師</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動物的運動</w:t>
            </w:r>
          </w:p>
          <w:p w:rsidR="0053636E" w:rsidRPr="001256CE" w:rsidRDefault="0053636E" w:rsidP="00E6245E">
            <w:pPr>
              <w:spacing w:line="260" w:lineRule="exact"/>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1256CE">
                <w:rPr>
                  <w:rFonts w:ascii="標楷體" w:eastAsia="標楷體" w:hAnsi="標楷體"/>
                  <w:sz w:val="18"/>
                  <w:szCs w:val="18"/>
                </w:rPr>
                <w:t>1-2-1</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1-2-2-4</w:t>
            </w:r>
            <w:r w:rsidRPr="001256CE">
              <w:rPr>
                <w:rFonts w:ascii="標楷體" w:eastAsia="標楷體" w:hAnsi="標楷體" w:hint="eastAsia"/>
                <w:sz w:val="18"/>
                <w:szCs w:val="18"/>
              </w:rPr>
              <w:t>,</w:t>
            </w:r>
            <w:r w:rsidRPr="001256CE">
              <w:rPr>
                <w:rFonts w:ascii="標楷體" w:eastAsia="標楷體" w:hAnsi="標楷體"/>
                <w:sz w:val="18"/>
                <w:szCs w:val="18"/>
              </w:rPr>
              <w:t>2-2-2-2</w:t>
            </w:r>
            <w:r w:rsidRPr="001256CE">
              <w:rPr>
                <w:rFonts w:ascii="標楷體" w:eastAsia="標楷體" w:hAnsi="標楷體" w:hint="eastAsia"/>
                <w:sz w:val="18"/>
                <w:szCs w:val="18"/>
              </w:rPr>
              <w:t>,</w:t>
            </w:r>
            <w:r w:rsidRPr="001256CE">
              <w:rPr>
                <w:rFonts w:ascii="標楷體" w:eastAsia="標楷體" w:hAnsi="標楷體"/>
                <w:sz w:val="18"/>
                <w:szCs w:val="18"/>
              </w:rPr>
              <w:t>5-2-1-1</w:t>
            </w:r>
            <w:r w:rsidRPr="001256CE">
              <w:rPr>
                <w:rFonts w:ascii="標楷體" w:eastAsia="標楷體" w:hAnsi="標楷體" w:hint="eastAsia"/>
                <w:sz w:val="18"/>
                <w:szCs w:val="18"/>
              </w:rPr>
              <w:t>,</w:t>
            </w:r>
            <w:r w:rsidRPr="001256CE">
              <w:rPr>
                <w:rFonts w:ascii="標楷體" w:eastAsia="標楷體" w:hAnsi="標楷體"/>
                <w:sz w:val="18"/>
                <w:szCs w:val="18"/>
              </w:rPr>
              <w:t>5-2-1-2</w:t>
            </w:r>
            <w:r w:rsidRPr="001256CE">
              <w:rPr>
                <w:rFonts w:ascii="標楷體" w:eastAsia="標楷體" w:hAnsi="標楷體" w:hint="eastAsia"/>
                <w:sz w:val="18"/>
                <w:szCs w:val="18"/>
              </w:rPr>
              <w:t>,6</w:t>
            </w:r>
            <w:r w:rsidRPr="001256CE">
              <w:rPr>
                <w:rFonts w:ascii="標楷體" w:eastAsia="標楷體" w:hAnsi="標楷體"/>
                <w:sz w:val="18"/>
                <w:szCs w:val="18"/>
              </w:rPr>
              <w:t>-2-1-1</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【生涯發展教育】【環境教育】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第六單元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居住地方的發展</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第一課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生活中的問題</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【環境教育】</w:t>
            </w:r>
          </w:p>
          <w:p w:rsidR="0053636E" w:rsidRPr="0063295B"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Year" w:val="2001"/>
                <w:attr w:name="Month" w:val="2"/>
                <w:attr w:name="Day" w:val="3"/>
                <w:attr w:name="IsLunarDate" w:val="False"/>
                <w:attr w:name="IsROCDate" w:val="False"/>
              </w:smartTagPr>
              <w:r w:rsidRPr="0063295B">
                <w:rPr>
                  <w:rFonts w:ascii="Times New Roman" w:eastAsia="標楷體" w:hAnsi="Times New Roman" w:cs="Times New Roman" w:hint="eastAsia"/>
                  <w:bCs/>
                  <w:sz w:val="18"/>
                  <w:szCs w:val="18"/>
                </w:rPr>
                <w:t>1-2-3</w:t>
              </w:r>
            </w:smartTag>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5"/>
                <w:attr w:name="Month" w:val="2"/>
                <w:attr w:name="Day" w:val="1"/>
                <w:attr w:name="IsLunarDate" w:val="False"/>
                <w:attr w:name="IsROCDate" w:val="False"/>
              </w:smartTagPr>
              <w:r w:rsidRPr="0063295B">
                <w:rPr>
                  <w:rFonts w:ascii="Times New Roman" w:eastAsia="標楷體" w:hAnsi="Times New Roman" w:cs="Times New Roman" w:hint="eastAsia"/>
                  <w:bCs/>
                  <w:sz w:val="18"/>
                  <w:szCs w:val="18"/>
                </w:rPr>
                <w:t>5-2-1</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參、音樂美樂地</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二、歌誦春天</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1-2-4</w:t>
            </w:r>
            <w:r w:rsidRPr="0063295B">
              <w:rPr>
                <w:rFonts w:ascii="Times New Roman" w:eastAsia="標楷體" w:hAnsi="Times New Roman" w:cs="Times New Roman" w:hint="eastAsia"/>
                <w:sz w:val="18"/>
                <w:szCs w:val="18"/>
              </w:rPr>
              <w:br/>
              <w:t>1-2-5</w:t>
            </w:r>
            <w:r w:rsidRPr="0063295B">
              <w:rPr>
                <w:rFonts w:ascii="Times New Roman" w:eastAsia="標楷體" w:hAnsi="Times New Roman" w:cs="Times New Roman" w:hint="eastAsia"/>
                <w:sz w:val="18"/>
                <w:szCs w:val="18"/>
              </w:rPr>
              <w:br/>
              <w:t>2-2-7</w:t>
            </w:r>
            <w:r w:rsidRPr="0063295B">
              <w:rPr>
                <w:rFonts w:ascii="Times New Roman" w:eastAsia="標楷體" w:hAnsi="Times New Roman" w:cs="Times New Roman" w:hint="eastAsia"/>
                <w:sz w:val="18"/>
                <w:szCs w:val="18"/>
              </w:rPr>
              <w:br/>
              <w:t>3-2-11</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社區安全一起來／2.改善社區環境4-2-1【人權教育】</w:t>
            </w: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跑跳好體能/1.遠離運動傷害  2.</w:t>
            </w:r>
            <w:r w:rsidRPr="001256CE">
              <w:rPr>
                <w:rFonts w:ascii="標楷體" w:eastAsia="標楷體" w:hAnsi="標楷體" w:hint="eastAsia"/>
                <w:sz w:val="18"/>
                <w:szCs w:val="18"/>
              </w:rPr>
              <w:t xml:space="preserve"> </w:t>
            </w:r>
            <w:r w:rsidRPr="001256CE">
              <w:rPr>
                <w:rFonts w:ascii="標楷體" w:eastAsia="標楷體" w:hAnsi="標楷體" w:cs="Arial" w:hint="eastAsia"/>
                <w:sz w:val="18"/>
                <w:szCs w:val="18"/>
              </w:rPr>
              <w:t>繞物接力跑3-1-1,3-1-4,5-1-5【人權教育】【生涯發展教育】</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sz w:val="18"/>
                <w:szCs w:val="18"/>
              </w:rPr>
              <w:t>資訊素養(四)</w:t>
            </w:r>
            <w:r w:rsidRPr="00C92961">
              <w:rPr>
                <w:rFonts w:ascii="標楷體" w:eastAsia="標楷體" w:hAnsi="標楷體" w:cs="標楷體" w:hint="eastAsia"/>
                <w:color w:val="000000" w:themeColor="text1"/>
                <w:kern w:val="0"/>
                <w:sz w:val="18"/>
                <w:szCs w:val="18"/>
                <w:lang w:val="zh-TW"/>
              </w:rPr>
              <w:t>利用電腦查詢</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新細明體" w:hint="eastAsia"/>
                <w:kern w:val="0"/>
                <w:sz w:val="18"/>
                <w:szCs w:val="18"/>
                <w:lang w:val="zh-TW"/>
              </w:rPr>
              <w:t>完成提問學習單</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noProof/>
                <w:color w:val="000000"/>
                <w:sz w:val="18"/>
                <w:szCs w:val="18"/>
              </w:rPr>
              <w:t>合奏教學</w:t>
            </w:r>
            <w:r>
              <w:rPr>
                <w:rFonts w:ascii="標楷體" w:eastAsia="標楷體" w:hAnsi="標楷體" w:hint="eastAsia"/>
                <w:noProof/>
                <w:color w:val="000000"/>
                <w:sz w:val="18"/>
                <w:szCs w:val="18"/>
              </w:rPr>
              <w:t>：</w:t>
            </w:r>
            <w:r w:rsidRPr="00176044">
              <w:rPr>
                <w:rFonts w:ascii="標楷體" w:eastAsia="標楷體" w:hAnsi="標楷體" w:hint="eastAsia"/>
                <w:noProof/>
                <w:color w:val="000000"/>
                <w:sz w:val="18"/>
                <w:szCs w:val="18"/>
              </w:rPr>
              <w:t>合奏練習指導</w:t>
            </w:r>
          </w:p>
        </w:tc>
        <w:tc>
          <w:tcPr>
            <w:tcW w:w="251" w:type="pct"/>
            <w:gridSpan w:val="2"/>
            <w:tcBorders>
              <w:bottom w:val="single" w:sz="4" w:space="0" w:color="auto"/>
            </w:tcBorders>
          </w:tcPr>
          <w:p w:rsidR="0053636E" w:rsidRDefault="0053636E" w:rsidP="00E6245E">
            <w:pPr>
              <w:snapToGrid w:val="0"/>
              <w:rPr>
                <w:rFonts w:ascii="標楷體" w:eastAsia="標楷體" w:hAnsi="標楷體"/>
                <w:sz w:val="18"/>
                <w:szCs w:val="18"/>
              </w:rPr>
            </w:pPr>
            <w:r>
              <w:rPr>
                <w:rFonts w:ascii="標楷體" w:eastAsia="標楷體" w:hAnsi="標楷體" w:hint="eastAsia"/>
                <w:sz w:val="18"/>
                <w:szCs w:val="18"/>
              </w:rPr>
              <w:t>環境及能源教育宣導</w:t>
            </w:r>
          </w:p>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性侵害防治宣導</w:t>
            </w:r>
          </w:p>
        </w:tc>
        <w:tc>
          <w:tcPr>
            <w:tcW w:w="251" w:type="pct"/>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複習二</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Review 2</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【性別平等教育】</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【家政教育】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665458">
                <w:rPr>
                  <w:rFonts w:ascii="Times New Roman" w:eastAsia="標楷體" w:hAnsi="Times New Roman" w:cs="Times New Roman"/>
                  <w:sz w:val="18"/>
                  <w:szCs w:val="18"/>
                </w:rPr>
                <w:t>1-1-2</w:t>
              </w:r>
            </w:smartTag>
            <w:r w:rsidRPr="00665458">
              <w:rPr>
                <w:rFonts w:ascii="Times New Roman" w:eastAsia="標楷體" w:hAnsi="Times New Roman" w:cs="Times New Roman"/>
                <w:sz w:val="18"/>
                <w:szCs w:val="18"/>
              </w:rPr>
              <w:br/>
              <w:t>1-1-3</w:t>
            </w:r>
            <w:r w:rsidRPr="00665458">
              <w:rPr>
                <w:rFonts w:ascii="Times New Roman" w:eastAsia="標楷體" w:hAnsi="Times New Roman" w:cs="Times New Roman"/>
                <w:sz w:val="18"/>
                <w:szCs w:val="18"/>
              </w:rPr>
              <w:br/>
              <w:t>1-1-7</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3-1-5</w:t>
            </w:r>
            <w:r w:rsidRPr="00665458">
              <w:rPr>
                <w:rFonts w:ascii="Times New Roman" w:eastAsia="標楷體" w:hAnsi="Times New Roman" w:cs="Times New Roman"/>
                <w:sz w:val="18"/>
                <w:szCs w:val="18"/>
              </w:rPr>
              <w:br/>
              <w:t>4-1-3</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5-1-6</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sidRPr="00042404">
              <w:rPr>
                <w:rFonts w:ascii="標楷體" w:eastAsia="標楷體" w:hAnsi="標楷體" w:hint="eastAsia"/>
              </w:rPr>
              <w:t>19</w:t>
            </w:r>
          </w:p>
        </w:tc>
        <w:tc>
          <w:tcPr>
            <w:tcW w:w="144" w:type="pct"/>
            <w:shd w:val="clear" w:color="auto" w:fill="E2EFD9" w:themeFill="accent6" w:themeFillTint="33"/>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6/14-6/20</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6/18畢業典禮</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b/>
                <w:color w:val="0000CC"/>
                <w:highlight w:val="cyan"/>
              </w:rPr>
              <w:t>*</w:t>
            </w:r>
            <w:r w:rsidRPr="004362C4">
              <w:rPr>
                <w:rFonts w:ascii="標楷體" w:eastAsia="標楷體" w:hAnsi="標楷體" w:hint="eastAsia"/>
                <w:b/>
                <w:color w:val="0000CC"/>
                <w:highlight w:val="cyan"/>
              </w:rPr>
              <w:t>水域安全及自救宣導3</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6/20補行上課、上班日(補6/26)</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閱讀交響樂／十四、神筆馬良／統整活動四6-2-1-3,5-2-8-1,5-2-10,5-2-12-1,5-2-14-2,5-2-14-5,6-2-1-1,6-2-1-2,6-2-7-1【性別平等教育】</w:t>
            </w:r>
            <w:r w:rsidRPr="001256CE">
              <w:rPr>
                <w:rFonts w:ascii="標楷體" w:eastAsia="標楷體" w:hAnsi="標楷體" w:cs="Arial"/>
                <w:sz w:val="18"/>
                <w:szCs w:val="18"/>
              </w:rPr>
              <w:t>【人權教育】</w:t>
            </w:r>
            <w:r w:rsidRPr="001256CE">
              <w:rPr>
                <w:rFonts w:ascii="標楷體" w:eastAsia="標楷體" w:hAnsi="標楷體" w:cs="Arial" w:hint="eastAsia"/>
                <w:sz w:val="18"/>
                <w:szCs w:val="18"/>
              </w:rPr>
              <w:lastRenderedPageBreak/>
              <w:t>【</w:t>
            </w:r>
            <w:r>
              <w:rPr>
                <w:rFonts w:ascii="標楷體" w:eastAsia="標楷體" w:hAnsi="標楷體" w:cs="Arial" w:hint="eastAsia"/>
                <w:sz w:val="18"/>
                <w:szCs w:val="18"/>
              </w:rPr>
              <w:t>書法</w:t>
            </w:r>
            <w:r w:rsidRPr="001256CE">
              <w:rPr>
                <w:rFonts w:ascii="標楷體" w:eastAsia="標楷體" w:hAnsi="標楷體" w:cs="Arial" w:hint="eastAsia"/>
                <w:sz w:val="18"/>
                <w:szCs w:val="18"/>
              </w:rPr>
              <w:t>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sz w:val="18"/>
                <w:szCs w:val="18"/>
              </w:rPr>
              <w:lastRenderedPageBreak/>
              <w:t>唸謠</w:t>
            </w:r>
            <w:r w:rsidRPr="001256CE">
              <w:rPr>
                <w:rFonts w:ascii="標楷體" w:eastAsia="標楷體" w:hAnsi="標楷體"/>
                <w:sz w:val="18"/>
                <w:szCs w:val="18"/>
              </w:rPr>
              <w:t>1-2-2</w:t>
            </w:r>
            <w:r w:rsidRPr="001256CE">
              <w:rPr>
                <w:rFonts w:ascii="標楷體" w:eastAsia="標楷體" w:hAnsi="標楷體" w:hint="eastAsia"/>
                <w:sz w:val="18"/>
                <w:szCs w:val="18"/>
              </w:rPr>
              <w:t>,</w:t>
            </w:r>
            <w:r w:rsidRPr="001256CE">
              <w:rPr>
                <w:rFonts w:ascii="標楷體" w:eastAsia="標楷體" w:hAnsi="標楷體"/>
                <w:sz w:val="18"/>
                <w:szCs w:val="18"/>
              </w:rPr>
              <w:t>1-2-5</w:t>
            </w:r>
            <w:r w:rsidRPr="001256CE">
              <w:rPr>
                <w:rFonts w:ascii="標楷體" w:eastAsia="標楷體" w:hAnsi="標楷體" w:hint="eastAsia"/>
                <w:sz w:val="18"/>
                <w:szCs w:val="18"/>
              </w:rPr>
              <w:t>,</w:t>
            </w:r>
            <w:r w:rsidRPr="001256CE">
              <w:rPr>
                <w:rFonts w:ascii="標楷體" w:eastAsia="標楷體" w:hAnsi="標楷體"/>
                <w:sz w:val="18"/>
                <w:szCs w:val="18"/>
              </w:rPr>
              <w:t>2-2-1</w:t>
            </w:r>
            <w:r w:rsidRPr="001256CE">
              <w:rPr>
                <w:rFonts w:ascii="標楷體" w:eastAsia="標楷體" w:hAnsi="標楷體" w:hint="eastAsia"/>
                <w:sz w:val="18"/>
                <w:szCs w:val="18"/>
              </w:rPr>
              <w:t>,</w:t>
            </w:r>
            <w:r w:rsidRPr="001256CE">
              <w:rPr>
                <w:rFonts w:ascii="標楷體" w:eastAsia="標楷體" w:hAnsi="標楷體"/>
                <w:sz w:val="18"/>
                <w:szCs w:val="18"/>
              </w:rPr>
              <w:t>2-2-2</w:t>
            </w:r>
            <w:r w:rsidRPr="001256CE">
              <w:rPr>
                <w:rFonts w:ascii="標楷體" w:eastAsia="標楷體" w:hAnsi="標楷體" w:hint="eastAsia"/>
                <w:sz w:val="18"/>
                <w:szCs w:val="18"/>
              </w:rPr>
              <w:t>,</w:t>
            </w:r>
            <w:r w:rsidRPr="001256CE">
              <w:rPr>
                <w:rFonts w:ascii="標楷體" w:eastAsia="標楷體" w:hAnsi="標楷體"/>
                <w:sz w:val="18"/>
                <w:szCs w:val="18"/>
              </w:rPr>
              <w:t>2-2-3</w:t>
            </w:r>
            <w:r w:rsidRPr="001256CE">
              <w:rPr>
                <w:rFonts w:ascii="標楷體" w:eastAsia="標楷體" w:hAnsi="標楷體" w:hint="eastAsia"/>
                <w:sz w:val="18"/>
                <w:szCs w:val="18"/>
              </w:rPr>
              <w:t>,</w:t>
            </w:r>
            <w:r w:rsidRPr="001256CE">
              <w:rPr>
                <w:rFonts w:ascii="標楷體" w:eastAsia="標楷體" w:hAnsi="標楷體"/>
                <w:sz w:val="18"/>
                <w:szCs w:val="18"/>
              </w:rPr>
              <w:t>2-2-4</w:t>
            </w:r>
            <w:r w:rsidRPr="001256CE">
              <w:rPr>
                <w:rFonts w:ascii="標楷體" w:eastAsia="標楷體" w:hAnsi="標楷體" w:hint="eastAsia"/>
                <w:sz w:val="18"/>
                <w:szCs w:val="18"/>
              </w:rPr>
              <w:t>,</w:t>
            </w:r>
            <w:r w:rsidRPr="001256CE">
              <w:rPr>
                <w:rFonts w:ascii="標楷體" w:eastAsia="標楷體" w:hAnsi="標楷體"/>
                <w:sz w:val="18"/>
                <w:szCs w:val="18"/>
              </w:rPr>
              <w:t>2-2-7</w:t>
            </w:r>
            <w:r w:rsidRPr="001256CE">
              <w:rPr>
                <w:rFonts w:ascii="標楷體" w:eastAsia="標楷體" w:hAnsi="標楷體" w:hint="eastAsia"/>
                <w:sz w:val="18"/>
                <w:szCs w:val="18"/>
              </w:rPr>
              <w:t>,</w:t>
            </w:r>
            <w:r w:rsidRPr="001256CE">
              <w:rPr>
                <w:rFonts w:ascii="標楷體" w:eastAsia="標楷體" w:hAnsi="標楷體"/>
                <w:sz w:val="18"/>
                <w:szCs w:val="18"/>
              </w:rPr>
              <w:t>2-2-8</w:t>
            </w:r>
            <w:r w:rsidRPr="001256CE">
              <w:rPr>
                <w:rFonts w:ascii="標楷體" w:eastAsia="標楷體" w:hAnsi="標楷體" w:hint="eastAsia"/>
                <w:sz w:val="18"/>
                <w:szCs w:val="18"/>
              </w:rPr>
              <w:t>,</w:t>
            </w:r>
            <w:r w:rsidRPr="001256CE">
              <w:rPr>
                <w:rFonts w:ascii="標楷體" w:eastAsia="標楷體" w:hAnsi="標楷體"/>
                <w:sz w:val="18"/>
                <w:szCs w:val="18"/>
              </w:rPr>
              <w:t>4-2-1</w:t>
            </w:r>
            <w:r w:rsidRPr="001256CE">
              <w:rPr>
                <w:rFonts w:ascii="標楷體" w:eastAsia="標楷體" w:hAnsi="標楷體" w:hint="eastAsia"/>
                <w:sz w:val="18"/>
                <w:szCs w:val="18"/>
              </w:rPr>
              <w:t>,</w:t>
            </w:r>
            <w:r w:rsidRPr="001256CE">
              <w:rPr>
                <w:rFonts w:ascii="標楷體" w:eastAsia="標楷體" w:hAnsi="標楷體"/>
                <w:sz w:val="18"/>
                <w:szCs w:val="18"/>
              </w:rPr>
              <w:t>4-2-3</w:t>
            </w:r>
            <w:r w:rsidRPr="001256CE">
              <w:rPr>
                <w:rFonts w:ascii="標楷體" w:eastAsia="標楷體" w:hAnsi="標楷體" w:hint="eastAsia"/>
                <w:sz w:val="18"/>
                <w:szCs w:val="18"/>
              </w:rPr>
              <w:t>,</w:t>
            </w:r>
            <w:r w:rsidRPr="001256CE">
              <w:rPr>
                <w:rFonts w:ascii="標楷體" w:eastAsia="標楷體" w:hAnsi="標楷體"/>
                <w:sz w:val="18"/>
                <w:szCs w:val="18"/>
              </w:rPr>
              <w:t>4-2-5</w:t>
            </w:r>
            <w:r w:rsidRPr="001256CE">
              <w:rPr>
                <w:rFonts w:ascii="標楷體" w:eastAsia="標楷體" w:hAnsi="標楷體" w:hint="eastAsia"/>
                <w:color w:val="000000"/>
                <w:sz w:val="18"/>
                <w:szCs w:val="18"/>
              </w:rPr>
              <w:t>【海洋教育】【家政教育】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期末總複習</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Final Review</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【生涯發展教育】</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【環境教育】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4"/>
                <w:attr w:name="Month" w:val="1"/>
                <w:attr w:name="Day" w:val="6"/>
                <w:attr w:name="IsLunarDate" w:val="False"/>
                <w:attr w:name="IsROCDate" w:val="False"/>
              </w:smartTagPr>
              <w:r w:rsidRPr="00665458">
                <w:rPr>
                  <w:rFonts w:ascii="Times New Roman" w:eastAsia="標楷體" w:hAnsi="Times New Roman" w:cs="Times New Roman"/>
                  <w:sz w:val="18"/>
                  <w:szCs w:val="18"/>
                </w:rPr>
                <w:t>4-1-6</w:t>
              </w:r>
            </w:smartTag>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4"/>
                <w:attr w:name="Month" w:val="1"/>
                <w:attr w:name="Day" w:val="7"/>
                <w:attr w:name="IsLunarDate" w:val="False"/>
                <w:attr w:name="IsROCDate" w:val="False"/>
              </w:smartTagPr>
              <w:r w:rsidRPr="00665458">
                <w:rPr>
                  <w:rFonts w:ascii="Times New Roman" w:eastAsia="標楷體" w:hAnsi="Times New Roman" w:cs="Times New Roman"/>
                  <w:sz w:val="18"/>
                  <w:szCs w:val="18"/>
                </w:rPr>
                <w:t>4-1-7</w:t>
              </w:r>
            </w:smartTag>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5"/>
                <w:attr w:name="Month" w:val="1"/>
                <w:attr w:name="Day" w:val="7"/>
                <w:attr w:name="IsLunarDate" w:val="False"/>
                <w:attr w:name="IsROCDate" w:val="False"/>
              </w:smartTagPr>
              <w:r w:rsidRPr="00665458">
                <w:rPr>
                  <w:rFonts w:ascii="Times New Roman" w:eastAsia="標楷體" w:hAnsi="Times New Roman" w:cs="Times New Roman"/>
                  <w:sz w:val="18"/>
                  <w:szCs w:val="18"/>
                </w:rPr>
                <w:t>5-1-7</w:t>
              </w:r>
            </w:smartTag>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t>數與量／</w:t>
            </w:r>
            <w:r w:rsidRPr="001256CE">
              <w:rPr>
                <w:rFonts w:ascii="標楷體" w:eastAsia="標楷體" w:hAnsi="標楷體" w:cs="Arial" w:hint="eastAsia"/>
                <w:kern w:val="0"/>
                <w:sz w:val="18"/>
                <w:szCs w:val="18"/>
              </w:rPr>
              <w:t>十</w:t>
            </w:r>
            <w:r w:rsidRPr="001256CE">
              <w:rPr>
                <w:rFonts w:ascii="標楷體" w:eastAsia="標楷體" w:hAnsi="標楷體" w:cs="Arial"/>
                <w:kern w:val="0"/>
                <w:sz w:val="18"/>
                <w:szCs w:val="18"/>
              </w:rPr>
              <w:t>、容量</w:t>
            </w:r>
            <w:r w:rsidRPr="001256CE">
              <w:rPr>
                <w:rFonts w:ascii="標楷體" w:eastAsia="標楷體" w:hAnsi="標楷體" w:cs="Arial"/>
                <w:color w:val="000000"/>
                <w:kern w:val="0"/>
                <w:sz w:val="18"/>
                <w:szCs w:val="18"/>
              </w:rPr>
              <w:t>3-n-15</w:t>
            </w:r>
            <w:r w:rsidRPr="001256CE">
              <w:rPr>
                <w:rFonts w:ascii="標楷體" w:eastAsia="標楷體" w:hAnsi="標楷體" w:cs="Arial"/>
                <w:sz w:val="18"/>
                <w:szCs w:val="18"/>
              </w:rPr>
              <w:t>【海洋教育】【人權教育】【性別平等教育】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四、動物大會師</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動物的運動</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模仿動物的發明</w:t>
            </w:r>
          </w:p>
          <w:p w:rsidR="0053636E" w:rsidRPr="001256CE" w:rsidRDefault="0053636E" w:rsidP="00E6245E">
            <w:pPr>
              <w:spacing w:line="260" w:lineRule="exact"/>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1256CE">
                <w:rPr>
                  <w:rFonts w:ascii="標楷體" w:eastAsia="標楷體" w:hAnsi="標楷體"/>
                  <w:sz w:val="18"/>
                  <w:szCs w:val="18"/>
                </w:rPr>
                <w:t>1-2-1</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1-2-2-4</w:t>
            </w:r>
            <w:r w:rsidRPr="001256CE">
              <w:rPr>
                <w:rFonts w:ascii="標楷體" w:eastAsia="標楷體" w:hAnsi="標楷體" w:hint="eastAsia"/>
                <w:sz w:val="18"/>
                <w:szCs w:val="18"/>
              </w:rPr>
              <w:t>,</w:t>
            </w:r>
            <w:r w:rsidRPr="001256CE">
              <w:rPr>
                <w:rFonts w:ascii="標楷體" w:eastAsia="標楷體" w:hAnsi="標楷體"/>
                <w:sz w:val="18"/>
                <w:szCs w:val="18"/>
              </w:rPr>
              <w:t>2-2-2-2</w:t>
            </w:r>
            <w:r w:rsidRPr="001256CE">
              <w:rPr>
                <w:rFonts w:ascii="標楷體" w:eastAsia="標楷體" w:hAnsi="標楷體" w:hint="eastAsia"/>
                <w:sz w:val="18"/>
                <w:szCs w:val="18"/>
              </w:rPr>
              <w:t>,</w:t>
            </w:r>
            <w:r w:rsidRPr="001256CE">
              <w:rPr>
                <w:rFonts w:ascii="標楷體" w:eastAsia="標楷體" w:hAnsi="標楷體"/>
                <w:sz w:val="18"/>
                <w:szCs w:val="18"/>
              </w:rPr>
              <w:t>5-2-1-1</w:t>
            </w:r>
            <w:r w:rsidRPr="001256CE">
              <w:rPr>
                <w:rFonts w:ascii="標楷體" w:eastAsia="標楷體" w:hAnsi="標楷體" w:hint="eastAsia"/>
                <w:sz w:val="18"/>
                <w:szCs w:val="18"/>
              </w:rPr>
              <w:t>,</w:t>
            </w:r>
            <w:r w:rsidRPr="001256CE">
              <w:rPr>
                <w:rFonts w:ascii="標楷體" w:eastAsia="標楷體" w:hAnsi="標楷體"/>
                <w:sz w:val="18"/>
                <w:szCs w:val="18"/>
              </w:rPr>
              <w:t>5-2-1-2</w:t>
            </w:r>
            <w:r w:rsidRPr="001256CE">
              <w:rPr>
                <w:rFonts w:ascii="標楷體" w:eastAsia="標楷體" w:hAnsi="標楷體" w:hint="eastAsia"/>
                <w:sz w:val="18"/>
                <w:szCs w:val="18"/>
              </w:rPr>
              <w:t>,6</w:t>
            </w:r>
            <w:r w:rsidRPr="001256CE">
              <w:rPr>
                <w:rFonts w:ascii="標楷體" w:eastAsia="標楷體" w:hAnsi="標楷體"/>
                <w:sz w:val="18"/>
                <w:szCs w:val="18"/>
              </w:rPr>
              <w:t>-2-1-1</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【生涯發展教育】【環境教育】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第六單元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居住地方的發展</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第一課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生活中的問題</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【環境教育】</w:t>
            </w:r>
          </w:p>
          <w:p w:rsidR="0053636E" w:rsidRPr="0063295B"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2"/>
                <w:attr w:name="Year" w:val="2001"/>
              </w:smartTagPr>
              <w:r w:rsidRPr="0063295B">
                <w:rPr>
                  <w:rFonts w:ascii="Times New Roman" w:eastAsia="標楷體" w:hAnsi="Times New Roman" w:cs="Times New Roman" w:hint="eastAsia"/>
                  <w:bCs/>
                  <w:sz w:val="18"/>
                  <w:szCs w:val="18"/>
                </w:rPr>
                <w:t>1-2-3</w:t>
              </w:r>
            </w:smartTag>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5-2-1</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參、音樂美樂地</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三、鑼鼓喧天</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【性別平等教育】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【海洋教育】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3-2-10</w:t>
            </w:r>
            <w:r w:rsidRPr="0063295B">
              <w:rPr>
                <w:rFonts w:ascii="Times New Roman" w:eastAsia="標楷體" w:hAnsi="Times New Roman" w:cs="Times New Roman" w:hint="eastAsia"/>
                <w:sz w:val="18"/>
                <w:szCs w:val="18"/>
              </w:rPr>
              <w:br/>
              <w:t>3-2-12</w:t>
            </w:r>
            <w:r w:rsidRPr="0063295B">
              <w:rPr>
                <w:rFonts w:ascii="Times New Roman" w:eastAsia="標楷體" w:hAnsi="Times New Roman" w:cs="Times New Roman" w:hint="eastAsia"/>
                <w:sz w:val="18"/>
                <w:szCs w:val="18"/>
              </w:rPr>
              <w:br/>
              <w:t>3-2-13</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社區安全一起來／2.改善社區環境4-2-1【人權教育】</w:t>
            </w: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跑跳好體能/2.繞物接力跑  3.跳躍來闖關3-1-1,3-1-4【人權教育】【生涯發展教育】</w:t>
            </w:r>
          </w:p>
        </w:tc>
        <w:tc>
          <w:tcPr>
            <w:tcW w:w="256" w:type="pct"/>
            <w:tcBorders>
              <w:bottom w:val="single" w:sz="4" w:space="0" w:color="auto"/>
            </w:tcBorders>
          </w:tcPr>
          <w:p w:rsidR="0053636E" w:rsidRPr="00C92961" w:rsidRDefault="0053636E" w:rsidP="00E6245E">
            <w:pPr>
              <w:snapToGrid w:val="0"/>
              <w:rPr>
                <w:rFonts w:ascii="標楷體" w:eastAsia="標楷體" w:hAnsi="標楷體" w:cs="標楷體"/>
                <w:color w:val="000000" w:themeColor="text1"/>
                <w:sz w:val="18"/>
                <w:szCs w:val="18"/>
              </w:rPr>
            </w:pPr>
            <w:r w:rsidRPr="00C92961">
              <w:rPr>
                <w:rFonts w:ascii="標楷體" w:eastAsia="標楷體" w:hAnsi="標楷體" w:cs="標楷體" w:hint="eastAsia"/>
                <w:color w:val="000000" w:themeColor="text1"/>
                <w:sz w:val="18"/>
                <w:szCs w:val="18"/>
              </w:rPr>
              <w:t>資訊素養(五) 利用電腦學習</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標楷體" w:hint="eastAsia"/>
                <w:kern w:val="0"/>
                <w:sz w:val="18"/>
                <w:szCs w:val="18"/>
              </w:rPr>
              <w:t>比較手斧男孩與奇蹟男孩的故事主角</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noProof/>
                <w:color w:val="000000"/>
                <w:sz w:val="18"/>
                <w:szCs w:val="18"/>
              </w:rPr>
              <w:t>成果演練</w:t>
            </w:r>
            <w:r>
              <w:rPr>
                <w:rFonts w:ascii="標楷體" w:eastAsia="標楷體" w:hAnsi="標楷體" w:hint="eastAsia"/>
                <w:noProof/>
                <w:color w:val="000000"/>
                <w:sz w:val="18"/>
                <w:szCs w:val="18"/>
              </w:rPr>
              <w:t>：</w:t>
            </w:r>
            <w:r w:rsidRPr="00176044">
              <w:rPr>
                <w:rFonts w:ascii="標楷體" w:eastAsia="標楷體" w:hAnsi="標楷體" w:hint="eastAsia"/>
                <w:noProof/>
                <w:color w:val="000000"/>
                <w:sz w:val="18"/>
                <w:szCs w:val="18"/>
              </w:rPr>
              <w:t>成果發表演練</w:t>
            </w:r>
          </w:p>
        </w:tc>
        <w:tc>
          <w:tcPr>
            <w:tcW w:w="249"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水域安全及自救宣導</w:t>
            </w:r>
          </w:p>
        </w:tc>
        <w:tc>
          <w:tcPr>
            <w:tcW w:w="253" w:type="pct"/>
            <w:gridSpan w:val="2"/>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期末總複習</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Final Review</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【生涯發展教育】</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【環境教育】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6"/>
                <w:attr w:name="Month" w:val="1"/>
                <w:attr w:name="Year" w:val="2004"/>
              </w:smartTagPr>
              <w:r w:rsidRPr="00665458">
                <w:rPr>
                  <w:rFonts w:ascii="Times New Roman" w:eastAsia="標楷體" w:hAnsi="Times New Roman" w:cs="Times New Roman"/>
                  <w:sz w:val="18"/>
                  <w:szCs w:val="18"/>
                </w:rPr>
                <w:t>4-1-6</w:t>
              </w:r>
            </w:smartTag>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7"/>
                <w:attr w:name="Month" w:val="1"/>
                <w:attr w:name="Year" w:val="2004"/>
              </w:smartTagPr>
              <w:r w:rsidRPr="00665458">
                <w:rPr>
                  <w:rFonts w:ascii="Times New Roman" w:eastAsia="標楷體" w:hAnsi="Times New Roman" w:cs="Times New Roman"/>
                  <w:sz w:val="18"/>
                  <w:szCs w:val="18"/>
                </w:rPr>
                <w:t>4-1-7</w:t>
              </w:r>
            </w:smartTag>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7"/>
                <w:attr w:name="Month" w:val="1"/>
                <w:attr w:name="Year" w:val="2005"/>
              </w:smartTagPr>
              <w:r w:rsidRPr="00665458">
                <w:rPr>
                  <w:rFonts w:ascii="Times New Roman" w:eastAsia="標楷體" w:hAnsi="Times New Roman" w:cs="Times New Roman"/>
                  <w:sz w:val="18"/>
                  <w:szCs w:val="18"/>
                </w:rPr>
                <w:t>5-1-7</w:t>
              </w:r>
            </w:smartTag>
          </w:p>
        </w:tc>
      </w:tr>
      <w:tr w:rsidR="0053636E" w:rsidRPr="00AD666E" w:rsidTr="0053636E">
        <w:trPr>
          <w:trHeight w:val="387"/>
        </w:trPr>
        <w:tc>
          <w:tcPr>
            <w:tcW w:w="95" w:type="pct"/>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t>20</w:t>
            </w:r>
          </w:p>
        </w:tc>
        <w:tc>
          <w:tcPr>
            <w:tcW w:w="144" w:type="pct"/>
            <w:shd w:val="clear" w:color="auto" w:fill="E2EFD9" w:themeFill="accent6" w:themeFillTint="33"/>
            <w:vAlign w:val="center"/>
          </w:tcPr>
          <w:p w:rsidR="0053636E" w:rsidRPr="00DE7E5F" w:rsidRDefault="0053636E" w:rsidP="00E6245E">
            <w:pPr>
              <w:snapToGrid w:val="0"/>
              <w:rPr>
                <w:rFonts w:ascii="標楷體" w:eastAsia="標楷體" w:hAnsi="標楷體"/>
                <w:b/>
              </w:rPr>
            </w:pPr>
            <w:r>
              <w:rPr>
                <w:rFonts w:ascii="標楷體" w:eastAsia="標楷體" w:hAnsi="標楷體" w:hint="eastAsia"/>
              </w:rPr>
              <w:t>6/21-6/27</w:t>
            </w:r>
          </w:p>
        </w:tc>
        <w:tc>
          <w:tcPr>
            <w:tcW w:w="490" w:type="pct"/>
            <w:shd w:val="clear" w:color="auto" w:fill="E2EFD9" w:themeFill="accent6" w:themeFillTint="33"/>
            <w:vAlign w:val="center"/>
          </w:tcPr>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6/22~23第3次定期考查</w:t>
            </w:r>
          </w:p>
          <w:p w:rsidR="0053636E" w:rsidRDefault="0053636E" w:rsidP="00E6245E">
            <w:pPr>
              <w:adjustRightInd w:val="0"/>
              <w:snapToGrid w:val="0"/>
              <w:spacing w:line="240" w:lineRule="exact"/>
              <w:ind w:left="120" w:hangingChars="50" w:hanging="120"/>
              <w:rPr>
                <w:rFonts w:ascii="標楷體" w:eastAsia="標楷體" w:hAnsi="標楷體" w:cs="Andalus"/>
              </w:rPr>
            </w:pPr>
            <w:r w:rsidRPr="004362C4">
              <w:rPr>
                <w:rFonts w:ascii="標楷體" w:eastAsia="標楷體" w:hAnsi="標楷體" w:cs="Andalus" w:hint="eastAsia"/>
              </w:rPr>
              <w:t>*作文、社會習作檢閱</w:t>
            </w:r>
          </w:p>
          <w:p w:rsidR="0053636E" w:rsidRPr="004362C4" w:rsidRDefault="0053636E" w:rsidP="00E6245E">
            <w:pPr>
              <w:adjustRightInd w:val="0"/>
              <w:snapToGrid w:val="0"/>
              <w:spacing w:line="240" w:lineRule="exact"/>
              <w:ind w:left="120" w:hangingChars="50" w:hanging="120"/>
              <w:rPr>
                <w:rFonts w:ascii="標楷體" w:eastAsia="標楷體" w:hAnsi="標楷體" w:cs="Andalus"/>
              </w:rPr>
            </w:pPr>
            <w:r w:rsidRPr="004362C4">
              <w:rPr>
                <w:rFonts w:ascii="標楷體" w:eastAsia="標楷體" w:hAnsi="標楷體" w:cs="Andalus" w:hint="eastAsia"/>
                <w:color w:val="FF0000"/>
              </w:rPr>
              <w:t>*</w:t>
            </w:r>
            <w:r w:rsidRPr="004362C4">
              <w:rPr>
                <w:rFonts w:ascii="標楷體" w:eastAsia="標楷體" w:hAnsi="標楷體" w:hint="eastAsia"/>
                <w:b/>
                <w:color w:val="FF0000"/>
              </w:rPr>
              <w:t>生命教育宣導</w:t>
            </w:r>
          </w:p>
          <w:p w:rsidR="0053636E" w:rsidRPr="004362C4" w:rsidRDefault="0053636E" w:rsidP="00E6245E">
            <w:pPr>
              <w:spacing w:line="240" w:lineRule="exact"/>
              <w:ind w:left="120" w:hangingChars="50" w:hanging="120"/>
              <w:rPr>
                <w:rFonts w:ascii="標楷體" w:eastAsia="標楷體" w:hAnsi="標楷體"/>
                <w:b/>
                <w:color w:val="FF0000"/>
              </w:rPr>
            </w:pPr>
            <w:r w:rsidRPr="004362C4">
              <w:rPr>
                <w:rFonts w:ascii="標楷體" w:eastAsia="標楷體" w:hAnsi="標楷體" w:hint="eastAsia"/>
              </w:rPr>
              <w:t>*6/24期末校務會議</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6/25~28端午節連假</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閱讀交響樂／閱讀開門二／統整活動四／拜訪火燒島6-2-2-1,6-2-3-3,6-2-7-4,5-2-3-2,5-2-4-1,5-2-8-1,5-2-10,5-2-13【環境教育】</w:t>
            </w:r>
          </w:p>
        </w:tc>
        <w:tc>
          <w:tcPr>
            <w:tcW w:w="242"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sz w:val="18"/>
                <w:szCs w:val="18"/>
              </w:rPr>
              <w:t>來唱節日的歌</w:t>
            </w:r>
            <w:r w:rsidRPr="001256CE">
              <w:rPr>
                <w:rFonts w:ascii="標楷體" w:eastAsia="標楷體" w:hAnsi="標楷體"/>
                <w:sz w:val="18"/>
                <w:szCs w:val="18"/>
              </w:rPr>
              <w:t>1-2-2</w:t>
            </w:r>
            <w:r w:rsidRPr="001256CE">
              <w:rPr>
                <w:rFonts w:ascii="標楷體" w:eastAsia="標楷體" w:hAnsi="標楷體" w:hint="eastAsia"/>
                <w:sz w:val="18"/>
                <w:szCs w:val="18"/>
              </w:rPr>
              <w:t>,</w:t>
            </w:r>
            <w:r w:rsidRPr="001256CE">
              <w:rPr>
                <w:rFonts w:ascii="標楷體" w:eastAsia="標楷體" w:hAnsi="標楷體"/>
                <w:sz w:val="18"/>
                <w:szCs w:val="18"/>
              </w:rPr>
              <w:t>1-2-5</w:t>
            </w:r>
            <w:r w:rsidRPr="001256CE">
              <w:rPr>
                <w:rFonts w:ascii="標楷體" w:eastAsia="標楷體" w:hAnsi="標楷體" w:hint="eastAsia"/>
                <w:sz w:val="18"/>
                <w:szCs w:val="18"/>
              </w:rPr>
              <w:t>,</w:t>
            </w:r>
            <w:r w:rsidRPr="001256CE">
              <w:rPr>
                <w:rFonts w:ascii="標楷體" w:eastAsia="標楷體" w:hAnsi="標楷體"/>
                <w:sz w:val="18"/>
                <w:szCs w:val="18"/>
              </w:rPr>
              <w:t>2-2-1</w:t>
            </w:r>
            <w:r w:rsidRPr="001256CE">
              <w:rPr>
                <w:rFonts w:ascii="標楷體" w:eastAsia="標楷體" w:hAnsi="標楷體" w:hint="eastAsia"/>
                <w:sz w:val="18"/>
                <w:szCs w:val="18"/>
              </w:rPr>
              <w:t>,</w:t>
            </w:r>
            <w:r w:rsidRPr="001256CE">
              <w:rPr>
                <w:rFonts w:ascii="標楷體" w:eastAsia="標楷體" w:hAnsi="標楷體"/>
                <w:sz w:val="18"/>
                <w:szCs w:val="18"/>
              </w:rPr>
              <w:t>2-2-2</w:t>
            </w:r>
            <w:r w:rsidRPr="001256CE">
              <w:rPr>
                <w:rFonts w:ascii="標楷體" w:eastAsia="標楷體" w:hAnsi="標楷體" w:hint="eastAsia"/>
                <w:sz w:val="18"/>
                <w:szCs w:val="18"/>
              </w:rPr>
              <w:t>,</w:t>
            </w:r>
            <w:r w:rsidRPr="001256CE">
              <w:rPr>
                <w:rFonts w:ascii="標楷體" w:eastAsia="標楷體" w:hAnsi="標楷體"/>
                <w:sz w:val="18"/>
                <w:szCs w:val="18"/>
              </w:rPr>
              <w:t>2-2-3</w:t>
            </w:r>
            <w:r w:rsidRPr="001256CE">
              <w:rPr>
                <w:rFonts w:ascii="標楷體" w:eastAsia="標楷體" w:hAnsi="標楷體" w:hint="eastAsia"/>
                <w:sz w:val="18"/>
                <w:szCs w:val="18"/>
              </w:rPr>
              <w:t>,</w:t>
            </w:r>
            <w:r w:rsidRPr="001256CE">
              <w:rPr>
                <w:rFonts w:ascii="標楷體" w:eastAsia="標楷體" w:hAnsi="標楷體"/>
                <w:sz w:val="18"/>
                <w:szCs w:val="18"/>
              </w:rPr>
              <w:t>2-2-4</w:t>
            </w:r>
            <w:r w:rsidRPr="001256CE">
              <w:rPr>
                <w:rFonts w:ascii="標楷體" w:eastAsia="標楷體" w:hAnsi="標楷體" w:hint="eastAsia"/>
                <w:sz w:val="18"/>
                <w:szCs w:val="18"/>
              </w:rPr>
              <w:t>,</w:t>
            </w:r>
            <w:r w:rsidRPr="001256CE">
              <w:rPr>
                <w:rFonts w:ascii="標楷體" w:eastAsia="標楷體" w:hAnsi="標楷體"/>
                <w:sz w:val="18"/>
                <w:szCs w:val="18"/>
              </w:rPr>
              <w:t>2-2-7</w:t>
            </w:r>
            <w:r w:rsidRPr="001256CE">
              <w:rPr>
                <w:rFonts w:ascii="標楷體" w:eastAsia="標楷體" w:hAnsi="標楷體" w:hint="eastAsia"/>
                <w:sz w:val="18"/>
                <w:szCs w:val="18"/>
              </w:rPr>
              <w:t>,</w:t>
            </w:r>
            <w:r w:rsidRPr="001256CE">
              <w:rPr>
                <w:rFonts w:ascii="標楷體" w:eastAsia="標楷體" w:hAnsi="標楷體"/>
                <w:sz w:val="18"/>
                <w:szCs w:val="18"/>
              </w:rPr>
              <w:t>2-2-8</w:t>
            </w:r>
            <w:r w:rsidRPr="001256CE">
              <w:rPr>
                <w:rFonts w:ascii="標楷體" w:eastAsia="標楷體" w:hAnsi="標楷體" w:hint="eastAsia"/>
                <w:sz w:val="18"/>
                <w:szCs w:val="18"/>
              </w:rPr>
              <w:t>,</w:t>
            </w:r>
            <w:r w:rsidRPr="001256CE">
              <w:rPr>
                <w:rFonts w:ascii="標楷體" w:eastAsia="標楷體" w:hAnsi="標楷體"/>
                <w:sz w:val="18"/>
                <w:szCs w:val="18"/>
              </w:rPr>
              <w:t>4-2-1</w:t>
            </w:r>
            <w:r w:rsidRPr="001256CE">
              <w:rPr>
                <w:rFonts w:ascii="標楷體" w:eastAsia="標楷體" w:hAnsi="標楷體" w:hint="eastAsia"/>
                <w:sz w:val="18"/>
                <w:szCs w:val="18"/>
              </w:rPr>
              <w:t>,</w:t>
            </w:r>
            <w:r w:rsidRPr="001256CE">
              <w:rPr>
                <w:rFonts w:ascii="標楷體" w:eastAsia="標楷體" w:hAnsi="標楷體"/>
                <w:sz w:val="18"/>
                <w:szCs w:val="18"/>
              </w:rPr>
              <w:t>4-2-3</w:t>
            </w:r>
            <w:r w:rsidRPr="001256CE">
              <w:rPr>
                <w:rFonts w:ascii="標楷體" w:eastAsia="標楷體" w:hAnsi="標楷體" w:hint="eastAsia"/>
                <w:sz w:val="18"/>
                <w:szCs w:val="18"/>
              </w:rPr>
              <w:t>,</w:t>
            </w:r>
            <w:r w:rsidRPr="001256CE">
              <w:rPr>
                <w:rFonts w:ascii="標楷體" w:eastAsia="標楷體" w:hAnsi="標楷體"/>
                <w:sz w:val="18"/>
                <w:szCs w:val="18"/>
              </w:rPr>
              <w:t>4-2-5</w:t>
            </w:r>
            <w:r w:rsidRPr="001256CE">
              <w:rPr>
                <w:rFonts w:ascii="標楷體" w:eastAsia="標楷體" w:hAnsi="標楷體" w:hint="eastAsia"/>
                <w:color w:val="000000"/>
                <w:sz w:val="18"/>
                <w:szCs w:val="18"/>
              </w:rPr>
              <w:t>【海洋教育】【家政教育】</w:t>
            </w:r>
          </w:p>
        </w:tc>
        <w:tc>
          <w:tcPr>
            <w:tcW w:w="242" w:type="pct"/>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期末評量和文化教學</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Exam 2 &amp; How to Say Thank You</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665458">
                <w:rPr>
                  <w:rFonts w:ascii="Times New Roman" w:eastAsia="標楷體" w:hAnsi="Times New Roman" w:cs="Times New Roman"/>
                  <w:sz w:val="18"/>
                  <w:szCs w:val="18"/>
                </w:rPr>
                <w:t>1-1-2</w:t>
              </w:r>
            </w:smartTag>
            <w:r w:rsidRPr="00665458">
              <w:rPr>
                <w:rFonts w:ascii="Times New Roman" w:eastAsia="標楷體" w:hAnsi="Times New Roman" w:cs="Times New Roman"/>
                <w:sz w:val="18"/>
                <w:szCs w:val="18"/>
              </w:rPr>
              <w:br/>
              <w:t>1-1-3</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3-1-5</w:t>
            </w:r>
            <w:r w:rsidRPr="00665458">
              <w:rPr>
                <w:rFonts w:ascii="Times New Roman" w:eastAsia="標楷體" w:hAnsi="Times New Roman" w:cs="Times New Roman"/>
                <w:sz w:val="18"/>
                <w:szCs w:val="18"/>
              </w:rPr>
              <w:br/>
              <w:t>4-1-3</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5-1-6</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lastRenderedPageBreak/>
              <w:t>7-1-3</w:t>
            </w:r>
            <w:r w:rsidRPr="00665458">
              <w:rPr>
                <w:rFonts w:ascii="Times New Roman" w:eastAsia="標楷體" w:hAnsi="Times New Roman" w:cs="Times New Roman"/>
                <w:sz w:val="18"/>
                <w:szCs w:val="18"/>
              </w:rPr>
              <w:br/>
              <w:t>7-1-4</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lastRenderedPageBreak/>
              <w:t>數與量／</w:t>
            </w:r>
            <w:r w:rsidRPr="001256CE">
              <w:rPr>
                <w:rFonts w:ascii="標楷體" w:eastAsia="標楷體" w:hAnsi="標楷體" w:cs="Arial" w:hint="eastAsia"/>
                <w:kern w:val="0"/>
                <w:sz w:val="18"/>
                <w:szCs w:val="18"/>
              </w:rPr>
              <w:t>十</w:t>
            </w:r>
            <w:r w:rsidRPr="001256CE">
              <w:rPr>
                <w:rFonts w:ascii="標楷體" w:eastAsia="標楷體" w:hAnsi="標楷體" w:cs="Arial"/>
                <w:kern w:val="0"/>
                <w:sz w:val="18"/>
                <w:szCs w:val="18"/>
              </w:rPr>
              <w:t>、容量</w:t>
            </w:r>
            <w:r w:rsidRPr="001256CE">
              <w:rPr>
                <w:rFonts w:ascii="標楷體" w:eastAsia="標楷體" w:hAnsi="標楷體" w:cs="Arial"/>
                <w:color w:val="000000"/>
                <w:kern w:val="0"/>
                <w:sz w:val="18"/>
                <w:szCs w:val="18"/>
              </w:rPr>
              <w:t>3-n-15</w:t>
            </w:r>
            <w:r w:rsidRPr="001256CE">
              <w:rPr>
                <w:rFonts w:ascii="標楷體" w:eastAsia="標楷體" w:hAnsi="標楷體" w:cs="Arial"/>
                <w:sz w:val="18"/>
                <w:szCs w:val="18"/>
              </w:rPr>
              <w:t>【人權教育】【性別平等教育】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四、動物大會師</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科學閱讀</w:t>
            </w:r>
          </w:p>
          <w:p w:rsidR="0053636E" w:rsidRPr="001256CE" w:rsidRDefault="0053636E" w:rsidP="00E6245E">
            <w:pPr>
              <w:spacing w:line="260" w:lineRule="exact"/>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1"/>
              </w:smartTagPr>
              <w:r w:rsidRPr="001256CE">
                <w:rPr>
                  <w:rFonts w:ascii="標楷體" w:eastAsia="標楷體" w:hAnsi="標楷體"/>
                  <w:sz w:val="18"/>
                  <w:szCs w:val="18"/>
                </w:rPr>
                <w:t>1-2-1</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5-2-1-1</w:t>
            </w:r>
            <w:r w:rsidRPr="001256CE">
              <w:rPr>
                <w:rFonts w:ascii="標楷體" w:eastAsia="標楷體" w:hAnsi="標楷體" w:hint="eastAsia"/>
                <w:sz w:val="18"/>
                <w:szCs w:val="18"/>
              </w:rPr>
              <w:t>,</w:t>
            </w:r>
            <w:r w:rsidRPr="001256CE">
              <w:rPr>
                <w:rFonts w:ascii="標楷體" w:eastAsia="標楷體" w:hAnsi="標楷體"/>
                <w:sz w:val="18"/>
                <w:szCs w:val="18"/>
              </w:rPr>
              <w:t>5-2-1-2</w:t>
            </w:r>
          </w:p>
          <w:p w:rsidR="0053636E" w:rsidRPr="001256CE" w:rsidRDefault="0053636E" w:rsidP="00E6245E">
            <w:pPr>
              <w:spacing w:line="260" w:lineRule="exact"/>
              <w:rPr>
                <w:rFonts w:ascii="標楷體" w:eastAsia="標楷體" w:hAnsi="標楷體"/>
                <w:sz w:val="18"/>
                <w:szCs w:val="18"/>
              </w:rPr>
            </w:pPr>
            <w:r w:rsidRPr="001256CE">
              <w:rPr>
                <w:rFonts w:ascii="標楷體" w:eastAsia="標楷體" w:hAnsi="標楷體" w:hint="eastAsia"/>
                <w:sz w:val="18"/>
                <w:szCs w:val="18"/>
              </w:rPr>
              <w:t>【生涯發展教育】【環境教育】</w:t>
            </w:r>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第六單元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居住地方的發展</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第二課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打造新家園</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【資訊教育】</w:t>
            </w:r>
          </w:p>
          <w:p w:rsidR="0053636E" w:rsidRPr="0063295B"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2"/>
                <w:attr w:name="Year" w:val="2005"/>
              </w:smartTagPr>
              <w:r w:rsidRPr="0063295B">
                <w:rPr>
                  <w:rFonts w:ascii="Times New Roman" w:eastAsia="標楷體" w:hAnsi="Times New Roman" w:cs="Times New Roman" w:hint="eastAsia"/>
                  <w:bCs/>
                  <w:sz w:val="18"/>
                  <w:szCs w:val="18"/>
                </w:rPr>
                <w:t>5-2-1</w:t>
              </w:r>
            </w:smartTag>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8"/>
              </w:smartTagPr>
              <w:r w:rsidRPr="0063295B">
                <w:rPr>
                  <w:rFonts w:ascii="Times New Roman" w:eastAsia="標楷體" w:hAnsi="Times New Roman" w:cs="Times New Roman" w:hint="eastAsia"/>
                  <w:bCs/>
                  <w:sz w:val="18"/>
                  <w:szCs w:val="18"/>
                </w:rPr>
                <w:t>8-2-1</w:t>
              </w:r>
            </w:smartTag>
          </w:p>
        </w:tc>
        <w:tc>
          <w:tcPr>
            <w:tcW w:w="376" w:type="pct"/>
          </w:tcPr>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bCs/>
                <w:sz w:val="18"/>
                <w:szCs w:val="18"/>
              </w:rPr>
              <w:t>參、音樂美樂地</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bCs/>
                <w:sz w:val="18"/>
                <w:szCs w:val="18"/>
              </w:rPr>
              <w:t>三、鑼鼓喧天</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sz w:val="18"/>
                <w:szCs w:val="18"/>
              </w:rPr>
              <w:t>)</w:t>
            </w:r>
            <w:r w:rsidRPr="0063295B">
              <w:rPr>
                <w:rFonts w:ascii="Times New Roman" w:eastAsia="標楷體" w:hAnsi="Times New Roman" w:cs="Times New Roman"/>
                <w:sz w:val="18"/>
                <w:szCs w:val="18"/>
              </w:rPr>
              <w:br/>
            </w:r>
            <w:r w:rsidRPr="0063295B">
              <w:rPr>
                <w:rFonts w:ascii="Times New Roman" w:eastAsia="標楷體" w:hAnsi="Times New Roman" w:cs="Times New Roman" w:hint="eastAsia"/>
                <w:sz w:val="18"/>
                <w:szCs w:val="18"/>
              </w:rPr>
              <w:t>【人權教育】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【性別平等教育】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【家政教育】</w:t>
            </w:r>
          </w:p>
          <w:p w:rsidR="0053636E" w:rsidRPr="0063295B" w:rsidRDefault="0053636E" w:rsidP="00E6245E">
            <w:pPr>
              <w:spacing w:line="0" w:lineRule="atLeast"/>
              <w:rPr>
                <w:rFonts w:ascii="Times New Roman" w:eastAsia="標楷體" w:hAnsi="Times New Roman" w:cs="Times New Roman"/>
                <w:sz w:val="18"/>
                <w:szCs w:val="18"/>
              </w:rPr>
            </w:pPr>
            <w:r w:rsidRPr="0063295B">
              <w:rPr>
                <w:rFonts w:ascii="Times New Roman" w:eastAsia="標楷體" w:hAnsi="Times New Roman" w:cs="Times New Roman" w:hint="eastAsia"/>
                <w:sz w:val="18"/>
                <w:szCs w:val="18"/>
              </w:rPr>
              <w:t>【海洋教育】</w:t>
            </w:r>
            <w:r w:rsidRPr="0063295B">
              <w:rPr>
                <w:rFonts w:ascii="Times New Roman" w:eastAsia="標楷體" w:hAnsi="Times New Roman" w:cs="Times New Roman" w:hint="eastAsia"/>
                <w:sz w:val="18"/>
                <w:szCs w:val="18"/>
              </w:rPr>
              <w:br/>
            </w:r>
            <w:r w:rsidRPr="0063295B">
              <w:rPr>
                <w:rFonts w:ascii="Times New Roman" w:eastAsia="標楷體" w:hAnsi="Times New Roman" w:cs="Times New Roman" w:hint="eastAsia"/>
                <w:sz w:val="18"/>
                <w:szCs w:val="18"/>
              </w:rPr>
              <w:t>【環境教育】</w:t>
            </w:r>
          </w:p>
          <w:p w:rsidR="0053636E" w:rsidRPr="0063295B"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63295B">
                <w:rPr>
                  <w:rFonts w:ascii="Times New Roman" w:eastAsia="標楷體" w:hAnsi="Times New Roman" w:cs="Times New Roman" w:hint="eastAsia"/>
                  <w:sz w:val="18"/>
                  <w:szCs w:val="18"/>
                </w:rPr>
                <w:t>1-2-2</w:t>
              </w:r>
            </w:smartTag>
            <w:r w:rsidRPr="0063295B">
              <w:rPr>
                <w:rFonts w:ascii="Times New Roman" w:eastAsia="標楷體" w:hAnsi="Times New Roman" w:cs="Times New Roman" w:hint="eastAsia"/>
                <w:sz w:val="18"/>
                <w:szCs w:val="18"/>
              </w:rPr>
              <w:br/>
              <w:t>1-2-3</w:t>
            </w:r>
            <w:r w:rsidRPr="0063295B">
              <w:rPr>
                <w:rFonts w:ascii="Times New Roman" w:eastAsia="標楷體" w:hAnsi="Times New Roman" w:cs="Times New Roman" w:hint="eastAsia"/>
                <w:sz w:val="18"/>
                <w:szCs w:val="18"/>
              </w:rPr>
              <w:br/>
              <w:t>3-2-10</w:t>
            </w:r>
            <w:r w:rsidRPr="0063295B">
              <w:rPr>
                <w:rFonts w:ascii="Times New Roman" w:eastAsia="標楷體" w:hAnsi="Times New Roman" w:cs="Times New Roman" w:hint="eastAsia"/>
                <w:sz w:val="18"/>
                <w:szCs w:val="18"/>
              </w:rPr>
              <w:br/>
              <w:t>3-2-12</w:t>
            </w:r>
            <w:r w:rsidRPr="0063295B">
              <w:rPr>
                <w:rFonts w:ascii="Times New Roman" w:eastAsia="標楷體" w:hAnsi="Times New Roman" w:cs="Times New Roman" w:hint="eastAsia"/>
                <w:sz w:val="18"/>
                <w:szCs w:val="18"/>
              </w:rPr>
              <w:br/>
              <w:t>3-2-13</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寵物與大自然／1.我的寶貝1-2-4【環境教育】</w:t>
            </w: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跑跳好體能/3.跳躍來闖關3-1-1,3-1-4【人權教育】【生涯發展教育】</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kern w:val="0"/>
                <w:sz w:val="18"/>
                <w:szCs w:val="18"/>
                <w:lang w:val="zh-TW"/>
              </w:rPr>
              <w:t>總複習：打字練習</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標楷體" w:hint="eastAsia"/>
                <w:kern w:val="0"/>
                <w:sz w:val="18"/>
                <w:szCs w:val="18"/>
              </w:rPr>
              <w:t>成果發表</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noProof/>
                <w:color w:val="000000"/>
                <w:sz w:val="18"/>
                <w:szCs w:val="18"/>
              </w:rPr>
              <w:t>成果演練</w:t>
            </w:r>
            <w:r>
              <w:rPr>
                <w:rFonts w:ascii="標楷體" w:eastAsia="標楷體" w:hAnsi="標楷體" w:hint="eastAsia"/>
                <w:noProof/>
                <w:color w:val="000000"/>
                <w:sz w:val="18"/>
                <w:szCs w:val="18"/>
              </w:rPr>
              <w:t>：</w:t>
            </w:r>
            <w:r w:rsidRPr="00176044">
              <w:rPr>
                <w:rFonts w:ascii="標楷體" w:eastAsia="標楷體" w:hAnsi="標楷體" w:hint="eastAsia"/>
                <w:noProof/>
                <w:color w:val="000000"/>
                <w:sz w:val="18"/>
                <w:szCs w:val="18"/>
              </w:rPr>
              <w:t>成果發表演練</w:t>
            </w:r>
          </w:p>
        </w:tc>
        <w:tc>
          <w:tcPr>
            <w:tcW w:w="249"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生命教育宣導</w:t>
            </w:r>
          </w:p>
        </w:tc>
        <w:tc>
          <w:tcPr>
            <w:tcW w:w="253" w:type="pct"/>
            <w:gridSpan w:val="2"/>
            <w:tcBorders>
              <w:bottom w:val="single" w:sz="4" w:space="0" w:color="auto"/>
            </w:tcBorders>
          </w:tcPr>
          <w:p w:rsidR="0053636E" w:rsidRPr="00665458" w:rsidRDefault="0053636E" w:rsidP="00E6245E">
            <w:pPr>
              <w:spacing w:line="0" w:lineRule="atLeast"/>
              <w:rPr>
                <w:rFonts w:ascii="Times New Roman" w:eastAsia="標楷體" w:hAnsi="Times New Roman" w:cs="Times New Roman"/>
                <w:sz w:val="18"/>
                <w:szCs w:val="18"/>
              </w:rPr>
            </w:pPr>
            <w:r w:rsidRPr="00665458">
              <w:rPr>
                <w:rFonts w:ascii="Times New Roman" w:eastAsia="標楷體" w:hAnsi="Times New Roman" w:cs="Times New Roman"/>
                <w:bCs/>
                <w:sz w:val="18"/>
                <w:szCs w:val="18"/>
              </w:rPr>
              <w:t>期末評量和文化教學</w:t>
            </w:r>
            <w:r w:rsidRPr="00665458">
              <w:rPr>
                <w:rFonts w:ascii="Times New Roman" w:eastAsia="標楷體" w:hAnsi="Times New Roman" w:cs="Times New Roman"/>
                <w:sz w:val="18"/>
                <w:szCs w:val="18"/>
              </w:rPr>
              <w:br/>
            </w:r>
            <w:r w:rsidRPr="00665458">
              <w:rPr>
                <w:rFonts w:ascii="Times New Roman" w:eastAsia="標楷體" w:hAnsi="Times New Roman" w:cs="Times New Roman"/>
                <w:bCs/>
                <w:sz w:val="18"/>
                <w:szCs w:val="18"/>
              </w:rPr>
              <w:t>Exam 2 &amp; How to Say Thank You</w:t>
            </w:r>
            <w:r w:rsidRPr="00665458">
              <w:rPr>
                <w:rFonts w:ascii="Times New Roman" w:eastAsia="標楷體" w:hAnsi="Times New Roman" w:cs="Times New Roman"/>
                <w:sz w:val="18"/>
                <w:szCs w:val="18"/>
              </w:rPr>
              <w:br/>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sz w:val="18"/>
                <w:szCs w:val="18"/>
              </w:rPr>
              <w:t>)</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t>【人權教育】</w:t>
            </w:r>
          </w:p>
          <w:p w:rsidR="0053636E" w:rsidRPr="00665458" w:rsidRDefault="0053636E" w:rsidP="00E6245E">
            <w:pPr>
              <w:spacing w:line="0" w:lineRule="atLeast"/>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665458">
                <w:rPr>
                  <w:rFonts w:ascii="Times New Roman" w:eastAsia="標楷體" w:hAnsi="Times New Roman" w:cs="Times New Roman"/>
                  <w:sz w:val="18"/>
                  <w:szCs w:val="18"/>
                </w:rPr>
                <w:t>1-1-2</w:t>
              </w:r>
            </w:smartTag>
            <w:r w:rsidRPr="00665458">
              <w:rPr>
                <w:rFonts w:ascii="Times New Roman" w:eastAsia="標楷體" w:hAnsi="Times New Roman" w:cs="Times New Roman"/>
                <w:sz w:val="18"/>
                <w:szCs w:val="18"/>
              </w:rPr>
              <w:br/>
              <w:t>1-1-3</w:t>
            </w:r>
            <w:r w:rsidRPr="00665458">
              <w:rPr>
                <w:rFonts w:ascii="Times New Roman" w:eastAsia="標楷體" w:hAnsi="Times New Roman" w:cs="Times New Roman"/>
                <w:sz w:val="18"/>
                <w:szCs w:val="18"/>
              </w:rPr>
              <w:br/>
              <w:t>1-1-8</w:t>
            </w:r>
            <w:r w:rsidRPr="00665458">
              <w:rPr>
                <w:rFonts w:ascii="Times New Roman" w:eastAsia="標楷體" w:hAnsi="Times New Roman" w:cs="Times New Roman"/>
                <w:sz w:val="18"/>
                <w:szCs w:val="18"/>
              </w:rPr>
              <w:br/>
              <w:t>1-1-10</w:t>
            </w:r>
            <w:r w:rsidRPr="00665458">
              <w:rPr>
                <w:rFonts w:ascii="Times New Roman" w:eastAsia="標楷體" w:hAnsi="Times New Roman" w:cs="Times New Roman"/>
                <w:sz w:val="18"/>
                <w:szCs w:val="18"/>
              </w:rPr>
              <w:br/>
              <w:t>2-1-3</w:t>
            </w:r>
            <w:r w:rsidRPr="00665458">
              <w:rPr>
                <w:rFonts w:ascii="Times New Roman" w:eastAsia="標楷體" w:hAnsi="Times New Roman" w:cs="Times New Roman"/>
                <w:sz w:val="18"/>
                <w:szCs w:val="18"/>
              </w:rPr>
              <w:br/>
              <w:t>2-1-4</w:t>
            </w:r>
            <w:r w:rsidRPr="00665458">
              <w:rPr>
                <w:rFonts w:ascii="Times New Roman" w:eastAsia="標楷體" w:hAnsi="Times New Roman" w:cs="Times New Roman"/>
                <w:sz w:val="18"/>
                <w:szCs w:val="18"/>
              </w:rPr>
              <w:br/>
              <w:t>2-1-9</w:t>
            </w:r>
            <w:r w:rsidRPr="00665458">
              <w:rPr>
                <w:rFonts w:ascii="Times New Roman" w:eastAsia="標楷體" w:hAnsi="Times New Roman" w:cs="Times New Roman"/>
                <w:sz w:val="18"/>
                <w:szCs w:val="18"/>
              </w:rPr>
              <w:br/>
              <w:t>2-1-10</w:t>
            </w:r>
            <w:r w:rsidRPr="00665458">
              <w:rPr>
                <w:rFonts w:ascii="Times New Roman" w:eastAsia="標楷體" w:hAnsi="Times New Roman" w:cs="Times New Roman"/>
                <w:sz w:val="18"/>
                <w:szCs w:val="18"/>
              </w:rPr>
              <w:br/>
              <w:t>3-1-5</w:t>
            </w:r>
            <w:r w:rsidRPr="00665458">
              <w:rPr>
                <w:rFonts w:ascii="Times New Roman" w:eastAsia="標楷體" w:hAnsi="Times New Roman" w:cs="Times New Roman"/>
                <w:sz w:val="18"/>
                <w:szCs w:val="18"/>
              </w:rPr>
              <w:br/>
              <w:t>4-1-3</w:t>
            </w:r>
            <w:r w:rsidRPr="00665458">
              <w:rPr>
                <w:rFonts w:ascii="Times New Roman" w:eastAsia="標楷體" w:hAnsi="Times New Roman" w:cs="Times New Roman"/>
                <w:sz w:val="18"/>
                <w:szCs w:val="18"/>
              </w:rPr>
              <w:br/>
              <w:t>5-1-2</w:t>
            </w:r>
            <w:r w:rsidRPr="00665458">
              <w:rPr>
                <w:rFonts w:ascii="Times New Roman" w:eastAsia="標楷體" w:hAnsi="Times New Roman" w:cs="Times New Roman"/>
                <w:sz w:val="18"/>
                <w:szCs w:val="18"/>
              </w:rPr>
              <w:br/>
              <w:t>5-1-6</w:t>
            </w:r>
            <w:r w:rsidRPr="00665458">
              <w:rPr>
                <w:rFonts w:ascii="Times New Roman" w:eastAsia="標楷體" w:hAnsi="Times New Roman" w:cs="Times New Roman"/>
                <w:sz w:val="18"/>
                <w:szCs w:val="18"/>
              </w:rPr>
              <w:br/>
            </w:r>
            <w:r w:rsidRPr="00665458">
              <w:rPr>
                <w:rFonts w:ascii="Times New Roman" w:eastAsia="標楷體" w:hAnsi="Times New Roman" w:cs="Times New Roman"/>
                <w:sz w:val="18"/>
                <w:szCs w:val="18"/>
              </w:rPr>
              <w:lastRenderedPageBreak/>
              <w:t>7-1-3</w:t>
            </w:r>
            <w:r w:rsidRPr="00665458">
              <w:rPr>
                <w:rFonts w:ascii="Times New Roman" w:eastAsia="標楷體" w:hAnsi="Times New Roman" w:cs="Times New Roman"/>
                <w:sz w:val="18"/>
                <w:szCs w:val="18"/>
              </w:rPr>
              <w:br/>
              <w:t>7-1-4</w:t>
            </w:r>
          </w:p>
        </w:tc>
      </w:tr>
      <w:tr w:rsidR="0053636E" w:rsidRPr="00AD666E" w:rsidTr="0053636E">
        <w:trPr>
          <w:trHeight w:val="364"/>
        </w:trPr>
        <w:tc>
          <w:tcPr>
            <w:tcW w:w="95" w:type="pct"/>
            <w:vAlign w:val="center"/>
          </w:tcPr>
          <w:p w:rsidR="0053636E" w:rsidRPr="00042404" w:rsidRDefault="0053636E" w:rsidP="00E6245E">
            <w:pPr>
              <w:snapToGrid w:val="0"/>
              <w:rPr>
                <w:rFonts w:ascii="標楷體" w:eastAsia="標楷體" w:hAnsi="標楷體"/>
              </w:rPr>
            </w:pPr>
            <w:r>
              <w:rPr>
                <w:rFonts w:ascii="標楷體" w:eastAsia="標楷體" w:hAnsi="標楷體" w:hint="eastAsia"/>
              </w:rPr>
              <w:lastRenderedPageBreak/>
              <w:t>21</w:t>
            </w:r>
          </w:p>
        </w:tc>
        <w:tc>
          <w:tcPr>
            <w:tcW w:w="144" w:type="pct"/>
            <w:shd w:val="clear" w:color="auto" w:fill="E2EFD9" w:themeFill="accent6" w:themeFillTint="33"/>
            <w:vAlign w:val="center"/>
          </w:tcPr>
          <w:p w:rsidR="0053636E" w:rsidRPr="00DE7E5F" w:rsidRDefault="0053636E" w:rsidP="00E6245E">
            <w:pPr>
              <w:snapToGrid w:val="0"/>
              <w:rPr>
                <w:rFonts w:ascii="標楷體" w:eastAsia="標楷體" w:hAnsi="標楷體"/>
                <w:b/>
              </w:rPr>
            </w:pPr>
            <w:r>
              <w:rPr>
                <w:rFonts w:ascii="標楷體" w:eastAsia="標楷體" w:hAnsi="標楷體" w:hint="eastAsia"/>
              </w:rPr>
              <w:t>6/28-6/30</w:t>
            </w:r>
          </w:p>
        </w:tc>
        <w:tc>
          <w:tcPr>
            <w:tcW w:w="490" w:type="pct"/>
            <w:shd w:val="clear" w:color="auto" w:fill="E2EFD9" w:themeFill="accent6" w:themeFillTint="33"/>
            <w:vAlign w:val="center"/>
          </w:tcPr>
          <w:p w:rsidR="0053636E" w:rsidRPr="004362C4" w:rsidRDefault="0053636E" w:rsidP="00E6245E">
            <w:pPr>
              <w:spacing w:line="240" w:lineRule="exact"/>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成績單發放</w:t>
            </w:r>
          </w:p>
          <w:p w:rsidR="0053636E" w:rsidRPr="004362C4"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6/30休業式</w:t>
            </w:r>
          </w:p>
          <w:p w:rsidR="0053636E" w:rsidRDefault="0053636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7/1暑假開始</w:t>
            </w:r>
          </w:p>
          <w:p w:rsidR="0053636E" w:rsidRPr="004362C4" w:rsidRDefault="0053636E" w:rsidP="00E6245E">
            <w:pPr>
              <w:snapToGrid w:val="0"/>
              <w:ind w:left="120" w:hangingChars="50" w:hanging="120"/>
              <w:rPr>
                <w:rFonts w:ascii="標楷體" w:eastAsia="標楷體" w:hAnsi="標楷體"/>
              </w:rPr>
            </w:pPr>
            <w:r w:rsidRPr="00D34061">
              <w:rPr>
                <w:rFonts w:ascii="標楷體" w:eastAsia="標楷體" w:hAnsi="標楷體" w:cs="Andalus" w:hint="eastAsia"/>
                <w:b/>
                <w:color w:val="FF0000"/>
              </w:rPr>
              <w:t>*</w:t>
            </w:r>
            <w:r w:rsidRPr="00D34061">
              <w:rPr>
                <w:rFonts w:ascii="標楷體" w:eastAsia="標楷體" w:hAnsi="標楷體" w:hint="eastAsia"/>
                <w:b/>
                <w:color w:val="FF0000"/>
              </w:rPr>
              <w:t>加強假期安全教育宣導</w:t>
            </w:r>
          </w:p>
        </w:tc>
        <w:tc>
          <w:tcPr>
            <w:tcW w:w="242" w:type="pct"/>
          </w:tcPr>
          <w:p w:rsidR="0053636E" w:rsidRPr="001256CE" w:rsidRDefault="0053636E" w:rsidP="00E6245E">
            <w:pPr>
              <w:widowControl/>
              <w:snapToGrid w:val="0"/>
              <w:rPr>
                <w:rFonts w:ascii="標楷體" w:eastAsia="標楷體" w:hAnsi="標楷體"/>
                <w:sz w:val="18"/>
                <w:szCs w:val="18"/>
              </w:rPr>
            </w:pPr>
            <w:r w:rsidRPr="001256CE">
              <w:rPr>
                <w:rFonts w:ascii="標楷體" w:eastAsia="標楷體" w:hAnsi="標楷體" w:hint="eastAsia"/>
                <w:sz w:val="18"/>
                <w:szCs w:val="18"/>
              </w:rPr>
              <w:t>閱讀開門二／拜訪火燒島5-2-14-2,5-2-14-4【環境教育】</w:t>
            </w:r>
          </w:p>
        </w:tc>
        <w:tc>
          <w:tcPr>
            <w:tcW w:w="242" w:type="pct"/>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逐家來練習</w:t>
            </w:r>
          </w:p>
          <w:p w:rsidR="0053636E" w:rsidRPr="001256CE" w:rsidRDefault="0053636E" w:rsidP="00E6245E">
            <w:pPr>
              <w:pStyle w:val="afa"/>
              <w:adjustRightInd w:val="0"/>
              <w:snapToGrid w:val="0"/>
              <w:spacing w:line="240" w:lineRule="exact"/>
              <w:ind w:left="57" w:right="57"/>
              <w:rPr>
                <w:rFonts w:ascii="標楷體" w:eastAsia="標楷體" w:hAnsi="標楷體" w:cs="Arial"/>
                <w:sz w:val="18"/>
                <w:szCs w:val="18"/>
              </w:rPr>
            </w:pPr>
            <w:r w:rsidRPr="001256CE">
              <w:rPr>
                <w:rFonts w:ascii="標楷體" w:eastAsia="標楷體" w:hAnsi="標楷體" w:cs="Arial"/>
                <w:sz w:val="18"/>
                <w:szCs w:val="18"/>
              </w:rPr>
              <w:t>1-2-2</w:t>
            </w:r>
            <w:r w:rsidRPr="001256CE">
              <w:rPr>
                <w:rFonts w:ascii="標楷體" w:eastAsia="標楷體" w:hAnsi="標楷體" w:cs="Arial" w:hint="eastAsia"/>
                <w:sz w:val="18"/>
                <w:szCs w:val="18"/>
              </w:rPr>
              <w:t xml:space="preserve"> </w:t>
            </w:r>
          </w:p>
          <w:p w:rsidR="0053636E" w:rsidRPr="001256CE" w:rsidRDefault="0053636E" w:rsidP="00E6245E">
            <w:pPr>
              <w:pStyle w:val="afa"/>
              <w:adjustRightInd w:val="0"/>
              <w:snapToGrid w:val="0"/>
              <w:spacing w:line="240" w:lineRule="exact"/>
              <w:ind w:left="57" w:right="57"/>
              <w:rPr>
                <w:rFonts w:ascii="標楷體" w:eastAsia="標楷體" w:hAnsi="標楷體" w:cs="Arial"/>
                <w:sz w:val="18"/>
                <w:szCs w:val="18"/>
              </w:rPr>
            </w:pPr>
            <w:r w:rsidRPr="001256CE">
              <w:rPr>
                <w:rFonts w:ascii="標楷體" w:eastAsia="標楷體" w:hAnsi="標楷體" w:cs="Arial"/>
                <w:sz w:val="18"/>
                <w:szCs w:val="18"/>
              </w:rPr>
              <w:t>4-2-1</w:t>
            </w:r>
          </w:p>
          <w:p w:rsidR="0053636E" w:rsidRPr="001256CE" w:rsidRDefault="0053636E" w:rsidP="00E6245E">
            <w:pPr>
              <w:pStyle w:val="afa"/>
              <w:adjustRightInd w:val="0"/>
              <w:snapToGrid w:val="0"/>
              <w:spacing w:line="240" w:lineRule="exact"/>
              <w:ind w:left="57" w:right="57"/>
              <w:rPr>
                <w:rFonts w:ascii="標楷體" w:eastAsia="標楷體" w:hAnsi="標楷體" w:cs="Arial"/>
                <w:sz w:val="18"/>
                <w:szCs w:val="18"/>
              </w:rPr>
            </w:pPr>
            <w:r w:rsidRPr="001256CE">
              <w:rPr>
                <w:rFonts w:ascii="標楷體" w:eastAsia="標楷體" w:hAnsi="標楷體" w:cs="Arial"/>
                <w:sz w:val="18"/>
                <w:szCs w:val="18"/>
              </w:rPr>
              <w:t>4-2-5</w:t>
            </w:r>
          </w:p>
          <w:p w:rsidR="0053636E" w:rsidRPr="001256CE" w:rsidRDefault="0053636E" w:rsidP="00E6245E">
            <w:pPr>
              <w:pStyle w:val="afa"/>
              <w:adjustRightInd w:val="0"/>
              <w:snapToGrid w:val="0"/>
              <w:spacing w:line="240" w:lineRule="exact"/>
              <w:ind w:left="57" w:right="57"/>
              <w:rPr>
                <w:rFonts w:ascii="標楷體" w:eastAsia="標楷體" w:hAnsi="標楷體" w:cs="Arial"/>
                <w:sz w:val="18"/>
                <w:szCs w:val="18"/>
              </w:rPr>
            </w:pPr>
            <w:r w:rsidRPr="001256CE">
              <w:rPr>
                <w:rFonts w:ascii="標楷體" w:eastAsia="標楷體" w:hAnsi="標楷體" w:cs="Arial" w:hint="eastAsia"/>
                <w:sz w:val="18"/>
                <w:szCs w:val="18"/>
              </w:rPr>
              <w:t>【海洋教育】</w:t>
            </w:r>
          </w:p>
          <w:p w:rsidR="0053636E" w:rsidRPr="001256CE" w:rsidRDefault="0053636E" w:rsidP="00E6245E">
            <w:pPr>
              <w:pStyle w:val="afa"/>
              <w:adjustRightInd w:val="0"/>
              <w:snapToGrid w:val="0"/>
              <w:spacing w:line="240" w:lineRule="exact"/>
              <w:ind w:left="57" w:right="57"/>
              <w:rPr>
                <w:rFonts w:ascii="標楷體" w:eastAsia="標楷體" w:hAnsi="標楷體" w:cs="Arial"/>
                <w:sz w:val="18"/>
                <w:szCs w:val="18"/>
              </w:rPr>
            </w:pPr>
            <w:r w:rsidRPr="001256CE">
              <w:rPr>
                <w:rFonts w:ascii="標楷體" w:eastAsia="標楷體" w:hAnsi="標楷體" w:cs="Arial" w:hint="eastAsia"/>
                <w:sz w:val="18"/>
                <w:szCs w:val="18"/>
              </w:rPr>
              <w:t>【資訊教育】</w:t>
            </w:r>
          </w:p>
          <w:p w:rsidR="0053636E" w:rsidRPr="001256CE" w:rsidRDefault="0053636E" w:rsidP="00E6245E">
            <w:pPr>
              <w:snapToGrid w:val="0"/>
              <w:rPr>
                <w:rFonts w:ascii="標楷體" w:eastAsia="標楷體" w:hAnsi="標楷體"/>
                <w:color w:val="000000"/>
                <w:sz w:val="18"/>
                <w:szCs w:val="18"/>
              </w:rPr>
            </w:pPr>
          </w:p>
        </w:tc>
        <w:tc>
          <w:tcPr>
            <w:tcW w:w="242" w:type="pct"/>
          </w:tcPr>
          <w:p w:rsidR="0053636E" w:rsidRPr="00665458" w:rsidRDefault="0053636E" w:rsidP="00E6245E">
            <w:pPr>
              <w:spacing w:line="0" w:lineRule="atLeast"/>
              <w:rPr>
                <w:rFonts w:ascii="Times New Roman" w:eastAsia="標楷體" w:hAnsi="Times New Roman" w:cs="Times New Roman"/>
                <w:bCs/>
                <w:sz w:val="18"/>
                <w:szCs w:val="18"/>
              </w:rPr>
            </w:pPr>
            <w:r w:rsidRPr="00665458">
              <w:rPr>
                <w:rFonts w:ascii="Times New Roman" w:eastAsia="標楷體" w:hAnsi="Times New Roman" w:cs="Times New Roman"/>
                <w:bCs/>
                <w:sz w:val="18"/>
                <w:szCs w:val="18"/>
              </w:rPr>
              <w:t>期末評量和文化教學</w:t>
            </w:r>
            <w:r w:rsidRPr="00665458">
              <w:rPr>
                <w:rFonts w:ascii="Times New Roman" w:eastAsia="標楷體" w:hAnsi="Times New Roman" w:cs="Times New Roman"/>
                <w:bCs/>
                <w:sz w:val="18"/>
                <w:szCs w:val="18"/>
              </w:rPr>
              <w:br/>
              <w:t>Exam 2 &amp; How to Say Thank You</w:t>
            </w:r>
            <w:r w:rsidRPr="00665458">
              <w:rPr>
                <w:rFonts w:ascii="Times New Roman" w:eastAsia="標楷體" w:hAnsi="Times New Roman" w:cs="Times New Roman"/>
                <w:bCs/>
                <w:sz w:val="18"/>
                <w:szCs w:val="18"/>
              </w:rPr>
              <w:br/>
            </w:r>
            <w:r w:rsidRPr="00665458">
              <w:rPr>
                <w:rFonts w:ascii="Times New Roman" w:eastAsia="標楷體" w:hAnsi="Times New Roman" w:cs="Times New Roman" w:hint="eastAsia"/>
                <w:bCs/>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bCs/>
                <w:sz w:val="18"/>
                <w:szCs w:val="18"/>
              </w:rPr>
              <w:t>)</w:t>
            </w:r>
            <w:r w:rsidRPr="00665458">
              <w:rPr>
                <w:rFonts w:ascii="Times New Roman" w:eastAsia="標楷體" w:hAnsi="Times New Roman" w:cs="Times New Roman"/>
                <w:bCs/>
                <w:sz w:val="18"/>
                <w:szCs w:val="18"/>
              </w:rPr>
              <w:br/>
            </w:r>
            <w:r w:rsidRPr="00665458">
              <w:rPr>
                <w:rFonts w:ascii="Times New Roman" w:eastAsia="標楷體" w:hAnsi="Times New Roman" w:cs="Times New Roman"/>
                <w:bCs/>
                <w:sz w:val="18"/>
                <w:szCs w:val="18"/>
              </w:rPr>
              <w:t>【人權教育】</w:t>
            </w:r>
          </w:p>
          <w:p w:rsidR="0053636E" w:rsidRPr="00665458"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1"/>
                <w:attr w:name="Year" w:val="2001"/>
              </w:smartTagPr>
              <w:r w:rsidRPr="00665458">
                <w:rPr>
                  <w:rFonts w:ascii="Times New Roman" w:eastAsia="標楷體" w:hAnsi="Times New Roman" w:cs="Times New Roman"/>
                  <w:bCs/>
                  <w:sz w:val="18"/>
                  <w:szCs w:val="18"/>
                </w:rPr>
                <w:t>1-1-2</w:t>
              </w:r>
            </w:smartTag>
            <w:r w:rsidRPr="00665458">
              <w:rPr>
                <w:rFonts w:ascii="Times New Roman" w:eastAsia="標楷體" w:hAnsi="Times New Roman" w:cs="Times New Roman"/>
                <w:bCs/>
                <w:sz w:val="18"/>
                <w:szCs w:val="18"/>
              </w:rPr>
              <w:br/>
              <w:t>1-1-3</w:t>
            </w:r>
            <w:r w:rsidRPr="00665458">
              <w:rPr>
                <w:rFonts w:ascii="Times New Roman" w:eastAsia="標楷體" w:hAnsi="Times New Roman" w:cs="Times New Roman"/>
                <w:bCs/>
                <w:sz w:val="18"/>
                <w:szCs w:val="18"/>
              </w:rPr>
              <w:br/>
              <w:t>1-1-8</w:t>
            </w:r>
            <w:r w:rsidRPr="00665458">
              <w:rPr>
                <w:rFonts w:ascii="Times New Roman" w:eastAsia="標楷體" w:hAnsi="Times New Roman" w:cs="Times New Roman"/>
                <w:bCs/>
                <w:sz w:val="18"/>
                <w:szCs w:val="18"/>
              </w:rPr>
              <w:br/>
              <w:t>1-1-10</w:t>
            </w:r>
            <w:r w:rsidRPr="00665458">
              <w:rPr>
                <w:rFonts w:ascii="Times New Roman" w:eastAsia="標楷體" w:hAnsi="Times New Roman" w:cs="Times New Roman"/>
                <w:bCs/>
                <w:sz w:val="18"/>
                <w:szCs w:val="18"/>
              </w:rPr>
              <w:br/>
              <w:t>2-1-3</w:t>
            </w:r>
            <w:r w:rsidRPr="00665458">
              <w:rPr>
                <w:rFonts w:ascii="Times New Roman" w:eastAsia="標楷體" w:hAnsi="Times New Roman" w:cs="Times New Roman"/>
                <w:bCs/>
                <w:sz w:val="18"/>
                <w:szCs w:val="18"/>
              </w:rPr>
              <w:br/>
              <w:t>2-1-4</w:t>
            </w:r>
            <w:r w:rsidRPr="00665458">
              <w:rPr>
                <w:rFonts w:ascii="Times New Roman" w:eastAsia="標楷體" w:hAnsi="Times New Roman" w:cs="Times New Roman"/>
                <w:bCs/>
                <w:sz w:val="18"/>
                <w:szCs w:val="18"/>
              </w:rPr>
              <w:br/>
              <w:t>2-1-9</w:t>
            </w:r>
            <w:r w:rsidRPr="00665458">
              <w:rPr>
                <w:rFonts w:ascii="Times New Roman" w:eastAsia="標楷體" w:hAnsi="Times New Roman" w:cs="Times New Roman"/>
                <w:bCs/>
                <w:sz w:val="18"/>
                <w:szCs w:val="18"/>
              </w:rPr>
              <w:br/>
              <w:t>2-1-10</w:t>
            </w:r>
            <w:r w:rsidRPr="00665458">
              <w:rPr>
                <w:rFonts w:ascii="Times New Roman" w:eastAsia="標楷體" w:hAnsi="Times New Roman" w:cs="Times New Roman"/>
                <w:bCs/>
                <w:sz w:val="18"/>
                <w:szCs w:val="18"/>
              </w:rPr>
              <w:br/>
              <w:t>3-1-5</w:t>
            </w:r>
            <w:r w:rsidRPr="00665458">
              <w:rPr>
                <w:rFonts w:ascii="Times New Roman" w:eastAsia="標楷體" w:hAnsi="Times New Roman" w:cs="Times New Roman"/>
                <w:bCs/>
                <w:sz w:val="18"/>
                <w:szCs w:val="18"/>
              </w:rPr>
              <w:br/>
              <w:t>4-1-3</w:t>
            </w:r>
            <w:r w:rsidRPr="00665458">
              <w:rPr>
                <w:rFonts w:ascii="Times New Roman" w:eastAsia="標楷體" w:hAnsi="Times New Roman" w:cs="Times New Roman"/>
                <w:bCs/>
                <w:sz w:val="18"/>
                <w:szCs w:val="18"/>
              </w:rPr>
              <w:br/>
              <w:t>5-1-2</w:t>
            </w:r>
            <w:r w:rsidRPr="00665458">
              <w:rPr>
                <w:rFonts w:ascii="Times New Roman" w:eastAsia="標楷體" w:hAnsi="Times New Roman" w:cs="Times New Roman"/>
                <w:bCs/>
                <w:sz w:val="18"/>
                <w:szCs w:val="18"/>
              </w:rPr>
              <w:br/>
              <w:t>5-1-6</w:t>
            </w:r>
            <w:r w:rsidRPr="00665458">
              <w:rPr>
                <w:rFonts w:ascii="Times New Roman" w:eastAsia="標楷體" w:hAnsi="Times New Roman" w:cs="Times New Roman"/>
                <w:bCs/>
                <w:sz w:val="18"/>
                <w:szCs w:val="18"/>
              </w:rPr>
              <w:br/>
            </w:r>
            <w:r w:rsidRPr="00665458">
              <w:rPr>
                <w:rFonts w:ascii="Times New Roman" w:eastAsia="標楷體" w:hAnsi="Times New Roman" w:cs="Times New Roman"/>
                <w:bCs/>
                <w:sz w:val="18"/>
                <w:szCs w:val="18"/>
              </w:rPr>
              <w:lastRenderedPageBreak/>
              <w:t>7-1-3</w:t>
            </w:r>
            <w:r w:rsidRPr="00665458">
              <w:rPr>
                <w:rFonts w:ascii="Times New Roman" w:eastAsia="標楷體" w:hAnsi="Times New Roman" w:cs="Times New Roman"/>
                <w:bCs/>
                <w:sz w:val="18"/>
                <w:szCs w:val="18"/>
              </w:rPr>
              <w:br/>
              <w:t>7-1-4</w:t>
            </w:r>
          </w:p>
        </w:tc>
        <w:tc>
          <w:tcPr>
            <w:tcW w:w="376" w:type="pct"/>
          </w:tcPr>
          <w:p w:rsidR="0053636E" w:rsidRPr="001256CE" w:rsidRDefault="0053636E" w:rsidP="00E6245E">
            <w:pPr>
              <w:widowControl/>
              <w:snapToGrid w:val="0"/>
              <w:rPr>
                <w:rFonts w:ascii="標楷體" w:eastAsia="標楷體" w:hAnsi="標楷體" w:cs="Arial"/>
                <w:sz w:val="18"/>
                <w:szCs w:val="18"/>
              </w:rPr>
            </w:pPr>
            <w:r w:rsidRPr="001256CE">
              <w:rPr>
                <w:rFonts w:ascii="標楷體" w:eastAsia="標楷體" w:hAnsi="標楷體" w:cs="Arial"/>
                <w:kern w:val="0"/>
                <w:sz w:val="18"/>
                <w:szCs w:val="18"/>
              </w:rPr>
              <w:lastRenderedPageBreak/>
              <w:t>數與量／</w:t>
            </w:r>
            <w:r w:rsidRPr="001256CE">
              <w:rPr>
                <w:rFonts w:ascii="標楷體" w:eastAsia="標楷體" w:hAnsi="標楷體" w:cs="Arial" w:hint="eastAsia"/>
                <w:kern w:val="0"/>
                <w:sz w:val="18"/>
                <w:szCs w:val="18"/>
              </w:rPr>
              <w:t>十</w:t>
            </w:r>
            <w:r w:rsidRPr="001256CE">
              <w:rPr>
                <w:rFonts w:ascii="標楷體" w:eastAsia="標楷體" w:hAnsi="標楷體" w:cs="Arial"/>
                <w:kern w:val="0"/>
                <w:sz w:val="18"/>
                <w:szCs w:val="18"/>
              </w:rPr>
              <w:t>、容量</w:t>
            </w:r>
            <w:r w:rsidRPr="001256CE">
              <w:rPr>
                <w:rFonts w:ascii="標楷體" w:eastAsia="標楷體" w:hAnsi="標楷體" w:cs="Arial"/>
                <w:color w:val="000000"/>
                <w:kern w:val="0"/>
                <w:sz w:val="18"/>
                <w:szCs w:val="18"/>
              </w:rPr>
              <w:t>3-n-15</w:t>
            </w:r>
            <w:r w:rsidRPr="001256CE">
              <w:rPr>
                <w:rFonts w:ascii="標楷體" w:eastAsia="標楷體" w:hAnsi="標楷體" w:cs="Arial"/>
                <w:sz w:val="18"/>
                <w:szCs w:val="18"/>
              </w:rPr>
              <w:t>【人權教育】【性別平等教育】</w:t>
            </w:r>
          </w:p>
        </w:tc>
        <w:tc>
          <w:tcPr>
            <w:tcW w:w="376" w:type="pct"/>
          </w:tcPr>
          <w:p w:rsidR="0053636E" w:rsidRPr="001256CE" w:rsidRDefault="0053636E" w:rsidP="00E6245E">
            <w:pPr>
              <w:pStyle w:val="TableParagraph"/>
              <w:spacing w:line="260" w:lineRule="exact"/>
              <w:rPr>
                <w:rFonts w:ascii="標楷體" w:eastAsia="標楷體" w:hAnsi="標楷體" w:cs="細明體"/>
                <w:sz w:val="18"/>
                <w:szCs w:val="18"/>
              </w:rPr>
            </w:pPr>
            <w:r w:rsidRPr="001256CE">
              <w:rPr>
                <w:rFonts w:ascii="標楷體" w:eastAsia="標楷體" w:hAnsi="標楷體" w:cs="細明體" w:hint="eastAsia"/>
                <w:sz w:val="18"/>
                <w:szCs w:val="18"/>
              </w:rPr>
              <w:t>四、動物大會師</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科學漫畫</w:t>
            </w:r>
            <w:r w:rsidRPr="001256CE">
              <w:rPr>
                <w:rFonts w:ascii="標楷體" w:eastAsia="標楷體" w:hAnsi="標楷體" w:hint="eastAsia"/>
                <w:color w:val="000000"/>
                <w:sz w:val="18"/>
                <w:szCs w:val="18"/>
              </w:rPr>
              <w:t>／</w:t>
            </w:r>
            <w:r w:rsidRPr="001256CE">
              <w:rPr>
                <w:rFonts w:ascii="標楷體" w:eastAsia="標楷體" w:hAnsi="標楷體" w:cs="細明體" w:hint="eastAsia"/>
                <w:sz w:val="18"/>
                <w:szCs w:val="18"/>
              </w:rPr>
              <w:t>自然有意思</w:t>
            </w:r>
          </w:p>
          <w:p w:rsidR="0053636E" w:rsidRPr="001256CE" w:rsidRDefault="0053636E" w:rsidP="00E6245E">
            <w:pPr>
              <w:spacing w:line="260" w:lineRule="exact"/>
              <w:rPr>
                <w:rFonts w:ascii="標楷體" w:eastAsia="標楷體" w:hAnsi="標楷體"/>
                <w:sz w:val="18"/>
                <w:szCs w:val="18"/>
              </w:rPr>
            </w:pPr>
            <w:smartTag w:uri="urn:schemas-microsoft-com:office:smarttags" w:element="chsdate">
              <w:smartTagPr>
                <w:attr w:name="Year" w:val="2001"/>
                <w:attr w:name="Month" w:val="2"/>
                <w:attr w:name="Day" w:val="1"/>
                <w:attr w:name="IsLunarDate" w:val="False"/>
                <w:attr w:name="IsROCDate" w:val="False"/>
              </w:smartTagPr>
              <w:r w:rsidRPr="001256CE">
                <w:rPr>
                  <w:rFonts w:ascii="標楷體" w:eastAsia="標楷體" w:hAnsi="標楷體"/>
                  <w:sz w:val="18"/>
                  <w:szCs w:val="18"/>
                </w:rPr>
                <w:t>1-2-1</w:t>
              </w:r>
            </w:smartTag>
            <w:r w:rsidRPr="001256CE">
              <w:rPr>
                <w:rFonts w:ascii="標楷體" w:eastAsia="標楷體" w:hAnsi="標楷體"/>
                <w:sz w:val="18"/>
                <w:szCs w:val="18"/>
              </w:rPr>
              <w:t>-1</w:t>
            </w:r>
            <w:r w:rsidRPr="001256CE">
              <w:rPr>
                <w:rFonts w:ascii="標楷體" w:eastAsia="標楷體" w:hAnsi="標楷體" w:hint="eastAsia"/>
                <w:sz w:val="18"/>
                <w:szCs w:val="18"/>
              </w:rPr>
              <w:t>,</w:t>
            </w:r>
            <w:r w:rsidRPr="001256CE">
              <w:rPr>
                <w:rFonts w:ascii="標楷體" w:eastAsia="標楷體" w:hAnsi="標楷體"/>
                <w:sz w:val="18"/>
                <w:szCs w:val="18"/>
              </w:rPr>
              <w:t>5-2-1-1</w:t>
            </w:r>
            <w:r w:rsidRPr="001256CE">
              <w:rPr>
                <w:rFonts w:ascii="標楷體" w:eastAsia="標楷體" w:hAnsi="標楷體" w:hint="eastAsia"/>
                <w:sz w:val="18"/>
                <w:szCs w:val="18"/>
              </w:rPr>
              <w:t>,</w:t>
            </w:r>
            <w:r w:rsidRPr="001256CE">
              <w:rPr>
                <w:rFonts w:ascii="標楷體" w:eastAsia="標楷體" w:hAnsi="標楷體"/>
                <w:sz w:val="18"/>
                <w:szCs w:val="18"/>
              </w:rPr>
              <w:t>5-2-1-2</w:t>
            </w:r>
          </w:p>
          <w:p w:rsidR="0053636E" w:rsidRPr="001256CE" w:rsidRDefault="0053636E" w:rsidP="00E6245E">
            <w:pPr>
              <w:pStyle w:val="TableParagraph"/>
              <w:spacing w:line="260" w:lineRule="exact"/>
              <w:rPr>
                <w:rFonts w:ascii="標楷體" w:eastAsia="標楷體" w:hAnsi="標楷體"/>
                <w:b/>
                <w:sz w:val="18"/>
                <w:szCs w:val="18"/>
              </w:rPr>
            </w:pPr>
            <w:r w:rsidRPr="001256CE">
              <w:rPr>
                <w:rFonts w:ascii="標楷體" w:eastAsia="標楷體" w:hAnsi="標楷體" w:hint="eastAsia"/>
                <w:sz w:val="18"/>
                <w:szCs w:val="18"/>
              </w:rPr>
              <w:t>【生涯發展教育】【環境教育】</w:t>
            </w:r>
          </w:p>
        </w:tc>
        <w:tc>
          <w:tcPr>
            <w:tcW w:w="376" w:type="pct"/>
          </w:tcPr>
          <w:p w:rsidR="0053636E" w:rsidRPr="0063295B" w:rsidRDefault="0053636E" w:rsidP="00E6245E">
            <w:pPr>
              <w:spacing w:line="0" w:lineRule="atLeast"/>
              <w:rPr>
                <w:rFonts w:ascii="Times New Roman" w:eastAsia="標楷體" w:hAnsi="Times New Roman" w:cs="Times New Roman"/>
                <w:bCs/>
                <w:sz w:val="18"/>
                <w:szCs w:val="18"/>
              </w:rPr>
            </w:pPr>
            <w:r w:rsidRPr="0063295B">
              <w:rPr>
                <w:rFonts w:ascii="Times New Roman" w:eastAsia="標楷體" w:hAnsi="Times New Roman" w:cs="Times New Roman" w:hint="eastAsia"/>
                <w:bCs/>
                <w:sz w:val="18"/>
                <w:szCs w:val="18"/>
              </w:rPr>
              <w:t>第六單元</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居住地方的發展</w:t>
            </w:r>
            <w:r w:rsidRPr="0063295B">
              <w:rPr>
                <w:rFonts w:ascii="Times New Roman" w:eastAsia="標楷體" w:hAnsi="Times New Roman" w:cs="Times New Roman"/>
                <w:bCs/>
                <w:sz w:val="18"/>
                <w:szCs w:val="18"/>
              </w:rPr>
              <w:br/>
            </w:r>
            <w:r w:rsidRPr="0063295B">
              <w:rPr>
                <w:rFonts w:ascii="Times New Roman" w:eastAsia="標楷體" w:hAnsi="Times New Roman" w:cs="Times New Roman" w:hint="eastAsia"/>
                <w:bCs/>
                <w:sz w:val="18"/>
                <w:szCs w:val="18"/>
              </w:rPr>
              <w:t>第二課</w:t>
            </w:r>
            <w:r w:rsidRPr="0063295B">
              <w:rPr>
                <w:rFonts w:ascii="Times New Roman" w:eastAsia="標楷體" w:hAnsi="Times New Roman" w:cs="Times New Roman" w:hint="eastAsia"/>
                <w:bCs/>
                <w:sz w:val="18"/>
                <w:szCs w:val="18"/>
              </w:rPr>
              <w:t xml:space="preserve"> </w:t>
            </w:r>
            <w:r w:rsidRPr="0063295B">
              <w:rPr>
                <w:rFonts w:ascii="Times New Roman" w:eastAsia="標楷體" w:hAnsi="Times New Roman" w:cs="Times New Roman" w:hint="eastAsia"/>
                <w:bCs/>
                <w:sz w:val="18"/>
                <w:szCs w:val="18"/>
              </w:rPr>
              <w:t>打造新家園</w:t>
            </w:r>
            <w:r w:rsidRPr="0063295B">
              <w:rPr>
                <w:rFonts w:ascii="Times New Roman" w:eastAsia="標楷體" w:hAnsi="Times New Roman" w:cs="Times New Roman"/>
                <w:bCs/>
                <w:sz w:val="18"/>
                <w:szCs w:val="18"/>
              </w:rPr>
              <w:br/>
            </w:r>
            <w:r w:rsidRPr="0063295B">
              <w:rPr>
                <w:rFonts w:ascii="Times New Roman" w:eastAsia="標楷體" w:hAnsi="Times New Roman" w:cs="Times New Roman" w:hint="eastAsia"/>
                <w:bCs/>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bCs/>
                <w:sz w:val="18"/>
                <w:szCs w:val="18"/>
              </w:rPr>
              <w:t>)</w:t>
            </w:r>
            <w:r w:rsidRPr="0063295B">
              <w:rPr>
                <w:rFonts w:ascii="Times New Roman" w:eastAsia="標楷體" w:hAnsi="Times New Roman" w:cs="Times New Roman"/>
                <w:bCs/>
                <w:sz w:val="18"/>
                <w:szCs w:val="18"/>
              </w:rPr>
              <w:br/>
            </w:r>
            <w:r w:rsidRPr="0063295B">
              <w:rPr>
                <w:rFonts w:ascii="Times New Roman" w:eastAsia="標楷體" w:hAnsi="Times New Roman" w:cs="Times New Roman" w:hint="eastAsia"/>
                <w:bCs/>
                <w:sz w:val="18"/>
                <w:szCs w:val="18"/>
              </w:rPr>
              <w:t>【資訊教育】</w:t>
            </w:r>
          </w:p>
          <w:p w:rsidR="0053636E" w:rsidRPr="0063295B"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2"/>
                <w:attr w:name="Year" w:val="2005"/>
              </w:smartTagPr>
              <w:r w:rsidRPr="0063295B">
                <w:rPr>
                  <w:rFonts w:ascii="Times New Roman" w:eastAsia="標楷體" w:hAnsi="Times New Roman" w:cs="Times New Roman" w:hint="eastAsia"/>
                  <w:bCs/>
                  <w:sz w:val="18"/>
                  <w:szCs w:val="18"/>
                </w:rPr>
                <w:t>5-2-1</w:t>
              </w:r>
            </w:smartTag>
          </w:p>
          <w:p w:rsidR="0053636E" w:rsidRPr="0063295B"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2"/>
                <w:attr w:name="Year" w:val="2008"/>
              </w:smartTagPr>
              <w:r w:rsidRPr="0063295B">
                <w:rPr>
                  <w:rFonts w:ascii="Times New Roman" w:eastAsia="標楷體" w:hAnsi="Times New Roman" w:cs="Times New Roman" w:hint="eastAsia"/>
                  <w:bCs/>
                  <w:sz w:val="18"/>
                  <w:szCs w:val="18"/>
                </w:rPr>
                <w:t>8-2-1</w:t>
              </w:r>
            </w:smartTag>
          </w:p>
        </w:tc>
        <w:tc>
          <w:tcPr>
            <w:tcW w:w="376" w:type="pct"/>
          </w:tcPr>
          <w:p w:rsidR="0053636E" w:rsidRPr="0063295B" w:rsidRDefault="0053636E" w:rsidP="00E6245E">
            <w:pPr>
              <w:spacing w:line="0" w:lineRule="atLeast"/>
              <w:rPr>
                <w:rFonts w:ascii="Times New Roman" w:eastAsia="標楷體" w:hAnsi="Times New Roman" w:cs="Times New Roman"/>
                <w:bCs/>
                <w:sz w:val="18"/>
                <w:szCs w:val="18"/>
              </w:rPr>
            </w:pPr>
            <w:r w:rsidRPr="0063295B">
              <w:rPr>
                <w:rFonts w:ascii="Times New Roman" w:eastAsia="標楷體" w:hAnsi="Times New Roman" w:cs="Times New Roman" w:hint="eastAsia"/>
                <w:bCs/>
                <w:sz w:val="18"/>
                <w:szCs w:val="18"/>
              </w:rPr>
              <w:t>參、音樂美樂地</w:t>
            </w:r>
            <w:r w:rsidRPr="0063295B">
              <w:rPr>
                <w:rFonts w:ascii="Times New Roman" w:eastAsia="標楷體" w:hAnsi="Times New Roman" w:cs="Times New Roman"/>
                <w:bCs/>
                <w:sz w:val="18"/>
                <w:szCs w:val="18"/>
              </w:rPr>
              <w:br/>
            </w:r>
            <w:r w:rsidRPr="0063295B">
              <w:rPr>
                <w:rFonts w:ascii="Times New Roman" w:eastAsia="標楷體" w:hAnsi="Times New Roman" w:cs="Times New Roman" w:hint="eastAsia"/>
                <w:bCs/>
                <w:sz w:val="18"/>
                <w:szCs w:val="18"/>
              </w:rPr>
              <w:t>三、鑼鼓喧天</w:t>
            </w:r>
            <w:r w:rsidRPr="0063295B">
              <w:rPr>
                <w:rFonts w:ascii="Times New Roman" w:eastAsia="標楷體" w:hAnsi="Times New Roman" w:cs="Times New Roman"/>
                <w:bCs/>
                <w:sz w:val="18"/>
                <w:szCs w:val="18"/>
              </w:rPr>
              <w:br/>
            </w:r>
            <w:r w:rsidRPr="0063295B">
              <w:rPr>
                <w:rFonts w:ascii="Times New Roman" w:eastAsia="標楷體" w:hAnsi="Times New Roman" w:cs="Times New Roman" w:hint="eastAsia"/>
                <w:bCs/>
                <w:sz w:val="18"/>
                <w:szCs w:val="18"/>
              </w:rPr>
              <w:t>(</w:t>
            </w:r>
            <w:r w:rsidRPr="0063295B">
              <w:rPr>
                <w:rFonts w:ascii="Times New Roman" w:eastAsia="標楷體" w:hAnsi="Times New Roman" w:cs="Times New Roman"/>
                <w:bCs/>
                <w:sz w:val="18"/>
                <w:szCs w:val="18"/>
              </w:rPr>
              <w:t>3</w:t>
            </w:r>
            <w:r w:rsidRPr="0063295B">
              <w:rPr>
                <w:rFonts w:ascii="Times New Roman" w:eastAsia="標楷體" w:hAnsi="Times New Roman" w:cs="Times New Roman" w:hint="eastAsia"/>
                <w:bCs/>
                <w:sz w:val="18"/>
                <w:szCs w:val="18"/>
              </w:rPr>
              <w:t>)</w:t>
            </w:r>
            <w:r w:rsidRPr="0063295B">
              <w:rPr>
                <w:rFonts w:ascii="Times New Roman" w:eastAsia="標楷體" w:hAnsi="Times New Roman" w:cs="Times New Roman"/>
                <w:bCs/>
                <w:sz w:val="18"/>
                <w:szCs w:val="18"/>
              </w:rPr>
              <w:br/>
            </w:r>
            <w:r w:rsidRPr="0063295B">
              <w:rPr>
                <w:rFonts w:ascii="Times New Roman" w:eastAsia="標楷體" w:hAnsi="Times New Roman" w:cs="Times New Roman" w:hint="eastAsia"/>
                <w:bCs/>
                <w:sz w:val="18"/>
                <w:szCs w:val="18"/>
              </w:rPr>
              <w:t>【人權教育】</w:t>
            </w:r>
          </w:p>
          <w:p w:rsidR="0053636E" w:rsidRPr="0063295B" w:rsidRDefault="0053636E" w:rsidP="00E6245E">
            <w:pPr>
              <w:spacing w:line="0" w:lineRule="atLeast"/>
              <w:rPr>
                <w:rFonts w:ascii="Times New Roman" w:eastAsia="標楷體" w:hAnsi="Times New Roman" w:cs="Times New Roman"/>
                <w:bCs/>
                <w:sz w:val="18"/>
                <w:szCs w:val="18"/>
              </w:rPr>
            </w:pPr>
            <w:r w:rsidRPr="0063295B">
              <w:rPr>
                <w:rFonts w:ascii="Times New Roman" w:eastAsia="標楷體" w:hAnsi="Times New Roman" w:cs="Times New Roman" w:hint="eastAsia"/>
                <w:bCs/>
                <w:sz w:val="18"/>
                <w:szCs w:val="18"/>
              </w:rPr>
              <w:t>【性別平等教育】</w:t>
            </w:r>
          </w:p>
          <w:p w:rsidR="0053636E" w:rsidRPr="0063295B" w:rsidRDefault="0053636E" w:rsidP="00E6245E">
            <w:pPr>
              <w:spacing w:line="0" w:lineRule="atLeast"/>
              <w:rPr>
                <w:rFonts w:ascii="Times New Roman" w:eastAsia="標楷體" w:hAnsi="Times New Roman" w:cs="Times New Roman"/>
                <w:bCs/>
                <w:sz w:val="18"/>
                <w:szCs w:val="18"/>
              </w:rPr>
            </w:pPr>
            <w:r w:rsidRPr="0063295B">
              <w:rPr>
                <w:rFonts w:ascii="Times New Roman" w:eastAsia="標楷體" w:hAnsi="Times New Roman" w:cs="Times New Roman" w:hint="eastAsia"/>
                <w:bCs/>
                <w:sz w:val="18"/>
                <w:szCs w:val="18"/>
              </w:rPr>
              <w:t>【家政教育】</w:t>
            </w:r>
          </w:p>
          <w:p w:rsidR="0053636E" w:rsidRPr="0063295B" w:rsidRDefault="0053636E" w:rsidP="00E6245E">
            <w:pPr>
              <w:spacing w:line="0" w:lineRule="atLeast"/>
              <w:rPr>
                <w:rFonts w:ascii="Times New Roman" w:eastAsia="標楷體" w:hAnsi="Times New Roman" w:cs="Times New Roman"/>
                <w:bCs/>
                <w:sz w:val="18"/>
                <w:szCs w:val="18"/>
              </w:rPr>
            </w:pPr>
            <w:r w:rsidRPr="0063295B">
              <w:rPr>
                <w:rFonts w:ascii="Times New Roman" w:eastAsia="標楷體" w:hAnsi="Times New Roman" w:cs="Times New Roman" w:hint="eastAsia"/>
                <w:bCs/>
                <w:sz w:val="18"/>
                <w:szCs w:val="18"/>
              </w:rPr>
              <w:t>【海洋教育】</w:t>
            </w:r>
            <w:r w:rsidRPr="0063295B">
              <w:rPr>
                <w:rFonts w:ascii="Times New Roman" w:eastAsia="標楷體" w:hAnsi="Times New Roman" w:cs="Times New Roman" w:hint="eastAsia"/>
                <w:bCs/>
                <w:sz w:val="18"/>
                <w:szCs w:val="18"/>
              </w:rPr>
              <w:br/>
            </w:r>
            <w:r w:rsidRPr="0063295B">
              <w:rPr>
                <w:rFonts w:ascii="Times New Roman" w:eastAsia="標楷體" w:hAnsi="Times New Roman" w:cs="Times New Roman" w:hint="eastAsia"/>
                <w:bCs/>
                <w:sz w:val="18"/>
                <w:szCs w:val="18"/>
              </w:rPr>
              <w:t>【環境教育】</w:t>
            </w:r>
          </w:p>
          <w:p w:rsidR="0053636E" w:rsidRPr="0063295B"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2"/>
                <w:attr w:name="Year" w:val="2001"/>
              </w:smartTagPr>
              <w:r w:rsidRPr="0063295B">
                <w:rPr>
                  <w:rFonts w:ascii="Times New Roman" w:eastAsia="標楷體" w:hAnsi="Times New Roman" w:cs="Times New Roman" w:hint="eastAsia"/>
                  <w:bCs/>
                  <w:sz w:val="18"/>
                  <w:szCs w:val="18"/>
                </w:rPr>
                <w:t>1-2-2</w:t>
              </w:r>
            </w:smartTag>
            <w:r w:rsidRPr="0063295B">
              <w:rPr>
                <w:rFonts w:ascii="Times New Roman" w:eastAsia="標楷體" w:hAnsi="Times New Roman" w:cs="Times New Roman" w:hint="eastAsia"/>
                <w:bCs/>
                <w:sz w:val="18"/>
                <w:szCs w:val="18"/>
              </w:rPr>
              <w:br/>
              <w:t>1-2-3</w:t>
            </w:r>
            <w:r w:rsidRPr="0063295B">
              <w:rPr>
                <w:rFonts w:ascii="Times New Roman" w:eastAsia="標楷體" w:hAnsi="Times New Roman" w:cs="Times New Roman" w:hint="eastAsia"/>
                <w:bCs/>
                <w:sz w:val="18"/>
                <w:szCs w:val="18"/>
              </w:rPr>
              <w:br/>
              <w:t>3-2-10</w:t>
            </w:r>
            <w:r w:rsidRPr="0063295B">
              <w:rPr>
                <w:rFonts w:ascii="Times New Roman" w:eastAsia="標楷體" w:hAnsi="Times New Roman" w:cs="Times New Roman" w:hint="eastAsia"/>
                <w:bCs/>
                <w:sz w:val="18"/>
                <w:szCs w:val="18"/>
              </w:rPr>
              <w:br/>
              <w:t>3-2-12</w:t>
            </w:r>
            <w:r w:rsidRPr="0063295B">
              <w:rPr>
                <w:rFonts w:ascii="Times New Roman" w:eastAsia="標楷體" w:hAnsi="Times New Roman" w:cs="Times New Roman" w:hint="eastAsia"/>
                <w:bCs/>
                <w:sz w:val="18"/>
                <w:szCs w:val="18"/>
              </w:rPr>
              <w:br/>
              <w:t>3-2-13</w:t>
            </w:r>
          </w:p>
        </w:tc>
        <w:tc>
          <w:tcPr>
            <w:tcW w:w="376" w:type="pct"/>
          </w:tcPr>
          <w:p w:rsidR="0053636E" w:rsidRPr="001256CE" w:rsidRDefault="0053636E" w:rsidP="00E6245E">
            <w:pPr>
              <w:snapToGrid w:val="0"/>
              <w:rPr>
                <w:rFonts w:ascii="標楷體" w:eastAsia="標楷體" w:hAnsi="標楷體"/>
                <w:color w:val="000000"/>
                <w:sz w:val="18"/>
                <w:szCs w:val="18"/>
              </w:rPr>
            </w:pPr>
            <w:r w:rsidRPr="001256CE">
              <w:rPr>
                <w:rFonts w:ascii="標楷體" w:eastAsia="標楷體" w:hAnsi="標楷體" w:hint="eastAsia"/>
                <w:color w:val="000000"/>
                <w:sz w:val="18"/>
                <w:szCs w:val="18"/>
              </w:rPr>
              <w:t>寵物與大自然／1.我的寶貝1-2-4【環境教育】</w:t>
            </w:r>
          </w:p>
        </w:tc>
        <w:tc>
          <w:tcPr>
            <w:tcW w:w="380" w:type="pct"/>
            <w:tcBorders>
              <w:bottom w:val="single" w:sz="4" w:space="0" w:color="auto"/>
            </w:tcBorders>
          </w:tcPr>
          <w:p w:rsidR="0053636E" w:rsidRPr="001256CE" w:rsidRDefault="0053636E" w:rsidP="00E6245E">
            <w:pPr>
              <w:snapToGrid w:val="0"/>
              <w:rPr>
                <w:rFonts w:ascii="標楷體" w:eastAsia="標楷體" w:hAnsi="標楷體" w:cs="Arial"/>
                <w:sz w:val="18"/>
                <w:szCs w:val="18"/>
              </w:rPr>
            </w:pPr>
            <w:r w:rsidRPr="001256CE">
              <w:rPr>
                <w:rFonts w:ascii="標楷體" w:eastAsia="標楷體" w:hAnsi="標楷體" w:cs="Arial" w:hint="eastAsia"/>
                <w:sz w:val="18"/>
                <w:szCs w:val="18"/>
              </w:rPr>
              <w:t>跑跳好體能/3.跳躍來闖關3-1-1,3-1-4【人權教育】【生涯發展教育】</w:t>
            </w:r>
          </w:p>
        </w:tc>
        <w:tc>
          <w:tcPr>
            <w:tcW w:w="256" w:type="pct"/>
            <w:tcBorders>
              <w:bottom w:val="single" w:sz="4" w:space="0" w:color="auto"/>
            </w:tcBorders>
          </w:tcPr>
          <w:p w:rsidR="0053636E" w:rsidRPr="00C92961" w:rsidRDefault="0053636E" w:rsidP="00E6245E">
            <w:pPr>
              <w:snapToGrid w:val="0"/>
              <w:rPr>
                <w:rFonts w:ascii="標楷體" w:eastAsia="標楷體" w:hAnsi="標楷體"/>
                <w:sz w:val="18"/>
                <w:szCs w:val="18"/>
              </w:rPr>
            </w:pPr>
            <w:r w:rsidRPr="00C92961">
              <w:rPr>
                <w:rFonts w:ascii="標楷體" w:eastAsia="標楷體" w:hAnsi="標楷體" w:cs="標楷體" w:hint="eastAsia"/>
                <w:color w:val="000000" w:themeColor="text1"/>
                <w:kern w:val="0"/>
                <w:sz w:val="18"/>
                <w:szCs w:val="18"/>
                <w:lang w:val="zh-TW"/>
              </w:rPr>
              <w:t>總複習：打字練習</w:t>
            </w:r>
          </w:p>
        </w:tc>
        <w:tc>
          <w:tcPr>
            <w:tcW w:w="252"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cs="標楷體" w:hint="eastAsia"/>
                <w:kern w:val="0"/>
                <w:sz w:val="18"/>
                <w:szCs w:val="18"/>
              </w:rPr>
              <w:t>成果發表</w:t>
            </w:r>
          </w:p>
        </w:tc>
        <w:tc>
          <w:tcPr>
            <w:tcW w:w="275" w:type="pct"/>
            <w:tcBorders>
              <w:bottom w:val="single" w:sz="4" w:space="0" w:color="auto"/>
            </w:tcBorders>
          </w:tcPr>
          <w:p w:rsidR="0053636E" w:rsidRPr="00042404" w:rsidRDefault="0053636E" w:rsidP="00E6245E">
            <w:pPr>
              <w:snapToGrid w:val="0"/>
              <w:rPr>
                <w:rFonts w:ascii="標楷體" w:eastAsia="標楷體" w:hAnsi="標楷體"/>
              </w:rPr>
            </w:pPr>
            <w:r w:rsidRPr="00176044">
              <w:rPr>
                <w:rFonts w:ascii="標楷體" w:eastAsia="標楷體" w:hAnsi="標楷體" w:hint="eastAsia"/>
                <w:noProof/>
                <w:color w:val="000000"/>
                <w:sz w:val="18"/>
                <w:szCs w:val="18"/>
              </w:rPr>
              <w:t>成果演練</w:t>
            </w:r>
            <w:r>
              <w:rPr>
                <w:rFonts w:ascii="標楷體" w:eastAsia="標楷體" w:hAnsi="標楷體" w:hint="eastAsia"/>
                <w:noProof/>
                <w:color w:val="000000"/>
                <w:sz w:val="18"/>
                <w:szCs w:val="18"/>
              </w:rPr>
              <w:t>：</w:t>
            </w:r>
            <w:r w:rsidRPr="00176044">
              <w:rPr>
                <w:rFonts w:ascii="標楷體" w:eastAsia="標楷體" w:hAnsi="標楷體" w:hint="eastAsia"/>
                <w:noProof/>
                <w:color w:val="000000"/>
                <w:sz w:val="18"/>
                <w:szCs w:val="18"/>
              </w:rPr>
              <w:t>成果發表演練</w:t>
            </w:r>
          </w:p>
        </w:tc>
        <w:tc>
          <w:tcPr>
            <w:tcW w:w="249" w:type="pct"/>
            <w:tcBorders>
              <w:bottom w:val="single" w:sz="4" w:space="0" w:color="auto"/>
            </w:tcBorders>
          </w:tcPr>
          <w:p w:rsidR="0053636E" w:rsidRPr="00042404" w:rsidRDefault="0053636E" w:rsidP="00E6245E">
            <w:pPr>
              <w:snapToGrid w:val="0"/>
              <w:rPr>
                <w:rFonts w:ascii="標楷體" w:eastAsia="標楷體" w:hAnsi="標楷體"/>
              </w:rPr>
            </w:pPr>
            <w:r>
              <w:rPr>
                <w:rFonts w:ascii="標楷體" w:eastAsia="標楷體" w:hAnsi="標楷體" w:hint="eastAsia"/>
                <w:kern w:val="0"/>
                <w:sz w:val="18"/>
                <w:szCs w:val="18"/>
              </w:rPr>
              <w:t>加強假期安全教育宣導</w:t>
            </w:r>
          </w:p>
        </w:tc>
        <w:tc>
          <w:tcPr>
            <w:tcW w:w="253" w:type="pct"/>
            <w:gridSpan w:val="2"/>
            <w:tcBorders>
              <w:bottom w:val="single" w:sz="4" w:space="0" w:color="auto"/>
            </w:tcBorders>
          </w:tcPr>
          <w:p w:rsidR="0053636E" w:rsidRPr="00665458" w:rsidRDefault="0053636E" w:rsidP="00E6245E">
            <w:pPr>
              <w:spacing w:line="0" w:lineRule="atLeast"/>
              <w:rPr>
                <w:rFonts w:ascii="Times New Roman" w:eastAsia="標楷體" w:hAnsi="Times New Roman" w:cs="Times New Roman"/>
                <w:bCs/>
                <w:sz w:val="18"/>
                <w:szCs w:val="18"/>
              </w:rPr>
            </w:pPr>
            <w:r w:rsidRPr="00665458">
              <w:rPr>
                <w:rFonts w:ascii="Times New Roman" w:eastAsia="標楷體" w:hAnsi="Times New Roman" w:cs="Times New Roman"/>
                <w:bCs/>
                <w:sz w:val="18"/>
                <w:szCs w:val="18"/>
              </w:rPr>
              <w:t>期末評量和文化教學</w:t>
            </w:r>
            <w:r w:rsidRPr="00665458">
              <w:rPr>
                <w:rFonts w:ascii="Times New Roman" w:eastAsia="標楷體" w:hAnsi="Times New Roman" w:cs="Times New Roman"/>
                <w:bCs/>
                <w:sz w:val="18"/>
                <w:szCs w:val="18"/>
              </w:rPr>
              <w:br/>
              <w:t>Exam 2 &amp; How to Say Thank You</w:t>
            </w:r>
            <w:r w:rsidRPr="00665458">
              <w:rPr>
                <w:rFonts w:ascii="Times New Roman" w:eastAsia="標楷體" w:hAnsi="Times New Roman" w:cs="Times New Roman"/>
                <w:bCs/>
                <w:sz w:val="18"/>
                <w:szCs w:val="18"/>
              </w:rPr>
              <w:br/>
            </w:r>
            <w:r w:rsidRPr="00665458">
              <w:rPr>
                <w:rFonts w:ascii="Times New Roman" w:eastAsia="標楷體" w:hAnsi="Times New Roman" w:cs="Times New Roman" w:hint="eastAsia"/>
                <w:bCs/>
                <w:sz w:val="18"/>
                <w:szCs w:val="18"/>
              </w:rPr>
              <w:t>(</w:t>
            </w:r>
            <w:r w:rsidRPr="00665458">
              <w:rPr>
                <w:rFonts w:ascii="Times New Roman" w:eastAsia="標楷體" w:hAnsi="Times New Roman" w:cs="Times New Roman"/>
                <w:bCs/>
                <w:sz w:val="18"/>
                <w:szCs w:val="18"/>
              </w:rPr>
              <w:t>1</w:t>
            </w:r>
            <w:r w:rsidRPr="00665458">
              <w:rPr>
                <w:rFonts w:ascii="Times New Roman" w:eastAsia="標楷體" w:hAnsi="Times New Roman" w:cs="Times New Roman" w:hint="eastAsia"/>
                <w:bCs/>
                <w:sz w:val="18"/>
                <w:szCs w:val="18"/>
              </w:rPr>
              <w:t>)</w:t>
            </w:r>
            <w:r w:rsidRPr="00665458">
              <w:rPr>
                <w:rFonts w:ascii="Times New Roman" w:eastAsia="標楷體" w:hAnsi="Times New Roman" w:cs="Times New Roman"/>
                <w:bCs/>
                <w:sz w:val="18"/>
                <w:szCs w:val="18"/>
              </w:rPr>
              <w:br/>
            </w:r>
            <w:r w:rsidRPr="00665458">
              <w:rPr>
                <w:rFonts w:ascii="Times New Roman" w:eastAsia="標楷體" w:hAnsi="Times New Roman" w:cs="Times New Roman"/>
                <w:bCs/>
                <w:sz w:val="18"/>
                <w:szCs w:val="18"/>
              </w:rPr>
              <w:t>【人權教育】</w:t>
            </w:r>
          </w:p>
          <w:p w:rsidR="0053636E" w:rsidRPr="00665458" w:rsidRDefault="0053636E" w:rsidP="00E6245E">
            <w:pPr>
              <w:spacing w:line="0" w:lineRule="atLeast"/>
              <w:rPr>
                <w:rFonts w:ascii="Times New Roman" w:eastAsia="標楷體" w:hAnsi="Times New Roman" w:cs="Times New Roman"/>
                <w:bCs/>
                <w:sz w:val="18"/>
                <w:szCs w:val="18"/>
              </w:rPr>
            </w:pPr>
            <w:smartTag w:uri="urn:schemas-microsoft-com:office:smarttags" w:element="chsdate">
              <w:smartTagPr>
                <w:attr w:name="Year" w:val="2001"/>
                <w:attr w:name="Month" w:val="1"/>
                <w:attr w:name="Day" w:val="2"/>
                <w:attr w:name="IsLunarDate" w:val="False"/>
                <w:attr w:name="IsROCDate" w:val="False"/>
              </w:smartTagPr>
              <w:r w:rsidRPr="00665458">
                <w:rPr>
                  <w:rFonts w:ascii="Times New Roman" w:eastAsia="標楷體" w:hAnsi="Times New Roman" w:cs="Times New Roman"/>
                  <w:bCs/>
                  <w:sz w:val="18"/>
                  <w:szCs w:val="18"/>
                </w:rPr>
                <w:t>1-1-2</w:t>
              </w:r>
            </w:smartTag>
            <w:r w:rsidRPr="00665458">
              <w:rPr>
                <w:rFonts w:ascii="Times New Roman" w:eastAsia="標楷體" w:hAnsi="Times New Roman" w:cs="Times New Roman"/>
                <w:bCs/>
                <w:sz w:val="18"/>
                <w:szCs w:val="18"/>
              </w:rPr>
              <w:br/>
              <w:t>1-1-3</w:t>
            </w:r>
            <w:r w:rsidRPr="00665458">
              <w:rPr>
                <w:rFonts w:ascii="Times New Roman" w:eastAsia="標楷體" w:hAnsi="Times New Roman" w:cs="Times New Roman"/>
                <w:bCs/>
                <w:sz w:val="18"/>
                <w:szCs w:val="18"/>
              </w:rPr>
              <w:br/>
              <w:t>1-1-8</w:t>
            </w:r>
            <w:r w:rsidRPr="00665458">
              <w:rPr>
                <w:rFonts w:ascii="Times New Roman" w:eastAsia="標楷體" w:hAnsi="Times New Roman" w:cs="Times New Roman"/>
                <w:bCs/>
                <w:sz w:val="18"/>
                <w:szCs w:val="18"/>
              </w:rPr>
              <w:br/>
              <w:t>1-1-10</w:t>
            </w:r>
            <w:r w:rsidRPr="00665458">
              <w:rPr>
                <w:rFonts w:ascii="Times New Roman" w:eastAsia="標楷體" w:hAnsi="Times New Roman" w:cs="Times New Roman"/>
                <w:bCs/>
                <w:sz w:val="18"/>
                <w:szCs w:val="18"/>
              </w:rPr>
              <w:br/>
              <w:t>2-1-3</w:t>
            </w:r>
            <w:r w:rsidRPr="00665458">
              <w:rPr>
                <w:rFonts w:ascii="Times New Roman" w:eastAsia="標楷體" w:hAnsi="Times New Roman" w:cs="Times New Roman"/>
                <w:bCs/>
                <w:sz w:val="18"/>
                <w:szCs w:val="18"/>
              </w:rPr>
              <w:br/>
              <w:t>2-1-4</w:t>
            </w:r>
            <w:r w:rsidRPr="00665458">
              <w:rPr>
                <w:rFonts w:ascii="Times New Roman" w:eastAsia="標楷體" w:hAnsi="Times New Roman" w:cs="Times New Roman"/>
                <w:bCs/>
                <w:sz w:val="18"/>
                <w:szCs w:val="18"/>
              </w:rPr>
              <w:br/>
              <w:t>2-1-9</w:t>
            </w:r>
            <w:r w:rsidRPr="00665458">
              <w:rPr>
                <w:rFonts w:ascii="Times New Roman" w:eastAsia="標楷體" w:hAnsi="Times New Roman" w:cs="Times New Roman"/>
                <w:bCs/>
                <w:sz w:val="18"/>
                <w:szCs w:val="18"/>
              </w:rPr>
              <w:br/>
              <w:t>2-1-10</w:t>
            </w:r>
            <w:r w:rsidRPr="00665458">
              <w:rPr>
                <w:rFonts w:ascii="Times New Roman" w:eastAsia="標楷體" w:hAnsi="Times New Roman" w:cs="Times New Roman"/>
                <w:bCs/>
                <w:sz w:val="18"/>
                <w:szCs w:val="18"/>
              </w:rPr>
              <w:br/>
              <w:t>3-1-5</w:t>
            </w:r>
            <w:r w:rsidRPr="00665458">
              <w:rPr>
                <w:rFonts w:ascii="Times New Roman" w:eastAsia="標楷體" w:hAnsi="Times New Roman" w:cs="Times New Roman"/>
                <w:bCs/>
                <w:sz w:val="18"/>
                <w:szCs w:val="18"/>
              </w:rPr>
              <w:br/>
              <w:t>4-1-3</w:t>
            </w:r>
            <w:r w:rsidRPr="00665458">
              <w:rPr>
                <w:rFonts w:ascii="Times New Roman" w:eastAsia="標楷體" w:hAnsi="Times New Roman" w:cs="Times New Roman"/>
                <w:bCs/>
                <w:sz w:val="18"/>
                <w:szCs w:val="18"/>
              </w:rPr>
              <w:br/>
              <w:t>5-1-2</w:t>
            </w:r>
            <w:r w:rsidRPr="00665458">
              <w:rPr>
                <w:rFonts w:ascii="Times New Roman" w:eastAsia="標楷體" w:hAnsi="Times New Roman" w:cs="Times New Roman"/>
                <w:bCs/>
                <w:sz w:val="18"/>
                <w:szCs w:val="18"/>
              </w:rPr>
              <w:br/>
              <w:t>5-1-6</w:t>
            </w:r>
            <w:r w:rsidRPr="00665458">
              <w:rPr>
                <w:rFonts w:ascii="Times New Roman" w:eastAsia="標楷體" w:hAnsi="Times New Roman" w:cs="Times New Roman"/>
                <w:bCs/>
                <w:sz w:val="18"/>
                <w:szCs w:val="18"/>
              </w:rPr>
              <w:br/>
            </w:r>
            <w:r w:rsidRPr="00665458">
              <w:rPr>
                <w:rFonts w:ascii="Times New Roman" w:eastAsia="標楷體" w:hAnsi="Times New Roman" w:cs="Times New Roman"/>
                <w:bCs/>
                <w:sz w:val="18"/>
                <w:szCs w:val="18"/>
              </w:rPr>
              <w:lastRenderedPageBreak/>
              <w:t>7-1-3</w:t>
            </w:r>
            <w:r w:rsidRPr="00665458">
              <w:rPr>
                <w:rFonts w:ascii="Times New Roman" w:eastAsia="標楷體" w:hAnsi="Times New Roman" w:cs="Times New Roman"/>
                <w:bCs/>
                <w:sz w:val="18"/>
                <w:szCs w:val="18"/>
              </w:rPr>
              <w:br/>
              <w:t>7-1-4</w:t>
            </w:r>
          </w:p>
        </w:tc>
      </w:tr>
      <w:tr w:rsidR="0053636E" w:rsidRPr="00AD666E" w:rsidTr="0053636E">
        <w:trPr>
          <w:trHeight w:val="364"/>
        </w:trPr>
        <w:tc>
          <w:tcPr>
            <w:tcW w:w="729" w:type="pct"/>
            <w:gridSpan w:val="3"/>
            <w:vAlign w:val="center"/>
          </w:tcPr>
          <w:p w:rsidR="0053636E" w:rsidRPr="00042404" w:rsidRDefault="0053636E" w:rsidP="00E6245E">
            <w:pPr>
              <w:snapToGrid w:val="0"/>
              <w:jc w:val="center"/>
              <w:rPr>
                <w:rFonts w:ascii="標楷體" w:eastAsia="標楷體" w:hAnsi="標楷體"/>
              </w:rPr>
            </w:pPr>
            <w:r>
              <w:rPr>
                <w:rFonts w:ascii="標楷體" w:eastAsia="標楷體" w:hAnsi="標楷體" w:hint="eastAsia"/>
              </w:rPr>
              <w:lastRenderedPageBreak/>
              <w:t>第三次段考</w:t>
            </w:r>
            <w:r>
              <w:rPr>
                <w:rFonts w:ascii="標楷體" w:eastAsia="標楷體" w:hAnsi="標楷體"/>
              </w:rPr>
              <w:t>評量方式</w:t>
            </w:r>
          </w:p>
        </w:tc>
        <w:tc>
          <w:tcPr>
            <w:tcW w:w="242"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42"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42"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76" w:type="pct"/>
          </w:tcPr>
          <w:p w:rsidR="0053636E" w:rsidRDefault="0053636E" w:rsidP="00E6245E">
            <w:pPr>
              <w:adjustRightInd w:val="0"/>
              <w:snapToGrid w:val="0"/>
            </w:pPr>
            <w:r>
              <w:rPr>
                <w:rFonts w:ascii="標楷體" w:eastAsia="標楷體" w:hAnsi="標楷體" w:cs="標楷體" w:hint="eastAsia"/>
                <w:kern w:val="0"/>
                <w:sz w:val="18"/>
                <w:szCs w:val="18"/>
              </w:rPr>
              <w:t>成果發表</w:t>
            </w:r>
          </w:p>
        </w:tc>
        <w:tc>
          <w:tcPr>
            <w:tcW w:w="376"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380" w:type="pct"/>
          </w:tcPr>
          <w:p w:rsidR="0053636E" w:rsidRDefault="0053636E" w:rsidP="00E6245E">
            <w:pPr>
              <w:adjustRightInd w:val="0"/>
              <w:snapToGrid w:val="0"/>
            </w:pPr>
            <w:r w:rsidRPr="00B746C1">
              <w:rPr>
                <w:rFonts w:ascii="標楷體" w:eastAsia="標楷體" w:hAnsi="標楷體" w:hint="eastAsia"/>
                <w:sz w:val="18"/>
                <w:szCs w:val="18"/>
              </w:rPr>
              <w:t>總結性評量</w:t>
            </w:r>
          </w:p>
        </w:tc>
        <w:tc>
          <w:tcPr>
            <w:tcW w:w="256" w:type="pct"/>
          </w:tcPr>
          <w:p w:rsidR="0053636E" w:rsidRPr="00042404" w:rsidRDefault="0053636E" w:rsidP="00E6245E">
            <w:pPr>
              <w:snapToGrid w:val="0"/>
              <w:rPr>
                <w:rFonts w:ascii="標楷體" w:eastAsia="標楷體" w:hAnsi="標楷體"/>
              </w:rPr>
            </w:pPr>
            <w:r w:rsidRPr="007A55E4">
              <w:rPr>
                <w:rFonts w:ascii="標楷體" w:eastAsia="標楷體" w:hAnsi="標楷體" w:hint="eastAsia"/>
                <w:sz w:val="18"/>
                <w:szCs w:val="18"/>
              </w:rPr>
              <w:t>總結性評量</w:t>
            </w:r>
          </w:p>
        </w:tc>
        <w:tc>
          <w:tcPr>
            <w:tcW w:w="252" w:type="pct"/>
          </w:tcPr>
          <w:p w:rsidR="0053636E" w:rsidRPr="00042404" w:rsidRDefault="0053636E" w:rsidP="00E6245E">
            <w:pPr>
              <w:snapToGrid w:val="0"/>
              <w:rPr>
                <w:rFonts w:ascii="標楷體" w:eastAsia="標楷體" w:hAnsi="標楷體"/>
              </w:rPr>
            </w:pPr>
            <w:r>
              <w:rPr>
                <w:rFonts w:ascii="標楷體" w:eastAsia="標楷體" w:hAnsi="標楷體" w:cs="標楷體" w:hint="eastAsia"/>
                <w:kern w:val="0"/>
                <w:sz w:val="18"/>
                <w:szCs w:val="18"/>
              </w:rPr>
              <w:t>成果發表</w:t>
            </w:r>
          </w:p>
        </w:tc>
        <w:tc>
          <w:tcPr>
            <w:tcW w:w="275" w:type="pct"/>
          </w:tcPr>
          <w:p w:rsidR="0053636E" w:rsidRPr="00042404" w:rsidRDefault="0053636E" w:rsidP="00E6245E">
            <w:pPr>
              <w:snapToGrid w:val="0"/>
              <w:rPr>
                <w:rFonts w:ascii="標楷體" w:eastAsia="標楷體" w:hAnsi="標楷體"/>
              </w:rPr>
            </w:pPr>
            <w:r>
              <w:rPr>
                <w:rFonts w:ascii="標楷體" w:eastAsia="標楷體" w:hAnsi="標楷體" w:cs="標楷體" w:hint="eastAsia"/>
                <w:kern w:val="0"/>
                <w:sz w:val="18"/>
                <w:szCs w:val="18"/>
              </w:rPr>
              <w:t>成果發表</w:t>
            </w:r>
          </w:p>
        </w:tc>
        <w:tc>
          <w:tcPr>
            <w:tcW w:w="249" w:type="pct"/>
          </w:tcPr>
          <w:p w:rsidR="0053636E" w:rsidRPr="00042404" w:rsidRDefault="0053636E" w:rsidP="00E6245E">
            <w:pPr>
              <w:snapToGrid w:val="0"/>
              <w:rPr>
                <w:rFonts w:ascii="標楷體" w:eastAsia="標楷體" w:hAnsi="標楷體"/>
              </w:rPr>
            </w:pPr>
          </w:p>
        </w:tc>
        <w:tc>
          <w:tcPr>
            <w:tcW w:w="253" w:type="pct"/>
            <w:gridSpan w:val="2"/>
          </w:tcPr>
          <w:p w:rsidR="0053636E" w:rsidRPr="00042404" w:rsidRDefault="0053636E" w:rsidP="00E6245E">
            <w:pPr>
              <w:snapToGrid w:val="0"/>
              <w:rPr>
                <w:rFonts w:ascii="標楷體" w:eastAsia="標楷體" w:hAnsi="標楷體"/>
              </w:rPr>
            </w:pPr>
            <w:r w:rsidRPr="007A55E4">
              <w:rPr>
                <w:rFonts w:ascii="標楷體" w:eastAsia="標楷體" w:hAnsi="標楷體" w:hint="eastAsia"/>
                <w:sz w:val="18"/>
                <w:szCs w:val="18"/>
              </w:rPr>
              <w:t>總結性評量</w:t>
            </w:r>
          </w:p>
        </w:tc>
      </w:tr>
    </w:tbl>
    <w:p w:rsidR="0053636E" w:rsidRPr="00721849" w:rsidRDefault="0053636E" w:rsidP="00E6245E">
      <w:pPr>
        <w:spacing w:line="340" w:lineRule="exact"/>
        <w:rPr>
          <w:rFonts w:eastAsia="標楷體"/>
          <w:b/>
          <w:bCs/>
          <w:sz w:val="28"/>
        </w:rPr>
      </w:pPr>
    </w:p>
    <w:p w:rsidR="008F03A2" w:rsidRDefault="008F03A2">
      <w:pPr>
        <w:widowControl/>
        <w:rPr>
          <w:rFonts w:ascii="標楷體" w:eastAsia="標楷體" w:hAnsi="標楷體"/>
          <w:b/>
          <w:bCs/>
          <w:sz w:val="28"/>
          <w:szCs w:val="28"/>
        </w:rPr>
      </w:pPr>
    </w:p>
    <w:p w:rsidR="00E6245E" w:rsidRPr="00E6245E" w:rsidRDefault="0053636E" w:rsidP="00E6245E">
      <w:pPr>
        <w:widowControl/>
        <w:rPr>
          <w:rFonts w:ascii="標楷體" w:eastAsia="標楷體" w:hAnsi="標楷體"/>
          <w:b/>
          <w:bCs/>
          <w:sz w:val="28"/>
          <w:szCs w:val="28"/>
        </w:rPr>
      </w:pPr>
      <w:r>
        <w:rPr>
          <w:rFonts w:ascii="標楷體" w:eastAsia="標楷體" w:hAnsi="標楷體"/>
          <w:b/>
          <w:bCs/>
          <w:sz w:val="28"/>
          <w:szCs w:val="28"/>
        </w:rPr>
        <w:br w:type="page"/>
      </w:r>
      <w:r w:rsidR="00E6245E" w:rsidRPr="00EF7C87">
        <w:rPr>
          <w:rFonts w:ascii="標楷體" w:eastAsia="標楷體" w:hAnsi="標楷體" w:hint="eastAsia"/>
          <w:b/>
          <w:color w:val="000000"/>
          <w:sz w:val="36"/>
          <w:szCs w:val="36"/>
          <w:bdr w:val="single" w:sz="4" w:space="0" w:color="auto"/>
        </w:rPr>
        <w:lastRenderedPageBreak/>
        <w:t>附件</w:t>
      </w:r>
      <w:r w:rsidR="00E6245E">
        <w:rPr>
          <w:rFonts w:ascii="標楷體" w:eastAsia="標楷體" w:hAnsi="標楷體" w:hint="eastAsia"/>
          <w:b/>
          <w:color w:val="000000"/>
          <w:sz w:val="36"/>
          <w:szCs w:val="36"/>
          <w:bdr w:val="single" w:sz="4" w:space="0" w:color="auto"/>
        </w:rPr>
        <w:t>九</w:t>
      </w:r>
    </w:p>
    <w:p w:rsidR="00E6245E" w:rsidRDefault="00E6245E" w:rsidP="00E6245E">
      <w:pPr>
        <w:spacing w:line="340" w:lineRule="exact"/>
        <w:rPr>
          <w:rFonts w:eastAsia="標楷體"/>
          <w:b/>
          <w:bCs/>
          <w:sz w:val="28"/>
        </w:rPr>
      </w:pPr>
      <w:r>
        <w:rPr>
          <w:rFonts w:eastAsia="標楷體" w:hint="eastAsia"/>
          <w:b/>
          <w:bCs/>
          <w:sz w:val="28"/>
        </w:rPr>
        <w:t xml:space="preserve">                                     </w:t>
      </w:r>
      <w:r>
        <w:rPr>
          <w:rFonts w:eastAsia="標楷體" w:hint="eastAsia"/>
          <w:b/>
          <w:bCs/>
          <w:sz w:val="28"/>
        </w:rPr>
        <w:t>嘉義縣竹崎鄉光華國民小學</w:t>
      </w:r>
    </w:p>
    <w:p w:rsidR="00E6245E" w:rsidRPr="005577DE" w:rsidRDefault="00E6245E" w:rsidP="00222BFD">
      <w:pPr>
        <w:pStyle w:val="a7"/>
      </w:pPr>
      <w:r>
        <w:rPr>
          <w:rFonts w:hint="eastAsia"/>
        </w:rPr>
        <w:t>一</w:t>
      </w:r>
      <w:r>
        <w:rPr>
          <w:rFonts w:ascii="新細明體" w:eastAsia="新細明體" w:hAnsi="新細明體" w:hint="eastAsia"/>
        </w:rPr>
        <w:t>、</w:t>
      </w:r>
      <w:r>
        <w:rPr>
          <w:rFonts w:hint="eastAsia"/>
        </w:rPr>
        <w:t>學習領域                     108學年度</w:t>
      </w:r>
      <w:r w:rsidRPr="00E57A2E">
        <w:rPr>
          <w:rFonts w:hint="eastAsia"/>
          <w:color w:val="FF0000"/>
        </w:rPr>
        <w:t>第一學期</w:t>
      </w:r>
      <w:r>
        <w:rPr>
          <w:rFonts w:hint="eastAsia"/>
          <w:u w:val="single"/>
        </w:rPr>
        <w:t>四</w:t>
      </w:r>
      <w:r>
        <w:rPr>
          <w:rFonts w:hint="eastAsia"/>
        </w:rPr>
        <w:t>年級(</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2"/>
        <w:gridCol w:w="283"/>
        <w:gridCol w:w="1160"/>
        <w:gridCol w:w="655"/>
        <w:gridCol w:w="40"/>
        <w:gridCol w:w="6"/>
        <w:gridCol w:w="55"/>
        <w:gridCol w:w="701"/>
        <w:gridCol w:w="9"/>
        <w:gridCol w:w="6"/>
        <w:gridCol w:w="9"/>
        <w:gridCol w:w="6"/>
        <w:gridCol w:w="9"/>
        <w:gridCol w:w="6"/>
        <w:gridCol w:w="18"/>
        <w:gridCol w:w="774"/>
        <w:gridCol w:w="1115"/>
        <w:gridCol w:w="1115"/>
        <w:gridCol w:w="1115"/>
        <w:gridCol w:w="1115"/>
        <w:gridCol w:w="1115"/>
        <w:gridCol w:w="1127"/>
        <w:gridCol w:w="920"/>
        <w:gridCol w:w="52"/>
        <w:gridCol w:w="874"/>
        <w:gridCol w:w="862"/>
        <w:gridCol w:w="856"/>
        <w:gridCol w:w="137"/>
        <w:gridCol w:w="807"/>
      </w:tblGrid>
      <w:tr w:rsidR="00E6245E" w:rsidRPr="00AD666E" w:rsidTr="00F562AD">
        <w:trPr>
          <w:trHeight w:val="365"/>
          <w:tblHeader/>
        </w:trPr>
        <w:tc>
          <w:tcPr>
            <w:tcW w:w="93" w:type="pct"/>
            <w:vMerge w:val="restart"/>
            <w:vAlign w:val="center"/>
          </w:tcPr>
          <w:p w:rsidR="00E6245E" w:rsidRPr="0010467B" w:rsidRDefault="00E6245E" w:rsidP="00E6245E">
            <w:pPr>
              <w:snapToGrid w:val="0"/>
              <w:jc w:val="center"/>
              <w:rPr>
                <w:rFonts w:ascii="標楷體" w:eastAsia="標楷體" w:hAnsi="標楷體"/>
              </w:rPr>
            </w:pPr>
            <w:r w:rsidRPr="0010467B">
              <w:rPr>
                <w:rFonts w:ascii="標楷體" w:eastAsia="標楷體" w:hAnsi="標楷體" w:hint="eastAsia"/>
              </w:rPr>
              <w:t>週次</w:t>
            </w:r>
          </w:p>
        </w:tc>
        <w:tc>
          <w:tcPr>
            <w:tcW w:w="93" w:type="pct"/>
            <w:vMerge w:val="restart"/>
            <w:vAlign w:val="center"/>
          </w:tcPr>
          <w:p w:rsidR="00E6245E" w:rsidRPr="0010467B" w:rsidRDefault="00E6245E" w:rsidP="00E6245E">
            <w:pPr>
              <w:snapToGrid w:val="0"/>
              <w:jc w:val="center"/>
              <w:rPr>
                <w:rFonts w:ascii="標楷體" w:eastAsia="標楷體" w:hAnsi="標楷體"/>
              </w:rPr>
            </w:pPr>
            <w:r w:rsidRPr="0010467B">
              <w:rPr>
                <w:rFonts w:ascii="標楷體" w:eastAsia="標楷體" w:hAnsi="標楷體" w:hint="eastAsia"/>
              </w:rPr>
              <w:t>日期</w:t>
            </w:r>
          </w:p>
        </w:tc>
        <w:tc>
          <w:tcPr>
            <w:tcW w:w="381" w:type="pct"/>
            <w:vMerge w:val="restart"/>
            <w:vAlign w:val="center"/>
          </w:tcPr>
          <w:p w:rsidR="00E6245E" w:rsidRPr="0010467B" w:rsidRDefault="00E6245E" w:rsidP="00E6245E">
            <w:pPr>
              <w:snapToGrid w:val="0"/>
              <w:jc w:val="center"/>
              <w:rPr>
                <w:rFonts w:ascii="標楷體" w:eastAsia="標楷體" w:hAnsi="標楷體"/>
              </w:rPr>
            </w:pPr>
            <w:r w:rsidRPr="0010467B">
              <w:rPr>
                <w:rFonts w:ascii="標楷體" w:eastAsia="標楷體" w:hAnsi="標楷體" w:hint="eastAsia"/>
              </w:rPr>
              <w:t>學  校</w:t>
            </w:r>
          </w:p>
          <w:p w:rsidR="00E6245E" w:rsidRPr="0010467B" w:rsidRDefault="00E6245E" w:rsidP="00E6245E">
            <w:pPr>
              <w:snapToGrid w:val="0"/>
              <w:jc w:val="center"/>
              <w:rPr>
                <w:rFonts w:ascii="標楷體" w:eastAsia="標楷體" w:hAnsi="標楷體"/>
              </w:rPr>
            </w:pPr>
            <w:r w:rsidRPr="0010467B">
              <w:rPr>
                <w:rFonts w:ascii="標楷體" w:eastAsia="標楷體" w:hAnsi="標楷體" w:hint="eastAsia"/>
              </w:rPr>
              <w:t>行事曆</w:t>
            </w:r>
          </w:p>
        </w:tc>
        <w:tc>
          <w:tcPr>
            <w:tcW w:w="2953" w:type="pct"/>
            <w:gridSpan w:val="19"/>
          </w:tcPr>
          <w:p w:rsidR="00E6245E" w:rsidRPr="0010467B" w:rsidRDefault="00E6245E" w:rsidP="00E6245E">
            <w:pPr>
              <w:snapToGrid w:val="0"/>
              <w:jc w:val="center"/>
              <w:rPr>
                <w:rFonts w:ascii="標楷體" w:eastAsia="標楷體" w:hAnsi="標楷體"/>
              </w:rPr>
            </w:pPr>
            <w:r w:rsidRPr="0010467B">
              <w:rPr>
                <w:rFonts w:ascii="標楷體" w:eastAsia="標楷體" w:hAnsi="標楷體" w:hint="eastAsia"/>
              </w:rPr>
              <w:t>學 習 領 域</w:t>
            </w:r>
            <w:r w:rsidRPr="00AA1B8F">
              <w:rPr>
                <w:rFonts w:ascii="標楷體" w:eastAsia="標楷體" w:hAnsi="標楷體" w:hint="eastAsia"/>
                <w:color w:val="FF0000"/>
              </w:rPr>
              <w:t>（每週</w:t>
            </w:r>
            <w:r>
              <w:rPr>
                <w:rFonts w:ascii="標楷體" w:eastAsia="標楷體" w:hAnsi="標楷體" w:hint="eastAsia"/>
                <w:color w:val="FF0000"/>
              </w:rPr>
              <w:t>2</w:t>
            </w:r>
            <w:r>
              <w:rPr>
                <w:rFonts w:ascii="標楷體" w:eastAsia="標楷體" w:hAnsi="標楷體"/>
                <w:color w:val="FF0000"/>
              </w:rPr>
              <w:t>5</w:t>
            </w:r>
            <w:r w:rsidRPr="00AA1B8F">
              <w:rPr>
                <w:rFonts w:ascii="標楷體" w:eastAsia="標楷體" w:hAnsi="標楷體" w:hint="eastAsia"/>
                <w:color w:val="FF0000"/>
              </w:rPr>
              <w:t>節數）</w:t>
            </w:r>
          </w:p>
        </w:tc>
        <w:tc>
          <w:tcPr>
            <w:tcW w:w="1480" w:type="pct"/>
            <w:gridSpan w:val="7"/>
          </w:tcPr>
          <w:p w:rsidR="00E6245E" w:rsidRDefault="00E6245E" w:rsidP="00E6245E">
            <w:pPr>
              <w:snapToGrid w:val="0"/>
              <w:jc w:val="center"/>
              <w:rPr>
                <w:rFonts w:ascii="標楷體" w:eastAsia="標楷體" w:hAnsi="標楷體"/>
              </w:rPr>
            </w:pPr>
            <w:r>
              <w:rPr>
                <w:rFonts w:ascii="標楷體" w:eastAsia="標楷體" w:hAnsi="標楷體" w:hint="eastAsia"/>
              </w:rPr>
              <w:t>彈性學習節數</w:t>
            </w:r>
          </w:p>
          <w:p w:rsidR="00E6245E" w:rsidRPr="0010467B" w:rsidRDefault="00E6245E" w:rsidP="00E6245E">
            <w:pPr>
              <w:snapToGrid w:val="0"/>
              <w:jc w:val="center"/>
              <w:rPr>
                <w:rFonts w:ascii="標楷體" w:eastAsia="標楷體" w:hAnsi="標楷體"/>
              </w:rPr>
            </w:pPr>
            <w:r w:rsidRPr="00AA1B8F">
              <w:rPr>
                <w:rFonts w:ascii="標楷體" w:eastAsia="標楷體" w:hAnsi="標楷體" w:hint="eastAsia"/>
                <w:color w:val="FF0000"/>
              </w:rPr>
              <w:t>（每週</w:t>
            </w:r>
            <w:r>
              <w:rPr>
                <w:rFonts w:ascii="標楷體" w:eastAsia="標楷體" w:hAnsi="標楷體"/>
                <w:color w:val="FF0000"/>
                <w:u w:val="thick"/>
              </w:rPr>
              <w:t>6</w:t>
            </w:r>
            <w:r w:rsidRPr="00AA1B8F">
              <w:rPr>
                <w:rFonts w:ascii="標楷體" w:eastAsia="標楷體" w:hAnsi="標楷體" w:hint="eastAsia"/>
                <w:color w:val="FF0000"/>
              </w:rPr>
              <w:t>節數）</w:t>
            </w:r>
          </w:p>
        </w:tc>
      </w:tr>
      <w:tr w:rsidR="00E6245E" w:rsidRPr="00AD666E" w:rsidTr="00E6245E">
        <w:trPr>
          <w:cantSplit/>
          <w:trHeight w:val="626"/>
          <w:tblHeader/>
        </w:trPr>
        <w:tc>
          <w:tcPr>
            <w:tcW w:w="93" w:type="pct"/>
            <w:vMerge/>
            <w:vAlign w:val="center"/>
          </w:tcPr>
          <w:p w:rsidR="00E6245E" w:rsidRPr="0010467B" w:rsidRDefault="00E6245E" w:rsidP="00E6245E">
            <w:pPr>
              <w:snapToGrid w:val="0"/>
              <w:jc w:val="center"/>
              <w:rPr>
                <w:rFonts w:ascii="標楷體" w:eastAsia="標楷體" w:hAnsi="標楷體"/>
              </w:rPr>
            </w:pPr>
          </w:p>
        </w:tc>
        <w:tc>
          <w:tcPr>
            <w:tcW w:w="93" w:type="pct"/>
            <w:vMerge/>
            <w:vAlign w:val="center"/>
          </w:tcPr>
          <w:p w:rsidR="00E6245E" w:rsidRPr="0010467B" w:rsidRDefault="00E6245E" w:rsidP="00E6245E">
            <w:pPr>
              <w:snapToGrid w:val="0"/>
              <w:jc w:val="center"/>
              <w:rPr>
                <w:rFonts w:ascii="標楷體" w:eastAsia="標楷體" w:hAnsi="標楷體"/>
              </w:rPr>
            </w:pPr>
          </w:p>
        </w:tc>
        <w:tc>
          <w:tcPr>
            <w:tcW w:w="381" w:type="pct"/>
            <w:vMerge/>
            <w:vAlign w:val="center"/>
          </w:tcPr>
          <w:p w:rsidR="00E6245E" w:rsidRPr="0010467B" w:rsidRDefault="00E6245E" w:rsidP="00E6245E">
            <w:pPr>
              <w:snapToGrid w:val="0"/>
              <w:jc w:val="center"/>
              <w:rPr>
                <w:rFonts w:ascii="標楷體" w:eastAsia="標楷體" w:hAnsi="標楷體"/>
              </w:rPr>
            </w:pPr>
          </w:p>
        </w:tc>
        <w:tc>
          <w:tcPr>
            <w:tcW w:w="752" w:type="pct"/>
            <w:gridSpan w:val="13"/>
            <w:vAlign w:val="center"/>
          </w:tcPr>
          <w:p w:rsidR="00E6245E" w:rsidRPr="0010467B" w:rsidRDefault="00E6245E" w:rsidP="00E6245E">
            <w:pPr>
              <w:snapToGrid w:val="0"/>
              <w:jc w:val="center"/>
              <w:rPr>
                <w:rFonts w:ascii="標楷體" w:eastAsia="標楷體" w:hAnsi="標楷體"/>
              </w:rPr>
            </w:pPr>
            <w:r w:rsidRPr="0010467B">
              <w:rPr>
                <w:rFonts w:ascii="標楷體" w:eastAsia="標楷體" w:hAnsi="標楷體" w:hint="eastAsia"/>
              </w:rPr>
              <w:t>語文</w:t>
            </w:r>
          </w:p>
        </w:tc>
        <w:tc>
          <w:tcPr>
            <w:tcW w:w="366" w:type="pct"/>
            <w:vMerge w:val="restart"/>
            <w:vAlign w:val="center"/>
          </w:tcPr>
          <w:p w:rsidR="00E6245E" w:rsidRPr="00B962C8" w:rsidRDefault="00E6245E" w:rsidP="00E6245E">
            <w:pPr>
              <w:snapToGrid w:val="0"/>
              <w:jc w:val="center"/>
              <w:rPr>
                <w:rFonts w:ascii="標楷體" w:eastAsia="標楷體" w:hAnsi="標楷體"/>
              </w:rPr>
            </w:pPr>
            <w:r w:rsidRPr="00B962C8">
              <w:rPr>
                <w:rFonts w:ascii="標楷體" w:eastAsia="標楷體" w:hAnsi="標楷體" w:hint="eastAsia"/>
              </w:rPr>
              <w:t>數學</w:t>
            </w:r>
          </w:p>
          <w:p w:rsidR="00E6245E" w:rsidRPr="00B962C8" w:rsidRDefault="00E6245E" w:rsidP="00E6245E">
            <w:pPr>
              <w:snapToGrid w:val="0"/>
              <w:jc w:val="center"/>
              <w:rPr>
                <w:rFonts w:ascii="標楷體" w:eastAsia="標楷體" w:hAnsi="標楷體"/>
              </w:rPr>
            </w:pPr>
            <w:r w:rsidRPr="00B962C8">
              <w:rPr>
                <w:rFonts w:ascii="標楷體" w:eastAsia="標楷體" w:hAnsi="標楷體" w:hint="eastAsia"/>
              </w:rPr>
              <w:t>（3）</w:t>
            </w:r>
          </w:p>
          <w:p w:rsidR="00E6245E" w:rsidRDefault="00E6245E" w:rsidP="00E6245E">
            <w:pPr>
              <w:snapToGrid w:val="0"/>
              <w:jc w:val="center"/>
              <w:rPr>
                <w:rFonts w:ascii="標楷體" w:eastAsia="標楷體" w:hAnsi="標楷體"/>
              </w:rPr>
            </w:pPr>
            <w:r w:rsidRPr="00B962C8">
              <w:rPr>
                <w:rFonts w:ascii="標楷體" w:eastAsia="標楷體" w:hAnsi="標楷體" w:hint="eastAsia"/>
              </w:rPr>
              <w:t>(</w:t>
            </w:r>
            <w:r>
              <w:rPr>
                <w:rFonts w:ascii="標楷體" w:eastAsia="標楷體" w:hAnsi="標楷體" w:hint="eastAsia"/>
              </w:rPr>
              <w:t>康軒</w:t>
            </w:r>
            <w:r w:rsidRPr="00B962C8">
              <w:rPr>
                <w:rFonts w:ascii="標楷體" w:eastAsia="標楷體" w:hAnsi="標楷體" w:hint="eastAsia"/>
              </w:rPr>
              <w:t>)</w:t>
            </w:r>
          </w:p>
          <w:p w:rsidR="00E6245E" w:rsidRPr="00B962C8" w:rsidRDefault="00E6245E" w:rsidP="00E6245E">
            <w:pPr>
              <w:snapToGrid w:val="0"/>
              <w:jc w:val="center"/>
              <w:rPr>
                <w:rFonts w:ascii="標楷體" w:eastAsia="標楷體" w:hAnsi="標楷體"/>
              </w:rPr>
            </w:pPr>
            <w:r w:rsidRPr="0081402F">
              <w:rPr>
                <w:rFonts w:ascii="標楷體" w:eastAsia="標楷體" w:hAnsi="標楷體" w:hint="eastAsia"/>
              </w:rPr>
              <w:t>（混齡教學，0節）</w:t>
            </w:r>
          </w:p>
        </w:tc>
        <w:tc>
          <w:tcPr>
            <w:tcW w:w="366" w:type="pct"/>
            <w:vMerge w:val="restart"/>
            <w:vAlign w:val="center"/>
          </w:tcPr>
          <w:p w:rsidR="00E6245E" w:rsidRPr="00B962C8" w:rsidRDefault="00E6245E" w:rsidP="00222BFD">
            <w:pPr>
              <w:pStyle w:val="a7"/>
            </w:pPr>
            <w:r w:rsidRPr="00B962C8">
              <w:rPr>
                <w:rFonts w:hint="eastAsia"/>
              </w:rPr>
              <w:t>自然與生活科技   ( 3  )</w:t>
            </w:r>
          </w:p>
          <w:p w:rsidR="00E6245E" w:rsidRDefault="00E6245E" w:rsidP="00E6245E">
            <w:pPr>
              <w:snapToGrid w:val="0"/>
              <w:jc w:val="center"/>
              <w:rPr>
                <w:rFonts w:ascii="標楷體" w:eastAsia="標楷體" w:hAnsi="標楷體"/>
              </w:rPr>
            </w:pPr>
            <w:r w:rsidRPr="00B962C8">
              <w:rPr>
                <w:rFonts w:ascii="標楷體" w:eastAsia="標楷體" w:hAnsi="標楷體" w:hint="eastAsia"/>
              </w:rPr>
              <w:t>(</w:t>
            </w:r>
            <w:r>
              <w:rPr>
                <w:rFonts w:ascii="標楷體" w:eastAsia="標楷體" w:hAnsi="標楷體" w:hint="eastAsia"/>
              </w:rPr>
              <w:t>康軒</w:t>
            </w:r>
            <w:r w:rsidRPr="00B962C8">
              <w:rPr>
                <w:rFonts w:ascii="標楷體" w:eastAsia="標楷體" w:hAnsi="標楷體" w:hint="eastAsia"/>
              </w:rPr>
              <w:t>)</w:t>
            </w:r>
          </w:p>
          <w:p w:rsidR="00E6245E" w:rsidRPr="00B962C8" w:rsidRDefault="00E6245E" w:rsidP="00E6245E">
            <w:pPr>
              <w:snapToGrid w:val="0"/>
              <w:jc w:val="center"/>
              <w:rPr>
                <w:rFonts w:ascii="標楷體" w:eastAsia="標楷體" w:hAnsi="標楷體"/>
              </w:rPr>
            </w:pPr>
            <w:r w:rsidRPr="0081402F">
              <w:rPr>
                <w:rFonts w:ascii="標楷體" w:eastAsia="標楷體" w:hAnsi="標楷體" w:hint="eastAsia"/>
              </w:rPr>
              <w:t>（混齡教學，0節）</w:t>
            </w:r>
          </w:p>
        </w:tc>
        <w:tc>
          <w:tcPr>
            <w:tcW w:w="366" w:type="pct"/>
            <w:vMerge w:val="restart"/>
            <w:vAlign w:val="center"/>
          </w:tcPr>
          <w:p w:rsidR="00E6245E" w:rsidRPr="00B962C8" w:rsidRDefault="00E6245E" w:rsidP="00E6245E">
            <w:pPr>
              <w:snapToGrid w:val="0"/>
              <w:jc w:val="center"/>
              <w:rPr>
                <w:rFonts w:ascii="標楷體" w:eastAsia="標楷體" w:hAnsi="標楷體"/>
              </w:rPr>
            </w:pPr>
            <w:r w:rsidRPr="00B962C8">
              <w:rPr>
                <w:rFonts w:ascii="標楷體" w:eastAsia="標楷體" w:hAnsi="標楷體" w:hint="eastAsia"/>
              </w:rPr>
              <w:t>社會</w:t>
            </w:r>
          </w:p>
          <w:p w:rsidR="00E6245E" w:rsidRPr="00B962C8" w:rsidRDefault="00E6245E" w:rsidP="00E6245E">
            <w:pPr>
              <w:snapToGrid w:val="0"/>
              <w:jc w:val="center"/>
              <w:rPr>
                <w:rFonts w:ascii="標楷體" w:eastAsia="標楷體" w:hAnsi="標楷體"/>
              </w:rPr>
            </w:pPr>
            <w:r w:rsidRPr="00B962C8">
              <w:rPr>
                <w:rFonts w:ascii="標楷體" w:eastAsia="標楷體" w:hAnsi="標楷體" w:hint="eastAsia"/>
              </w:rPr>
              <w:t>（</w:t>
            </w:r>
            <w:r>
              <w:rPr>
                <w:rFonts w:ascii="標楷體" w:eastAsia="標楷體" w:hAnsi="標楷體" w:hint="eastAsia"/>
              </w:rPr>
              <w:t>3</w:t>
            </w:r>
            <w:r w:rsidRPr="00B962C8">
              <w:rPr>
                <w:rFonts w:ascii="標楷體" w:eastAsia="標楷體" w:hAnsi="標楷體" w:hint="eastAsia"/>
              </w:rPr>
              <w:t>）</w:t>
            </w:r>
          </w:p>
          <w:p w:rsidR="00E6245E" w:rsidRDefault="00E6245E" w:rsidP="00E6245E">
            <w:pPr>
              <w:snapToGrid w:val="0"/>
              <w:jc w:val="center"/>
              <w:rPr>
                <w:rFonts w:ascii="標楷體" w:eastAsia="標楷體" w:hAnsi="標楷體"/>
              </w:rPr>
            </w:pPr>
            <w:r>
              <w:rPr>
                <w:rFonts w:ascii="標楷體" w:eastAsia="標楷體" w:hAnsi="標楷體" w:hint="eastAsia"/>
              </w:rPr>
              <w:t>（康軒</w:t>
            </w:r>
            <w:r w:rsidRPr="00B962C8">
              <w:rPr>
                <w:rFonts w:ascii="標楷體" w:eastAsia="標楷體" w:hAnsi="標楷體" w:hint="eastAsia"/>
              </w:rPr>
              <w:t>）</w:t>
            </w:r>
          </w:p>
          <w:p w:rsidR="00E6245E" w:rsidRPr="00B962C8" w:rsidRDefault="00E6245E" w:rsidP="00E6245E">
            <w:pPr>
              <w:snapToGrid w:val="0"/>
              <w:jc w:val="center"/>
              <w:rPr>
                <w:rFonts w:ascii="標楷體" w:eastAsia="標楷體" w:hAnsi="標楷體"/>
              </w:rPr>
            </w:pPr>
            <w:r w:rsidRPr="0081402F">
              <w:rPr>
                <w:rFonts w:ascii="標楷體" w:eastAsia="標楷體" w:hAnsi="標楷體" w:hint="eastAsia"/>
              </w:rPr>
              <w:t>（混齡教學，0節）</w:t>
            </w:r>
          </w:p>
        </w:tc>
        <w:tc>
          <w:tcPr>
            <w:tcW w:w="366" w:type="pct"/>
            <w:vMerge w:val="restart"/>
            <w:vAlign w:val="center"/>
          </w:tcPr>
          <w:p w:rsidR="00E6245E" w:rsidRPr="00B962C8" w:rsidRDefault="00E6245E" w:rsidP="00E6245E">
            <w:pPr>
              <w:snapToGrid w:val="0"/>
              <w:jc w:val="center"/>
              <w:rPr>
                <w:rFonts w:ascii="標楷體" w:eastAsia="標楷體" w:hAnsi="標楷體"/>
              </w:rPr>
            </w:pPr>
            <w:r w:rsidRPr="00B962C8">
              <w:rPr>
                <w:rFonts w:ascii="標楷體" w:eastAsia="標楷體" w:hAnsi="標楷體" w:hint="eastAsia"/>
              </w:rPr>
              <w:t>藝術與人文</w:t>
            </w:r>
            <w:r w:rsidRPr="00B962C8">
              <w:rPr>
                <w:rFonts w:ascii="標楷體" w:eastAsia="標楷體" w:hAnsi="標楷體"/>
              </w:rPr>
              <w:br/>
            </w:r>
            <w:r w:rsidRPr="00B962C8">
              <w:rPr>
                <w:rFonts w:ascii="標楷體" w:eastAsia="標楷體" w:hAnsi="標楷體" w:hint="eastAsia"/>
              </w:rPr>
              <w:t>（</w:t>
            </w:r>
            <w:r>
              <w:rPr>
                <w:rFonts w:ascii="標楷體" w:eastAsia="標楷體" w:hAnsi="標楷體" w:hint="eastAsia"/>
              </w:rPr>
              <w:t>3</w:t>
            </w:r>
            <w:r w:rsidRPr="00B962C8">
              <w:rPr>
                <w:rFonts w:ascii="標楷體" w:eastAsia="標楷體" w:hAnsi="標楷體" w:hint="eastAsia"/>
              </w:rPr>
              <w:t>）</w:t>
            </w:r>
          </w:p>
          <w:p w:rsidR="00E6245E" w:rsidRDefault="00E6245E" w:rsidP="00E6245E">
            <w:pPr>
              <w:snapToGrid w:val="0"/>
              <w:jc w:val="center"/>
              <w:rPr>
                <w:rFonts w:ascii="標楷體" w:eastAsia="標楷體" w:hAnsi="標楷體"/>
              </w:rPr>
            </w:pPr>
            <w:r>
              <w:rPr>
                <w:rFonts w:ascii="標楷體" w:eastAsia="標楷體" w:hAnsi="標楷體" w:hint="eastAsia"/>
              </w:rPr>
              <w:t>（翰林</w:t>
            </w:r>
            <w:r w:rsidRPr="00B962C8">
              <w:rPr>
                <w:rFonts w:ascii="標楷體" w:eastAsia="標楷體" w:hAnsi="標楷體" w:hint="eastAsia"/>
              </w:rPr>
              <w:t>）</w:t>
            </w:r>
          </w:p>
          <w:p w:rsidR="00E6245E" w:rsidRPr="00B962C8" w:rsidRDefault="00E6245E" w:rsidP="00E6245E">
            <w:pPr>
              <w:snapToGrid w:val="0"/>
              <w:jc w:val="center"/>
              <w:rPr>
                <w:rFonts w:ascii="標楷體" w:eastAsia="標楷體" w:hAnsi="標楷體"/>
              </w:rPr>
            </w:pPr>
            <w:r w:rsidRPr="0081402F">
              <w:rPr>
                <w:rFonts w:ascii="標楷體" w:eastAsia="標楷體" w:hAnsi="標楷體" w:hint="eastAsia"/>
              </w:rPr>
              <w:t>（混齡教學，</w:t>
            </w:r>
            <w:r>
              <w:rPr>
                <w:rFonts w:ascii="標楷體" w:eastAsia="標楷體" w:hAnsi="標楷體"/>
              </w:rPr>
              <w:t>2</w:t>
            </w:r>
            <w:r w:rsidRPr="0081402F">
              <w:rPr>
                <w:rFonts w:ascii="標楷體" w:eastAsia="標楷體" w:hAnsi="標楷體" w:hint="eastAsia"/>
              </w:rPr>
              <w:t>節）</w:t>
            </w:r>
          </w:p>
        </w:tc>
        <w:tc>
          <w:tcPr>
            <w:tcW w:w="366" w:type="pct"/>
            <w:vMerge w:val="restart"/>
            <w:vAlign w:val="center"/>
          </w:tcPr>
          <w:p w:rsidR="00E6245E" w:rsidRPr="00B962C8" w:rsidRDefault="00E6245E" w:rsidP="00E6245E">
            <w:pPr>
              <w:snapToGrid w:val="0"/>
              <w:jc w:val="center"/>
              <w:rPr>
                <w:rFonts w:ascii="標楷體" w:eastAsia="標楷體" w:hAnsi="標楷體"/>
              </w:rPr>
            </w:pPr>
            <w:r w:rsidRPr="00B962C8">
              <w:rPr>
                <w:rFonts w:ascii="標楷體" w:eastAsia="標楷體" w:hAnsi="標楷體" w:hint="eastAsia"/>
              </w:rPr>
              <w:t>綜合活動</w:t>
            </w:r>
          </w:p>
          <w:p w:rsidR="00E6245E" w:rsidRPr="00B962C8" w:rsidRDefault="00E6245E" w:rsidP="00E6245E">
            <w:pPr>
              <w:snapToGrid w:val="0"/>
              <w:jc w:val="center"/>
              <w:rPr>
                <w:rFonts w:ascii="標楷體" w:eastAsia="標楷體" w:hAnsi="標楷體"/>
              </w:rPr>
            </w:pPr>
            <w:r>
              <w:rPr>
                <w:rFonts w:ascii="標楷體" w:eastAsia="標楷體" w:hAnsi="標楷體" w:hint="eastAsia"/>
              </w:rPr>
              <w:t>(3</w:t>
            </w:r>
            <w:r w:rsidRPr="00B962C8">
              <w:rPr>
                <w:rFonts w:ascii="標楷體" w:eastAsia="標楷體" w:hAnsi="標楷體" w:hint="eastAsia"/>
              </w:rPr>
              <w:t>)</w:t>
            </w:r>
          </w:p>
          <w:p w:rsidR="00E6245E" w:rsidRDefault="00E6245E" w:rsidP="00E6245E">
            <w:pPr>
              <w:pStyle w:val="a8"/>
              <w:snapToGrid w:val="0"/>
              <w:jc w:val="center"/>
              <w:rPr>
                <w:rFonts w:ascii="標楷體" w:eastAsia="標楷體" w:hAnsi="標楷體"/>
              </w:rPr>
            </w:pPr>
            <w:r w:rsidRPr="00B962C8">
              <w:rPr>
                <w:rFonts w:ascii="標楷體" w:eastAsia="標楷體" w:hAnsi="標楷體" w:hint="eastAsia"/>
              </w:rPr>
              <w:t>(</w:t>
            </w:r>
            <w:r>
              <w:rPr>
                <w:rFonts w:ascii="標楷體" w:eastAsia="標楷體" w:hAnsi="標楷體" w:hint="eastAsia"/>
              </w:rPr>
              <w:t>康軒</w:t>
            </w:r>
            <w:r w:rsidRPr="00B962C8">
              <w:rPr>
                <w:rFonts w:ascii="標楷體" w:eastAsia="標楷體" w:hAnsi="標楷體" w:hint="eastAsia"/>
              </w:rPr>
              <w:t>)</w:t>
            </w:r>
          </w:p>
          <w:p w:rsidR="00E6245E" w:rsidRPr="00B962C8" w:rsidRDefault="00E6245E" w:rsidP="00E6245E">
            <w:pPr>
              <w:pStyle w:val="a8"/>
              <w:snapToGrid w:val="0"/>
              <w:jc w:val="center"/>
              <w:rPr>
                <w:rFonts w:ascii="標楷體" w:eastAsia="標楷體" w:hAnsi="標楷體"/>
              </w:rPr>
            </w:pPr>
            <w:r w:rsidRPr="0081402F">
              <w:rPr>
                <w:rFonts w:ascii="標楷體" w:eastAsia="標楷體" w:hAnsi="標楷體" w:hint="eastAsia"/>
              </w:rPr>
              <w:t>（混齡教學，</w:t>
            </w:r>
            <w:r>
              <w:rPr>
                <w:rFonts w:ascii="標楷體" w:eastAsia="標楷體" w:hAnsi="標楷體" w:hint="eastAsia"/>
              </w:rPr>
              <w:t>3</w:t>
            </w:r>
            <w:r w:rsidRPr="0081402F">
              <w:rPr>
                <w:rFonts w:ascii="標楷體" w:eastAsia="標楷體" w:hAnsi="標楷體" w:hint="eastAsia"/>
              </w:rPr>
              <w:t>節）</w:t>
            </w:r>
          </w:p>
        </w:tc>
        <w:tc>
          <w:tcPr>
            <w:tcW w:w="370" w:type="pct"/>
            <w:vMerge w:val="restart"/>
            <w:vAlign w:val="center"/>
          </w:tcPr>
          <w:p w:rsidR="00E6245E" w:rsidRPr="00B962C8" w:rsidRDefault="00E6245E" w:rsidP="00222BFD">
            <w:pPr>
              <w:pStyle w:val="a7"/>
            </w:pPr>
            <w:r w:rsidRPr="00B962C8">
              <w:rPr>
                <w:rFonts w:hint="eastAsia"/>
              </w:rPr>
              <w:t>健康與體育</w:t>
            </w:r>
          </w:p>
          <w:p w:rsidR="00E6245E" w:rsidRPr="00B962C8" w:rsidRDefault="00E6245E" w:rsidP="00222BFD">
            <w:pPr>
              <w:pStyle w:val="a7"/>
            </w:pPr>
            <w:r w:rsidRPr="00B962C8">
              <w:rPr>
                <w:rFonts w:hint="eastAsia"/>
              </w:rPr>
              <w:t>（ 3 ）</w:t>
            </w:r>
          </w:p>
          <w:p w:rsidR="00E6245E" w:rsidRDefault="00E6245E" w:rsidP="00E6245E">
            <w:pPr>
              <w:snapToGrid w:val="0"/>
              <w:jc w:val="center"/>
              <w:rPr>
                <w:rFonts w:ascii="標楷體" w:eastAsia="標楷體" w:hAnsi="標楷體"/>
              </w:rPr>
            </w:pPr>
            <w:r w:rsidRPr="00B962C8">
              <w:rPr>
                <w:rFonts w:ascii="標楷體" w:eastAsia="標楷體" w:hAnsi="標楷體" w:hint="eastAsia"/>
              </w:rPr>
              <w:t>(</w:t>
            </w:r>
            <w:r>
              <w:rPr>
                <w:rFonts w:ascii="標楷體" w:eastAsia="標楷體" w:hAnsi="標楷體" w:hint="eastAsia"/>
              </w:rPr>
              <w:t>康軒</w:t>
            </w:r>
            <w:r w:rsidRPr="00B962C8">
              <w:rPr>
                <w:rFonts w:ascii="標楷體" w:eastAsia="標楷體" w:hAnsi="標楷體" w:hint="eastAsia"/>
              </w:rPr>
              <w:t>)</w:t>
            </w:r>
          </w:p>
          <w:p w:rsidR="00E6245E" w:rsidRPr="00B962C8" w:rsidRDefault="00E6245E" w:rsidP="00E6245E">
            <w:pPr>
              <w:snapToGrid w:val="0"/>
              <w:jc w:val="center"/>
              <w:rPr>
                <w:rFonts w:ascii="標楷體" w:eastAsia="標楷體" w:hAnsi="標楷體"/>
              </w:rPr>
            </w:pPr>
            <w:r w:rsidRPr="0081402F">
              <w:rPr>
                <w:rFonts w:ascii="標楷體" w:eastAsia="標楷體" w:hAnsi="標楷體" w:hint="eastAsia"/>
              </w:rPr>
              <w:t>（混齡教學，</w:t>
            </w:r>
            <w:r>
              <w:rPr>
                <w:rFonts w:ascii="標楷體" w:eastAsia="標楷體" w:hAnsi="標楷體" w:hint="eastAsia"/>
              </w:rPr>
              <w:t>3</w:t>
            </w:r>
            <w:r w:rsidRPr="0081402F">
              <w:rPr>
                <w:rFonts w:ascii="標楷體" w:eastAsia="標楷體" w:hAnsi="標楷體" w:hint="eastAsia"/>
              </w:rPr>
              <w:t>節）</w:t>
            </w:r>
          </w:p>
        </w:tc>
        <w:tc>
          <w:tcPr>
            <w:tcW w:w="302" w:type="pct"/>
            <w:vMerge w:val="restart"/>
            <w:vAlign w:val="center"/>
          </w:tcPr>
          <w:p w:rsidR="00E6245E" w:rsidRPr="00B962C8" w:rsidRDefault="00E6245E" w:rsidP="00222BFD">
            <w:pPr>
              <w:pStyle w:val="a7"/>
            </w:pPr>
            <w:r>
              <w:rPr>
                <w:rFonts w:hint="eastAsia"/>
              </w:rPr>
              <w:t>資</w:t>
            </w:r>
            <w:r w:rsidRPr="00B962C8">
              <w:rPr>
                <w:rFonts w:hint="eastAsia"/>
              </w:rPr>
              <w:t>訊</w:t>
            </w:r>
          </w:p>
          <w:p w:rsidR="00E6245E" w:rsidRDefault="00E6245E" w:rsidP="00222BFD">
            <w:pPr>
              <w:pStyle w:val="a7"/>
              <w:rPr>
                <w:w w:val="66"/>
              </w:rPr>
            </w:pPr>
            <w:r w:rsidRPr="00B962C8">
              <w:rPr>
                <w:rFonts w:hint="eastAsia"/>
              </w:rPr>
              <w:t>（</w:t>
            </w:r>
            <w:r w:rsidRPr="00B962C8">
              <w:rPr>
                <w:rFonts w:hint="eastAsia"/>
                <w:w w:val="66"/>
              </w:rPr>
              <w:t>1）</w:t>
            </w:r>
          </w:p>
          <w:p w:rsidR="00E6245E" w:rsidRPr="00B962C8" w:rsidRDefault="00E6245E" w:rsidP="00222BFD">
            <w:pPr>
              <w:pStyle w:val="a7"/>
            </w:pPr>
            <w:r w:rsidRPr="0081402F">
              <w:rPr>
                <w:rFonts w:hint="eastAsia"/>
              </w:rPr>
              <w:t>（混齡教學，0節）</w:t>
            </w:r>
          </w:p>
        </w:tc>
        <w:tc>
          <w:tcPr>
            <w:tcW w:w="304" w:type="pct"/>
            <w:gridSpan w:val="2"/>
            <w:vMerge w:val="restart"/>
            <w:vAlign w:val="center"/>
          </w:tcPr>
          <w:p w:rsidR="00E6245E" w:rsidRPr="00B962C8" w:rsidRDefault="00E6245E" w:rsidP="00222BFD">
            <w:pPr>
              <w:pStyle w:val="a7"/>
            </w:pPr>
            <w:r w:rsidRPr="00B962C8">
              <w:rPr>
                <w:rFonts w:hint="eastAsia"/>
              </w:rPr>
              <w:t>閱讀</w:t>
            </w:r>
          </w:p>
          <w:p w:rsidR="00E6245E" w:rsidRDefault="00E6245E" w:rsidP="00222BFD">
            <w:pPr>
              <w:pStyle w:val="a7"/>
              <w:rPr>
                <w:w w:val="66"/>
              </w:rPr>
            </w:pPr>
            <w:r w:rsidRPr="00B962C8">
              <w:rPr>
                <w:rFonts w:hint="eastAsia"/>
              </w:rPr>
              <w:t>（</w:t>
            </w:r>
            <w:r w:rsidRPr="00B962C8">
              <w:rPr>
                <w:rFonts w:hint="eastAsia"/>
                <w:w w:val="66"/>
              </w:rPr>
              <w:t>1）</w:t>
            </w:r>
          </w:p>
          <w:p w:rsidR="00E6245E" w:rsidRPr="00B962C8" w:rsidRDefault="00E6245E" w:rsidP="00222BFD">
            <w:pPr>
              <w:pStyle w:val="a7"/>
            </w:pPr>
            <w:r w:rsidRPr="0081402F">
              <w:rPr>
                <w:rFonts w:hint="eastAsia"/>
              </w:rPr>
              <w:t>（混齡教學，0節）</w:t>
            </w:r>
          </w:p>
        </w:tc>
        <w:tc>
          <w:tcPr>
            <w:tcW w:w="283" w:type="pct"/>
            <w:vMerge w:val="restart"/>
            <w:vAlign w:val="center"/>
          </w:tcPr>
          <w:p w:rsidR="00E6245E" w:rsidRPr="00B962C8" w:rsidRDefault="00E6245E" w:rsidP="00222BFD">
            <w:pPr>
              <w:pStyle w:val="a7"/>
            </w:pPr>
            <w:r>
              <w:rPr>
                <w:rFonts w:hint="eastAsia"/>
              </w:rPr>
              <w:t>直</w:t>
            </w:r>
            <w:r w:rsidRPr="00B962C8">
              <w:rPr>
                <w:rFonts w:hint="eastAsia"/>
              </w:rPr>
              <w:t>笛團團練</w:t>
            </w:r>
          </w:p>
          <w:p w:rsidR="00E6245E" w:rsidRDefault="00E6245E" w:rsidP="00222BFD">
            <w:pPr>
              <w:pStyle w:val="a7"/>
              <w:rPr>
                <w:w w:val="66"/>
              </w:rPr>
            </w:pPr>
            <w:r w:rsidRPr="00B962C8">
              <w:rPr>
                <w:rFonts w:hint="eastAsia"/>
              </w:rPr>
              <w:t>（</w:t>
            </w:r>
            <w:r>
              <w:rPr>
                <w:rFonts w:hint="eastAsia"/>
                <w:w w:val="66"/>
              </w:rPr>
              <w:t>2</w:t>
            </w:r>
            <w:r w:rsidRPr="00B962C8">
              <w:rPr>
                <w:rFonts w:hint="eastAsia"/>
                <w:w w:val="66"/>
              </w:rPr>
              <w:t>）</w:t>
            </w:r>
          </w:p>
          <w:p w:rsidR="00E6245E" w:rsidRPr="00B962C8" w:rsidRDefault="00E6245E" w:rsidP="00222BFD">
            <w:pPr>
              <w:pStyle w:val="a7"/>
            </w:pPr>
            <w:r w:rsidRPr="0081402F">
              <w:rPr>
                <w:rFonts w:hint="eastAsia"/>
              </w:rPr>
              <w:t>（混齡教學，</w:t>
            </w:r>
            <w:r>
              <w:rPr>
                <w:rFonts w:hint="eastAsia"/>
              </w:rPr>
              <w:t>1</w:t>
            </w:r>
            <w:r w:rsidRPr="0081402F">
              <w:rPr>
                <w:rFonts w:hint="eastAsia"/>
              </w:rPr>
              <w:t>節）</w:t>
            </w:r>
          </w:p>
        </w:tc>
        <w:tc>
          <w:tcPr>
            <w:tcW w:w="326" w:type="pct"/>
            <w:gridSpan w:val="2"/>
            <w:vMerge w:val="restart"/>
            <w:vAlign w:val="center"/>
          </w:tcPr>
          <w:p w:rsidR="00E6245E" w:rsidRPr="00B962C8" w:rsidRDefault="00E6245E" w:rsidP="00222BFD">
            <w:pPr>
              <w:pStyle w:val="a7"/>
            </w:pPr>
            <w:r w:rsidRPr="00B962C8">
              <w:rPr>
                <w:rFonts w:hint="eastAsia"/>
              </w:rPr>
              <w:t>其學校行事曆</w:t>
            </w:r>
          </w:p>
          <w:p w:rsidR="00E6245E" w:rsidRDefault="00E6245E" w:rsidP="00222BFD">
            <w:pPr>
              <w:pStyle w:val="a7"/>
              <w:rPr>
                <w:w w:val="66"/>
              </w:rPr>
            </w:pPr>
            <w:r w:rsidRPr="00B962C8">
              <w:rPr>
                <w:rFonts w:hint="eastAsia"/>
              </w:rPr>
              <w:t>（</w:t>
            </w:r>
            <w:r w:rsidRPr="00B962C8">
              <w:rPr>
                <w:rFonts w:hint="eastAsia"/>
                <w:w w:val="66"/>
              </w:rPr>
              <w:t>1）</w:t>
            </w:r>
          </w:p>
          <w:p w:rsidR="00E6245E" w:rsidRPr="00B962C8" w:rsidRDefault="00E6245E" w:rsidP="00222BFD">
            <w:pPr>
              <w:pStyle w:val="a7"/>
            </w:pPr>
            <w:r w:rsidRPr="0081402F">
              <w:rPr>
                <w:rFonts w:hint="eastAsia"/>
              </w:rPr>
              <w:t>（混齡教學，0節）</w:t>
            </w:r>
          </w:p>
        </w:tc>
        <w:tc>
          <w:tcPr>
            <w:tcW w:w="265" w:type="pct"/>
            <w:vMerge w:val="restart"/>
            <w:vAlign w:val="center"/>
          </w:tcPr>
          <w:p w:rsidR="00E6245E" w:rsidRPr="00B962C8" w:rsidRDefault="00E6245E" w:rsidP="00222BFD">
            <w:pPr>
              <w:pStyle w:val="a7"/>
            </w:pPr>
            <w:r>
              <w:rPr>
                <w:rFonts w:hint="eastAsia"/>
              </w:rPr>
              <w:t>英</w:t>
            </w:r>
            <w:r w:rsidRPr="00B962C8">
              <w:rPr>
                <w:rFonts w:hint="eastAsia"/>
              </w:rPr>
              <w:t>語</w:t>
            </w:r>
          </w:p>
          <w:p w:rsidR="00E6245E" w:rsidRDefault="00E6245E" w:rsidP="00222BFD">
            <w:pPr>
              <w:pStyle w:val="a7"/>
              <w:rPr>
                <w:w w:val="66"/>
              </w:rPr>
            </w:pPr>
            <w:r w:rsidRPr="00B962C8">
              <w:rPr>
                <w:rFonts w:hint="eastAsia"/>
                <w:w w:val="66"/>
              </w:rPr>
              <w:t>（1）</w:t>
            </w:r>
          </w:p>
          <w:p w:rsidR="00E6245E" w:rsidRPr="00B962C8" w:rsidRDefault="00E6245E" w:rsidP="00222BFD">
            <w:pPr>
              <w:pStyle w:val="a7"/>
            </w:pPr>
            <w:r w:rsidRPr="0081402F">
              <w:rPr>
                <w:rFonts w:hint="eastAsia"/>
              </w:rPr>
              <w:t>（混齡教學，0節）</w:t>
            </w:r>
          </w:p>
        </w:tc>
      </w:tr>
      <w:tr w:rsidR="00E6245E" w:rsidRPr="00AD666E" w:rsidTr="00E6245E">
        <w:trPr>
          <w:cantSplit/>
          <w:trHeight w:val="364"/>
          <w:tblHeader/>
        </w:trPr>
        <w:tc>
          <w:tcPr>
            <w:tcW w:w="93" w:type="pct"/>
            <w:vMerge/>
            <w:vAlign w:val="center"/>
          </w:tcPr>
          <w:p w:rsidR="00E6245E" w:rsidRPr="00AD666E" w:rsidRDefault="00E6245E" w:rsidP="00E6245E">
            <w:pPr>
              <w:snapToGrid w:val="0"/>
              <w:jc w:val="center"/>
              <w:rPr>
                <w:rFonts w:ascii="標楷體" w:eastAsia="標楷體" w:hAnsi="標楷體"/>
              </w:rPr>
            </w:pPr>
          </w:p>
        </w:tc>
        <w:tc>
          <w:tcPr>
            <w:tcW w:w="93" w:type="pct"/>
            <w:vMerge/>
            <w:vAlign w:val="center"/>
          </w:tcPr>
          <w:p w:rsidR="00E6245E" w:rsidRPr="00AD666E" w:rsidRDefault="00E6245E" w:rsidP="00E6245E">
            <w:pPr>
              <w:snapToGrid w:val="0"/>
              <w:jc w:val="center"/>
              <w:rPr>
                <w:rFonts w:ascii="標楷體" w:eastAsia="標楷體" w:hAnsi="標楷體"/>
              </w:rPr>
            </w:pPr>
          </w:p>
        </w:tc>
        <w:tc>
          <w:tcPr>
            <w:tcW w:w="381" w:type="pct"/>
            <w:vMerge/>
            <w:vAlign w:val="center"/>
          </w:tcPr>
          <w:p w:rsidR="00E6245E" w:rsidRPr="00AD666E" w:rsidRDefault="00E6245E" w:rsidP="00E6245E">
            <w:pPr>
              <w:snapToGrid w:val="0"/>
              <w:jc w:val="center"/>
              <w:rPr>
                <w:rFonts w:ascii="標楷體" w:eastAsia="標楷體" w:hAnsi="標楷體"/>
              </w:rPr>
            </w:pPr>
          </w:p>
        </w:tc>
        <w:tc>
          <w:tcPr>
            <w:tcW w:w="228" w:type="pct"/>
            <w:gridSpan w:val="2"/>
            <w:vAlign w:val="center"/>
          </w:tcPr>
          <w:p w:rsidR="00E6245E" w:rsidRPr="000F6194" w:rsidRDefault="00E6245E" w:rsidP="00E6245E">
            <w:pPr>
              <w:snapToGrid w:val="0"/>
              <w:jc w:val="center"/>
              <w:rPr>
                <w:rFonts w:ascii="標楷體" w:eastAsia="標楷體" w:hAnsi="標楷體"/>
                <w:sz w:val="22"/>
              </w:rPr>
            </w:pPr>
            <w:r w:rsidRPr="000F6194">
              <w:rPr>
                <w:rFonts w:ascii="標楷體" w:eastAsia="標楷體" w:hAnsi="標楷體" w:hint="eastAsia"/>
                <w:sz w:val="22"/>
              </w:rPr>
              <w:t>國語</w:t>
            </w:r>
          </w:p>
          <w:p w:rsidR="00E6245E" w:rsidRPr="000F6194" w:rsidRDefault="00E6245E" w:rsidP="00E6245E">
            <w:pPr>
              <w:snapToGrid w:val="0"/>
              <w:jc w:val="center"/>
              <w:rPr>
                <w:rFonts w:ascii="標楷體" w:eastAsia="標楷體" w:hAnsi="標楷體"/>
                <w:sz w:val="22"/>
              </w:rPr>
            </w:pPr>
            <w:r w:rsidRPr="000F6194">
              <w:rPr>
                <w:rFonts w:ascii="標楷體" w:eastAsia="標楷體" w:hAnsi="標楷體" w:hint="eastAsia"/>
                <w:sz w:val="22"/>
              </w:rPr>
              <w:t>(5)</w:t>
            </w:r>
          </w:p>
          <w:p w:rsidR="00E6245E" w:rsidRPr="000F6194" w:rsidRDefault="00E6245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南一</w:t>
            </w:r>
            <w:r w:rsidRPr="000F6194">
              <w:rPr>
                <w:rFonts w:ascii="標楷體" w:eastAsia="標楷體" w:hAnsi="標楷體" w:hint="eastAsia"/>
                <w:sz w:val="22"/>
              </w:rPr>
              <w:t>)</w:t>
            </w:r>
          </w:p>
          <w:p w:rsidR="00E6245E" w:rsidRPr="000F6194" w:rsidRDefault="00E6245E" w:rsidP="00E6245E">
            <w:pPr>
              <w:snapToGrid w:val="0"/>
              <w:jc w:val="center"/>
              <w:rPr>
                <w:rFonts w:ascii="標楷體" w:eastAsia="標楷體" w:hAnsi="標楷體"/>
                <w:sz w:val="22"/>
              </w:rPr>
            </w:pPr>
            <w:r w:rsidRPr="000F6194">
              <w:rPr>
                <w:rFonts w:ascii="標楷體" w:eastAsia="標楷體" w:hAnsi="標楷體" w:hint="eastAsia"/>
                <w:sz w:val="22"/>
              </w:rPr>
              <w:t>（混齡教學，0節）</w:t>
            </w:r>
          </w:p>
        </w:tc>
        <w:tc>
          <w:tcPr>
            <w:tcW w:w="250" w:type="pct"/>
            <w:gridSpan w:val="3"/>
            <w:vAlign w:val="center"/>
          </w:tcPr>
          <w:p w:rsidR="00E6245E" w:rsidRPr="000F6194" w:rsidRDefault="00E6245E" w:rsidP="00222BFD">
            <w:pPr>
              <w:pStyle w:val="a7"/>
            </w:pPr>
            <w:r w:rsidRPr="000F6194">
              <w:rPr>
                <w:rFonts w:hint="eastAsia"/>
              </w:rPr>
              <w:t>本土</w:t>
            </w:r>
            <w:r w:rsidRPr="000F6194">
              <w:br/>
            </w:r>
            <w:r w:rsidRPr="000F6194">
              <w:rPr>
                <w:rFonts w:hint="eastAsia"/>
              </w:rPr>
              <w:t>語言</w:t>
            </w:r>
          </w:p>
          <w:p w:rsidR="00E6245E" w:rsidRPr="000F6194" w:rsidRDefault="00E6245E" w:rsidP="00222BFD">
            <w:pPr>
              <w:pStyle w:val="a7"/>
            </w:pPr>
            <w:r w:rsidRPr="000F6194">
              <w:rPr>
                <w:rFonts w:hint="eastAsia"/>
              </w:rPr>
              <w:t>(閩南語)</w:t>
            </w:r>
          </w:p>
          <w:p w:rsidR="00E6245E" w:rsidRPr="000F6194" w:rsidRDefault="00E6245E" w:rsidP="00222BFD">
            <w:pPr>
              <w:pStyle w:val="a7"/>
            </w:pPr>
            <w:r w:rsidRPr="000F6194">
              <w:rPr>
                <w:rFonts w:hint="eastAsia"/>
              </w:rPr>
              <w:t>（ 1  ）</w:t>
            </w:r>
          </w:p>
          <w:p w:rsidR="00E6245E" w:rsidRPr="000F6194" w:rsidRDefault="00E6245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E6245E" w:rsidRPr="000F6194" w:rsidRDefault="00E6245E" w:rsidP="00E6245E">
            <w:pPr>
              <w:snapToGrid w:val="0"/>
              <w:jc w:val="center"/>
              <w:rPr>
                <w:rFonts w:ascii="標楷體" w:eastAsia="標楷體" w:hAnsi="標楷體"/>
                <w:sz w:val="22"/>
              </w:rPr>
            </w:pPr>
            <w:r w:rsidRPr="000F6194">
              <w:rPr>
                <w:rFonts w:ascii="標楷體" w:eastAsia="標楷體" w:hAnsi="標楷體" w:hint="eastAsia"/>
                <w:sz w:val="22"/>
              </w:rPr>
              <w:t>（混齡教學，0節）</w:t>
            </w:r>
          </w:p>
        </w:tc>
        <w:tc>
          <w:tcPr>
            <w:tcW w:w="275" w:type="pct"/>
            <w:gridSpan w:val="8"/>
            <w:vAlign w:val="center"/>
          </w:tcPr>
          <w:p w:rsidR="00E6245E" w:rsidRPr="000F6194" w:rsidRDefault="00E6245E" w:rsidP="00222BFD">
            <w:pPr>
              <w:pStyle w:val="a7"/>
            </w:pPr>
            <w:r w:rsidRPr="000F6194">
              <w:rPr>
                <w:rFonts w:hint="eastAsia"/>
              </w:rPr>
              <w:t>英語</w:t>
            </w:r>
          </w:p>
          <w:p w:rsidR="00E6245E" w:rsidRPr="000F6194" w:rsidRDefault="00E6245E" w:rsidP="00222BFD">
            <w:pPr>
              <w:pStyle w:val="a7"/>
            </w:pPr>
            <w:r w:rsidRPr="000F6194">
              <w:rPr>
                <w:rFonts w:hint="eastAsia"/>
              </w:rPr>
              <w:t>（1）</w:t>
            </w:r>
          </w:p>
          <w:p w:rsidR="00E6245E" w:rsidRPr="000F6194" w:rsidRDefault="00E6245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E6245E" w:rsidRPr="000F6194" w:rsidRDefault="00E6245E" w:rsidP="00E6245E">
            <w:pPr>
              <w:snapToGrid w:val="0"/>
              <w:jc w:val="center"/>
              <w:rPr>
                <w:rFonts w:ascii="標楷體" w:eastAsia="標楷體" w:hAnsi="標楷體"/>
                <w:sz w:val="22"/>
                <w14:shadow w14:blurRad="50800" w14:dist="38100" w14:dir="2700000" w14:sx="100000" w14:sy="100000" w14:kx="0" w14:ky="0" w14:algn="tl">
                  <w14:srgbClr w14:val="000000">
                    <w14:alpha w14:val="60000"/>
                  </w14:srgbClr>
                </w14:shadow>
              </w:rPr>
            </w:pPr>
            <w:r w:rsidRPr="000F6194">
              <w:rPr>
                <w:rFonts w:ascii="標楷體" w:eastAsia="標楷體" w:hAnsi="標楷體" w:hint="eastAsia"/>
                <w:sz w:val="22"/>
              </w:rPr>
              <w:t>（混齡教學，0節）</w:t>
            </w:r>
          </w:p>
        </w:tc>
        <w:tc>
          <w:tcPr>
            <w:tcW w:w="366" w:type="pct"/>
            <w:vMerge/>
            <w:vAlign w:val="center"/>
          </w:tcPr>
          <w:p w:rsidR="00E6245E" w:rsidRPr="00AD666E" w:rsidRDefault="00E6245E" w:rsidP="00E6245E">
            <w:pPr>
              <w:snapToGrid w:val="0"/>
              <w:rPr>
                <w:rFonts w:ascii="標楷體" w:eastAsia="標楷體" w:hAnsi="標楷體"/>
              </w:rPr>
            </w:pPr>
          </w:p>
        </w:tc>
        <w:tc>
          <w:tcPr>
            <w:tcW w:w="366" w:type="pct"/>
            <w:vMerge/>
            <w:vAlign w:val="center"/>
          </w:tcPr>
          <w:p w:rsidR="00E6245E" w:rsidRPr="00AD666E" w:rsidRDefault="00E6245E" w:rsidP="00E6245E">
            <w:pPr>
              <w:snapToGrid w:val="0"/>
              <w:rPr>
                <w:rFonts w:ascii="標楷體" w:eastAsia="標楷體" w:hAnsi="標楷體"/>
              </w:rPr>
            </w:pPr>
          </w:p>
        </w:tc>
        <w:tc>
          <w:tcPr>
            <w:tcW w:w="366" w:type="pct"/>
            <w:vMerge/>
          </w:tcPr>
          <w:p w:rsidR="00E6245E" w:rsidRPr="00AD666E" w:rsidRDefault="00E6245E" w:rsidP="00E6245E">
            <w:pPr>
              <w:snapToGrid w:val="0"/>
              <w:rPr>
                <w:rFonts w:ascii="標楷體" w:eastAsia="標楷體" w:hAnsi="標楷體"/>
              </w:rPr>
            </w:pPr>
          </w:p>
        </w:tc>
        <w:tc>
          <w:tcPr>
            <w:tcW w:w="366" w:type="pct"/>
            <w:vMerge/>
          </w:tcPr>
          <w:p w:rsidR="00E6245E" w:rsidRPr="00AD666E" w:rsidRDefault="00E6245E" w:rsidP="00E6245E">
            <w:pPr>
              <w:snapToGrid w:val="0"/>
              <w:rPr>
                <w:rFonts w:ascii="標楷體" w:eastAsia="標楷體" w:hAnsi="標楷體"/>
              </w:rPr>
            </w:pPr>
          </w:p>
        </w:tc>
        <w:tc>
          <w:tcPr>
            <w:tcW w:w="366" w:type="pct"/>
            <w:vMerge/>
          </w:tcPr>
          <w:p w:rsidR="00E6245E" w:rsidRPr="00AD666E" w:rsidRDefault="00E6245E" w:rsidP="00E6245E">
            <w:pPr>
              <w:snapToGrid w:val="0"/>
              <w:rPr>
                <w:rFonts w:ascii="標楷體" w:eastAsia="標楷體" w:hAnsi="標楷體"/>
              </w:rPr>
            </w:pPr>
          </w:p>
        </w:tc>
        <w:tc>
          <w:tcPr>
            <w:tcW w:w="370" w:type="pct"/>
            <w:vMerge/>
            <w:tcBorders>
              <w:bottom w:val="single" w:sz="4" w:space="0" w:color="auto"/>
            </w:tcBorders>
            <w:vAlign w:val="center"/>
          </w:tcPr>
          <w:p w:rsidR="00E6245E" w:rsidRPr="00AD666E" w:rsidRDefault="00E6245E" w:rsidP="00E6245E">
            <w:pPr>
              <w:snapToGrid w:val="0"/>
              <w:rPr>
                <w:rFonts w:ascii="標楷體" w:eastAsia="標楷體" w:hAnsi="標楷體"/>
              </w:rPr>
            </w:pPr>
          </w:p>
        </w:tc>
        <w:tc>
          <w:tcPr>
            <w:tcW w:w="302" w:type="pct"/>
            <w:vMerge/>
            <w:tcBorders>
              <w:bottom w:val="single" w:sz="4" w:space="0" w:color="auto"/>
            </w:tcBorders>
          </w:tcPr>
          <w:p w:rsidR="00E6245E" w:rsidRPr="00AD666E" w:rsidRDefault="00E6245E" w:rsidP="00E6245E">
            <w:pPr>
              <w:snapToGrid w:val="0"/>
              <w:rPr>
                <w:rFonts w:ascii="標楷體" w:eastAsia="標楷體" w:hAnsi="標楷體"/>
              </w:rPr>
            </w:pPr>
          </w:p>
        </w:tc>
        <w:tc>
          <w:tcPr>
            <w:tcW w:w="304" w:type="pct"/>
            <w:gridSpan w:val="2"/>
            <w:vMerge/>
            <w:tcBorders>
              <w:bottom w:val="single" w:sz="4" w:space="0" w:color="auto"/>
            </w:tcBorders>
          </w:tcPr>
          <w:p w:rsidR="00E6245E" w:rsidRPr="00AD666E" w:rsidRDefault="00E6245E" w:rsidP="00E6245E">
            <w:pPr>
              <w:snapToGrid w:val="0"/>
              <w:rPr>
                <w:rFonts w:ascii="標楷體" w:eastAsia="標楷體" w:hAnsi="標楷體"/>
              </w:rPr>
            </w:pPr>
          </w:p>
        </w:tc>
        <w:tc>
          <w:tcPr>
            <w:tcW w:w="283" w:type="pct"/>
            <w:vMerge/>
            <w:tcBorders>
              <w:bottom w:val="single" w:sz="4" w:space="0" w:color="auto"/>
            </w:tcBorders>
          </w:tcPr>
          <w:p w:rsidR="00E6245E" w:rsidRPr="00AD666E" w:rsidRDefault="00E6245E" w:rsidP="00E6245E">
            <w:pPr>
              <w:snapToGrid w:val="0"/>
              <w:rPr>
                <w:rFonts w:ascii="標楷體" w:eastAsia="標楷體" w:hAnsi="標楷體"/>
              </w:rPr>
            </w:pPr>
          </w:p>
        </w:tc>
        <w:tc>
          <w:tcPr>
            <w:tcW w:w="326" w:type="pct"/>
            <w:gridSpan w:val="2"/>
            <w:vMerge/>
            <w:tcBorders>
              <w:bottom w:val="single" w:sz="4" w:space="0" w:color="auto"/>
            </w:tcBorders>
          </w:tcPr>
          <w:p w:rsidR="00E6245E" w:rsidRPr="00AD666E" w:rsidRDefault="00E6245E" w:rsidP="00E6245E">
            <w:pPr>
              <w:snapToGrid w:val="0"/>
              <w:rPr>
                <w:rFonts w:ascii="標楷體" w:eastAsia="標楷體" w:hAnsi="標楷體"/>
              </w:rPr>
            </w:pPr>
          </w:p>
        </w:tc>
        <w:tc>
          <w:tcPr>
            <w:tcW w:w="265" w:type="pct"/>
            <w:vMerge/>
            <w:tcBorders>
              <w:bottom w:val="single" w:sz="4" w:space="0" w:color="auto"/>
            </w:tcBorders>
          </w:tcPr>
          <w:p w:rsidR="00E6245E" w:rsidRPr="00AD666E" w:rsidRDefault="00E6245E" w:rsidP="00E6245E">
            <w:pPr>
              <w:snapToGrid w:val="0"/>
              <w:rPr>
                <w:rFonts w:ascii="標楷體" w:eastAsia="標楷體" w:hAnsi="標楷體"/>
              </w:rPr>
            </w:pPr>
          </w:p>
        </w:tc>
      </w:tr>
      <w:tr w:rsidR="00E6245E" w:rsidRPr="00AD666E" w:rsidTr="00E6245E">
        <w:trPr>
          <w:trHeight w:val="416"/>
        </w:trPr>
        <w:tc>
          <w:tcPr>
            <w:tcW w:w="567" w:type="pct"/>
            <w:gridSpan w:val="3"/>
            <w:vAlign w:val="center"/>
          </w:tcPr>
          <w:p w:rsidR="00E6245E" w:rsidRPr="00557F38" w:rsidRDefault="00E6245E" w:rsidP="00E6245E">
            <w:pPr>
              <w:snapToGrid w:val="0"/>
              <w:jc w:val="center"/>
              <w:rPr>
                <w:rFonts w:ascii="標楷體" w:eastAsia="標楷體" w:hAnsi="標楷體"/>
                <w:color w:val="FF0000"/>
              </w:rPr>
            </w:pPr>
            <w:r w:rsidRPr="00AB4167">
              <w:rPr>
                <w:rFonts w:ascii="標楷體" w:eastAsia="標楷體" w:hAnsi="標楷體" w:hint="eastAsia"/>
              </w:rPr>
              <w:t>學期學習</w:t>
            </w:r>
            <w:r>
              <w:rPr>
                <w:rFonts w:ascii="標楷體" w:eastAsia="標楷體" w:hAnsi="標楷體" w:hint="eastAsia"/>
              </w:rPr>
              <w:t>目標</w:t>
            </w:r>
          </w:p>
        </w:tc>
        <w:tc>
          <w:tcPr>
            <w:tcW w:w="228" w:type="pct"/>
            <w:gridSpan w:val="2"/>
          </w:tcPr>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1.認識與了解植物對自然的重要性。</w:t>
            </w:r>
          </w:p>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2.學會欣賞藉物抒情的文章。</w:t>
            </w:r>
          </w:p>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3.欣賞臺灣欒樹四季</w:t>
            </w:r>
            <w:r w:rsidRPr="003C5D88">
              <w:rPr>
                <w:rFonts w:ascii="標楷體" w:eastAsia="標楷體" w:hAnsi="標楷體" w:cs="Times New Roman" w:hint="eastAsia"/>
                <w:snapToGrid w:val="0"/>
                <w:color w:val="000000"/>
                <w:kern w:val="0"/>
                <w:sz w:val="18"/>
                <w:szCs w:val="18"/>
              </w:rPr>
              <w:lastRenderedPageBreak/>
              <w:t>的美。認識蘭嶼的地理位置與特殊的人文景觀。</w:t>
            </w:r>
          </w:p>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4.認識「童詩」的寫作特性與技巧。</w:t>
            </w:r>
          </w:p>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5.運用擬人法寫出有趣生動</w:t>
            </w:r>
            <w:r w:rsidRPr="003C5D88">
              <w:rPr>
                <w:rFonts w:ascii="標楷體" w:eastAsia="標楷體" w:hAnsi="標楷體" w:cs="Times New Roman" w:hint="eastAsia"/>
                <w:snapToGrid w:val="0"/>
                <w:color w:val="000000"/>
                <w:kern w:val="0"/>
                <w:sz w:val="18"/>
                <w:szCs w:val="18"/>
              </w:rPr>
              <w:lastRenderedPageBreak/>
              <w:t>的詩句。</w:t>
            </w:r>
          </w:p>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6.學會欣賞故事體結構的文章。</w:t>
            </w:r>
          </w:p>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7.了解奉茶所代表的意涵。</w:t>
            </w:r>
          </w:p>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8.了解排比修辭的定義。</w:t>
            </w:r>
          </w:p>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9.對新聞人工</w:t>
            </w:r>
            <w:r w:rsidRPr="003C5D88">
              <w:rPr>
                <w:rFonts w:ascii="標楷體" w:eastAsia="標楷體" w:hAnsi="標楷體" w:cs="Times New Roman" w:hint="eastAsia"/>
                <w:snapToGrid w:val="0"/>
                <w:color w:val="000000"/>
                <w:kern w:val="0"/>
                <w:sz w:val="18"/>
                <w:szCs w:val="18"/>
              </w:rPr>
              <w:lastRenderedPageBreak/>
              <w:t>作內容有基本的了解。</w:t>
            </w:r>
          </w:p>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10.反思資訊時代，個人在網路上所費時間與收穫。</w:t>
            </w:r>
          </w:p>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11.認識媒體帶來生活的便利。</w:t>
            </w:r>
          </w:p>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12.透過戲劇演</w:t>
            </w:r>
            <w:r w:rsidRPr="003C5D88">
              <w:rPr>
                <w:rFonts w:ascii="標楷體" w:eastAsia="標楷體" w:hAnsi="標楷體" w:cs="Times New Roman" w:hint="eastAsia"/>
                <w:snapToGrid w:val="0"/>
                <w:color w:val="000000"/>
                <w:kern w:val="0"/>
                <w:sz w:val="18"/>
                <w:szCs w:val="18"/>
              </w:rPr>
              <w:lastRenderedPageBreak/>
              <w:t>出，欣賞不同的人物性格。</w:t>
            </w:r>
          </w:p>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13.欣賞神怪小說生動逼真的奇思幻想。</w:t>
            </w:r>
          </w:p>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14.認識故事體的因果關係。</w:t>
            </w:r>
          </w:p>
          <w:p w:rsidR="00E6245E" w:rsidRPr="003C5D88" w:rsidRDefault="00E6245E" w:rsidP="00E6245E">
            <w:pPr>
              <w:spacing w:line="320" w:lineRule="exact"/>
              <w:rPr>
                <w:rFonts w:ascii="標楷體" w:eastAsia="標楷體" w:hAnsi="標楷體" w:cs="Times New Roman"/>
                <w:snapToGrid w:val="0"/>
                <w:color w:val="000000"/>
                <w:kern w:val="0"/>
                <w:sz w:val="18"/>
                <w:szCs w:val="18"/>
              </w:rPr>
            </w:pPr>
            <w:r w:rsidRPr="003C5D88">
              <w:rPr>
                <w:rFonts w:ascii="標楷體" w:eastAsia="標楷體" w:hAnsi="標楷體" w:cs="Times New Roman" w:hint="eastAsia"/>
                <w:snapToGrid w:val="0"/>
                <w:color w:val="000000"/>
                <w:kern w:val="0"/>
                <w:sz w:val="18"/>
                <w:szCs w:val="18"/>
              </w:rPr>
              <w:t>15.學會運用閱</w:t>
            </w:r>
            <w:r w:rsidRPr="003C5D88">
              <w:rPr>
                <w:rFonts w:ascii="標楷體" w:eastAsia="標楷體" w:hAnsi="標楷體" w:cs="Times New Roman" w:hint="eastAsia"/>
                <w:snapToGrid w:val="0"/>
                <w:color w:val="000000"/>
                <w:kern w:val="0"/>
                <w:sz w:val="18"/>
                <w:szCs w:val="18"/>
              </w:rPr>
              <w:lastRenderedPageBreak/>
              <w:t>讀策略理解文本。</w:t>
            </w:r>
          </w:p>
        </w:tc>
        <w:tc>
          <w:tcPr>
            <w:tcW w:w="250" w:type="pct"/>
            <w:gridSpan w:val="3"/>
          </w:tcPr>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lastRenderedPageBreak/>
              <w:t>1.能夠說出臺灣老街的閩南語說法,</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2.能夠說出常見商店的閩南語說法,</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3.藉由對課文的理解，認識臺灣溼地生態,</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4.學會</w:t>
            </w:r>
            <w:r w:rsidRPr="003C5D88">
              <w:rPr>
                <w:rFonts w:ascii="標楷體" w:eastAsia="標楷體" w:hAnsi="標楷體" w:hint="eastAsia"/>
                <w:sz w:val="18"/>
                <w:szCs w:val="18"/>
              </w:rPr>
              <w:lastRenderedPageBreak/>
              <w:t>溼地生態動植物的閩南語說法,</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5.能夠說出各種休閒活動，並能和家人參與休閒活動,</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6.能夠說出各種休閒場所，並能了解各種休閒場所的功能,</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7.能夠認識複</w:t>
            </w:r>
            <w:r w:rsidRPr="003C5D88">
              <w:rPr>
                <w:rFonts w:ascii="標楷體" w:eastAsia="標楷體" w:hAnsi="標楷體" w:hint="eastAsia"/>
                <w:sz w:val="18"/>
                <w:szCs w:val="18"/>
              </w:rPr>
              <w:lastRenderedPageBreak/>
              <w:t>韻母及聲調,</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8.能藉由趣味的話語，了解的各項民俗活動,</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9.能夠透過唸謠認識過年傳統節日，進一步了解節慶活動的意義,</w:t>
            </w:r>
          </w:p>
        </w:tc>
        <w:tc>
          <w:tcPr>
            <w:tcW w:w="275" w:type="pct"/>
            <w:gridSpan w:val="8"/>
          </w:tcPr>
          <w:p w:rsidR="00E6245E" w:rsidRPr="003C5D88" w:rsidRDefault="00E6245E" w:rsidP="00E6245E">
            <w:pPr>
              <w:snapToGrid w:val="0"/>
              <w:rPr>
                <w:rFonts w:ascii="標楷體" w:eastAsia="標楷體" w:hAnsi="標楷體"/>
                <w:sz w:val="18"/>
                <w:szCs w:val="18"/>
              </w:rPr>
            </w:pPr>
          </w:p>
        </w:tc>
        <w:tc>
          <w:tcPr>
            <w:tcW w:w="366" w:type="pct"/>
          </w:tcPr>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1.能做一億以內數的說、讀、聽、寫、做。認識一億以內各數的位名與位值，並做化聚。能做一億以內數的大小比較。熟練大數的加減直式計算。</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2.能解決生活情境中，四位數乘以一位數的問題。能解決生</w:t>
            </w:r>
            <w:r w:rsidRPr="003C5D88">
              <w:rPr>
                <w:rFonts w:ascii="標楷體" w:eastAsia="標楷體" w:hAnsi="標楷體" w:hint="eastAsia"/>
                <w:sz w:val="18"/>
                <w:szCs w:val="18"/>
              </w:rPr>
              <w:lastRenderedPageBreak/>
              <w:t>活情境中，一、二位數乘以二位數的問題。能解決生活情境中，三位數乘以二位數的問題。能解決生活情境中，一、二位數乘以三位數的問題。能熟練乘法直式計算。</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3.認識量角器並知道角度單位「度」及報讀角的度數。能做角度的實測與估測，並畫出指定的角。認識及辨別直</w:t>
            </w:r>
            <w:r w:rsidRPr="003C5D88">
              <w:rPr>
                <w:rFonts w:ascii="標楷體" w:eastAsia="標楷體" w:hAnsi="標楷體" w:hint="eastAsia"/>
                <w:sz w:val="18"/>
                <w:szCs w:val="18"/>
              </w:rPr>
              <w:lastRenderedPageBreak/>
              <w:t>角、銳角、鈍角和平角。能理解旋轉角(包括平角和周角)的意義及順時針與逆時針的旋轉方向。能解決角的合成與分解問題。</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4.能解決生活情境中，四位數除以一位數的問題。能解決生活情境中，二位數除以二位數的問題。能解決生活情境中，三位數除以二位數的問題。能解決生</w:t>
            </w:r>
            <w:r w:rsidRPr="003C5D88">
              <w:rPr>
                <w:rFonts w:ascii="標楷體" w:eastAsia="標楷體" w:hAnsi="標楷體" w:hint="eastAsia"/>
                <w:sz w:val="18"/>
                <w:szCs w:val="18"/>
              </w:rPr>
              <w:lastRenderedPageBreak/>
              <w:t>活情境中，四位數除以二位數的問題。能熟練除法直式計算。能理解乘除互逆，並應用於除法驗算。</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5.認識三角形的構成要素。認識正三角形、等腰三角形及其簡單性質。認識直角三角形、銳角三角形和鈍角三角形及其分類。認識平面上全等圖形的意義。認識全等三角形</w:t>
            </w:r>
            <w:r w:rsidRPr="003C5D88">
              <w:rPr>
                <w:rFonts w:ascii="標楷體" w:eastAsia="標楷體" w:hAnsi="標楷體" w:hint="eastAsia"/>
                <w:sz w:val="18"/>
                <w:szCs w:val="18"/>
              </w:rPr>
              <w:lastRenderedPageBreak/>
              <w:t>的對應頂點、對應邊、對應角的關係。</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6.能解決生活情境中加與減兩步驟、乘與除兩步驟的問題。用一個算式把問題記下來，再逐次減項計算。以括號區分兩步驟問題的計算順序。能經驗乘法的結合律。</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7.認識真分數、假分數、帶分數的意義。了解假分數與帶分數</w:t>
            </w:r>
            <w:r w:rsidRPr="003C5D88">
              <w:rPr>
                <w:rFonts w:ascii="標楷體" w:eastAsia="標楷體" w:hAnsi="標楷體" w:hint="eastAsia"/>
                <w:sz w:val="18"/>
                <w:szCs w:val="18"/>
              </w:rPr>
              <w:lastRenderedPageBreak/>
              <w:t>的互換。能解決同分母分數的大小比較與加減問題。能解決真（假）分數的整數倍問題。</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8.能解決生活情境中的容量複名數計算。能解決生活情境中的重量複名數計算。</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9.能在具體情境中認識二位小數。二位小數的化聚與位值。二位小數的大小比較。解決生活情境中二位小數的</w:t>
            </w:r>
            <w:r w:rsidRPr="003C5D88">
              <w:rPr>
                <w:rFonts w:ascii="標楷體" w:eastAsia="標楷體" w:hAnsi="標楷體" w:hint="eastAsia"/>
                <w:sz w:val="18"/>
                <w:szCs w:val="18"/>
              </w:rPr>
              <w:lastRenderedPageBreak/>
              <w:t>加減問題。</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10.認識生活中的簡單統計圖表；報讀長條圖與折線圖；報讀生活中變形或資料較繁瑣的長條圖與折線圖。</w:t>
            </w:r>
          </w:p>
        </w:tc>
        <w:tc>
          <w:tcPr>
            <w:tcW w:w="366" w:type="pct"/>
          </w:tcPr>
          <w:p w:rsidR="00E6245E" w:rsidRPr="003C5D88" w:rsidRDefault="00E6245E" w:rsidP="00E6245E">
            <w:pPr>
              <w:pStyle w:val="15"/>
              <w:snapToGrid w:val="0"/>
              <w:jc w:val="left"/>
              <w:rPr>
                <w:rFonts w:ascii="標楷體" w:eastAsia="標楷體" w:hAnsi="標楷體" w:cs="Roman PS"/>
                <w:sz w:val="18"/>
                <w:szCs w:val="18"/>
              </w:rPr>
            </w:pPr>
            <w:r w:rsidRPr="003C5D88">
              <w:rPr>
                <w:rFonts w:ascii="標楷體" w:eastAsia="標楷體" w:hAnsi="標楷體" w:cs="Roman PS" w:hint="eastAsia"/>
                <w:sz w:val="18"/>
                <w:szCs w:val="18"/>
              </w:rPr>
              <w:lastRenderedPageBreak/>
              <w:t>1.能運用現成的工具，如指北針，來幫助觀察，對月亮作有目的的觀測，並學習安排觀測的流程,</w:t>
            </w:r>
          </w:p>
          <w:p w:rsidR="00E6245E" w:rsidRPr="003C5D88" w:rsidRDefault="00E6245E" w:rsidP="00E6245E">
            <w:pPr>
              <w:pStyle w:val="15"/>
              <w:snapToGrid w:val="0"/>
              <w:jc w:val="left"/>
              <w:rPr>
                <w:rFonts w:ascii="標楷體" w:eastAsia="標楷體" w:hAnsi="標楷體" w:cs="Roman PS"/>
                <w:sz w:val="18"/>
                <w:szCs w:val="18"/>
              </w:rPr>
            </w:pPr>
            <w:r w:rsidRPr="003C5D88">
              <w:rPr>
                <w:rFonts w:ascii="標楷體" w:eastAsia="標楷體" w:hAnsi="標楷體" w:cs="Roman PS" w:hint="eastAsia"/>
                <w:sz w:val="18"/>
                <w:szCs w:val="18"/>
              </w:rPr>
              <w:t>2.透過實際觀測，發現月亮的移動會東升西落,</w:t>
            </w:r>
          </w:p>
          <w:p w:rsidR="00E6245E" w:rsidRPr="003C5D88" w:rsidRDefault="00E6245E" w:rsidP="00E6245E">
            <w:pPr>
              <w:pStyle w:val="15"/>
              <w:snapToGrid w:val="0"/>
              <w:jc w:val="left"/>
              <w:rPr>
                <w:rFonts w:ascii="標楷體" w:eastAsia="標楷體" w:hAnsi="標楷體" w:cs="Roman PS"/>
                <w:sz w:val="18"/>
                <w:szCs w:val="18"/>
              </w:rPr>
            </w:pPr>
            <w:r w:rsidRPr="003C5D88">
              <w:rPr>
                <w:rFonts w:ascii="標楷體" w:eastAsia="標楷體" w:hAnsi="標楷體" w:cs="Roman PS" w:hint="eastAsia"/>
                <w:sz w:val="18"/>
                <w:szCs w:val="18"/>
              </w:rPr>
              <w:t>3.透過長期的觀測，察覺月相變化具有規律性,</w:t>
            </w:r>
          </w:p>
          <w:p w:rsidR="00E6245E" w:rsidRPr="003C5D88" w:rsidRDefault="00E6245E" w:rsidP="00E6245E">
            <w:pPr>
              <w:pStyle w:val="15"/>
              <w:snapToGrid w:val="0"/>
              <w:jc w:val="left"/>
              <w:rPr>
                <w:rFonts w:ascii="標楷體" w:eastAsia="標楷體" w:hAnsi="標楷體" w:cs="Roman PS"/>
                <w:sz w:val="18"/>
                <w:szCs w:val="18"/>
              </w:rPr>
            </w:pPr>
            <w:r w:rsidRPr="003C5D88">
              <w:rPr>
                <w:rFonts w:ascii="標楷體" w:eastAsia="標楷體" w:hAnsi="標楷體" w:cs="Roman PS" w:hint="eastAsia"/>
                <w:sz w:val="18"/>
                <w:szCs w:val="18"/>
              </w:rPr>
              <w:t>4.實地調查</w:t>
            </w:r>
            <w:r w:rsidRPr="003C5D88">
              <w:rPr>
                <w:rFonts w:ascii="標楷體" w:eastAsia="標楷體" w:hAnsi="標楷體" w:cs="Roman PS" w:hint="eastAsia"/>
                <w:sz w:val="18"/>
                <w:szCs w:val="18"/>
              </w:rPr>
              <w:lastRenderedPageBreak/>
              <w:t>各種不同類型的水域環境，認識各種水域環境的特色,</w:t>
            </w:r>
          </w:p>
          <w:p w:rsidR="00E6245E" w:rsidRPr="003C5D88" w:rsidRDefault="00E6245E" w:rsidP="00E6245E">
            <w:pPr>
              <w:pStyle w:val="15"/>
              <w:snapToGrid w:val="0"/>
              <w:jc w:val="left"/>
              <w:rPr>
                <w:rFonts w:ascii="標楷體" w:eastAsia="標楷體" w:hAnsi="標楷體" w:cs="Roman PS"/>
                <w:sz w:val="18"/>
                <w:szCs w:val="18"/>
              </w:rPr>
            </w:pPr>
            <w:r w:rsidRPr="003C5D88">
              <w:rPr>
                <w:rFonts w:ascii="標楷體" w:eastAsia="標楷體" w:hAnsi="標楷體" w:cs="Roman PS" w:hint="eastAsia"/>
                <w:sz w:val="18"/>
                <w:szCs w:val="18"/>
              </w:rPr>
              <w:t>5.透過觀察，認識水生生物的外形、運動方式與呼吸構造,</w:t>
            </w:r>
          </w:p>
          <w:p w:rsidR="00E6245E" w:rsidRPr="003C5D88" w:rsidRDefault="00E6245E" w:rsidP="00E6245E">
            <w:pPr>
              <w:pStyle w:val="15"/>
              <w:snapToGrid w:val="0"/>
              <w:jc w:val="left"/>
              <w:rPr>
                <w:rFonts w:ascii="標楷體" w:eastAsia="標楷體" w:hAnsi="標楷體" w:cs="Roman PS"/>
                <w:sz w:val="18"/>
                <w:szCs w:val="18"/>
              </w:rPr>
            </w:pPr>
            <w:r w:rsidRPr="003C5D88">
              <w:rPr>
                <w:rFonts w:ascii="標楷體" w:eastAsia="標楷體" w:hAnsi="標楷體" w:cs="Roman PS" w:hint="eastAsia"/>
                <w:sz w:val="18"/>
                <w:szCs w:val="18"/>
              </w:rPr>
              <w:t>6.察覺水域環境的危機，培養愛護水域環境的情操,</w:t>
            </w:r>
          </w:p>
          <w:p w:rsidR="00E6245E" w:rsidRPr="003C5D88" w:rsidRDefault="00E6245E" w:rsidP="00E6245E">
            <w:pPr>
              <w:pStyle w:val="15"/>
              <w:snapToGrid w:val="0"/>
              <w:jc w:val="left"/>
              <w:rPr>
                <w:rFonts w:ascii="標楷體" w:eastAsia="標楷體" w:hAnsi="標楷體" w:cs="Roman PS"/>
                <w:sz w:val="18"/>
                <w:szCs w:val="18"/>
              </w:rPr>
            </w:pPr>
            <w:r w:rsidRPr="003C5D88">
              <w:rPr>
                <w:rFonts w:ascii="標楷體" w:eastAsia="標楷體" w:hAnsi="標楷體" w:cs="Roman PS" w:hint="eastAsia"/>
                <w:sz w:val="18"/>
                <w:szCs w:val="18"/>
              </w:rPr>
              <w:t>7.透過實際觀察、試驗、製作、記錄、討論等方式，認識光的特性,</w:t>
            </w:r>
          </w:p>
          <w:p w:rsidR="00E6245E" w:rsidRPr="003C5D88" w:rsidRDefault="00E6245E" w:rsidP="00E6245E">
            <w:pPr>
              <w:pStyle w:val="15"/>
              <w:snapToGrid w:val="0"/>
              <w:jc w:val="left"/>
              <w:rPr>
                <w:rFonts w:ascii="標楷體" w:eastAsia="標楷體" w:hAnsi="標楷體" w:cs="Roman PS"/>
                <w:sz w:val="18"/>
                <w:szCs w:val="18"/>
              </w:rPr>
            </w:pPr>
            <w:r w:rsidRPr="003C5D88">
              <w:rPr>
                <w:rFonts w:ascii="標楷體" w:eastAsia="標楷體" w:hAnsi="標楷體" w:cs="Roman PS" w:hint="eastAsia"/>
                <w:sz w:val="18"/>
                <w:szCs w:val="18"/>
              </w:rPr>
              <w:t>8.認識光會以直線行</w:t>
            </w:r>
            <w:r w:rsidRPr="003C5D88">
              <w:rPr>
                <w:rFonts w:ascii="標楷體" w:eastAsia="標楷體" w:hAnsi="標楷體" w:cs="Roman PS" w:hint="eastAsia"/>
                <w:sz w:val="18"/>
                <w:szCs w:val="18"/>
              </w:rPr>
              <w:lastRenderedPageBreak/>
              <w:t>進，平滑亮面的物體會產生像鏡子一樣的反射現象,</w:t>
            </w:r>
          </w:p>
          <w:p w:rsidR="00E6245E" w:rsidRPr="003C5D88" w:rsidRDefault="00E6245E" w:rsidP="00E6245E">
            <w:pPr>
              <w:pStyle w:val="15"/>
              <w:snapToGrid w:val="0"/>
              <w:jc w:val="left"/>
              <w:rPr>
                <w:rFonts w:ascii="標楷體" w:eastAsia="標楷體" w:hAnsi="標楷體" w:cs="Roman PS"/>
                <w:sz w:val="18"/>
                <w:szCs w:val="18"/>
              </w:rPr>
            </w:pPr>
            <w:r w:rsidRPr="003C5D88">
              <w:rPr>
                <w:rFonts w:ascii="標楷體" w:eastAsia="標楷體" w:hAnsi="標楷體" w:cs="Roman PS" w:hint="eastAsia"/>
                <w:sz w:val="18"/>
                <w:szCs w:val="18"/>
              </w:rPr>
              <w:t>9.透過試驗，觀察光通過不同的介質會發生折射的現象,</w:t>
            </w:r>
          </w:p>
          <w:p w:rsidR="00E6245E" w:rsidRPr="003C5D88" w:rsidRDefault="00E6245E" w:rsidP="00E6245E">
            <w:pPr>
              <w:pStyle w:val="15"/>
              <w:snapToGrid w:val="0"/>
              <w:jc w:val="left"/>
              <w:rPr>
                <w:rFonts w:ascii="標楷體" w:eastAsia="標楷體" w:hAnsi="標楷體" w:cs="Roman PS"/>
                <w:sz w:val="18"/>
                <w:szCs w:val="18"/>
              </w:rPr>
            </w:pPr>
            <w:r w:rsidRPr="003C5D88">
              <w:rPr>
                <w:rFonts w:ascii="標楷體" w:eastAsia="標楷體" w:hAnsi="標楷體" w:cs="Roman PS" w:hint="eastAsia"/>
                <w:sz w:val="18"/>
                <w:szCs w:val="18"/>
              </w:rPr>
              <w:t>10.觀察在陽光下產生彩虹色光的現象，並討論生活中不同色光所代表的意義,</w:t>
            </w:r>
          </w:p>
          <w:p w:rsidR="00E6245E" w:rsidRPr="003C5D88" w:rsidRDefault="00E6245E" w:rsidP="00E6245E">
            <w:pPr>
              <w:pStyle w:val="15"/>
              <w:snapToGrid w:val="0"/>
              <w:jc w:val="left"/>
              <w:rPr>
                <w:rFonts w:ascii="標楷體" w:eastAsia="標楷體" w:hAnsi="標楷體" w:cs="Roman PS"/>
                <w:sz w:val="18"/>
                <w:szCs w:val="18"/>
              </w:rPr>
            </w:pPr>
            <w:r w:rsidRPr="003C5D88">
              <w:rPr>
                <w:rFonts w:ascii="標楷體" w:eastAsia="標楷體" w:hAnsi="標楷體" w:cs="Roman PS" w:hint="eastAsia"/>
                <w:sz w:val="18"/>
                <w:szCs w:val="18"/>
              </w:rPr>
              <w:t>11.認識各種交通工具和演進,</w:t>
            </w:r>
          </w:p>
          <w:p w:rsidR="00E6245E" w:rsidRPr="003C5D88" w:rsidRDefault="00E6245E" w:rsidP="00E6245E">
            <w:pPr>
              <w:pStyle w:val="15"/>
              <w:snapToGrid w:val="0"/>
              <w:jc w:val="left"/>
              <w:rPr>
                <w:rFonts w:ascii="標楷體" w:eastAsia="標楷體" w:hAnsi="標楷體" w:cs="Roman PS"/>
                <w:sz w:val="18"/>
                <w:szCs w:val="18"/>
              </w:rPr>
            </w:pPr>
            <w:r w:rsidRPr="003C5D88">
              <w:rPr>
                <w:rFonts w:ascii="標楷體" w:eastAsia="標楷體" w:hAnsi="標楷體" w:cs="Roman PS" w:hint="eastAsia"/>
                <w:sz w:val="18"/>
                <w:szCs w:val="18"/>
              </w:rPr>
              <w:t>12.認識腳踏車、機車和汽車三種交通</w:t>
            </w:r>
            <w:r w:rsidRPr="003C5D88">
              <w:rPr>
                <w:rFonts w:ascii="標楷體" w:eastAsia="標楷體" w:hAnsi="標楷體" w:cs="Roman PS" w:hint="eastAsia"/>
                <w:sz w:val="18"/>
                <w:szCs w:val="18"/>
              </w:rPr>
              <w:lastRenderedPageBreak/>
              <w:t>工具的構造和功能，並學習製作動力玩具車,</w:t>
            </w:r>
          </w:p>
          <w:p w:rsidR="00E6245E" w:rsidRPr="003C5D88" w:rsidRDefault="00E6245E" w:rsidP="00E6245E">
            <w:pPr>
              <w:pStyle w:val="afff6"/>
              <w:rPr>
                <w:rFonts w:ascii="標楷體" w:eastAsia="標楷體" w:hAnsi="標楷體"/>
                <w:color w:val="auto"/>
                <w:kern w:val="2"/>
                <w:sz w:val="18"/>
                <w:szCs w:val="18"/>
              </w:rPr>
            </w:pPr>
            <w:r w:rsidRPr="003C5D88">
              <w:rPr>
                <w:rFonts w:ascii="標楷體" w:eastAsia="標楷體" w:hAnsi="標楷體" w:cs="Roman PS" w:hint="eastAsia"/>
                <w:color w:val="auto"/>
                <w:sz w:val="18"/>
                <w:szCs w:val="18"/>
              </w:rPr>
              <w:t>13.認識生活中常見的能源，並學會節約能源,</w:t>
            </w:r>
          </w:p>
        </w:tc>
        <w:tc>
          <w:tcPr>
            <w:tcW w:w="366" w:type="pct"/>
          </w:tcPr>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lastRenderedPageBreak/>
              <w:t>1.認識家鄉的自然環境，並了解不同的地形區會發展出不同的居住型態與生活方式。</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2.探討家鄉的生活場所如傳統住屋、老街、廟宇等，透過先民遺留下來的生活痕跡，了解早期先民生活的</w:t>
            </w:r>
            <w:r w:rsidRPr="003C5D88">
              <w:rPr>
                <w:rFonts w:ascii="標楷體" w:eastAsia="標楷體" w:hAnsi="標楷體" w:hint="eastAsia"/>
                <w:sz w:val="18"/>
                <w:szCs w:val="18"/>
              </w:rPr>
              <w:lastRenderedPageBreak/>
              <w:t>情形。</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3.了解家鄉生產工具與生活器物的變遷所帶來的影響是，一方面改善家鄉居民的生活品質，另一方面也帶來新的環境問題及不同以往的人際關係。</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4.探討家鄉傳統生活與現代生活的不同風貌。</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5.了解家鄉傳統節慶與現代節日的意義與內容。</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6.引導學生</w:t>
            </w:r>
            <w:r w:rsidRPr="003C5D88">
              <w:rPr>
                <w:rFonts w:ascii="標楷體" w:eastAsia="標楷體" w:hAnsi="標楷體" w:hint="eastAsia"/>
                <w:sz w:val="18"/>
                <w:szCs w:val="18"/>
              </w:rPr>
              <w:lastRenderedPageBreak/>
              <w:t>思考如何為家鄉的美好貢獻一己之力。</w:t>
            </w:r>
          </w:p>
        </w:tc>
        <w:tc>
          <w:tcPr>
            <w:tcW w:w="366" w:type="pct"/>
            <w:vAlign w:val="center"/>
          </w:tcPr>
          <w:p w:rsidR="00E6245E" w:rsidRPr="003C5D88" w:rsidRDefault="00E6245E" w:rsidP="00E6245E">
            <w:pPr>
              <w:spacing w:line="0" w:lineRule="atLeast"/>
              <w:jc w:val="center"/>
              <w:rPr>
                <w:rFonts w:ascii="標楷體" w:eastAsia="標楷體" w:hAnsi="標楷體" w:cs="Times New Roman"/>
                <w:sz w:val="18"/>
                <w:szCs w:val="18"/>
              </w:rPr>
            </w:pPr>
            <w:r w:rsidRPr="003C5D88">
              <w:rPr>
                <w:rFonts w:ascii="標楷體" w:eastAsia="標楷體" w:hAnsi="標楷體" w:cs="Times New Roman" w:hint="eastAsia"/>
                <w:snapToGrid w:val="0"/>
                <w:kern w:val="0"/>
                <w:sz w:val="18"/>
                <w:szCs w:val="18"/>
              </w:rPr>
              <w:lastRenderedPageBreak/>
              <w:t>1.較有計畫的選擇適切的媒材與處理技法，製作傳達讓生活更豐富的作品，美化生活。</w:t>
            </w:r>
            <w:r w:rsidRPr="003C5D88">
              <w:rPr>
                <w:rFonts w:ascii="標楷體" w:eastAsia="標楷體" w:hAnsi="標楷體" w:cs="Times New Roman" w:hint="eastAsia"/>
                <w:snapToGrid w:val="0"/>
                <w:kern w:val="0"/>
                <w:sz w:val="18"/>
                <w:szCs w:val="18"/>
              </w:rPr>
              <w:br/>
              <w:t>2.透過觀察藝術作品，認識色彩之配色原則、生活中美的原則運用。</w:t>
            </w:r>
            <w:r w:rsidRPr="003C5D88">
              <w:rPr>
                <w:rFonts w:ascii="標楷體" w:eastAsia="標楷體" w:hAnsi="標楷體" w:cs="Times New Roman" w:hint="eastAsia"/>
                <w:snapToGrid w:val="0"/>
                <w:kern w:val="0"/>
                <w:sz w:val="18"/>
                <w:szCs w:val="18"/>
              </w:rPr>
              <w:br/>
              <w:t>3.探索生活週遭藝術活動之美；說出</w:t>
            </w:r>
            <w:r w:rsidRPr="003C5D88">
              <w:rPr>
                <w:rFonts w:ascii="標楷體" w:eastAsia="標楷體" w:hAnsi="標楷體" w:cs="Times New Roman" w:hint="eastAsia"/>
                <w:snapToGrid w:val="0"/>
                <w:kern w:val="0"/>
                <w:sz w:val="18"/>
                <w:szCs w:val="18"/>
              </w:rPr>
              <w:lastRenderedPageBreak/>
              <w:t>其特徵與個人感受。</w:t>
            </w:r>
            <w:r w:rsidRPr="003C5D88">
              <w:rPr>
                <w:rFonts w:ascii="標楷體" w:eastAsia="標楷體" w:hAnsi="標楷體" w:cs="Times New Roman" w:hint="eastAsia"/>
                <w:snapToGrid w:val="0"/>
                <w:kern w:val="0"/>
                <w:sz w:val="18"/>
                <w:szCs w:val="18"/>
              </w:rPr>
              <w:br/>
              <w:t>4.欣賞生活的各種美的感受活動與內容，並利用作品傳達感受、佈置生活環境。</w:t>
            </w:r>
            <w:r w:rsidRPr="003C5D88">
              <w:rPr>
                <w:rFonts w:ascii="標楷體" w:eastAsia="標楷體" w:hAnsi="標楷體" w:cs="Times New Roman" w:hint="eastAsia"/>
                <w:snapToGrid w:val="0"/>
                <w:kern w:val="0"/>
                <w:sz w:val="18"/>
                <w:szCs w:val="18"/>
              </w:rPr>
              <w:br/>
              <w:t>5.創造聲音、配合節奏做韻律動作。</w:t>
            </w:r>
            <w:r w:rsidRPr="003C5D88">
              <w:rPr>
                <w:rFonts w:ascii="標楷體" w:eastAsia="標楷體" w:hAnsi="標楷體" w:cs="Times New Roman" w:hint="eastAsia"/>
                <w:snapToGrid w:val="0"/>
                <w:kern w:val="0"/>
                <w:sz w:val="18"/>
                <w:szCs w:val="18"/>
              </w:rPr>
              <w:br/>
              <w:t>6.以靜像畫面、聲音和韻律動作，呈現一段完整情境的表演。</w:t>
            </w:r>
            <w:r w:rsidRPr="003C5D88">
              <w:rPr>
                <w:rFonts w:ascii="標楷體" w:eastAsia="標楷體" w:hAnsi="標楷體" w:cs="Times New Roman" w:hint="eastAsia"/>
                <w:snapToGrid w:val="0"/>
                <w:kern w:val="0"/>
                <w:sz w:val="18"/>
                <w:szCs w:val="18"/>
              </w:rPr>
              <w:br/>
              <w:t>7.認識國內外重要的舞蹈團體和廣播劇的表演形式。</w:t>
            </w:r>
            <w:r w:rsidRPr="003C5D88">
              <w:rPr>
                <w:rFonts w:ascii="標楷體" w:eastAsia="標楷體" w:hAnsi="標楷體" w:cs="Times New Roman" w:hint="eastAsia"/>
                <w:snapToGrid w:val="0"/>
                <w:kern w:val="0"/>
                <w:sz w:val="18"/>
                <w:szCs w:val="18"/>
              </w:rPr>
              <w:br/>
              <w:t>8.深入觀察</w:t>
            </w:r>
            <w:r w:rsidRPr="003C5D88">
              <w:rPr>
                <w:rFonts w:ascii="標楷體" w:eastAsia="標楷體" w:hAnsi="標楷體" w:cs="Times New Roman" w:hint="eastAsia"/>
                <w:snapToGrid w:val="0"/>
                <w:kern w:val="0"/>
                <w:sz w:val="18"/>
                <w:szCs w:val="18"/>
              </w:rPr>
              <w:lastRenderedPageBreak/>
              <w:t>生活周遭的人事物，開發模仿和創造能力。</w:t>
            </w:r>
            <w:r w:rsidRPr="003C5D88">
              <w:rPr>
                <w:rFonts w:ascii="標楷體" w:eastAsia="標楷體" w:hAnsi="標楷體" w:cs="Times New Roman" w:hint="eastAsia"/>
                <w:snapToGrid w:val="0"/>
                <w:kern w:val="0"/>
                <w:sz w:val="18"/>
                <w:szCs w:val="18"/>
              </w:rPr>
              <w:br/>
              <w:t>9.認識音樂元素（節奏、和聲、旋律、音色等等）。</w:t>
            </w:r>
            <w:r w:rsidRPr="003C5D88">
              <w:rPr>
                <w:rFonts w:ascii="標楷體" w:eastAsia="標楷體" w:hAnsi="標楷體" w:cs="Times New Roman" w:hint="eastAsia"/>
                <w:snapToGrid w:val="0"/>
                <w:kern w:val="0"/>
                <w:sz w:val="18"/>
                <w:szCs w:val="18"/>
              </w:rPr>
              <w:br/>
              <w:t>10.曲調樂器（直笛）的習奏。</w:t>
            </w:r>
            <w:r w:rsidRPr="003C5D88">
              <w:rPr>
                <w:rFonts w:ascii="標楷體" w:eastAsia="標楷體" w:hAnsi="標楷體" w:cs="Times New Roman" w:hint="eastAsia"/>
                <w:snapToGrid w:val="0"/>
                <w:kern w:val="0"/>
                <w:sz w:val="18"/>
                <w:szCs w:val="18"/>
              </w:rPr>
              <w:br/>
              <w:t>11.即興創作C大調I、IV、V級和弦。</w:t>
            </w:r>
            <w:r w:rsidRPr="003C5D88">
              <w:rPr>
                <w:rFonts w:ascii="標楷體" w:eastAsia="標楷體" w:hAnsi="標楷體" w:cs="Times New Roman" w:hint="eastAsia"/>
                <w:snapToGrid w:val="0"/>
                <w:kern w:val="0"/>
                <w:sz w:val="18"/>
                <w:szCs w:val="18"/>
              </w:rPr>
              <w:br/>
              <w:t>12.認識.音樂符號（連結線、圓滑線）。</w:t>
            </w:r>
            <w:r w:rsidRPr="003C5D88">
              <w:rPr>
                <w:rFonts w:ascii="標楷體" w:eastAsia="標楷體" w:hAnsi="標楷體" w:cs="Times New Roman" w:hint="eastAsia"/>
                <w:snapToGrid w:val="0"/>
                <w:kern w:val="0"/>
                <w:sz w:val="18"/>
                <w:szCs w:val="18"/>
              </w:rPr>
              <w:br/>
              <w:t>13.G大調讀譜練習。</w:t>
            </w:r>
            <w:r w:rsidRPr="003C5D88">
              <w:rPr>
                <w:rFonts w:ascii="標楷體" w:eastAsia="標楷體" w:hAnsi="標楷體" w:cs="Times New Roman" w:hint="eastAsia"/>
                <w:snapToGrid w:val="0"/>
                <w:kern w:val="0"/>
                <w:sz w:val="18"/>
                <w:szCs w:val="18"/>
              </w:rPr>
              <w:br/>
              <w:t>14.學習音樂基礎概念（全音與半音、弱起拍、強起拍</w:t>
            </w:r>
            <w:r w:rsidRPr="003C5D88">
              <w:rPr>
                <w:rFonts w:ascii="標楷體" w:eastAsia="標楷體" w:hAnsi="標楷體" w:cs="Times New Roman" w:hint="eastAsia"/>
                <w:snapToGrid w:val="0"/>
                <w:kern w:val="0"/>
                <w:sz w:val="18"/>
                <w:szCs w:val="18"/>
              </w:rPr>
              <w:lastRenderedPageBreak/>
              <w:t>音樂）。</w:t>
            </w:r>
            <w:r w:rsidRPr="003C5D88">
              <w:rPr>
                <w:rFonts w:ascii="標楷體" w:eastAsia="標楷體" w:hAnsi="標楷體" w:cs="Times New Roman" w:hint="eastAsia"/>
                <w:snapToGrid w:val="0"/>
                <w:kern w:val="0"/>
                <w:sz w:val="18"/>
                <w:szCs w:val="18"/>
              </w:rPr>
              <w:br/>
              <w:t>15.認識C大調I、IV、V級和弦。</w:t>
            </w:r>
            <w:r w:rsidRPr="003C5D88">
              <w:rPr>
                <w:rFonts w:ascii="標楷體" w:eastAsia="標楷體" w:hAnsi="標楷體" w:cs="Times New Roman" w:hint="eastAsia"/>
                <w:snapToGrid w:val="0"/>
                <w:kern w:val="0"/>
                <w:sz w:val="18"/>
                <w:szCs w:val="18"/>
              </w:rPr>
              <w:br/>
              <w:t>16.認識銅管樂器家族。</w:t>
            </w:r>
            <w:r w:rsidRPr="003C5D88">
              <w:rPr>
                <w:rFonts w:ascii="標楷體" w:eastAsia="標楷體" w:hAnsi="標楷體" w:cs="Times New Roman" w:hint="eastAsia"/>
                <w:snapToGrid w:val="0"/>
                <w:kern w:val="0"/>
                <w:sz w:val="18"/>
                <w:szCs w:val="18"/>
              </w:rPr>
              <w:br/>
              <w:t>17.聆聽音樂了解樂曲節奏、曲調、音色之特性，從生活中去感受不同聲音之美。</w:t>
            </w:r>
            <w:r w:rsidRPr="003C5D88">
              <w:rPr>
                <w:rFonts w:ascii="標楷體" w:eastAsia="標楷體" w:hAnsi="標楷體" w:cs="Times New Roman" w:hint="eastAsia"/>
                <w:snapToGrid w:val="0"/>
                <w:kern w:val="0"/>
                <w:sz w:val="18"/>
                <w:szCs w:val="18"/>
              </w:rPr>
              <w:br/>
              <w:t>18.認識音樂與其他藝術作品整合，並適時發表心得與他人分享。</w:t>
            </w:r>
            <w:r w:rsidRPr="003C5D88">
              <w:rPr>
                <w:rFonts w:ascii="標楷體" w:eastAsia="標楷體" w:hAnsi="標楷體" w:cs="Times New Roman" w:hint="eastAsia"/>
                <w:snapToGrid w:val="0"/>
                <w:kern w:val="0"/>
                <w:sz w:val="18"/>
                <w:szCs w:val="18"/>
              </w:rPr>
              <w:br/>
              <w:t>19.從生活中感受不同聲音之美並養成尊重態度。</w:t>
            </w:r>
            <w:r w:rsidRPr="003C5D88">
              <w:rPr>
                <w:rFonts w:ascii="標楷體" w:eastAsia="標楷體" w:hAnsi="標楷體" w:cs="Times New Roman" w:hint="eastAsia"/>
                <w:snapToGrid w:val="0"/>
                <w:kern w:val="0"/>
                <w:sz w:val="18"/>
                <w:szCs w:val="18"/>
              </w:rPr>
              <w:br/>
            </w:r>
            <w:r w:rsidRPr="003C5D88">
              <w:rPr>
                <w:rFonts w:ascii="標楷體" w:eastAsia="標楷體" w:hAnsi="標楷體" w:cs="Times New Roman" w:hint="eastAsia"/>
                <w:snapToGrid w:val="0"/>
                <w:kern w:val="0"/>
                <w:sz w:val="18"/>
                <w:szCs w:val="18"/>
              </w:rPr>
              <w:lastRenderedPageBreak/>
              <w:t>20.觀察、認識生活中各種物件發聲特性（如樂器演奏方式）。</w:t>
            </w:r>
          </w:p>
        </w:tc>
        <w:tc>
          <w:tcPr>
            <w:tcW w:w="366" w:type="pct"/>
          </w:tcPr>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lastRenderedPageBreak/>
              <w:t>1.覺察不同性別者在生活事務中展現的異同；了解產生性別差異的原因及其影響；了解性別差異與個別差異的不同；欣賞不同性別者在生活中展現的差異,</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2.覺察個人與他人之間參與家庭事務的差異；養</w:t>
            </w:r>
            <w:r w:rsidRPr="003C5D88">
              <w:rPr>
                <w:rFonts w:ascii="標楷體" w:eastAsia="標楷體" w:hAnsi="標楷體" w:hint="eastAsia"/>
                <w:sz w:val="18"/>
                <w:szCs w:val="18"/>
              </w:rPr>
              <w:lastRenderedPageBreak/>
              <w:t>成樂於主動參與家庭事務的態度；實際參與家庭事務；規畫並參與家庭活動,</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3.蒐集戶外活動的資訊與注意事項；了解認識自然所需的知識與技能；遵守戶外活動的相關規定；運用所學知能用心體驗自然，表現對自然的好奇與友善,</w:t>
            </w:r>
          </w:p>
          <w:p w:rsidR="00E6245E" w:rsidRPr="003C5D88" w:rsidRDefault="00E6245E" w:rsidP="00E6245E">
            <w:pPr>
              <w:pStyle w:val="afff7"/>
              <w:rPr>
                <w:rFonts w:ascii="標楷體" w:eastAsia="標楷體" w:hAnsi="標楷體"/>
                <w:sz w:val="18"/>
                <w:szCs w:val="18"/>
              </w:rPr>
            </w:pPr>
            <w:r w:rsidRPr="003C5D88">
              <w:rPr>
                <w:rFonts w:ascii="標楷體" w:eastAsia="標楷體" w:hAnsi="標楷體" w:hint="eastAsia"/>
                <w:sz w:val="18"/>
                <w:szCs w:val="18"/>
              </w:rPr>
              <w:t>4.了解社區文化活動及其特色；參加</w:t>
            </w:r>
            <w:r w:rsidRPr="003C5D88">
              <w:rPr>
                <w:rFonts w:ascii="標楷體" w:eastAsia="標楷體" w:hAnsi="標楷體" w:hint="eastAsia"/>
                <w:sz w:val="18"/>
                <w:szCs w:val="18"/>
              </w:rPr>
              <w:lastRenderedPageBreak/>
              <w:t>社區文化活動；了解文化與自身及生活的關係,</w:t>
            </w:r>
          </w:p>
          <w:p w:rsidR="00E6245E" w:rsidRPr="003C5D88" w:rsidRDefault="00E6245E" w:rsidP="00E6245E">
            <w:pPr>
              <w:snapToGrid w:val="0"/>
              <w:rPr>
                <w:rFonts w:ascii="標楷體" w:eastAsia="標楷體" w:hAnsi="標楷體"/>
                <w:sz w:val="18"/>
                <w:szCs w:val="18"/>
              </w:rPr>
            </w:pPr>
            <w:r w:rsidRPr="003C5D88">
              <w:rPr>
                <w:rFonts w:ascii="標楷體" w:eastAsia="標楷體" w:hAnsi="標楷體" w:hint="eastAsia"/>
                <w:sz w:val="18"/>
                <w:szCs w:val="18"/>
              </w:rPr>
              <w:t>5.了解生活中的環境汙染問題；覺察各種環境汙染的嚴重性；了解改善各種環境問題的方法；以具體行動保護環境,</w:t>
            </w:r>
          </w:p>
        </w:tc>
        <w:tc>
          <w:tcPr>
            <w:tcW w:w="370" w:type="pct"/>
          </w:tcPr>
          <w:p w:rsidR="00E6245E" w:rsidRPr="003C5D88" w:rsidRDefault="00E6245E" w:rsidP="00E6245E">
            <w:pPr>
              <w:pStyle w:val="aff8"/>
              <w:snapToGrid w:val="0"/>
              <w:spacing w:line="240" w:lineRule="auto"/>
              <w:ind w:left="0"/>
              <w:jc w:val="left"/>
              <w:rPr>
                <w:rFonts w:ascii="標楷體" w:eastAsia="標楷體" w:hAnsi="標楷體"/>
                <w:color w:val="000000"/>
                <w:sz w:val="18"/>
                <w:szCs w:val="18"/>
              </w:rPr>
            </w:pPr>
            <w:r w:rsidRPr="003C5D88">
              <w:rPr>
                <w:rFonts w:ascii="標楷體" w:eastAsia="標楷體" w:hAnsi="標楷體"/>
                <w:color w:val="000000"/>
                <w:sz w:val="18"/>
                <w:szCs w:val="18"/>
              </w:rPr>
              <w:lastRenderedPageBreak/>
              <w:t>1.</w:t>
            </w:r>
            <w:r w:rsidRPr="003C5D88">
              <w:rPr>
                <w:rFonts w:ascii="標楷體" w:eastAsia="標楷體" w:hAnsi="標楷體" w:hint="eastAsia"/>
                <w:color w:val="000000"/>
                <w:sz w:val="18"/>
                <w:szCs w:val="18"/>
              </w:rPr>
              <w:t>認識家庭潛在危機及其預防、處理方法，以及火災求生技巧,</w:t>
            </w:r>
          </w:p>
          <w:p w:rsidR="00E6245E" w:rsidRPr="003C5D88" w:rsidRDefault="00E6245E" w:rsidP="00E6245E">
            <w:pPr>
              <w:pStyle w:val="aff8"/>
              <w:snapToGrid w:val="0"/>
              <w:spacing w:line="240" w:lineRule="auto"/>
              <w:ind w:left="0"/>
              <w:jc w:val="left"/>
              <w:rPr>
                <w:rFonts w:ascii="標楷體" w:eastAsia="標楷體" w:hAnsi="標楷體"/>
                <w:color w:val="000000"/>
                <w:sz w:val="18"/>
                <w:szCs w:val="18"/>
              </w:rPr>
            </w:pPr>
            <w:r w:rsidRPr="003C5D88">
              <w:rPr>
                <w:rFonts w:ascii="標楷體" w:eastAsia="標楷體" w:hAnsi="標楷體" w:hint="eastAsia"/>
                <w:color w:val="000000"/>
                <w:sz w:val="18"/>
                <w:szCs w:val="18"/>
              </w:rPr>
              <w:t>2.認識食物中的營養素，了解食物、營養、運動與能量的關係,</w:t>
            </w:r>
          </w:p>
          <w:p w:rsidR="00E6245E" w:rsidRPr="003C5D88" w:rsidRDefault="00E6245E" w:rsidP="00E6245E">
            <w:pPr>
              <w:pStyle w:val="aff8"/>
              <w:snapToGrid w:val="0"/>
              <w:spacing w:line="240" w:lineRule="auto"/>
              <w:ind w:left="0"/>
              <w:jc w:val="left"/>
              <w:rPr>
                <w:rFonts w:ascii="標楷體" w:eastAsia="標楷體" w:hAnsi="標楷體"/>
                <w:color w:val="000000"/>
                <w:sz w:val="18"/>
                <w:szCs w:val="18"/>
              </w:rPr>
            </w:pPr>
            <w:r w:rsidRPr="003C5D88">
              <w:rPr>
                <w:rFonts w:ascii="標楷體" w:eastAsia="標楷體" w:hAnsi="標楷體" w:hint="eastAsia"/>
                <w:color w:val="000000"/>
                <w:sz w:val="18"/>
                <w:szCs w:val="18"/>
              </w:rPr>
              <w:t>3.認識牙齒的種類和功能，並熟悉口腔衛生保健的方法,</w:t>
            </w:r>
          </w:p>
          <w:p w:rsidR="00E6245E" w:rsidRPr="003C5D88" w:rsidRDefault="00E6245E" w:rsidP="00E6245E">
            <w:pPr>
              <w:pStyle w:val="aff8"/>
              <w:snapToGrid w:val="0"/>
              <w:spacing w:line="240" w:lineRule="auto"/>
              <w:ind w:left="0"/>
              <w:jc w:val="left"/>
              <w:rPr>
                <w:rFonts w:ascii="標楷體" w:eastAsia="標楷體" w:hAnsi="標楷體"/>
                <w:color w:val="000000"/>
                <w:sz w:val="18"/>
                <w:szCs w:val="18"/>
              </w:rPr>
            </w:pPr>
            <w:r w:rsidRPr="003C5D88">
              <w:rPr>
                <w:rFonts w:ascii="標楷體" w:eastAsia="標楷體" w:hAnsi="標楷體" w:hint="eastAsia"/>
                <w:color w:val="000000"/>
                <w:sz w:val="18"/>
                <w:szCs w:val="18"/>
              </w:rPr>
              <w:t>4.熟悉閃</w:t>
            </w:r>
            <w:r w:rsidRPr="003C5D88">
              <w:rPr>
                <w:rFonts w:ascii="標楷體" w:eastAsia="標楷體" w:hAnsi="標楷體" w:hint="eastAsia"/>
                <w:color w:val="000000"/>
                <w:sz w:val="18"/>
                <w:szCs w:val="18"/>
              </w:rPr>
              <w:lastRenderedPageBreak/>
              <w:t>躲、移位和投擲等動作,</w:t>
            </w:r>
          </w:p>
          <w:p w:rsidR="00E6245E" w:rsidRPr="003C5D88" w:rsidRDefault="00E6245E" w:rsidP="00E6245E">
            <w:pPr>
              <w:pStyle w:val="aff8"/>
              <w:adjustRightInd w:val="0"/>
              <w:snapToGrid w:val="0"/>
              <w:spacing w:line="240" w:lineRule="auto"/>
              <w:ind w:left="0"/>
              <w:jc w:val="left"/>
              <w:rPr>
                <w:rFonts w:ascii="標楷體" w:eastAsia="標楷體" w:hAnsi="標楷體"/>
                <w:kern w:val="0"/>
                <w:sz w:val="18"/>
                <w:szCs w:val="18"/>
              </w:rPr>
            </w:pPr>
            <w:r w:rsidRPr="003C5D88">
              <w:rPr>
                <w:rFonts w:ascii="標楷體" w:eastAsia="標楷體" w:hAnsi="標楷體" w:hint="eastAsia"/>
                <w:color w:val="000000"/>
                <w:sz w:val="18"/>
                <w:szCs w:val="18"/>
              </w:rPr>
              <w:t>5.學習探索身體的創作活動，熟練擊鞋舞蹈的動作,</w:t>
            </w:r>
          </w:p>
        </w:tc>
        <w:tc>
          <w:tcPr>
            <w:tcW w:w="302" w:type="pct"/>
          </w:tcPr>
          <w:p w:rsidR="00E6245E" w:rsidRPr="003C5D88" w:rsidRDefault="00E6245E" w:rsidP="00E6245E">
            <w:pPr>
              <w:adjustRightInd w:val="0"/>
              <w:snapToGrid w:val="0"/>
              <w:spacing w:line="240" w:lineRule="atLeast"/>
              <w:rPr>
                <w:rFonts w:ascii="標楷體" w:eastAsia="標楷體" w:hAnsi="標楷體" w:cs="Times New Roman"/>
                <w:sz w:val="18"/>
                <w:szCs w:val="18"/>
              </w:rPr>
            </w:pPr>
            <w:r w:rsidRPr="003C5D88">
              <w:rPr>
                <w:rFonts w:ascii="標楷體" w:eastAsia="標楷體" w:hAnsi="標楷體" w:cs="標楷體"/>
                <w:sz w:val="18"/>
                <w:szCs w:val="18"/>
              </w:rPr>
              <w:lastRenderedPageBreak/>
              <w:t>1.</w:t>
            </w:r>
            <w:r w:rsidRPr="003C5D88">
              <w:rPr>
                <w:rFonts w:ascii="標楷體" w:eastAsia="標楷體" w:hAnsi="標楷體" w:cs="標楷體" w:hint="eastAsia"/>
                <w:sz w:val="18"/>
                <w:szCs w:val="18"/>
              </w:rPr>
              <w:t>認識電腦構造名稱。</w:t>
            </w:r>
          </w:p>
          <w:p w:rsidR="00E6245E" w:rsidRPr="003C5D88" w:rsidRDefault="00E6245E" w:rsidP="00E6245E">
            <w:pPr>
              <w:adjustRightInd w:val="0"/>
              <w:snapToGrid w:val="0"/>
              <w:spacing w:line="240" w:lineRule="atLeast"/>
              <w:rPr>
                <w:rFonts w:ascii="標楷體" w:eastAsia="標楷體" w:hAnsi="標楷體" w:cs="Times New Roman"/>
                <w:sz w:val="18"/>
                <w:szCs w:val="18"/>
              </w:rPr>
            </w:pPr>
            <w:r w:rsidRPr="003C5D88">
              <w:rPr>
                <w:rFonts w:ascii="標楷體" w:eastAsia="標楷體" w:hAnsi="標楷體" w:cs="標楷體"/>
                <w:sz w:val="18"/>
                <w:szCs w:val="18"/>
              </w:rPr>
              <w:t>2.</w:t>
            </w:r>
            <w:r w:rsidRPr="003C5D88">
              <w:rPr>
                <w:rFonts w:ascii="標楷體" w:eastAsia="標楷體" w:hAnsi="標楷體" w:cs="標楷體" w:hint="eastAsia"/>
                <w:sz w:val="18"/>
                <w:szCs w:val="18"/>
              </w:rPr>
              <w:t>學會使用鍵盤和滑鼠。</w:t>
            </w:r>
          </w:p>
          <w:p w:rsidR="00E6245E" w:rsidRPr="003C5D88" w:rsidRDefault="00E6245E" w:rsidP="00E6245E">
            <w:pPr>
              <w:adjustRightInd w:val="0"/>
              <w:snapToGrid w:val="0"/>
              <w:spacing w:line="240" w:lineRule="atLeast"/>
              <w:rPr>
                <w:rFonts w:ascii="標楷體" w:eastAsia="標楷體" w:hAnsi="標楷體" w:cs="Times New Roman"/>
                <w:sz w:val="18"/>
                <w:szCs w:val="18"/>
              </w:rPr>
            </w:pPr>
            <w:r w:rsidRPr="003C5D88">
              <w:rPr>
                <w:rFonts w:ascii="標楷體" w:eastAsia="標楷體" w:hAnsi="標楷體" w:cs="標楷體"/>
                <w:sz w:val="18"/>
                <w:szCs w:val="18"/>
              </w:rPr>
              <w:t>3.</w:t>
            </w:r>
            <w:r w:rsidRPr="003C5D88">
              <w:rPr>
                <w:rFonts w:ascii="標楷體" w:eastAsia="標楷體" w:hAnsi="標楷體" w:cs="標楷體" w:hint="eastAsia"/>
                <w:sz w:val="18"/>
                <w:szCs w:val="18"/>
              </w:rPr>
              <w:t>學會使用作業系統。</w:t>
            </w:r>
          </w:p>
          <w:p w:rsidR="00E6245E" w:rsidRPr="003C5D88" w:rsidRDefault="00E6245E" w:rsidP="00E6245E">
            <w:pPr>
              <w:adjustRightInd w:val="0"/>
              <w:snapToGrid w:val="0"/>
              <w:spacing w:line="240" w:lineRule="atLeast"/>
              <w:rPr>
                <w:rFonts w:ascii="標楷體" w:eastAsia="標楷體" w:hAnsi="標楷體" w:cs="Times New Roman"/>
                <w:sz w:val="18"/>
                <w:szCs w:val="18"/>
              </w:rPr>
            </w:pPr>
            <w:r w:rsidRPr="003C5D88">
              <w:rPr>
                <w:rFonts w:ascii="標楷體" w:eastAsia="標楷體" w:hAnsi="標楷體" w:cs="標楷體"/>
                <w:sz w:val="18"/>
                <w:szCs w:val="18"/>
              </w:rPr>
              <w:t>4.</w:t>
            </w:r>
            <w:r w:rsidRPr="003C5D88">
              <w:rPr>
                <w:rFonts w:ascii="標楷體" w:eastAsia="標楷體" w:hAnsi="標楷體" w:cs="標楷體" w:hint="eastAsia"/>
                <w:sz w:val="18"/>
                <w:szCs w:val="18"/>
              </w:rPr>
              <w:t>學會使用資料夾存檔。</w:t>
            </w:r>
          </w:p>
          <w:p w:rsidR="00E6245E" w:rsidRPr="003C5D88" w:rsidRDefault="00E6245E" w:rsidP="00E6245E">
            <w:pPr>
              <w:snapToGrid w:val="0"/>
              <w:rPr>
                <w:rFonts w:ascii="標楷體" w:eastAsia="標楷體" w:hAnsi="標楷體"/>
                <w:sz w:val="18"/>
                <w:szCs w:val="18"/>
              </w:rPr>
            </w:pPr>
            <w:r w:rsidRPr="003C5D88">
              <w:rPr>
                <w:rFonts w:ascii="標楷體" w:eastAsia="標楷體" w:hAnsi="標楷體" w:cs="標楷體"/>
                <w:sz w:val="18"/>
                <w:szCs w:val="18"/>
              </w:rPr>
              <w:t>5.</w:t>
            </w:r>
            <w:r w:rsidRPr="003C5D88">
              <w:rPr>
                <w:rFonts w:ascii="標楷體" w:eastAsia="標楷體" w:hAnsi="標楷體" w:cs="標楷體" w:hint="eastAsia"/>
                <w:sz w:val="18"/>
                <w:szCs w:val="18"/>
              </w:rPr>
              <w:t>學會中英文輸入法。</w:t>
            </w:r>
          </w:p>
        </w:tc>
        <w:tc>
          <w:tcPr>
            <w:tcW w:w="304" w:type="pct"/>
            <w:gridSpan w:val="2"/>
          </w:tcPr>
          <w:p w:rsidR="00E6245E" w:rsidRPr="003C5D88" w:rsidRDefault="00E6245E" w:rsidP="00E6245E">
            <w:pPr>
              <w:autoSpaceDE w:val="0"/>
              <w:autoSpaceDN w:val="0"/>
              <w:adjustRightInd w:val="0"/>
              <w:snapToGrid w:val="0"/>
              <w:spacing w:line="400" w:lineRule="atLeast"/>
              <w:jc w:val="both"/>
              <w:rPr>
                <w:rFonts w:ascii="標楷體" w:eastAsia="標楷體" w:hAnsi="標楷體" w:cs="標楷體"/>
                <w:kern w:val="0"/>
                <w:sz w:val="18"/>
                <w:szCs w:val="18"/>
                <w:lang w:val="zh-TW"/>
              </w:rPr>
            </w:pPr>
            <w:r w:rsidRPr="003C5D88">
              <w:rPr>
                <w:rFonts w:ascii="標楷體" w:eastAsia="標楷體" w:hAnsi="標楷體" w:cs="標楷體" w:hint="eastAsia"/>
                <w:kern w:val="0"/>
                <w:sz w:val="18"/>
                <w:szCs w:val="18"/>
                <w:lang w:val="zh-TW"/>
              </w:rPr>
              <w:t>1. 能逐漸養成每天閱讀的好習慣。</w:t>
            </w:r>
          </w:p>
          <w:p w:rsidR="00E6245E" w:rsidRPr="003C5D88" w:rsidRDefault="00E6245E" w:rsidP="00E6245E">
            <w:pPr>
              <w:autoSpaceDE w:val="0"/>
              <w:autoSpaceDN w:val="0"/>
              <w:adjustRightInd w:val="0"/>
              <w:snapToGrid w:val="0"/>
              <w:spacing w:line="400" w:lineRule="atLeast"/>
              <w:jc w:val="both"/>
              <w:rPr>
                <w:rFonts w:ascii="標楷體" w:eastAsia="標楷體" w:hAnsi="標楷體" w:cs="標楷體"/>
                <w:kern w:val="0"/>
                <w:sz w:val="18"/>
                <w:szCs w:val="18"/>
                <w:lang w:val="zh-TW"/>
              </w:rPr>
            </w:pPr>
            <w:r w:rsidRPr="003C5D88">
              <w:rPr>
                <w:rFonts w:ascii="標楷體" w:eastAsia="標楷體" w:hAnsi="標楷體" w:cs="標楷體" w:hint="eastAsia"/>
                <w:kern w:val="0"/>
                <w:sz w:val="18"/>
                <w:szCs w:val="18"/>
                <w:lang w:val="zh-TW"/>
              </w:rPr>
              <w:t>2. 能清楚表達文章的內容和大意。</w:t>
            </w:r>
          </w:p>
          <w:p w:rsidR="00E6245E" w:rsidRPr="003C5D88" w:rsidRDefault="00E6245E" w:rsidP="00E6245E">
            <w:pPr>
              <w:autoSpaceDE w:val="0"/>
              <w:autoSpaceDN w:val="0"/>
              <w:adjustRightInd w:val="0"/>
              <w:snapToGrid w:val="0"/>
              <w:spacing w:line="400" w:lineRule="atLeast"/>
              <w:jc w:val="both"/>
              <w:rPr>
                <w:rFonts w:ascii="標楷體" w:eastAsia="標楷體" w:hAnsi="標楷體" w:cs="標楷體"/>
                <w:kern w:val="0"/>
                <w:sz w:val="18"/>
                <w:szCs w:val="18"/>
                <w:lang w:val="zh-TW"/>
              </w:rPr>
            </w:pPr>
            <w:r w:rsidRPr="003C5D88">
              <w:rPr>
                <w:rFonts w:ascii="標楷體" w:eastAsia="標楷體" w:hAnsi="標楷體" w:cs="標楷體"/>
                <w:kern w:val="0"/>
                <w:sz w:val="18"/>
                <w:szCs w:val="18"/>
                <w:lang w:val="zh-TW"/>
              </w:rPr>
              <w:t xml:space="preserve">3. </w:t>
            </w:r>
            <w:r w:rsidRPr="003C5D88">
              <w:rPr>
                <w:rFonts w:ascii="標楷體" w:eastAsia="標楷體" w:hAnsi="標楷體" w:cs="標楷體" w:hint="eastAsia"/>
                <w:kern w:val="0"/>
                <w:sz w:val="18"/>
                <w:szCs w:val="18"/>
                <w:lang w:val="zh-TW"/>
              </w:rPr>
              <w:t>能運用不同的閱</w:t>
            </w:r>
            <w:r w:rsidRPr="003C5D88">
              <w:rPr>
                <w:rFonts w:ascii="標楷體" w:eastAsia="標楷體" w:hAnsi="標楷體" w:cs="標楷體" w:hint="eastAsia"/>
                <w:kern w:val="0"/>
                <w:sz w:val="18"/>
                <w:szCs w:val="18"/>
                <w:lang w:val="zh-TW"/>
              </w:rPr>
              <w:lastRenderedPageBreak/>
              <w:t>讀策略，增進閱讀能力。</w:t>
            </w:r>
          </w:p>
          <w:p w:rsidR="00E6245E" w:rsidRPr="003C5D88" w:rsidRDefault="00E6245E" w:rsidP="00E6245E">
            <w:pPr>
              <w:autoSpaceDE w:val="0"/>
              <w:autoSpaceDN w:val="0"/>
              <w:adjustRightInd w:val="0"/>
              <w:snapToGrid w:val="0"/>
              <w:spacing w:line="400" w:lineRule="atLeast"/>
              <w:jc w:val="both"/>
              <w:rPr>
                <w:rFonts w:ascii="標楷體" w:eastAsia="標楷體" w:hAnsi="標楷體" w:cs="標楷體"/>
                <w:kern w:val="0"/>
                <w:sz w:val="18"/>
                <w:szCs w:val="18"/>
                <w:lang w:val="zh-TW"/>
              </w:rPr>
            </w:pPr>
            <w:r w:rsidRPr="003C5D88">
              <w:rPr>
                <w:rFonts w:ascii="標楷體" w:eastAsia="標楷體" w:hAnsi="標楷體" w:cs="標楷體"/>
                <w:kern w:val="0"/>
                <w:sz w:val="18"/>
                <w:szCs w:val="18"/>
                <w:lang w:val="zh-TW"/>
              </w:rPr>
              <w:t xml:space="preserve">4. </w:t>
            </w:r>
            <w:r w:rsidRPr="003C5D88">
              <w:rPr>
                <w:rFonts w:ascii="標楷體" w:eastAsia="標楷體" w:hAnsi="標楷體" w:cs="標楷體" w:hint="eastAsia"/>
                <w:kern w:val="0"/>
                <w:sz w:val="18"/>
                <w:szCs w:val="18"/>
                <w:lang w:val="zh-TW"/>
              </w:rPr>
              <w:t>能共同討論閱讀內容，並分享心得。</w:t>
            </w:r>
          </w:p>
          <w:p w:rsidR="00E6245E" w:rsidRPr="003C5D88" w:rsidRDefault="00E6245E" w:rsidP="00E6245E">
            <w:pPr>
              <w:autoSpaceDE w:val="0"/>
              <w:autoSpaceDN w:val="0"/>
              <w:adjustRightInd w:val="0"/>
              <w:snapToGrid w:val="0"/>
              <w:spacing w:line="400" w:lineRule="atLeast"/>
              <w:jc w:val="both"/>
              <w:rPr>
                <w:rFonts w:ascii="標楷體" w:eastAsia="標楷體" w:hAnsi="標楷體" w:cs="標楷體"/>
                <w:kern w:val="0"/>
                <w:sz w:val="18"/>
                <w:szCs w:val="18"/>
                <w:lang w:val="zh-TW"/>
              </w:rPr>
            </w:pPr>
            <w:r w:rsidRPr="003C5D88">
              <w:rPr>
                <w:rFonts w:ascii="標楷體" w:eastAsia="標楷體" w:hAnsi="標楷體" w:cs="標楷體"/>
                <w:kern w:val="0"/>
                <w:sz w:val="18"/>
                <w:szCs w:val="18"/>
                <w:lang w:val="zh-TW"/>
              </w:rPr>
              <w:t xml:space="preserve">5. </w:t>
            </w:r>
            <w:r w:rsidRPr="003C5D88">
              <w:rPr>
                <w:rFonts w:ascii="標楷體" w:eastAsia="標楷體" w:hAnsi="標楷體" w:cs="標楷體" w:hint="eastAsia"/>
                <w:kern w:val="0"/>
                <w:sz w:val="18"/>
                <w:szCs w:val="18"/>
                <w:lang w:val="zh-TW"/>
              </w:rPr>
              <w:t>能喜愛閱讀課外讀物，擴展閱讀視野。</w:t>
            </w:r>
          </w:p>
          <w:p w:rsidR="00E6245E" w:rsidRPr="003C5D88" w:rsidRDefault="00E6245E" w:rsidP="00E6245E">
            <w:pPr>
              <w:snapToGrid w:val="0"/>
              <w:rPr>
                <w:rFonts w:ascii="標楷體" w:eastAsia="標楷體" w:hAnsi="標楷體"/>
                <w:sz w:val="18"/>
                <w:szCs w:val="18"/>
              </w:rPr>
            </w:pPr>
            <w:r w:rsidRPr="003C5D88">
              <w:rPr>
                <w:rFonts w:ascii="標楷體" w:eastAsia="標楷體" w:hAnsi="標楷體" w:cs="標楷體"/>
                <w:kern w:val="0"/>
                <w:sz w:val="18"/>
                <w:szCs w:val="18"/>
                <w:lang w:val="zh-TW"/>
              </w:rPr>
              <w:t>6.</w:t>
            </w:r>
            <w:r w:rsidRPr="003C5D88">
              <w:rPr>
                <w:rFonts w:ascii="標楷體" w:eastAsia="標楷體" w:hAnsi="標楷體" w:cs="標楷體" w:hint="eastAsia"/>
                <w:kern w:val="0"/>
                <w:sz w:val="18"/>
                <w:szCs w:val="18"/>
                <w:lang w:val="zh-TW"/>
              </w:rPr>
              <w:t xml:space="preserve"> 養成多元思考的能力，提升人文素養。</w:t>
            </w:r>
          </w:p>
        </w:tc>
        <w:tc>
          <w:tcPr>
            <w:tcW w:w="283" w:type="pct"/>
          </w:tcPr>
          <w:p w:rsidR="00E6245E" w:rsidRPr="003C5D88" w:rsidRDefault="00E6245E" w:rsidP="00E6245E">
            <w:pPr>
              <w:snapToGrid w:val="0"/>
              <w:jc w:val="both"/>
              <w:rPr>
                <w:rFonts w:ascii="標楷體" w:eastAsia="標楷體" w:hAnsi="標楷體"/>
                <w:color w:val="000000"/>
                <w:sz w:val="18"/>
                <w:szCs w:val="18"/>
              </w:rPr>
            </w:pPr>
            <w:r w:rsidRPr="003C5D88">
              <w:rPr>
                <w:rFonts w:ascii="標楷體" w:eastAsia="標楷體" w:hAnsi="標楷體" w:hint="eastAsia"/>
                <w:color w:val="000000"/>
                <w:sz w:val="18"/>
                <w:szCs w:val="18"/>
              </w:rPr>
              <w:lastRenderedPageBreak/>
              <w:t>1.學會辨識高低音譜記號、拍號及拍子的強弱及熟練直笛指法。</w:t>
            </w:r>
          </w:p>
          <w:p w:rsidR="00E6245E" w:rsidRPr="003C5D88" w:rsidRDefault="00E6245E" w:rsidP="00E6245E">
            <w:pPr>
              <w:snapToGrid w:val="0"/>
              <w:jc w:val="both"/>
              <w:rPr>
                <w:rFonts w:ascii="標楷體" w:eastAsia="標楷體" w:hAnsi="標楷體"/>
                <w:color w:val="000000"/>
                <w:sz w:val="18"/>
                <w:szCs w:val="18"/>
              </w:rPr>
            </w:pPr>
            <w:r w:rsidRPr="003C5D88">
              <w:rPr>
                <w:rFonts w:ascii="標楷體" w:eastAsia="標楷體" w:hAnsi="標楷體" w:hint="eastAsia"/>
                <w:color w:val="000000"/>
                <w:sz w:val="18"/>
                <w:szCs w:val="18"/>
              </w:rPr>
              <w:t>2.學會直笛運舌、運氣、正確蓋孔法。</w:t>
            </w:r>
          </w:p>
          <w:p w:rsidR="00E6245E" w:rsidRPr="003C5D88" w:rsidRDefault="00E6245E" w:rsidP="00E6245E">
            <w:pPr>
              <w:snapToGrid w:val="0"/>
              <w:jc w:val="both"/>
              <w:rPr>
                <w:rFonts w:ascii="標楷體" w:eastAsia="標楷體" w:hAnsi="標楷體"/>
                <w:color w:val="000000"/>
                <w:sz w:val="18"/>
                <w:szCs w:val="18"/>
              </w:rPr>
            </w:pPr>
            <w:r w:rsidRPr="003C5D88">
              <w:rPr>
                <w:rFonts w:ascii="標楷體" w:eastAsia="標楷體" w:hAnsi="標楷體" w:hint="eastAsia"/>
                <w:color w:val="000000"/>
                <w:sz w:val="18"/>
                <w:szCs w:val="18"/>
              </w:rPr>
              <w:t xml:space="preserve">3.會C大調的調性、音階及歌曲。 </w:t>
            </w:r>
          </w:p>
          <w:p w:rsidR="00E6245E" w:rsidRPr="003C5D88" w:rsidRDefault="00E6245E" w:rsidP="00E6245E">
            <w:pPr>
              <w:snapToGrid w:val="0"/>
              <w:rPr>
                <w:rFonts w:ascii="標楷體" w:eastAsia="標楷體" w:hAnsi="標楷體"/>
                <w:sz w:val="18"/>
                <w:szCs w:val="18"/>
              </w:rPr>
            </w:pPr>
            <w:r w:rsidRPr="003C5D88">
              <w:rPr>
                <w:rFonts w:ascii="標楷體" w:eastAsia="標楷體" w:hAnsi="標楷體" w:hint="eastAsia"/>
                <w:color w:val="000000"/>
                <w:sz w:val="18"/>
                <w:szCs w:val="18"/>
              </w:rPr>
              <w:t>4.能吹奏</w:t>
            </w:r>
            <w:r w:rsidRPr="003C5D88">
              <w:rPr>
                <w:rFonts w:ascii="標楷體" w:eastAsia="標楷體" w:hAnsi="標楷體" w:hint="eastAsia"/>
                <w:color w:val="000000"/>
                <w:sz w:val="18"/>
                <w:szCs w:val="18"/>
              </w:rPr>
              <w:lastRenderedPageBreak/>
              <w:t>簡單樂曲及表演。</w:t>
            </w:r>
          </w:p>
        </w:tc>
        <w:tc>
          <w:tcPr>
            <w:tcW w:w="326" w:type="pct"/>
            <w:gridSpan w:val="2"/>
          </w:tcPr>
          <w:p w:rsidR="00E6245E" w:rsidRPr="003C5D88" w:rsidRDefault="00E6245E" w:rsidP="00E6245E">
            <w:pPr>
              <w:snapToGrid w:val="0"/>
              <w:rPr>
                <w:rFonts w:ascii="標楷體" w:eastAsia="標楷體" w:hAnsi="標楷體"/>
                <w:sz w:val="18"/>
                <w:szCs w:val="18"/>
              </w:rPr>
            </w:pPr>
          </w:p>
        </w:tc>
        <w:tc>
          <w:tcPr>
            <w:tcW w:w="265" w:type="pct"/>
          </w:tcPr>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1. 能將各課的主題故事，如：才能、時間、位置與房間名稱等，運用在生活對話中,</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2. 能認讀並使用相關各課主題之字彙,</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3. 能學會詢問及</w:t>
            </w:r>
            <w:r w:rsidRPr="003C5D88">
              <w:rPr>
                <w:rFonts w:ascii="標楷體" w:eastAsia="標楷體" w:hAnsi="標楷體" w:hint="eastAsia"/>
                <w:sz w:val="18"/>
                <w:szCs w:val="18"/>
              </w:rPr>
              <w:lastRenderedPageBreak/>
              <w:t>回答各課相關的英文對話,</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4. 能聽辨、認讀各課之字音及其字母拼讀單字,</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5. 能寫出各課相關之字彙和句子,</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6. 能聽懂各課英文字彙及句型，並做出相關的對應,</w:t>
            </w:r>
          </w:p>
          <w:p w:rsidR="00E6245E" w:rsidRPr="003C5D88" w:rsidRDefault="00E6245E" w:rsidP="00E6245E">
            <w:pPr>
              <w:autoSpaceDE w:val="0"/>
              <w:autoSpaceDN w:val="0"/>
              <w:adjustRightInd w:val="0"/>
              <w:snapToGrid w:val="0"/>
              <w:rPr>
                <w:rFonts w:ascii="標楷體" w:eastAsia="標楷體" w:hAnsi="標楷體"/>
                <w:sz w:val="18"/>
                <w:szCs w:val="18"/>
              </w:rPr>
            </w:pPr>
            <w:r w:rsidRPr="003C5D88">
              <w:rPr>
                <w:rFonts w:ascii="標楷體" w:eastAsia="標楷體" w:hAnsi="標楷體" w:hint="eastAsia"/>
                <w:sz w:val="18"/>
                <w:szCs w:val="18"/>
              </w:rPr>
              <w:t>7. 能朗讀和吟唱各課歌謠韻文,</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8</w:t>
            </w:r>
            <w:r>
              <w:rPr>
                <w:rFonts w:ascii="標楷體" w:eastAsia="標楷體" w:hAnsi="標楷體"/>
              </w:rPr>
              <w:t>/30-</w:t>
            </w:r>
            <w:r>
              <w:rPr>
                <w:rFonts w:ascii="標楷體" w:eastAsia="標楷體" w:hAnsi="標楷體" w:hint="eastAsia"/>
              </w:rPr>
              <w:t>8</w:t>
            </w:r>
            <w:r>
              <w:rPr>
                <w:rFonts w:ascii="標楷體" w:eastAsia="標楷體" w:hAnsi="標楷體"/>
              </w:rPr>
              <w:t>/</w:t>
            </w:r>
            <w:r>
              <w:rPr>
                <w:rFonts w:ascii="標楷體" w:eastAsia="標楷體" w:hAnsi="標楷體" w:hint="eastAsia"/>
              </w:rPr>
              <w:t>31</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8</w:t>
            </w:r>
            <w:r w:rsidRPr="004362C4">
              <w:rPr>
                <w:rFonts w:ascii="標楷體" w:eastAsia="標楷體" w:hAnsi="標楷體"/>
              </w:rPr>
              <w:t>/30</w:t>
            </w:r>
            <w:r w:rsidRPr="004362C4">
              <w:rPr>
                <w:rFonts w:ascii="標楷體" w:eastAsia="標楷體" w:hAnsi="標楷體" w:hint="eastAsia"/>
              </w:rPr>
              <w:t>第1學期開學日</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新生歡迎會</w:t>
            </w:r>
          </w:p>
          <w:p w:rsidR="00E6245E" w:rsidRPr="004362C4" w:rsidRDefault="00E6245E" w:rsidP="00E6245E">
            <w:pPr>
              <w:snapToGrid w:val="0"/>
              <w:ind w:left="120" w:hangingChars="50" w:hanging="120"/>
              <w:rPr>
                <w:rFonts w:ascii="標楷體" w:eastAsia="標楷體" w:hAnsi="標楷體"/>
                <w:color w:val="0000CC"/>
              </w:rPr>
            </w:pPr>
            <w:r w:rsidRPr="004362C4">
              <w:rPr>
                <w:rFonts w:ascii="標楷體" w:eastAsia="標楷體" w:hAnsi="標楷體" w:cs="Andalus" w:hint="eastAsia"/>
              </w:rPr>
              <w:t>*</w:t>
            </w:r>
            <w:r w:rsidRPr="004362C4">
              <w:rPr>
                <w:rFonts w:ascii="標楷體" w:eastAsia="標楷體" w:hAnsi="標楷體" w:hint="eastAsia"/>
                <w:color w:val="0000CC"/>
              </w:rPr>
              <w:t>友善校園週</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視力保健宣導</w:t>
            </w:r>
          </w:p>
        </w:tc>
        <w:tc>
          <w:tcPr>
            <w:tcW w:w="228" w:type="pct"/>
            <w:gridSpan w:val="2"/>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第壹單元</w:t>
            </w:r>
            <w:r w:rsidRPr="006B67F6">
              <w:rPr>
                <w:rFonts w:ascii="標楷體" w:eastAsia="標楷體" w:hAnsi="標楷體" w:cs="Arial Unicode MS" w:hint="eastAsia"/>
                <w:snapToGrid w:val="0"/>
                <w:color w:val="000000"/>
                <w:kern w:val="0"/>
                <w:sz w:val="18"/>
                <w:szCs w:val="18"/>
              </w:rPr>
              <w:t>植物嘉年華</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第一課</w:t>
            </w:r>
            <w:r w:rsidRPr="006B67F6">
              <w:rPr>
                <w:rFonts w:ascii="標楷體" w:eastAsia="標楷體" w:hAnsi="標楷體" w:cs="Arial Unicode MS" w:hint="eastAsia"/>
                <w:snapToGrid w:val="0"/>
                <w:color w:val="000000"/>
                <w:kern w:val="0"/>
                <w:sz w:val="18"/>
                <w:szCs w:val="18"/>
              </w:rPr>
              <w:t>窗口邊的臺灣欒樹</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◎環境教育</w:t>
            </w:r>
          </w:p>
          <w:p w:rsidR="00E6245E"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lastRenderedPageBreak/>
              <w:t>◎家政教育</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Pr>
                <w:rFonts w:ascii="標楷體" w:eastAsia="標楷體" w:hAnsi="標楷體" w:cs="Arial Unicode MS" w:hint="eastAsia"/>
                <w:snapToGrid w:val="0"/>
                <w:kern w:val="0"/>
                <w:sz w:val="18"/>
                <w:szCs w:val="18"/>
              </w:rPr>
              <w:t>◎書法課程</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1-2-1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1-2-2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2-2-2-3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 xml:space="preserve">5-2-7-1 </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w:t>
            </w:r>
            <w:r w:rsidRPr="006B67F6">
              <w:rPr>
                <w:rFonts w:ascii="標楷體" w:eastAsia="標楷體" w:hAnsi="標楷體" w:cs="Arial Unicode MS" w:hint="eastAsia"/>
                <w:color w:val="000000"/>
                <w:sz w:val="18"/>
                <w:szCs w:val="18"/>
              </w:rPr>
              <w:lastRenderedPageBreak/>
              <w:t>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6-2-5-1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6-2-6-1</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6-2-8-1</w:t>
            </w:r>
          </w:p>
        </w:tc>
        <w:tc>
          <w:tcPr>
            <w:tcW w:w="250" w:type="pct"/>
            <w:gridSpan w:val="3"/>
          </w:tcPr>
          <w:p w:rsidR="00E6245E" w:rsidRPr="006B67F6" w:rsidRDefault="00E6245E" w:rsidP="00E6245E">
            <w:pPr>
              <w:snapToGrid w:val="0"/>
              <w:rPr>
                <w:rFonts w:ascii="標楷體" w:eastAsia="標楷體" w:hAnsi="標楷體" w:cs="新細明體"/>
                <w:sz w:val="18"/>
                <w:szCs w:val="18"/>
              </w:rPr>
            </w:pPr>
            <w:r w:rsidRPr="006B67F6">
              <w:rPr>
                <w:rFonts w:ascii="標楷體" w:eastAsia="標楷體" w:hAnsi="標楷體" w:hint="eastAsia"/>
                <w:sz w:val="18"/>
                <w:szCs w:val="18"/>
              </w:rPr>
              <w:lastRenderedPageBreak/>
              <w:t>鬧熱的街仔／一、舊街1-2-4,2-2-1,2-2-2,3-2-1,4-2-4,5-2-1【環境教育】</w:t>
            </w:r>
          </w:p>
        </w:tc>
        <w:tc>
          <w:tcPr>
            <w:tcW w:w="275" w:type="pct"/>
            <w:gridSpan w:val="8"/>
          </w:tcPr>
          <w:p w:rsidR="00E6245E" w:rsidRPr="006B67F6" w:rsidRDefault="00E6245E" w:rsidP="00E6245E">
            <w:pPr>
              <w:pStyle w:val="afff8"/>
              <w:spacing w:line="0" w:lineRule="atLeast"/>
              <w:rPr>
                <w:rFonts w:hAnsi="標楷體"/>
                <w:color w:val="auto"/>
                <w:sz w:val="18"/>
                <w:szCs w:val="18"/>
              </w:rPr>
            </w:pPr>
            <w:r w:rsidRPr="006B67F6">
              <w:rPr>
                <w:rFonts w:hAnsi="標楷體"/>
                <w:color w:val="auto"/>
                <w:sz w:val="18"/>
                <w:szCs w:val="18"/>
              </w:rPr>
              <w:t xml:space="preserve">Lesson 1 </w:t>
            </w:r>
          </w:p>
          <w:p w:rsidR="00E6245E" w:rsidRPr="006B67F6" w:rsidRDefault="00E6245E" w:rsidP="00E6245E">
            <w:pPr>
              <w:pStyle w:val="afff8"/>
              <w:spacing w:line="0" w:lineRule="atLeast"/>
              <w:rPr>
                <w:rFonts w:hAnsi="標楷體"/>
                <w:color w:val="auto"/>
                <w:sz w:val="18"/>
                <w:szCs w:val="18"/>
              </w:rPr>
            </w:pPr>
            <w:r w:rsidRPr="006B67F6">
              <w:rPr>
                <w:rFonts w:hAnsi="標楷體"/>
                <w:color w:val="auto"/>
                <w:sz w:val="18"/>
                <w:szCs w:val="18"/>
              </w:rPr>
              <w:t>What’s Ten Plus Five?</w:t>
            </w:r>
          </w:p>
          <w:p w:rsidR="00E6245E" w:rsidRPr="006B67F6" w:rsidRDefault="00E6245E" w:rsidP="00E6245E">
            <w:pPr>
              <w:pStyle w:val="afff8"/>
              <w:spacing w:line="0" w:lineRule="atLeast"/>
              <w:rPr>
                <w:rFonts w:hAnsi="標楷體"/>
                <w:color w:val="auto"/>
                <w:sz w:val="18"/>
                <w:szCs w:val="18"/>
              </w:rPr>
            </w:pPr>
            <w:r w:rsidRPr="006B67F6">
              <w:rPr>
                <w:rFonts w:hAnsi="標楷體" w:hint="eastAsia"/>
                <w:color w:val="auto"/>
                <w:sz w:val="18"/>
                <w:szCs w:val="18"/>
              </w:rPr>
              <w:t>1-1-2,1-1-3,1-1-4,1-1-5,1-1-8,*1-1-10,2-1-3,2-1-4,2-1-10,3-1-2,3-1-5,4-1</w:t>
            </w:r>
            <w:r w:rsidRPr="006B67F6">
              <w:rPr>
                <w:rFonts w:hAnsi="標楷體" w:hint="eastAsia"/>
                <w:color w:val="auto"/>
                <w:sz w:val="18"/>
                <w:szCs w:val="18"/>
              </w:rPr>
              <w:lastRenderedPageBreak/>
              <w:t>-2,4-1-3,4-1-4,5-1-2,5-1-3,6-1-1,6-1-4</w:t>
            </w:r>
          </w:p>
          <w:p w:rsidR="00E6245E" w:rsidRPr="006B67F6" w:rsidRDefault="00E6245E" w:rsidP="00E6245E">
            <w:pPr>
              <w:pStyle w:val="afff8"/>
              <w:spacing w:line="0" w:lineRule="atLeast"/>
              <w:rPr>
                <w:rFonts w:hAnsi="標楷體"/>
                <w:color w:val="auto"/>
                <w:sz w:val="18"/>
                <w:szCs w:val="18"/>
              </w:rPr>
            </w:pPr>
            <w:r w:rsidRPr="006B67F6">
              <w:rPr>
                <w:rFonts w:hAnsi="標楷體"/>
                <w:color w:val="auto"/>
                <w:sz w:val="18"/>
                <w:szCs w:val="18"/>
              </w:rPr>
              <w:t>【資訊教育】</w:t>
            </w:r>
          </w:p>
        </w:tc>
        <w:tc>
          <w:tcPr>
            <w:tcW w:w="366" w:type="pct"/>
          </w:tcPr>
          <w:p w:rsidR="00E6245E"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數與量／一、一億以內的數</w:t>
            </w:r>
            <w:r w:rsidRPr="006B67F6">
              <w:rPr>
                <w:rFonts w:ascii="標楷體" w:eastAsia="標楷體" w:hAnsi="標楷體"/>
                <w:sz w:val="18"/>
                <w:szCs w:val="18"/>
              </w:rPr>
              <w:br/>
              <w:t>4-n-01</w:t>
            </w:r>
            <w:r w:rsidRPr="006B67F6">
              <w:rPr>
                <w:rFonts w:ascii="標楷體" w:eastAsia="標楷體" w:hAnsi="標楷體" w:hint="eastAsia"/>
                <w:sz w:val="18"/>
                <w:szCs w:val="18"/>
              </w:rPr>
              <w:br/>
              <w:t>【性別平等教育】【生涯發展教育】【人權教育】</w:t>
            </w:r>
          </w:p>
          <w:p w:rsidR="00E6245E" w:rsidRPr="006B67F6" w:rsidRDefault="00E6245E" w:rsidP="00E6245E">
            <w:pPr>
              <w:adjustRightInd w:val="0"/>
              <w:snapToGrid w:val="0"/>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全民國防教育</w:t>
            </w:r>
          </w:p>
        </w:tc>
        <w:tc>
          <w:tcPr>
            <w:tcW w:w="366" w:type="pct"/>
          </w:tcPr>
          <w:p w:rsidR="00E6245E" w:rsidRPr="006B67F6" w:rsidRDefault="00E6245E" w:rsidP="00E6245E">
            <w:pPr>
              <w:snapToGrid w:val="0"/>
              <w:rPr>
                <w:rFonts w:ascii="標楷體" w:eastAsia="標楷體" w:hAnsi="標楷體" w:cs="Times New Roman"/>
                <w:sz w:val="18"/>
                <w:szCs w:val="18"/>
              </w:rPr>
            </w:pPr>
            <w:r w:rsidRPr="006B67F6">
              <w:rPr>
                <w:rFonts w:ascii="標楷體" w:eastAsia="標楷體" w:hAnsi="標楷體" w:cs="Times New Roman" w:hint="eastAsia"/>
                <w:sz w:val="18"/>
                <w:szCs w:val="18"/>
              </w:rPr>
              <w:t>一、月亮／你知道的月亮</w:t>
            </w:r>
          </w:p>
          <w:p w:rsidR="00E6245E" w:rsidRPr="006B67F6" w:rsidRDefault="00E6245E" w:rsidP="00E6245E">
            <w:pPr>
              <w:snapToGrid w:val="0"/>
              <w:rPr>
                <w:rFonts w:ascii="標楷體" w:eastAsia="標楷體" w:hAnsi="標楷體" w:cs="Times New Roman"/>
                <w:sz w:val="18"/>
                <w:szCs w:val="18"/>
              </w:rPr>
            </w:pPr>
            <w:r w:rsidRPr="006B67F6">
              <w:rPr>
                <w:rFonts w:ascii="標楷體" w:eastAsia="標楷體" w:hAnsi="標楷體" w:cs="Times New Roman"/>
                <w:sz w:val="18"/>
                <w:szCs w:val="18"/>
              </w:rPr>
              <w:t>1-2-5-2</w:t>
            </w:r>
          </w:p>
          <w:p w:rsidR="00E6245E" w:rsidRPr="006B67F6" w:rsidRDefault="00E6245E" w:rsidP="00E6245E">
            <w:pPr>
              <w:snapToGrid w:val="0"/>
              <w:rPr>
                <w:rFonts w:ascii="標楷體" w:eastAsia="標楷體" w:hAnsi="標楷體" w:cs="Times New Roman"/>
                <w:sz w:val="18"/>
                <w:szCs w:val="18"/>
              </w:rPr>
            </w:pPr>
            <w:r w:rsidRPr="006B67F6">
              <w:rPr>
                <w:rFonts w:ascii="標楷體" w:eastAsia="標楷體" w:hAnsi="標楷體" w:cs="Times New Roman"/>
                <w:sz w:val="18"/>
                <w:szCs w:val="18"/>
              </w:rPr>
              <w:t>5-2-1-1</w:t>
            </w:r>
          </w:p>
          <w:p w:rsidR="00E6245E" w:rsidRPr="006B67F6" w:rsidRDefault="00E6245E" w:rsidP="00E6245E">
            <w:pPr>
              <w:snapToGrid w:val="0"/>
              <w:rPr>
                <w:rFonts w:ascii="標楷體" w:eastAsia="標楷體" w:hAnsi="標楷體" w:cs="Times New Roman"/>
                <w:sz w:val="18"/>
                <w:szCs w:val="18"/>
              </w:rPr>
            </w:pPr>
            <w:r w:rsidRPr="006B67F6">
              <w:rPr>
                <w:rFonts w:ascii="標楷體" w:eastAsia="標楷體" w:hAnsi="標楷體" w:cs="Times New Roman"/>
                <w:sz w:val="18"/>
                <w:szCs w:val="18"/>
              </w:rPr>
              <w:t>5-2-1-3</w:t>
            </w:r>
          </w:p>
          <w:p w:rsidR="00E6245E" w:rsidRPr="006B67F6" w:rsidRDefault="00E6245E" w:rsidP="00E6245E">
            <w:pPr>
              <w:snapToGrid w:val="0"/>
              <w:rPr>
                <w:rFonts w:ascii="標楷體" w:eastAsia="標楷體" w:hAnsi="標楷體" w:cs="Times New Roman"/>
                <w:sz w:val="18"/>
                <w:szCs w:val="18"/>
              </w:rPr>
            </w:pPr>
            <w:r w:rsidRPr="006B67F6">
              <w:rPr>
                <w:rFonts w:ascii="標楷體" w:eastAsia="標楷體" w:hAnsi="標楷體" w:cs="Times New Roman"/>
                <w:sz w:val="18"/>
                <w:szCs w:val="18"/>
              </w:rPr>
              <w:t>6-2-2-2</w:t>
            </w:r>
          </w:p>
          <w:p w:rsidR="00E6245E" w:rsidRPr="006B67F6" w:rsidRDefault="00E6245E" w:rsidP="00E6245E">
            <w:pPr>
              <w:snapToGrid w:val="0"/>
              <w:rPr>
                <w:rFonts w:ascii="標楷體" w:eastAsia="標楷體" w:hAnsi="標楷體" w:cs="Times New Roman"/>
                <w:sz w:val="18"/>
                <w:szCs w:val="18"/>
              </w:rPr>
            </w:pPr>
            <w:r w:rsidRPr="006B67F6">
              <w:rPr>
                <w:rFonts w:ascii="標楷體" w:eastAsia="標楷體" w:hAnsi="標楷體" w:cs="Times New Roman" w:hint="eastAsia"/>
                <w:sz w:val="18"/>
                <w:szCs w:val="18"/>
              </w:rPr>
              <w:t>【環境教育】【家政教育】</w:t>
            </w:r>
          </w:p>
          <w:p w:rsidR="00E6245E" w:rsidRPr="006B67F6" w:rsidRDefault="00E6245E" w:rsidP="00E6245E">
            <w:pPr>
              <w:snapToGrid w:val="0"/>
              <w:rPr>
                <w:rFonts w:ascii="標楷體" w:eastAsia="標楷體" w:hAnsi="標楷體" w:cs="新細明體"/>
                <w:sz w:val="18"/>
                <w:szCs w:val="18"/>
              </w:rPr>
            </w:pP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一、美麗的家鄉／1.家鄉的環境</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1-2-1,1-2-6,1-2-8</w:t>
            </w:r>
          </w:p>
          <w:p w:rsidR="00E6245E" w:rsidRPr="006B67F6" w:rsidRDefault="00E6245E" w:rsidP="00E6245E">
            <w:pPr>
              <w:pStyle w:val="aff1"/>
              <w:snapToGrid w:val="0"/>
              <w:spacing w:line="240" w:lineRule="auto"/>
              <w:jc w:val="left"/>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環境教育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t>壹、生活之美</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一、校園之美</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【環境教育】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6B67F6">
                <w:rPr>
                  <w:rFonts w:ascii="標楷體" w:eastAsia="標楷體" w:hAnsi="標楷體" w:cs="Times New Roman"/>
                  <w:sz w:val="18"/>
                  <w:szCs w:val="18"/>
                </w:rPr>
                <w:t>1-2-2</w:t>
              </w:r>
            </w:smartTag>
            <w:r w:rsidRPr="006B67F6">
              <w:rPr>
                <w:rFonts w:ascii="標楷體" w:eastAsia="標楷體" w:hAnsi="標楷體" w:cs="Times New Roman"/>
                <w:sz w:val="18"/>
                <w:szCs w:val="18"/>
              </w:rPr>
              <w:br/>
              <w:t>1-2-3</w:t>
            </w:r>
            <w:r w:rsidRPr="006B67F6">
              <w:rPr>
                <w:rFonts w:ascii="標楷體" w:eastAsia="標楷體" w:hAnsi="標楷體" w:cs="Times New Roman"/>
                <w:sz w:val="18"/>
                <w:szCs w:val="18"/>
              </w:rPr>
              <w:br/>
              <w:t>2-2-6</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7"/>
                <w:attr w:name="Month" w:val="2"/>
                <w:attr w:name="Year" w:val="2002"/>
              </w:smartTagPr>
              <w:r w:rsidRPr="006B67F6">
                <w:rPr>
                  <w:rFonts w:ascii="標楷體" w:eastAsia="標楷體" w:hAnsi="標楷體" w:cs="Times New Roman"/>
                  <w:sz w:val="18"/>
                  <w:szCs w:val="18"/>
                </w:rPr>
                <w:t>2-2-7</w:t>
              </w:r>
            </w:smartTag>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2"/>
                <w:attr w:name="Month" w:val="2"/>
                <w:attr w:name="Year" w:val="2003"/>
              </w:smartTagPr>
              <w:r w:rsidRPr="006B67F6">
                <w:rPr>
                  <w:rFonts w:ascii="標楷體" w:eastAsia="標楷體" w:hAnsi="標楷體" w:cs="Times New Roman"/>
                  <w:sz w:val="18"/>
                  <w:szCs w:val="18"/>
                </w:rPr>
                <w:t>3-2-12</w:t>
              </w:r>
            </w:smartTag>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t>性別面面觀／1.性別不一樣？2-2-2</w:t>
            </w: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性別平等教育</w:t>
            </w:r>
          </w:p>
        </w:tc>
        <w:tc>
          <w:tcPr>
            <w:tcW w:w="370" w:type="pct"/>
          </w:tcPr>
          <w:p w:rsidR="00E6245E"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一、逗陣來玩球／1．輕鬆上手3-2-1,3-2-3,3-2-4,4-2-5</w:t>
            </w:r>
          </w:p>
          <w:p w:rsidR="00E6245E" w:rsidRPr="006B67F6" w:rsidRDefault="00E6245E" w:rsidP="00E6245E">
            <w:pPr>
              <w:snapToGrid w:val="0"/>
              <w:rPr>
                <w:rFonts w:ascii="標楷體" w:eastAsia="標楷體" w:hAnsi="標楷體" w:cs="新細明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性侵害犯罪防治課程</w:t>
            </w:r>
          </w:p>
        </w:tc>
        <w:tc>
          <w:tcPr>
            <w:tcW w:w="302" w:type="pct"/>
          </w:tcPr>
          <w:p w:rsidR="00E6245E" w:rsidRPr="006B67F6" w:rsidRDefault="00E6245E" w:rsidP="00E6245E">
            <w:pPr>
              <w:autoSpaceDE w:val="0"/>
              <w:autoSpaceDN w:val="0"/>
              <w:adjustRightInd w:val="0"/>
              <w:snapToGrid w:val="0"/>
              <w:rPr>
                <w:rFonts w:ascii="標楷體" w:eastAsia="標楷體" w:hAnsi="標楷體" w:cs="標楷體"/>
                <w:color w:val="000000" w:themeColor="text1"/>
                <w:sz w:val="18"/>
                <w:szCs w:val="18"/>
              </w:rPr>
            </w:pPr>
            <w:r w:rsidRPr="006B67F6">
              <w:rPr>
                <w:rFonts w:ascii="標楷體" w:eastAsia="標楷體" w:hAnsi="標楷體" w:cs="標楷體" w:hint="eastAsia"/>
                <w:color w:val="000000" w:themeColor="text1"/>
                <w:sz w:val="18"/>
                <w:szCs w:val="18"/>
              </w:rPr>
              <w:t>文字格式設定</w:t>
            </w:r>
          </w:p>
        </w:tc>
        <w:tc>
          <w:tcPr>
            <w:tcW w:w="304" w:type="pct"/>
            <w:gridSpan w:val="2"/>
          </w:tcPr>
          <w:p w:rsidR="00E6245E" w:rsidRPr="006B67F6"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6B67F6">
              <w:rPr>
                <w:rFonts w:ascii="標楷體" w:eastAsia="標楷體" w:hAnsi="標楷體" w:cs="新細明體" w:hint="eastAsia"/>
                <w:kern w:val="0"/>
                <w:sz w:val="18"/>
                <w:szCs w:val="18"/>
                <w:lang w:val="zh-TW"/>
              </w:rPr>
              <w:t>如何製作一本小書(材料包)</w:t>
            </w:r>
          </w:p>
        </w:tc>
        <w:tc>
          <w:tcPr>
            <w:tcW w:w="283" w:type="pct"/>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t>音階說明與認識</w:t>
            </w:r>
          </w:p>
        </w:tc>
        <w:tc>
          <w:tcPr>
            <w:tcW w:w="326" w:type="pct"/>
            <w:gridSpan w:val="2"/>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視力保健宣導</w:t>
            </w:r>
          </w:p>
        </w:tc>
        <w:tc>
          <w:tcPr>
            <w:tcW w:w="265" w:type="pct"/>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t>Get ready.</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2</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1</w:t>
            </w:r>
            <w:r>
              <w:rPr>
                <w:rFonts w:ascii="標楷體" w:eastAsia="標楷體" w:hAnsi="標楷體"/>
              </w:rPr>
              <w:t>-</w:t>
            </w:r>
            <w:r>
              <w:rPr>
                <w:rFonts w:ascii="標楷體" w:eastAsia="標楷體" w:hAnsi="標楷體" w:hint="eastAsia"/>
              </w:rPr>
              <w:t>9</w:t>
            </w:r>
            <w:r>
              <w:rPr>
                <w:rFonts w:ascii="標楷體" w:eastAsia="標楷體" w:hAnsi="標楷體"/>
              </w:rPr>
              <w:t>/</w:t>
            </w:r>
            <w:r>
              <w:rPr>
                <w:rFonts w:ascii="標楷體" w:eastAsia="標楷體" w:hAnsi="標楷體" w:hint="eastAsia"/>
              </w:rPr>
              <w:t>7</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cs="Andalus"/>
              </w:rPr>
            </w:pPr>
            <w:r w:rsidRPr="004362C4">
              <w:rPr>
                <w:rFonts w:ascii="標楷體" w:eastAsia="標楷體" w:hAnsi="標楷體" w:hint="eastAsia"/>
                <w:color w:val="0000CC"/>
              </w:rPr>
              <w:t>*每週三母語日</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9/4期初校務會議</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正確用藥宣導</w:t>
            </w:r>
          </w:p>
        </w:tc>
        <w:tc>
          <w:tcPr>
            <w:tcW w:w="230" w:type="pct"/>
            <w:gridSpan w:val="3"/>
          </w:tcPr>
          <w:p w:rsidR="00E6245E" w:rsidRPr="006B67F6" w:rsidRDefault="00E6245E" w:rsidP="00E6245E">
            <w:pPr>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第壹單元</w:t>
            </w:r>
            <w:r w:rsidRPr="006B67F6">
              <w:rPr>
                <w:rFonts w:ascii="標楷體" w:eastAsia="標楷體" w:hAnsi="標楷體" w:cs="Arial Unicode MS" w:hint="eastAsia"/>
                <w:snapToGrid w:val="0"/>
                <w:color w:val="000000"/>
                <w:kern w:val="0"/>
                <w:sz w:val="18"/>
                <w:szCs w:val="18"/>
              </w:rPr>
              <w:t>植物嘉年華</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第二課</w:t>
            </w:r>
            <w:r w:rsidRPr="006B67F6">
              <w:rPr>
                <w:rFonts w:ascii="標楷體" w:eastAsia="標楷體" w:hAnsi="標楷體" w:cs="Arial Unicode MS" w:hint="eastAsia"/>
                <w:snapToGrid w:val="0"/>
                <w:color w:val="000000"/>
                <w:kern w:val="0"/>
                <w:sz w:val="18"/>
                <w:szCs w:val="18"/>
              </w:rPr>
              <w:t>花兒的心事</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◎人權教育</w:t>
            </w:r>
          </w:p>
          <w:p w:rsidR="00E6245E"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◎生涯發展教育</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Pr>
                <w:rFonts w:ascii="標楷體" w:eastAsia="標楷體" w:hAnsi="標楷體" w:cs="Arial Unicode MS" w:hint="eastAsia"/>
                <w:snapToGrid w:val="0"/>
                <w:kern w:val="0"/>
                <w:sz w:val="18"/>
                <w:szCs w:val="18"/>
              </w:rPr>
              <w:lastRenderedPageBreak/>
              <w:t>◎書法課程</w:t>
            </w:r>
          </w:p>
          <w:p w:rsidR="00E6245E" w:rsidRPr="006B67F6" w:rsidRDefault="00E6245E" w:rsidP="00E6245E">
            <w:pPr>
              <w:jc w:val="both"/>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1-2-1</w:t>
            </w:r>
          </w:p>
          <w:p w:rsidR="00E6245E" w:rsidRPr="006B67F6" w:rsidRDefault="00E6245E" w:rsidP="00E6245E">
            <w:pPr>
              <w:jc w:val="both"/>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1-2-2</w:t>
            </w:r>
          </w:p>
          <w:p w:rsidR="00E6245E" w:rsidRPr="006B67F6" w:rsidRDefault="00E6245E" w:rsidP="00E6245E">
            <w:pPr>
              <w:jc w:val="both"/>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4-2-1-2</w:t>
            </w:r>
          </w:p>
          <w:p w:rsidR="00E6245E" w:rsidRPr="006B67F6" w:rsidRDefault="00E6245E" w:rsidP="00E6245E">
            <w:pPr>
              <w:jc w:val="both"/>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4-2-1-3</w:t>
            </w:r>
          </w:p>
          <w:p w:rsidR="00E6245E" w:rsidRPr="006B67F6" w:rsidRDefault="00E6245E" w:rsidP="00E6245E">
            <w:pPr>
              <w:jc w:val="both"/>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2-2-1-1</w:t>
            </w:r>
          </w:p>
          <w:p w:rsidR="00E6245E" w:rsidRPr="006B67F6" w:rsidRDefault="00E6245E" w:rsidP="00E6245E">
            <w:pPr>
              <w:jc w:val="both"/>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2-2-2-3</w:t>
            </w:r>
          </w:p>
          <w:p w:rsidR="00E6245E" w:rsidRPr="006B67F6" w:rsidRDefault="00E6245E" w:rsidP="00E6245E">
            <w:pPr>
              <w:jc w:val="both"/>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5-2-3-1</w:t>
            </w:r>
          </w:p>
          <w:p w:rsidR="00E6245E" w:rsidRPr="006B67F6" w:rsidRDefault="00E6245E" w:rsidP="00E6245E">
            <w:pPr>
              <w:jc w:val="both"/>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5-2-3-2</w:t>
            </w:r>
          </w:p>
          <w:p w:rsidR="00E6245E" w:rsidRPr="006B67F6" w:rsidRDefault="00E6245E" w:rsidP="00E6245E">
            <w:pPr>
              <w:jc w:val="both"/>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jc w:val="both"/>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 xml:space="preserve">5-2-7-1 </w:t>
            </w:r>
          </w:p>
          <w:p w:rsidR="00E6245E" w:rsidRPr="006B67F6" w:rsidRDefault="00E6245E" w:rsidP="00E6245E">
            <w:pPr>
              <w:jc w:val="both"/>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5-2-14-5</w:t>
            </w:r>
          </w:p>
          <w:p w:rsidR="00E6245E" w:rsidRPr="006B67F6" w:rsidRDefault="00E6245E" w:rsidP="00E6245E">
            <w:pPr>
              <w:jc w:val="both"/>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6-2-1-1</w:t>
            </w:r>
          </w:p>
          <w:p w:rsidR="00E6245E" w:rsidRPr="006B67F6" w:rsidRDefault="00E6245E" w:rsidP="00E6245E">
            <w:pPr>
              <w:jc w:val="both"/>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6-2-5-1</w:t>
            </w:r>
          </w:p>
          <w:p w:rsidR="00E6245E" w:rsidRPr="006B67F6" w:rsidRDefault="00E6245E" w:rsidP="00E6245E">
            <w:pPr>
              <w:jc w:val="both"/>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6-2-6-1</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6-2-8-1</w:t>
            </w:r>
          </w:p>
        </w:tc>
        <w:tc>
          <w:tcPr>
            <w:tcW w:w="248" w:type="pct"/>
            <w:gridSpan w:val="2"/>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鬧熱的街仔／一、舊街1-2-4,2-2-1,2-2-2,3-2-1,4-2-4,5-2-1【環境教育】</w:t>
            </w:r>
          </w:p>
        </w:tc>
        <w:tc>
          <w:tcPr>
            <w:tcW w:w="275" w:type="pct"/>
            <w:gridSpan w:val="8"/>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 xml:space="preserve">Lesson 1 </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What’s Ten Plus Five?</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1-1-6,1-1-7,2-1-2,2-1-3,2-1-4,2-1-5,2-1-10,2-1-11,3-1-2,3-1-4,3-1-5,3-1-6,3-1-7,*3-1-8,4</w:t>
            </w:r>
            <w:r w:rsidRPr="006B67F6">
              <w:rPr>
                <w:rFonts w:hAnsi="標楷體" w:hint="eastAsia"/>
                <w:color w:val="auto"/>
                <w:sz w:val="18"/>
                <w:szCs w:val="18"/>
              </w:rPr>
              <w:lastRenderedPageBreak/>
              <w:t>-1-4,4-1-5,5-1-2,5-1-4,5-1-5,5-1-6,6-1-1,6-1-4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【資訊教育】</w:t>
            </w:r>
          </w:p>
        </w:tc>
        <w:tc>
          <w:tcPr>
            <w:tcW w:w="366" w:type="pct"/>
          </w:tcPr>
          <w:p w:rsidR="00E6245E"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數與量／一、一億以內的數</w:t>
            </w:r>
            <w:r w:rsidRPr="006B67F6">
              <w:rPr>
                <w:rFonts w:ascii="標楷體" w:eastAsia="標楷體" w:hAnsi="標楷體"/>
                <w:sz w:val="18"/>
                <w:szCs w:val="18"/>
              </w:rPr>
              <w:br/>
              <w:t>4-n-01,4-n-02</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性別平等教育】【生涯發展教育】【人權教育】</w:t>
            </w:r>
          </w:p>
          <w:p w:rsidR="00E6245E" w:rsidRPr="006B67F6" w:rsidRDefault="00E6245E" w:rsidP="00E6245E">
            <w:pPr>
              <w:adjustRightInd w:val="0"/>
              <w:snapToGrid w:val="0"/>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全民國防教育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一、月亮／月亮的位置變化</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1-2-1-1</w:t>
            </w:r>
            <w:r w:rsidRPr="006B67F6">
              <w:rPr>
                <w:rFonts w:ascii="標楷體" w:eastAsia="標楷體" w:hAnsi="標楷體" w:hint="eastAsia"/>
                <w:sz w:val="18"/>
                <w:szCs w:val="18"/>
              </w:rPr>
              <w:t>,</w:t>
            </w:r>
            <w:r w:rsidRPr="006B67F6">
              <w:rPr>
                <w:rFonts w:ascii="標楷體" w:eastAsia="標楷體" w:hAnsi="標楷體"/>
                <w:sz w:val="18"/>
                <w:szCs w:val="18"/>
              </w:rPr>
              <w:t>1-2-2-2</w:t>
            </w:r>
            <w:r w:rsidRPr="006B67F6">
              <w:rPr>
                <w:rFonts w:ascii="標楷體" w:eastAsia="標楷體" w:hAnsi="標楷體" w:hint="eastAsia"/>
                <w:sz w:val="18"/>
                <w:szCs w:val="18"/>
              </w:rPr>
              <w:t>,</w:t>
            </w:r>
            <w:r w:rsidRPr="006B67F6">
              <w:rPr>
                <w:rFonts w:ascii="標楷體" w:eastAsia="標楷體" w:hAnsi="標楷體"/>
                <w:sz w:val="18"/>
                <w:szCs w:val="18"/>
              </w:rPr>
              <w:t>1-2-5-1</w:t>
            </w:r>
            <w:r w:rsidRPr="006B67F6">
              <w:rPr>
                <w:rFonts w:ascii="標楷體" w:eastAsia="標楷體" w:hAnsi="標楷體" w:hint="eastAsia"/>
                <w:sz w:val="18"/>
                <w:szCs w:val="18"/>
              </w:rPr>
              <w:t>,</w:t>
            </w:r>
            <w:r w:rsidRPr="006B67F6">
              <w:rPr>
                <w:rFonts w:ascii="標楷體" w:eastAsia="標楷體" w:hAnsi="標楷體"/>
                <w:sz w:val="18"/>
                <w:szCs w:val="18"/>
              </w:rPr>
              <w:t>1-2-5-2</w:t>
            </w:r>
            <w:r w:rsidRPr="006B67F6">
              <w:rPr>
                <w:rFonts w:ascii="標楷體" w:eastAsia="標楷體" w:hAnsi="標楷體" w:hint="eastAsia"/>
                <w:sz w:val="18"/>
                <w:szCs w:val="18"/>
              </w:rPr>
              <w:t>,</w:t>
            </w:r>
            <w:r w:rsidRPr="006B67F6">
              <w:rPr>
                <w:rFonts w:ascii="標楷體" w:eastAsia="標楷體" w:hAnsi="標楷體"/>
                <w:sz w:val="18"/>
                <w:szCs w:val="18"/>
              </w:rPr>
              <w:t>2-2-1-1</w:t>
            </w:r>
            <w:r w:rsidRPr="006B67F6">
              <w:rPr>
                <w:rFonts w:ascii="標楷體" w:eastAsia="標楷體" w:hAnsi="標楷體" w:hint="eastAsia"/>
                <w:sz w:val="18"/>
                <w:szCs w:val="18"/>
              </w:rPr>
              <w:t>,</w:t>
            </w:r>
            <w:r w:rsidRPr="006B67F6">
              <w:rPr>
                <w:rFonts w:ascii="標楷體" w:eastAsia="標楷體" w:hAnsi="標楷體"/>
                <w:sz w:val="18"/>
                <w:szCs w:val="18"/>
              </w:rPr>
              <w:t>2-2-4-2</w:t>
            </w:r>
            <w:r w:rsidRPr="006B67F6">
              <w:rPr>
                <w:rFonts w:ascii="標楷體" w:eastAsia="標楷體" w:hAnsi="標楷體" w:hint="eastAsia"/>
                <w:sz w:val="18"/>
                <w:szCs w:val="18"/>
              </w:rPr>
              <w:t>,</w:t>
            </w:r>
            <w:r w:rsidRPr="006B67F6">
              <w:rPr>
                <w:rFonts w:ascii="標楷體" w:eastAsia="標楷體" w:hAnsi="標楷體"/>
                <w:sz w:val="18"/>
                <w:szCs w:val="18"/>
              </w:rPr>
              <w:t>3-2-0-3</w:t>
            </w:r>
            <w:r w:rsidRPr="006B67F6">
              <w:rPr>
                <w:rFonts w:ascii="標楷體" w:eastAsia="標楷體" w:hAnsi="標楷體" w:hint="eastAsia"/>
                <w:sz w:val="18"/>
                <w:szCs w:val="18"/>
              </w:rPr>
              <w:t>,</w:t>
            </w:r>
            <w:r w:rsidRPr="006B67F6">
              <w:rPr>
                <w:rFonts w:ascii="標楷體" w:eastAsia="標楷體" w:hAnsi="標楷體"/>
                <w:sz w:val="18"/>
                <w:szCs w:val="18"/>
              </w:rPr>
              <w:t>5-2-1-2</w:t>
            </w:r>
            <w:r w:rsidRPr="006B67F6">
              <w:rPr>
                <w:rFonts w:ascii="標楷體" w:eastAsia="標楷體" w:hAnsi="標楷體" w:hint="eastAsia"/>
                <w:sz w:val="18"/>
                <w:szCs w:val="18"/>
              </w:rPr>
              <w:t>,</w:t>
            </w:r>
            <w:r w:rsidRPr="006B67F6">
              <w:rPr>
                <w:rFonts w:ascii="標楷體" w:eastAsia="標楷體" w:hAnsi="標楷體"/>
                <w:sz w:val="18"/>
                <w:szCs w:val="18"/>
              </w:rPr>
              <w:t>5-2-1-3</w:t>
            </w:r>
            <w:r w:rsidRPr="006B67F6">
              <w:rPr>
                <w:rFonts w:ascii="標楷體" w:eastAsia="標楷體" w:hAnsi="標楷體" w:hint="eastAsia"/>
                <w:sz w:val="18"/>
                <w:szCs w:val="18"/>
              </w:rPr>
              <w:t>,</w:t>
            </w:r>
            <w:r w:rsidRPr="006B67F6">
              <w:rPr>
                <w:rFonts w:ascii="標楷體" w:eastAsia="標楷體" w:hAnsi="標楷體"/>
                <w:sz w:val="18"/>
                <w:szCs w:val="18"/>
              </w:rPr>
              <w:t>6-2-2-2</w:t>
            </w:r>
          </w:p>
          <w:p w:rsidR="00E6245E"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【環境教育】【家政教育】</w:t>
            </w:r>
          </w:p>
          <w:p w:rsidR="00E6245E" w:rsidRPr="006B67F6" w:rsidRDefault="00E6245E" w:rsidP="00E6245E">
            <w:pPr>
              <w:snapToGrid w:val="0"/>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資訊倫理或素養</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一、美麗的家鄉／1.家鄉的環境</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1-2-1,1-2-6,1-2-8</w:t>
            </w:r>
          </w:p>
          <w:p w:rsidR="00E6245E" w:rsidRPr="006B67F6" w:rsidRDefault="00E6245E" w:rsidP="00E6245E">
            <w:pPr>
              <w:pStyle w:val="aff1"/>
              <w:snapToGrid w:val="0"/>
              <w:spacing w:line="240" w:lineRule="auto"/>
              <w:jc w:val="left"/>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環境教育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t>壹、生活之美</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一、校園之美</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【性別平等教育】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【環境教育】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6B67F6">
                <w:rPr>
                  <w:rFonts w:ascii="標楷體" w:eastAsia="標楷體" w:hAnsi="標楷體" w:cs="Times New Roman"/>
                  <w:sz w:val="18"/>
                  <w:szCs w:val="18"/>
                </w:rPr>
                <w:t>1-2-2</w:t>
              </w:r>
            </w:smartTag>
            <w:r w:rsidRPr="006B67F6">
              <w:rPr>
                <w:rFonts w:ascii="標楷體" w:eastAsia="標楷體" w:hAnsi="標楷體" w:cs="Times New Roman"/>
                <w:sz w:val="18"/>
                <w:szCs w:val="18"/>
              </w:rPr>
              <w:br/>
              <w:t>1-2-3</w:t>
            </w:r>
            <w:r w:rsidRPr="006B67F6">
              <w:rPr>
                <w:rFonts w:ascii="標楷體" w:eastAsia="標楷體" w:hAnsi="標楷體" w:cs="Times New Roman"/>
                <w:sz w:val="18"/>
                <w:szCs w:val="18"/>
              </w:rPr>
              <w:br/>
              <w:t>2-2-6</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7"/>
                <w:attr w:name="Month" w:val="2"/>
                <w:attr w:name="Year" w:val="2002"/>
              </w:smartTagPr>
              <w:r w:rsidRPr="006B67F6">
                <w:rPr>
                  <w:rFonts w:ascii="標楷體" w:eastAsia="標楷體" w:hAnsi="標楷體" w:cs="Times New Roman"/>
                  <w:sz w:val="18"/>
                  <w:szCs w:val="18"/>
                </w:rPr>
                <w:t>2-2-7</w:t>
              </w:r>
            </w:smartTag>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2"/>
                <w:attr w:name="Month" w:val="2"/>
                <w:attr w:name="Year" w:val="2003"/>
              </w:smartTagPr>
              <w:r w:rsidRPr="006B67F6">
                <w:rPr>
                  <w:rFonts w:ascii="標楷體" w:eastAsia="標楷體" w:hAnsi="標楷體" w:cs="Times New Roman"/>
                  <w:sz w:val="18"/>
                  <w:szCs w:val="18"/>
                </w:rPr>
                <w:t>3-2-12</w:t>
              </w:r>
            </w:smartTag>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t>性別面面觀／1.性別不一樣？2-2-2</w:t>
            </w: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性別平等教育</w:t>
            </w:r>
          </w:p>
        </w:tc>
        <w:tc>
          <w:tcPr>
            <w:tcW w:w="370" w:type="pct"/>
            <w:tcBorders>
              <w:bottom w:val="single" w:sz="4" w:space="0" w:color="auto"/>
            </w:tcBorders>
          </w:tcPr>
          <w:p w:rsidR="00E6245E"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一、逗陣來玩球／1．輕鬆上手3-2-1,3-2-3,3-2-4,4-2-5</w:t>
            </w:r>
          </w:p>
          <w:p w:rsidR="00E6245E" w:rsidRPr="006B67F6" w:rsidRDefault="00E6245E" w:rsidP="00E6245E">
            <w:pPr>
              <w:snapToGrid w:val="0"/>
              <w:rPr>
                <w:rFonts w:ascii="標楷體" w:eastAsia="標楷體" w:hAnsi="標楷體" w:cs="Arial"/>
                <w:sz w:val="18"/>
                <w:szCs w:val="18"/>
              </w:rPr>
            </w:pPr>
          </w:p>
        </w:tc>
        <w:tc>
          <w:tcPr>
            <w:tcW w:w="319" w:type="pct"/>
            <w:gridSpan w:val="2"/>
            <w:tcBorders>
              <w:bottom w:val="single" w:sz="4" w:space="0" w:color="auto"/>
            </w:tcBorders>
            <w:vAlign w:val="center"/>
          </w:tcPr>
          <w:p w:rsidR="00E6245E" w:rsidRPr="006B67F6" w:rsidRDefault="00E6245E" w:rsidP="00E6245E">
            <w:pPr>
              <w:adjustRightInd w:val="0"/>
              <w:snapToGrid w:val="0"/>
              <w:jc w:val="both"/>
              <w:rPr>
                <w:rFonts w:ascii="標楷體" w:eastAsia="標楷體" w:hAnsi="標楷體" w:cs="Times New Roman"/>
                <w:color w:val="000000" w:themeColor="text1"/>
                <w:kern w:val="0"/>
                <w:sz w:val="18"/>
                <w:szCs w:val="18"/>
                <w:lang w:val="zh-TW"/>
              </w:rPr>
            </w:pPr>
            <w:r w:rsidRPr="006B67F6">
              <w:rPr>
                <w:rFonts w:ascii="標楷體" w:eastAsia="標楷體" w:hAnsi="標楷體" w:cs="標楷體" w:hint="eastAsia"/>
                <w:color w:val="000000" w:themeColor="text1"/>
                <w:kern w:val="0"/>
                <w:sz w:val="18"/>
                <w:szCs w:val="18"/>
                <w:lang w:val="zh-TW"/>
              </w:rPr>
              <w:t>版面設定</w:t>
            </w:r>
          </w:p>
        </w:tc>
        <w:tc>
          <w:tcPr>
            <w:tcW w:w="287" w:type="pct"/>
            <w:tcBorders>
              <w:bottom w:val="single" w:sz="4" w:space="0" w:color="auto"/>
            </w:tcBorders>
          </w:tcPr>
          <w:p w:rsidR="00E6245E" w:rsidRPr="006B67F6"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6B67F6">
              <w:rPr>
                <w:rFonts w:ascii="標楷體" w:eastAsia="標楷體" w:hAnsi="標楷體" w:cs="新細明體" w:hint="eastAsia"/>
                <w:kern w:val="0"/>
                <w:sz w:val="18"/>
                <w:szCs w:val="18"/>
                <w:lang w:val="zh-TW"/>
              </w:rPr>
              <w:t>設計自己獨一無二的小書封面</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t>音階說明與認識</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正確用藥宣導</w:t>
            </w: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sz w:val="18"/>
                <w:szCs w:val="18"/>
              </w:rPr>
              <w:t>What’s Ten Plus Five?</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3</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8</w:t>
            </w:r>
            <w:r>
              <w:rPr>
                <w:rFonts w:ascii="標楷體" w:eastAsia="標楷體" w:hAnsi="標楷體"/>
              </w:rPr>
              <w:t>-</w:t>
            </w:r>
            <w:r>
              <w:rPr>
                <w:rFonts w:ascii="標楷體" w:eastAsia="標楷體" w:hAnsi="標楷體" w:hint="eastAsia"/>
              </w:rPr>
              <w:t>9</w:t>
            </w:r>
            <w:r>
              <w:rPr>
                <w:rFonts w:ascii="標楷體" w:eastAsia="標楷體" w:hAnsi="標楷體"/>
              </w:rPr>
              <w:t>/</w:t>
            </w:r>
            <w:r>
              <w:rPr>
                <w:rFonts w:ascii="標楷體" w:eastAsia="標楷體" w:hAnsi="標楷體" w:hint="eastAsia"/>
              </w:rPr>
              <w:t>14</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9/10班親會</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9/13中秋節</w:t>
            </w:r>
          </w:p>
          <w:p w:rsidR="00E6245E" w:rsidRPr="004362C4" w:rsidRDefault="00E6245E" w:rsidP="00E6245E">
            <w:pPr>
              <w:snapToGrid w:val="0"/>
              <w:ind w:left="120" w:hangingChars="50" w:hanging="120"/>
              <w:rPr>
                <w:rFonts w:ascii="標楷體" w:eastAsia="標楷體" w:hAnsi="標楷體"/>
                <w:color w:val="FF0000"/>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家庭教育宣導</w:t>
            </w:r>
          </w:p>
        </w:tc>
        <w:tc>
          <w:tcPr>
            <w:tcW w:w="230" w:type="pct"/>
            <w:gridSpan w:val="3"/>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第壹單元</w:t>
            </w:r>
            <w:r w:rsidRPr="006B67F6">
              <w:rPr>
                <w:rFonts w:ascii="標楷體" w:eastAsia="標楷體" w:hAnsi="標楷體" w:cs="Arial Unicode MS" w:hint="eastAsia"/>
                <w:snapToGrid w:val="0"/>
                <w:color w:val="000000"/>
                <w:kern w:val="0"/>
                <w:sz w:val="18"/>
                <w:szCs w:val="18"/>
              </w:rPr>
              <w:t>植物嘉年華</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第三課</w:t>
            </w:r>
            <w:r w:rsidRPr="006B67F6">
              <w:rPr>
                <w:rFonts w:ascii="標楷體" w:eastAsia="標楷體" w:hAnsi="標楷體" w:cs="Arial Unicode MS" w:hint="eastAsia"/>
                <w:snapToGrid w:val="0"/>
                <w:color w:val="000000"/>
                <w:kern w:val="0"/>
                <w:sz w:val="18"/>
                <w:szCs w:val="18"/>
              </w:rPr>
              <w:t>水果們的晚會</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◎家政教育</w:t>
            </w:r>
          </w:p>
          <w:p w:rsidR="00E6245E" w:rsidRPr="006B67F6" w:rsidRDefault="00E6245E" w:rsidP="00E6245E">
            <w:pPr>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◎環境教育</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1-2-1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1-2-2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4-2-1-2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2-2-2-3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 xml:space="preserve">5-2-7-1 </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6-2-5-1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6-2-6-1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6-2-7-4</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6-2-8-1</w:t>
            </w:r>
          </w:p>
        </w:tc>
        <w:tc>
          <w:tcPr>
            <w:tcW w:w="248" w:type="pct"/>
            <w:gridSpan w:val="2"/>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鬧熱的街仔／一、舊街1-2-4,2-2-1,2-2-2,3-2-1,4-2-4,5-2-1【環境教育】</w:t>
            </w:r>
          </w:p>
        </w:tc>
        <w:tc>
          <w:tcPr>
            <w:tcW w:w="275" w:type="pct"/>
            <w:gridSpan w:val="8"/>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 xml:space="preserve">Lesson 1 </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What’s Ten Plus Five?</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1-1-5,1-1-7,*1-1-10,2-1-4,2-1-9,2-1-10,2-1-11,3-1-2,3-1-4,3-1-5,3-1-6,3-1-7,*3-1-8,5-1-2,5-1-3,5-1-4,5-1-5,6-1-1</w:t>
            </w:r>
            <w:r w:rsidRPr="006B67F6">
              <w:rPr>
                <w:rFonts w:hAnsi="標楷體" w:hint="eastAsia"/>
                <w:color w:val="auto"/>
                <w:sz w:val="18"/>
                <w:szCs w:val="18"/>
              </w:rPr>
              <w:lastRenderedPageBreak/>
              <w:t>,6-1-4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【資訊教育】</w:t>
            </w:r>
          </w:p>
        </w:tc>
        <w:tc>
          <w:tcPr>
            <w:tcW w:w="366" w:type="pct"/>
          </w:tcPr>
          <w:p w:rsidR="00E6245E"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數與量／二、整數的乘法</w:t>
            </w:r>
            <w:r w:rsidRPr="006B67F6">
              <w:rPr>
                <w:rFonts w:ascii="標楷體" w:eastAsia="標楷體" w:hAnsi="標楷體"/>
                <w:sz w:val="18"/>
                <w:szCs w:val="18"/>
              </w:rPr>
              <w:br/>
              <w:t>4-n-03</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性別平等教育】【生涯發展教育】【人權教育】</w:t>
            </w:r>
          </w:p>
          <w:p w:rsidR="00E6245E" w:rsidRPr="006B67F6" w:rsidRDefault="00E6245E" w:rsidP="00E6245E">
            <w:pPr>
              <w:adjustRightInd w:val="0"/>
              <w:snapToGrid w:val="0"/>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全民國防教育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一、月亮／月亮的位置變化／月相的變化</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1-2-2-1</w:t>
            </w:r>
            <w:r w:rsidRPr="006B67F6">
              <w:rPr>
                <w:rFonts w:ascii="標楷體" w:eastAsia="標楷體" w:hAnsi="標楷體" w:hint="eastAsia"/>
                <w:sz w:val="18"/>
                <w:szCs w:val="18"/>
              </w:rPr>
              <w:t>,</w:t>
            </w:r>
            <w:r w:rsidRPr="006B67F6">
              <w:rPr>
                <w:rFonts w:ascii="標楷體" w:eastAsia="標楷體" w:hAnsi="標楷體"/>
                <w:sz w:val="18"/>
                <w:szCs w:val="18"/>
              </w:rPr>
              <w:t>1-2-2-2</w:t>
            </w:r>
            <w:r w:rsidRPr="006B67F6">
              <w:rPr>
                <w:rFonts w:ascii="標楷體" w:eastAsia="標楷體" w:hAnsi="標楷體" w:hint="eastAsia"/>
                <w:sz w:val="18"/>
                <w:szCs w:val="18"/>
              </w:rPr>
              <w:t>,</w:t>
            </w:r>
            <w:r w:rsidRPr="006B67F6">
              <w:rPr>
                <w:rFonts w:ascii="標楷體" w:eastAsia="標楷體" w:hAnsi="標楷體"/>
                <w:sz w:val="18"/>
                <w:szCs w:val="18"/>
              </w:rPr>
              <w:t>1-2-5-1</w:t>
            </w:r>
            <w:r w:rsidRPr="006B67F6">
              <w:rPr>
                <w:rFonts w:ascii="標楷體" w:eastAsia="標楷體" w:hAnsi="標楷體" w:hint="eastAsia"/>
                <w:sz w:val="18"/>
                <w:szCs w:val="18"/>
              </w:rPr>
              <w:t>,</w:t>
            </w:r>
            <w:r w:rsidRPr="006B67F6">
              <w:rPr>
                <w:rFonts w:ascii="標楷體" w:eastAsia="標楷體" w:hAnsi="標楷體"/>
                <w:sz w:val="18"/>
                <w:szCs w:val="18"/>
              </w:rPr>
              <w:t>1-2-5-2</w:t>
            </w:r>
            <w:r w:rsidRPr="006B67F6">
              <w:rPr>
                <w:rFonts w:ascii="標楷體" w:eastAsia="標楷體" w:hAnsi="標楷體" w:hint="eastAsia"/>
                <w:sz w:val="18"/>
                <w:szCs w:val="18"/>
              </w:rPr>
              <w:t>,</w:t>
            </w:r>
            <w:r w:rsidRPr="006B67F6">
              <w:rPr>
                <w:rFonts w:ascii="標楷體" w:eastAsia="標楷體" w:hAnsi="標楷體"/>
                <w:sz w:val="18"/>
                <w:szCs w:val="18"/>
              </w:rPr>
              <w:t>2-2-4-2</w:t>
            </w:r>
            <w:r w:rsidRPr="006B67F6">
              <w:rPr>
                <w:rFonts w:ascii="標楷體" w:eastAsia="標楷體" w:hAnsi="標楷體" w:hint="eastAsia"/>
                <w:sz w:val="18"/>
                <w:szCs w:val="18"/>
              </w:rPr>
              <w:t>,</w:t>
            </w:r>
            <w:r w:rsidRPr="006B67F6">
              <w:rPr>
                <w:rFonts w:ascii="標楷體" w:eastAsia="標楷體" w:hAnsi="標楷體"/>
                <w:sz w:val="18"/>
                <w:szCs w:val="18"/>
              </w:rPr>
              <w:t>3-2-0-3</w:t>
            </w:r>
            <w:r w:rsidRPr="006B67F6">
              <w:rPr>
                <w:rFonts w:ascii="標楷體" w:eastAsia="標楷體" w:hAnsi="標楷體" w:hint="eastAsia"/>
                <w:sz w:val="18"/>
                <w:szCs w:val="18"/>
              </w:rPr>
              <w:t>,</w:t>
            </w:r>
            <w:r w:rsidRPr="006B67F6">
              <w:rPr>
                <w:rFonts w:ascii="標楷體" w:eastAsia="標楷體" w:hAnsi="標楷體"/>
                <w:sz w:val="18"/>
                <w:szCs w:val="18"/>
              </w:rPr>
              <w:t>5-2-1-1</w:t>
            </w:r>
          </w:p>
          <w:p w:rsidR="00E6245E"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【環境教育】【家政教育】</w:t>
            </w:r>
          </w:p>
          <w:p w:rsidR="00E6245E" w:rsidRPr="006B67F6" w:rsidRDefault="00E6245E" w:rsidP="00E6245E">
            <w:pPr>
              <w:snapToGrid w:val="0"/>
              <w:rPr>
                <w:rFonts w:ascii="標楷體" w:eastAsia="標楷體" w:hAnsi="標楷體" w:cs="Arial"/>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資訊倫理或素養</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一、美麗的家鄉／2.居住的型態</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1-2-2,1-2-6,1-2-8</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【環境教育】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t>壹、生活之美</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二、生活中的視覺藝術</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【生涯發展教育】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【性別平等教育】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【資訊教育】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【環境教育】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6B67F6">
                <w:rPr>
                  <w:rFonts w:ascii="標楷體" w:eastAsia="標楷體" w:hAnsi="標楷體" w:cs="Times New Roman"/>
                  <w:sz w:val="18"/>
                  <w:szCs w:val="18"/>
                </w:rPr>
                <w:t>1-2-2</w:t>
              </w:r>
            </w:smartTag>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1"/>
              </w:smartTagPr>
              <w:r w:rsidRPr="006B67F6">
                <w:rPr>
                  <w:rFonts w:ascii="標楷體" w:eastAsia="標楷體" w:hAnsi="標楷體" w:cs="Times New Roman"/>
                  <w:sz w:val="18"/>
                  <w:szCs w:val="18"/>
                </w:rPr>
                <w:t>1-2-3</w:t>
              </w:r>
            </w:smartTag>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6"/>
                <w:attr w:name="Month" w:val="2"/>
                <w:attr w:name="Year" w:val="2002"/>
              </w:smartTagPr>
              <w:r w:rsidRPr="006B67F6">
                <w:rPr>
                  <w:rFonts w:ascii="標楷體" w:eastAsia="標楷體" w:hAnsi="標楷體" w:cs="Times New Roman"/>
                  <w:sz w:val="18"/>
                  <w:szCs w:val="18"/>
                </w:rPr>
                <w:t>2-2-6</w:t>
              </w:r>
            </w:smartTag>
            <w:r w:rsidRPr="006B67F6">
              <w:rPr>
                <w:rFonts w:ascii="標楷體" w:eastAsia="標楷體" w:hAnsi="標楷體" w:cs="Times New Roman"/>
                <w:sz w:val="18"/>
                <w:szCs w:val="18"/>
              </w:rPr>
              <w:br/>
              <w:t>2-2-8</w:t>
            </w:r>
            <w:r w:rsidRPr="006B67F6">
              <w:rPr>
                <w:rFonts w:ascii="標楷體" w:eastAsia="標楷體" w:hAnsi="標楷體" w:cs="Times New Roman"/>
                <w:sz w:val="18"/>
                <w:szCs w:val="18"/>
              </w:rPr>
              <w:br/>
              <w:t>2-2-9</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0"/>
                <w:attr w:name="Month" w:val="2"/>
                <w:attr w:name="Year" w:val="2003"/>
              </w:smartTagPr>
              <w:r w:rsidRPr="006B67F6">
                <w:rPr>
                  <w:rFonts w:ascii="標楷體" w:eastAsia="標楷體" w:hAnsi="標楷體" w:cs="Times New Roman"/>
                  <w:sz w:val="18"/>
                  <w:szCs w:val="18"/>
                </w:rPr>
                <w:t>3-2-10</w:t>
              </w:r>
            </w:smartTag>
            <w:r w:rsidRPr="006B67F6">
              <w:rPr>
                <w:rFonts w:ascii="標楷體" w:eastAsia="標楷體" w:hAnsi="標楷體" w:cs="Times New Roman"/>
                <w:sz w:val="18"/>
                <w:szCs w:val="18"/>
              </w:rPr>
              <w:br/>
              <w:t>3-2-12</w:t>
            </w:r>
          </w:p>
        </w:tc>
        <w:tc>
          <w:tcPr>
            <w:tcW w:w="366" w:type="pct"/>
          </w:tcPr>
          <w:p w:rsidR="00E6245E"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t>性別面面觀／2.多元欣賞2-2-2</w:t>
            </w:r>
          </w:p>
          <w:p w:rsidR="00E6245E" w:rsidRPr="006B67F6" w:rsidRDefault="00E6245E" w:rsidP="00E6245E">
            <w:pPr>
              <w:pStyle w:val="aff1"/>
              <w:snapToGrid w:val="0"/>
              <w:spacing w:line="240" w:lineRule="auto"/>
              <w:jc w:val="both"/>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性別平等教育</w:t>
            </w:r>
          </w:p>
        </w:tc>
        <w:tc>
          <w:tcPr>
            <w:tcW w:w="370" w:type="pct"/>
          </w:tcPr>
          <w:p w:rsidR="00E6245E"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一、逗陣來玩球／2．來玩躲避球3．桌球好手3-2-1,3-2-3,3-2-4</w:t>
            </w:r>
          </w:p>
          <w:p w:rsidR="00E6245E" w:rsidRPr="006B67F6" w:rsidRDefault="00E6245E" w:rsidP="00E6245E">
            <w:pPr>
              <w:snapToGrid w:val="0"/>
              <w:rPr>
                <w:rFonts w:ascii="標楷體" w:eastAsia="標楷體" w:hAnsi="標楷體" w:cs="Arial"/>
                <w:sz w:val="18"/>
                <w:szCs w:val="18"/>
              </w:rPr>
            </w:pPr>
          </w:p>
        </w:tc>
        <w:tc>
          <w:tcPr>
            <w:tcW w:w="319" w:type="pct"/>
            <w:gridSpan w:val="2"/>
            <w:vAlign w:val="center"/>
          </w:tcPr>
          <w:p w:rsidR="00E6245E" w:rsidRPr="006B67F6" w:rsidRDefault="00E6245E" w:rsidP="00E6245E">
            <w:pPr>
              <w:adjustRightInd w:val="0"/>
              <w:snapToGrid w:val="0"/>
              <w:jc w:val="both"/>
              <w:rPr>
                <w:rFonts w:ascii="標楷體" w:eastAsia="標楷體" w:hAnsi="標楷體" w:cs="Times New Roman"/>
                <w:color w:val="000000" w:themeColor="text1"/>
                <w:sz w:val="18"/>
                <w:szCs w:val="18"/>
              </w:rPr>
            </w:pPr>
            <w:r w:rsidRPr="006B67F6">
              <w:rPr>
                <w:rFonts w:ascii="標楷體" w:eastAsia="標楷體" w:hAnsi="標楷體" w:cs="Times New Roman" w:hint="eastAsia"/>
                <w:color w:val="000000" w:themeColor="text1"/>
                <w:sz w:val="18"/>
                <w:szCs w:val="18"/>
              </w:rPr>
              <w:t>插入</w:t>
            </w:r>
          </w:p>
        </w:tc>
        <w:tc>
          <w:tcPr>
            <w:tcW w:w="287" w:type="pct"/>
          </w:tcPr>
          <w:p w:rsidR="00E6245E" w:rsidRPr="006B67F6"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6B67F6">
              <w:rPr>
                <w:rFonts w:ascii="標楷體" w:eastAsia="標楷體" w:hAnsi="標楷體" w:cs="新細明體" w:hint="eastAsia"/>
                <w:kern w:val="0"/>
                <w:sz w:val="18"/>
                <w:szCs w:val="18"/>
                <w:lang w:val="zh-TW"/>
              </w:rPr>
              <w:t>認識版權頁的製作</w:t>
            </w:r>
          </w:p>
        </w:tc>
        <w:tc>
          <w:tcPr>
            <w:tcW w:w="283" w:type="pct"/>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t>音階驗收</w:t>
            </w:r>
          </w:p>
        </w:tc>
        <w:tc>
          <w:tcPr>
            <w:tcW w:w="326" w:type="pct"/>
            <w:gridSpan w:val="2"/>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家庭教育宣導</w:t>
            </w:r>
          </w:p>
        </w:tc>
        <w:tc>
          <w:tcPr>
            <w:tcW w:w="265" w:type="pct"/>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sz w:val="18"/>
                <w:szCs w:val="18"/>
              </w:rPr>
              <w:t>What’s Ten Plus Five?</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t>4</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9</w:t>
            </w:r>
            <w:r>
              <w:rPr>
                <w:rFonts w:ascii="標楷體" w:eastAsia="標楷體" w:hAnsi="標楷體"/>
              </w:rPr>
              <w:lastRenderedPageBreak/>
              <w:t>/</w:t>
            </w:r>
            <w:r>
              <w:rPr>
                <w:rFonts w:ascii="標楷體" w:eastAsia="標楷體" w:hAnsi="標楷體" w:hint="eastAsia"/>
              </w:rPr>
              <w:t>15</w:t>
            </w:r>
            <w:r>
              <w:rPr>
                <w:rFonts w:ascii="標楷體" w:eastAsia="標楷體" w:hAnsi="標楷體"/>
              </w:rPr>
              <w:t>-</w:t>
            </w:r>
            <w:r>
              <w:rPr>
                <w:rFonts w:ascii="標楷體" w:eastAsia="標楷體" w:hAnsi="標楷體" w:hint="eastAsia"/>
              </w:rPr>
              <w:t>9</w:t>
            </w:r>
            <w:r>
              <w:rPr>
                <w:rFonts w:ascii="標楷體" w:eastAsia="標楷體" w:hAnsi="標楷體"/>
              </w:rPr>
              <w:t>/</w:t>
            </w:r>
            <w:r>
              <w:rPr>
                <w:rFonts w:ascii="標楷體" w:eastAsia="標楷體" w:hAnsi="標楷體" w:hint="eastAsia"/>
              </w:rPr>
              <w:t>21</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color w:val="0000CC"/>
              </w:rPr>
            </w:pPr>
            <w:r w:rsidRPr="004362C4">
              <w:rPr>
                <w:rFonts w:ascii="標楷體" w:eastAsia="標楷體" w:hAnsi="標楷體" w:cs="Andalus" w:hint="eastAsia"/>
              </w:rPr>
              <w:lastRenderedPageBreak/>
              <w:t>*</w:t>
            </w:r>
            <w:r w:rsidRPr="004362C4">
              <w:rPr>
                <w:rFonts w:ascii="標楷體" w:eastAsia="標楷體" w:hAnsi="標楷體" w:hint="eastAsia"/>
                <w:color w:val="0000CC"/>
              </w:rPr>
              <w:t>家庭訪問</w:t>
            </w:r>
          </w:p>
          <w:p w:rsidR="00E6245E" w:rsidRPr="004362C4" w:rsidRDefault="00E6245E" w:rsidP="00E6245E">
            <w:pPr>
              <w:snapToGrid w:val="0"/>
              <w:ind w:left="120" w:hangingChars="50" w:hanging="120"/>
              <w:rPr>
                <w:rFonts w:ascii="標楷體" w:eastAsia="標楷體" w:hAnsi="標楷體"/>
                <w:color w:val="0000CC"/>
              </w:rPr>
            </w:pPr>
            <w:r w:rsidRPr="004362C4">
              <w:rPr>
                <w:rFonts w:ascii="標楷體" w:eastAsia="標楷體" w:hAnsi="標楷體" w:hint="eastAsia"/>
                <w:color w:val="FF0000"/>
              </w:rPr>
              <w:lastRenderedPageBreak/>
              <w:t>*</w:t>
            </w:r>
            <w:r w:rsidRPr="004362C4">
              <w:rPr>
                <w:rFonts w:ascii="標楷體" w:eastAsia="標楷體" w:hAnsi="標楷體" w:hint="eastAsia"/>
                <w:b/>
                <w:color w:val="FF0000"/>
                <w:shd w:val="pct15" w:color="auto" w:fill="FFFFFF"/>
              </w:rPr>
              <w:t>性別平等教育宣導</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cs="Andalus" w:hint="eastAsia"/>
                <w:color w:val="0000CC"/>
                <w:highlight w:val="cyan"/>
              </w:rPr>
              <w:t>複合式校園防災演練</w:t>
            </w:r>
          </w:p>
        </w:tc>
        <w:tc>
          <w:tcPr>
            <w:tcW w:w="215" w:type="pct"/>
          </w:tcPr>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lastRenderedPageBreak/>
              <w:t>語文天</w:t>
            </w:r>
            <w:r w:rsidRPr="006B67F6">
              <w:rPr>
                <w:rFonts w:ascii="標楷體" w:eastAsia="標楷體" w:hAnsi="標楷體" w:cs="Times New Roman" w:hint="eastAsia"/>
                <w:snapToGrid w:val="0"/>
                <w:color w:val="000000"/>
                <w:kern w:val="0"/>
                <w:sz w:val="18"/>
                <w:szCs w:val="18"/>
              </w:rPr>
              <w:lastRenderedPageBreak/>
              <w:t>地一</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3-2-3-5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5-2-7</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5-2-7-1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4-2-6-1</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4-2-7</w:t>
            </w:r>
          </w:p>
        </w:tc>
        <w:tc>
          <w:tcPr>
            <w:tcW w:w="266" w:type="pct"/>
            <w:gridSpan w:val="5"/>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lastRenderedPageBreak/>
              <w:t>鬧熱的街</w:t>
            </w:r>
            <w:r w:rsidRPr="006B67F6">
              <w:rPr>
                <w:rFonts w:ascii="標楷體" w:eastAsia="標楷體" w:hAnsi="標楷體" w:hint="eastAsia"/>
                <w:sz w:val="18"/>
                <w:szCs w:val="18"/>
              </w:rPr>
              <w:lastRenderedPageBreak/>
              <w:t>仔／二、阮兜彼條街1-2-3,2-2-2,2-2-4,3-2-1,3-2-2,4-2-1,4-2-4,5-2-2</w:t>
            </w:r>
          </w:p>
        </w:tc>
        <w:tc>
          <w:tcPr>
            <w:tcW w:w="272" w:type="pct"/>
            <w:gridSpan w:val="7"/>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lastRenderedPageBreak/>
              <w:t xml:space="preserve">Lesson 2 </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lastRenderedPageBreak/>
              <w:t>I Want a Hamburger</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1-1-2,1-1-3,1-1-4,1-1-5,1-1-8,*1-1-10,2-1-3,2-1-4,2-1-10,3-1-2,3-1-5,4-1-2,4-1-3,4-1-4,5-1-2,5-1-3,6-1-1,6-1-4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【家政教育】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w:t>
            </w:r>
            <w:r w:rsidRPr="006B67F6">
              <w:rPr>
                <w:rFonts w:ascii="標楷體" w:eastAsia="標楷體" w:hAnsi="標楷體" w:hint="eastAsia"/>
                <w:sz w:val="18"/>
                <w:szCs w:val="18"/>
              </w:rPr>
              <w:lastRenderedPageBreak/>
              <w:t>二、整數的乘法</w:t>
            </w:r>
            <w:r w:rsidRPr="006B67F6">
              <w:rPr>
                <w:rFonts w:ascii="標楷體" w:eastAsia="標楷體" w:hAnsi="標楷體"/>
                <w:sz w:val="18"/>
                <w:szCs w:val="18"/>
              </w:rPr>
              <w:br/>
              <w:t>4-n-03</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性別平等教育】【生涯發展教育】【人權教育】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lastRenderedPageBreak/>
              <w:t>一、月亮／月</w:t>
            </w:r>
            <w:r w:rsidRPr="006B67F6">
              <w:rPr>
                <w:rFonts w:ascii="標楷體" w:eastAsia="標楷體" w:hAnsi="標楷體" w:hint="eastAsia"/>
                <w:sz w:val="18"/>
                <w:szCs w:val="18"/>
              </w:rPr>
              <w:lastRenderedPageBreak/>
              <w:t>相的變化</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1-2-2-1</w:t>
            </w:r>
            <w:r w:rsidRPr="006B67F6">
              <w:rPr>
                <w:rFonts w:ascii="標楷體" w:eastAsia="標楷體" w:hAnsi="標楷體" w:hint="eastAsia"/>
                <w:sz w:val="18"/>
                <w:szCs w:val="18"/>
              </w:rPr>
              <w:t>,</w:t>
            </w:r>
            <w:r w:rsidRPr="006B67F6">
              <w:rPr>
                <w:rFonts w:ascii="標楷體" w:eastAsia="標楷體" w:hAnsi="標楷體"/>
                <w:sz w:val="18"/>
                <w:szCs w:val="18"/>
              </w:rPr>
              <w:t>1-2-5-1</w:t>
            </w:r>
            <w:r w:rsidRPr="006B67F6">
              <w:rPr>
                <w:rFonts w:ascii="標楷體" w:eastAsia="標楷體" w:hAnsi="標楷體" w:hint="eastAsia"/>
                <w:sz w:val="18"/>
                <w:szCs w:val="18"/>
              </w:rPr>
              <w:t>,</w:t>
            </w:r>
            <w:r w:rsidRPr="006B67F6">
              <w:rPr>
                <w:rFonts w:ascii="標楷體" w:eastAsia="標楷體" w:hAnsi="標楷體"/>
                <w:sz w:val="18"/>
                <w:szCs w:val="18"/>
              </w:rPr>
              <w:t>1-2-5-2</w:t>
            </w:r>
            <w:r w:rsidRPr="006B67F6">
              <w:rPr>
                <w:rFonts w:ascii="標楷體" w:eastAsia="標楷體" w:hAnsi="標楷體" w:hint="eastAsia"/>
                <w:sz w:val="18"/>
                <w:szCs w:val="18"/>
              </w:rPr>
              <w:t>,</w:t>
            </w:r>
            <w:r w:rsidRPr="006B67F6">
              <w:rPr>
                <w:rFonts w:ascii="標楷體" w:eastAsia="標楷體" w:hAnsi="標楷體"/>
                <w:sz w:val="18"/>
                <w:szCs w:val="18"/>
              </w:rPr>
              <w:t>2-2-4-2</w:t>
            </w:r>
            <w:r w:rsidRPr="006B67F6">
              <w:rPr>
                <w:rFonts w:ascii="標楷體" w:eastAsia="標楷體" w:hAnsi="標楷體" w:hint="eastAsia"/>
                <w:sz w:val="18"/>
                <w:szCs w:val="18"/>
              </w:rPr>
              <w:t>,</w:t>
            </w:r>
            <w:r w:rsidRPr="006B67F6">
              <w:rPr>
                <w:rFonts w:ascii="標楷體" w:eastAsia="標楷體" w:hAnsi="標楷體"/>
                <w:sz w:val="18"/>
                <w:szCs w:val="18"/>
              </w:rPr>
              <w:t>3-2-0-3</w:t>
            </w:r>
            <w:r w:rsidRPr="006B67F6">
              <w:rPr>
                <w:rFonts w:ascii="標楷體" w:eastAsia="標楷體" w:hAnsi="標楷體" w:hint="eastAsia"/>
                <w:sz w:val="18"/>
                <w:szCs w:val="18"/>
              </w:rPr>
              <w:t>,</w:t>
            </w:r>
            <w:r w:rsidRPr="006B67F6">
              <w:rPr>
                <w:rFonts w:ascii="標楷體" w:eastAsia="標楷體" w:hAnsi="標楷體"/>
                <w:sz w:val="18"/>
                <w:szCs w:val="18"/>
              </w:rPr>
              <w:t>5-2-1-1</w:t>
            </w:r>
          </w:p>
          <w:p w:rsidR="00E6245E"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【人權教育】【生涯發展教育】</w:t>
            </w:r>
          </w:p>
          <w:p w:rsidR="00E6245E" w:rsidRPr="006B67F6" w:rsidRDefault="00E6245E" w:rsidP="00E6245E">
            <w:pPr>
              <w:snapToGrid w:val="0"/>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資訊倫理或素養</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lastRenderedPageBreak/>
              <w:t>一、美麗的家</w:t>
            </w:r>
            <w:r w:rsidRPr="006B67F6">
              <w:rPr>
                <w:rFonts w:ascii="標楷體" w:eastAsia="標楷體" w:hAnsi="標楷體" w:hint="eastAsia"/>
                <w:sz w:val="18"/>
                <w:szCs w:val="18"/>
              </w:rPr>
              <w:lastRenderedPageBreak/>
              <w:t>鄉／2.居住的型態</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1-2-2,1-2-6,1-2-8</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【環境教育】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lastRenderedPageBreak/>
              <w:t>壹、生活之美</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lastRenderedPageBreak/>
              <w:t>二、生活中的視覺藝術</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【生涯發展教育】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【性別平等教育】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【資訊教育】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【環境教育】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6B67F6">
                <w:rPr>
                  <w:rFonts w:ascii="標楷體" w:eastAsia="標楷體" w:hAnsi="標楷體" w:cs="Times New Roman"/>
                  <w:sz w:val="18"/>
                  <w:szCs w:val="18"/>
                </w:rPr>
                <w:t>1-2-2</w:t>
              </w:r>
            </w:smartTag>
            <w:r w:rsidRPr="006B67F6">
              <w:rPr>
                <w:rFonts w:ascii="標楷體" w:eastAsia="標楷體" w:hAnsi="標楷體" w:cs="Times New Roman"/>
                <w:sz w:val="18"/>
                <w:szCs w:val="18"/>
              </w:rPr>
              <w:br/>
              <w:t>1-2-3</w:t>
            </w:r>
            <w:r w:rsidRPr="006B67F6">
              <w:rPr>
                <w:rFonts w:ascii="標楷體" w:eastAsia="標楷體" w:hAnsi="標楷體" w:cs="Times New Roman"/>
                <w:sz w:val="18"/>
                <w:szCs w:val="18"/>
              </w:rPr>
              <w:br/>
              <w:t>3-2-10</w:t>
            </w:r>
          </w:p>
        </w:tc>
        <w:tc>
          <w:tcPr>
            <w:tcW w:w="366" w:type="pct"/>
          </w:tcPr>
          <w:p w:rsidR="00E6245E"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lastRenderedPageBreak/>
              <w:t>性別面面觀</w:t>
            </w:r>
            <w:r w:rsidRPr="006B67F6">
              <w:rPr>
                <w:rFonts w:ascii="標楷體" w:eastAsia="標楷體" w:hAnsi="標楷體" w:hint="eastAsia"/>
                <w:sz w:val="18"/>
                <w:szCs w:val="18"/>
              </w:rPr>
              <w:lastRenderedPageBreak/>
              <w:t>／2.多元欣賞2-2-2</w:t>
            </w:r>
          </w:p>
          <w:p w:rsidR="00E6245E" w:rsidRPr="006B67F6" w:rsidRDefault="00E6245E" w:rsidP="00E6245E">
            <w:pPr>
              <w:pStyle w:val="aff1"/>
              <w:snapToGrid w:val="0"/>
              <w:spacing w:line="240" w:lineRule="auto"/>
              <w:jc w:val="both"/>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性別平等教育</w:t>
            </w:r>
          </w:p>
        </w:tc>
        <w:tc>
          <w:tcPr>
            <w:tcW w:w="370" w:type="pct"/>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lastRenderedPageBreak/>
              <w:t>一、逗陣來玩</w:t>
            </w:r>
            <w:r w:rsidRPr="006B67F6">
              <w:rPr>
                <w:rFonts w:ascii="標楷體" w:eastAsia="標楷體" w:hAnsi="標楷體" w:hint="eastAsia"/>
                <w:sz w:val="18"/>
                <w:szCs w:val="18"/>
              </w:rPr>
              <w:lastRenderedPageBreak/>
              <w:t>球／3．桌球好手3-2-1,</w:t>
            </w:r>
          </w:p>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t>3-2-3,3-2-4</w:t>
            </w:r>
            <w:r w:rsidRPr="006B67F6">
              <w:rPr>
                <w:rFonts w:ascii="標楷體" w:eastAsia="標楷體" w:hAnsi="標楷體" w:cs="Arial"/>
                <w:sz w:val="18"/>
                <w:szCs w:val="18"/>
              </w:rPr>
              <w:t xml:space="preserve"> </w:t>
            </w:r>
          </w:p>
        </w:tc>
        <w:tc>
          <w:tcPr>
            <w:tcW w:w="319" w:type="pct"/>
            <w:gridSpan w:val="2"/>
            <w:tcBorders>
              <w:bottom w:val="single" w:sz="4" w:space="0" w:color="auto"/>
            </w:tcBorders>
            <w:vAlign w:val="center"/>
          </w:tcPr>
          <w:p w:rsidR="00E6245E" w:rsidRPr="006B67F6" w:rsidRDefault="00E6245E" w:rsidP="00E6245E">
            <w:pPr>
              <w:adjustRightInd w:val="0"/>
              <w:snapToGrid w:val="0"/>
              <w:rPr>
                <w:rFonts w:ascii="標楷體" w:eastAsia="標楷體" w:hAnsi="標楷體" w:cs="Times New Roman"/>
                <w:color w:val="000000" w:themeColor="text1"/>
                <w:kern w:val="0"/>
                <w:sz w:val="18"/>
                <w:szCs w:val="18"/>
                <w:lang w:val="zh-TW"/>
              </w:rPr>
            </w:pPr>
            <w:r w:rsidRPr="006B67F6">
              <w:rPr>
                <w:rFonts w:ascii="標楷體" w:eastAsia="標楷體" w:hAnsi="標楷體" w:cs="標楷體" w:hint="eastAsia"/>
                <w:color w:val="000000" w:themeColor="text1"/>
                <w:kern w:val="0"/>
                <w:sz w:val="18"/>
                <w:szCs w:val="18"/>
                <w:lang w:val="zh-TW"/>
              </w:rPr>
              <w:lastRenderedPageBreak/>
              <w:t>文字藝術師</w:t>
            </w:r>
          </w:p>
        </w:tc>
        <w:tc>
          <w:tcPr>
            <w:tcW w:w="287" w:type="pct"/>
            <w:tcBorders>
              <w:bottom w:val="single" w:sz="4" w:space="0" w:color="auto"/>
            </w:tcBorders>
          </w:tcPr>
          <w:p w:rsidR="00E6245E" w:rsidRPr="006B67F6"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6B67F6">
              <w:rPr>
                <w:rFonts w:ascii="標楷體" w:eastAsia="標楷體" w:hAnsi="標楷體" w:cs="新細明體" w:hint="eastAsia"/>
                <w:kern w:val="0"/>
                <w:sz w:val="18"/>
                <w:szCs w:val="18"/>
                <w:lang w:val="zh-TW"/>
              </w:rPr>
              <w:t>窮和尚與</w:t>
            </w:r>
            <w:r w:rsidRPr="006B67F6">
              <w:rPr>
                <w:rFonts w:ascii="標楷體" w:eastAsia="標楷體" w:hAnsi="標楷體" w:cs="新細明體" w:hint="eastAsia"/>
                <w:kern w:val="0"/>
                <w:sz w:val="18"/>
                <w:szCs w:val="18"/>
                <w:lang w:val="zh-TW"/>
              </w:rPr>
              <w:lastRenderedPageBreak/>
              <w:t>富和尚內容摘要</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lastRenderedPageBreak/>
              <w:t>音階驗收</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性別平等教</w:t>
            </w:r>
            <w:r w:rsidRPr="006B67F6">
              <w:rPr>
                <w:rFonts w:ascii="標楷體" w:eastAsia="標楷體" w:hAnsi="標楷體" w:hint="eastAsia"/>
                <w:sz w:val="18"/>
                <w:szCs w:val="18"/>
              </w:rPr>
              <w:lastRenderedPageBreak/>
              <w:t>育宣導</w:t>
            </w: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sz w:val="18"/>
                <w:szCs w:val="18"/>
              </w:rPr>
              <w:lastRenderedPageBreak/>
              <w:t xml:space="preserve">What’s </w:t>
            </w:r>
            <w:r w:rsidRPr="006B67F6">
              <w:rPr>
                <w:rFonts w:ascii="標楷體" w:eastAsia="標楷體" w:hAnsi="標楷體"/>
                <w:sz w:val="18"/>
                <w:szCs w:val="18"/>
              </w:rPr>
              <w:lastRenderedPageBreak/>
              <w:t>Ten Plus Five?</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5</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22</w:t>
            </w:r>
            <w:r>
              <w:rPr>
                <w:rFonts w:ascii="標楷體" w:eastAsia="標楷體" w:hAnsi="標楷體"/>
              </w:rPr>
              <w:t>-</w:t>
            </w:r>
            <w:r>
              <w:rPr>
                <w:rFonts w:ascii="標楷體" w:eastAsia="標楷體" w:hAnsi="標楷體" w:hint="eastAsia"/>
              </w:rPr>
              <w:t>9</w:t>
            </w:r>
            <w:r>
              <w:rPr>
                <w:rFonts w:ascii="標楷體" w:eastAsia="標楷體" w:hAnsi="標楷體"/>
              </w:rPr>
              <w:t>/</w:t>
            </w:r>
            <w:r>
              <w:rPr>
                <w:rFonts w:ascii="標楷體" w:eastAsia="標楷體" w:hAnsi="標楷體" w:hint="eastAsia"/>
              </w:rPr>
              <w:t>28</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color w:val="FF0000"/>
                <w:shd w:val="pct15" w:color="auto" w:fill="FFFFFF"/>
              </w:rPr>
              <w:t>家庭暴力防制宣導</w:t>
            </w:r>
          </w:p>
        </w:tc>
        <w:tc>
          <w:tcPr>
            <w:tcW w:w="215" w:type="pct"/>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第貳單元</w:t>
            </w:r>
            <w:r w:rsidRPr="006B67F6">
              <w:rPr>
                <w:rFonts w:ascii="標楷體" w:eastAsia="標楷體" w:hAnsi="標楷體" w:cs="Arial Unicode MS" w:hint="eastAsia"/>
                <w:snapToGrid w:val="0"/>
                <w:color w:val="000000"/>
                <w:kern w:val="0"/>
                <w:sz w:val="18"/>
                <w:szCs w:val="18"/>
              </w:rPr>
              <w:t>文化交響曲</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第四課</w:t>
            </w:r>
            <w:r w:rsidRPr="006B67F6">
              <w:rPr>
                <w:rFonts w:ascii="標楷體" w:eastAsia="標楷體" w:hAnsi="標楷體" w:cs="Arial Unicode MS" w:hint="eastAsia"/>
                <w:snapToGrid w:val="0"/>
                <w:color w:val="000000"/>
                <w:kern w:val="0"/>
                <w:sz w:val="18"/>
                <w:szCs w:val="18"/>
              </w:rPr>
              <w:t>冬日吃蘿蔔</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◎環境教育</w:t>
            </w:r>
          </w:p>
          <w:p w:rsidR="00E6245E" w:rsidRPr="006B67F6" w:rsidRDefault="00E6245E" w:rsidP="00E6245E">
            <w:pPr>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◎家政教育</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1-2-3-2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3-2-3-</w:t>
            </w:r>
            <w:r w:rsidRPr="006B67F6">
              <w:rPr>
                <w:rFonts w:ascii="標楷體" w:eastAsia="標楷體" w:hAnsi="標楷體" w:cs="Arial Unicode MS" w:hint="eastAsia"/>
                <w:color w:val="000000"/>
                <w:sz w:val="18"/>
                <w:szCs w:val="18"/>
              </w:rPr>
              <w:lastRenderedPageBreak/>
              <w:t>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4-2-5-1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2-2-2-3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5-2-7-</w:t>
            </w:r>
            <w:r w:rsidRPr="006B67F6">
              <w:rPr>
                <w:rFonts w:ascii="標楷體" w:eastAsia="標楷體" w:hAnsi="標楷體" w:cs="Arial Unicode MS" w:hint="eastAsia"/>
                <w:color w:val="000000"/>
                <w:sz w:val="18"/>
                <w:szCs w:val="18"/>
              </w:rPr>
              <w:lastRenderedPageBreak/>
              <w:t xml:space="preserve">1 </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6-2-5-1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6-2-6-1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6-2-7-4</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6-2-8-1</w:t>
            </w:r>
          </w:p>
        </w:tc>
        <w:tc>
          <w:tcPr>
            <w:tcW w:w="266" w:type="pct"/>
            <w:gridSpan w:val="5"/>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鬧熱的街仔／二、阮兜彼條街</w:t>
            </w:r>
            <w:r w:rsidRPr="006B67F6">
              <w:rPr>
                <w:rFonts w:ascii="標楷體" w:eastAsia="標楷體" w:hAnsi="標楷體" w:hint="eastAsia"/>
                <w:bCs/>
                <w:noProof/>
                <w:sz w:val="18"/>
                <w:szCs w:val="18"/>
              </w:rPr>
              <w:t>1-2-3,2-2-2,2-2-4,3-2-1,3-2-2,4-2-1,4-2-4,5-2-2</w:t>
            </w:r>
          </w:p>
        </w:tc>
        <w:tc>
          <w:tcPr>
            <w:tcW w:w="272" w:type="pct"/>
            <w:gridSpan w:val="7"/>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 xml:space="preserve">Lesson 2 </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I Want a Hamburger</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1-1-6,1-1-7,2-1-2,2-1-3,2-1-4,2-1-5,2-1-10,2-1-11,3-1-2,3-1-4,3-1-5,3-1-6,3-1-7,*3-1-8,4-1-4,4-1-5,5-1-2,5-1-4,5</w:t>
            </w:r>
            <w:r w:rsidRPr="006B67F6">
              <w:rPr>
                <w:rFonts w:hAnsi="標楷體" w:hint="eastAsia"/>
                <w:color w:val="auto"/>
                <w:sz w:val="18"/>
                <w:szCs w:val="18"/>
              </w:rPr>
              <w:lastRenderedPageBreak/>
              <w:t>-1-5,5-1-6,6-1-1,6-1-4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【家政教育】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數與量、幾何／三、角度</w:t>
            </w:r>
            <w:r w:rsidRPr="006B67F6">
              <w:rPr>
                <w:rFonts w:ascii="標楷體" w:eastAsia="標楷體" w:hAnsi="標楷體"/>
                <w:sz w:val="18"/>
                <w:szCs w:val="18"/>
              </w:rPr>
              <w:br/>
              <w:t>4-n-16,4-s-04</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性別平等教育】【生涯發展教育】【家政教育】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一、月亮／月相的變化</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1-2-2-1</w:t>
            </w:r>
            <w:r w:rsidRPr="006B67F6">
              <w:rPr>
                <w:rFonts w:ascii="標楷體" w:eastAsia="標楷體" w:hAnsi="標楷體" w:hint="eastAsia"/>
                <w:sz w:val="18"/>
                <w:szCs w:val="18"/>
              </w:rPr>
              <w:t>,</w:t>
            </w:r>
            <w:r w:rsidRPr="006B67F6">
              <w:rPr>
                <w:rFonts w:ascii="標楷體" w:eastAsia="標楷體" w:hAnsi="標楷體"/>
                <w:sz w:val="18"/>
                <w:szCs w:val="18"/>
              </w:rPr>
              <w:t>1-2-5-1</w:t>
            </w:r>
            <w:r w:rsidRPr="006B67F6">
              <w:rPr>
                <w:rFonts w:ascii="標楷體" w:eastAsia="標楷體" w:hAnsi="標楷體" w:hint="eastAsia"/>
                <w:sz w:val="18"/>
                <w:szCs w:val="18"/>
              </w:rPr>
              <w:t>,</w:t>
            </w:r>
            <w:r w:rsidRPr="006B67F6">
              <w:rPr>
                <w:rFonts w:ascii="標楷體" w:eastAsia="標楷體" w:hAnsi="標楷體"/>
                <w:sz w:val="18"/>
                <w:szCs w:val="18"/>
              </w:rPr>
              <w:t>1-2-5-2</w:t>
            </w:r>
            <w:r w:rsidRPr="006B67F6">
              <w:rPr>
                <w:rFonts w:ascii="標楷體" w:eastAsia="標楷體" w:hAnsi="標楷體" w:hint="eastAsia"/>
                <w:sz w:val="18"/>
                <w:szCs w:val="18"/>
              </w:rPr>
              <w:t>,</w:t>
            </w:r>
            <w:r w:rsidRPr="006B67F6">
              <w:rPr>
                <w:rFonts w:ascii="標楷體" w:eastAsia="標楷體" w:hAnsi="標楷體"/>
                <w:sz w:val="18"/>
                <w:szCs w:val="18"/>
              </w:rPr>
              <w:t>2-2-4-2</w:t>
            </w:r>
            <w:r w:rsidRPr="006B67F6">
              <w:rPr>
                <w:rFonts w:ascii="標楷體" w:eastAsia="標楷體" w:hAnsi="標楷體" w:hint="eastAsia"/>
                <w:sz w:val="18"/>
                <w:szCs w:val="18"/>
              </w:rPr>
              <w:t>,</w:t>
            </w:r>
            <w:r w:rsidRPr="006B67F6">
              <w:rPr>
                <w:rFonts w:ascii="標楷體" w:eastAsia="標楷體" w:hAnsi="標楷體"/>
                <w:sz w:val="18"/>
                <w:szCs w:val="18"/>
              </w:rPr>
              <w:t>3-2-0-3</w:t>
            </w:r>
            <w:r w:rsidRPr="006B67F6">
              <w:rPr>
                <w:rFonts w:ascii="標楷體" w:eastAsia="標楷體" w:hAnsi="標楷體" w:hint="eastAsia"/>
                <w:sz w:val="18"/>
                <w:szCs w:val="18"/>
              </w:rPr>
              <w:t>,</w:t>
            </w:r>
            <w:r w:rsidRPr="006B67F6">
              <w:rPr>
                <w:rFonts w:ascii="標楷體" w:eastAsia="標楷體" w:hAnsi="標楷體"/>
                <w:sz w:val="18"/>
                <w:szCs w:val="18"/>
              </w:rPr>
              <w:t>5-2-1-1</w:t>
            </w:r>
          </w:p>
          <w:p w:rsidR="00E6245E" w:rsidRPr="006B67F6" w:rsidRDefault="00E6245E" w:rsidP="00E6245E">
            <w:pPr>
              <w:snapToGrid w:val="0"/>
              <w:rPr>
                <w:rFonts w:ascii="標楷體" w:eastAsia="標楷體" w:hAnsi="標楷體"/>
                <w:sz w:val="18"/>
                <w:szCs w:val="18"/>
              </w:rPr>
            </w:pPr>
            <w:bookmarkStart w:id="2" w:name="OLE_LINK1"/>
            <w:r w:rsidRPr="006B67F6">
              <w:rPr>
                <w:rFonts w:ascii="標楷體" w:eastAsia="標楷體" w:hAnsi="標楷體" w:hint="eastAsia"/>
                <w:sz w:val="18"/>
                <w:szCs w:val="18"/>
              </w:rPr>
              <w:t>【人權教育】</w:t>
            </w:r>
            <w:bookmarkEnd w:id="2"/>
            <w:r w:rsidRPr="006B67F6">
              <w:rPr>
                <w:rFonts w:ascii="標楷體" w:eastAsia="標楷體" w:hAnsi="標楷體" w:hint="eastAsia"/>
                <w:sz w:val="18"/>
                <w:szCs w:val="18"/>
              </w:rPr>
              <w:t>【生涯發展教育】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二、家鄉巡禮／1.傳統住屋</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2-2-1,2-2-2,6-2-1,7-2-2</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【家政教育】【環境教育】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t>壹、生活之美</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三、自然之美</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【生涯發展教育】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【性別平等教育】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【海洋教育】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【環境教育】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6"/>
                <w:attr w:name="Month" w:val="2"/>
                <w:attr w:name="Year" w:val="2002"/>
              </w:smartTagPr>
              <w:r w:rsidRPr="006B67F6">
                <w:rPr>
                  <w:rFonts w:ascii="標楷體" w:eastAsia="標楷體" w:hAnsi="標楷體" w:cs="Times New Roman"/>
                  <w:sz w:val="18"/>
                  <w:szCs w:val="18"/>
                </w:rPr>
                <w:t>2-2-6</w:t>
              </w:r>
            </w:smartTag>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t>家庭生活樂陶陶／1.主動做家事2-2-3【性別平等教育】【家政教育】</w:t>
            </w:r>
          </w:p>
        </w:tc>
        <w:tc>
          <w:tcPr>
            <w:tcW w:w="370" w:type="pct"/>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t>二、危機總動員／1．危險就在身邊5-2-1,5-2-2【生涯發展教育】</w:t>
            </w:r>
          </w:p>
        </w:tc>
        <w:tc>
          <w:tcPr>
            <w:tcW w:w="319" w:type="pct"/>
            <w:gridSpan w:val="2"/>
            <w:vAlign w:val="center"/>
          </w:tcPr>
          <w:p w:rsidR="00E6245E" w:rsidRPr="006B67F6" w:rsidRDefault="00E6245E" w:rsidP="00E6245E">
            <w:pPr>
              <w:adjustRightInd w:val="0"/>
              <w:snapToGrid w:val="0"/>
              <w:rPr>
                <w:rFonts w:ascii="標楷體" w:eastAsia="標楷體" w:hAnsi="標楷體" w:cs="Times New Roman"/>
                <w:color w:val="000000" w:themeColor="text1"/>
                <w:sz w:val="18"/>
                <w:szCs w:val="18"/>
              </w:rPr>
            </w:pPr>
            <w:r w:rsidRPr="006B67F6">
              <w:rPr>
                <w:rFonts w:ascii="標楷體" w:eastAsia="標楷體" w:hAnsi="標楷體" w:cs="標楷體" w:hint="eastAsia"/>
                <w:color w:val="000000" w:themeColor="text1"/>
                <w:sz w:val="18"/>
                <w:szCs w:val="18"/>
              </w:rPr>
              <w:t>文字方塊</w:t>
            </w:r>
          </w:p>
        </w:tc>
        <w:tc>
          <w:tcPr>
            <w:tcW w:w="287" w:type="pct"/>
            <w:vAlign w:val="center"/>
          </w:tcPr>
          <w:p w:rsidR="00E6245E" w:rsidRPr="006B67F6" w:rsidRDefault="00E6245E" w:rsidP="00E6245E">
            <w:pPr>
              <w:adjustRightInd w:val="0"/>
              <w:snapToGrid w:val="0"/>
              <w:spacing w:line="400" w:lineRule="atLeast"/>
              <w:jc w:val="both"/>
              <w:rPr>
                <w:rFonts w:ascii="標楷體" w:eastAsia="標楷體" w:hAnsi="標楷體"/>
                <w:sz w:val="18"/>
                <w:szCs w:val="18"/>
              </w:rPr>
            </w:pPr>
            <w:r w:rsidRPr="006B67F6">
              <w:rPr>
                <w:rFonts w:ascii="標楷體" w:eastAsia="標楷體" w:hAnsi="標楷體" w:cs="新細明體" w:hint="eastAsia"/>
                <w:kern w:val="0"/>
                <w:sz w:val="18"/>
                <w:szCs w:val="18"/>
                <w:lang w:val="zh-TW"/>
              </w:rPr>
              <w:t>窮和尚與富和尚的五觀五最</w:t>
            </w:r>
          </w:p>
        </w:tc>
        <w:tc>
          <w:tcPr>
            <w:tcW w:w="283" w:type="pct"/>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t>音階指法操作</w:t>
            </w:r>
          </w:p>
        </w:tc>
        <w:tc>
          <w:tcPr>
            <w:tcW w:w="326" w:type="pct"/>
            <w:gridSpan w:val="2"/>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家庭暴力防治宣導</w:t>
            </w:r>
          </w:p>
        </w:tc>
        <w:tc>
          <w:tcPr>
            <w:tcW w:w="265" w:type="pct"/>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t>I Want a Hamburger</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6</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lastRenderedPageBreak/>
              <w:t>29</w:t>
            </w:r>
            <w:r>
              <w:rPr>
                <w:rFonts w:ascii="標楷體" w:eastAsia="標楷體" w:hAnsi="標楷體"/>
              </w:rPr>
              <w:t>-</w:t>
            </w:r>
            <w:r>
              <w:rPr>
                <w:rFonts w:ascii="標楷體" w:eastAsia="標楷體" w:hAnsi="標楷體" w:hint="eastAsia"/>
              </w:rPr>
              <w:t>10</w:t>
            </w:r>
            <w:r>
              <w:rPr>
                <w:rFonts w:ascii="標楷體" w:eastAsia="標楷體" w:hAnsi="標楷體"/>
              </w:rPr>
              <w:t>/</w:t>
            </w:r>
            <w:r>
              <w:rPr>
                <w:rFonts w:ascii="標楷體" w:eastAsia="標楷體" w:hAnsi="標楷體" w:hint="eastAsia"/>
              </w:rPr>
              <w:t>5</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lastRenderedPageBreak/>
              <w:t>*</w:t>
            </w:r>
            <w:r w:rsidRPr="004362C4">
              <w:rPr>
                <w:rFonts w:ascii="標楷體" w:eastAsia="標楷體" w:hAnsi="標楷體" w:hint="eastAsia"/>
              </w:rPr>
              <w:t>10/5補行上課、</w:t>
            </w:r>
            <w:r w:rsidRPr="004362C4">
              <w:rPr>
                <w:rFonts w:ascii="標楷體" w:eastAsia="標楷體" w:hAnsi="標楷體" w:hint="eastAsia"/>
              </w:rPr>
              <w:lastRenderedPageBreak/>
              <w:t>上班日(補</w:t>
            </w:r>
            <w:r w:rsidRPr="004362C4">
              <w:rPr>
                <w:rFonts w:ascii="標楷體" w:eastAsia="標楷體" w:hAnsi="標楷體"/>
              </w:rPr>
              <w:t>10/11)</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bCs/>
                <w:color w:val="FF0000"/>
              </w:rPr>
              <w:t>品德教育</w:t>
            </w:r>
          </w:p>
        </w:tc>
        <w:tc>
          <w:tcPr>
            <w:tcW w:w="215" w:type="pct"/>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lastRenderedPageBreak/>
              <w:t>第貳單元</w:t>
            </w:r>
            <w:r w:rsidRPr="006B67F6">
              <w:rPr>
                <w:rFonts w:ascii="標楷體" w:eastAsia="標楷體" w:hAnsi="標楷體" w:cs="Arial Unicode MS" w:hint="eastAsia"/>
                <w:snapToGrid w:val="0"/>
                <w:color w:val="000000"/>
                <w:kern w:val="0"/>
                <w:sz w:val="18"/>
                <w:szCs w:val="18"/>
              </w:rPr>
              <w:t>文化</w:t>
            </w:r>
            <w:r w:rsidRPr="006B67F6">
              <w:rPr>
                <w:rFonts w:ascii="標楷體" w:eastAsia="標楷體" w:hAnsi="標楷體" w:cs="Arial Unicode MS" w:hint="eastAsia"/>
                <w:snapToGrid w:val="0"/>
                <w:color w:val="000000"/>
                <w:kern w:val="0"/>
                <w:sz w:val="18"/>
                <w:szCs w:val="18"/>
              </w:rPr>
              <w:lastRenderedPageBreak/>
              <w:t>交響曲</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第五課</w:t>
            </w:r>
            <w:r w:rsidRPr="006B67F6">
              <w:rPr>
                <w:rFonts w:ascii="標楷體" w:eastAsia="標楷體" w:hAnsi="標楷體" w:cs="Arial Unicode MS" w:hint="eastAsia"/>
                <w:snapToGrid w:val="0"/>
                <w:color w:val="000000"/>
                <w:kern w:val="0"/>
                <w:sz w:val="18"/>
                <w:szCs w:val="18"/>
              </w:rPr>
              <w:t>飛魚成年禮</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◎環境教育</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◎生涯發展教育</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1-2-3-2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4-2-5-1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2-2-1-</w:t>
            </w:r>
            <w:r w:rsidRPr="006B67F6">
              <w:rPr>
                <w:rFonts w:ascii="標楷體" w:eastAsia="標楷體" w:hAnsi="標楷體" w:cs="Arial Unicode MS" w:hint="eastAsia"/>
                <w:color w:val="000000"/>
                <w:sz w:val="18"/>
                <w:szCs w:val="18"/>
              </w:rPr>
              <w:lastRenderedPageBreak/>
              <w:t>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2-2-2-3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5-2-10</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 xml:space="preserve">5-2-7-1 </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6-2-5-1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6-2-6-1</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6-2-8-1</w:t>
            </w:r>
          </w:p>
        </w:tc>
        <w:tc>
          <w:tcPr>
            <w:tcW w:w="266" w:type="pct"/>
            <w:gridSpan w:val="5"/>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鬧熱的街仔／二、阮兜彼條</w:t>
            </w:r>
            <w:r w:rsidRPr="006B67F6">
              <w:rPr>
                <w:rFonts w:ascii="標楷體" w:eastAsia="標楷體" w:hAnsi="標楷體" w:hint="eastAsia"/>
                <w:sz w:val="18"/>
                <w:szCs w:val="18"/>
              </w:rPr>
              <w:lastRenderedPageBreak/>
              <w:t>街</w:t>
            </w:r>
            <w:r w:rsidRPr="006B67F6">
              <w:rPr>
                <w:rFonts w:ascii="標楷體" w:eastAsia="標楷體" w:hAnsi="標楷體" w:hint="eastAsia"/>
                <w:bCs/>
                <w:noProof/>
                <w:sz w:val="18"/>
                <w:szCs w:val="18"/>
              </w:rPr>
              <w:t>1-2-3,2-2-2,2-2-4,3-2-1,3-2-2,4-2-1,4-2-4,5-2-2</w:t>
            </w:r>
          </w:p>
        </w:tc>
        <w:tc>
          <w:tcPr>
            <w:tcW w:w="272" w:type="pct"/>
            <w:gridSpan w:val="7"/>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lastRenderedPageBreak/>
              <w:t xml:space="preserve">Lesson 2 </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I Want a Hamburge</w:t>
            </w:r>
            <w:r w:rsidRPr="006B67F6">
              <w:rPr>
                <w:rFonts w:hAnsi="標楷體"/>
                <w:color w:val="auto"/>
                <w:sz w:val="18"/>
                <w:szCs w:val="18"/>
              </w:rPr>
              <w:lastRenderedPageBreak/>
              <w:t>r</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1-1-5,1-1-7,*1-1-10,2-1-4,2-1-9,2-1-10,2-1-11,3-1-2,3-1-4,3-1-5,3-1-6,3-1-7,*3-1-8,5-1-2,5-1-3,5-1-4,5-1-5,6-1-1,6-1-4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【家政教育】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數與量、幾何／三、角度</w:t>
            </w:r>
            <w:r w:rsidRPr="006B67F6">
              <w:rPr>
                <w:rFonts w:ascii="標楷體" w:eastAsia="標楷體" w:hAnsi="標楷體"/>
                <w:sz w:val="18"/>
                <w:szCs w:val="18"/>
              </w:rPr>
              <w:br/>
              <w:t>4-n-16,4-s-</w:t>
            </w:r>
            <w:r w:rsidRPr="006B67F6">
              <w:rPr>
                <w:rFonts w:ascii="標楷體" w:eastAsia="標楷體" w:hAnsi="標楷體"/>
                <w:sz w:val="18"/>
                <w:szCs w:val="18"/>
              </w:rPr>
              <w:lastRenderedPageBreak/>
              <w:t>04,4-s-05</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性別平等教育】【生涯發展教育】【家政教育】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lastRenderedPageBreak/>
              <w:t>二、水生家族／認識水域環境</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lastRenderedPageBreak/>
              <w:t>1-2-1-1</w:t>
            </w:r>
            <w:r w:rsidRPr="006B67F6">
              <w:rPr>
                <w:rFonts w:ascii="標楷體" w:eastAsia="標楷體" w:hAnsi="標楷體" w:hint="eastAsia"/>
                <w:sz w:val="18"/>
                <w:szCs w:val="18"/>
              </w:rPr>
              <w:t>,</w:t>
            </w:r>
            <w:r w:rsidRPr="006B67F6">
              <w:rPr>
                <w:rFonts w:ascii="標楷體" w:eastAsia="標楷體" w:hAnsi="標楷體"/>
                <w:sz w:val="18"/>
                <w:szCs w:val="18"/>
              </w:rPr>
              <w:t>1-2-5-1</w:t>
            </w:r>
            <w:r w:rsidRPr="006B67F6">
              <w:rPr>
                <w:rFonts w:ascii="標楷體" w:eastAsia="標楷體" w:hAnsi="標楷體" w:hint="eastAsia"/>
                <w:sz w:val="18"/>
                <w:szCs w:val="18"/>
              </w:rPr>
              <w:t>,</w:t>
            </w:r>
            <w:r w:rsidRPr="006B67F6">
              <w:rPr>
                <w:rFonts w:ascii="標楷體" w:eastAsia="標楷體" w:hAnsi="標楷體"/>
                <w:sz w:val="18"/>
                <w:szCs w:val="18"/>
              </w:rPr>
              <w:t>1-2-5-2</w:t>
            </w:r>
            <w:r w:rsidRPr="006B67F6">
              <w:rPr>
                <w:rFonts w:ascii="標楷體" w:eastAsia="標楷體" w:hAnsi="標楷體" w:hint="eastAsia"/>
                <w:sz w:val="18"/>
                <w:szCs w:val="18"/>
              </w:rPr>
              <w:t>,</w:t>
            </w:r>
            <w:r w:rsidRPr="006B67F6">
              <w:rPr>
                <w:rFonts w:ascii="標楷體" w:eastAsia="標楷體" w:hAnsi="標楷體"/>
                <w:sz w:val="18"/>
                <w:szCs w:val="18"/>
              </w:rPr>
              <w:t>2-2-1-1</w:t>
            </w:r>
            <w:r w:rsidRPr="006B67F6">
              <w:rPr>
                <w:rFonts w:ascii="標楷體" w:eastAsia="標楷體" w:hAnsi="標楷體" w:hint="eastAsia"/>
                <w:sz w:val="18"/>
                <w:szCs w:val="18"/>
              </w:rPr>
              <w:t>,</w:t>
            </w:r>
            <w:r w:rsidRPr="006B67F6">
              <w:rPr>
                <w:rFonts w:ascii="標楷體" w:eastAsia="標楷體" w:hAnsi="標楷體"/>
                <w:sz w:val="18"/>
                <w:szCs w:val="18"/>
              </w:rPr>
              <w:t>3-2-0-3</w:t>
            </w:r>
            <w:r w:rsidRPr="006B67F6">
              <w:rPr>
                <w:rFonts w:ascii="標楷體" w:eastAsia="標楷體" w:hAnsi="標楷體" w:hint="eastAsia"/>
                <w:sz w:val="18"/>
                <w:szCs w:val="18"/>
              </w:rPr>
              <w:t>,</w:t>
            </w:r>
            <w:r w:rsidRPr="006B67F6">
              <w:rPr>
                <w:rFonts w:ascii="標楷體" w:eastAsia="標楷體" w:hAnsi="標楷體"/>
                <w:sz w:val="18"/>
                <w:szCs w:val="18"/>
              </w:rPr>
              <w:t>5-2-1-1</w:t>
            </w:r>
            <w:r w:rsidRPr="006B67F6">
              <w:rPr>
                <w:rFonts w:ascii="標楷體" w:eastAsia="標楷體" w:hAnsi="標楷體" w:hint="eastAsia"/>
                <w:sz w:val="18"/>
                <w:szCs w:val="18"/>
              </w:rPr>
              <w:t>,</w:t>
            </w:r>
            <w:r w:rsidRPr="006B67F6">
              <w:rPr>
                <w:rFonts w:ascii="標楷體" w:eastAsia="標楷體" w:hAnsi="標楷體"/>
                <w:sz w:val="18"/>
                <w:szCs w:val="18"/>
              </w:rPr>
              <w:t>6-2-2-2</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【家政教育】【海洋教育】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lastRenderedPageBreak/>
              <w:t>二、家鄉巡禮／1.傳統住屋</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lastRenderedPageBreak/>
              <w:t>2-2-1,2-2-2,6-2-1,7-2-2</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【家政教育】【環境教育】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lastRenderedPageBreak/>
              <w:t>壹、生活之美</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三、自然之美</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r>
            <w:r w:rsidRPr="006B67F6">
              <w:rPr>
                <w:rFonts w:ascii="標楷體" w:eastAsia="標楷體" w:hAnsi="標楷體" w:cs="Times New Roman"/>
                <w:sz w:val="18"/>
                <w:szCs w:val="18"/>
              </w:rPr>
              <w:lastRenderedPageBreak/>
              <w:t>【生涯發展教育】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【性別平等教育】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【海洋教育】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【環境教育】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r w:rsidRPr="006B67F6">
              <w:rPr>
                <w:rFonts w:ascii="標楷體" w:eastAsia="標楷體" w:hAnsi="標楷體" w:cs="Times New Roman"/>
                <w:sz w:val="18"/>
                <w:szCs w:val="18"/>
              </w:rPr>
              <w:br/>
              <w:t>1-2-2</w:t>
            </w:r>
            <w:r w:rsidRPr="006B67F6">
              <w:rPr>
                <w:rFonts w:ascii="標楷體" w:eastAsia="標楷體" w:hAnsi="標楷體" w:cs="Times New Roman"/>
                <w:sz w:val="18"/>
                <w:szCs w:val="18"/>
              </w:rPr>
              <w:br/>
              <w:t>1-2-3</w:t>
            </w:r>
            <w:r w:rsidRPr="006B67F6">
              <w:rPr>
                <w:rFonts w:ascii="標楷體" w:eastAsia="標楷體" w:hAnsi="標楷體" w:cs="Times New Roman"/>
                <w:sz w:val="18"/>
                <w:szCs w:val="18"/>
              </w:rPr>
              <w:br/>
              <w:t>1-2-4</w:t>
            </w:r>
            <w:r w:rsidRPr="006B67F6">
              <w:rPr>
                <w:rFonts w:ascii="標楷體" w:eastAsia="標楷體" w:hAnsi="標楷體" w:cs="Times New Roman"/>
                <w:sz w:val="18"/>
                <w:szCs w:val="18"/>
              </w:rPr>
              <w:br/>
              <w:t>2-2-6</w:t>
            </w:r>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lastRenderedPageBreak/>
              <w:t>家庭生活樂陶陶／1.主動做家事</w:t>
            </w:r>
            <w:r w:rsidRPr="006B67F6">
              <w:rPr>
                <w:rFonts w:ascii="標楷體" w:eastAsia="標楷體" w:hAnsi="標楷體" w:hint="eastAsia"/>
                <w:sz w:val="18"/>
                <w:szCs w:val="18"/>
              </w:rPr>
              <w:lastRenderedPageBreak/>
              <w:t>2-2-3【家政教育】【人權教育】</w:t>
            </w:r>
          </w:p>
        </w:tc>
        <w:tc>
          <w:tcPr>
            <w:tcW w:w="370" w:type="pct"/>
            <w:tcBorders>
              <w:bottom w:val="single" w:sz="4" w:space="0" w:color="auto"/>
            </w:tcBorders>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二、危機總動員／2．可怕的火災</w:t>
            </w:r>
            <w:r w:rsidRPr="006B67F6">
              <w:rPr>
                <w:rFonts w:ascii="標楷體" w:eastAsia="標楷體" w:hAnsi="標楷體" w:hint="eastAsia"/>
                <w:sz w:val="18"/>
                <w:szCs w:val="18"/>
              </w:rPr>
              <w:lastRenderedPageBreak/>
              <w:t>5-2-1,5-2-2,5-2-3【生涯發展教育】</w:t>
            </w:r>
          </w:p>
        </w:tc>
        <w:tc>
          <w:tcPr>
            <w:tcW w:w="319" w:type="pct"/>
            <w:gridSpan w:val="2"/>
            <w:tcBorders>
              <w:bottom w:val="single" w:sz="4" w:space="0" w:color="auto"/>
            </w:tcBorders>
            <w:vAlign w:val="center"/>
          </w:tcPr>
          <w:p w:rsidR="00E6245E" w:rsidRPr="006B67F6" w:rsidRDefault="00E6245E" w:rsidP="00E6245E">
            <w:pPr>
              <w:adjustRightInd w:val="0"/>
              <w:snapToGrid w:val="0"/>
              <w:rPr>
                <w:rFonts w:ascii="標楷體" w:eastAsia="標楷體" w:hAnsi="標楷體" w:cs="Times New Roman"/>
                <w:b/>
                <w:bCs/>
                <w:color w:val="000000" w:themeColor="text1"/>
                <w:sz w:val="18"/>
                <w:szCs w:val="18"/>
              </w:rPr>
            </w:pPr>
            <w:r w:rsidRPr="006B67F6">
              <w:rPr>
                <w:rFonts w:ascii="標楷體" w:eastAsia="標楷體" w:hAnsi="標楷體" w:cs="Times New Roman" w:hint="eastAsia"/>
                <w:color w:val="000000" w:themeColor="text1"/>
                <w:sz w:val="18"/>
                <w:szCs w:val="18"/>
              </w:rPr>
              <w:lastRenderedPageBreak/>
              <w:t>名片製作</w:t>
            </w:r>
          </w:p>
        </w:tc>
        <w:tc>
          <w:tcPr>
            <w:tcW w:w="287" w:type="pct"/>
            <w:tcBorders>
              <w:bottom w:val="single" w:sz="4" w:space="0" w:color="auto"/>
            </w:tcBorders>
            <w:vAlign w:val="center"/>
          </w:tcPr>
          <w:p w:rsidR="00E6245E" w:rsidRPr="006B67F6" w:rsidRDefault="00E6245E" w:rsidP="00E6245E">
            <w:pPr>
              <w:adjustRightInd w:val="0"/>
              <w:snapToGrid w:val="0"/>
              <w:spacing w:line="400" w:lineRule="atLeast"/>
              <w:jc w:val="both"/>
              <w:rPr>
                <w:rFonts w:ascii="標楷體" w:eastAsia="標楷體" w:hAnsi="標楷體"/>
                <w:sz w:val="18"/>
                <w:szCs w:val="18"/>
              </w:rPr>
            </w:pPr>
            <w:r w:rsidRPr="006B67F6">
              <w:rPr>
                <w:rFonts w:ascii="標楷體" w:eastAsia="標楷體" w:hAnsi="標楷體" w:cs="新細明體" w:hint="eastAsia"/>
                <w:kern w:val="0"/>
                <w:sz w:val="18"/>
                <w:szCs w:val="18"/>
                <w:lang w:val="zh-TW"/>
              </w:rPr>
              <w:t>窮和尚與富和尚小</w:t>
            </w:r>
            <w:r w:rsidRPr="006B67F6">
              <w:rPr>
                <w:rFonts w:ascii="標楷體" w:eastAsia="標楷體" w:hAnsi="標楷體" w:cs="新細明體" w:hint="eastAsia"/>
                <w:kern w:val="0"/>
                <w:sz w:val="18"/>
                <w:szCs w:val="18"/>
                <w:lang w:val="zh-TW"/>
              </w:rPr>
              <w:lastRenderedPageBreak/>
              <w:t>書繪製</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lastRenderedPageBreak/>
              <w:t>音階指法操作</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品德教育</w:t>
            </w: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t>I Want a Hamburge</w:t>
            </w:r>
            <w:r w:rsidRPr="006B67F6">
              <w:rPr>
                <w:rFonts w:ascii="標楷體" w:eastAsia="標楷體" w:hAnsi="標楷體" w:hint="eastAsia"/>
                <w:sz w:val="18"/>
                <w:szCs w:val="18"/>
              </w:rPr>
              <w:lastRenderedPageBreak/>
              <w:t>r</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7</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10</w:t>
            </w:r>
            <w:r>
              <w:rPr>
                <w:rFonts w:ascii="標楷體" w:eastAsia="標楷體" w:hAnsi="標楷體"/>
              </w:rPr>
              <w:t>/</w:t>
            </w:r>
            <w:r>
              <w:rPr>
                <w:rFonts w:ascii="標楷體" w:eastAsia="標楷體" w:hAnsi="標楷體" w:hint="eastAsia"/>
              </w:rPr>
              <w:t>6</w:t>
            </w:r>
            <w:r>
              <w:rPr>
                <w:rFonts w:ascii="標楷體" w:eastAsia="標楷體" w:hAnsi="標楷體"/>
              </w:rPr>
              <w:t>-</w:t>
            </w:r>
            <w:r>
              <w:rPr>
                <w:rFonts w:ascii="標楷體" w:eastAsia="標楷體" w:hAnsi="標楷體" w:hint="eastAsia"/>
              </w:rPr>
              <w:t>10</w:t>
            </w:r>
            <w:r>
              <w:rPr>
                <w:rFonts w:ascii="標楷體" w:eastAsia="標楷體" w:hAnsi="標楷體"/>
              </w:rPr>
              <w:t>/</w:t>
            </w:r>
            <w:r>
              <w:rPr>
                <w:rFonts w:ascii="標楷體" w:eastAsia="標楷體" w:hAnsi="標楷體" w:hint="eastAsia"/>
              </w:rPr>
              <w:t>12</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10/8~9第1次定期考查</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10/10~13國慶日連假</w:t>
            </w:r>
          </w:p>
          <w:p w:rsidR="00E6245E" w:rsidRPr="004362C4" w:rsidRDefault="00E6245E" w:rsidP="00E6245E">
            <w:pPr>
              <w:snapToGrid w:val="0"/>
              <w:ind w:left="120" w:hangingChars="50" w:hanging="120"/>
              <w:rPr>
                <w:rFonts w:ascii="標楷體" w:eastAsia="標楷體" w:hAnsi="標楷體"/>
                <w:b/>
                <w:color w:val="FF0000"/>
              </w:rPr>
            </w:pPr>
            <w:r w:rsidRPr="004362C4">
              <w:rPr>
                <w:rFonts w:ascii="標楷體" w:eastAsia="標楷體" w:hAnsi="標楷體" w:hint="eastAsia"/>
                <w:color w:val="FF0000"/>
              </w:rPr>
              <w:t>*</w:t>
            </w:r>
            <w:r w:rsidRPr="004362C4">
              <w:rPr>
                <w:rFonts w:ascii="標楷體" w:eastAsia="標楷體" w:hAnsi="標楷體" w:hint="eastAsia"/>
                <w:b/>
                <w:color w:val="FF0000"/>
              </w:rPr>
              <w:t>人權法治教育宣導3</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母語日1</w:t>
            </w:r>
          </w:p>
        </w:tc>
        <w:tc>
          <w:tcPr>
            <w:tcW w:w="215" w:type="pct"/>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第貳單元</w:t>
            </w:r>
            <w:r w:rsidRPr="006B67F6">
              <w:rPr>
                <w:rFonts w:ascii="標楷體" w:eastAsia="標楷體" w:hAnsi="標楷體" w:cs="Arial Unicode MS" w:hint="eastAsia"/>
                <w:snapToGrid w:val="0"/>
                <w:color w:val="000000"/>
                <w:kern w:val="0"/>
                <w:sz w:val="18"/>
                <w:szCs w:val="18"/>
              </w:rPr>
              <w:t>文化交響曲</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第六課</w:t>
            </w:r>
            <w:r w:rsidRPr="006B67F6">
              <w:rPr>
                <w:rFonts w:ascii="標楷體" w:eastAsia="標楷體" w:hAnsi="標楷體" w:cs="Arial Unicode MS" w:hint="eastAsia"/>
                <w:snapToGrid w:val="0"/>
                <w:color w:val="000000"/>
                <w:kern w:val="0"/>
                <w:sz w:val="18"/>
                <w:szCs w:val="18"/>
              </w:rPr>
              <w:t>敬字紙與惜字亭</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◎環境教育</w:t>
            </w:r>
          </w:p>
          <w:p w:rsidR="00E6245E" w:rsidRPr="006B67F6" w:rsidRDefault="00E6245E" w:rsidP="00E6245E">
            <w:pPr>
              <w:snapToGrid w:val="0"/>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◎生涯</w:t>
            </w:r>
            <w:r w:rsidRPr="006B67F6">
              <w:rPr>
                <w:rFonts w:ascii="標楷體" w:eastAsia="標楷體" w:hAnsi="標楷體" w:cs="Arial Unicode MS" w:hint="eastAsia"/>
                <w:snapToGrid w:val="0"/>
                <w:color w:val="000000"/>
                <w:kern w:val="0"/>
                <w:sz w:val="18"/>
                <w:szCs w:val="18"/>
              </w:rPr>
              <w:lastRenderedPageBreak/>
              <w:t>發展教育</w:t>
            </w:r>
          </w:p>
          <w:p w:rsidR="00E6245E" w:rsidRPr="006B67F6" w:rsidRDefault="00E6245E" w:rsidP="00E6245E">
            <w:pPr>
              <w:snapToGrid w:val="0"/>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◎家政教育</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1-2-3-2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4-2-5-1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2-2-2-3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5-2-3-1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 xml:space="preserve">5-2-7-1 </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6-2-5-1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6-2-6-</w:t>
            </w:r>
            <w:r w:rsidRPr="006B67F6">
              <w:rPr>
                <w:rFonts w:ascii="標楷體" w:eastAsia="標楷體" w:hAnsi="標楷體" w:cs="Arial Unicode MS" w:hint="eastAsia"/>
                <w:color w:val="000000"/>
                <w:sz w:val="18"/>
                <w:szCs w:val="18"/>
              </w:rPr>
              <w:lastRenderedPageBreak/>
              <w:t>1</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6-2-8-1</w:t>
            </w:r>
          </w:p>
        </w:tc>
        <w:tc>
          <w:tcPr>
            <w:tcW w:w="268" w:type="pct"/>
            <w:gridSpan w:val="6"/>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鬧熱的街仔／單元活動一1-2-2,1-2-4,2-2-4,2-2-5,4-2-1【環境教育】</w:t>
            </w:r>
          </w:p>
        </w:tc>
        <w:tc>
          <w:tcPr>
            <w:tcW w:w="270" w:type="pct"/>
            <w:gridSpan w:val="6"/>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 xml:space="preserve">Lesson 3 </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May I Help You?</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1-1-2,1-1-3,1-1-4,1-1-5,1-1-8,*1-1-10,2-1-3,2-1-4,2-1-10,3-1-2,3-1-5,4-1-2,4-1-3,4-1-4,5</w:t>
            </w:r>
            <w:r w:rsidRPr="006B67F6">
              <w:rPr>
                <w:rFonts w:hAnsi="標楷體" w:hint="eastAsia"/>
                <w:color w:val="auto"/>
                <w:sz w:val="18"/>
                <w:szCs w:val="18"/>
              </w:rPr>
              <w:lastRenderedPageBreak/>
              <w:t>-1-2,5-1-3,6-1-1,6-1-4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【家政教育】</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【資訊教育】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數與量／四、整數的除法</w:t>
            </w:r>
            <w:r w:rsidRPr="006B67F6">
              <w:rPr>
                <w:rFonts w:ascii="標楷體" w:eastAsia="標楷體" w:hAnsi="標楷體"/>
                <w:sz w:val="18"/>
                <w:szCs w:val="18"/>
              </w:rPr>
              <w:br/>
              <w:t>4-n-03</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二、水生家族／認識水域環境／水生植物</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1-2-1-1</w:t>
            </w:r>
            <w:r w:rsidRPr="006B67F6">
              <w:rPr>
                <w:rFonts w:ascii="標楷體" w:eastAsia="標楷體" w:hAnsi="標楷體" w:hint="eastAsia"/>
                <w:sz w:val="18"/>
                <w:szCs w:val="18"/>
              </w:rPr>
              <w:t>,</w:t>
            </w:r>
            <w:r w:rsidRPr="006B67F6">
              <w:rPr>
                <w:rFonts w:ascii="標楷體" w:eastAsia="標楷體" w:hAnsi="標楷體"/>
                <w:sz w:val="18"/>
                <w:szCs w:val="18"/>
              </w:rPr>
              <w:t>1-2-2-4</w:t>
            </w:r>
            <w:r w:rsidRPr="006B67F6">
              <w:rPr>
                <w:rFonts w:ascii="標楷體" w:eastAsia="標楷體" w:hAnsi="標楷體" w:hint="eastAsia"/>
                <w:sz w:val="18"/>
                <w:szCs w:val="18"/>
              </w:rPr>
              <w:t>,</w:t>
            </w:r>
            <w:r w:rsidRPr="006B67F6">
              <w:rPr>
                <w:rFonts w:ascii="標楷體" w:eastAsia="標楷體" w:hAnsi="標楷體"/>
                <w:sz w:val="18"/>
                <w:szCs w:val="18"/>
              </w:rPr>
              <w:t>2-2-1-1</w:t>
            </w:r>
            <w:r w:rsidRPr="006B67F6">
              <w:rPr>
                <w:rFonts w:ascii="標楷體" w:eastAsia="標楷體" w:hAnsi="標楷體" w:hint="eastAsia"/>
                <w:sz w:val="18"/>
                <w:szCs w:val="18"/>
              </w:rPr>
              <w:t>,</w:t>
            </w:r>
            <w:r w:rsidRPr="006B67F6">
              <w:rPr>
                <w:rFonts w:ascii="標楷體" w:eastAsia="標楷體" w:hAnsi="標楷體"/>
                <w:sz w:val="18"/>
                <w:szCs w:val="18"/>
              </w:rPr>
              <w:t>2-2-2-2</w:t>
            </w:r>
            <w:r w:rsidRPr="006B67F6">
              <w:rPr>
                <w:rFonts w:ascii="標楷體" w:eastAsia="標楷體" w:hAnsi="標楷體" w:hint="eastAsia"/>
                <w:sz w:val="18"/>
                <w:szCs w:val="18"/>
              </w:rPr>
              <w:t>,</w:t>
            </w:r>
            <w:r w:rsidRPr="006B67F6">
              <w:rPr>
                <w:rFonts w:ascii="標楷體" w:eastAsia="標楷體" w:hAnsi="標楷體"/>
                <w:sz w:val="18"/>
                <w:szCs w:val="18"/>
              </w:rPr>
              <w:t>5-2-1-1</w:t>
            </w:r>
            <w:r w:rsidRPr="006B67F6">
              <w:rPr>
                <w:rFonts w:ascii="標楷體" w:eastAsia="標楷體" w:hAnsi="標楷體" w:hint="eastAsia"/>
                <w:sz w:val="18"/>
                <w:szCs w:val="18"/>
              </w:rPr>
              <w:t>,</w:t>
            </w:r>
            <w:r w:rsidRPr="006B67F6">
              <w:rPr>
                <w:rFonts w:ascii="標楷體" w:eastAsia="標楷體" w:hAnsi="標楷體"/>
                <w:sz w:val="18"/>
                <w:szCs w:val="18"/>
              </w:rPr>
              <w:t>6-2-2-2</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【環境教育】【海洋教育】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二、家鄉巡禮／2.廟宇與老街</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1-2-1,2-2-1,2-2-2,4-2-2</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【家政教育】【環境教育】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t>壹、生活之美</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三、自然之美</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【生涯發展教育】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【性別平等教育】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【海洋教育】</w:t>
            </w:r>
          </w:p>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sz w:val="18"/>
                <w:szCs w:val="18"/>
              </w:rPr>
              <w:t>【環境教育】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r w:rsidRPr="006B67F6">
              <w:rPr>
                <w:rFonts w:ascii="標楷體" w:eastAsia="標楷體" w:hAnsi="標楷體" w:cs="Times New Roman"/>
                <w:sz w:val="18"/>
                <w:szCs w:val="18"/>
              </w:rPr>
              <w:br/>
              <w:t>1-2-2</w:t>
            </w:r>
            <w:r w:rsidRPr="006B67F6">
              <w:rPr>
                <w:rFonts w:ascii="標楷體" w:eastAsia="標楷體" w:hAnsi="標楷體" w:cs="Times New Roman"/>
                <w:sz w:val="18"/>
                <w:szCs w:val="18"/>
              </w:rPr>
              <w:br/>
              <w:t>1-2-3</w:t>
            </w:r>
            <w:r w:rsidRPr="006B67F6">
              <w:rPr>
                <w:rFonts w:ascii="標楷體" w:eastAsia="標楷體" w:hAnsi="標楷體" w:cs="Times New Roman"/>
                <w:sz w:val="18"/>
                <w:szCs w:val="18"/>
              </w:rPr>
              <w:br/>
              <w:t>2-2-6</w:t>
            </w:r>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t>家庭生活樂陶陶／2.溫馨相處情2-2-3【家政教育】</w:t>
            </w:r>
          </w:p>
        </w:tc>
        <w:tc>
          <w:tcPr>
            <w:tcW w:w="370" w:type="pct"/>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t>二、危機總動員／3．救護小先鋒5-2-3【生涯發展教育】</w:t>
            </w:r>
          </w:p>
        </w:tc>
        <w:tc>
          <w:tcPr>
            <w:tcW w:w="319" w:type="pct"/>
            <w:gridSpan w:val="2"/>
          </w:tcPr>
          <w:p w:rsidR="00E6245E" w:rsidRPr="006B67F6" w:rsidRDefault="00E6245E" w:rsidP="00E6245E">
            <w:pPr>
              <w:adjustRightInd w:val="0"/>
              <w:snapToGrid w:val="0"/>
              <w:rPr>
                <w:rFonts w:ascii="標楷體" w:eastAsia="標楷體" w:hAnsi="標楷體" w:cs="Times New Roman"/>
                <w:color w:val="000000" w:themeColor="text1"/>
                <w:sz w:val="18"/>
                <w:szCs w:val="18"/>
              </w:rPr>
            </w:pPr>
            <w:r w:rsidRPr="006B67F6">
              <w:rPr>
                <w:rFonts w:ascii="標楷體" w:eastAsia="標楷體" w:hAnsi="標楷體" w:cs="標楷體" w:hint="eastAsia"/>
                <w:color w:val="000000" w:themeColor="text1"/>
                <w:sz w:val="18"/>
                <w:szCs w:val="18"/>
              </w:rPr>
              <w:t>海報設計</w:t>
            </w:r>
          </w:p>
        </w:tc>
        <w:tc>
          <w:tcPr>
            <w:tcW w:w="287" w:type="pct"/>
          </w:tcPr>
          <w:p w:rsidR="00E6245E" w:rsidRPr="006B67F6"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6B67F6">
              <w:rPr>
                <w:rFonts w:ascii="標楷體" w:eastAsia="標楷體" w:hAnsi="標楷體" w:cs="新細明體" w:hint="eastAsia"/>
                <w:kern w:val="0"/>
                <w:sz w:val="18"/>
                <w:szCs w:val="18"/>
                <w:lang w:val="zh-TW"/>
              </w:rPr>
              <w:t>海倫‧凱勒內容介紹</w:t>
            </w:r>
          </w:p>
        </w:tc>
        <w:tc>
          <w:tcPr>
            <w:tcW w:w="283" w:type="pct"/>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t>音階指法操作</w:t>
            </w:r>
          </w:p>
        </w:tc>
        <w:tc>
          <w:tcPr>
            <w:tcW w:w="326" w:type="pct"/>
            <w:gridSpan w:val="2"/>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人權法治教育宣導</w:t>
            </w:r>
          </w:p>
        </w:tc>
        <w:tc>
          <w:tcPr>
            <w:tcW w:w="265" w:type="pct"/>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t>I Want a Hamburger</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8</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10</w:t>
            </w:r>
            <w:r>
              <w:rPr>
                <w:rFonts w:ascii="標楷體" w:eastAsia="標楷體" w:hAnsi="標楷體"/>
              </w:rPr>
              <w:t>/</w:t>
            </w:r>
            <w:r>
              <w:rPr>
                <w:rFonts w:ascii="標楷體" w:eastAsia="標楷體" w:hAnsi="標楷體" w:hint="eastAsia"/>
              </w:rPr>
              <w:t>13</w:t>
            </w:r>
            <w:r>
              <w:rPr>
                <w:rFonts w:ascii="標楷體" w:eastAsia="標楷體" w:hAnsi="標楷體"/>
              </w:rPr>
              <w:t>-</w:t>
            </w:r>
            <w:r>
              <w:rPr>
                <w:rFonts w:ascii="標楷體" w:eastAsia="標楷體" w:hAnsi="標楷體" w:hint="eastAsia"/>
              </w:rPr>
              <w:t>10</w:t>
            </w:r>
            <w:r>
              <w:rPr>
                <w:rFonts w:ascii="標楷體" w:eastAsia="標楷體" w:hAnsi="標楷體"/>
              </w:rPr>
              <w:t>/</w:t>
            </w:r>
            <w:r>
              <w:rPr>
                <w:rFonts w:ascii="標楷體" w:eastAsia="標楷體" w:hAnsi="標楷體" w:hint="eastAsia"/>
              </w:rPr>
              <w:t>19</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*國語、自然習作檢閱</w:t>
            </w:r>
          </w:p>
        </w:tc>
        <w:tc>
          <w:tcPr>
            <w:tcW w:w="215" w:type="pct"/>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第貳單元</w:t>
            </w:r>
            <w:r w:rsidRPr="006B67F6">
              <w:rPr>
                <w:rFonts w:ascii="標楷體" w:eastAsia="標楷體" w:hAnsi="標楷體" w:cs="Arial Unicode MS" w:hint="eastAsia"/>
                <w:snapToGrid w:val="0"/>
                <w:color w:val="000000"/>
                <w:kern w:val="0"/>
                <w:sz w:val="18"/>
                <w:szCs w:val="18"/>
              </w:rPr>
              <w:t>文化交響曲</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第七課</w:t>
            </w:r>
            <w:r w:rsidRPr="006B67F6">
              <w:rPr>
                <w:rFonts w:ascii="標楷體" w:eastAsia="標楷體" w:hAnsi="標楷體" w:cs="Arial Unicode MS" w:hint="eastAsia"/>
                <w:snapToGrid w:val="0"/>
                <w:color w:val="000000"/>
                <w:kern w:val="0"/>
                <w:sz w:val="18"/>
                <w:szCs w:val="18"/>
              </w:rPr>
              <w:t>奉茶</w:t>
            </w:r>
          </w:p>
          <w:p w:rsidR="00E6245E" w:rsidRPr="006B67F6" w:rsidRDefault="00E6245E" w:rsidP="00E6245E">
            <w:pPr>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◎生涯發展教育</w:t>
            </w:r>
          </w:p>
          <w:p w:rsidR="00E6245E" w:rsidRPr="006B67F6" w:rsidRDefault="00E6245E" w:rsidP="00E6245E">
            <w:pPr>
              <w:snapToGrid w:val="0"/>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◎家政教育</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1-2-1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1-2-2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4-2-1-1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5-2-8-2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w:t>
            </w:r>
            <w:r w:rsidRPr="006B67F6">
              <w:rPr>
                <w:rFonts w:ascii="標楷體" w:eastAsia="標楷體" w:hAnsi="標楷體" w:cs="Arial Unicode MS" w:hint="eastAsia"/>
                <w:color w:val="000000"/>
                <w:sz w:val="18"/>
                <w:szCs w:val="18"/>
              </w:rPr>
              <w:lastRenderedPageBreak/>
              <w:t>-3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 xml:space="preserve">6-2-4-3 </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6-2-5-1</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6-2-8-1</w:t>
            </w:r>
          </w:p>
        </w:tc>
        <w:tc>
          <w:tcPr>
            <w:tcW w:w="268" w:type="pct"/>
            <w:gridSpan w:val="6"/>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鬧熱的街仔／單元活動一1-2-2,1-2-4,2-2-4,2-2-5,4-2-1【環境教育】</w:t>
            </w:r>
          </w:p>
        </w:tc>
        <w:tc>
          <w:tcPr>
            <w:tcW w:w="270" w:type="pct"/>
            <w:gridSpan w:val="6"/>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 xml:space="preserve">Lesson 3 </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May I Help You?</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1-1-6,1-1-7,2-1-2,2-1-3,2-1-4,2-1-5,2-1-10,2-1-11,3-1-2,3-1-4,3-1-5,3-1-6,3-1-7,*3-1-8,4-1-4,4-1-5,5-1-2,5-1-4,5-1-5,5-1</w:t>
            </w:r>
            <w:r w:rsidRPr="006B67F6">
              <w:rPr>
                <w:rFonts w:hAnsi="標楷體" w:hint="eastAsia"/>
                <w:color w:val="auto"/>
                <w:sz w:val="18"/>
                <w:szCs w:val="18"/>
              </w:rPr>
              <w:lastRenderedPageBreak/>
              <w:t>-6,6-1-1,6-1-4</w:t>
            </w:r>
          </w:p>
          <w:p w:rsidR="00E6245E" w:rsidRPr="006B67F6" w:rsidRDefault="00E6245E" w:rsidP="00E6245E">
            <w:pPr>
              <w:pStyle w:val="afff7"/>
              <w:adjustRightInd/>
              <w:spacing w:line="0" w:lineRule="atLeast"/>
              <w:jc w:val="both"/>
              <w:rPr>
                <w:rFonts w:ascii="標楷體" w:eastAsia="標楷體" w:hAnsi="標楷體"/>
                <w:sz w:val="18"/>
                <w:szCs w:val="18"/>
              </w:rPr>
            </w:pPr>
            <w:r>
              <w:rPr>
                <w:rFonts w:ascii="標楷體" w:eastAsia="標楷體" w:hAnsi="標楷體" w:cs="Arial Unicode MS" w:hint="eastAsia"/>
                <w:snapToGrid w:val="0"/>
                <w:sz w:val="18"/>
                <w:szCs w:val="18"/>
              </w:rPr>
              <w:t>◎</w:t>
            </w:r>
            <w:r>
              <w:rPr>
                <w:rFonts w:ascii="標楷體" w:eastAsia="標楷體" w:hAnsi="標楷體" w:hint="eastAsia"/>
                <w:sz w:val="18"/>
                <w:szCs w:val="18"/>
              </w:rPr>
              <w:t>家政教育</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【資訊教育】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數與量／四、整數的除法</w:t>
            </w:r>
            <w:r w:rsidRPr="006B67F6">
              <w:rPr>
                <w:rFonts w:ascii="標楷體" w:eastAsia="標楷體" w:hAnsi="標楷體"/>
                <w:sz w:val="18"/>
                <w:szCs w:val="18"/>
              </w:rPr>
              <w:br/>
              <w:t>4-n-03</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二、水生家族／水生植物</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1-2-1-1</w:t>
            </w:r>
            <w:r w:rsidRPr="006B67F6">
              <w:rPr>
                <w:rFonts w:ascii="標楷體" w:eastAsia="標楷體" w:hAnsi="標楷體" w:hint="eastAsia"/>
                <w:sz w:val="18"/>
                <w:szCs w:val="18"/>
              </w:rPr>
              <w:t>,</w:t>
            </w:r>
            <w:r w:rsidRPr="006B67F6">
              <w:rPr>
                <w:rFonts w:ascii="標楷體" w:eastAsia="標楷體" w:hAnsi="標楷體"/>
                <w:sz w:val="18"/>
                <w:szCs w:val="18"/>
              </w:rPr>
              <w:t>1-2-2-4</w:t>
            </w:r>
            <w:r w:rsidRPr="006B67F6">
              <w:rPr>
                <w:rFonts w:ascii="標楷體" w:eastAsia="標楷體" w:hAnsi="標楷體" w:hint="eastAsia"/>
                <w:sz w:val="18"/>
                <w:szCs w:val="18"/>
              </w:rPr>
              <w:t>,</w:t>
            </w:r>
            <w:r w:rsidRPr="006B67F6">
              <w:rPr>
                <w:rFonts w:ascii="標楷體" w:eastAsia="標楷體" w:hAnsi="標楷體"/>
                <w:sz w:val="18"/>
                <w:szCs w:val="18"/>
              </w:rPr>
              <w:t>2-2-2-2</w:t>
            </w:r>
            <w:r w:rsidRPr="006B67F6">
              <w:rPr>
                <w:rFonts w:ascii="標楷體" w:eastAsia="標楷體" w:hAnsi="標楷體" w:hint="eastAsia"/>
                <w:sz w:val="18"/>
                <w:szCs w:val="18"/>
              </w:rPr>
              <w:t>,</w:t>
            </w:r>
            <w:r w:rsidRPr="006B67F6">
              <w:rPr>
                <w:rFonts w:ascii="標楷體" w:eastAsia="標楷體" w:hAnsi="標楷體"/>
                <w:sz w:val="18"/>
                <w:szCs w:val="18"/>
              </w:rPr>
              <w:t>5-2-1-1</w:t>
            </w:r>
            <w:r w:rsidRPr="006B67F6">
              <w:rPr>
                <w:rFonts w:ascii="標楷體" w:eastAsia="標楷體" w:hAnsi="標楷體" w:hint="eastAsia"/>
                <w:sz w:val="18"/>
                <w:szCs w:val="18"/>
              </w:rPr>
              <w:t>,</w:t>
            </w:r>
            <w:r w:rsidRPr="006B67F6">
              <w:rPr>
                <w:rFonts w:ascii="標楷體" w:eastAsia="標楷體" w:hAnsi="標楷體"/>
                <w:sz w:val="18"/>
                <w:szCs w:val="18"/>
              </w:rPr>
              <w:t>6-2-2-2</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【環境教育】【海洋教育】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二、家鄉巡禮／2.廟宇與老街</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1-2-1,2-2-1,2-2-2,4-2-2</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【家政教育】【環境教育】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t>貳、表演任我行</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一、只要我長大</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r w:rsidRPr="006B67F6">
              <w:rPr>
                <w:rFonts w:ascii="標楷體" w:eastAsia="標楷體" w:hAnsi="標楷體" w:cs="Times New Roman"/>
                <w:sz w:val="18"/>
                <w:szCs w:val="18"/>
              </w:rPr>
              <w:br/>
              <w:t>【生涯發展教育】</w:t>
            </w:r>
            <w:r w:rsidRPr="006B67F6">
              <w:rPr>
                <w:rFonts w:ascii="標楷體" w:eastAsia="標楷體" w:hAnsi="標楷體" w:cs="Times New Roman"/>
                <w:sz w:val="18"/>
                <w:szCs w:val="18"/>
              </w:rPr>
              <w:br/>
              <w:t>【性別平等教育】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r w:rsidRPr="006B67F6">
              <w:rPr>
                <w:rFonts w:ascii="標楷體" w:eastAsia="標楷體" w:hAnsi="標楷體" w:cs="Times New Roman"/>
                <w:sz w:val="18"/>
                <w:szCs w:val="18"/>
              </w:rPr>
              <w:br/>
              <w:t>1-2-2</w:t>
            </w:r>
            <w:r w:rsidRPr="006B67F6">
              <w:rPr>
                <w:rFonts w:ascii="標楷體" w:eastAsia="標楷體" w:hAnsi="標楷體" w:cs="Times New Roman"/>
                <w:sz w:val="18"/>
                <w:szCs w:val="18"/>
              </w:rPr>
              <w:br/>
              <w:t>1-2-4</w:t>
            </w:r>
            <w:r w:rsidRPr="006B67F6">
              <w:rPr>
                <w:rFonts w:ascii="標楷體" w:eastAsia="標楷體" w:hAnsi="標楷體" w:cs="Times New Roman"/>
                <w:sz w:val="18"/>
                <w:szCs w:val="18"/>
              </w:rPr>
              <w:br/>
              <w:t>1-2-5</w:t>
            </w:r>
            <w:r w:rsidRPr="006B67F6">
              <w:rPr>
                <w:rFonts w:ascii="標楷體" w:eastAsia="標楷體" w:hAnsi="標楷體" w:cs="Times New Roman"/>
                <w:sz w:val="18"/>
                <w:szCs w:val="18"/>
              </w:rPr>
              <w:br/>
              <w:t>2-2-6</w:t>
            </w:r>
            <w:r w:rsidRPr="006B67F6">
              <w:rPr>
                <w:rFonts w:ascii="標楷體" w:eastAsia="標楷體" w:hAnsi="標楷體" w:cs="Times New Roman"/>
                <w:sz w:val="18"/>
                <w:szCs w:val="18"/>
              </w:rPr>
              <w:br/>
              <w:t>2-2-7</w:t>
            </w:r>
          </w:p>
        </w:tc>
        <w:tc>
          <w:tcPr>
            <w:tcW w:w="366" w:type="pct"/>
          </w:tcPr>
          <w:p w:rsidR="00E6245E"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t>家庭生活樂陶陶／2.溫馨相處情2-2-3【家政教育】</w:t>
            </w:r>
          </w:p>
          <w:p w:rsidR="00E6245E" w:rsidRPr="006B67F6" w:rsidRDefault="00E6245E" w:rsidP="00E6245E">
            <w:pPr>
              <w:pStyle w:val="aff1"/>
              <w:snapToGrid w:val="0"/>
              <w:spacing w:line="240" w:lineRule="auto"/>
              <w:jc w:val="both"/>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家庭教育課程</w:t>
            </w:r>
          </w:p>
        </w:tc>
        <w:tc>
          <w:tcPr>
            <w:tcW w:w="370" w:type="pct"/>
            <w:tcBorders>
              <w:bottom w:val="single" w:sz="4" w:space="0" w:color="auto"/>
            </w:tcBorders>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t>二、危機總動員／4．親水遊戲3-2-1,5-2-1【性別平等教育】【海洋教育】</w:t>
            </w:r>
          </w:p>
        </w:tc>
        <w:tc>
          <w:tcPr>
            <w:tcW w:w="319" w:type="pct"/>
            <w:gridSpan w:val="2"/>
            <w:tcBorders>
              <w:bottom w:val="single" w:sz="4" w:space="0" w:color="auto"/>
            </w:tcBorders>
          </w:tcPr>
          <w:p w:rsidR="00E6245E" w:rsidRPr="006B67F6" w:rsidRDefault="00E6245E" w:rsidP="00E6245E">
            <w:pPr>
              <w:adjustRightInd w:val="0"/>
              <w:snapToGrid w:val="0"/>
              <w:rPr>
                <w:rFonts w:ascii="標楷體" w:eastAsia="標楷體" w:hAnsi="標楷體" w:cs="Times New Roman"/>
                <w:color w:val="000000" w:themeColor="text1"/>
                <w:sz w:val="18"/>
                <w:szCs w:val="18"/>
              </w:rPr>
            </w:pPr>
            <w:r w:rsidRPr="006B67F6">
              <w:rPr>
                <w:rFonts w:ascii="標楷體" w:eastAsia="標楷體" w:hAnsi="標楷體" w:cs="標楷體" w:hint="eastAsia"/>
                <w:color w:val="000000" w:themeColor="text1"/>
                <w:sz w:val="18"/>
                <w:szCs w:val="18"/>
              </w:rPr>
              <w:t>海報設計</w:t>
            </w:r>
          </w:p>
        </w:tc>
        <w:tc>
          <w:tcPr>
            <w:tcW w:w="287" w:type="pct"/>
            <w:tcBorders>
              <w:bottom w:val="single" w:sz="4" w:space="0" w:color="auto"/>
            </w:tcBorders>
            <w:vAlign w:val="center"/>
          </w:tcPr>
          <w:p w:rsidR="00E6245E" w:rsidRPr="006B67F6" w:rsidRDefault="00E6245E" w:rsidP="00E6245E">
            <w:pPr>
              <w:autoSpaceDE w:val="0"/>
              <w:autoSpaceDN w:val="0"/>
              <w:adjustRightInd w:val="0"/>
              <w:snapToGrid w:val="0"/>
              <w:spacing w:line="400" w:lineRule="atLeast"/>
              <w:rPr>
                <w:rFonts w:ascii="標楷體" w:eastAsia="標楷體" w:hAnsi="標楷體"/>
                <w:sz w:val="18"/>
                <w:szCs w:val="18"/>
              </w:rPr>
            </w:pPr>
            <w:r w:rsidRPr="006B67F6">
              <w:rPr>
                <w:rFonts w:ascii="標楷體" w:eastAsia="標楷體" w:hAnsi="標楷體" w:cs="新細明體" w:hint="eastAsia"/>
                <w:kern w:val="0"/>
                <w:sz w:val="18"/>
                <w:szCs w:val="18"/>
                <w:lang w:val="zh-TW"/>
              </w:rPr>
              <w:t>海倫‧凱勒~九宮格學習單</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t>指法驗收</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t>Review</w:t>
            </w:r>
            <w:r w:rsidRPr="006B67F6">
              <w:rPr>
                <w:rFonts w:ascii="標楷體" w:eastAsia="標楷體" w:hAnsi="標楷體"/>
                <w:sz w:val="18"/>
                <w:szCs w:val="18"/>
              </w:rPr>
              <w:t xml:space="preserve"> 1</w:t>
            </w:r>
          </w:p>
        </w:tc>
      </w:tr>
      <w:tr w:rsidR="00E6245E" w:rsidRPr="00AD666E" w:rsidTr="00E6245E">
        <w:trPr>
          <w:trHeight w:val="364"/>
        </w:trPr>
        <w:tc>
          <w:tcPr>
            <w:tcW w:w="567" w:type="pct"/>
            <w:gridSpan w:val="3"/>
            <w:vAlign w:val="center"/>
          </w:tcPr>
          <w:p w:rsidR="00E6245E" w:rsidRPr="004362C4" w:rsidRDefault="00E6245E" w:rsidP="00E6245E">
            <w:pPr>
              <w:snapToGrid w:val="0"/>
              <w:ind w:left="120" w:hangingChars="50" w:hanging="120"/>
              <w:jc w:val="center"/>
              <w:rPr>
                <w:rFonts w:ascii="標楷體" w:eastAsia="標楷體" w:hAnsi="標楷體"/>
              </w:rPr>
            </w:pPr>
            <w:r w:rsidRPr="004362C4">
              <w:rPr>
                <w:rFonts w:ascii="標楷體" w:eastAsia="標楷體" w:hAnsi="標楷體" w:hint="eastAsia"/>
                <w:color w:val="FF0000"/>
              </w:rPr>
              <w:lastRenderedPageBreak/>
              <w:t>第一次段考</w:t>
            </w:r>
            <w:r w:rsidRPr="004362C4">
              <w:rPr>
                <w:rFonts w:ascii="標楷體" w:eastAsia="標楷體" w:hAnsi="標楷體"/>
                <w:color w:val="FF0000"/>
              </w:rPr>
              <w:t>評量方式</w:t>
            </w:r>
          </w:p>
        </w:tc>
        <w:tc>
          <w:tcPr>
            <w:tcW w:w="215" w:type="pct"/>
            <w:vAlign w:val="center"/>
          </w:tcPr>
          <w:p w:rsidR="00E6245E" w:rsidRPr="006B67F6" w:rsidRDefault="00E6245E" w:rsidP="00E6245E">
            <w:pPr>
              <w:snapToGrid w:val="0"/>
              <w:rPr>
                <w:rFonts w:ascii="標楷體" w:eastAsia="標楷體" w:hAnsi="標楷體"/>
                <w:sz w:val="18"/>
                <w:szCs w:val="18"/>
              </w:rPr>
            </w:pPr>
          </w:p>
        </w:tc>
        <w:tc>
          <w:tcPr>
            <w:tcW w:w="268" w:type="pct"/>
            <w:gridSpan w:val="6"/>
            <w:vAlign w:val="center"/>
          </w:tcPr>
          <w:p w:rsidR="00E6245E" w:rsidRPr="006B67F6" w:rsidRDefault="00E6245E" w:rsidP="00E6245E">
            <w:pPr>
              <w:snapToGrid w:val="0"/>
              <w:rPr>
                <w:rFonts w:ascii="標楷體" w:eastAsia="標楷體" w:hAnsi="標楷體"/>
                <w:sz w:val="18"/>
                <w:szCs w:val="18"/>
              </w:rPr>
            </w:pPr>
          </w:p>
        </w:tc>
        <w:tc>
          <w:tcPr>
            <w:tcW w:w="270" w:type="pct"/>
            <w:gridSpan w:val="6"/>
          </w:tcPr>
          <w:p w:rsidR="00E6245E" w:rsidRPr="006B67F6" w:rsidRDefault="00E6245E" w:rsidP="00E6245E">
            <w:pPr>
              <w:snapToGrid w:val="0"/>
              <w:rPr>
                <w:rFonts w:ascii="標楷體" w:eastAsia="標楷體" w:hAnsi="標楷體"/>
                <w:sz w:val="18"/>
                <w:szCs w:val="18"/>
              </w:rPr>
            </w:pPr>
          </w:p>
        </w:tc>
        <w:tc>
          <w:tcPr>
            <w:tcW w:w="366" w:type="pct"/>
            <w:vAlign w:val="center"/>
          </w:tcPr>
          <w:p w:rsidR="00E6245E" w:rsidRPr="006B67F6" w:rsidRDefault="00E6245E" w:rsidP="00E6245E">
            <w:pPr>
              <w:snapToGrid w:val="0"/>
              <w:rPr>
                <w:rFonts w:ascii="標楷體" w:eastAsia="標楷體" w:hAnsi="標楷體"/>
                <w:sz w:val="18"/>
                <w:szCs w:val="18"/>
              </w:rPr>
            </w:pPr>
          </w:p>
        </w:tc>
        <w:tc>
          <w:tcPr>
            <w:tcW w:w="366" w:type="pct"/>
            <w:vAlign w:val="center"/>
          </w:tcPr>
          <w:p w:rsidR="00E6245E" w:rsidRPr="006B67F6" w:rsidRDefault="00E6245E" w:rsidP="00E6245E">
            <w:pPr>
              <w:snapToGrid w:val="0"/>
              <w:rPr>
                <w:rFonts w:ascii="標楷體" w:eastAsia="標楷體" w:hAnsi="標楷體"/>
                <w:sz w:val="18"/>
                <w:szCs w:val="18"/>
              </w:rPr>
            </w:pPr>
          </w:p>
        </w:tc>
        <w:tc>
          <w:tcPr>
            <w:tcW w:w="366" w:type="pct"/>
          </w:tcPr>
          <w:p w:rsidR="00E6245E" w:rsidRPr="006B67F6" w:rsidRDefault="00E6245E" w:rsidP="00E6245E">
            <w:pPr>
              <w:snapToGrid w:val="0"/>
              <w:rPr>
                <w:rFonts w:ascii="標楷體" w:eastAsia="標楷體" w:hAnsi="標楷體"/>
                <w:sz w:val="18"/>
                <w:szCs w:val="18"/>
              </w:rPr>
            </w:pPr>
          </w:p>
        </w:tc>
        <w:tc>
          <w:tcPr>
            <w:tcW w:w="366" w:type="pct"/>
          </w:tcPr>
          <w:p w:rsidR="00E6245E" w:rsidRPr="006B67F6" w:rsidRDefault="00E6245E" w:rsidP="00E6245E">
            <w:pPr>
              <w:snapToGrid w:val="0"/>
              <w:rPr>
                <w:rFonts w:ascii="標楷體" w:eastAsia="標楷體" w:hAnsi="標楷體"/>
                <w:sz w:val="18"/>
                <w:szCs w:val="18"/>
              </w:rPr>
            </w:pPr>
          </w:p>
        </w:tc>
        <w:tc>
          <w:tcPr>
            <w:tcW w:w="366" w:type="pct"/>
          </w:tcPr>
          <w:p w:rsidR="00E6245E" w:rsidRPr="006B67F6" w:rsidRDefault="00E6245E" w:rsidP="00E6245E">
            <w:pPr>
              <w:snapToGrid w:val="0"/>
              <w:rPr>
                <w:rFonts w:ascii="標楷體" w:eastAsia="標楷體" w:hAnsi="標楷體"/>
                <w:sz w:val="18"/>
                <w:szCs w:val="18"/>
              </w:rPr>
            </w:pPr>
          </w:p>
        </w:tc>
        <w:tc>
          <w:tcPr>
            <w:tcW w:w="370" w:type="pct"/>
            <w:tcBorders>
              <w:bottom w:val="single" w:sz="4" w:space="0" w:color="auto"/>
            </w:tcBorders>
            <w:vAlign w:val="center"/>
          </w:tcPr>
          <w:p w:rsidR="00E6245E" w:rsidRPr="006B67F6" w:rsidRDefault="00E6245E" w:rsidP="00E6245E">
            <w:pPr>
              <w:snapToGrid w:val="0"/>
              <w:rPr>
                <w:rFonts w:ascii="標楷體" w:eastAsia="標楷體" w:hAnsi="標楷體"/>
                <w:sz w:val="18"/>
                <w:szCs w:val="18"/>
              </w:rPr>
            </w:pPr>
          </w:p>
        </w:tc>
        <w:tc>
          <w:tcPr>
            <w:tcW w:w="319"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p>
        </w:tc>
        <w:tc>
          <w:tcPr>
            <w:tcW w:w="287" w:type="pct"/>
            <w:tcBorders>
              <w:bottom w:val="single" w:sz="4" w:space="0" w:color="auto"/>
            </w:tcBorders>
          </w:tcPr>
          <w:p w:rsidR="00E6245E" w:rsidRPr="006B67F6" w:rsidRDefault="00E6245E" w:rsidP="00E6245E">
            <w:pPr>
              <w:snapToGrid w:val="0"/>
              <w:rPr>
                <w:rFonts w:ascii="標楷體" w:eastAsia="標楷體" w:hAnsi="標楷體"/>
                <w:sz w:val="18"/>
                <w:szCs w:val="18"/>
              </w:rPr>
            </w:pPr>
          </w:p>
        </w:tc>
        <w:tc>
          <w:tcPr>
            <w:tcW w:w="283" w:type="pct"/>
            <w:tcBorders>
              <w:bottom w:val="single" w:sz="4" w:space="0" w:color="auto"/>
            </w:tcBorders>
          </w:tcPr>
          <w:p w:rsidR="00E6245E" w:rsidRPr="006B67F6" w:rsidRDefault="00E6245E" w:rsidP="00E6245E">
            <w:pPr>
              <w:snapToGrid w:val="0"/>
              <w:rPr>
                <w:rFonts w:ascii="標楷體" w:eastAsia="標楷體" w:hAnsi="標楷體"/>
                <w:sz w:val="18"/>
                <w:szCs w:val="18"/>
              </w:rPr>
            </w:pPr>
          </w:p>
        </w:tc>
        <w:tc>
          <w:tcPr>
            <w:tcW w:w="326" w:type="pct"/>
            <w:gridSpan w:val="2"/>
            <w:tcBorders>
              <w:bottom w:val="single" w:sz="4" w:space="0" w:color="auto"/>
            </w:tcBorders>
          </w:tcPr>
          <w:p w:rsidR="00E6245E" w:rsidRPr="006B67F6"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p>
        </w:tc>
        <w:tc>
          <w:tcPr>
            <w:tcW w:w="265" w:type="pct"/>
            <w:tcBorders>
              <w:bottom w:val="single" w:sz="4" w:space="0" w:color="auto"/>
            </w:tcBorders>
          </w:tcPr>
          <w:p w:rsidR="00E6245E" w:rsidRPr="006B67F6" w:rsidRDefault="00E6245E" w:rsidP="00E6245E">
            <w:pPr>
              <w:snapToGrid w:val="0"/>
              <w:rPr>
                <w:rFonts w:ascii="標楷體" w:eastAsia="標楷體" w:hAnsi="標楷體"/>
                <w:sz w:val="18"/>
                <w:szCs w:val="18"/>
              </w:rPr>
            </w:pP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t>9</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10</w:t>
            </w:r>
            <w:r>
              <w:rPr>
                <w:rFonts w:ascii="標楷體" w:eastAsia="標楷體" w:hAnsi="標楷體"/>
              </w:rPr>
              <w:lastRenderedPageBreak/>
              <w:t>/20-</w:t>
            </w:r>
            <w:r>
              <w:rPr>
                <w:rFonts w:ascii="標楷體" w:eastAsia="標楷體" w:hAnsi="標楷體" w:hint="eastAsia"/>
              </w:rPr>
              <w:t>10</w:t>
            </w:r>
            <w:r>
              <w:rPr>
                <w:rFonts w:ascii="標楷體" w:eastAsia="標楷體" w:hAnsi="標楷體"/>
              </w:rPr>
              <w:t>/26</w:t>
            </w:r>
          </w:p>
        </w:tc>
        <w:tc>
          <w:tcPr>
            <w:tcW w:w="381" w:type="pct"/>
            <w:shd w:val="clear" w:color="auto" w:fill="E2EFD9" w:themeFill="accent6" w:themeFillTint="33"/>
            <w:vAlign w:val="center"/>
          </w:tcPr>
          <w:p w:rsidR="00E6245E" w:rsidRPr="00695A62" w:rsidRDefault="00E6245E" w:rsidP="00E6245E">
            <w:pPr>
              <w:adjustRightInd w:val="0"/>
              <w:snapToGrid w:val="0"/>
              <w:spacing w:line="240" w:lineRule="exact"/>
              <w:ind w:left="120" w:hangingChars="50" w:hanging="120"/>
              <w:rPr>
                <w:rFonts w:ascii="標楷體" w:eastAsia="標楷體" w:hAnsi="標楷體"/>
                <w:b/>
                <w:color w:val="FF0000"/>
              </w:rPr>
            </w:pPr>
            <w:r w:rsidRPr="004362C4">
              <w:rPr>
                <w:rFonts w:ascii="標楷體" w:eastAsia="標楷體" w:hAnsi="標楷體" w:hint="eastAsia"/>
                <w:color w:val="FF0000"/>
              </w:rPr>
              <w:lastRenderedPageBreak/>
              <w:t>*</w:t>
            </w:r>
            <w:r w:rsidRPr="00695A62">
              <w:rPr>
                <w:rFonts w:ascii="標楷體" w:eastAsia="標楷體" w:hAnsi="標楷體" w:hint="eastAsia"/>
                <w:b/>
                <w:color w:val="FF0000"/>
              </w:rPr>
              <w:t>藥物濫用暨反毒教育宣導</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lastRenderedPageBreak/>
              <w:t>*</w:t>
            </w:r>
            <w:r w:rsidRPr="004362C4">
              <w:rPr>
                <w:rFonts w:ascii="標楷體" w:eastAsia="標楷體" w:hAnsi="標楷體" w:hint="eastAsia"/>
                <w:b/>
                <w:color w:val="FF0000"/>
              </w:rPr>
              <w:t>防災教育</w:t>
            </w:r>
          </w:p>
        </w:tc>
        <w:tc>
          <w:tcPr>
            <w:tcW w:w="215" w:type="pct"/>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lastRenderedPageBreak/>
              <w:t>語文天地二</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6-2-4-1</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6-2-6</w:t>
            </w:r>
            <w:r>
              <w:rPr>
                <w:rFonts w:ascii="標楷體" w:eastAsia="標楷體" w:hAnsi="標楷體" w:cs="Arial Unicode MS" w:hint="eastAsia"/>
                <w:snapToGrid w:val="0"/>
                <w:kern w:val="0"/>
                <w:sz w:val="18"/>
                <w:szCs w:val="18"/>
              </w:rPr>
              <w:t>◎書法課程</w:t>
            </w:r>
          </w:p>
        </w:tc>
        <w:tc>
          <w:tcPr>
            <w:tcW w:w="268" w:type="pct"/>
            <w:gridSpan w:val="6"/>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豐富的生態／三、烏面抐桮</w:t>
            </w:r>
            <w:r w:rsidRPr="006B67F6">
              <w:rPr>
                <w:rFonts w:ascii="標楷體" w:eastAsia="標楷體" w:hAnsi="標楷體" w:hint="eastAsia"/>
                <w:sz w:val="18"/>
                <w:szCs w:val="18"/>
              </w:rPr>
              <w:lastRenderedPageBreak/>
              <w:t>1-2-5,1-2-7,2-2-1,2-2-3,2-2-4【環境教育】</w:t>
            </w:r>
          </w:p>
        </w:tc>
        <w:tc>
          <w:tcPr>
            <w:tcW w:w="270" w:type="pct"/>
            <w:gridSpan w:val="6"/>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lastRenderedPageBreak/>
              <w:t xml:space="preserve">Lesson 3 </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May I Help You?</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lastRenderedPageBreak/>
              <w:t>1-1-5,1-1-7,*1-1-10,2-1-4,2-1-9,2-1-10,2-1-11,3-1-2,3-1-4,3-1-5,3-1-6,3-1-7,*3-1-8,5-1-2,5-1-3,5-1-4,5-1-5,6-1-1,6-1-4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【家政教育】</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【資訊教育】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幾何／五、三角形</w:t>
            </w:r>
            <w:r w:rsidRPr="006B67F6">
              <w:rPr>
                <w:rFonts w:ascii="標楷體" w:eastAsia="標楷體" w:hAnsi="標楷體"/>
                <w:sz w:val="18"/>
                <w:szCs w:val="18"/>
              </w:rPr>
              <w:br/>
              <w:t>4-s-01,4-s-</w:t>
            </w:r>
            <w:r w:rsidRPr="006B67F6">
              <w:rPr>
                <w:rFonts w:ascii="標楷體" w:eastAsia="標楷體" w:hAnsi="標楷體"/>
                <w:sz w:val="18"/>
                <w:szCs w:val="18"/>
              </w:rPr>
              <w:lastRenderedPageBreak/>
              <w:t>02</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lastRenderedPageBreak/>
              <w:t>二、水生家族／水生植物／水生動物</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lastRenderedPageBreak/>
              <w:t>1-2-1-1</w:t>
            </w:r>
            <w:r w:rsidRPr="006B67F6">
              <w:rPr>
                <w:rFonts w:ascii="標楷體" w:eastAsia="標楷體" w:hAnsi="標楷體" w:hint="eastAsia"/>
                <w:sz w:val="18"/>
                <w:szCs w:val="18"/>
              </w:rPr>
              <w:t>,</w:t>
            </w:r>
            <w:r w:rsidRPr="006B67F6">
              <w:rPr>
                <w:rFonts w:ascii="標楷體" w:eastAsia="標楷體" w:hAnsi="標楷體"/>
                <w:sz w:val="18"/>
                <w:szCs w:val="18"/>
              </w:rPr>
              <w:t>1-2-2-4</w:t>
            </w:r>
            <w:r w:rsidRPr="006B67F6">
              <w:rPr>
                <w:rFonts w:ascii="標楷體" w:eastAsia="標楷體" w:hAnsi="標楷體" w:hint="eastAsia"/>
                <w:sz w:val="18"/>
                <w:szCs w:val="18"/>
              </w:rPr>
              <w:t>,</w:t>
            </w:r>
            <w:r w:rsidRPr="006B67F6">
              <w:rPr>
                <w:rFonts w:ascii="標楷體" w:eastAsia="標楷體" w:hAnsi="標楷體"/>
                <w:sz w:val="18"/>
                <w:szCs w:val="18"/>
              </w:rPr>
              <w:t>2-2-1-1</w:t>
            </w:r>
            <w:r w:rsidRPr="006B67F6">
              <w:rPr>
                <w:rFonts w:ascii="標楷體" w:eastAsia="標楷體" w:hAnsi="標楷體" w:hint="eastAsia"/>
                <w:sz w:val="18"/>
                <w:szCs w:val="18"/>
              </w:rPr>
              <w:t>,</w:t>
            </w:r>
            <w:r w:rsidRPr="006B67F6">
              <w:rPr>
                <w:rFonts w:ascii="標楷體" w:eastAsia="標楷體" w:hAnsi="標楷體"/>
                <w:sz w:val="18"/>
                <w:szCs w:val="18"/>
              </w:rPr>
              <w:t>2-2-2-2</w:t>
            </w:r>
            <w:r w:rsidRPr="006B67F6">
              <w:rPr>
                <w:rFonts w:ascii="標楷體" w:eastAsia="標楷體" w:hAnsi="標楷體" w:hint="eastAsia"/>
                <w:sz w:val="18"/>
                <w:szCs w:val="18"/>
              </w:rPr>
              <w:t>,</w:t>
            </w:r>
            <w:r w:rsidRPr="006B67F6">
              <w:rPr>
                <w:rFonts w:ascii="標楷體" w:eastAsia="標楷體" w:hAnsi="標楷體"/>
                <w:sz w:val="18"/>
                <w:szCs w:val="18"/>
              </w:rPr>
              <w:t>5-2-1-1</w:t>
            </w:r>
            <w:r w:rsidRPr="006B67F6">
              <w:rPr>
                <w:rFonts w:ascii="標楷體" w:eastAsia="標楷體" w:hAnsi="標楷體" w:hint="eastAsia"/>
                <w:sz w:val="18"/>
                <w:szCs w:val="18"/>
              </w:rPr>
              <w:t>,</w:t>
            </w:r>
            <w:r w:rsidRPr="006B67F6">
              <w:rPr>
                <w:rFonts w:ascii="標楷體" w:eastAsia="標楷體" w:hAnsi="標楷體"/>
                <w:sz w:val="18"/>
                <w:szCs w:val="18"/>
              </w:rPr>
              <w:t>6-2-2-2</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【環境教育】【海洋教育】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lastRenderedPageBreak/>
              <w:t>三、家鄉生活大不同／1.生產方式的</w:t>
            </w:r>
            <w:r w:rsidRPr="006B67F6">
              <w:rPr>
                <w:rFonts w:ascii="標楷體" w:eastAsia="標楷體" w:hAnsi="標楷體" w:hint="eastAsia"/>
                <w:sz w:val="18"/>
                <w:szCs w:val="18"/>
              </w:rPr>
              <w:lastRenderedPageBreak/>
              <w:t>改變</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1-2-2,2-2-1,5-2-2,8-2-1,8-2-2</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【環境教育】【生涯發展教育】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lastRenderedPageBreak/>
              <w:t>貳、表演任我行</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一、只要我長</w:t>
            </w:r>
            <w:r w:rsidRPr="006B67F6">
              <w:rPr>
                <w:rFonts w:ascii="標楷體" w:eastAsia="標楷體" w:hAnsi="標楷體" w:cs="Times New Roman"/>
                <w:bCs/>
                <w:sz w:val="18"/>
                <w:szCs w:val="18"/>
              </w:rPr>
              <w:lastRenderedPageBreak/>
              <w:t>大</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【生涯發展教育】</w:t>
            </w:r>
            <w:r w:rsidRPr="006B67F6">
              <w:rPr>
                <w:rFonts w:ascii="標楷體" w:eastAsia="標楷體" w:hAnsi="標楷體" w:cs="Times New Roman"/>
                <w:sz w:val="18"/>
                <w:szCs w:val="18"/>
              </w:rPr>
              <w:br/>
              <w:t>【性別平等教育】</w:t>
            </w:r>
            <w:r w:rsidRPr="006B67F6">
              <w:rPr>
                <w:rFonts w:ascii="標楷體" w:eastAsia="標楷體" w:hAnsi="標楷體" w:cs="Times New Roman"/>
                <w:sz w:val="18"/>
                <w:szCs w:val="18"/>
              </w:rPr>
              <w:br/>
              <w:t>【家政教育】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r w:rsidRPr="006B67F6">
              <w:rPr>
                <w:rFonts w:ascii="標楷體" w:eastAsia="標楷體" w:hAnsi="標楷體" w:cs="Times New Roman"/>
                <w:sz w:val="18"/>
                <w:szCs w:val="18"/>
              </w:rPr>
              <w:br/>
              <w:t>1-2-2</w:t>
            </w:r>
            <w:r w:rsidRPr="006B67F6">
              <w:rPr>
                <w:rFonts w:ascii="標楷體" w:eastAsia="標楷體" w:hAnsi="標楷體" w:cs="Times New Roman"/>
                <w:sz w:val="18"/>
                <w:szCs w:val="18"/>
              </w:rPr>
              <w:br/>
              <w:t>1-2-4</w:t>
            </w:r>
            <w:r w:rsidRPr="006B67F6">
              <w:rPr>
                <w:rFonts w:ascii="標楷體" w:eastAsia="標楷體" w:hAnsi="標楷體" w:cs="Times New Roman"/>
                <w:sz w:val="18"/>
                <w:szCs w:val="18"/>
              </w:rPr>
              <w:br/>
              <w:t>1-2-5</w:t>
            </w:r>
            <w:r w:rsidRPr="006B67F6">
              <w:rPr>
                <w:rFonts w:ascii="標楷體" w:eastAsia="標楷體" w:hAnsi="標楷體" w:cs="Times New Roman"/>
                <w:sz w:val="18"/>
                <w:szCs w:val="18"/>
              </w:rPr>
              <w:br/>
              <w:t>3-2-10</w:t>
            </w:r>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lastRenderedPageBreak/>
              <w:t>擁抱自然／1.行前筆記4-2-2【環境</w:t>
            </w:r>
            <w:r w:rsidRPr="006B67F6">
              <w:rPr>
                <w:rFonts w:ascii="標楷體" w:eastAsia="標楷體" w:hAnsi="標楷體" w:hint="eastAsia"/>
                <w:sz w:val="18"/>
                <w:szCs w:val="18"/>
              </w:rPr>
              <w:lastRenderedPageBreak/>
              <w:t>教育】</w:t>
            </w:r>
          </w:p>
        </w:tc>
        <w:tc>
          <w:tcPr>
            <w:tcW w:w="370" w:type="pct"/>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二、危機總動員／4．親水遊戲</w:t>
            </w:r>
            <w:r w:rsidRPr="006B67F6">
              <w:rPr>
                <w:rFonts w:ascii="標楷體" w:eastAsia="標楷體" w:hAnsi="標楷體" w:hint="eastAsia"/>
                <w:sz w:val="18"/>
                <w:szCs w:val="18"/>
              </w:rPr>
              <w:lastRenderedPageBreak/>
              <w:t>3-2-1,5-2-1【性別平等教育】【海洋教育】</w:t>
            </w:r>
          </w:p>
        </w:tc>
        <w:tc>
          <w:tcPr>
            <w:tcW w:w="319" w:type="pct"/>
            <w:gridSpan w:val="2"/>
          </w:tcPr>
          <w:p w:rsidR="00E6245E" w:rsidRPr="006B67F6" w:rsidRDefault="00E6245E" w:rsidP="00E6245E">
            <w:pPr>
              <w:adjustRightInd w:val="0"/>
              <w:snapToGrid w:val="0"/>
              <w:rPr>
                <w:rFonts w:ascii="標楷體" w:eastAsia="標楷體" w:hAnsi="標楷體" w:cs="Times New Roman"/>
                <w:color w:val="000000" w:themeColor="text1"/>
                <w:sz w:val="18"/>
                <w:szCs w:val="18"/>
              </w:rPr>
            </w:pPr>
            <w:r w:rsidRPr="006B67F6">
              <w:rPr>
                <w:rFonts w:ascii="標楷體" w:eastAsia="標楷體" w:hAnsi="標楷體" w:cs="標楷體" w:hint="eastAsia"/>
                <w:color w:val="000000" w:themeColor="text1"/>
                <w:sz w:val="18"/>
                <w:szCs w:val="18"/>
              </w:rPr>
              <w:lastRenderedPageBreak/>
              <w:t>棋盤設計</w:t>
            </w:r>
          </w:p>
        </w:tc>
        <w:tc>
          <w:tcPr>
            <w:tcW w:w="287" w:type="pct"/>
          </w:tcPr>
          <w:p w:rsidR="00E6245E" w:rsidRPr="006B67F6"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6B67F6">
              <w:rPr>
                <w:rFonts w:ascii="標楷體" w:eastAsia="標楷體" w:hAnsi="標楷體" w:cs="新細明體" w:hint="eastAsia"/>
                <w:kern w:val="0"/>
                <w:sz w:val="18"/>
                <w:szCs w:val="18"/>
                <w:lang w:val="zh-TW"/>
              </w:rPr>
              <w:t>馬偕故事內容介紹</w:t>
            </w:r>
          </w:p>
        </w:tc>
        <w:tc>
          <w:tcPr>
            <w:tcW w:w="283" w:type="pct"/>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t>指法驗收</w:t>
            </w:r>
          </w:p>
        </w:tc>
        <w:tc>
          <w:tcPr>
            <w:tcW w:w="326" w:type="pct"/>
            <w:gridSpan w:val="2"/>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藥物濫用暨反毒教育宣導</w:t>
            </w:r>
          </w:p>
          <w:p w:rsidR="00E6245E" w:rsidRPr="006B67F6" w:rsidRDefault="00E6245E" w:rsidP="00E6245E">
            <w:pPr>
              <w:snapToGrid w:val="0"/>
              <w:rPr>
                <w:rFonts w:ascii="標楷體" w:eastAsia="標楷體" w:hAnsi="標楷體"/>
                <w:sz w:val="18"/>
                <w:szCs w:val="18"/>
              </w:rPr>
            </w:pP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防災教育</w:t>
            </w:r>
          </w:p>
        </w:tc>
        <w:tc>
          <w:tcPr>
            <w:tcW w:w="265" w:type="pct"/>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lastRenderedPageBreak/>
              <w:t>Review</w:t>
            </w:r>
            <w:r w:rsidRPr="006B67F6">
              <w:rPr>
                <w:rFonts w:ascii="標楷體" w:eastAsia="標楷體" w:hAnsi="標楷體"/>
                <w:sz w:val="18"/>
                <w:szCs w:val="18"/>
              </w:rPr>
              <w:t xml:space="preserve"> 1</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t>10</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10</w:t>
            </w:r>
            <w:r>
              <w:rPr>
                <w:rFonts w:ascii="標楷體" w:eastAsia="標楷體" w:hAnsi="標楷體"/>
              </w:rPr>
              <w:t>/</w:t>
            </w:r>
            <w:r>
              <w:rPr>
                <w:rFonts w:ascii="標楷體" w:eastAsia="標楷體" w:hAnsi="標楷體"/>
              </w:rPr>
              <w:lastRenderedPageBreak/>
              <w:t>27-</w:t>
            </w:r>
            <w:r>
              <w:rPr>
                <w:rFonts w:ascii="標楷體" w:eastAsia="標楷體" w:hAnsi="標楷體" w:hint="eastAsia"/>
              </w:rPr>
              <w:t>1</w:t>
            </w:r>
            <w:r>
              <w:rPr>
                <w:rFonts w:ascii="標楷體" w:eastAsia="標楷體" w:hAnsi="標楷體"/>
              </w:rPr>
              <w:t>1/2</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0000CC"/>
                <w:highlight w:val="cyan"/>
              </w:rPr>
              <w:lastRenderedPageBreak/>
              <w:t>*</w:t>
            </w:r>
            <w:r w:rsidRPr="004362C4">
              <w:rPr>
                <w:rFonts w:ascii="標楷體" w:eastAsia="標楷體" w:hAnsi="標楷體" w:hint="eastAsia"/>
                <w:b/>
                <w:color w:val="0000CC"/>
                <w:highlight w:val="cyan"/>
              </w:rPr>
              <w:t>交通安全宣導1</w:t>
            </w:r>
          </w:p>
        </w:tc>
        <w:tc>
          <w:tcPr>
            <w:tcW w:w="215" w:type="pct"/>
          </w:tcPr>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〈閱讀列車〉</w:t>
            </w:r>
            <w:r w:rsidRPr="006B67F6">
              <w:rPr>
                <w:rFonts w:ascii="標楷體" w:eastAsia="標楷體" w:hAnsi="標楷體" w:cs="Times New Roman" w:hint="eastAsia"/>
                <w:snapToGrid w:val="0"/>
                <w:color w:val="000000"/>
                <w:kern w:val="0"/>
                <w:sz w:val="18"/>
                <w:szCs w:val="18"/>
              </w:rPr>
              <w:lastRenderedPageBreak/>
              <w:t>樹木真重要</w:t>
            </w:r>
          </w:p>
          <w:p w:rsidR="00E6245E" w:rsidRPr="006B67F6" w:rsidRDefault="00E6245E" w:rsidP="00E6245E">
            <w:pPr>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◎環境教育</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◎家政教育</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2-2-2-3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3-2-1-3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3-2-4-3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w:t>
            </w:r>
            <w:r w:rsidRPr="006B67F6">
              <w:rPr>
                <w:rFonts w:ascii="標楷體" w:eastAsia="標楷體" w:hAnsi="標楷體" w:cs="Arial Unicode MS" w:hint="eastAsia"/>
                <w:color w:val="000000"/>
                <w:sz w:val="18"/>
                <w:szCs w:val="18"/>
              </w:rPr>
              <w:lastRenderedPageBreak/>
              <w:t>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5-2-7-1</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5-2-10</w:t>
            </w:r>
            <w:r>
              <w:rPr>
                <w:rFonts w:ascii="標楷體" w:eastAsia="標楷體" w:hAnsi="標楷體" w:cs="Arial Unicode MS" w:hint="eastAsia"/>
                <w:snapToGrid w:val="0"/>
                <w:kern w:val="0"/>
                <w:sz w:val="18"/>
                <w:szCs w:val="18"/>
              </w:rPr>
              <w:t>◎書法課程</w:t>
            </w:r>
          </w:p>
        </w:tc>
        <w:tc>
          <w:tcPr>
            <w:tcW w:w="271" w:type="pct"/>
            <w:gridSpan w:val="7"/>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豐富的生態／三、烏面抐桮1-2-5,1-</w:t>
            </w:r>
            <w:r w:rsidRPr="006B67F6">
              <w:rPr>
                <w:rFonts w:ascii="標楷體" w:eastAsia="標楷體" w:hAnsi="標楷體" w:hint="eastAsia"/>
                <w:sz w:val="18"/>
                <w:szCs w:val="18"/>
              </w:rPr>
              <w:lastRenderedPageBreak/>
              <w:t>2-7,2-2-1,2-2-3,2-2-4【環境教育】</w:t>
            </w:r>
          </w:p>
        </w:tc>
        <w:tc>
          <w:tcPr>
            <w:tcW w:w="267" w:type="pct"/>
            <w:gridSpan w:val="5"/>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lastRenderedPageBreak/>
              <w:t>Review 1</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1-1-2,1-1-3,1-1-4,1-1-5,</w:t>
            </w:r>
            <w:r w:rsidRPr="006B67F6">
              <w:rPr>
                <w:rFonts w:hAnsi="標楷體" w:hint="eastAsia"/>
                <w:color w:val="auto"/>
                <w:sz w:val="18"/>
                <w:szCs w:val="18"/>
              </w:rPr>
              <w:lastRenderedPageBreak/>
              <w:t>1-1-6,1-1-7,1-1-8,1-1-9,*1-1-10,2-1-3,2-1-4,2-1-6,2-1-9,2-1-10,2-1-11,3-1-4,3-1-5,3-1-6,3-1-7,4-1-2,4-1-3,4-1-4,5-1-2,6-1-1,6-1-4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【家政教育】</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【資訊教育】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幾何／五、三角形</w:t>
            </w:r>
            <w:r w:rsidRPr="006B67F6">
              <w:rPr>
                <w:rFonts w:ascii="標楷體" w:eastAsia="標楷體" w:hAnsi="標楷體"/>
                <w:sz w:val="18"/>
                <w:szCs w:val="18"/>
              </w:rPr>
              <w:br/>
              <w:t>4-s-02,4-s-03,4-s-08</w:t>
            </w:r>
            <w:r w:rsidRPr="006B67F6">
              <w:rPr>
                <w:rFonts w:ascii="標楷體" w:eastAsia="標楷體" w:hAnsi="標楷體" w:hint="eastAsia"/>
                <w:sz w:val="18"/>
                <w:szCs w:val="18"/>
              </w:rPr>
              <w:br/>
            </w:r>
            <w:r w:rsidRPr="006B67F6">
              <w:rPr>
                <w:rFonts w:ascii="標楷體" w:eastAsia="標楷體" w:hAnsi="標楷體"/>
                <w:sz w:val="18"/>
                <w:szCs w:val="18"/>
              </w:rPr>
              <w:lastRenderedPageBreak/>
              <w:t>【</w:t>
            </w:r>
            <w:r w:rsidRPr="006B67F6">
              <w:rPr>
                <w:rFonts w:ascii="標楷體" w:eastAsia="標楷體" w:hAnsi="標楷體" w:hint="eastAsia"/>
                <w:sz w:val="18"/>
                <w:szCs w:val="18"/>
              </w:rPr>
              <w:t>性別平等教育】【生涯發展教育】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lastRenderedPageBreak/>
              <w:t>二、水生家族／水生動物</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1-2-1-1</w:t>
            </w:r>
            <w:r w:rsidRPr="006B67F6">
              <w:rPr>
                <w:rFonts w:ascii="標楷體" w:eastAsia="標楷體" w:hAnsi="標楷體" w:hint="eastAsia"/>
                <w:sz w:val="18"/>
                <w:szCs w:val="18"/>
              </w:rPr>
              <w:t>,</w:t>
            </w:r>
            <w:r w:rsidRPr="006B67F6">
              <w:rPr>
                <w:rFonts w:ascii="標楷體" w:eastAsia="標楷體" w:hAnsi="標楷體"/>
                <w:sz w:val="18"/>
                <w:szCs w:val="18"/>
              </w:rPr>
              <w:t>1-2-2-4</w:t>
            </w:r>
            <w:r w:rsidRPr="006B67F6">
              <w:rPr>
                <w:rFonts w:ascii="標楷體" w:eastAsia="標楷體" w:hAnsi="標楷體" w:hint="eastAsia"/>
                <w:sz w:val="18"/>
                <w:szCs w:val="18"/>
              </w:rPr>
              <w:t>,</w:t>
            </w:r>
            <w:r w:rsidRPr="006B67F6">
              <w:rPr>
                <w:rFonts w:ascii="標楷體" w:eastAsia="標楷體" w:hAnsi="標楷體"/>
                <w:sz w:val="18"/>
                <w:szCs w:val="18"/>
              </w:rPr>
              <w:t>2-2-1-</w:t>
            </w:r>
            <w:r w:rsidRPr="006B67F6">
              <w:rPr>
                <w:rFonts w:ascii="標楷體" w:eastAsia="標楷體" w:hAnsi="標楷體"/>
                <w:sz w:val="18"/>
                <w:szCs w:val="18"/>
              </w:rPr>
              <w:lastRenderedPageBreak/>
              <w:t>1</w:t>
            </w:r>
            <w:r w:rsidRPr="006B67F6">
              <w:rPr>
                <w:rFonts w:ascii="標楷體" w:eastAsia="標楷體" w:hAnsi="標楷體" w:hint="eastAsia"/>
                <w:sz w:val="18"/>
                <w:szCs w:val="18"/>
              </w:rPr>
              <w:t>,</w:t>
            </w:r>
            <w:r w:rsidRPr="006B67F6">
              <w:rPr>
                <w:rFonts w:ascii="標楷體" w:eastAsia="標楷體" w:hAnsi="標楷體"/>
                <w:sz w:val="18"/>
                <w:szCs w:val="18"/>
              </w:rPr>
              <w:t>2-2-2-2</w:t>
            </w:r>
            <w:r w:rsidRPr="006B67F6">
              <w:rPr>
                <w:rFonts w:ascii="標楷體" w:eastAsia="標楷體" w:hAnsi="標楷體" w:hint="eastAsia"/>
                <w:sz w:val="18"/>
                <w:szCs w:val="18"/>
              </w:rPr>
              <w:t>,</w:t>
            </w:r>
            <w:r w:rsidRPr="006B67F6">
              <w:rPr>
                <w:rFonts w:ascii="標楷體" w:eastAsia="標楷體" w:hAnsi="標楷體"/>
                <w:sz w:val="18"/>
                <w:szCs w:val="18"/>
              </w:rPr>
              <w:t>5-2-1-1</w:t>
            </w:r>
            <w:r w:rsidRPr="006B67F6">
              <w:rPr>
                <w:rFonts w:ascii="標楷體" w:eastAsia="標楷體" w:hAnsi="標楷體" w:hint="eastAsia"/>
                <w:sz w:val="18"/>
                <w:szCs w:val="18"/>
              </w:rPr>
              <w:t>,</w:t>
            </w:r>
            <w:r w:rsidRPr="006B67F6">
              <w:rPr>
                <w:rFonts w:ascii="標楷體" w:eastAsia="標楷體" w:hAnsi="標楷體"/>
                <w:sz w:val="18"/>
                <w:szCs w:val="18"/>
              </w:rPr>
              <w:t>6-2-2-2</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【環境教育】【海洋教育】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lastRenderedPageBreak/>
              <w:t>三、家鄉生活大不同／2.生活器物的改變</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lastRenderedPageBreak/>
              <w:t>5-2-2,7-2-2,8-2-2</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【環境教育】【家政教育】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lastRenderedPageBreak/>
              <w:t>貳、表演任我行</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二、聲音萬花筒</w:t>
            </w:r>
            <w:r w:rsidRPr="006B67F6">
              <w:rPr>
                <w:rFonts w:ascii="標楷體" w:eastAsia="標楷體" w:hAnsi="標楷體" w:cs="Times New Roman"/>
                <w:sz w:val="18"/>
                <w:szCs w:val="18"/>
              </w:rPr>
              <w:br/>
            </w:r>
            <w:r w:rsidRPr="006B67F6">
              <w:rPr>
                <w:rFonts w:ascii="標楷體" w:eastAsia="標楷體" w:hAnsi="標楷體" w:cs="Times New Roman"/>
                <w:sz w:val="18"/>
                <w:szCs w:val="18"/>
              </w:rPr>
              <w:lastRenderedPageBreak/>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r w:rsidRPr="006B67F6">
              <w:rPr>
                <w:rFonts w:ascii="標楷體" w:eastAsia="標楷體" w:hAnsi="標楷體" w:cs="Times New Roman"/>
                <w:sz w:val="18"/>
                <w:szCs w:val="18"/>
              </w:rPr>
              <w:br/>
              <w:t>【性別平等教育】</w:t>
            </w:r>
            <w:r w:rsidRPr="006B67F6">
              <w:rPr>
                <w:rFonts w:ascii="標楷體" w:eastAsia="標楷體" w:hAnsi="標楷體" w:cs="Times New Roman"/>
                <w:sz w:val="18"/>
                <w:szCs w:val="18"/>
              </w:rPr>
              <w:br/>
              <w:t>【家政教育】</w:t>
            </w:r>
            <w:r w:rsidRPr="006B67F6">
              <w:rPr>
                <w:rFonts w:ascii="標楷體" w:eastAsia="標楷體" w:hAnsi="標楷體" w:cs="Times New Roman"/>
                <w:sz w:val="18"/>
                <w:szCs w:val="18"/>
              </w:rPr>
              <w:br/>
              <w:t>【環境教育】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r w:rsidRPr="006B67F6">
              <w:rPr>
                <w:rFonts w:ascii="標楷體" w:eastAsia="標楷體" w:hAnsi="標楷體" w:cs="Times New Roman"/>
                <w:sz w:val="18"/>
                <w:szCs w:val="18"/>
              </w:rPr>
              <w:br/>
              <w:t>1-2-2</w:t>
            </w:r>
            <w:r w:rsidRPr="006B67F6">
              <w:rPr>
                <w:rFonts w:ascii="標楷體" w:eastAsia="標楷體" w:hAnsi="標楷體" w:cs="Times New Roman"/>
                <w:sz w:val="18"/>
                <w:szCs w:val="18"/>
              </w:rPr>
              <w:br/>
              <w:t>1-2-3</w:t>
            </w:r>
            <w:r w:rsidRPr="006B67F6">
              <w:rPr>
                <w:rFonts w:ascii="標楷體" w:eastAsia="標楷體" w:hAnsi="標楷體" w:cs="Times New Roman"/>
                <w:sz w:val="18"/>
                <w:szCs w:val="18"/>
              </w:rPr>
              <w:br/>
              <w:t>1-2-4</w:t>
            </w:r>
            <w:r w:rsidRPr="006B67F6">
              <w:rPr>
                <w:rFonts w:ascii="標楷體" w:eastAsia="標楷體" w:hAnsi="標楷體" w:cs="Times New Roman"/>
                <w:sz w:val="18"/>
                <w:szCs w:val="18"/>
              </w:rPr>
              <w:br/>
              <w:t>2-2-6</w:t>
            </w:r>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lastRenderedPageBreak/>
              <w:t>擁抱自然／1.行前筆記4-2-2【環境教育】</w:t>
            </w:r>
          </w:p>
        </w:tc>
        <w:tc>
          <w:tcPr>
            <w:tcW w:w="370" w:type="pct"/>
            <w:tcBorders>
              <w:bottom w:val="single" w:sz="4" w:space="0" w:color="auto"/>
            </w:tcBorders>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t>三、跑跑跳跳樂／1．跑步充電站3-2-1,3-2-2</w:t>
            </w:r>
            <w:r w:rsidRPr="006B67F6">
              <w:rPr>
                <w:rFonts w:ascii="標楷體" w:eastAsia="標楷體" w:hAnsi="標楷體" w:hint="eastAsia"/>
                <w:sz w:val="18"/>
                <w:szCs w:val="18"/>
              </w:rPr>
              <w:lastRenderedPageBreak/>
              <w:t>【生涯發展教育】</w:t>
            </w:r>
          </w:p>
        </w:tc>
        <w:tc>
          <w:tcPr>
            <w:tcW w:w="319" w:type="pct"/>
            <w:gridSpan w:val="2"/>
            <w:tcBorders>
              <w:bottom w:val="single" w:sz="4" w:space="0" w:color="auto"/>
            </w:tcBorders>
          </w:tcPr>
          <w:p w:rsidR="00E6245E" w:rsidRPr="006B67F6" w:rsidRDefault="00E6245E" w:rsidP="00E6245E">
            <w:pPr>
              <w:adjustRightInd w:val="0"/>
              <w:snapToGrid w:val="0"/>
              <w:rPr>
                <w:rFonts w:ascii="標楷體" w:eastAsia="標楷體" w:hAnsi="標楷體" w:cs="Times New Roman"/>
                <w:color w:val="000000" w:themeColor="text1"/>
                <w:sz w:val="18"/>
                <w:szCs w:val="18"/>
              </w:rPr>
            </w:pPr>
            <w:r w:rsidRPr="006B67F6">
              <w:rPr>
                <w:rFonts w:ascii="標楷體" w:eastAsia="標楷體" w:hAnsi="標楷體" w:cs="標楷體" w:hint="eastAsia"/>
                <w:color w:val="000000" w:themeColor="text1"/>
                <w:sz w:val="18"/>
                <w:szCs w:val="18"/>
              </w:rPr>
              <w:lastRenderedPageBreak/>
              <w:t>棋盤設計</w:t>
            </w:r>
          </w:p>
        </w:tc>
        <w:tc>
          <w:tcPr>
            <w:tcW w:w="287" w:type="pct"/>
            <w:tcBorders>
              <w:bottom w:val="single" w:sz="4" w:space="0" w:color="auto"/>
            </w:tcBorders>
            <w:vAlign w:val="center"/>
          </w:tcPr>
          <w:p w:rsidR="00E6245E" w:rsidRPr="006B67F6" w:rsidRDefault="00E6245E" w:rsidP="00E6245E">
            <w:pPr>
              <w:autoSpaceDE w:val="0"/>
              <w:autoSpaceDN w:val="0"/>
              <w:adjustRightInd w:val="0"/>
              <w:snapToGrid w:val="0"/>
              <w:spacing w:line="400" w:lineRule="atLeast"/>
              <w:rPr>
                <w:rFonts w:ascii="標楷體" w:eastAsia="標楷體" w:hAnsi="標楷體"/>
                <w:sz w:val="18"/>
                <w:szCs w:val="18"/>
              </w:rPr>
            </w:pPr>
            <w:r w:rsidRPr="006B67F6">
              <w:rPr>
                <w:rFonts w:ascii="標楷體" w:eastAsia="標楷體" w:hAnsi="標楷體" w:cs="新細明體" w:hint="eastAsia"/>
                <w:kern w:val="0"/>
                <w:sz w:val="18"/>
                <w:szCs w:val="18"/>
                <w:lang w:val="zh-TW"/>
              </w:rPr>
              <w:t>馬偕~九宮格學習單</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t>搭配指法進階吹奏</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交通安全宣導1</w:t>
            </w: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t xml:space="preserve">May I Help </w:t>
            </w:r>
            <w:r w:rsidRPr="006B67F6">
              <w:rPr>
                <w:rFonts w:ascii="標楷體" w:eastAsia="標楷體" w:hAnsi="標楷體" w:hint="eastAsia"/>
                <w:sz w:val="18"/>
                <w:szCs w:val="18"/>
              </w:rPr>
              <w:lastRenderedPageBreak/>
              <w:t>You?</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11</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1/</w:t>
            </w:r>
            <w:r>
              <w:rPr>
                <w:rFonts w:ascii="標楷體" w:eastAsia="標楷體" w:hAnsi="標楷體" w:hint="eastAsia"/>
              </w:rPr>
              <w:t>3</w:t>
            </w:r>
            <w:r>
              <w:rPr>
                <w:rFonts w:ascii="標楷體" w:eastAsia="標楷體" w:hAnsi="標楷體"/>
              </w:rPr>
              <w:t>-</w:t>
            </w:r>
            <w:r>
              <w:rPr>
                <w:rFonts w:ascii="標楷體" w:eastAsia="標楷體" w:hAnsi="標楷體" w:hint="eastAsia"/>
              </w:rPr>
              <w:t>1</w:t>
            </w:r>
            <w:r>
              <w:rPr>
                <w:rFonts w:ascii="標楷體" w:eastAsia="標楷體" w:hAnsi="標楷體"/>
              </w:rPr>
              <w:lastRenderedPageBreak/>
              <w:t>1/</w:t>
            </w:r>
            <w:r>
              <w:rPr>
                <w:rFonts w:ascii="標楷體" w:eastAsia="標楷體" w:hAnsi="標楷體" w:hint="eastAsia"/>
              </w:rPr>
              <w:t>9</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lastRenderedPageBreak/>
              <w:t>*</w:t>
            </w:r>
            <w:r>
              <w:rPr>
                <w:rFonts w:ascii="標楷體" w:eastAsia="標楷體" w:hAnsi="標楷體" w:hint="eastAsia"/>
                <w:b/>
                <w:color w:val="FF0000"/>
              </w:rPr>
              <w:t>性侵害防治宣導</w:t>
            </w:r>
          </w:p>
        </w:tc>
        <w:tc>
          <w:tcPr>
            <w:tcW w:w="215" w:type="pct"/>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第參單元</w:t>
            </w:r>
            <w:r w:rsidRPr="006B67F6">
              <w:rPr>
                <w:rFonts w:ascii="標楷體" w:eastAsia="標楷體" w:hAnsi="標楷體" w:cs="Arial Unicode MS" w:hint="eastAsia"/>
                <w:snapToGrid w:val="0"/>
                <w:color w:val="000000"/>
                <w:kern w:val="0"/>
                <w:sz w:val="18"/>
                <w:szCs w:val="18"/>
              </w:rPr>
              <w:t>媒體二三事</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第八課</w:t>
            </w:r>
            <w:r w:rsidRPr="006B67F6">
              <w:rPr>
                <w:rFonts w:ascii="標楷體" w:eastAsia="標楷體" w:hAnsi="標楷體" w:cs="Arial Unicode MS" w:hint="eastAsia"/>
                <w:snapToGrid w:val="0"/>
                <w:color w:val="000000"/>
                <w:kern w:val="0"/>
                <w:sz w:val="18"/>
                <w:szCs w:val="18"/>
              </w:rPr>
              <w:t>小小記者研習</w:t>
            </w:r>
            <w:r w:rsidRPr="006B67F6">
              <w:rPr>
                <w:rFonts w:ascii="標楷體" w:eastAsia="標楷體" w:hAnsi="標楷體" w:cs="Arial Unicode MS" w:hint="eastAsia"/>
                <w:snapToGrid w:val="0"/>
                <w:color w:val="000000"/>
                <w:kern w:val="0"/>
                <w:sz w:val="18"/>
                <w:szCs w:val="18"/>
              </w:rPr>
              <w:lastRenderedPageBreak/>
              <w:t>營</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◎資訊教育</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◎生涯發展教育</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4-2-5-1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2-2-2-3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5-2-10</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 xml:space="preserve">5-2-7-1 </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6-2-5-1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6-2-6-1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6-2-7-4</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6-2-8-1</w:t>
            </w:r>
          </w:p>
        </w:tc>
        <w:tc>
          <w:tcPr>
            <w:tcW w:w="273" w:type="pct"/>
            <w:gridSpan w:val="8"/>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豐富的生態／三、烏面抐桮1-2-5,1-2-7,2-2-1,2-2-3,2-2-4【環境教育】</w:t>
            </w:r>
          </w:p>
        </w:tc>
        <w:tc>
          <w:tcPr>
            <w:tcW w:w="265" w:type="pct"/>
            <w:gridSpan w:val="4"/>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Review 1</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1-1-2,1-1-3,1-1-4,1-1-5,1-1-6,1-1-7,1-1-8,1-1-9,*1-1-10,</w:t>
            </w:r>
            <w:r w:rsidRPr="006B67F6">
              <w:rPr>
                <w:rFonts w:hAnsi="標楷體" w:hint="eastAsia"/>
                <w:color w:val="auto"/>
                <w:sz w:val="18"/>
                <w:szCs w:val="18"/>
              </w:rPr>
              <w:lastRenderedPageBreak/>
              <w:t>2-1-3,2-1-4,2-1-6,2-1-9,2-1-10,2-1-11,3-1-4,3-1-5,3-1-6,3-1-7,4-1-2,4-1-3,4-1-4,5-1-2,6-1-1,6-1-4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【家政教育】</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【資訊教育】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數與量／六、整數四則計算</w:t>
            </w:r>
            <w:r w:rsidRPr="006B67F6">
              <w:rPr>
                <w:rFonts w:ascii="標楷體" w:eastAsia="標楷體" w:hAnsi="標楷體"/>
                <w:sz w:val="18"/>
                <w:szCs w:val="18"/>
              </w:rPr>
              <w:br/>
              <w:t>4-n-04</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性別平等教育】【生涯發展教育】【人權教育】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三、奇妙的光／光的直進與反射</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1-2-1-1</w:t>
            </w:r>
            <w:r w:rsidRPr="006B67F6">
              <w:rPr>
                <w:rFonts w:ascii="標楷體" w:eastAsia="標楷體" w:hAnsi="標楷體" w:hint="eastAsia"/>
                <w:sz w:val="18"/>
                <w:szCs w:val="18"/>
              </w:rPr>
              <w:t>,</w:t>
            </w:r>
            <w:r w:rsidRPr="006B67F6">
              <w:rPr>
                <w:rFonts w:ascii="標楷體" w:eastAsia="標楷體" w:hAnsi="標楷體"/>
                <w:sz w:val="18"/>
                <w:szCs w:val="18"/>
              </w:rPr>
              <w:t>1-2-4-1</w:t>
            </w:r>
            <w:r w:rsidRPr="006B67F6">
              <w:rPr>
                <w:rFonts w:ascii="標楷體" w:eastAsia="標楷體" w:hAnsi="標楷體" w:hint="eastAsia"/>
                <w:sz w:val="18"/>
                <w:szCs w:val="18"/>
              </w:rPr>
              <w:t>,</w:t>
            </w:r>
            <w:r w:rsidRPr="006B67F6">
              <w:rPr>
                <w:rFonts w:ascii="標楷體" w:eastAsia="標楷體" w:hAnsi="標楷體"/>
                <w:sz w:val="18"/>
                <w:szCs w:val="18"/>
              </w:rPr>
              <w:t>1-2-4-2</w:t>
            </w:r>
            <w:r w:rsidRPr="006B67F6">
              <w:rPr>
                <w:rFonts w:ascii="標楷體" w:eastAsia="標楷體" w:hAnsi="標楷體" w:hint="eastAsia"/>
                <w:sz w:val="18"/>
                <w:szCs w:val="18"/>
              </w:rPr>
              <w:t>,</w:t>
            </w:r>
            <w:r w:rsidRPr="006B67F6">
              <w:rPr>
                <w:rFonts w:ascii="標楷體" w:eastAsia="標楷體" w:hAnsi="標楷體"/>
                <w:sz w:val="18"/>
                <w:szCs w:val="18"/>
              </w:rPr>
              <w:t>1-2-5-2</w:t>
            </w:r>
            <w:r w:rsidRPr="006B67F6">
              <w:rPr>
                <w:rFonts w:ascii="標楷體" w:eastAsia="標楷體" w:hAnsi="標楷體" w:hint="eastAsia"/>
                <w:sz w:val="18"/>
                <w:szCs w:val="18"/>
              </w:rPr>
              <w:t>,</w:t>
            </w:r>
            <w:r w:rsidRPr="006B67F6">
              <w:rPr>
                <w:rFonts w:ascii="標楷體" w:eastAsia="標楷體" w:hAnsi="標楷體"/>
                <w:sz w:val="18"/>
                <w:szCs w:val="18"/>
              </w:rPr>
              <w:t>2-2-1-1</w:t>
            </w:r>
            <w:r w:rsidRPr="006B67F6">
              <w:rPr>
                <w:rFonts w:ascii="標楷體" w:eastAsia="標楷體" w:hAnsi="標楷體" w:hint="eastAsia"/>
                <w:sz w:val="18"/>
                <w:szCs w:val="18"/>
              </w:rPr>
              <w:t>,</w:t>
            </w:r>
            <w:r w:rsidRPr="006B67F6">
              <w:rPr>
                <w:rFonts w:ascii="標楷體" w:eastAsia="標楷體" w:hAnsi="標楷體"/>
                <w:sz w:val="18"/>
                <w:szCs w:val="18"/>
              </w:rPr>
              <w:t>3-2-0-3</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lastRenderedPageBreak/>
              <w:t>【性別平等教育】【生涯發展教育】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lastRenderedPageBreak/>
              <w:t>四、家鄉的生活作息／1.傳統的生活作息</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3-2-1,4-2-2</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【環境教育】【家政教育】【海洋教育】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t>貳、表演任我行</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二、聲音萬花筒</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r w:rsidRPr="006B67F6">
              <w:rPr>
                <w:rFonts w:ascii="標楷體" w:eastAsia="標楷體" w:hAnsi="標楷體" w:cs="Times New Roman"/>
                <w:sz w:val="18"/>
                <w:szCs w:val="18"/>
              </w:rPr>
              <w:br/>
              <w:t>【性別平等教育】</w:t>
            </w:r>
            <w:r w:rsidRPr="006B67F6">
              <w:rPr>
                <w:rFonts w:ascii="標楷體" w:eastAsia="標楷體" w:hAnsi="標楷體" w:cs="Times New Roman"/>
                <w:sz w:val="18"/>
                <w:szCs w:val="18"/>
              </w:rPr>
              <w:br/>
            </w:r>
            <w:r w:rsidRPr="006B67F6">
              <w:rPr>
                <w:rFonts w:ascii="標楷體" w:eastAsia="標楷體" w:hAnsi="標楷體" w:cs="Times New Roman"/>
                <w:sz w:val="18"/>
                <w:szCs w:val="18"/>
              </w:rPr>
              <w:lastRenderedPageBreak/>
              <w:t>【家政教育】</w:t>
            </w:r>
            <w:r w:rsidRPr="006B67F6">
              <w:rPr>
                <w:rFonts w:ascii="標楷體" w:eastAsia="標楷體" w:hAnsi="標楷體" w:cs="Times New Roman"/>
                <w:sz w:val="18"/>
                <w:szCs w:val="18"/>
              </w:rPr>
              <w:br/>
              <w:t>【環境教育】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r w:rsidRPr="006B67F6">
              <w:rPr>
                <w:rFonts w:ascii="標楷體" w:eastAsia="標楷體" w:hAnsi="標楷體" w:cs="Times New Roman"/>
                <w:sz w:val="18"/>
                <w:szCs w:val="18"/>
              </w:rPr>
              <w:br/>
              <w:t>1-2-2</w:t>
            </w:r>
            <w:r w:rsidRPr="006B67F6">
              <w:rPr>
                <w:rFonts w:ascii="標楷體" w:eastAsia="標楷體" w:hAnsi="標楷體" w:cs="Times New Roman"/>
                <w:sz w:val="18"/>
                <w:szCs w:val="18"/>
              </w:rPr>
              <w:br/>
              <w:t>1-2-3</w:t>
            </w:r>
            <w:r w:rsidRPr="006B67F6">
              <w:rPr>
                <w:rFonts w:ascii="標楷體" w:eastAsia="標楷體" w:hAnsi="標楷體" w:cs="Times New Roman"/>
                <w:sz w:val="18"/>
                <w:szCs w:val="18"/>
              </w:rPr>
              <w:br/>
              <w:t>1-2-4</w:t>
            </w:r>
            <w:r w:rsidRPr="006B67F6">
              <w:rPr>
                <w:rFonts w:ascii="標楷體" w:eastAsia="標楷體" w:hAnsi="標楷體" w:cs="Times New Roman"/>
                <w:sz w:val="18"/>
                <w:szCs w:val="18"/>
              </w:rPr>
              <w:br/>
              <w:t>2-2-7</w:t>
            </w:r>
            <w:r w:rsidRPr="006B67F6">
              <w:rPr>
                <w:rFonts w:ascii="標楷體" w:eastAsia="標楷體" w:hAnsi="標楷體" w:cs="Times New Roman"/>
                <w:sz w:val="18"/>
                <w:szCs w:val="18"/>
              </w:rPr>
              <w:br/>
              <w:t>3-2-10</w:t>
            </w:r>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lastRenderedPageBreak/>
              <w:t>擁抱自然／2.戶外新體驗4-2-2【環境教育】</w:t>
            </w:r>
          </w:p>
        </w:tc>
        <w:tc>
          <w:tcPr>
            <w:tcW w:w="370" w:type="pct"/>
            <w:tcBorders>
              <w:bottom w:val="single" w:sz="4" w:space="0" w:color="auto"/>
            </w:tcBorders>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t>三、跑跑跳跳樂／2．跳躍樂無窮1-2-2,3-2-1,3-2-2【生涯發展教育】【人權教育】</w:t>
            </w:r>
          </w:p>
        </w:tc>
        <w:tc>
          <w:tcPr>
            <w:tcW w:w="319" w:type="pct"/>
            <w:gridSpan w:val="2"/>
            <w:tcBorders>
              <w:bottom w:val="single" w:sz="4" w:space="0" w:color="auto"/>
            </w:tcBorders>
          </w:tcPr>
          <w:p w:rsidR="00E6245E" w:rsidRPr="006B67F6" w:rsidRDefault="00E6245E" w:rsidP="00E6245E">
            <w:pPr>
              <w:adjustRightInd w:val="0"/>
              <w:snapToGrid w:val="0"/>
              <w:rPr>
                <w:rFonts w:ascii="標楷體" w:eastAsia="標楷體" w:hAnsi="標楷體" w:cs="Times New Roman"/>
                <w:color w:val="000000" w:themeColor="text1"/>
                <w:sz w:val="18"/>
                <w:szCs w:val="18"/>
              </w:rPr>
            </w:pPr>
            <w:r w:rsidRPr="006B67F6">
              <w:rPr>
                <w:rFonts w:ascii="標楷體" w:eastAsia="標楷體" w:hAnsi="標楷體" w:cs="標楷體" w:hint="eastAsia"/>
                <w:color w:val="000000" w:themeColor="text1"/>
                <w:sz w:val="18"/>
                <w:szCs w:val="18"/>
              </w:rPr>
              <w:t>設計功課表</w:t>
            </w:r>
          </w:p>
        </w:tc>
        <w:tc>
          <w:tcPr>
            <w:tcW w:w="287" w:type="pct"/>
            <w:tcBorders>
              <w:bottom w:val="single" w:sz="4" w:space="0" w:color="auto"/>
            </w:tcBorders>
          </w:tcPr>
          <w:p w:rsidR="00E6245E" w:rsidRPr="006B67F6"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6B67F6">
              <w:rPr>
                <w:rFonts w:ascii="標楷體" w:eastAsia="標楷體" w:hAnsi="標楷體" w:cs="新細明體" w:hint="eastAsia"/>
                <w:kern w:val="0"/>
                <w:sz w:val="18"/>
                <w:szCs w:val="18"/>
                <w:lang w:val="zh-TW"/>
              </w:rPr>
              <w:t>比較海倫‧凱勒與</w:t>
            </w:r>
            <w:r w:rsidRPr="006B67F6">
              <w:rPr>
                <w:rFonts w:ascii="標楷體" w:eastAsia="標楷體" w:hAnsi="標楷體" w:hint="eastAsia"/>
                <w:sz w:val="18"/>
                <w:szCs w:val="18"/>
              </w:rPr>
              <w:t>馬偕</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t>搭配指法進階吹奏</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性侵害防治宣導</w:t>
            </w: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t>May I Help You?</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12</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1/10-</w:t>
            </w:r>
            <w:r>
              <w:rPr>
                <w:rFonts w:ascii="標楷體" w:eastAsia="標楷體" w:hAnsi="標楷體" w:hint="eastAsia"/>
              </w:rPr>
              <w:t>1</w:t>
            </w:r>
            <w:r>
              <w:rPr>
                <w:rFonts w:ascii="標楷體" w:eastAsia="標楷體" w:hAnsi="標楷體"/>
              </w:rPr>
              <w:t>1/1</w:t>
            </w:r>
            <w:r>
              <w:rPr>
                <w:rFonts w:ascii="標楷體" w:eastAsia="標楷體" w:hAnsi="標楷體"/>
              </w:rPr>
              <w:lastRenderedPageBreak/>
              <w:t>6</w:t>
            </w:r>
          </w:p>
        </w:tc>
        <w:tc>
          <w:tcPr>
            <w:tcW w:w="381" w:type="pct"/>
            <w:shd w:val="clear" w:color="auto" w:fill="E2EFD9" w:themeFill="accent6" w:themeFillTint="33"/>
            <w:vAlign w:val="center"/>
          </w:tcPr>
          <w:p w:rsidR="00E6245E" w:rsidRPr="003722EC" w:rsidRDefault="00E6245E" w:rsidP="00E6245E">
            <w:pPr>
              <w:adjustRightInd w:val="0"/>
              <w:snapToGrid w:val="0"/>
              <w:spacing w:line="240" w:lineRule="exact"/>
              <w:ind w:left="120" w:hangingChars="50" w:hanging="120"/>
              <w:rPr>
                <w:rFonts w:ascii="標楷體" w:eastAsia="標楷體" w:hAnsi="標楷體"/>
                <w:b/>
                <w:color w:val="FF0000"/>
                <w:shd w:val="pct15" w:color="auto" w:fill="FFFFFF"/>
              </w:rPr>
            </w:pPr>
            <w:r w:rsidRPr="003722EC">
              <w:rPr>
                <w:rFonts w:ascii="標楷體" w:eastAsia="標楷體" w:hAnsi="標楷體" w:cs="Andalus" w:hint="eastAsia"/>
                <w:color w:val="FF0000"/>
              </w:rPr>
              <w:lastRenderedPageBreak/>
              <w:t>*</w:t>
            </w:r>
            <w:r w:rsidRPr="003722EC">
              <w:rPr>
                <w:rFonts w:ascii="標楷體" w:eastAsia="標楷體" w:hAnsi="標楷體" w:hint="eastAsia"/>
                <w:b/>
                <w:color w:val="FF0000"/>
              </w:rPr>
              <w:t>智慧財產權宣導</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防災教育</w:t>
            </w:r>
          </w:p>
        </w:tc>
        <w:tc>
          <w:tcPr>
            <w:tcW w:w="215" w:type="pct"/>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第參單元</w:t>
            </w:r>
            <w:r w:rsidRPr="006B67F6">
              <w:rPr>
                <w:rFonts w:ascii="標楷體" w:eastAsia="標楷體" w:hAnsi="標楷體" w:cs="Arial Unicode MS" w:hint="eastAsia"/>
                <w:snapToGrid w:val="0"/>
                <w:color w:val="000000"/>
                <w:kern w:val="0"/>
                <w:sz w:val="18"/>
                <w:szCs w:val="18"/>
              </w:rPr>
              <w:t>媒體二三事</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第九課</w:t>
            </w:r>
            <w:r w:rsidRPr="006B67F6">
              <w:rPr>
                <w:rFonts w:ascii="標楷體" w:eastAsia="標楷體" w:hAnsi="標楷體" w:cs="Arial Unicode MS" w:hint="eastAsia"/>
                <w:snapToGrid w:val="0"/>
                <w:color w:val="000000"/>
                <w:kern w:val="0"/>
                <w:sz w:val="18"/>
                <w:szCs w:val="18"/>
              </w:rPr>
              <w:t>網繫人間情</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◎資訊教育</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◎人權</w:t>
            </w:r>
            <w:r w:rsidRPr="006B67F6">
              <w:rPr>
                <w:rFonts w:ascii="標楷體" w:eastAsia="標楷體" w:hAnsi="標楷體" w:cs="Arial Unicode MS" w:hint="eastAsia"/>
                <w:snapToGrid w:val="0"/>
                <w:color w:val="000000"/>
                <w:kern w:val="0"/>
                <w:sz w:val="18"/>
                <w:szCs w:val="18"/>
              </w:rPr>
              <w:t>教育</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lastRenderedPageBreak/>
              <w:t>◎生涯發展教育</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4-2-5-1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2-2-2-3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w:t>
            </w:r>
            <w:r w:rsidRPr="006B67F6">
              <w:rPr>
                <w:rFonts w:ascii="標楷體" w:eastAsia="標楷體" w:hAnsi="標楷體" w:cs="Arial Unicode MS" w:hint="eastAsia"/>
                <w:color w:val="000000"/>
                <w:sz w:val="18"/>
                <w:szCs w:val="18"/>
              </w:rPr>
              <w:lastRenderedPageBreak/>
              <w:t>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5-2-10</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 xml:space="preserve">5-2-7-1 </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6-2-5-1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6-2-6-1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6-2-7-</w:t>
            </w:r>
            <w:r w:rsidRPr="006B67F6">
              <w:rPr>
                <w:rFonts w:ascii="標楷體" w:eastAsia="標楷體" w:hAnsi="標楷體" w:cs="Arial Unicode MS" w:hint="eastAsia"/>
                <w:color w:val="000000"/>
                <w:sz w:val="18"/>
                <w:szCs w:val="18"/>
              </w:rPr>
              <w:lastRenderedPageBreak/>
              <w:t>4</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6-2-8-1</w:t>
            </w:r>
          </w:p>
        </w:tc>
        <w:tc>
          <w:tcPr>
            <w:tcW w:w="273" w:type="pct"/>
            <w:gridSpan w:val="8"/>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豐富的生態／單元活動二</w:t>
            </w:r>
            <w:r w:rsidRPr="006B67F6">
              <w:rPr>
                <w:rFonts w:ascii="標楷體" w:eastAsia="標楷體" w:hAnsi="標楷體" w:hint="eastAsia"/>
                <w:bCs/>
                <w:noProof/>
                <w:sz w:val="18"/>
                <w:szCs w:val="18"/>
              </w:rPr>
              <w:t>2-2-1,4-2-1,1-2-2,4-2-5</w:t>
            </w:r>
          </w:p>
        </w:tc>
        <w:tc>
          <w:tcPr>
            <w:tcW w:w="265" w:type="pct"/>
            <w:gridSpan w:val="4"/>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Review 1</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1-1-2,1-1-3,1-1-4,1-1-5,1-1-6,1-1-7,1-1-8,1-1-9,*1-1-10,2-1-3,2-1-4,2-1-6,2-1-9,2-1-10,2-1-11,3-1-4,3-1-</w:t>
            </w:r>
            <w:r w:rsidRPr="006B67F6">
              <w:rPr>
                <w:rFonts w:hAnsi="標楷體" w:hint="eastAsia"/>
                <w:color w:val="auto"/>
                <w:sz w:val="18"/>
                <w:szCs w:val="18"/>
              </w:rPr>
              <w:lastRenderedPageBreak/>
              <w:t>5,3-1-6,3-1-7,4-1-2,4-1-3,4-1-4,5-1-2,6-1-1,6-1-4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【家政教育】</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【資訊教育】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數與量／六、整數四則計算</w:t>
            </w:r>
            <w:r w:rsidRPr="006B67F6">
              <w:rPr>
                <w:rFonts w:ascii="標楷體" w:eastAsia="標楷體" w:hAnsi="標楷體"/>
                <w:sz w:val="18"/>
                <w:szCs w:val="18"/>
              </w:rPr>
              <w:br/>
              <w:t>4-n-04,4-a-01</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性別平等教育】【生涯發展教育】【人權教育】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三、奇妙的光／光的直進與反射</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1-2-3-3</w:t>
            </w:r>
            <w:r w:rsidRPr="006B67F6">
              <w:rPr>
                <w:rFonts w:ascii="標楷體" w:eastAsia="標楷體" w:hAnsi="標楷體" w:hint="eastAsia"/>
                <w:sz w:val="18"/>
                <w:szCs w:val="18"/>
              </w:rPr>
              <w:t>,</w:t>
            </w:r>
            <w:r w:rsidRPr="006B67F6">
              <w:rPr>
                <w:rFonts w:ascii="標楷體" w:eastAsia="標楷體" w:hAnsi="標楷體"/>
                <w:sz w:val="18"/>
                <w:szCs w:val="18"/>
              </w:rPr>
              <w:t>1-2-4-1</w:t>
            </w:r>
            <w:r w:rsidRPr="006B67F6">
              <w:rPr>
                <w:rFonts w:ascii="標楷體" w:eastAsia="標楷體" w:hAnsi="標楷體" w:hint="eastAsia"/>
                <w:sz w:val="18"/>
                <w:szCs w:val="18"/>
              </w:rPr>
              <w:t>,</w:t>
            </w:r>
            <w:r w:rsidRPr="006B67F6">
              <w:rPr>
                <w:rFonts w:ascii="標楷體" w:eastAsia="標楷體" w:hAnsi="標楷體"/>
                <w:sz w:val="18"/>
                <w:szCs w:val="18"/>
              </w:rPr>
              <w:t>1-2-4-2</w:t>
            </w:r>
            <w:r w:rsidRPr="006B67F6">
              <w:rPr>
                <w:rFonts w:ascii="標楷體" w:eastAsia="標楷體" w:hAnsi="標楷體" w:hint="eastAsia"/>
                <w:sz w:val="18"/>
                <w:szCs w:val="18"/>
              </w:rPr>
              <w:t>,</w:t>
            </w:r>
            <w:r w:rsidRPr="006B67F6">
              <w:rPr>
                <w:rFonts w:ascii="標楷體" w:eastAsia="標楷體" w:hAnsi="標楷體"/>
                <w:sz w:val="18"/>
                <w:szCs w:val="18"/>
              </w:rPr>
              <w:t>2-2-1-1</w:t>
            </w:r>
            <w:r w:rsidRPr="006B67F6">
              <w:rPr>
                <w:rFonts w:ascii="標楷體" w:eastAsia="標楷體" w:hAnsi="標楷體" w:hint="eastAsia"/>
                <w:sz w:val="18"/>
                <w:szCs w:val="18"/>
              </w:rPr>
              <w:t>,</w:t>
            </w:r>
            <w:r w:rsidRPr="006B67F6">
              <w:rPr>
                <w:rFonts w:ascii="標楷體" w:eastAsia="標楷體" w:hAnsi="標楷體"/>
                <w:sz w:val="18"/>
                <w:szCs w:val="18"/>
              </w:rPr>
              <w:t>3-2-0-3</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【性別平等教育】【生涯發展教育】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四、家鄉的生活作息／1.傳統的生活作息</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3-2-1,4-2-2</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【環境教育】【家政教育】【海洋教育】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t>貳、表演任我行</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三、律動之美</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r w:rsidRPr="006B67F6">
              <w:rPr>
                <w:rFonts w:ascii="標楷體" w:eastAsia="標楷體" w:hAnsi="標楷體" w:cs="Times New Roman"/>
                <w:sz w:val="18"/>
                <w:szCs w:val="18"/>
              </w:rPr>
              <w:br/>
              <w:t>【生涯發展教育】</w:t>
            </w:r>
            <w:r w:rsidRPr="006B67F6">
              <w:rPr>
                <w:rFonts w:ascii="標楷體" w:eastAsia="標楷體" w:hAnsi="標楷體" w:cs="Times New Roman"/>
                <w:sz w:val="18"/>
                <w:szCs w:val="18"/>
              </w:rPr>
              <w:br/>
              <w:t>【性別平等教育】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6B67F6">
                <w:rPr>
                  <w:rFonts w:ascii="標楷體" w:eastAsia="標楷體" w:hAnsi="標楷體" w:cs="Times New Roman"/>
                  <w:sz w:val="18"/>
                  <w:szCs w:val="18"/>
                </w:rPr>
                <w:t>1-2-2</w:t>
              </w:r>
            </w:smartTag>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1"/>
              </w:smartTagPr>
              <w:r w:rsidRPr="006B67F6">
                <w:rPr>
                  <w:rFonts w:ascii="標楷體" w:eastAsia="標楷體" w:hAnsi="標楷體" w:cs="Times New Roman"/>
                  <w:sz w:val="18"/>
                  <w:szCs w:val="18"/>
                </w:rPr>
                <w:t>1-2-3</w:t>
              </w:r>
            </w:smartTag>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t>擁抱自然／2.戶外新體驗4-2-2【環境教育】</w:t>
            </w:r>
          </w:p>
        </w:tc>
        <w:tc>
          <w:tcPr>
            <w:tcW w:w="370" w:type="pct"/>
            <w:tcBorders>
              <w:bottom w:val="single" w:sz="4" w:space="0" w:color="auto"/>
            </w:tcBorders>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t>三、跑跑跳跳樂／2．跳躍樂無窮3．認識體適能1-2-2,2-2-6,3-2-1,3-2-2,4-2-4【生涯發展教育】【人權教育】【資訊教育】</w:t>
            </w:r>
          </w:p>
        </w:tc>
        <w:tc>
          <w:tcPr>
            <w:tcW w:w="319" w:type="pct"/>
            <w:gridSpan w:val="2"/>
            <w:tcBorders>
              <w:bottom w:val="single" w:sz="4" w:space="0" w:color="auto"/>
            </w:tcBorders>
          </w:tcPr>
          <w:p w:rsidR="00E6245E" w:rsidRPr="006B67F6" w:rsidRDefault="00E6245E" w:rsidP="00E6245E">
            <w:pPr>
              <w:adjustRightInd w:val="0"/>
              <w:snapToGrid w:val="0"/>
              <w:rPr>
                <w:rFonts w:ascii="標楷體" w:eastAsia="標楷體" w:hAnsi="標楷體" w:cs="Times New Roman"/>
                <w:color w:val="000000" w:themeColor="text1"/>
                <w:sz w:val="18"/>
                <w:szCs w:val="18"/>
              </w:rPr>
            </w:pPr>
            <w:r w:rsidRPr="006B67F6">
              <w:rPr>
                <w:rFonts w:ascii="標楷體" w:eastAsia="標楷體" w:hAnsi="標楷體" w:cs="標楷體" w:hint="eastAsia"/>
                <w:color w:val="000000" w:themeColor="text1"/>
                <w:sz w:val="18"/>
                <w:szCs w:val="18"/>
              </w:rPr>
              <w:t>設計功課表</w:t>
            </w:r>
          </w:p>
        </w:tc>
        <w:tc>
          <w:tcPr>
            <w:tcW w:w="287" w:type="pct"/>
            <w:tcBorders>
              <w:bottom w:val="single" w:sz="4" w:space="0" w:color="auto"/>
            </w:tcBorders>
          </w:tcPr>
          <w:p w:rsidR="00E6245E" w:rsidRPr="006B67F6"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6B67F6">
              <w:rPr>
                <w:rFonts w:ascii="標楷體" w:eastAsia="標楷體" w:hAnsi="標楷體" w:cs="新細明體" w:hint="eastAsia"/>
                <w:kern w:val="0"/>
                <w:sz w:val="18"/>
                <w:szCs w:val="18"/>
                <w:lang w:val="zh-TW"/>
              </w:rPr>
              <w:t>兩兄弟故事摘要(一)</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t>搭配指法進階吹奏</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智慧財產權宣導</w:t>
            </w:r>
          </w:p>
          <w:p w:rsidR="00E6245E" w:rsidRPr="006B67F6" w:rsidRDefault="00E6245E" w:rsidP="00E6245E">
            <w:pPr>
              <w:snapToGrid w:val="0"/>
              <w:rPr>
                <w:rFonts w:ascii="標楷體" w:eastAsia="標楷體" w:hAnsi="標楷體"/>
                <w:sz w:val="18"/>
                <w:szCs w:val="18"/>
              </w:rPr>
            </w:pP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防災教育</w:t>
            </w: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t>May I Help You?</w:t>
            </w:r>
          </w:p>
        </w:tc>
      </w:tr>
      <w:tr w:rsidR="00E6245E" w:rsidRPr="00AD666E" w:rsidTr="00E6245E">
        <w:trPr>
          <w:trHeight w:val="401"/>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13</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1/17-</w:t>
            </w:r>
            <w:r>
              <w:rPr>
                <w:rFonts w:ascii="標楷體" w:eastAsia="標楷體" w:hAnsi="標楷體" w:hint="eastAsia"/>
              </w:rPr>
              <w:t>1</w:t>
            </w:r>
            <w:r>
              <w:rPr>
                <w:rFonts w:ascii="標楷體" w:eastAsia="標楷體" w:hAnsi="標楷體"/>
              </w:rPr>
              <w:t>1/23</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反詐騙宣導</w:t>
            </w:r>
          </w:p>
        </w:tc>
        <w:tc>
          <w:tcPr>
            <w:tcW w:w="215" w:type="pct"/>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第參單元</w:t>
            </w:r>
            <w:r w:rsidRPr="006B67F6">
              <w:rPr>
                <w:rFonts w:ascii="標楷體" w:eastAsia="標楷體" w:hAnsi="標楷體" w:cs="Arial Unicode MS" w:hint="eastAsia"/>
                <w:snapToGrid w:val="0"/>
                <w:color w:val="000000"/>
                <w:kern w:val="0"/>
                <w:sz w:val="18"/>
                <w:szCs w:val="18"/>
              </w:rPr>
              <w:t>媒體二三事</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第十課從</w:t>
            </w:r>
            <w:r w:rsidRPr="006B67F6">
              <w:rPr>
                <w:rFonts w:ascii="標楷體" w:eastAsia="標楷體" w:hAnsi="標楷體" w:cs="Arial Unicode MS" w:hint="eastAsia"/>
                <w:snapToGrid w:val="0"/>
                <w:color w:val="000000"/>
                <w:kern w:val="0"/>
                <w:sz w:val="18"/>
                <w:szCs w:val="18"/>
              </w:rPr>
              <w:t>媒體學思考</w:t>
            </w:r>
          </w:p>
          <w:p w:rsidR="00E6245E" w:rsidRPr="006B67F6" w:rsidRDefault="00E6245E" w:rsidP="00E6245E">
            <w:pPr>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◎資訊教育</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w:t>
            </w:r>
            <w:r w:rsidRPr="006B67F6">
              <w:rPr>
                <w:rFonts w:ascii="標楷體" w:eastAsia="標楷體" w:hAnsi="標楷體" w:cs="Times New Roman" w:hint="eastAsia"/>
                <w:snapToGrid w:val="0"/>
                <w:color w:val="000000"/>
                <w:kern w:val="0"/>
                <w:sz w:val="18"/>
                <w:szCs w:val="18"/>
              </w:rPr>
              <w:t>人權教育</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◎生涯發展教育</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4-2-1-1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5-2-8-2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 xml:space="preserve">5-2-7-1 </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6-2-5-1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6-2-6-1</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6-2-8-1</w:t>
            </w:r>
          </w:p>
        </w:tc>
        <w:tc>
          <w:tcPr>
            <w:tcW w:w="276" w:type="pct"/>
            <w:gridSpan w:val="9"/>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豐富的生態／單元活動二</w:t>
            </w:r>
            <w:r w:rsidRPr="006B67F6">
              <w:rPr>
                <w:rFonts w:ascii="標楷體" w:eastAsia="標楷體" w:hAnsi="標楷體" w:hint="eastAsia"/>
                <w:bCs/>
                <w:noProof/>
                <w:sz w:val="18"/>
                <w:szCs w:val="18"/>
              </w:rPr>
              <w:t>2-2-1,4-2-1,1-2-2,4-2-5</w:t>
            </w:r>
          </w:p>
        </w:tc>
        <w:tc>
          <w:tcPr>
            <w:tcW w:w="262" w:type="pct"/>
            <w:gridSpan w:val="3"/>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Lesson 4</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Where Is She?</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1-1-6,1-1-7,2-1-2,2-1-3,2-1-4,2-1-5,2-1-10,2-1-11,3-1-2,3-1-4,3-1-5,3-1-6,3-1-7,*3-1-8,4-1-4,4-1-5,5-1-2,5-1-4,5-1-5,5-1</w:t>
            </w:r>
            <w:r w:rsidRPr="006B67F6">
              <w:rPr>
                <w:rFonts w:hAnsi="標楷體" w:hint="eastAsia"/>
                <w:color w:val="auto"/>
                <w:sz w:val="18"/>
                <w:szCs w:val="18"/>
              </w:rPr>
              <w:lastRenderedPageBreak/>
              <w:t>-6,6-1-1,6-1-4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【環境教育】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數與量／七、分數</w:t>
            </w:r>
            <w:r w:rsidRPr="006B67F6">
              <w:rPr>
                <w:rFonts w:ascii="標楷體" w:eastAsia="標楷體" w:hAnsi="標楷體"/>
                <w:sz w:val="18"/>
                <w:szCs w:val="18"/>
              </w:rPr>
              <w:br/>
              <w:t>4-n-08</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性別平等教育】【生涯發展教育】【家政教育】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三、奇妙的光／光的折射</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1-2-1-1</w:t>
            </w:r>
            <w:r w:rsidRPr="006B67F6">
              <w:rPr>
                <w:rFonts w:ascii="標楷體" w:eastAsia="標楷體" w:hAnsi="標楷體" w:hint="eastAsia"/>
                <w:sz w:val="18"/>
                <w:szCs w:val="18"/>
              </w:rPr>
              <w:t>,</w:t>
            </w:r>
            <w:r w:rsidRPr="006B67F6">
              <w:rPr>
                <w:rFonts w:ascii="標楷體" w:eastAsia="標楷體" w:hAnsi="標楷體"/>
                <w:sz w:val="18"/>
                <w:szCs w:val="18"/>
              </w:rPr>
              <w:t>1-2-3-3</w:t>
            </w:r>
            <w:r w:rsidRPr="006B67F6">
              <w:rPr>
                <w:rFonts w:ascii="標楷體" w:eastAsia="標楷體" w:hAnsi="標楷體" w:hint="eastAsia"/>
                <w:sz w:val="18"/>
                <w:szCs w:val="18"/>
              </w:rPr>
              <w:t>,</w:t>
            </w:r>
            <w:r w:rsidRPr="006B67F6">
              <w:rPr>
                <w:rFonts w:ascii="標楷體" w:eastAsia="標楷體" w:hAnsi="標楷體"/>
                <w:sz w:val="18"/>
                <w:szCs w:val="18"/>
              </w:rPr>
              <w:t>1-2-4-1</w:t>
            </w:r>
            <w:r w:rsidRPr="006B67F6">
              <w:rPr>
                <w:rFonts w:ascii="標楷體" w:eastAsia="標楷體" w:hAnsi="標楷體" w:hint="eastAsia"/>
                <w:sz w:val="18"/>
                <w:szCs w:val="18"/>
              </w:rPr>
              <w:t>,</w:t>
            </w:r>
            <w:r w:rsidRPr="006B67F6">
              <w:rPr>
                <w:rFonts w:ascii="標楷體" w:eastAsia="標楷體" w:hAnsi="標楷體"/>
                <w:sz w:val="18"/>
                <w:szCs w:val="18"/>
              </w:rPr>
              <w:t>1-2-4-2</w:t>
            </w:r>
            <w:r w:rsidRPr="006B67F6">
              <w:rPr>
                <w:rFonts w:ascii="標楷體" w:eastAsia="標楷體" w:hAnsi="標楷體" w:hint="eastAsia"/>
                <w:sz w:val="18"/>
                <w:szCs w:val="18"/>
              </w:rPr>
              <w:t>,</w:t>
            </w:r>
            <w:r w:rsidRPr="006B67F6">
              <w:rPr>
                <w:rFonts w:ascii="標楷體" w:eastAsia="標楷體" w:hAnsi="標楷體"/>
                <w:sz w:val="18"/>
                <w:szCs w:val="18"/>
              </w:rPr>
              <w:t>1-2-5-2</w:t>
            </w:r>
            <w:r w:rsidRPr="006B67F6">
              <w:rPr>
                <w:rFonts w:ascii="標楷體" w:eastAsia="標楷體" w:hAnsi="標楷體" w:hint="eastAsia"/>
                <w:sz w:val="18"/>
                <w:szCs w:val="18"/>
              </w:rPr>
              <w:t>,</w:t>
            </w:r>
            <w:r w:rsidRPr="006B67F6">
              <w:rPr>
                <w:rFonts w:ascii="標楷體" w:eastAsia="標楷體" w:hAnsi="標楷體"/>
                <w:sz w:val="18"/>
                <w:szCs w:val="18"/>
              </w:rPr>
              <w:t>2-2-1-1</w:t>
            </w:r>
            <w:r w:rsidRPr="006B67F6">
              <w:rPr>
                <w:rFonts w:ascii="標楷體" w:eastAsia="標楷體" w:hAnsi="標楷體" w:hint="eastAsia"/>
                <w:sz w:val="18"/>
                <w:szCs w:val="18"/>
              </w:rPr>
              <w:t>,</w:t>
            </w:r>
            <w:r w:rsidRPr="006B67F6">
              <w:rPr>
                <w:rFonts w:ascii="標楷體" w:eastAsia="標楷體" w:hAnsi="標楷體"/>
                <w:sz w:val="18"/>
                <w:szCs w:val="18"/>
              </w:rPr>
              <w:t>3-2-0-3</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【性別平等教育】【生涯發展教育】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四、家鄉的生活作息／2.現代的生活作息</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2-2-1,3-2-1,8-2-2</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【環境教育】【家政教育】【人權教育】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t>貳、表演任我行</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三、律動之美</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r w:rsidRPr="006B67F6">
              <w:rPr>
                <w:rFonts w:ascii="標楷體" w:eastAsia="標楷體" w:hAnsi="標楷體" w:cs="Times New Roman"/>
                <w:sz w:val="18"/>
                <w:szCs w:val="18"/>
              </w:rPr>
              <w:br/>
              <w:t>【性別平等教育】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5"/>
                <w:attr w:name="Month" w:val="2"/>
                <w:attr w:name="Year" w:val="2001"/>
              </w:smartTagPr>
              <w:r w:rsidRPr="006B67F6">
                <w:rPr>
                  <w:rFonts w:ascii="標楷體" w:eastAsia="標楷體" w:hAnsi="標楷體" w:cs="Times New Roman"/>
                  <w:sz w:val="18"/>
                  <w:szCs w:val="18"/>
                </w:rPr>
                <w:t>1-2-5</w:t>
              </w:r>
            </w:smartTag>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7"/>
                <w:attr w:name="Month" w:val="2"/>
                <w:attr w:name="Year" w:val="2002"/>
              </w:smartTagPr>
              <w:r w:rsidRPr="006B67F6">
                <w:rPr>
                  <w:rFonts w:ascii="標楷體" w:eastAsia="標楷體" w:hAnsi="標楷體" w:cs="Times New Roman"/>
                  <w:sz w:val="18"/>
                  <w:szCs w:val="18"/>
                </w:rPr>
                <w:t>2-2-7</w:t>
              </w:r>
            </w:smartTag>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1"/>
                <w:attr w:name="Month" w:val="2"/>
                <w:attr w:name="Year" w:val="2003"/>
              </w:smartTagPr>
              <w:r w:rsidRPr="006B67F6">
                <w:rPr>
                  <w:rFonts w:ascii="標楷體" w:eastAsia="標楷體" w:hAnsi="標楷體" w:cs="Times New Roman"/>
                  <w:sz w:val="18"/>
                  <w:szCs w:val="18"/>
                </w:rPr>
                <w:t>3-2-11</w:t>
              </w:r>
            </w:smartTag>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t>生活中遇見文化／1.文化活動知多少3-2-4【家政教育】</w:t>
            </w:r>
          </w:p>
        </w:tc>
        <w:tc>
          <w:tcPr>
            <w:tcW w:w="370" w:type="pct"/>
            <w:tcBorders>
              <w:bottom w:val="single" w:sz="4" w:space="0" w:color="auto"/>
            </w:tcBorders>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t>四、飲食與運動／1．神奇的營養素2-2-1,2-2-2【家政教育】</w:t>
            </w:r>
          </w:p>
        </w:tc>
        <w:tc>
          <w:tcPr>
            <w:tcW w:w="319" w:type="pct"/>
            <w:gridSpan w:val="2"/>
            <w:tcBorders>
              <w:bottom w:val="single" w:sz="4" w:space="0" w:color="auto"/>
            </w:tcBorders>
          </w:tcPr>
          <w:p w:rsidR="00E6245E" w:rsidRPr="006B67F6" w:rsidRDefault="00E6245E" w:rsidP="00E6245E">
            <w:pPr>
              <w:adjustRightInd w:val="0"/>
              <w:snapToGrid w:val="0"/>
              <w:rPr>
                <w:rFonts w:ascii="標楷體" w:eastAsia="標楷體" w:hAnsi="標楷體" w:cs="Times New Roman"/>
                <w:color w:val="000000" w:themeColor="text1"/>
                <w:sz w:val="18"/>
                <w:szCs w:val="18"/>
              </w:rPr>
            </w:pPr>
            <w:r w:rsidRPr="006B67F6">
              <w:rPr>
                <w:rFonts w:ascii="標楷體" w:eastAsia="標楷體" w:hAnsi="標楷體" w:cs="標楷體" w:hint="eastAsia"/>
                <w:color w:val="000000" w:themeColor="text1"/>
                <w:sz w:val="18"/>
                <w:szCs w:val="18"/>
              </w:rPr>
              <w:t>設計成績單</w:t>
            </w:r>
          </w:p>
        </w:tc>
        <w:tc>
          <w:tcPr>
            <w:tcW w:w="287" w:type="pct"/>
            <w:tcBorders>
              <w:bottom w:val="single" w:sz="4" w:space="0" w:color="auto"/>
            </w:tcBorders>
            <w:vAlign w:val="center"/>
          </w:tcPr>
          <w:p w:rsidR="00E6245E" w:rsidRPr="006B67F6" w:rsidRDefault="00E6245E" w:rsidP="00E6245E">
            <w:pPr>
              <w:adjustRightInd w:val="0"/>
              <w:snapToGrid w:val="0"/>
              <w:spacing w:line="400" w:lineRule="atLeast"/>
              <w:jc w:val="both"/>
              <w:rPr>
                <w:rFonts w:ascii="標楷體" w:eastAsia="標楷體" w:hAnsi="標楷體"/>
                <w:sz w:val="18"/>
                <w:szCs w:val="18"/>
              </w:rPr>
            </w:pPr>
            <w:r w:rsidRPr="006B67F6">
              <w:rPr>
                <w:rFonts w:ascii="標楷體" w:eastAsia="標楷體" w:hAnsi="標楷體" w:cs="新細明體" w:hint="eastAsia"/>
                <w:kern w:val="0"/>
                <w:sz w:val="18"/>
                <w:szCs w:val="18"/>
                <w:lang w:val="zh-TW"/>
              </w:rPr>
              <w:t>兩兄弟故事摘要(二)</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t>吹奏驗收</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反詐騙宣導</w:t>
            </w: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t>Where Is She?</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w:t>
            </w:r>
            <w:r w:rsidRPr="00042404">
              <w:rPr>
                <w:rFonts w:ascii="標楷體" w:eastAsia="標楷體" w:hAnsi="標楷體" w:hint="eastAsia"/>
              </w:rPr>
              <w:lastRenderedPageBreak/>
              <w:t>4</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lastRenderedPageBreak/>
              <w:t>1</w:t>
            </w:r>
            <w:r>
              <w:rPr>
                <w:rFonts w:ascii="標楷體" w:eastAsia="標楷體" w:hAnsi="標楷體"/>
              </w:rPr>
              <w:lastRenderedPageBreak/>
              <w:t>1/24-</w:t>
            </w:r>
            <w:r>
              <w:rPr>
                <w:rFonts w:ascii="標楷體" w:eastAsia="標楷體" w:hAnsi="標楷體" w:hint="eastAsia"/>
              </w:rPr>
              <w:t>1</w:t>
            </w:r>
            <w:r>
              <w:rPr>
                <w:rFonts w:ascii="標楷體" w:eastAsia="標楷體" w:hAnsi="標楷體"/>
              </w:rPr>
              <w:t>1/30</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lastRenderedPageBreak/>
              <w:t>*</w:t>
            </w:r>
            <w:r w:rsidRPr="004362C4">
              <w:rPr>
                <w:rFonts w:ascii="標楷體" w:eastAsia="標楷體" w:hAnsi="標楷體" w:hint="eastAsia"/>
              </w:rPr>
              <w:t>11/27~28</w:t>
            </w:r>
            <w:r w:rsidRPr="004362C4">
              <w:rPr>
                <w:rFonts w:ascii="標楷體" w:eastAsia="標楷體" w:hAnsi="標楷體" w:hint="eastAsia"/>
              </w:rPr>
              <w:lastRenderedPageBreak/>
              <w:t>第2次定期考查</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數學習作、聯絡簿檢閱</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防火防災防震宣導</w:t>
            </w:r>
          </w:p>
        </w:tc>
        <w:tc>
          <w:tcPr>
            <w:tcW w:w="215" w:type="pct"/>
          </w:tcPr>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lastRenderedPageBreak/>
              <w:t>語文天</w:t>
            </w:r>
            <w:r w:rsidRPr="006B67F6">
              <w:rPr>
                <w:rFonts w:ascii="標楷體" w:eastAsia="標楷體" w:hAnsi="標楷體" w:cs="Times New Roman" w:hint="eastAsia"/>
                <w:snapToGrid w:val="0"/>
                <w:color w:val="000000"/>
                <w:kern w:val="0"/>
                <w:sz w:val="18"/>
                <w:szCs w:val="18"/>
              </w:rPr>
              <w:lastRenderedPageBreak/>
              <w:t>地三</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3-2-2-3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3-2-3-3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3-2-3-5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w:t>
            </w:r>
            <w:r w:rsidRPr="006B67F6">
              <w:rPr>
                <w:rFonts w:ascii="標楷體" w:eastAsia="標楷體" w:hAnsi="標楷體" w:cs="Arial Unicode MS" w:hint="eastAsia"/>
                <w:color w:val="000000"/>
                <w:sz w:val="18"/>
                <w:szCs w:val="18"/>
              </w:rPr>
              <w:lastRenderedPageBreak/>
              <w:t>-2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5-2-14-4</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4-2-2-2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5-2-9</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5-2-9-1</w:t>
            </w:r>
          </w:p>
        </w:tc>
        <w:tc>
          <w:tcPr>
            <w:tcW w:w="278" w:type="pct"/>
            <w:gridSpan w:val="10"/>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休閒生活</w:t>
            </w:r>
            <w:r w:rsidRPr="006B67F6">
              <w:rPr>
                <w:rFonts w:ascii="標楷體" w:eastAsia="標楷體" w:hAnsi="標楷體" w:hint="eastAsia"/>
                <w:sz w:val="18"/>
                <w:szCs w:val="18"/>
              </w:rPr>
              <w:lastRenderedPageBreak/>
              <w:t>／四、騎鐵馬1-2-1,1-2-2,1-2-5,1-2-6,1-2-7,2-2-1,2-2-4,2-2-5,2-2-8,3-2-1,3-2-2,4-2-1【人權教育】</w:t>
            </w:r>
          </w:p>
        </w:tc>
        <w:tc>
          <w:tcPr>
            <w:tcW w:w="260" w:type="pct"/>
            <w:gridSpan w:val="2"/>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lastRenderedPageBreak/>
              <w:t>Lesson 4</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lastRenderedPageBreak/>
              <w:t>Where Is She?</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1-1-5,1-1-7,*1-1-10,2-1-4,2-1-9,2-1-10,2-1-11,3-1-2,3-1-4,3-1-5,3-1-6,3-1-7,*3-1-8,5-1-2,5-1-3,5-1-4,5-1-5,6-1-1,6-1-4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【環境教育】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w:t>
            </w:r>
            <w:r w:rsidRPr="006B67F6">
              <w:rPr>
                <w:rFonts w:ascii="標楷體" w:eastAsia="標楷體" w:hAnsi="標楷體" w:hint="eastAsia"/>
                <w:sz w:val="18"/>
                <w:szCs w:val="18"/>
              </w:rPr>
              <w:lastRenderedPageBreak/>
              <w:t>七、分數</w:t>
            </w:r>
            <w:r w:rsidRPr="006B67F6">
              <w:rPr>
                <w:rFonts w:ascii="標楷體" w:eastAsia="標楷體" w:hAnsi="標楷體"/>
                <w:sz w:val="18"/>
                <w:szCs w:val="18"/>
              </w:rPr>
              <w:br/>
              <w:t>4-n-08</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性別平等教育】【生涯發展教育】【家政教育】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lastRenderedPageBreak/>
              <w:t>三、奇妙的光</w:t>
            </w:r>
            <w:r w:rsidRPr="006B67F6">
              <w:rPr>
                <w:rFonts w:ascii="標楷體" w:eastAsia="標楷體" w:hAnsi="標楷體" w:hint="eastAsia"/>
                <w:sz w:val="18"/>
                <w:szCs w:val="18"/>
              </w:rPr>
              <w:lastRenderedPageBreak/>
              <w:t>／光的折射</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1-2-1-1</w:t>
            </w:r>
            <w:r w:rsidRPr="006B67F6">
              <w:rPr>
                <w:rFonts w:ascii="標楷體" w:eastAsia="標楷體" w:hAnsi="標楷體" w:hint="eastAsia"/>
                <w:sz w:val="18"/>
                <w:szCs w:val="18"/>
              </w:rPr>
              <w:t>,</w:t>
            </w:r>
            <w:r w:rsidRPr="006B67F6">
              <w:rPr>
                <w:rFonts w:ascii="標楷體" w:eastAsia="標楷體" w:hAnsi="標楷體"/>
                <w:sz w:val="18"/>
                <w:szCs w:val="18"/>
              </w:rPr>
              <w:t>1-2-3-3</w:t>
            </w:r>
            <w:r w:rsidRPr="006B67F6">
              <w:rPr>
                <w:rFonts w:ascii="標楷體" w:eastAsia="標楷體" w:hAnsi="標楷體" w:hint="eastAsia"/>
                <w:sz w:val="18"/>
                <w:szCs w:val="18"/>
              </w:rPr>
              <w:t>,</w:t>
            </w:r>
            <w:r w:rsidRPr="006B67F6">
              <w:rPr>
                <w:rFonts w:ascii="標楷體" w:eastAsia="標楷體" w:hAnsi="標楷體"/>
                <w:sz w:val="18"/>
                <w:szCs w:val="18"/>
              </w:rPr>
              <w:t>1-2-4-1</w:t>
            </w:r>
            <w:r w:rsidRPr="006B67F6">
              <w:rPr>
                <w:rFonts w:ascii="標楷體" w:eastAsia="標楷體" w:hAnsi="標楷體" w:hint="eastAsia"/>
                <w:sz w:val="18"/>
                <w:szCs w:val="18"/>
              </w:rPr>
              <w:t>,</w:t>
            </w:r>
            <w:r w:rsidRPr="006B67F6">
              <w:rPr>
                <w:rFonts w:ascii="標楷體" w:eastAsia="標楷體" w:hAnsi="標楷體"/>
                <w:sz w:val="18"/>
                <w:szCs w:val="18"/>
              </w:rPr>
              <w:t>1-2-4-2</w:t>
            </w:r>
            <w:r w:rsidRPr="006B67F6">
              <w:rPr>
                <w:rFonts w:ascii="標楷體" w:eastAsia="標楷體" w:hAnsi="標楷體" w:hint="eastAsia"/>
                <w:sz w:val="18"/>
                <w:szCs w:val="18"/>
              </w:rPr>
              <w:t>,</w:t>
            </w:r>
            <w:r w:rsidRPr="006B67F6">
              <w:rPr>
                <w:rFonts w:ascii="標楷體" w:eastAsia="標楷體" w:hAnsi="標楷體"/>
                <w:sz w:val="18"/>
                <w:szCs w:val="18"/>
              </w:rPr>
              <w:t>1-2-5-2</w:t>
            </w:r>
            <w:r w:rsidRPr="006B67F6">
              <w:rPr>
                <w:rFonts w:ascii="標楷體" w:eastAsia="標楷體" w:hAnsi="標楷體" w:hint="eastAsia"/>
                <w:sz w:val="18"/>
                <w:szCs w:val="18"/>
              </w:rPr>
              <w:t>,</w:t>
            </w:r>
            <w:r w:rsidRPr="006B67F6">
              <w:rPr>
                <w:rFonts w:ascii="標楷體" w:eastAsia="標楷體" w:hAnsi="標楷體"/>
                <w:sz w:val="18"/>
                <w:szCs w:val="18"/>
              </w:rPr>
              <w:t>2-2-5-1</w:t>
            </w:r>
            <w:r w:rsidRPr="006B67F6">
              <w:rPr>
                <w:rFonts w:ascii="標楷體" w:eastAsia="標楷體" w:hAnsi="標楷體" w:hint="eastAsia"/>
                <w:sz w:val="18"/>
                <w:szCs w:val="18"/>
              </w:rPr>
              <w:t>,</w:t>
            </w:r>
            <w:r w:rsidRPr="006B67F6">
              <w:rPr>
                <w:rFonts w:ascii="標楷體" w:eastAsia="標楷體" w:hAnsi="標楷體"/>
                <w:sz w:val="18"/>
                <w:szCs w:val="18"/>
              </w:rPr>
              <w:t>3-2-0-3</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【性別平等教育】【生涯發展教育】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lastRenderedPageBreak/>
              <w:t>四、家鄉的生</w:t>
            </w:r>
            <w:r w:rsidRPr="006B67F6">
              <w:rPr>
                <w:rFonts w:ascii="標楷體" w:eastAsia="標楷體" w:hAnsi="標楷體" w:hint="eastAsia"/>
                <w:sz w:val="18"/>
                <w:szCs w:val="18"/>
              </w:rPr>
              <w:lastRenderedPageBreak/>
              <w:t>活作息／2.現代的生活作息</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2-2-1,3-2-1,8-2-2</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【環境教育】【家政教育】【人權教育】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lastRenderedPageBreak/>
              <w:t>貳、表演任我</w:t>
            </w:r>
            <w:r w:rsidRPr="006B67F6">
              <w:rPr>
                <w:rFonts w:ascii="標楷體" w:eastAsia="標楷體" w:hAnsi="標楷體" w:cs="Times New Roman"/>
                <w:bCs/>
                <w:sz w:val="18"/>
                <w:szCs w:val="18"/>
              </w:rPr>
              <w:lastRenderedPageBreak/>
              <w:t>行</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四、舞蹈欣賞</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r w:rsidRPr="006B67F6">
              <w:rPr>
                <w:rFonts w:ascii="標楷體" w:eastAsia="標楷體" w:hAnsi="標楷體" w:cs="Times New Roman"/>
                <w:sz w:val="18"/>
                <w:szCs w:val="18"/>
              </w:rPr>
              <w:br/>
              <w:t>【生涯發展教育】</w:t>
            </w:r>
            <w:r w:rsidRPr="006B67F6">
              <w:rPr>
                <w:rFonts w:ascii="標楷體" w:eastAsia="標楷體" w:hAnsi="標楷體" w:cs="Times New Roman"/>
                <w:sz w:val="18"/>
                <w:szCs w:val="18"/>
              </w:rPr>
              <w:br/>
              <w:t>【性別平等教育】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1"/>
              </w:smartTagPr>
              <w:r w:rsidRPr="006B67F6">
                <w:rPr>
                  <w:rFonts w:ascii="標楷體" w:eastAsia="標楷體" w:hAnsi="標楷體" w:cs="Times New Roman"/>
                  <w:sz w:val="18"/>
                  <w:szCs w:val="18"/>
                </w:rPr>
                <w:t>1-2-2</w:t>
              </w:r>
            </w:smartTag>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2"/>
                <w:attr w:name="Year" w:val="2001"/>
              </w:smartTagPr>
              <w:r w:rsidRPr="006B67F6">
                <w:rPr>
                  <w:rFonts w:ascii="標楷體" w:eastAsia="標楷體" w:hAnsi="標楷體" w:cs="Times New Roman"/>
                  <w:sz w:val="18"/>
                  <w:szCs w:val="18"/>
                </w:rPr>
                <w:t>1-2-3</w:t>
              </w:r>
            </w:smartTag>
          </w:p>
        </w:tc>
        <w:tc>
          <w:tcPr>
            <w:tcW w:w="366" w:type="pct"/>
          </w:tcPr>
          <w:p w:rsidR="00E6245E"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lastRenderedPageBreak/>
              <w:t>生活中遇見</w:t>
            </w:r>
            <w:r w:rsidRPr="006B67F6">
              <w:rPr>
                <w:rFonts w:ascii="標楷體" w:eastAsia="標楷體" w:hAnsi="標楷體" w:hint="eastAsia"/>
                <w:sz w:val="18"/>
                <w:szCs w:val="18"/>
              </w:rPr>
              <w:lastRenderedPageBreak/>
              <w:t>文化／1.文化活動知多少3-2-4【家政教育】</w:t>
            </w:r>
          </w:p>
          <w:p w:rsidR="00E6245E" w:rsidRPr="006B67F6" w:rsidRDefault="00E6245E" w:rsidP="00E6245E">
            <w:pPr>
              <w:pStyle w:val="aff1"/>
              <w:snapToGrid w:val="0"/>
              <w:spacing w:line="240" w:lineRule="auto"/>
              <w:jc w:val="both"/>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家庭暴力防治課程</w:t>
            </w:r>
          </w:p>
        </w:tc>
        <w:tc>
          <w:tcPr>
            <w:tcW w:w="370" w:type="pct"/>
            <w:tcBorders>
              <w:bottom w:val="single" w:sz="4" w:space="0" w:color="auto"/>
            </w:tcBorders>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四、飲食與運</w:t>
            </w:r>
            <w:r w:rsidRPr="006B67F6">
              <w:rPr>
                <w:rFonts w:ascii="標楷體" w:eastAsia="標楷體" w:hAnsi="標楷體" w:hint="eastAsia"/>
                <w:sz w:val="18"/>
                <w:szCs w:val="18"/>
              </w:rPr>
              <w:lastRenderedPageBreak/>
              <w:t>動／2．飲食運動要注意2-2-1,2-2-2,2-2-6【資訊教育】</w:t>
            </w:r>
          </w:p>
        </w:tc>
        <w:tc>
          <w:tcPr>
            <w:tcW w:w="319" w:type="pct"/>
            <w:gridSpan w:val="2"/>
            <w:tcBorders>
              <w:bottom w:val="single" w:sz="4" w:space="0" w:color="auto"/>
            </w:tcBorders>
          </w:tcPr>
          <w:p w:rsidR="00E6245E" w:rsidRPr="006B67F6" w:rsidRDefault="00E6245E" w:rsidP="00E6245E">
            <w:pPr>
              <w:adjustRightInd w:val="0"/>
              <w:snapToGrid w:val="0"/>
              <w:rPr>
                <w:rFonts w:ascii="標楷體" w:eastAsia="標楷體" w:hAnsi="標楷體" w:cs="Times New Roman"/>
                <w:color w:val="000000" w:themeColor="text1"/>
                <w:sz w:val="18"/>
                <w:szCs w:val="18"/>
              </w:rPr>
            </w:pPr>
            <w:r w:rsidRPr="006B67F6">
              <w:rPr>
                <w:rFonts w:ascii="標楷體" w:eastAsia="標楷體" w:hAnsi="標楷體" w:cs="標楷體" w:hint="eastAsia"/>
                <w:color w:val="000000" w:themeColor="text1"/>
                <w:sz w:val="18"/>
                <w:szCs w:val="18"/>
              </w:rPr>
              <w:lastRenderedPageBreak/>
              <w:t>設計成績單</w:t>
            </w:r>
          </w:p>
        </w:tc>
        <w:tc>
          <w:tcPr>
            <w:tcW w:w="287" w:type="pct"/>
            <w:tcBorders>
              <w:bottom w:val="single" w:sz="4" w:space="0" w:color="auto"/>
            </w:tcBorders>
            <w:vAlign w:val="center"/>
          </w:tcPr>
          <w:p w:rsidR="00E6245E" w:rsidRPr="006B67F6" w:rsidRDefault="00E6245E" w:rsidP="00E6245E">
            <w:pPr>
              <w:adjustRightInd w:val="0"/>
              <w:snapToGrid w:val="0"/>
              <w:spacing w:line="400" w:lineRule="atLeast"/>
              <w:jc w:val="both"/>
              <w:rPr>
                <w:rFonts w:ascii="標楷體" w:eastAsia="標楷體" w:hAnsi="標楷體"/>
                <w:sz w:val="18"/>
                <w:szCs w:val="18"/>
              </w:rPr>
            </w:pPr>
            <w:r w:rsidRPr="006B67F6">
              <w:rPr>
                <w:rFonts w:ascii="標楷體" w:eastAsia="標楷體" w:hAnsi="標楷體" w:cs="新細明體" w:hint="eastAsia"/>
                <w:kern w:val="0"/>
                <w:sz w:val="18"/>
                <w:szCs w:val="18"/>
                <w:lang w:val="zh-TW"/>
              </w:rPr>
              <w:t>兩兄弟的</w:t>
            </w:r>
            <w:r w:rsidRPr="006B67F6">
              <w:rPr>
                <w:rFonts w:ascii="標楷體" w:eastAsia="標楷體" w:hAnsi="標楷體" w:cs="新細明體" w:hint="eastAsia"/>
                <w:kern w:val="0"/>
                <w:sz w:val="18"/>
                <w:szCs w:val="18"/>
                <w:lang w:val="zh-TW"/>
              </w:rPr>
              <w:lastRenderedPageBreak/>
              <w:t>五觀五最</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lastRenderedPageBreak/>
              <w:t>吹奏驗收</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防火防災防</w:t>
            </w:r>
            <w:r w:rsidRPr="006B67F6">
              <w:rPr>
                <w:rFonts w:ascii="標楷體" w:eastAsia="標楷體" w:hAnsi="標楷體" w:hint="eastAsia"/>
                <w:sz w:val="18"/>
                <w:szCs w:val="18"/>
              </w:rPr>
              <w:lastRenderedPageBreak/>
              <w:t>震宣導</w:t>
            </w: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lastRenderedPageBreak/>
              <w:t xml:space="preserve">Where Is </w:t>
            </w:r>
            <w:r w:rsidRPr="006B67F6">
              <w:rPr>
                <w:rFonts w:ascii="標楷體" w:eastAsia="標楷體" w:hAnsi="標楷體" w:hint="eastAsia"/>
                <w:sz w:val="18"/>
                <w:szCs w:val="18"/>
              </w:rPr>
              <w:lastRenderedPageBreak/>
              <w:t>She?</w:t>
            </w:r>
          </w:p>
        </w:tc>
      </w:tr>
      <w:tr w:rsidR="00E6245E" w:rsidRPr="00AD666E" w:rsidTr="00E6245E">
        <w:trPr>
          <w:trHeight w:val="364"/>
        </w:trPr>
        <w:tc>
          <w:tcPr>
            <w:tcW w:w="567" w:type="pct"/>
            <w:gridSpan w:val="3"/>
            <w:vAlign w:val="center"/>
          </w:tcPr>
          <w:p w:rsidR="00E6245E" w:rsidRPr="004362C4" w:rsidRDefault="00E6245E" w:rsidP="00E6245E">
            <w:pPr>
              <w:snapToGrid w:val="0"/>
              <w:ind w:left="120" w:hangingChars="50" w:hanging="120"/>
              <w:jc w:val="center"/>
              <w:rPr>
                <w:rFonts w:ascii="標楷體" w:eastAsia="標楷體" w:hAnsi="標楷體"/>
              </w:rPr>
            </w:pPr>
            <w:r w:rsidRPr="004362C4">
              <w:rPr>
                <w:rFonts w:ascii="標楷體" w:eastAsia="標楷體" w:hAnsi="標楷體" w:hint="eastAsia"/>
              </w:rPr>
              <w:lastRenderedPageBreak/>
              <w:t>第二次段考</w:t>
            </w:r>
            <w:r w:rsidRPr="004362C4">
              <w:rPr>
                <w:rFonts w:ascii="標楷體" w:eastAsia="標楷體" w:hAnsi="標楷體"/>
              </w:rPr>
              <w:t>評量方式</w:t>
            </w:r>
          </w:p>
        </w:tc>
        <w:tc>
          <w:tcPr>
            <w:tcW w:w="215" w:type="pct"/>
            <w:vAlign w:val="center"/>
          </w:tcPr>
          <w:p w:rsidR="00E6245E" w:rsidRPr="006B67F6" w:rsidRDefault="00E6245E" w:rsidP="00E6245E">
            <w:pPr>
              <w:snapToGrid w:val="0"/>
              <w:rPr>
                <w:rFonts w:ascii="標楷體" w:eastAsia="標楷體" w:hAnsi="標楷體"/>
                <w:sz w:val="18"/>
                <w:szCs w:val="18"/>
              </w:rPr>
            </w:pPr>
          </w:p>
        </w:tc>
        <w:tc>
          <w:tcPr>
            <w:tcW w:w="278" w:type="pct"/>
            <w:gridSpan w:val="10"/>
            <w:vAlign w:val="center"/>
          </w:tcPr>
          <w:p w:rsidR="00E6245E" w:rsidRPr="006B67F6" w:rsidRDefault="00E6245E" w:rsidP="00E6245E">
            <w:pPr>
              <w:snapToGrid w:val="0"/>
              <w:rPr>
                <w:rFonts w:ascii="標楷體" w:eastAsia="標楷體" w:hAnsi="標楷體"/>
                <w:sz w:val="18"/>
                <w:szCs w:val="18"/>
              </w:rPr>
            </w:pPr>
          </w:p>
        </w:tc>
        <w:tc>
          <w:tcPr>
            <w:tcW w:w="260" w:type="pct"/>
            <w:gridSpan w:val="2"/>
          </w:tcPr>
          <w:p w:rsidR="00E6245E" w:rsidRPr="006B67F6" w:rsidRDefault="00E6245E" w:rsidP="00E6245E">
            <w:pPr>
              <w:snapToGrid w:val="0"/>
              <w:rPr>
                <w:rFonts w:ascii="標楷體" w:eastAsia="標楷體" w:hAnsi="標楷體"/>
                <w:sz w:val="18"/>
                <w:szCs w:val="18"/>
              </w:rPr>
            </w:pPr>
          </w:p>
        </w:tc>
        <w:tc>
          <w:tcPr>
            <w:tcW w:w="366" w:type="pct"/>
            <w:vAlign w:val="center"/>
          </w:tcPr>
          <w:p w:rsidR="00E6245E" w:rsidRPr="006B67F6" w:rsidRDefault="00E6245E" w:rsidP="00E6245E">
            <w:pPr>
              <w:snapToGrid w:val="0"/>
              <w:rPr>
                <w:rFonts w:ascii="標楷體" w:eastAsia="標楷體" w:hAnsi="標楷體"/>
                <w:sz w:val="18"/>
                <w:szCs w:val="18"/>
              </w:rPr>
            </w:pPr>
          </w:p>
        </w:tc>
        <w:tc>
          <w:tcPr>
            <w:tcW w:w="366" w:type="pct"/>
            <w:vAlign w:val="center"/>
          </w:tcPr>
          <w:p w:rsidR="00E6245E" w:rsidRPr="006B67F6" w:rsidRDefault="00E6245E" w:rsidP="00E6245E">
            <w:pPr>
              <w:snapToGrid w:val="0"/>
              <w:rPr>
                <w:rFonts w:ascii="標楷體" w:eastAsia="標楷體" w:hAnsi="標楷體"/>
                <w:sz w:val="18"/>
                <w:szCs w:val="18"/>
              </w:rPr>
            </w:pPr>
          </w:p>
        </w:tc>
        <w:tc>
          <w:tcPr>
            <w:tcW w:w="366" w:type="pct"/>
          </w:tcPr>
          <w:p w:rsidR="00E6245E" w:rsidRPr="006B67F6" w:rsidRDefault="00E6245E" w:rsidP="00E6245E">
            <w:pPr>
              <w:snapToGrid w:val="0"/>
              <w:rPr>
                <w:rFonts w:ascii="標楷體" w:eastAsia="標楷體" w:hAnsi="標楷體"/>
                <w:sz w:val="18"/>
                <w:szCs w:val="18"/>
              </w:rPr>
            </w:pPr>
          </w:p>
        </w:tc>
        <w:tc>
          <w:tcPr>
            <w:tcW w:w="366" w:type="pct"/>
          </w:tcPr>
          <w:p w:rsidR="00E6245E" w:rsidRPr="006B67F6" w:rsidRDefault="00E6245E" w:rsidP="00E6245E">
            <w:pPr>
              <w:snapToGrid w:val="0"/>
              <w:rPr>
                <w:rFonts w:ascii="標楷體" w:eastAsia="標楷體" w:hAnsi="標楷體"/>
                <w:sz w:val="18"/>
                <w:szCs w:val="18"/>
              </w:rPr>
            </w:pPr>
          </w:p>
        </w:tc>
        <w:tc>
          <w:tcPr>
            <w:tcW w:w="366" w:type="pct"/>
          </w:tcPr>
          <w:p w:rsidR="00E6245E" w:rsidRPr="006B67F6" w:rsidRDefault="00E6245E" w:rsidP="00E6245E">
            <w:pPr>
              <w:snapToGrid w:val="0"/>
              <w:rPr>
                <w:rFonts w:ascii="標楷體" w:eastAsia="標楷體" w:hAnsi="標楷體"/>
                <w:sz w:val="18"/>
                <w:szCs w:val="18"/>
              </w:rPr>
            </w:pPr>
          </w:p>
        </w:tc>
        <w:tc>
          <w:tcPr>
            <w:tcW w:w="370" w:type="pct"/>
            <w:vAlign w:val="center"/>
          </w:tcPr>
          <w:p w:rsidR="00E6245E" w:rsidRPr="006B67F6" w:rsidRDefault="00E6245E" w:rsidP="00E6245E">
            <w:pPr>
              <w:snapToGrid w:val="0"/>
              <w:rPr>
                <w:rFonts w:ascii="標楷體" w:eastAsia="標楷體" w:hAnsi="標楷體"/>
                <w:sz w:val="18"/>
                <w:szCs w:val="18"/>
              </w:rPr>
            </w:pPr>
          </w:p>
        </w:tc>
        <w:tc>
          <w:tcPr>
            <w:tcW w:w="319" w:type="pct"/>
            <w:gridSpan w:val="2"/>
          </w:tcPr>
          <w:p w:rsidR="00E6245E" w:rsidRPr="006B67F6" w:rsidRDefault="00E6245E" w:rsidP="00E6245E">
            <w:pPr>
              <w:snapToGrid w:val="0"/>
              <w:rPr>
                <w:rFonts w:ascii="標楷體" w:eastAsia="標楷體" w:hAnsi="標楷體"/>
                <w:sz w:val="18"/>
                <w:szCs w:val="18"/>
              </w:rPr>
            </w:pPr>
          </w:p>
        </w:tc>
        <w:tc>
          <w:tcPr>
            <w:tcW w:w="287" w:type="pct"/>
          </w:tcPr>
          <w:p w:rsidR="00E6245E" w:rsidRPr="006B67F6" w:rsidRDefault="00E6245E" w:rsidP="00E6245E">
            <w:pPr>
              <w:snapToGrid w:val="0"/>
              <w:rPr>
                <w:rFonts w:ascii="標楷體" w:eastAsia="標楷體" w:hAnsi="標楷體"/>
                <w:sz w:val="18"/>
                <w:szCs w:val="18"/>
              </w:rPr>
            </w:pPr>
          </w:p>
        </w:tc>
        <w:tc>
          <w:tcPr>
            <w:tcW w:w="283" w:type="pct"/>
          </w:tcPr>
          <w:p w:rsidR="00E6245E" w:rsidRPr="006B67F6" w:rsidRDefault="00E6245E" w:rsidP="00E6245E">
            <w:pPr>
              <w:snapToGrid w:val="0"/>
              <w:rPr>
                <w:rFonts w:ascii="標楷體" w:eastAsia="標楷體" w:hAnsi="標楷體"/>
                <w:sz w:val="18"/>
                <w:szCs w:val="18"/>
              </w:rPr>
            </w:pPr>
          </w:p>
        </w:tc>
        <w:tc>
          <w:tcPr>
            <w:tcW w:w="326" w:type="pct"/>
            <w:gridSpan w:val="2"/>
            <w:vAlign w:val="center"/>
          </w:tcPr>
          <w:p w:rsidR="00E6245E" w:rsidRPr="006B67F6" w:rsidRDefault="00E6245E" w:rsidP="00E6245E">
            <w:pPr>
              <w:adjustRightInd w:val="0"/>
              <w:snapToGrid w:val="0"/>
              <w:spacing w:line="400" w:lineRule="atLeast"/>
              <w:jc w:val="both"/>
              <w:rPr>
                <w:rFonts w:ascii="標楷體" w:eastAsia="標楷體" w:hAnsi="標楷體"/>
                <w:sz w:val="18"/>
                <w:szCs w:val="18"/>
              </w:rPr>
            </w:pPr>
          </w:p>
        </w:tc>
        <w:tc>
          <w:tcPr>
            <w:tcW w:w="265" w:type="pct"/>
          </w:tcPr>
          <w:p w:rsidR="00E6245E" w:rsidRPr="006B67F6" w:rsidRDefault="00E6245E" w:rsidP="00E6245E">
            <w:pPr>
              <w:snapToGrid w:val="0"/>
              <w:rPr>
                <w:rFonts w:ascii="標楷體" w:eastAsia="標楷體" w:hAnsi="標楷體"/>
                <w:sz w:val="18"/>
                <w:szCs w:val="18"/>
              </w:rPr>
            </w:pP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t>15</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2/</w:t>
            </w:r>
            <w:r>
              <w:rPr>
                <w:rFonts w:ascii="標楷體" w:eastAsia="標楷體" w:hAnsi="標楷體" w:hint="eastAsia"/>
              </w:rPr>
              <w:t>1</w:t>
            </w:r>
            <w:r>
              <w:rPr>
                <w:rFonts w:ascii="標楷體" w:eastAsia="標楷體" w:hAnsi="標楷體"/>
              </w:rPr>
              <w:t>-</w:t>
            </w:r>
            <w:r>
              <w:rPr>
                <w:rFonts w:ascii="標楷體" w:eastAsia="標楷體" w:hAnsi="標楷體" w:hint="eastAsia"/>
              </w:rPr>
              <w:t>1</w:t>
            </w:r>
            <w:r>
              <w:rPr>
                <w:rFonts w:ascii="標楷體" w:eastAsia="標楷體" w:hAnsi="標楷體"/>
              </w:rPr>
              <w:lastRenderedPageBreak/>
              <w:t>2/7</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lastRenderedPageBreak/>
              <w:t>*</w:t>
            </w:r>
            <w:r w:rsidRPr="004362C4">
              <w:rPr>
                <w:rFonts w:ascii="標楷體" w:eastAsia="標楷體" w:hAnsi="標楷體" w:hint="eastAsia"/>
                <w:b/>
                <w:color w:val="FF0000"/>
              </w:rPr>
              <w:t>性別平等教育宣導</w:t>
            </w:r>
          </w:p>
        </w:tc>
        <w:tc>
          <w:tcPr>
            <w:tcW w:w="215" w:type="pct"/>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第肆單元</w:t>
            </w:r>
            <w:r w:rsidRPr="006B67F6">
              <w:rPr>
                <w:rFonts w:ascii="標楷體" w:eastAsia="標楷體" w:hAnsi="標楷體" w:cs="Arial Unicode MS" w:hint="eastAsia"/>
                <w:snapToGrid w:val="0"/>
                <w:color w:val="000000"/>
                <w:kern w:val="0"/>
                <w:sz w:val="18"/>
                <w:szCs w:val="18"/>
              </w:rPr>
              <w:t>故事典藏館</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第十一課</w:t>
            </w:r>
            <w:r w:rsidRPr="006B67F6">
              <w:rPr>
                <w:rFonts w:ascii="標楷體" w:eastAsia="標楷體" w:hAnsi="標楷體" w:cs="Arial Unicode MS" w:hint="eastAsia"/>
                <w:snapToGrid w:val="0"/>
                <w:color w:val="000000"/>
                <w:kern w:val="0"/>
                <w:sz w:val="18"/>
                <w:szCs w:val="18"/>
              </w:rPr>
              <w:t>有錢人可能</w:t>
            </w:r>
            <w:r w:rsidRPr="006B67F6">
              <w:rPr>
                <w:rFonts w:ascii="標楷體" w:eastAsia="標楷體" w:hAnsi="標楷體" w:cs="Arial Unicode MS" w:hint="eastAsia"/>
                <w:snapToGrid w:val="0"/>
                <w:color w:val="000000"/>
                <w:kern w:val="0"/>
                <w:sz w:val="18"/>
                <w:szCs w:val="18"/>
              </w:rPr>
              <w:lastRenderedPageBreak/>
              <w:t>很窮</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◎環境教育</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◎生涯發展教育</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2-2-2-</w:t>
            </w:r>
            <w:r w:rsidRPr="006B67F6">
              <w:rPr>
                <w:rFonts w:ascii="標楷體" w:eastAsia="標楷體" w:hAnsi="標楷體" w:cs="Arial Unicode MS" w:hint="eastAsia"/>
                <w:color w:val="000000"/>
                <w:sz w:val="18"/>
                <w:szCs w:val="18"/>
              </w:rPr>
              <w:lastRenderedPageBreak/>
              <w:t>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3-2-4-3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5-2-7-1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6-2-1-</w:t>
            </w:r>
            <w:r w:rsidRPr="006B67F6">
              <w:rPr>
                <w:rFonts w:ascii="標楷體" w:eastAsia="標楷體" w:hAnsi="標楷體" w:cs="Arial Unicode MS" w:hint="eastAsia"/>
                <w:color w:val="000000"/>
                <w:sz w:val="18"/>
                <w:szCs w:val="18"/>
              </w:rPr>
              <w:lastRenderedPageBreak/>
              <w:t>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6-2-5-1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6-2-6-1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6-2-7-4</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6-2-8-1</w:t>
            </w:r>
          </w:p>
        </w:tc>
        <w:tc>
          <w:tcPr>
            <w:tcW w:w="284" w:type="pct"/>
            <w:gridSpan w:val="11"/>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休閒生活／四、騎鐵馬1-2-1,1-2-2,1-2-5,1-2-6,1-2-7,2-2-1,2-2-</w:t>
            </w:r>
            <w:r w:rsidRPr="006B67F6">
              <w:rPr>
                <w:rFonts w:ascii="標楷體" w:eastAsia="標楷體" w:hAnsi="標楷體" w:hint="eastAsia"/>
                <w:sz w:val="18"/>
                <w:szCs w:val="18"/>
              </w:rPr>
              <w:lastRenderedPageBreak/>
              <w:t>4,2-2-5,2-2-8,3-2-1,3-2-2,4-2-1【人權教育】</w:t>
            </w:r>
          </w:p>
        </w:tc>
        <w:tc>
          <w:tcPr>
            <w:tcW w:w="254" w:type="pct"/>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lastRenderedPageBreak/>
              <w:t>Lesson 4</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Where Is She?</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1-1-5,1-1-7,*1-1-10,2-1-4,2-1-9,2-1</w:t>
            </w:r>
            <w:r w:rsidRPr="006B67F6">
              <w:rPr>
                <w:rFonts w:hAnsi="標楷體" w:hint="eastAsia"/>
                <w:color w:val="auto"/>
                <w:sz w:val="18"/>
                <w:szCs w:val="18"/>
              </w:rPr>
              <w:lastRenderedPageBreak/>
              <w:t>-10,2-1-11,3-1-2,3-1-4,3-1-5,3-1-6,3-1-7,*3-1-8,5-1-2,5-1-3,5-1-4,5-1-5,6-1-1,6-1-4</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【環境教育】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數與量／八、容量與重量的計算</w:t>
            </w:r>
            <w:r w:rsidRPr="006B67F6">
              <w:rPr>
                <w:rFonts w:ascii="標楷體" w:eastAsia="標楷體" w:hAnsi="標楷體"/>
                <w:sz w:val="18"/>
                <w:szCs w:val="18"/>
              </w:rPr>
              <w:br/>
              <w:t>4-n-14</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性別平等教育】【生涯發展教育】【家政教育】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三、奇妙的光／美麗的色光</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1-2-1-1</w:t>
            </w:r>
            <w:r w:rsidRPr="006B67F6">
              <w:rPr>
                <w:rFonts w:ascii="標楷體" w:eastAsia="標楷體" w:hAnsi="標楷體" w:hint="eastAsia"/>
                <w:sz w:val="18"/>
                <w:szCs w:val="18"/>
              </w:rPr>
              <w:t>,</w:t>
            </w:r>
            <w:r w:rsidRPr="006B67F6">
              <w:rPr>
                <w:rFonts w:ascii="標楷體" w:eastAsia="標楷體" w:hAnsi="標楷體"/>
                <w:sz w:val="18"/>
                <w:szCs w:val="18"/>
              </w:rPr>
              <w:t>1-2-3-3</w:t>
            </w:r>
            <w:r w:rsidRPr="006B67F6">
              <w:rPr>
                <w:rFonts w:ascii="標楷體" w:eastAsia="標楷體" w:hAnsi="標楷體" w:hint="eastAsia"/>
                <w:sz w:val="18"/>
                <w:szCs w:val="18"/>
              </w:rPr>
              <w:t>,</w:t>
            </w:r>
            <w:r w:rsidRPr="006B67F6">
              <w:rPr>
                <w:rFonts w:ascii="標楷體" w:eastAsia="標楷體" w:hAnsi="標楷體"/>
                <w:sz w:val="18"/>
                <w:szCs w:val="18"/>
              </w:rPr>
              <w:t>1-2-4-2</w:t>
            </w:r>
            <w:r w:rsidRPr="006B67F6">
              <w:rPr>
                <w:rFonts w:ascii="標楷體" w:eastAsia="標楷體" w:hAnsi="標楷體" w:hint="eastAsia"/>
                <w:sz w:val="18"/>
                <w:szCs w:val="18"/>
              </w:rPr>
              <w:t>,</w:t>
            </w:r>
            <w:r w:rsidRPr="006B67F6">
              <w:rPr>
                <w:rFonts w:ascii="標楷體" w:eastAsia="標楷體" w:hAnsi="標楷體"/>
                <w:sz w:val="18"/>
                <w:szCs w:val="18"/>
              </w:rPr>
              <w:t>1-2-5-2</w:t>
            </w:r>
            <w:r w:rsidRPr="006B67F6">
              <w:rPr>
                <w:rFonts w:ascii="標楷體" w:eastAsia="標楷體" w:hAnsi="標楷體" w:hint="eastAsia"/>
                <w:sz w:val="18"/>
                <w:szCs w:val="18"/>
              </w:rPr>
              <w:t>,</w:t>
            </w:r>
            <w:r w:rsidRPr="006B67F6">
              <w:rPr>
                <w:rFonts w:ascii="標楷體" w:eastAsia="標楷體" w:hAnsi="標楷體"/>
                <w:sz w:val="18"/>
                <w:szCs w:val="18"/>
              </w:rPr>
              <w:t>2-2-5-1</w:t>
            </w:r>
            <w:r w:rsidRPr="006B67F6">
              <w:rPr>
                <w:rFonts w:ascii="標楷體" w:eastAsia="標楷體" w:hAnsi="標楷體" w:hint="eastAsia"/>
                <w:sz w:val="18"/>
                <w:szCs w:val="18"/>
              </w:rPr>
              <w:t>,</w:t>
            </w:r>
            <w:r w:rsidRPr="006B67F6">
              <w:rPr>
                <w:rFonts w:ascii="標楷體" w:eastAsia="標楷體" w:hAnsi="標楷體"/>
                <w:sz w:val="18"/>
                <w:szCs w:val="18"/>
              </w:rPr>
              <w:t>3-2-0-3</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lastRenderedPageBreak/>
              <w:t>【環境教育】【生涯發展教育】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lastRenderedPageBreak/>
              <w:t>五、家鄉的節慶與節日／1.傳統節慶</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4-2-2</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【家政教育】【環境教育】【人權教育】【海洋教育】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t>參、音樂美樂地</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一、音樂與聲音</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r w:rsidRPr="006B67F6">
              <w:rPr>
                <w:rFonts w:ascii="標楷體" w:eastAsia="標楷體" w:hAnsi="標楷體" w:cs="Times New Roman"/>
                <w:sz w:val="18"/>
                <w:szCs w:val="18"/>
              </w:rPr>
              <w:br/>
              <w:t>【生涯發展教育】</w:t>
            </w:r>
            <w:r w:rsidRPr="006B67F6">
              <w:rPr>
                <w:rFonts w:ascii="標楷體" w:eastAsia="標楷體" w:hAnsi="標楷體" w:cs="Times New Roman"/>
                <w:sz w:val="18"/>
                <w:szCs w:val="18"/>
              </w:rPr>
              <w:br/>
            </w:r>
            <w:r w:rsidRPr="006B67F6">
              <w:rPr>
                <w:rFonts w:ascii="標楷體" w:eastAsia="標楷體" w:hAnsi="標楷體" w:cs="Times New Roman"/>
                <w:sz w:val="18"/>
                <w:szCs w:val="18"/>
              </w:rPr>
              <w:lastRenderedPageBreak/>
              <w:t>【性別平等教育】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r w:rsidRPr="006B67F6">
              <w:rPr>
                <w:rFonts w:ascii="標楷體" w:eastAsia="標楷體" w:hAnsi="標楷體" w:cs="Times New Roman"/>
                <w:sz w:val="18"/>
                <w:szCs w:val="18"/>
              </w:rPr>
              <w:br/>
              <w:t>1-2-2</w:t>
            </w:r>
            <w:r w:rsidRPr="006B67F6">
              <w:rPr>
                <w:rFonts w:ascii="標楷體" w:eastAsia="標楷體" w:hAnsi="標楷體" w:cs="Times New Roman"/>
                <w:sz w:val="18"/>
                <w:szCs w:val="18"/>
              </w:rPr>
              <w:br/>
              <w:t>1-2-3</w:t>
            </w:r>
            <w:r w:rsidRPr="006B67F6">
              <w:rPr>
                <w:rFonts w:ascii="標楷體" w:eastAsia="標楷體" w:hAnsi="標楷體" w:cs="Times New Roman"/>
                <w:sz w:val="18"/>
                <w:szCs w:val="18"/>
              </w:rPr>
              <w:br/>
              <w:t>1-2-4</w:t>
            </w:r>
            <w:r w:rsidRPr="006B67F6">
              <w:rPr>
                <w:rFonts w:ascii="標楷體" w:eastAsia="標楷體" w:hAnsi="標楷體" w:cs="Times New Roman"/>
                <w:sz w:val="18"/>
                <w:szCs w:val="18"/>
              </w:rPr>
              <w:br/>
              <w:t>2-2-7</w:t>
            </w:r>
          </w:p>
        </w:tc>
        <w:tc>
          <w:tcPr>
            <w:tcW w:w="366" w:type="pct"/>
          </w:tcPr>
          <w:p w:rsidR="00E6245E"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lastRenderedPageBreak/>
              <w:t>生活中遇見文化／2.社區活動快樂GO3-2-4【家政教育】</w:t>
            </w:r>
          </w:p>
          <w:p w:rsidR="00E6245E" w:rsidRPr="006B67F6" w:rsidRDefault="00E6245E" w:rsidP="00E6245E">
            <w:pPr>
              <w:pStyle w:val="aff1"/>
              <w:snapToGrid w:val="0"/>
              <w:spacing w:line="240" w:lineRule="auto"/>
              <w:jc w:val="both"/>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家庭暴力防治課程</w:t>
            </w:r>
          </w:p>
        </w:tc>
        <w:tc>
          <w:tcPr>
            <w:tcW w:w="370" w:type="pct"/>
            <w:tcBorders>
              <w:bottom w:val="single" w:sz="4" w:space="0" w:color="auto"/>
            </w:tcBorders>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t>五、滾跳好體能／1．前翻接後滾3-2-2,3-2-4</w:t>
            </w:r>
          </w:p>
        </w:tc>
        <w:tc>
          <w:tcPr>
            <w:tcW w:w="319" w:type="pct"/>
            <w:gridSpan w:val="2"/>
            <w:tcBorders>
              <w:bottom w:val="single" w:sz="4" w:space="0" w:color="auto"/>
            </w:tcBorders>
          </w:tcPr>
          <w:p w:rsidR="00E6245E" w:rsidRPr="006B67F6" w:rsidRDefault="00E6245E" w:rsidP="00E6245E">
            <w:pPr>
              <w:adjustRightInd w:val="0"/>
              <w:snapToGrid w:val="0"/>
              <w:rPr>
                <w:rFonts w:ascii="標楷體" w:eastAsia="標楷體" w:hAnsi="標楷體" w:cs="標楷體"/>
                <w:color w:val="000000" w:themeColor="text1"/>
                <w:sz w:val="18"/>
                <w:szCs w:val="18"/>
              </w:rPr>
            </w:pPr>
            <w:r w:rsidRPr="006B67F6">
              <w:rPr>
                <w:rFonts w:ascii="標楷體" w:eastAsia="標楷體" w:hAnsi="標楷體" w:cs="標楷體" w:hint="eastAsia"/>
                <w:color w:val="000000" w:themeColor="text1"/>
                <w:sz w:val="18"/>
                <w:szCs w:val="18"/>
              </w:rPr>
              <w:t>通訊錄製作</w:t>
            </w:r>
          </w:p>
        </w:tc>
        <w:tc>
          <w:tcPr>
            <w:tcW w:w="287" w:type="pct"/>
            <w:tcBorders>
              <w:bottom w:val="single" w:sz="4" w:space="0" w:color="auto"/>
            </w:tcBorders>
            <w:vAlign w:val="center"/>
          </w:tcPr>
          <w:p w:rsidR="00E6245E" w:rsidRPr="006B67F6" w:rsidRDefault="00E6245E" w:rsidP="00E6245E">
            <w:pPr>
              <w:adjustRightInd w:val="0"/>
              <w:snapToGrid w:val="0"/>
              <w:spacing w:line="400" w:lineRule="atLeast"/>
              <w:jc w:val="both"/>
              <w:rPr>
                <w:rFonts w:ascii="標楷體" w:eastAsia="標楷體" w:hAnsi="標楷體"/>
                <w:sz w:val="18"/>
                <w:szCs w:val="18"/>
              </w:rPr>
            </w:pPr>
            <w:r w:rsidRPr="006B67F6">
              <w:rPr>
                <w:rFonts w:ascii="標楷體" w:eastAsia="標楷體" w:hAnsi="標楷體" w:cs="新細明體" w:hint="eastAsia"/>
                <w:kern w:val="0"/>
                <w:sz w:val="18"/>
                <w:szCs w:val="18"/>
                <w:lang w:val="zh-TW"/>
              </w:rPr>
              <w:t>兩兄弟小書繪製</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t>DO~SO</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性別平黨教育宣導</w:t>
            </w: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t>Where Is She?</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16</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2/8-</w:t>
            </w:r>
            <w:r>
              <w:rPr>
                <w:rFonts w:ascii="標楷體" w:eastAsia="標楷體" w:hAnsi="標楷體" w:hint="eastAsia"/>
              </w:rPr>
              <w:t>1</w:t>
            </w:r>
            <w:r>
              <w:rPr>
                <w:rFonts w:ascii="標楷體" w:eastAsia="標楷體" w:hAnsi="標楷體"/>
              </w:rPr>
              <w:t>2</w:t>
            </w:r>
            <w:r>
              <w:rPr>
                <w:rFonts w:ascii="標楷體" w:eastAsia="標楷體" w:hAnsi="標楷體"/>
              </w:rPr>
              <w:lastRenderedPageBreak/>
              <w:t>/14</w:t>
            </w:r>
          </w:p>
        </w:tc>
        <w:tc>
          <w:tcPr>
            <w:tcW w:w="381" w:type="pct"/>
            <w:shd w:val="clear" w:color="auto" w:fill="E2EFD9" w:themeFill="accent6" w:themeFillTint="33"/>
            <w:vAlign w:val="center"/>
          </w:tcPr>
          <w:p w:rsidR="00E6245E" w:rsidRPr="003722EC" w:rsidRDefault="00E6245E" w:rsidP="00E6245E">
            <w:pPr>
              <w:adjustRightInd w:val="0"/>
              <w:snapToGrid w:val="0"/>
              <w:spacing w:line="240" w:lineRule="exact"/>
              <w:ind w:left="120" w:hangingChars="50" w:hanging="120"/>
              <w:rPr>
                <w:rFonts w:ascii="標楷體" w:eastAsia="標楷體" w:hAnsi="標楷體"/>
                <w:color w:val="FF0000"/>
              </w:rPr>
            </w:pPr>
            <w:r w:rsidRPr="003722EC">
              <w:rPr>
                <w:rFonts w:ascii="標楷體" w:eastAsia="標楷體" w:hAnsi="標楷體" w:hint="eastAsia"/>
                <w:color w:val="FF0000"/>
              </w:rPr>
              <w:lastRenderedPageBreak/>
              <w:t>*</w:t>
            </w:r>
            <w:r w:rsidRPr="003722EC">
              <w:rPr>
                <w:rFonts w:ascii="標楷體" w:eastAsia="標楷體" w:hAnsi="標楷體" w:hint="eastAsia"/>
                <w:b/>
                <w:color w:val="FF0000"/>
              </w:rPr>
              <w:t>中高年級性教育宣導</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性交易防制教育宣導</w:t>
            </w:r>
          </w:p>
        </w:tc>
        <w:tc>
          <w:tcPr>
            <w:tcW w:w="215" w:type="pct"/>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第肆單元</w:t>
            </w:r>
            <w:r w:rsidRPr="006B67F6">
              <w:rPr>
                <w:rFonts w:ascii="標楷體" w:eastAsia="標楷體" w:hAnsi="標楷體" w:cs="Arial Unicode MS" w:hint="eastAsia"/>
                <w:snapToGrid w:val="0"/>
                <w:color w:val="000000"/>
                <w:kern w:val="0"/>
                <w:sz w:val="18"/>
                <w:szCs w:val="18"/>
              </w:rPr>
              <w:t>故事典藏館</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第十二課</w:t>
            </w:r>
            <w:r w:rsidRPr="006B67F6">
              <w:rPr>
                <w:rFonts w:ascii="標楷體" w:eastAsia="標楷體" w:hAnsi="標楷體" w:cs="Arial Unicode MS" w:hint="eastAsia"/>
                <w:snapToGrid w:val="0"/>
                <w:color w:val="000000"/>
                <w:kern w:val="0"/>
                <w:sz w:val="18"/>
                <w:szCs w:val="18"/>
              </w:rPr>
              <w:t>孫悟空三借芭蕉扇</w:t>
            </w:r>
          </w:p>
          <w:p w:rsidR="00E6245E" w:rsidRPr="006B67F6" w:rsidRDefault="00E6245E" w:rsidP="00E6245E">
            <w:pPr>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Arial Unicode MS" w:hint="eastAsia"/>
                <w:snapToGrid w:val="0"/>
                <w:color w:val="000000"/>
                <w:kern w:val="0"/>
                <w:sz w:val="18"/>
                <w:szCs w:val="18"/>
              </w:rPr>
              <w:lastRenderedPageBreak/>
              <w:t>◎環境教育</w:t>
            </w:r>
          </w:p>
          <w:p w:rsidR="00E6245E" w:rsidRPr="006B67F6" w:rsidRDefault="00E6245E" w:rsidP="00E6245E">
            <w:pPr>
              <w:snapToGrid w:val="0"/>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◎人權教育</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2-2-2-3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5-2-3-1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5-2-10</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 xml:space="preserve">5-2-7-1 </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3-2-1-2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6-2-7-4</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6-2-8-1</w:t>
            </w:r>
          </w:p>
        </w:tc>
        <w:tc>
          <w:tcPr>
            <w:tcW w:w="284" w:type="pct"/>
            <w:gridSpan w:val="11"/>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休閒生活／四、騎鐵馬1-2-1,1-2-2,1-2-5,1-2-6,1-2-7,2-2-1,2-2-4,2-2-5,</w:t>
            </w:r>
            <w:r w:rsidRPr="006B67F6">
              <w:rPr>
                <w:rFonts w:ascii="標楷體" w:eastAsia="標楷體" w:hAnsi="標楷體" w:hint="eastAsia"/>
                <w:sz w:val="18"/>
                <w:szCs w:val="18"/>
              </w:rPr>
              <w:lastRenderedPageBreak/>
              <w:t>2-2-8,3-2-1,3-2-2,4-2-1【人權教育】</w:t>
            </w:r>
          </w:p>
        </w:tc>
        <w:tc>
          <w:tcPr>
            <w:tcW w:w="254" w:type="pct"/>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lastRenderedPageBreak/>
              <w:t xml:space="preserve">Lesson 5 </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What Are You Doing?</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1-1-5,1-1-6,1-1-7,1-1-8,1-1-9,*1-1-</w:t>
            </w:r>
            <w:r w:rsidRPr="006B67F6">
              <w:rPr>
                <w:rFonts w:hAnsi="標楷體" w:hint="eastAsia"/>
                <w:color w:val="auto"/>
                <w:sz w:val="18"/>
                <w:szCs w:val="18"/>
              </w:rPr>
              <w:lastRenderedPageBreak/>
              <w:t>10,2-1-2,2-1-3,2-1-4,2-1-5,2-1-9,2-1-10,2-1-11,3-1-2,3-1-4,3-1-5,3-1-7,4-1-4,5-1-2,5-1-5,5-1-6,6-1-1,6-1-4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【家政教育】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數與量／八、容量與重量的計算</w:t>
            </w:r>
            <w:r w:rsidRPr="006B67F6">
              <w:rPr>
                <w:rFonts w:ascii="標楷體" w:eastAsia="標楷體" w:hAnsi="標楷體"/>
                <w:sz w:val="18"/>
                <w:szCs w:val="18"/>
              </w:rPr>
              <w:br/>
              <w:t>4-n-14</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性別平等教育】【生涯發展教育】【家政教育】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三、奇妙的光／美麗的色光</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四、交通工具與能源／常見的交通工具</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1-2-1-1</w:t>
            </w:r>
            <w:r w:rsidRPr="006B67F6">
              <w:rPr>
                <w:rFonts w:ascii="標楷體" w:eastAsia="標楷體" w:hAnsi="標楷體" w:hint="eastAsia"/>
                <w:sz w:val="18"/>
                <w:szCs w:val="18"/>
              </w:rPr>
              <w:t>,</w:t>
            </w:r>
            <w:r w:rsidRPr="006B67F6">
              <w:rPr>
                <w:rFonts w:ascii="標楷體" w:eastAsia="標楷體" w:hAnsi="標楷體"/>
                <w:sz w:val="18"/>
                <w:szCs w:val="18"/>
              </w:rPr>
              <w:t>1-2-3-3</w:t>
            </w:r>
            <w:r w:rsidRPr="006B67F6">
              <w:rPr>
                <w:rFonts w:ascii="標楷體" w:eastAsia="標楷體" w:hAnsi="標楷體" w:hint="eastAsia"/>
                <w:sz w:val="18"/>
                <w:szCs w:val="18"/>
              </w:rPr>
              <w:t>,</w:t>
            </w:r>
            <w:r w:rsidRPr="006B67F6">
              <w:rPr>
                <w:rFonts w:ascii="標楷體" w:eastAsia="標楷體" w:hAnsi="標楷體"/>
                <w:sz w:val="18"/>
                <w:szCs w:val="18"/>
              </w:rPr>
              <w:t>1-2-4-</w:t>
            </w:r>
            <w:r w:rsidRPr="006B67F6">
              <w:rPr>
                <w:rFonts w:ascii="標楷體" w:eastAsia="標楷體" w:hAnsi="標楷體"/>
                <w:sz w:val="18"/>
                <w:szCs w:val="18"/>
              </w:rPr>
              <w:lastRenderedPageBreak/>
              <w:t>2</w:t>
            </w:r>
            <w:r w:rsidRPr="006B67F6">
              <w:rPr>
                <w:rFonts w:ascii="標楷體" w:eastAsia="標楷體" w:hAnsi="標楷體" w:hint="eastAsia"/>
                <w:sz w:val="18"/>
                <w:szCs w:val="18"/>
              </w:rPr>
              <w:t>,</w:t>
            </w:r>
            <w:r w:rsidRPr="006B67F6">
              <w:rPr>
                <w:rFonts w:ascii="標楷體" w:eastAsia="標楷體" w:hAnsi="標楷體"/>
                <w:sz w:val="18"/>
                <w:szCs w:val="18"/>
              </w:rPr>
              <w:t>1-2-5-</w:t>
            </w:r>
            <w:r w:rsidRPr="006B67F6">
              <w:rPr>
                <w:rFonts w:ascii="標楷體" w:eastAsia="標楷體" w:hAnsi="標楷體" w:hint="eastAsia"/>
                <w:sz w:val="18"/>
                <w:szCs w:val="18"/>
              </w:rPr>
              <w:t>2,</w:t>
            </w:r>
            <w:r w:rsidRPr="006B67F6">
              <w:rPr>
                <w:rFonts w:ascii="標楷體" w:eastAsia="標楷體" w:hAnsi="標楷體"/>
                <w:sz w:val="18"/>
                <w:szCs w:val="18"/>
              </w:rPr>
              <w:t>1-2-</w:t>
            </w:r>
            <w:r w:rsidRPr="006B67F6">
              <w:rPr>
                <w:rFonts w:ascii="標楷體" w:eastAsia="標楷體" w:hAnsi="標楷體" w:hint="eastAsia"/>
                <w:sz w:val="18"/>
                <w:szCs w:val="18"/>
              </w:rPr>
              <w:t>5</w:t>
            </w:r>
            <w:r w:rsidRPr="006B67F6">
              <w:rPr>
                <w:rFonts w:ascii="標楷體" w:eastAsia="標楷體" w:hAnsi="標楷體"/>
                <w:sz w:val="18"/>
                <w:szCs w:val="18"/>
              </w:rPr>
              <w:t>-3</w:t>
            </w:r>
            <w:r w:rsidRPr="006B67F6">
              <w:rPr>
                <w:rFonts w:ascii="標楷體" w:eastAsia="標楷體" w:hAnsi="標楷體" w:hint="eastAsia"/>
                <w:sz w:val="18"/>
                <w:szCs w:val="18"/>
              </w:rPr>
              <w:t>,</w:t>
            </w:r>
            <w:r w:rsidRPr="006B67F6">
              <w:rPr>
                <w:rFonts w:ascii="標楷體" w:eastAsia="標楷體" w:hAnsi="標楷體"/>
                <w:sz w:val="18"/>
                <w:szCs w:val="18"/>
              </w:rPr>
              <w:t>2-2-5-1</w:t>
            </w:r>
            <w:r w:rsidRPr="006B67F6">
              <w:rPr>
                <w:rFonts w:ascii="標楷體" w:eastAsia="標楷體" w:hAnsi="標楷體" w:hint="eastAsia"/>
                <w:sz w:val="18"/>
                <w:szCs w:val="18"/>
              </w:rPr>
              <w:t>,</w:t>
            </w:r>
            <w:r w:rsidRPr="006B67F6">
              <w:rPr>
                <w:rFonts w:ascii="標楷體" w:eastAsia="標楷體" w:hAnsi="標楷體"/>
                <w:sz w:val="18"/>
                <w:szCs w:val="18"/>
              </w:rPr>
              <w:t>2-2-</w:t>
            </w:r>
            <w:r w:rsidRPr="006B67F6">
              <w:rPr>
                <w:rFonts w:ascii="標楷體" w:eastAsia="標楷體" w:hAnsi="標楷體" w:hint="eastAsia"/>
                <w:sz w:val="18"/>
                <w:szCs w:val="18"/>
              </w:rPr>
              <w:t>6</w:t>
            </w:r>
            <w:r w:rsidRPr="006B67F6">
              <w:rPr>
                <w:rFonts w:ascii="標楷體" w:eastAsia="標楷體" w:hAnsi="標楷體"/>
                <w:sz w:val="18"/>
                <w:szCs w:val="18"/>
              </w:rPr>
              <w:t>-</w:t>
            </w:r>
            <w:r w:rsidRPr="006B67F6">
              <w:rPr>
                <w:rFonts w:ascii="標楷體" w:eastAsia="標楷體" w:hAnsi="標楷體" w:hint="eastAsia"/>
                <w:sz w:val="18"/>
                <w:szCs w:val="18"/>
              </w:rPr>
              <w:t>2,</w:t>
            </w:r>
            <w:r w:rsidRPr="006B67F6">
              <w:rPr>
                <w:rFonts w:ascii="標楷體" w:eastAsia="標楷體" w:hAnsi="標楷體"/>
                <w:sz w:val="18"/>
                <w:szCs w:val="18"/>
              </w:rPr>
              <w:t>3-2-0-3</w:t>
            </w:r>
            <w:r w:rsidRPr="006B67F6">
              <w:rPr>
                <w:rFonts w:ascii="標楷體" w:eastAsia="標楷體" w:hAnsi="標楷體" w:hint="eastAsia"/>
                <w:sz w:val="18"/>
                <w:szCs w:val="18"/>
              </w:rPr>
              <w:t>,4</w:t>
            </w:r>
            <w:r w:rsidRPr="006B67F6">
              <w:rPr>
                <w:rFonts w:ascii="標楷體" w:eastAsia="標楷體" w:hAnsi="標楷體"/>
                <w:sz w:val="18"/>
                <w:szCs w:val="18"/>
              </w:rPr>
              <w:t>-2-1-1</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【環境教育】【生涯發展教育】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lastRenderedPageBreak/>
              <w:t>五、家鄉的節慶與節日／1.傳統節慶</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4-2-2</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【家政教育】【環境教育】【人權教育】【海洋教育】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t>參、音樂美樂地</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一、音樂與聲音</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r w:rsidRPr="006B67F6">
              <w:rPr>
                <w:rFonts w:ascii="標楷體" w:eastAsia="標楷體" w:hAnsi="標楷體" w:cs="Times New Roman"/>
                <w:sz w:val="18"/>
                <w:szCs w:val="18"/>
              </w:rPr>
              <w:br/>
              <w:t>【生涯發展教育】</w:t>
            </w:r>
            <w:r w:rsidRPr="006B67F6">
              <w:rPr>
                <w:rFonts w:ascii="標楷體" w:eastAsia="標楷體" w:hAnsi="標楷體" w:cs="Times New Roman"/>
                <w:sz w:val="18"/>
                <w:szCs w:val="18"/>
              </w:rPr>
              <w:br/>
              <w:t>【性別平等</w:t>
            </w:r>
            <w:r w:rsidRPr="006B67F6">
              <w:rPr>
                <w:rFonts w:ascii="標楷體" w:eastAsia="標楷體" w:hAnsi="標楷體" w:cs="Times New Roman"/>
                <w:sz w:val="18"/>
                <w:szCs w:val="18"/>
              </w:rPr>
              <w:lastRenderedPageBreak/>
              <w:t>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r w:rsidRPr="006B67F6">
              <w:rPr>
                <w:rFonts w:ascii="標楷體" w:eastAsia="標楷體" w:hAnsi="標楷體" w:cs="Times New Roman"/>
                <w:sz w:val="18"/>
                <w:szCs w:val="18"/>
              </w:rPr>
              <w:br/>
              <w:t>1-2-2</w:t>
            </w:r>
            <w:r w:rsidRPr="006B67F6">
              <w:rPr>
                <w:rFonts w:ascii="標楷體" w:eastAsia="標楷體" w:hAnsi="標楷體" w:cs="Times New Roman"/>
                <w:sz w:val="18"/>
                <w:szCs w:val="18"/>
              </w:rPr>
              <w:br/>
              <w:t>1-2-3</w:t>
            </w:r>
            <w:r w:rsidRPr="006B67F6">
              <w:rPr>
                <w:rFonts w:ascii="標楷體" w:eastAsia="標楷體" w:hAnsi="標楷體" w:cs="Times New Roman"/>
                <w:sz w:val="18"/>
                <w:szCs w:val="18"/>
              </w:rPr>
              <w:br/>
              <w:t>1-2-4</w:t>
            </w:r>
            <w:r w:rsidRPr="006B67F6">
              <w:rPr>
                <w:rFonts w:ascii="標楷體" w:eastAsia="標楷體" w:hAnsi="標楷體" w:cs="Times New Roman"/>
                <w:sz w:val="18"/>
                <w:szCs w:val="18"/>
              </w:rPr>
              <w:br/>
              <w:t>2-2-7</w:t>
            </w:r>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lastRenderedPageBreak/>
              <w:t>生活中遇見文化／2.社區活動快樂GO3-2-4【家政教育】</w:t>
            </w:r>
          </w:p>
        </w:tc>
        <w:tc>
          <w:tcPr>
            <w:tcW w:w="370" w:type="pct"/>
            <w:tcBorders>
              <w:bottom w:val="single" w:sz="4" w:space="0" w:color="auto"/>
            </w:tcBorders>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t>五、滾跳好體能／2．箱上小精靈3．繩索體操3-2-2,3-2-4【生涯發展教育】</w:t>
            </w:r>
          </w:p>
        </w:tc>
        <w:tc>
          <w:tcPr>
            <w:tcW w:w="319" w:type="pct"/>
            <w:gridSpan w:val="2"/>
            <w:tcBorders>
              <w:bottom w:val="single" w:sz="4" w:space="0" w:color="auto"/>
            </w:tcBorders>
          </w:tcPr>
          <w:p w:rsidR="00E6245E" w:rsidRPr="006B67F6" w:rsidRDefault="00E6245E" w:rsidP="00E6245E">
            <w:pPr>
              <w:adjustRightInd w:val="0"/>
              <w:snapToGrid w:val="0"/>
              <w:rPr>
                <w:rFonts w:ascii="標楷體" w:eastAsia="標楷體" w:hAnsi="標楷體" w:cs="標楷體"/>
                <w:color w:val="000000" w:themeColor="text1"/>
                <w:sz w:val="18"/>
                <w:szCs w:val="18"/>
              </w:rPr>
            </w:pPr>
            <w:r w:rsidRPr="006B67F6">
              <w:rPr>
                <w:rFonts w:ascii="標楷體" w:eastAsia="標楷體" w:hAnsi="標楷體" w:cs="標楷體" w:hint="eastAsia"/>
                <w:color w:val="000000" w:themeColor="text1"/>
                <w:sz w:val="18"/>
                <w:szCs w:val="18"/>
              </w:rPr>
              <w:t>通訊錄製作</w:t>
            </w:r>
          </w:p>
        </w:tc>
        <w:tc>
          <w:tcPr>
            <w:tcW w:w="287" w:type="pct"/>
            <w:tcBorders>
              <w:bottom w:val="single" w:sz="4" w:space="0" w:color="auto"/>
            </w:tcBorders>
            <w:vAlign w:val="center"/>
          </w:tcPr>
          <w:p w:rsidR="00E6245E" w:rsidRPr="006B67F6" w:rsidRDefault="00E6245E" w:rsidP="00E6245E">
            <w:pPr>
              <w:adjustRightInd w:val="0"/>
              <w:snapToGrid w:val="0"/>
              <w:spacing w:line="400" w:lineRule="atLeast"/>
              <w:jc w:val="both"/>
              <w:rPr>
                <w:rFonts w:ascii="標楷體" w:eastAsia="標楷體" w:hAnsi="標楷體"/>
                <w:sz w:val="18"/>
                <w:szCs w:val="18"/>
              </w:rPr>
            </w:pPr>
            <w:r w:rsidRPr="006B67F6">
              <w:rPr>
                <w:rFonts w:ascii="標楷體" w:eastAsia="標楷體" w:hAnsi="標楷體" w:hint="eastAsia"/>
                <w:sz w:val="18"/>
                <w:szCs w:val="18"/>
              </w:rPr>
              <w:t>哲學家伏爾斯泰的介紹</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color w:val="000000"/>
                <w:sz w:val="18"/>
                <w:szCs w:val="18"/>
              </w:rPr>
            </w:pPr>
            <w:r w:rsidRPr="006B67F6">
              <w:rPr>
                <w:rFonts w:ascii="標楷體" w:eastAsia="標楷體" w:hAnsi="標楷體" w:hint="eastAsia"/>
                <w:color w:val="000000"/>
                <w:sz w:val="18"/>
                <w:szCs w:val="18"/>
              </w:rPr>
              <w:t>DO~SO</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中高年級性教育宣導</w:t>
            </w:r>
          </w:p>
          <w:p w:rsidR="00E6245E" w:rsidRPr="006B67F6" w:rsidRDefault="00E6245E" w:rsidP="00E6245E">
            <w:pPr>
              <w:snapToGrid w:val="0"/>
              <w:rPr>
                <w:rFonts w:ascii="標楷體" w:eastAsia="標楷體" w:hAnsi="標楷體"/>
                <w:sz w:val="18"/>
                <w:szCs w:val="18"/>
              </w:rPr>
            </w:pP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性交易防制教育宣導</w:t>
            </w: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t>Where Is She?</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17</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2/</w:t>
            </w:r>
            <w:r>
              <w:rPr>
                <w:rFonts w:ascii="標楷體" w:eastAsia="標楷體" w:hAnsi="標楷體" w:hint="eastAsia"/>
              </w:rPr>
              <w:t>1</w:t>
            </w:r>
            <w:r>
              <w:rPr>
                <w:rFonts w:ascii="標楷體" w:eastAsia="標楷體" w:hAnsi="標楷體"/>
              </w:rPr>
              <w:t>5-</w:t>
            </w:r>
            <w:r>
              <w:rPr>
                <w:rFonts w:ascii="標楷體" w:eastAsia="標楷體" w:hAnsi="標楷體" w:hint="eastAsia"/>
              </w:rPr>
              <w:t>1</w:t>
            </w:r>
            <w:r>
              <w:rPr>
                <w:rFonts w:ascii="標楷體" w:eastAsia="標楷體" w:hAnsi="標楷體"/>
              </w:rPr>
              <w:t>2/21</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家庭教育宣導3</w:t>
            </w:r>
          </w:p>
        </w:tc>
        <w:tc>
          <w:tcPr>
            <w:tcW w:w="215" w:type="pct"/>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第肆單元</w:t>
            </w:r>
            <w:r w:rsidRPr="006B67F6">
              <w:rPr>
                <w:rFonts w:ascii="標楷體" w:eastAsia="標楷體" w:hAnsi="標楷體" w:cs="Arial Unicode MS" w:hint="eastAsia"/>
                <w:snapToGrid w:val="0"/>
                <w:color w:val="000000"/>
                <w:kern w:val="0"/>
                <w:sz w:val="18"/>
                <w:szCs w:val="18"/>
              </w:rPr>
              <w:t>故事典藏館</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第十三課</w:t>
            </w:r>
            <w:r w:rsidRPr="006B67F6">
              <w:rPr>
                <w:rFonts w:ascii="標楷體" w:eastAsia="標楷體" w:hAnsi="標楷體" w:cs="Arial Unicode MS" w:hint="eastAsia"/>
                <w:snapToGrid w:val="0"/>
                <w:color w:val="000000"/>
                <w:kern w:val="0"/>
                <w:sz w:val="18"/>
                <w:szCs w:val="18"/>
              </w:rPr>
              <w:t>快樂的油漆工</w:t>
            </w:r>
          </w:p>
          <w:p w:rsidR="00E6245E" w:rsidRPr="006B67F6" w:rsidRDefault="00E6245E" w:rsidP="00E6245E">
            <w:pPr>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◎家政教育</w:t>
            </w:r>
          </w:p>
          <w:p w:rsidR="00E6245E" w:rsidRPr="006B67F6" w:rsidRDefault="00E6245E" w:rsidP="00E6245E">
            <w:pPr>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◎生涯發展教育</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4-2-1-1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2-2-2-3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3-2-4-3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lastRenderedPageBreak/>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 xml:space="preserve">5-2-7-1 </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3-2-1-2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6-2-7-4</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6-2-8-</w:t>
            </w:r>
            <w:r w:rsidRPr="006B67F6">
              <w:rPr>
                <w:rFonts w:ascii="標楷體" w:eastAsia="標楷體" w:hAnsi="標楷體" w:cs="Arial Unicode MS" w:hint="eastAsia"/>
                <w:color w:val="000000"/>
                <w:sz w:val="18"/>
                <w:szCs w:val="18"/>
              </w:rPr>
              <w:lastRenderedPageBreak/>
              <w:t>1</w:t>
            </w:r>
          </w:p>
        </w:tc>
        <w:tc>
          <w:tcPr>
            <w:tcW w:w="284" w:type="pct"/>
            <w:gridSpan w:val="11"/>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休閒生活／五、歇睏日去佗位1-2-6,1-2-7,2-2-4,2-2-5,3-2-1,3-2-2,4-2-5,5-2-2【人權教育】【資訊教育】</w:t>
            </w:r>
          </w:p>
        </w:tc>
        <w:tc>
          <w:tcPr>
            <w:tcW w:w="254" w:type="pct"/>
          </w:tcPr>
          <w:p w:rsidR="00E6245E" w:rsidRPr="006B67F6" w:rsidRDefault="00E6245E" w:rsidP="00E6245E">
            <w:pPr>
              <w:pStyle w:val="afff8"/>
              <w:spacing w:line="0" w:lineRule="atLeast"/>
              <w:rPr>
                <w:rFonts w:hAnsi="標楷體"/>
                <w:color w:val="auto"/>
                <w:sz w:val="18"/>
                <w:szCs w:val="18"/>
              </w:rPr>
            </w:pPr>
            <w:r w:rsidRPr="006B67F6">
              <w:rPr>
                <w:rFonts w:hAnsi="標楷體"/>
                <w:color w:val="auto"/>
                <w:sz w:val="18"/>
                <w:szCs w:val="18"/>
              </w:rPr>
              <w:t xml:space="preserve">Lesson 5 </w:t>
            </w:r>
          </w:p>
          <w:p w:rsidR="00E6245E" w:rsidRPr="006B67F6" w:rsidRDefault="00E6245E" w:rsidP="00E6245E">
            <w:pPr>
              <w:pStyle w:val="afff8"/>
              <w:spacing w:line="0" w:lineRule="atLeast"/>
              <w:rPr>
                <w:rFonts w:hAnsi="標楷體"/>
                <w:color w:val="auto"/>
                <w:sz w:val="18"/>
                <w:szCs w:val="18"/>
              </w:rPr>
            </w:pPr>
            <w:r w:rsidRPr="006B67F6">
              <w:rPr>
                <w:rFonts w:hAnsi="標楷體"/>
                <w:color w:val="auto"/>
                <w:sz w:val="18"/>
                <w:szCs w:val="18"/>
              </w:rPr>
              <w:t>What Are You Doing?</w:t>
            </w:r>
          </w:p>
          <w:p w:rsidR="00E6245E" w:rsidRPr="006B67F6" w:rsidRDefault="00E6245E" w:rsidP="00E6245E">
            <w:pPr>
              <w:pStyle w:val="afff8"/>
              <w:spacing w:line="0" w:lineRule="atLeast"/>
              <w:rPr>
                <w:rFonts w:hAnsi="標楷體"/>
                <w:color w:val="auto"/>
                <w:sz w:val="18"/>
                <w:szCs w:val="18"/>
              </w:rPr>
            </w:pPr>
            <w:r w:rsidRPr="006B67F6">
              <w:rPr>
                <w:rFonts w:hAnsi="標楷體" w:hint="eastAsia"/>
                <w:color w:val="auto"/>
                <w:sz w:val="18"/>
                <w:szCs w:val="18"/>
              </w:rPr>
              <w:t>1-1-4,1-1-5,1-1-6,1-1-7,1-1-9,*1-1-10,2-1-3,2-1-4,2-1-6,2-1-9,2-1-10,2-1-11,3-1-2,3-1-4,3-1</w:t>
            </w:r>
            <w:r w:rsidRPr="006B67F6">
              <w:rPr>
                <w:rFonts w:hAnsi="標楷體" w:hint="eastAsia"/>
                <w:color w:val="auto"/>
                <w:sz w:val="18"/>
                <w:szCs w:val="18"/>
              </w:rPr>
              <w:lastRenderedPageBreak/>
              <w:t>-7,*3-1-8,4-1-4,5-1-3,5-1-4,5-1-5,5-1-6,6-1-1,6-1-4</w:t>
            </w:r>
          </w:p>
          <w:p w:rsidR="00E6245E" w:rsidRPr="006B67F6" w:rsidRDefault="00E6245E" w:rsidP="00E6245E">
            <w:pPr>
              <w:pStyle w:val="afff8"/>
              <w:spacing w:line="0" w:lineRule="atLeast"/>
              <w:jc w:val="both"/>
              <w:rPr>
                <w:rFonts w:hAnsi="標楷體"/>
                <w:sz w:val="18"/>
                <w:szCs w:val="18"/>
              </w:rPr>
            </w:pPr>
            <w:r w:rsidRPr="006B67F6">
              <w:rPr>
                <w:rFonts w:hAnsi="標楷體"/>
                <w:color w:val="auto"/>
                <w:sz w:val="18"/>
                <w:szCs w:val="18"/>
              </w:rPr>
              <w:t>【家政教育】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數與量／九、小數</w:t>
            </w:r>
            <w:r w:rsidRPr="006B67F6">
              <w:rPr>
                <w:rFonts w:ascii="標楷體" w:eastAsia="標楷體" w:hAnsi="標楷體"/>
                <w:sz w:val="18"/>
                <w:szCs w:val="18"/>
              </w:rPr>
              <w:br/>
              <w:t>4-n-11</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四、交通工具與能源／常見的交通工具／陸上交通工具的構造</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1-2-5-3</w:t>
            </w:r>
            <w:r w:rsidRPr="006B67F6">
              <w:rPr>
                <w:rFonts w:ascii="標楷體" w:eastAsia="標楷體" w:hAnsi="標楷體" w:hint="eastAsia"/>
                <w:sz w:val="18"/>
                <w:szCs w:val="18"/>
              </w:rPr>
              <w:t>,</w:t>
            </w:r>
            <w:r w:rsidRPr="006B67F6">
              <w:rPr>
                <w:rFonts w:ascii="標楷體" w:eastAsia="標楷體" w:hAnsi="標楷體"/>
                <w:sz w:val="18"/>
                <w:szCs w:val="18"/>
              </w:rPr>
              <w:t>2-2-6-2</w:t>
            </w:r>
            <w:r w:rsidRPr="006B67F6">
              <w:rPr>
                <w:rFonts w:ascii="標楷體" w:eastAsia="標楷體" w:hAnsi="標楷體" w:hint="eastAsia"/>
                <w:sz w:val="18"/>
                <w:szCs w:val="18"/>
              </w:rPr>
              <w:t>,</w:t>
            </w:r>
            <w:r w:rsidRPr="006B67F6">
              <w:rPr>
                <w:rFonts w:ascii="標楷體" w:eastAsia="標楷體" w:hAnsi="標楷體"/>
                <w:sz w:val="18"/>
                <w:szCs w:val="18"/>
              </w:rPr>
              <w:t>4-2-1-1</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【環境教育】【資訊教育】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五、家鄉的節慶與節日／2.現代的節日</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9-2-1</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【家政教育】【環境教育】【人權教育】【性別平等教育】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t>參、音樂美樂地</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二、音樂與節奏</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r w:rsidRPr="006B67F6">
              <w:rPr>
                <w:rFonts w:ascii="標楷體" w:eastAsia="標楷體" w:hAnsi="標楷體" w:cs="Times New Roman"/>
                <w:sz w:val="18"/>
                <w:szCs w:val="18"/>
              </w:rPr>
              <w:br/>
              <w:t>【生涯發展教育】</w:t>
            </w:r>
            <w:r w:rsidRPr="006B67F6">
              <w:rPr>
                <w:rFonts w:ascii="標楷體" w:eastAsia="標楷體" w:hAnsi="標楷體" w:cs="Times New Roman"/>
                <w:sz w:val="18"/>
                <w:szCs w:val="18"/>
              </w:rPr>
              <w:br/>
              <w:t>【性別平等教育】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r w:rsidRPr="006B67F6">
              <w:rPr>
                <w:rFonts w:ascii="標楷體" w:eastAsia="標楷體" w:hAnsi="標楷體" w:cs="Times New Roman"/>
                <w:sz w:val="18"/>
                <w:szCs w:val="18"/>
              </w:rPr>
              <w:br/>
              <w:t>1-2-2</w:t>
            </w:r>
            <w:r w:rsidRPr="006B67F6">
              <w:rPr>
                <w:rFonts w:ascii="標楷體" w:eastAsia="標楷體" w:hAnsi="標楷體" w:cs="Times New Roman"/>
                <w:sz w:val="18"/>
                <w:szCs w:val="18"/>
              </w:rPr>
              <w:br/>
              <w:t>1-2-3</w:t>
            </w:r>
            <w:r w:rsidRPr="006B67F6">
              <w:rPr>
                <w:rFonts w:ascii="標楷體" w:eastAsia="標楷體" w:hAnsi="標楷體" w:cs="Times New Roman"/>
                <w:sz w:val="18"/>
                <w:szCs w:val="18"/>
              </w:rPr>
              <w:br/>
              <w:t>1-2-4</w:t>
            </w:r>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t>改造清淨家園／1.環境大探索4-2-3【環境教育】</w:t>
            </w:r>
          </w:p>
        </w:tc>
        <w:tc>
          <w:tcPr>
            <w:tcW w:w="370" w:type="pct"/>
            <w:tcBorders>
              <w:bottom w:val="single" w:sz="4" w:space="0" w:color="auto"/>
            </w:tcBorders>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t>五、滾跳好體能／4．輕快來跳繩3-2-2,3-2-4【生涯發展教育】</w:t>
            </w:r>
          </w:p>
        </w:tc>
        <w:tc>
          <w:tcPr>
            <w:tcW w:w="319" w:type="pct"/>
            <w:gridSpan w:val="2"/>
            <w:tcBorders>
              <w:bottom w:val="single" w:sz="4" w:space="0" w:color="auto"/>
            </w:tcBorders>
          </w:tcPr>
          <w:p w:rsidR="00E6245E" w:rsidRPr="006B67F6" w:rsidRDefault="00E6245E" w:rsidP="00E6245E">
            <w:pPr>
              <w:adjustRightInd w:val="0"/>
              <w:snapToGrid w:val="0"/>
              <w:rPr>
                <w:rFonts w:ascii="標楷體" w:eastAsia="標楷體" w:hAnsi="標楷體" w:cs="Times New Roman"/>
                <w:color w:val="000000" w:themeColor="text1"/>
                <w:sz w:val="18"/>
                <w:szCs w:val="18"/>
              </w:rPr>
            </w:pPr>
            <w:r w:rsidRPr="006B67F6">
              <w:rPr>
                <w:rFonts w:ascii="標楷體" w:eastAsia="標楷體" w:hAnsi="標楷體" w:hint="eastAsia"/>
                <w:color w:val="000000" w:themeColor="text1"/>
                <w:sz w:val="18"/>
                <w:szCs w:val="18"/>
              </w:rPr>
              <w:t>光影魔術師</w:t>
            </w:r>
          </w:p>
        </w:tc>
        <w:tc>
          <w:tcPr>
            <w:tcW w:w="287" w:type="pct"/>
            <w:tcBorders>
              <w:bottom w:val="single" w:sz="4" w:space="0" w:color="auto"/>
            </w:tcBorders>
          </w:tcPr>
          <w:p w:rsidR="00E6245E" w:rsidRPr="006B67F6"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6B67F6">
              <w:rPr>
                <w:rFonts w:ascii="標楷體" w:eastAsia="標楷體" w:hAnsi="標楷體" w:cs="新細明體" w:hint="eastAsia"/>
                <w:kern w:val="0"/>
                <w:sz w:val="18"/>
                <w:szCs w:val="18"/>
                <w:lang w:val="zh-TW"/>
              </w:rPr>
              <w:t>多少土地才夠摘要(一)</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noProof/>
                <w:color w:val="000000"/>
                <w:sz w:val="18"/>
                <w:szCs w:val="18"/>
              </w:rPr>
            </w:pPr>
            <w:r w:rsidRPr="006B67F6">
              <w:rPr>
                <w:rFonts w:ascii="標楷體" w:eastAsia="標楷體" w:hAnsi="標楷體" w:hint="eastAsia"/>
                <w:color w:val="000000"/>
                <w:sz w:val="18"/>
                <w:szCs w:val="18"/>
              </w:rPr>
              <w:t>DO~SO驗收</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家庭教育宣導</w:t>
            </w: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sz w:val="18"/>
                <w:szCs w:val="18"/>
              </w:rPr>
              <w:t>What Are You Doing?</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18</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2/22-</w:t>
            </w:r>
            <w:r>
              <w:rPr>
                <w:rFonts w:ascii="標楷體" w:eastAsia="標楷體" w:hAnsi="標楷體" w:hint="eastAsia"/>
              </w:rPr>
              <w:t>1</w:t>
            </w:r>
            <w:r>
              <w:rPr>
                <w:rFonts w:ascii="標楷體" w:eastAsia="標楷體" w:hAnsi="標楷體"/>
              </w:rPr>
              <w:t>2/28</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rPr>
              <w:t>6</w:t>
            </w:r>
            <w:r w:rsidRPr="004362C4">
              <w:rPr>
                <w:rFonts w:ascii="標楷體" w:eastAsia="標楷體" w:hAnsi="標楷體" w:hint="eastAsia"/>
              </w:rPr>
              <w:t>7週年校慶</w:t>
            </w:r>
          </w:p>
          <w:p w:rsidR="00E6245E" w:rsidRPr="003722EC" w:rsidRDefault="00E6245E" w:rsidP="00E6245E">
            <w:pPr>
              <w:adjustRightInd w:val="0"/>
              <w:snapToGrid w:val="0"/>
              <w:spacing w:line="240" w:lineRule="exact"/>
              <w:ind w:left="120" w:hangingChars="50" w:hanging="120"/>
              <w:rPr>
                <w:rFonts w:ascii="標楷體" w:eastAsia="標楷體" w:hAnsi="標楷體" w:cs="Andalus"/>
                <w:b/>
                <w:color w:val="FF0000"/>
              </w:rPr>
            </w:pPr>
            <w:r w:rsidRPr="003722EC">
              <w:rPr>
                <w:rFonts w:ascii="標楷體" w:eastAsia="標楷體" w:hAnsi="標楷體" w:cs="Andalus" w:hint="eastAsia"/>
                <w:b/>
                <w:color w:val="FF0000"/>
              </w:rPr>
              <w:t>*擴大防火宣導</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校園性侵害騷擾或性霸凌防治宣導1</w:t>
            </w:r>
          </w:p>
        </w:tc>
        <w:tc>
          <w:tcPr>
            <w:tcW w:w="215" w:type="pct"/>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第肆單元</w:t>
            </w:r>
            <w:r w:rsidRPr="006B67F6">
              <w:rPr>
                <w:rFonts w:ascii="標楷體" w:eastAsia="標楷體" w:hAnsi="標楷體" w:cs="Arial Unicode MS" w:hint="eastAsia"/>
                <w:snapToGrid w:val="0"/>
                <w:color w:val="000000"/>
                <w:kern w:val="0"/>
                <w:sz w:val="18"/>
                <w:szCs w:val="18"/>
              </w:rPr>
              <w:t>故事典藏館</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第十四課</w:t>
            </w:r>
            <w:r w:rsidRPr="006B67F6">
              <w:rPr>
                <w:rFonts w:ascii="標楷體" w:eastAsia="標楷體" w:hAnsi="標楷體" w:cs="Arial Unicode MS" w:hint="eastAsia"/>
                <w:snapToGrid w:val="0"/>
                <w:color w:val="000000"/>
                <w:kern w:val="0"/>
                <w:sz w:val="18"/>
                <w:szCs w:val="18"/>
              </w:rPr>
              <w:t>巨人和春天</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◎環境教育</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◎人權教育</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4-2-1-</w:t>
            </w:r>
            <w:r w:rsidRPr="006B67F6">
              <w:rPr>
                <w:rFonts w:ascii="標楷體" w:eastAsia="標楷體" w:hAnsi="標楷體" w:cs="Arial Unicode MS" w:hint="eastAsia"/>
                <w:color w:val="000000"/>
                <w:sz w:val="18"/>
                <w:szCs w:val="18"/>
              </w:rPr>
              <w:lastRenderedPageBreak/>
              <w:t>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2-2-2-3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3-2-4-3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5-2-4-1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5-2-7-</w:t>
            </w:r>
            <w:r w:rsidRPr="006B67F6">
              <w:rPr>
                <w:rFonts w:ascii="標楷體" w:eastAsia="標楷體" w:hAnsi="標楷體" w:cs="Arial Unicode MS" w:hint="eastAsia"/>
                <w:color w:val="000000"/>
                <w:sz w:val="18"/>
                <w:szCs w:val="18"/>
              </w:rPr>
              <w:lastRenderedPageBreak/>
              <w:t>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3-2-1-2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6-2-7-4</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6-2-8-1</w:t>
            </w:r>
          </w:p>
        </w:tc>
        <w:tc>
          <w:tcPr>
            <w:tcW w:w="284" w:type="pct"/>
            <w:gridSpan w:val="11"/>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休閒生活／五、歇睏日去佗位1-2-6,1-2-7,2-2-4,2-2-5,3-2-1,3-2-2,4-2-5,5-2-2【人權教育】【資訊教育】</w:t>
            </w:r>
          </w:p>
        </w:tc>
        <w:tc>
          <w:tcPr>
            <w:tcW w:w="254" w:type="pct"/>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Lesson 5</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What Are You Doing? Culture ＆Festivals Merry Christmas!</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1-1-4,1-1-5,1-1-6,1-1-7,1-1-9,*1-1-10,2-1-3,2-1-4,2-1-6,2-1-9,2-1-10,2-1-11,3</w:t>
            </w:r>
            <w:r w:rsidRPr="006B67F6">
              <w:rPr>
                <w:rFonts w:hAnsi="標楷體" w:hint="eastAsia"/>
                <w:color w:val="auto"/>
                <w:sz w:val="18"/>
                <w:szCs w:val="18"/>
              </w:rPr>
              <w:lastRenderedPageBreak/>
              <w:t>-1-2,3-1-4,3-1-7,*3-1-8,4-1-4,5-1-3,5-1-4,5-1-5,6-1-1,6-1-4,7-1-1,7-1-2</w:t>
            </w:r>
          </w:p>
          <w:p w:rsidR="00E6245E" w:rsidRPr="006B67F6" w:rsidRDefault="00E6245E" w:rsidP="00E6245E">
            <w:pPr>
              <w:pStyle w:val="afff8"/>
              <w:spacing w:line="0" w:lineRule="atLeast"/>
              <w:jc w:val="both"/>
              <w:rPr>
                <w:rFonts w:hAnsi="標楷體"/>
                <w:sz w:val="18"/>
                <w:szCs w:val="18"/>
              </w:rPr>
            </w:pPr>
            <w:r w:rsidRPr="006B67F6">
              <w:rPr>
                <w:rFonts w:hAnsi="標楷體"/>
                <w:color w:val="auto"/>
                <w:sz w:val="18"/>
                <w:szCs w:val="18"/>
              </w:rPr>
              <w:t>【家政教育】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數與量／九、小數</w:t>
            </w:r>
            <w:r w:rsidRPr="006B67F6">
              <w:rPr>
                <w:rFonts w:ascii="標楷體" w:eastAsia="標楷體" w:hAnsi="標楷體"/>
                <w:sz w:val="18"/>
                <w:szCs w:val="18"/>
              </w:rPr>
              <w:br/>
              <w:t>4-n-11</w:t>
            </w:r>
            <w:r w:rsidRPr="006B67F6">
              <w:rPr>
                <w:rFonts w:ascii="標楷體" w:eastAsia="標楷體" w:hAnsi="標楷體"/>
                <w:sz w:val="18"/>
                <w:szCs w:val="18"/>
              </w:rPr>
              <w:br/>
              <w:t>【</w:t>
            </w:r>
            <w:r w:rsidRPr="006B67F6">
              <w:rPr>
                <w:rFonts w:ascii="標楷體" w:eastAsia="標楷體" w:hAnsi="標楷體" w:hint="eastAsia"/>
                <w:sz w:val="18"/>
                <w:szCs w:val="18"/>
              </w:rPr>
              <w:t>性別平等教育】【生涯發展教育】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四、交通工具與能源／陸上交通工具的構造</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1-2-5-3</w:t>
            </w:r>
            <w:r w:rsidRPr="006B67F6">
              <w:rPr>
                <w:rFonts w:ascii="標楷體" w:eastAsia="標楷體" w:hAnsi="標楷體" w:hint="eastAsia"/>
                <w:sz w:val="18"/>
                <w:szCs w:val="18"/>
              </w:rPr>
              <w:t>,</w:t>
            </w:r>
            <w:r w:rsidRPr="006B67F6">
              <w:rPr>
                <w:rFonts w:ascii="標楷體" w:eastAsia="標楷體" w:hAnsi="標楷體"/>
                <w:sz w:val="18"/>
                <w:szCs w:val="18"/>
              </w:rPr>
              <w:t>2-2-6-2</w:t>
            </w:r>
            <w:r w:rsidRPr="006B67F6">
              <w:rPr>
                <w:rFonts w:ascii="標楷體" w:eastAsia="標楷體" w:hAnsi="標楷體" w:hint="eastAsia"/>
                <w:sz w:val="18"/>
                <w:szCs w:val="18"/>
              </w:rPr>
              <w:t>,</w:t>
            </w:r>
            <w:r w:rsidRPr="006B67F6">
              <w:rPr>
                <w:rFonts w:ascii="標楷體" w:eastAsia="標楷體" w:hAnsi="標楷體"/>
                <w:sz w:val="18"/>
                <w:szCs w:val="18"/>
              </w:rPr>
              <w:t>4-2-1-1</w:t>
            </w:r>
            <w:r w:rsidRPr="006B67F6">
              <w:rPr>
                <w:rFonts w:ascii="標楷體" w:eastAsia="標楷體" w:hAnsi="標楷體" w:hint="eastAsia"/>
                <w:sz w:val="18"/>
                <w:szCs w:val="18"/>
              </w:rPr>
              <w:t>,</w:t>
            </w:r>
            <w:r w:rsidRPr="006B67F6">
              <w:rPr>
                <w:rFonts w:ascii="標楷體" w:eastAsia="標楷體" w:hAnsi="標楷體"/>
                <w:sz w:val="18"/>
                <w:szCs w:val="18"/>
              </w:rPr>
              <w:t>5-2-1-1</w:t>
            </w:r>
            <w:r w:rsidRPr="006B67F6">
              <w:rPr>
                <w:rFonts w:ascii="標楷體" w:eastAsia="標楷體" w:hAnsi="標楷體" w:hint="eastAsia"/>
                <w:sz w:val="18"/>
                <w:szCs w:val="18"/>
              </w:rPr>
              <w:t>,</w:t>
            </w:r>
            <w:r w:rsidRPr="006B67F6">
              <w:rPr>
                <w:rFonts w:ascii="標楷體" w:eastAsia="標楷體" w:hAnsi="標楷體"/>
                <w:sz w:val="18"/>
                <w:szCs w:val="18"/>
              </w:rPr>
              <w:t>5-2-1-2</w:t>
            </w:r>
            <w:r w:rsidRPr="006B67F6">
              <w:rPr>
                <w:rFonts w:ascii="標楷體" w:eastAsia="標楷體" w:hAnsi="標楷體" w:hint="eastAsia"/>
                <w:sz w:val="18"/>
                <w:szCs w:val="18"/>
              </w:rPr>
              <w:t>,</w:t>
            </w:r>
            <w:r w:rsidRPr="006B67F6">
              <w:rPr>
                <w:rFonts w:ascii="標楷體" w:eastAsia="標楷體" w:hAnsi="標楷體"/>
                <w:sz w:val="18"/>
                <w:szCs w:val="18"/>
              </w:rPr>
              <w:t>6-2-2-1</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【環境教育】【資訊教育】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五、家鄉的節慶與節日／2.現代的節日</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9-2-1</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【家政教育】【環境教育】【人權教育】【性別平等教育】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t>參、音樂美樂地</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二、音樂與節奏</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r w:rsidRPr="006B67F6">
              <w:rPr>
                <w:rFonts w:ascii="標楷體" w:eastAsia="標楷體" w:hAnsi="標楷體" w:cs="Times New Roman"/>
                <w:sz w:val="18"/>
                <w:szCs w:val="18"/>
              </w:rPr>
              <w:br/>
              <w:t>【生涯發展教育】</w:t>
            </w:r>
            <w:r w:rsidRPr="006B67F6">
              <w:rPr>
                <w:rFonts w:ascii="標楷體" w:eastAsia="標楷體" w:hAnsi="標楷體" w:cs="Times New Roman"/>
                <w:sz w:val="18"/>
                <w:szCs w:val="18"/>
              </w:rPr>
              <w:br/>
              <w:t>【性別平等教育】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r w:rsidRPr="006B67F6">
              <w:rPr>
                <w:rFonts w:ascii="標楷體" w:eastAsia="標楷體" w:hAnsi="標楷體" w:cs="Times New Roman"/>
                <w:sz w:val="18"/>
                <w:szCs w:val="18"/>
              </w:rPr>
              <w:br/>
              <w:t>1-2-2</w:t>
            </w:r>
            <w:r w:rsidRPr="006B67F6">
              <w:rPr>
                <w:rFonts w:ascii="標楷體" w:eastAsia="標楷體" w:hAnsi="標楷體" w:cs="Times New Roman"/>
                <w:sz w:val="18"/>
                <w:szCs w:val="18"/>
              </w:rPr>
              <w:br/>
              <w:t>1-2-3</w:t>
            </w:r>
            <w:r w:rsidRPr="006B67F6">
              <w:rPr>
                <w:rFonts w:ascii="標楷體" w:eastAsia="標楷體" w:hAnsi="標楷體" w:cs="Times New Roman"/>
                <w:sz w:val="18"/>
                <w:szCs w:val="18"/>
              </w:rPr>
              <w:br/>
              <w:t>1-2-5</w:t>
            </w:r>
            <w:r w:rsidRPr="006B67F6">
              <w:rPr>
                <w:rFonts w:ascii="標楷體" w:eastAsia="標楷體" w:hAnsi="標楷體" w:cs="Times New Roman"/>
                <w:sz w:val="18"/>
                <w:szCs w:val="18"/>
              </w:rPr>
              <w:br/>
              <w:t>2-2-7</w:t>
            </w:r>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t>改造清淨家園／1.環境大探索4-2-3【環境教育】</w:t>
            </w:r>
          </w:p>
        </w:tc>
        <w:tc>
          <w:tcPr>
            <w:tcW w:w="370" w:type="pct"/>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六、口腔保衛戰／1．認識牙齒2．口腔疾病知多1-2-1,</w:t>
            </w:r>
            <w:r w:rsidRPr="006B67F6">
              <w:rPr>
                <w:rFonts w:ascii="標楷體" w:eastAsia="標楷體" w:hAnsi="標楷體"/>
                <w:sz w:val="18"/>
                <w:szCs w:val="18"/>
              </w:rPr>
              <w:t>1-2-3</w:t>
            </w:r>
            <w:r w:rsidRPr="006B67F6">
              <w:rPr>
                <w:rFonts w:ascii="標楷體" w:eastAsia="標楷體" w:hAnsi="標楷體" w:hint="eastAsia"/>
                <w:sz w:val="18"/>
                <w:szCs w:val="18"/>
              </w:rPr>
              <w:t>,5-2-3,7-2-1</w:t>
            </w:r>
          </w:p>
        </w:tc>
        <w:tc>
          <w:tcPr>
            <w:tcW w:w="319" w:type="pct"/>
            <w:gridSpan w:val="2"/>
            <w:tcBorders>
              <w:bottom w:val="single" w:sz="4" w:space="0" w:color="auto"/>
            </w:tcBorders>
          </w:tcPr>
          <w:p w:rsidR="00E6245E" w:rsidRPr="006B67F6" w:rsidRDefault="00E6245E" w:rsidP="00E6245E">
            <w:pPr>
              <w:adjustRightInd w:val="0"/>
              <w:snapToGrid w:val="0"/>
              <w:rPr>
                <w:rFonts w:ascii="標楷體" w:eastAsia="標楷體" w:hAnsi="標楷體" w:cs="Times New Roman"/>
                <w:color w:val="000000" w:themeColor="text1"/>
                <w:sz w:val="18"/>
                <w:szCs w:val="18"/>
              </w:rPr>
            </w:pPr>
            <w:r w:rsidRPr="006B67F6">
              <w:rPr>
                <w:rFonts w:ascii="標楷體" w:eastAsia="標楷體" w:hAnsi="標楷體" w:hint="eastAsia"/>
                <w:color w:val="000000" w:themeColor="text1"/>
                <w:sz w:val="18"/>
                <w:szCs w:val="18"/>
              </w:rPr>
              <w:t>光影魔術師</w:t>
            </w:r>
          </w:p>
        </w:tc>
        <w:tc>
          <w:tcPr>
            <w:tcW w:w="287" w:type="pct"/>
            <w:tcBorders>
              <w:bottom w:val="single" w:sz="4" w:space="0" w:color="auto"/>
            </w:tcBorders>
          </w:tcPr>
          <w:p w:rsidR="00E6245E" w:rsidRPr="006B67F6"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6B67F6">
              <w:rPr>
                <w:rFonts w:ascii="標楷體" w:eastAsia="標楷體" w:hAnsi="標楷體" w:cs="新細明體" w:hint="eastAsia"/>
                <w:kern w:val="0"/>
                <w:sz w:val="18"/>
                <w:szCs w:val="18"/>
                <w:lang w:val="zh-TW"/>
              </w:rPr>
              <w:t>多少土地才夠摘要(二)</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noProof/>
                <w:color w:val="000000"/>
                <w:sz w:val="18"/>
                <w:szCs w:val="18"/>
              </w:rPr>
            </w:pPr>
            <w:r w:rsidRPr="006B67F6">
              <w:rPr>
                <w:rFonts w:ascii="標楷體" w:eastAsia="標楷體" w:hAnsi="標楷體" w:hint="eastAsia"/>
                <w:color w:val="000000"/>
                <w:sz w:val="18"/>
                <w:szCs w:val="18"/>
              </w:rPr>
              <w:t>SO~RE</w:t>
            </w:r>
            <w:r w:rsidRPr="006B67F6">
              <w:rPr>
                <w:rFonts w:ascii="標楷體" w:eastAsia="標楷體" w:hAnsi="標楷體"/>
                <w:noProof/>
                <w:color w:val="000000"/>
                <w:sz w:val="18"/>
                <w:szCs w:val="18"/>
              </w:rPr>
              <w:t xml:space="preserve"> </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擴大防火宣導</w:t>
            </w:r>
          </w:p>
          <w:p w:rsidR="00E6245E" w:rsidRPr="006B67F6" w:rsidRDefault="00E6245E" w:rsidP="00E6245E">
            <w:pPr>
              <w:snapToGrid w:val="0"/>
              <w:rPr>
                <w:rFonts w:ascii="標楷體" w:eastAsia="標楷體" w:hAnsi="標楷體"/>
                <w:sz w:val="18"/>
                <w:szCs w:val="18"/>
              </w:rPr>
            </w:pP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校園性侵害騷擾或性霸凌防治宣導</w:t>
            </w: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sz w:val="18"/>
                <w:szCs w:val="18"/>
              </w:rPr>
              <w:t>What Are You Doing?</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19</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1</w:t>
            </w:r>
            <w:r>
              <w:rPr>
                <w:rFonts w:ascii="標楷體" w:eastAsia="標楷體" w:hAnsi="標楷體"/>
              </w:rPr>
              <w:t>2/2</w:t>
            </w:r>
            <w:r>
              <w:rPr>
                <w:rFonts w:ascii="標楷體" w:eastAsia="標楷體" w:hAnsi="標楷體"/>
              </w:rPr>
              <w:lastRenderedPageBreak/>
              <w:t>9-1/4</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color w:val="FF0000"/>
              </w:rPr>
            </w:pPr>
            <w:r w:rsidRPr="004362C4">
              <w:rPr>
                <w:rFonts w:ascii="標楷體" w:eastAsia="標楷體" w:hAnsi="標楷體" w:cs="Andalus" w:hint="eastAsia"/>
              </w:rPr>
              <w:lastRenderedPageBreak/>
              <w:t>*</w:t>
            </w:r>
            <w:r w:rsidRPr="004362C4">
              <w:rPr>
                <w:rFonts w:ascii="標楷體" w:eastAsia="標楷體" w:hAnsi="標楷體" w:hint="eastAsia"/>
              </w:rPr>
              <w:t>1/1開國紀念日</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環境教育宣導4</w:t>
            </w:r>
          </w:p>
        </w:tc>
        <w:tc>
          <w:tcPr>
            <w:tcW w:w="215" w:type="pct"/>
          </w:tcPr>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Times New Roman" w:hint="eastAsia"/>
                <w:snapToGrid w:val="0"/>
                <w:color w:val="000000"/>
                <w:kern w:val="0"/>
                <w:sz w:val="18"/>
                <w:szCs w:val="18"/>
              </w:rPr>
              <w:t>語文天地四</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3-2-3-</w:t>
            </w:r>
            <w:r w:rsidRPr="006B67F6">
              <w:rPr>
                <w:rFonts w:ascii="標楷體" w:eastAsia="標楷體" w:hAnsi="標楷體" w:cs="Arial Unicode MS" w:hint="eastAsia"/>
                <w:color w:val="000000"/>
                <w:sz w:val="18"/>
                <w:szCs w:val="18"/>
              </w:rPr>
              <w:lastRenderedPageBreak/>
              <w:t>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3-2-4-1</w:t>
            </w:r>
          </w:p>
          <w:p w:rsidR="00E6245E" w:rsidRPr="006B67F6" w:rsidRDefault="00E6245E" w:rsidP="00E6245E">
            <w:pPr>
              <w:snapToGrid w:val="0"/>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5-2-3</w:t>
            </w:r>
          </w:p>
        </w:tc>
        <w:tc>
          <w:tcPr>
            <w:tcW w:w="284" w:type="pct"/>
            <w:gridSpan w:val="11"/>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休閒生活／五、歇睏日去佗位1-2-6,1-2-7,2-2-</w:t>
            </w:r>
            <w:r w:rsidRPr="006B67F6">
              <w:rPr>
                <w:rFonts w:ascii="標楷體" w:eastAsia="標楷體" w:hAnsi="標楷體" w:hint="eastAsia"/>
                <w:sz w:val="18"/>
                <w:szCs w:val="18"/>
              </w:rPr>
              <w:lastRenderedPageBreak/>
              <w:t>4,2-2-5,3-2-1,3-2-2,4-2-5,5-2-2【人權教育】【資訊教育】</w:t>
            </w:r>
          </w:p>
        </w:tc>
        <w:tc>
          <w:tcPr>
            <w:tcW w:w="254" w:type="pct"/>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lastRenderedPageBreak/>
              <w:t xml:space="preserve">Lesson 5 </w:t>
            </w:r>
          </w:p>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t>What Are You Doing?</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1-1-4,1-1-5,1-</w:t>
            </w:r>
            <w:r w:rsidRPr="006B67F6">
              <w:rPr>
                <w:rFonts w:hAnsi="標楷體" w:hint="eastAsia"/>
                <w:color w:val="auto"/>
                <w:sz w:val="18"/>
                <w:szCs w:val="18"/>
              </w:rPr>
              <w:lastRenderedPageBreak/>
              <w:t>1-6,1-1-7,1-1-9,*1-1-10,2-1-3,2-1-4,2-1-6,2-1-9,2-1-10,2-1-11,3-1-2,3-1-4,3-1-7,*3-1-8,4-1-4,5-1-3,5-1-4,5-1-5,5-1-6,6-1-1,6-1-4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【家政教育】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數與量／九、小數</w:t>
            </w:r>
            <w:r w:rsidRPr="006B67F6">
              <w:rPr>
                <w:rFonts w:ascii="標楷體" w:eastAsia="標楷體" w:hAnsi="標楷體"/>
                <w:sz w:val="18"/>
                <w:szCs w:val="18"/>
              </w:rPr>
              <w:br/>
              <w:t>4-n-12</w:t>
            </w:r>
            <w:r w:rsidRPr="006B67F6">
              <w:rPr>
                <w:rFonts w:ascii="標楷體" w:eastAsia="標楷體" w:hAnsi="標楷體" w:hint="eastAsia"/>
                <w:sz w:val="18"/>
                <w:szCs w:val="18"/>
              </w:rPr>
              <w:br/>
            </w:r>
            <w:r w:rsidRPr="006B67F6">
              <w:rPr>
                <w:rFonts w:ascii="標楷體" w:eastAsia="標楷體" w:hAnsi="標楷體"/>
                <w:sz w:val="18"/>
                <w:szCs w:val="18"/>
              </w:rPr>
              <w:t>【</w:t>
            </w:r>
            <w:r w:rsidRPr="006B67F6">
              <w:rPr>
                <w:rFonts w:ascii="標楷體" w:eastAsia="標楷體" w:hAnsi="標楷體" w:hint="eastAsia"/>
                <w:sz w:val="18"/>
                <w:szCs w:val="18"/>
              </w:rPr>
              <w:t>性別平等教育】【生涯發展教育】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四、交通工具與能源／陸上交通工具的構造／認識能源</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1-2-5-3</w:t>
            </w:r>
            <w:r w:rsidRPr="006B67F6">
              <w:rPr>
                <w:rFonts w:ascii="標楷體" w:eastAsia="標楷體" w:hAnsi="標楷體" w:hint="eastAsia"/>
                <w:sz w:val="18"/>
                <w:szCs w:val="18"/>
              </w:rPr>
              <w:t>,</w:t>
            </w:r>
            <w:r w:rsidRPr="006B67F6">
              <w:rPr>
                <w:rFonts w:ascii="標楷體" w:eastAsia="標楷體" w:hAnsi="標楷體"/>
                <w:sz w:val="18"/>
                <w:szCs w:val="18"/>
              </w:rPr>
              <w:t>2-2</w:t>
            </w:r>
            <w:r w:rsidRPr="006B67F6">
              <w:rPr>
                <w:rFonts w:ascii="標楷體" w:eastAsia="標楷體" w:hAnsi="標楷體"/>
                <w:sz w:val="18"/>
                <w:szCs w:val="18"/>
              </w:rPr>
              <w:lastRenderedPageBreak/>
              <w:t>-6-2</w:t>
            </w:r>
            <w:r w:rsidRPr="006B67F6">
              <w:rPr>
                <w:rFonts w:ascii="標楷體" w:eastAsia="標楷體" w:hAnsi="標楷體" w:hint="eastAsia"/>
                <w:sz w:val="18"/>
                <w:szCs w:val="18"/>
              </w:rPr>
              <w:t>,</w:t>
            </w:r>
            <w:r w:rsidRPr="006B67F6">
              <w:rPr>
                <w:rFonts w:ascii="標楷體" w:eastAsia="標楷體" w:hAnsi="標楷體"/>
                <w:sz w:val="18"/>
                <w:szCs w:val="18"/>
              </w:rPr>
              <w:t>4-2-1-1</w:t>
            </w:r>
            <w:r w:rsidRPr="006B67F6">
              <w:rPr>
                <w:rFonts w:ascii="標楷體" w:eastAsia="標楷體" w:hAnsi="標楷體" w:hint="eastAsia"/>
                <w:sz w:val="18"/>
                <w:szCs w:val="18"/>
              </w:rPr>
              <w:t>,</w:t>
            </w:r>
            <w:r w:rsidRPr="006B67F6">
              <w:rPr>
                <w:rFonts w:ascii="標楷體" w:eastAsia="標楷體" w:hAnsi="標楷體"/>
                <w:sz w:val="18"/>
                <w:szCs w:val="18"/>
              </w:rPr>
              <w:t>5-2-1-1</w:t>
            </w:r>
            <w:r w:rsidRPr="006B67F6">
              <w:rPr>
                <w:rFonts w:ascii="標楷體" w:eastAsia="標楷體" w:hAnsi="標楷體" w:hint="eastAsia"/>
                <w:sz w:val="18"/>
                <w:szCs w:val="18"/>
              </w:rPr>
              <w:t>,</w:t>
            </w:r>
            <w:r w:rsidRPr="006B67F6">
              <w:rPr>
                <w:rFonts w:ascii="標楷體" w:eastAsia="標楷體" w:hAnsi="標楷體"/>
                <w:sz w:val="18"/>
                <w:szCs w:val="18"/>
              </w:rPr>
              <w:t>5-2-1-2</w:t>
            </w:r>
            <w:r w:rsidRPr="006B67F6">
              <w:rPr>
                <w:rFonts w:ascii="標楷體" w:eastAsia="標楷體" w:hAnsi="標楷體" w:hint="eastAsia"/>
                <w:sz w:val="18"/>
                <w:szCs w:val="18"/>
              </w:rPr>
              <w:t>,</w:t>
            </w:r>
            <w:r w:rsidRPr="006B67F6">
              <w:rPr>
                <w:rFonts w:ascii="標楷體" w:eastAsia="標楷體" w:hAnsi="標楷體"/>
                <w:sz w:val="18"/>
                <w:szCs w:val="18"/>
              </w:rPr>
              <w:t>6-2-2-1</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【環境教育】【資訊教育】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lastRenderedPageBreak/>
              <w:t>六、話我家鄉／1.家鄉的新風貌</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1-2-1,1-2-2,2-2-1,7-2-2</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lastRenderedPageBreak/>
              <w:t>【環境教育】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lastRenderedPageBreak/>
              <w:t>參、音樂美樂地</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三、音樂與和聲</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r w:rsidRPr="006B67F6">
              <w:rPr>
                <w:rFonts w:ascii="標楷體" w:eastAsia="標楷體" w:hAnsi="標楷體" w:cs="Times New Roman"/>
                <w:sz w:val="18"/>
                <w:szCs w:val="18"/>
              </w:rPr>
              <w:br/>
            </w:r>
            <w:r w:rsidRPr="006B67F6">
              <w:rPr>
                <w:rFonts w:ascii="標楷體" w:eastAsia="標楷體" w:hAnsi="標楷體" w:cs="Times New Roman"/>
                <w:sz w:val="18"/>
                <w:szCs w:val="18"/>
              </w:rPr>
              <w:lastRenderedPageBreak/>
              <w:t>【生涯發展教育】</w:t>
            </w:r>
            <w:r w:rsidRPr="006B67F6">
              <w:rPr>
                <w:rFonts w:ascii="標楷體" w:eastAsia="標楷體" w:hAnsi="標楷體" w:cs="Times New Roman"/>
                <w:sz w:val="18"/>
                <w:szCs w:val="18"/>
              </w:rPr>
              <w:br/>
              <w:t>【性別平等教育】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r w:rsidRPr="006B67F6">
              <w:rPr>
                <w:rFonts w:ascii="標楷體" w:eastAsia="標楷體" w:hAnsi="標楷體" w:cs="Times New Roman"/>
                <w:sz w:val="18"/>
                <w:szCs w:val="18"/>
              </w:rPr>
              <w:br/>
              <w:t>1-2-2</w:t>
            </w:r>
            <w:r w:rsidRPr="006B67F6">
              <w:rPr>
                <w:rFonts w:ascii="標楷體" w:eastAsia="標楷體" w:hAnsi="標楷體" w:cs="Times New Roman"/>
                <w:sz w:val="18"/>
                <w:szCs w:val="18"/>
              </w:rPr>
              <w:br/>
              <w:t>1-2-3</w:t>
            </w:r>
            <w:r w:rsidRPr="006B67F6">
              <w:rPr>
                <w:rFonts w:ascii="標楷體" w:eastAsia="標楷體" w:hAnsi="標楷體" w:cs="Times New Roman"/>
                <w:sz w:val="18"/>
                <w:szCs w:val="18"/>
              </w:rPr>
              <w:br/>
              <w:t>1-2-4</w:t>
            </w:r>
            <w:r w:rsidRPr="006B67F6">
              <w:rPr>
                <w:rFonts w:ascii="標楷體" w:eastAsia="標楷體" w:hAnsi="標楷體" w:cs="Times New Roman"/>
                <w:sz w:val="18"/>
                <w:szCs w:val="18"/>
              </w:rPr>
              <w:br/>
              <w:t>2-2-7</w:t>
            </w:r>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lastRenderedPageBreak/>
              <w:t>改造清淨家園／1.環境大探索4-2-3【環境教育】</w:t>
            </w:r>
          </w:p>
        </w:tc>
        <w:tc>
          <w:tcPr>
            <w:tcW w:w="370" w:type="pct"/>
            <w:tcBorders>
              <w:bottom w:val="single" w:sz="4" w:space="0" w:color="auto"/>
            </w:tcBorders>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t>六、口腔保衛戰／2．口腔疾病知多少3．護齒大作戰1-2-3,5-2-4</w:t>
            </w:r>
            <w:r w:rsidRPr="006B67F6">
              <w:rPr>
                <w:rFonts w:ascii="標楷體" w:eastAsia="標楷體" w:hAnsi="標楷體" w:hint="eastAsia"/>
                <w:sz w:val="18"/>
                <w:szCs w:val="18"/>
              </w:rPr>
              <w:lastRenderedPageBreak/>
              <w:t>,7-2-1</w:t>
            </w:r>
          </w:p>
        </w:tc>
        <w:tc>
          <w:tcPr>
            <w:tcW w:w="319" w:type="pct"/>
            <w:gridSpan w:val="2"/>
            <w:tcBorders>
              <w:bottom w:val="single" w:sz="4" w:space="0" w:color="auto"/>
            </w:tcBorders>
          </w:tcPr>
          <w:p w:rsidR="00E6245E" w:rsidRPr="006B67F6" w:rsidRDefault="00E6245E" w:rsidP="00E6245E">
            <w:pPr>
              <w:adjustRightInd w:val="0"/>
              <w:snapToGrid w:val="0"/>
              <w:rPr>
                <w:rFonts w:ascii="標楷體" w:eastAsia="標楷體" w:hAnsi="標楷體" w:cs="Times New Roman"/>
                <w:color w:val="000000" w:themeColor="text1"/>
                <w:sz w:val="18"/>
                <w:szCs w:val="18"/>
              </w:rPr>
            </w:pPr>
            <w:r w:rsidRPr="006B67F6">
              <w:rPr>
                <w:rFonts w:ascii="標楷體" w:eastAsia="標楷體" w:hAnsi="標楷體" w:hint="eastAsia"/>
                <w:color w:val="000000" w:themeColor="text1"/>
                <w:sz w:val="18"/>
                <w:szCs w:val="18"/>
              </w:rPr>
              <w:lastRenderedPageBreak/>
              <w:t>光影魔術師</w:t>
            </w:r>
          </w:p>
        </w:tc>
        <w:tc>
          <w:tcPr>
            <w:tcW w:w="287" w:type="pct"/>
            <w:tcBorders>
              <w:bottom w:val="single" w:sz="4" w:space="0" w:color="auto"/>
            </w:tcBorders>
            <w:vAlign w:val="center"/>
          </w:tcPr>
          <w:p w:rsidR="00E6245E" w:rsidRPr="006B67F6" w:rsidRDefault="00E6245E" w:rsidP="00E6245E">
            <w:pPr>
              <w:adjustRightInd w:val="0"/>
              <w:snapToGrid w:val="0"/>
              <w:spacing w:line="400" w:lineRule="atLeast"/>
              <w:jc w:val="both"/>
              <w:rPr>
                <w:rFonts w:ascii="標楷體" w:eastAsia="標楷體" w:hAnsi="標楷體"/>
                <w:sz w:val="18"/>
                <w:szCs w:val="18"/>
              </w:rPr>
            </w:pPr>
            <w:r w:rsidRPr="006B67F6">
              <w:rPr>
                <w:rFonts w:ascii="標楷體" w:eastAsia="標楷體" w:hAnsi="標楷體" w:cs="新細明體" w:hint="eastAsia"/>
                <w:kern w:val="0"/>
                <w:sz w:val="18"/>
                <w:szCs w:val="18"/>
                <w:lang w:val="zh-TW"/>
              </w:rPr>
              <w:t>多少土地才夠五觀五最</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noProof/>
                <w:color w:val="000000"/>
                <w:sz w:val="18"/>
                <w:szCs w:val="18"/>
              </w:rPr>
            </w:pPr>
            <w:r w:rsidRPr="006B67F6">
              <w:rPr>
                <w:rFonts w:ascii="標楷體" w:eastAsia="標楷體" w:hAnsi="標楷體" w:hint="eastAsia"/>
                <w:color w:val="000000"/>
                <w:sz w:val="18"/>
                <w:szCs w:val="18"/>
              </w:rPr>
              <w:t>SO~RE</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環境教育宣導</w:t>
            </w: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sz w:val="18"/>
                <w:szCs w:val="18"/>
              </w:rPr>
              <w:t>What Are You Doing?</w:t>
            </w:r>
          </w:p>
        </w:tc>
      </w:tr>
      <w:tr w:rsidR="00E6245E" w:rsidRPr="00AD666E" w:rsidTr="00E6245E">
        <w:trPr>
          <w:trHeight w:val="387"/>
        </w:trPr>
        <w:tc>
          <w:tcPr>
            <w:tcW w:w="93" w:type="pct"/>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2</w:t>
            </w:r>
            <w:r>
              <w:rPr>
                <w:rFonts w:ascii="標楷體" w:eastAsia="標楷體" w:hAnsi="標楷體" w:hint="eastAsia"/>
              </w:rPr>
              <w:lastRenderedPageBreak/>
              <w:t>0</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lastRenderedPageBreak/>
              <w:t>1</w:t>
            </w:r>
            <w:r>
              <w:rPr>
                <w:rFonts w:ascii="標楷體" w:eastAsia="標楷體" w:hAnsi="標楷體"/>
              </w:rPr>
              <w:lastRenderedPageBreak/>
              <w:t>/5-</w:t>
            </w:r>
            <w:r>
              <w:rPr>
                <w:rFonts w:ascii="標楷體" w:eastAsia="標楷體" w:hAnsi="標楷體" w:hint="eastAsia"/>
              </w:rPr>
              <w:t>1</w:t>
            </w:r>
            <w:r>
              <w:rPr>
                <w:rFonts w:ascii="標楷體" w:eastAsia="標楷體" w:hAnsi="標楷體"/>
              </w:rPr>
              <w:t>/</w:t>
            </w:r>
            <w:r>
              <w:rPr>
                <w:rFonts w:ascii="標楷體" w:eastAsia="標楷體" w:hAnsi="標楷體" w:hint="eastAsia"/>
              </w:rPr>
              <w:t>1</w:t>
            </w:r>
            <w:r>
              <w:rPr>
                <w:rFonts w:ascii="標楷體" w:eastAsia="標楷體" w:hAnsi="標楷體"/>
              </w:rPr>
              <w:t>1</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lastRenderedPageBreak/>
              <w:t>*</w:t>
            </w:r>
            <w:r w:rsidRPr="004362C4">
              <w:rPr>
                <w:rFonts w:ascii="標楷體" w:eastAsia="標楷體" w:hAnsi="標楷體" w:hint="eastAsia"/>
                <w:b/>
                <w:color w:val="FF0000"/>
              </w:rPr>
              <w:t>假期安全</w:t>
            </w:r>
            <w:r w:rsidRPr="004362C4">
              <w:rPr>
                <w:rFonts w:ascii="標楷體" w:eastAsia="標楷體" w:hAnsi="標楷體" w:hint="eastAsia"/>
                <w:b/>
                <w:color w:val="FF0000"/>
              </w:rPr>
              <w:lastRenderedPageBreak/>
              <w:t>教育宣導</w:t>
            </w:r>
          </w:p>
        </w:tc>
        <w:tc>
          <w:tcPr>
            <w:tcW w:w="215" w:type="pct"/>
          </w:tcPr>
          <w:p w:rsidR="00E6245E" w:rsidRPr="006B67F6" w:rsidRDefault="00E6245E" w:rsidP="00E6245E">
            <w:pPr>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Arial Unicode MS" w:hint="eastAsia"/>
                <w:snapToGrid w:val="0"/>
                <w:color w:val="000000"/>
                <w:kern w:val="0"/>
                <w:sz w:val="18"/>
                <w:szCs w:val="18"/>
              </w:rPr>
              <w:lastRenderedPageBreak/>
              <w:t>〈閱讀</w:t>
            </w:r>
            <w:r w:rsidRPr="006B67F6">
              <w:rPr>
                <w:rFonts w:ascii="標楷體" w:eastAsia="標楷體" w:hAnsi="標楷體" w:cs="Arial Unicode MS" w:hint="eastAsia"/>
                <w:snapToGrid w:val="0"/>
                <w:color w:val="000000"/>
                <w:kern w:val="0"/>
                <w:sz w:val="18"/>
                <w:szCs w:val="18"/>
              </w:rPr>
              <w:lastRenderedPageBreak/>
              <w:t>列車〉怕鬼的熊哥哥</w:t>
            </w:r>
          </w:p>
          <w:p w:rsidR="00E6245E" w:rsidRPr="006B67F6" w:rsidRDefault="00E6245E" w:rsidP="00E6245E">
            <w:pPr>
              <w:spacing w:line="320" w:lineRule="exact"/>
              <w:rPr>
                <w:rFonts w:ascii="標楷體" w:eastAsia="標楷體" w:hAnsi="標楷體" w:cs="Arial Unicode MS"/>
                <w:snapToGrid w:val="0"/>
                <w:color w:val="000000"/>
                <w:kern w:val="0"/>
                <w:sz w:val="18"/>
                <w:szCs w:val="18"/>
              </w:rPr>
            </w:pPr>
            <w:r w:rsidRPr="006B67F6">
              <w:rPr>
                <w:rFonts w:ascii="標楷體" w:eastAsia="標楷體" w:hAnsi="標楷體" w:cs="Arial Unicode MS" w:hint="eastAsia"/>
                <w:snapToGrid w:val="0"/>
                <w:color w:val="000000"/>
                <w:kern w:val="0"/>
                <w:sz w:val="18"/>
                <w:szCs w:val="18"/>
              </w:rPr>
              <w:t>◎生涯發展教育</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新細明體" w:hint="eastAsia"/>
                <w:snapToGrid w:val="0"/>
                <w:color w:val="000000"/>
                <w:kern w:val="0"/>
                <w:sz w:val="18"/>
                <w:szCs w:val="18"/>
              </w:rPr>
              <w:t>◎</w:t>
            </w:r>
            <w:r w:rsidRPr="006B67F6">
              <w:rPr>
                <w:rFonts w:ascii="標楷體" w:eastAsia="標楷體" w:hAnsi="標楷體" w:cs="Times New Roman" w:hint="eastAsia"/>
                <w:snapToGrid w:val="0"/>
                <w:color w:val="000000"/>
                <w:kern w:val="0"/>
                <w:sz w:val="18"/>
                <w:szCs w:val="18"/>
              </w:rPr>
              <w:t>家政教育</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5-2-3-2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5-2-5</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5-2-8-</w:t>
            </w:r>
            <w:r w:rsidRPr="006B67F6">
              <w:rPr>
                <w:rFonts w:ascii="標楷體" w:eastAsia="標楷體" w:hAnsi="標楷體" w:cs="Arial Unicode MS" w:hint="eastAsia"/>
                <w:color w:val="000000"/>
                <w:sz w:val="18"/>
                <w:szCs w:val="18"/>
              </w:rPr>
              <w:lastRenderedPageBreak/>
              <w:t>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5-2-8-2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5-2-11-1</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5-2-14-2</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5-2-14-3</w:t>
            </w:r>
          </w:p>
          <w:p w:rsidR="00E6245E" w:rsidRPr="006B67F6" w:rsidRDefault="00E6245E" w:rsidP="00E6245E">
            <w:pPr>
              <w:rPr>
                <w:rFonts w:ascii="標楷體" w:eastAsia="標楷體" w:hAnsi="標楷體" w:cs="Arial Unicode MS"/>
                <w:color w:val="000000"/>
                <w:sz w:val="18"/>
                <w:szCs w:val="18"/>
              </w:rPr>
            </w:pPr>
            <w:r w:rsidRPr="006B67F6">
              <w:rPr>
                <w:rFonts w:ascii="標楷體" w:eastAsia="標楷體" w:hAnsi="標楷體" w:cs="Arial Unicode MS" w:hint="eastAsia"/>
                <w:color w:val="000000"/>
                <w:sz w:val="18"/>
                <w:szCs w:val="18"/>
              </w:rPr>
              <w:t>5-2-14-4</w:t>
            </w:r>
          </w:p>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color w:val="000000"/>
                <w:sz w:val="18"/>
                <w:szCs w:val="18"/>
              </w:rPr>
              <w:t>5-2-14-5</w:t>
            </w:r>
          </w:p>
        </w:tc>
        <w:tc>
          <w:tcPr>
            <w:tcW w:w="284" w:type="pct"/>
            <w:gridSpan w:val="11"/>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lastRenderedPageBreak/>
              <w:t>休閒生活／單元活</w:t>
            </w:r>
            <w:r w:rsidRPr="006B67F6">
              <w:rPr>
                <w:rFonts w:ascii="標楷體" w:eastAsia="標楷體" w:hAnsi="標楷體" w:hint="eastAsia"/>
                <w:sz w:val="18"/>
                <w:szCs w:val="18"/>
              </w:rPr>
              <w:lastRenderedPageBreak/>
              <w:t>動三2-2-1,2-2-4,2-2-8,4-2-1【人權教育】</w:t>
            </w:r>
          </w:p>
        </w:tc>
        <w:tc>
          <w:tcPr>
            <w:tcW w:w="254" w:type="pct"/>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lastRenderedPageBreak/>
              <w:t>Review 2</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t>1-1-2,1</w:t>
            </w:r>
            <w:r w:rsidRPr="006B67F6">
              <w:rPr>
                <w:rFonts w:hAnsi="標楷體" w:hint="eastAsia"/>
                <w:color w:val="auto"/>
                <w:sz w:val="18"/>
                <w:szCs w:val="18"/>
              </w:rPr>
              <w:lastRenderedPageBreak/>
              <w:t>-1-3,1-1-4,1-1-5,1-1-6,1-1-7,1-1-8,1-1-9,*1-1-10,2-1-3,2-1-4,2-1-6,2-1-9,2-1-10,2-1-11,3-1-4,3-1-5,3-1-6,3-1-7,4-1-2,4-1-3,4-1-4,5-1-2,6-1-1,6-1-4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【家政教育】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統計與機率／十、統計圖</w:t>
            </w:r>
            <w:r w:rsidRPr="006B67F6">
              <w:rPr>
                <w:rFonts w:ascii="標楷體" w:eastAsia="標楷體" w:hAnsi="標楷體"/>
                <w:sz w:val="18"/>
                <w:szCs w:val="18"/>
              </w:rPr>
              <w:br/>
            </w:r>
            <w:r w:rsidRPr="006B67F6">
              <w:rPr>
                <w:rFonts w:ascii="標楷體" w:eastAsia="標楷體" w:hAnsi="標楷體" w:hint="eastAsia"/>
                <w:sz w:val="18"/>
                <w:szCs w:val="18"/>
              </w:rPr>
              <w:lastRenderedPageBreak/>
              <w:t>4-d-01,4-d-02</w:t>
            </w:r>
            <w:r w:rsidRPr="006B67F6">
              <w:rPr>
                <w:rFonts w:ascii="標楷體" w:eastAsia="標楷體" w:hAnsi="標楷體" w:hint="eastAsia"/>
                <w:sz w:val="18"/>
                <w:szCs w:val="18"/>
              </w:rPr>
              <w:br/>
              <w:t>【性別平等教育】【生涯發展教育】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lastRenderedPageBreak/>
              <w:t>四、交通工具與能源／認</w:t>
            </w:r>
            <w:r w:rsidRPr="006B67F6">
              <w:rPr>
                <w:rFonts w:ascii="標楷體" w:eastAsia="標楷體" w:hAnsi="標楷體" w:hint="eastAsia"/>
                <w:sz w:val="18"/>
                <w:szCs w:val="18"/>
              </w:rPr>
              <w:lastRenderedPageBreak/>
              <w:t>識能源</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2</w:t>
            </w:r>
            <w:r w:rsidRPr="006B67F6">
              <w:rPr>
                <w:rFonts w:ascii="標楷體" w:eastAsia="標楷體" w:hAnsi="標楷體"/>
                <w:sz w:val="18"/>
                <w:szCs w:val="18"/>
              </w:rPr>
              <w:t>-2-</w:t>
            </w:r>
            <w:r w:rsidRPr="006B67F6">
              <w:rPr>
                <w:rFonts w:ascii="標楷體" w:eastAsia="標楷體" w:hAnsi="標楷體" w:hint="eastAsia"/>
                <w:sz w:val="18"/>
                <w:szCs w:val="18"/>
              </w:rPr>
              <w:t>6</w:t>
            </w:r>
            <w:r w:rsidRPr="006B67F6">
              <w:rPr>
                <w:rFonts w:ascii="標楷體" w:eastAsia="標楷體" w:hAnsi="標楷體"/>
                <w:sz w:val="18"/>
                <w:szCs w:val="18"/>
              </w:rPr>
              <w:t>-2</w:t>
            </w:r>
            <w:r w:rsidRPr="006B67F6">
              <w:rPr>
                <w:rFonts w:ascii="標楷體" w:eastAsia="標楷體" w:hAnsi="標楷體" w:hint="eastAsia"/>
                <w:sz w:val="18"/>
                <w:szCs w:val="18"/>
              </w:rPr>
              <w:t>,</w:t>
            </w:r>
            <w:r w:rsidRPr="006B67F6">
              <w:rPr>
                <w:rFonts w:ascii="標楷體" w:eastAsia="標楷體" w:hAnsi="標楷體"/>
                <w:sz w:val="18"/>
                <w:szCs w:val="18"/>
              </w:rPr>
              <w:t>5-2-1-1</w:t>
            </w:r>
            <w:r w:rsidRPr="006B67F6">
              <w:rPr>
                <w:rFonts w:ascii="標楷體" w:eastAsia="標楷體" w:hAnsi="標楷體" w:hint="eastAsia"/>
                <w:sz w:val="18"/>
                <w:szCs w:val="18"/>
              </w:rPr>
              <w:t>,</w:t>
            </w:r>
            <w:r w:rsidRPr="006B67F6">
              <w:rPr>
                <w:rFonts w:ascii="標楷體" w:eastAsia="標楷體" w:hAnsi="標楷體"/>
                <w:sz w:val="18"/>
                <w:szCs w:val="18"/>
              </w:rPr>
              <w:t>5-2-1-2</w:t>
            </w:r>
            <w:r w:rsidRPr="006B67F6">
              <w:rPr>
                <w:rFonts w:ascii="標楷體" w:eastAsia="標楷體" w:hAnsi="標楷體" w:hint="eastAsia"/>
                <w:sz w:val="18"/>
                <w:szCs w:val="18"/>
              </w:rPr>
              <w:t>,</w:t>
            </w:r>
            <w:r w:rsidRPr="006B67F6">
              <w:rPr>
                <w:rFonts w:ascii="標楷體" w:eastAsia="標楷體" w:hAnsi="標楷體"/>
                <w:sz w:val="18"/>
                <w:szCs w:val="18"/>
              </w:rPr>
              <w:t>6-2-2-1</w:t>
            </w:r>
            <w:r w:rsidRPr="006B67F6">
              <w:rPr>
                <w:rFonts w:ascii="標楷體" w:eastAsia="標楷體" w:hAnsi="標楷體" w:hint="eastAsia"/>
                <w:sz w:val="18"/>
                <w:szCs w:val="18"/>
              </w:rPr>
              <w:t>,</w:t>
            </w:r>
            <w:r w:rsidRPr="006B67F6">
              <w:rPr>
                <w:rFonts w:ascii="標楷體" w:eastAsia="標楷體" w:hAnsi="標楷體"/>
                <w:sz w:val="18"/>
                <w:szCs w:val="18"/>
              </w:rPr>
              <w:t>6-2-3-2</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【環境教育】【資訊教育】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lastRenderedPageBreak/>
              <w:t>六、話我家鄉／1.家鄉的</w:t>
            </w:r>
            <w:r w:rsidRPr="006B67F6">
              <w:rPr>
                <w:rFonts w:ascii="標楷體" w:eastAsia="標楷體" w:hAnsi="標楷體" w:hint="eastAsia"/>
                <w:sz w:val="18"/>
                <w:szCs w:val="18"/>
              </w:rPr>
              <w:lastRenderedPageBreak/>
              <w:t>新風貌</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1-2-1,1-2-2,2-2-1,7-2-2</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【環境教育】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lastRenderedPageBreak/>
              <w:t>參、音樂美樂地</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lastRenderedPageBreak/>
              <w:t>三、音樂與和聲</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r w:rsidRPr="006B67F6">
              <w:rPr>
                <w:rFonts w:ascii="標楷體" w:eastAsia="標楷體" w:hAnsi="標楷體" w:cs="Times New Roman"/>
                <w:sz w:val="18"/>
                <w:szCs w:val="18"/>
              </w:rPr>
              <w:br/>
              <w:t>【生涯發展教育】</w:t>
            </w:r>
            <w:r w:rsidRPr="006B67F6">
              <w:rPr>
                <w:rFonts w:ascii="標楷體" w:eastAsia="標楷體" w:hAnsi="標楷體" w:cs="Times New Roman"/>
                <w:sz w:val="18"/>
                <w:szCs w:val="18"/>
              </w:rPr>
              <w:br/>
              <w:t>【性別平等教育】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r w:rsidRPr="006B67F6">
              <w:rPr>
                <w:rFonts w:ascii="標楷體" w:eastAsia="標楷體" w:hAnsi="標楷體" w:cs="Times New Roman"/>
                <w:sz w:val="18"/>
                <w:szCs w:val="18"/>
              </w:rPr>
              <w:br/>
              <w:t>1-2-2</w:t>
            </w:r>
            <w:r w:rsidRPr="006B67F6">
              <w:rPr>
                <w:rFonts w:ascii="標楷體" w:eastAsia="標楷體" w:hAnsi="標楷體" w:cs="Times New Roman"/>
                <w:sz w:val="18"/>
                <w:szCs w:val="18"/>
              </w:rPr>
              <w:br/>
              <w:t>1-2-3</w:t>
            </w:r>
            <w:r w:rsidRPr="006B67F6">
              <w:rPr>
                <w:rFonts w:ascii="標楷體" w:eastAsia="標楷體" w:hAnsi="標楷體" w:cs="Times New Roman"/>
                <w:sz w:val="18"/>
                <w:szCs w:val="18"/>
              </w:rPr>
              <w:br/>
              <w:t>1-2-4</w:t>
            </w:r>
            <w:r w:rsidRPr="006B67F6">
              <w:rPr>
                <w:rFonts w:ascii="標楷體" w:eastAsia="標楷體" w:hAnsi="標楷體" w:cs="Times New Roman"/>
                <w:sz w:val="18"/>
                <w:szCs w:val="18"/>
              </w:rPr>
              <w:br/>
              <w:t>2-2-7</w:t>
            </w:r>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lastRenderedPageBreak/>
              <w:t>改造清淨家園／2.環保</w:t>
            </w:r>
            <w:r w:rsidRPr="006B67F6">
              <w:rPr>
                <w:rFonts w:ascii="標楷體" w:eastAsia="標楷體" w:hAnsi="標楷體" w:hint="eastAsia"/>
                <w:sz w:val="18"/>
                <w:szCs w:val="18"/>
              </w:rPr>
              <w:lastRenderedPageBreak/>
              <w:t>好行動4-2-3【環境教育】</w:t>
            </w:r>
          </w:p>
        </w:tc>
        <w:tc>
          <w:tcPr>
            <w:tcW w:w="370" w:type="pct"/>
            <w:tcBorders>
              <w:bottom w:val="single" w:sz="4" w:space="0" w:color="auto"/>
            </w:tcBorders>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七、舞動一身／1．空間造</w:t>
            </w:r>
            <w:r w:rsidRPr="006B67F6">
              <w:rPr>
                <w:rFonts w:ascii="標楷體" w:eastAsia="標楷體" w:hAnsi="標楷體" w:hint="eastAsia"/>
                <w:sz w:val="18"/>
                <w:szCs w:val="18"/>
              </w:rPr>
              <w:lastRenderedPageBreak/>
              <w:t>型派對1-2-2,3-2-1,3-2-2,6-2-3【性別平等教育】</w:t>
            </w:r>
          </w:p>
        </w:tc>
        <w:tc>
          <w:tcPr>
            <w:tcW w:w="319" w:type="pct"/>
            <w:gridSpan w:val="2"/>
            <w:tcBorders>
              <w:bottom w:val="single" w:sz="4" w:space="0" w:color="auto"/>
            </w:tcBorders>
          </w:tcPr>
          <w:p w:rsidR="00E6245E" w:rsidRPr="006B67F6" w:rsidRDefault="00E6245E" w:rsidP="00E6245E">
            <w:pPr>
              <w:adjustRightInd w:val="0"/>
              <w:snapToGrid w:val="0"/>
              <w:rPr>
                <w:rFonts w:ascii="標楷體" w:eastAsia="標楷體" w:hAnsi="標楷體" w:cs="Times New Roman"/>
                <w:color w:val="000000" w:themeColor="text1"/>
                <w:sz w:val="18"/>
                <w:szCs w:val="18"/>
              </w:rPr>
            </w:pPr>
            <w:r w:rsidRPr="006B67F6">
              <w:rPr>
                <w:rFonts w:ascii="標楷體" w:eastAsia="標楷體" w:hAnsi="標楷體" w:hint="eastAsia"/>
                <w:color w:val="000000" w:themeColor="text1"/>
                <w:sz w:val="18"/>
                <w:szCs w:val="18"/>
              </w:rPr>
              <w:lastRenderedPageBreak/>
              <w:t>光影魔術師</w:t>
            </w:r>
          </w:p>
        </w:tc>
        <w:tc>
          <w:tcPr>
            <w:tcW w:w="287" w:type="pct"/>
            <w:tcBorders>
              <w:bottom w:val="single" w:sz="4" w:space="0" w:color="auto"/>
            </w:tcBorders>
            <w:vAlign w:val="center"/>
          </w:tcPr>
          <w:p w:rsidR="00E6245E" w:rsidRPr="006B67F6" w:rsidRDefault="00E6245E" w:rsidP="00E6245E">
            <w:pPr>
              <w:adjustRightInd w:val="0"/>
              <w:snapToGrid w:val="0"/>
              <w:spacing w:line="400" w:lineRule="atLeast"/>
              <w:jc w:val="both"/>
              <w:rPr>
                <w:rFonts w:ascii="標楷體" w:eastAsia="標楷體" w:hAnsi="標楷體"/>
                <w:sz w:val="18"/>
                <w:szCs w:val="18"/>
              </w:rPr>
            </w:pPr>
            <w:r w:rsidRPr="006B67F6">
              <w:rPr>
                <w:rFonts w:ascii="標楷體" w:eastAsia="標楷體" w:hAnsi="標楷體" w:cs="新細明體" w:hint="eastAsia"/>
                <w:kern w:val="0"/>
                <w:sz w:val="18"/>
                <w:szCs w:val="18"/>
                <w:lang w:val="zh-TW"/>
              </w:rPr>
              <w:t>多少土地</w:t>
            </w:r>
            <w:r w:rsidRPr="006B67F6">
              <w:rPr>
                <w:rFonts w:ascii="標楷體" w:eastAsia="標楷體" w:hAnsi="標楷體" w:cs="新細明體" w:hint="eastAsia"/>
                <w:kern w:val="0"/>
                <w:sz w:val="18"/>
                <w:szCs w:val="18"/>
                <w:lang w:val="zh-TW"/>
              </w:rPr>
              <w:lastRenderedPageBreak/>
              <w:t>才夠小書繪製</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noProof/>
                <w:color w:val="000000"/>
                <w:sz w:val="18"/>
                <w:szCs w:val="18"/>
              </w:rPr>
            </w:pPr>
            <w:r w:rsidRPr="006B67F6">
              <w:rPr>
                <w:rFonts w:ascii="標楷體" w:eastAsia="標楷體" w:hAnsi="標楷體" w:hint="eastAsia"/>
                <w:color w:val="000000"/>
                <w:sz w:val="18"/>
                <w:szCs w:val="18"/>
              </w:rPr>
              <w:lastRenderedPageBreak/>
              <w:t>SO~RE驗收</w:t>
            </w:r>
          </w:p>
        </w:tc>
        <w:tc>
          <w:tcPr>
            <w:tcW w:w="326" w:type="pct"/>
            <w:gridSpan w:val="2"/>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假期安全教育宣導</w:t>
            </w:r>
          </w:p>
        </w:tc>
        <w:tc>
          <w:tcPr>
            <w:tcW w:w="265" w:type="pct"/>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t>Review</w:t>
            </w:r>
            <w:r w:rsidRPr="006B67F6">
              <w:rPr>
                <w:rFonts w:ascii="標楷體" w:eastAsia="標楷體" w:hAnsi="標楷體"/>
                <w:sz w:val="18"/>
                <w:szCs w:val="18"/>
              </w:rPr>
              <w:t xml:space="preserve"> </w:t>
            </w:r>
            <w:r w:rsidRPr="006B67F6">
              <w:rPr>
                <w:rFonts w:ascii="標楷體" w:eastAsia="標楷體" w:hAnsi="標楷體" w:hint="eastAsia"/>
                <w:sz w:val="18"/>
                <w:szCs w:val="18"/>
              </w:rPr>
              <w:t>2</w:t>
            </w:r>
          </w:p>
        </w:tc>
      </w:tr>
      <w:tr w:rsidR="00E6245E" w:rsidRPr="00AD666E" w:rsidTr="00E6245E">
        <w:trPr>
          <w:trHeight w:val="364"/>
        </w:trPr>
        <w:tc>
          <w:tcPr>
            <w:tcW w:w="93" w:type="pct"/>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lastRenderedPageBreak/>
              <w:t>2</w:t>
            </w:r>
            <w:r>
              <w:rPr>
                <w:rFonts w:ascii="標楷體" w:eastAsia="標楷體" w:hAnsi="標楷體" w:hint="eastAsia"/>
              </w:rPr>
              <w:lastRenderedPageBreak/>
              <w:t>1</w:t>
            </w:r>
          </w:p>
        </w:tc>
        <w:tc>
          <w:tcPr>
            <w:tcW w:w="93"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lastRenderedPageBreak/>
              <w:t>1</w:t>
            </w:r>
            <w:r>
              <w:rPr>
                <w:rFonts w:ascii="標楷體" w:eastAsia="標楷體" w:hAnsi="標楷體"/>
              </w:rPr>
              <w:lastRenderedPageBreak/>
              <w:t>/</w:t>
            </w:r>
            <w:r>
              <w:rPr>
                <w:rFonts w:ascii="標楷體" w:eastAsia="標楷體" w:hAnsi="標楷體" w:hint="eastAsia"/>
              </w:rPr>
              <w:t>1</w:t>
            </w:r>
            <w:r>
              <w:rPr>
                <w:rFonts w:ascii="標楷體" w:eastAsia="標楷體" w:hAnsi="標楷體"/>
              </w:rPr>
              <w:t>2-</w:t>
            </w:r>
            <w:r>
              <w:rPr>
                <w:rFonts w:ascii="標楷體" w:eastAsia="標楷體" w:hAnsi="標楷體" w:hint="eastAsia"/>
              </w:rPr>
              <w:t>1</w:t>
            </w:r>
            <w:r>
              <w:rPr>
                <w:rFonts w:ascii="標楷體" w:eastAsia="標楷體" w:hAnsi="標楷體"/>
              </w:rPr>
              <w:t>/</w:t>
            </w:r>
            <w:r>
              <w:rPr>
                <w:rFonts w:ascii="標楷體" w:eastAsia="標楷體" w:hAnsi="標楷體" w:hint="eastAsia"/>
              </w:rPr>
              <w:t>1</w:t>
            </w:r>
            <w:r>
              <w:rPr>
                <w:rFonts w:ascii="標楷體" w:eastAsia="標楷體" w:hAnsi="標楷體"/>
              </w:rPr>
              <w:t>8</w:t>
            </w:r>
          </w:p>
        </w:tc>
        <w:tc>
          <w:tcPr>
            <w:tcW w:w="381"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rPr>
              <w:lastRenderedPageBreak/>
              <w:t>*1/14~15</w:t>
            </w:r>
            <w:r w:rsidRPr="004362C4">
              <w:rPr>
                <w:rFonts w:ascii="標楷體" w:eastAsia="標楷體" w:hAnsi="標楷體" w:hint="eastAsia"/>
              </w:rPr>
              <w:lastRenderedPageBreak/>
              <w:t>第3次定期考查</w:t>
            </w:r>
          </w:p>
          <w:p w:rsidR="00E6245E" w:rsidRPr="004362C4" w:rsidRDefault="00E6245E" w:rsidP="00E6245E">
            <w:pPr>
              <w:adjustRightInd w:val="0"/>
              <w:snapToGrid w:val="0"/>
              <w:spacing w:line="240" w:lineRule="exact"/>
              <w:ind w:left="120" w:hangingChars="50" w:hanging="120"/>
              <w:rPr>
                <w:rFonts w:ascii="標楷體" w:eastAsia="標楷體" w:hAnsi="標楷體"/>
              </w:rPr>
            </w:pPr>
            <w:r w:rsidRPr="003722EC">
              <w:rPr>
                <w:rFonts w:ascii="標楷體" w:eastAsia="標楷體" w:hAnsi="標楷體" w:cs="Andalus" w:hint="eastAsia"/>
              </w:rPr>
              <w:t>*</w:t>
            </w:r>
            <w:r w:rsidRPr="004362C4">
              <w:rPr>
                <w:rFonts w:ascii="標楷體" w:eastAsia="標楷體" w:hAnsi="標楷體" w:cs="Andalus" w:hint="eastAsia"/>
              </w:rPr>
              <w:t>作文、</w:t>
            </w:r>
            <w:r w:rsidRPr="003722EC">
              <w:rPr>
                <w:rFonts w:ascii="標楷體" w:eastAsia="標楷體" w:hAnsi="標楷體" w:cs="Andalus" w:hint="eastAsia"/>
              </w:rPr>
              <w:t>社會習作檢閱</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rPr>
              <w:t>*1/15期末校務會議</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rPr>
              <w:t>*1/17休業式</w:t>
            </w:r>
          </w:p>
          <w:p w:rsidR="00E6245E" w:rsidRPr="004362C4" w:rsidRDefault="00E6245E" w:rsidP="00E6245E">
            <w:pPr>
              <w:adjustRightInd w:val="0"/>
              <w:snapToGrid w:val="0"/>
              <w:spacing w:line="240" w:lineRule="exact"/>
              <w:ind w:left="120" w:hangingChars="50" w:hanging="120"/>
              <w:rPr>
                <w:rFonts w:ascii="標楷體" w:eastAsia="標楷體" w:hAnsi="標楷體"/>
              </w:rPr>
            </w:pPr>
            <w:r w:rsidRPr="001A4F3C">
              <w:rPr>
                <w:rFonts w:ascii="標楷體" w:eastAsia="標楷體" w:hAnsi="標楷體" w:hint="eastAsia"/>
              </w:rPr>
              <w:t>*成績單發放</w:t>
            </w:r>
          </w:p>
          <w:p w:rsidR="00E6245E" w:rsidRPr="001A4F3C" w:rsidRDefault="00E6245E" w:rsidP="00E6245E">
            <w:pPr>
              <w:snapToGrid w:val="0"/>
              <w:ind w:left="120" w:hangingChars="50" w:hanging="120"/>
              <w:rPr>
                <w:rFonts w:ascii="標楷體" w:eastAsia="標楷體" w:hAnsi="標楷體"/>
              </w:rPr>
            </w:pPr>
            <w:r w:rsidRPr="00EC4968">
              <w:rPr>
                <w:rFonts w:ascii="標楷體" w:eastAsia="標楷體" w:hAnsi="標楷體" w:hint="eastAsia"/>
                <w:color w:val="0000CC"/>
                <w:highlight w:val="cyan"/>
              </w:rPr>
              <w:t>*</w:t>
            </w:r>
            <w:r w:rsidRPr="00EC4968">
              <w:rPr>
                <w:rFonts w:ascii="標楷體" w:eastAsia="標楷體" w:hAnsi="標楷體" w:hint="eastAsia"/>
                <w:b/>
                <w:color w:val="0000CC"/>
                <w:highlight w:val="cyan"/>
                <w:shd w:val="pct15" w:color="auto" w:fill="FFFFFF"/>
              </w:rPr>
              <w:t>水域安全及自救宣導1</w:t>
            </w:r>
          </w:p>
          <w:p w:rsidR="00E6245E" w:rsidRPr="004362C4" w:rsidRDefault="00E6245E" w:rsidP="00E6245E">
            <w:pPr>
              <w:snapToGrid w:val="0"/>
              <w:ind w:left="120" w:hangingChars="50" w:hanging="120"/>
              <w:rPr>
                <w:rFonts w:ascii="標楷體" w:eastAsia="標楷體" w:hAnsi="標楷體"/>
                <w:color w:val="0070C0"/>
              </w:rPr>
            </w:pPr>
            <w:r w:rsidRPr="001A4F3C">
              <w:rPr>
                <w:rFonts w:ascii="標楷體" w:eastAsia="標楷體" w:hAnsi="標楷體" w:hint="eastAsia"/>
              </w:rPr>
              <w:t>*</w:t>
            </w:r>
            <w:r w:rsidRPr="004362C4">
              <w:rPr>
                <w:rFonts w:ascii="標楷體" w:eastAsia="標楷體" w:hAnsi="標楷體" w:hint="eastAsia"/>
                <w:color w:val="0070C0"/>
              </w:rPr>
              <w:t>1/21</w:t>
            </w:r>
            <w:r w:rsidRPr="004362C4">
              <w:rPr>
                <w:rFonts w:ascii="標楷體" w:eastAsia="標楷體" w:hAnsi="標楷體" w:hint="eastAsia"/>
                <w:color w:val="000000"/>
              </w:rPr>
              <w:t>寒假開始</w:t>
            </w:r>
          </w:p>
        </w:tc>
        <w:tc>
          <w:tcPr>
            <w:tcW w:w="215" w:type="pct"/>
          </w:tcPr>
          <w:p w:rsidR="00E6245E" w:rsidRPr="006B67F6" w:rsidRDefault="00E6245E" w:rsidP="00E6245E">
            <w:pPr>
              <w:spacing w:line="320" w:lineRule="exact"/>
              <w:rPr>
                <w:rFonts w:ascii="標楷體" w:eastAsia="標楷體" w:hAnsi="標楷體" w:cs="Times New Roman"/>
                <w:snapToGrid w:val="0"/>
                <w:color w:val="000000"/>
                <w:kern w:val="0"/>
                <w:sz w:val="18"/>
                <w:szCs w:val="18"/>
              </w:rPr>
            </w:pPr>
            <w:r w:rsidRPr="006B67F6">
              <w:rPr>
                <w:rFonts w:ascii="標楷體" w:eastAsia="標楷體" w:hAnsi="標楷體" w:cs="Arial Unicode MS" w:hint="eastAsia"/>
                <w:snapToGrid w:val="0"/>
                <w:color w:val="000000"/>
                <w:kern w:val="0"/>
                <w:sz w:val="18"/>
                <w:szCs w:val="18"/>
              </w:rPr>
              <w:lastRenderedPageBreak/>
              <w:t>複習段</w:t>
            </w:r>
            <w:r w:rsidRPr="006B67F6">
              <w:rPr>
                <w:rFonts w:ascii="標楷體" w:eastAsia="標楷體" w:hAnsi="標楷體" w:cs="Arial Unicode MS" w:hint="eastAsia"/>
                <w:snapToGrid w:val="0"/>
                <w:color w:val="000000"/>
                <w:kern w:val="0"/>
                <w:sz w:val="18"/>
                <w:szCs w:val="18"/>
              </w:rPr>
              <w:lastRenderedPageBreak/>
              <w:t>考內容</w:t>
            </w:r>
          </w:p>
        </w:tc>
        <w:tc>
          <w:tcPr>
            <w:tcW w:w="284" w:type="pct"/>
            <w:gridSpan w:val="11"/>
          </w:tcPr>
          <w:p w:rsidR="00E6245E" w:rsidRPr="006B67F6" w:rsidRDefault="00E6245E" w:rsidP="00E6245E">
            <w:pPr>
              <w:snapToGrid w:val="0"/>
              <w:rPr>
                <w:rFonts w:ascii="標楷體" w:eastAsia="標楷體" w:hAnsi="標楷體" w:cs="Arial"/>
                <w:sz w:val="18"/>
                <w:szCs w:val="18"/>
              </w:rPr>
            </w:pPr>
            <w:r w:rsidRPr="006B67F6">
              <w:rPr>
                <w:rFonts w:ascii="標楷體" w:eastAsia="標楷體" w:hAnsi="標楷體" w:hint="eastAsia"/>
                <w:sz w:val="18"/>
                <w:szCs w:val="18"/>
              </w:rPr>
              <w:lastRenderedPageBreak/>
              <w:t>休閒生活</w:t>
            </w:r>
            <w:r w:rsidRPr="006B67F6">
              <w:rPr>
                <w:rFonts w:ascii="標楷體" w:eastAsia="標楷體" w:hAnsi="標楷體" w:hint="eastAsia"/>
                <w:sz w:val="18"/>
                <w:szCs w:val="18"/>
              </w:rPr>
              <w:lastRenderedPageBreak/>
              <w:t>／單元活動三2-2-1,2-2-4,2-2-8,4-2-1【人權教育】</w:t>
            </w:r>
          </w:p>
        </w:tc>
        <w:tc>
          <w:tcPr>
            <w:tcW w:w="254" w:type="pct"/>
          </w:tcPr>
          <w:p w:rsidR="00E6245E" w:rsidRPr="006B67F6" w:rsidRDefault="00E6245E" w:rsidP="00E6245E">
            <w:pPr>
              <w:pStyle w:val="afff8"/>
              <w:spacing w:line="0" w:lineRule="atLeast"/>
              <w:jc w:val="both"/>
              <w:rPr>
                <w:rFonts w:hAnsi="標楷體"/>
                <w:color w:val="auto"/>
                <w:sz w:val="18"/>
                <w:szCs w:val="18"/>
              </w:rPr>
            </w:pPr>
            <w:r w:rsidRPr="006B67F6">
              <w:rPr>
                <w:rFonts w:hAnsi="標楷體"/>
                <w:color w:val="auto"/>
                <w:sz w:val="18"/>
                <w:szCs w:val="18"/>
              </w:rPr>
              <w:lastRenderedPageBreak/>
              <w:t>Review 2</w:t>
            </w:r>
          </w:p>
          <w:p w:rsidR="00E6245E" w:rsidRPr="006B67F6" w:rsidRDefault="00E6245E" w:rsidP="00E6245E">
            <w:pPr>
              <w:pStyle w:val="afff8"/>
              <w:spacing w:line="0" w:lineRule="atLeast"/>
              <w:jc w:val="both"/>
              <w:rPr>
                <w:rFonts w:hAnsi="標楷體"/>
                <w:color w:val="auto"/>
                <w:sz w:val="18"/>
                <w:szCs w:val="18"/>
              </w:rPr>
            </w:pPr>
            <w:r w:rsidRPr="006B67F6">
              <w:rPr>
                <w:rFonts w:hAnsi="標楷體" w:hint="eastAsia"/>
                <w:color w:val="auto"/>
                <w:sz w:val="18"/>
                <w:szCs w:val="18"/>
              </w:rPr>
              <w:lastRenderedPageBreak/>
              <w:t>1-1-2,1-1-3,1-1-4,1-1-5,1-1-6,1-1-7,1-1-8,1-1-9,*1-1-10,2-1-3,2-1-4,2-1-6,2-1-9,2-1-10,2-1-11,3-1-4,3-1-5,3-1-6,3-1-7,4-1-2,4-1-3,4-1-4,5-1-2,6-1-1,6-1-4</w:t>
            </w:r>
          </w:p>
          <w:p w:rsidR="00E6245E" w:rsidRPr="006B67F6" w:rsidRDefault="00E6245E" w:rsidP="00E6245E">
            <w:pPr>
              <w:pStyle w:val="afff7"/>
              <w:adjustRightInd/>
              <w:spacing w:line="0" w:lineRule="atLeast"/>
              <w:jc w:val="both"/>
              <w:rPr>
                <w:rFonts w:ascii="標楷體" w:eastAsia="標楷體" w:hAnsi="標楷體"/>
                <w:sz w:val="18"/>
                <w:szCs w:val="18"/>
              </w:rPr>
            </w:pPr>
            <w:r w:rsidRPr="006B67F6">
              <w:rPr>
                <w:rFonts w:ascii="標楷體" w:eastAsia="標楷體" w:hAnsi="標楷體"/>
                <w:sz w:val="18"/>
                <w:szCs w:val="18"/>
              </w:rPr>
              <w:t>【家政</w:t>
            </w:r>
            <w:r w:rsidRPr="006B67F6">
              <w:rPr>
                <w:rFonts w:ascii="標楷體" w:eastAsia="標楷體" w:hAnsi="標楷體"/>
                <w:sz w:val="18"/>
                <w:szCs w:val="18"/>
              </w:rPr>
              <w:lastRenderedPageBreak/>
              <w:t>教育】</w:t>
            </w:r>
          </w:p>
        </w:tc>
        <w:tc>
          <w:tcPr>
            <w:tcW w:w="366" w:type="pct"/>
          </w:tcPr>
          <w:p w:rsidR="00E6245E" w:rsidRPr="006B67F6" w:rsidRDefault="00E6245E" w:rsidP="00E6245E">
            <w:pPr>
              <w:adjustRightInd w:val="0"/>
              <w:snapToGrid w:val="0"/>
              <w:rPr>
                <w:rFonts w:ascii="標楷體" w:eastAsia="標楷體" w:hAnsi="標楷體"/>
                <w:sz w:val="18"/>
                <w:szCs w:val="18"/>
              </w:rPr>
            </w:pPr>
            <w:r w:rsidRPr="006B67F6">
              <w:rPr>
                <w:rFonts w:ascii="標楷體" w:eastAsia="標楷體" w:hAnsi="標楷體" w:hint="eastAsia"/>
                <w:sz w:val="18"/>
                <w:szCs w:val="18"/>
              </w:rPr>
              <w:lastRenderedPageBreak/>
              <w:t>統計與機率</w:t>
            </w:r>
            <w:r w:rsidRPr="006B67F6">
              <w:rPr>
                <w:rFonts w:ascii="標楷體" w:eastAsia="標楷體" w:hAnsi="標楷體" w:hint="eastAsia"/>
                <w:sz w:val="18"/>
                <w:szCs w:val="18"/>
              </w:rPr>
              <w:lastRenderedPageBreak/>
              <w:t>／十、統計圖</w:t>
            </w:r>
            <w:r w:rsidRPr="006B67F6">
              <w:rPr>
                <w:rFonts w:ascii="標楷體" w:eastAsia="標楷體" w:hAnsi="標楷體"/>
                <w:sz w:val="18"/>
                <w:szCs w:val="18"/>
              </w:rPr>
              <w:br/>
            </w:r>
            <w:r w:rsidRPr="006B67F6">
              <w:rPr>
                <w:rFonts w:ascii="標楷體" w:eastAsia="標楷體" w:hAnsi="標楷體" w:hint="eastAsia"/>
                <w:sz w:val="18"/>
                <w:szCs w:val="18"/>
              </w:rPr>
              <w:t>4-d-01,4-d-02</w:t>
            </w:r>
            <w:r w:rsidRPr="006B67F6">
              <w:rPr>
                <w:rFonts w:ascii="標楷體" w:eastAsia="標楷體" w:hAnsi="標楷體" w:hint="eastAsia"/>
                <w:sz w:val="18"/>
                <w:szCs w:val="18"/>
              </w:rPr>
              <w:br/>
              <w:t>【性別平等教育】【生涯發展教育】</w:t>
            </w:r>
          </w:p>
        </w:tc>
        <w:tc>
          <w:tcPr>
            <w:tcW w:w="366" w:type="pct"/>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lastRenderedPageBreak/>
              <w:t>四、交通工具</w:t>
            </w:r>
            <w:r w:rsidRPr="006B67F6">
              <w:rPr>
                <w:rFonts w:ascii="標楷體" w:eastAsia="標楷體" w:hAnsi="標楷體" w:hint="eastAsia"/>
                <w:sz w:val="18"/>
                <w:szCs w:val="18"/>
              </w:rPr>
              <w:lastRenderedPageBreak/>
              <w:t>與能源／認識能源</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科學閱讀</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sz w:val="18"/>
                <w:szCs w:val="18"/>
              </w:rPr>
              <w:t>1-2-5-3</w:t>
            </w:r>
            <w:r w:rsidRPr="006B67F6">
              <w:rPr>
                <w:rFonts w:ascii="標楷體" w:eastAsia="標楷體" w:hAnsi="標楷體" w:hint="eastAsia"/>
                <w:sz w:val="18"/>
                <w:szCs w:val="18"/>
              </w:rPr>
              <w:t>,</w:t>
            </w:r>
            <w:r w:rsidRPr="006B67F6">
              <w:rPr>
                <w:rFonts w:ascii="標楷體" w:eastAsia="標楷體" w:hAnsi="標楷體"/>
                <w:sz w:val="18"/>
                <w:szCs w:val="18"/>
              </w:rPr>
              <w:t>2-2-6-2</w:t>
            </w:r>
            <w:r w:rsidRPr="006B67F6">
              <w:rPr>
                <w:rFonts w:ascii="標楷體" w:eastAsia="標楷體" w:hAnsi="標楷體" w:hint="eastAsia"/>
                <w:sz w:val="18"/>
                <w:szCs w:val="18"/>
              </w:rPr>
              <w:t>,</w:t>
            </w:r>
            <w:r w:rsidRPr="006B67F6">
              <w:rPr>
                <w:rFonts w:ascii="標楷體" w:eastAsia="標楷體" w:hAnsi="標楷體"/>
                <w:sz w:val="18"/>
                <w:szCs w:val="18"/>
              </w:rPr>
              <w:t>4-2-1-1</w:t>
            </w:r>
          </w:p>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t>【資訊教育】</w:t>
            </w:r>
          </w:p>
        </w:tc>
        <w:tc>
          <w:tcPr>
            <w:tcW w:w="366" w:type="pct"/>
          </w:tcPr>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lastRenderedPageBreak/>
              <w:t>六、話我家鄉</w:t>
            </w:r>
            <w:r w:rsidRPr="006B67F6">
              <w:rPr>
                <w:rFonts w:ascii="標楷體" w:eastAsia="標楷體" w:hAnsi="標楷體" w:hint="eastAsia"/>
                <w:sz w:val="18"/>
                <w:szCs w:val="18"/>
              </w:rPr>
              <w:lastRenderedPageBreak/>
              <w:t>／2.家鄉的地圖</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1-2-1,1-2-4</w:t>
            </w:r>
          </w:p>
          <w:p w:rsidR="00E6245E" w:rsidRPr="006B67F6" w:rsidRDefault="00E6245E" w:rsidP="00E6245E">
            <w:pPr>
              <w:pStyle w:val="aff1"/>
              <w:snapToGrid w:val="0"/>
              <w:spacing w:line="240" w:lineRule="auto"/>
              <w:jc w:val="left"/>
              <w:rPr>
                <w:rFonts w:ascii="標楷體" w:eastAsia="標楷體" w:hAnsi="標楷體"/>
                <w:sz w:val="18"/>
                <w:szCs w:val="18"/>
              </w:rPr>
            </w:pPr>
            <w:r w:rsidRPr="006B67F6">
              <w:rPr>
                <w:rFonts w:ascii="標楷體" w:eastAsia="標楷體" w:hAnsi="標楷體" w:hint="eastAsia"/>
                <w:sz w:val="18"/>
                <w:szCs w:val="18"/>
              </w:rPr>
              <w:t>【環境教育】【生涯發展教育】</w:t>
            </w:r>
          </w:p>
        </w:tc>
        <w:tc>
          <w:tcPr>
            <w:tcW w:w="366" w:type="pct"/>
            <w:vAlign w:val="center"/>
          </w:tcPr>
          <w:p w:rsidR="00E6245E" w:rsidRPr="006B67F6" w:rsidRDefault="00E6245E" w:rsidP="00E6245E">
            <w:pPr>
              <w:spacing w:line="0" w:lineRule="atLeast"/>
              <w:jc w:val="center"/>
              <w:rPr>
                <w:rFonts w:ascii="標楷體" w:eastAsia="標楷體" w:hAnsi="標楷體" w:cs="Times New Roman"/>
                <w:sz w:val="18"/>
                <w:szCs w:val="18"/>
              </w:rPr>
            </w:pPr>
            <w:r w:rsidRPr="006B67F6">
              <w:rPr>
                <w:rFonts w:ascii="標楷體" w:eastAsia="標楷體" w:hAnsi="標楷體" w:cs="Times New Roman"/>
                <w:bCs/>
                <w:sz w:val="18"/>
                <w:szCs w:val="18"/>
              </w:rPr>
              <w:lastRenderedPageBreak/>
              <w:t>參、音樂美樂</w:t>
            </w:r>
            <w:r w:rsidRPr="006B67F6">
              <w:rPr>
                <w:rFonts w:ascii="標楷體" w:eastAsia="標楷體" w:hAnsi="標楷體" w:cs="Times New Roman"/>
                <w:bCs/>
                <w:sz w:val="18"/>
                <w:szCs w:val="18"/>
              </w:rPr>
              <w:lastRenderedPageBreak/>
              <w:t>地</w:t>
            </w:r>
            <w:r w:rsidRPr="006B67F6">
              <w:rPr>
                <w:rFonts w:ascii="標楷體" w:eastAsia="標楷體" w:hAnsi="標楷體" w:cs="Times New Roman"/>
                <w:sz w:val="18"/>
                <w:szCs w:val="18"/>
              </w:rPr>
              <w:br/>
            </w:r>
            <w:r w:rsidRPr="006B67F6">
              <w:rPr>
                <w:rFonts w:ascii="標楷體" w:eastAsia="標楷體" w:hAnsi="標楷體" w:cs="Times New Roman"/>
                <w:bCs/>
                <w:sz w:val="18"/>
                <w:szCs w:val="18"/>
              </w:rPr>
              <w:t>四、音樂與旋律</w:t>
            </w:r>
            <w:r w:rsidRPr="006B67F6">
              <w:rPr>
                <w:rFonts w:ascii="標楷體" w:eastAsia="標楷體" w:hAnsi="標楷體" w:cs="Times New Roman"/>
                <w:sz w:val="18"/>
                <w:szCs w:val="18"/>
              </w:rPr>
              <w:br/>
              <w:t>(</w:t>
            </w:r>
            <w:r w:rsidRPr="006B67F6">
              <w:rPr>
                <w:rFonts w:ascii="標楷體" w:eastAsia="標楷體" w:hAnsi="標楷體" w:cs="Times New Roman"/>
                <w:snapToGrid w:val="0"/>
                <w:kern w:val="0"/>
                <w:sz w:val="18"/>
                <w:szCs w:val="18"/>
              </w:rPr>
              <w:t>3</w:t>
            </w:r>
            <w:r w:rsidRPr="006B67F6">
              <w:rPr>
                <w:rFonts w:ascii="標楷體" w:eastAsia="標楷體" w:hAnsi="標楷體" w:cs="Times New Roman"/>
                <w:sz w:val="18"/>
                <w:szCs w:val="18"/>
              </w:rPr>
              <w:t>)</w:t>
            </w:r>
            <w:r w:rsidRPr="006B67F6">
              <w:rPr>
                <w:rFonts w:ascii="標楷體" w:eastAsia="標楷體" w:hAnsi="標楷體" w:cs="Times New Roman"/>
                <w:sz w:val="18"/>
                <w:szCs w:val="18"/>
              </w:rPr>
              <w:br/>
              <w:t>【人權教育】</w:t>
            </w:r>
            <w:r w:rsidRPr="006B67F6">
              <w:rPr>
                <w:rFonts w:ascii="標楷體" w:eastAsia="標楷體" w:hAnsi="標楷體" w:cs="Times New Roman"/>
                <w:sz w:val="18"/>
                <w:szCs w:val="18"/>
              </w:rPr>
              <w:br/>
              <w:t>【生涯發展教育】</w:t>
            </w:r>
            <w:r w:rsidRPr="006B67F6">
              <w:rPr>
                <w:rFonts w:ascii="標楷體" w:eastAsia="標楷體" w:hAnsi="標楷體" w:cs="Times New Roman"/>
                <w:sz w:val="18"/>
                <w:szCs w:val="18"/>
              </w:rPr>
              <w:br/>
              <w:t>【性別平等教育】</w:t>
            </w:r>
          </w:p>
          <w:p w:rsidR="00E6245E" w:rsidRPr="006B67F6"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2"/>
                <w:attr w:name="Year" w:val="2001"/>
              </w:smartTagPr>
              <w:r w:rsidRPr="006B67F6">
                <w:rPr>
                  <w:rFonts w:ascii="標楷體" w:eastAsia="標楷體" w:hAnsi="標楷體" w:cs="Times New Roman"/>
                  <w:sz w:val="18"/>
                  <w:szCs w:val="18"/>
                </w:rPr>
                <w:t>1-2-1</w:t>
              </w:r>
            </w:smartTag>
            <w:r w:rsidRPr="006B67F6">
              <w:rPr>
                <w:rFonts w:ascii="標楷體" w:eastAsia="標楷體" w:hAnsi="標楷體" w:cs="Times New Roman"/>
                <w:sz w:val="18"/>
                <w:szCs w:val="18"/>
              </w:rPr>
              <w:br/>
              <w:t>1-2-2</w:t>
            </w:r>
            <w:r w:rsidRPr="006B67F6">
              <w:rPr>
                <w:rFonts w:ascii="標楷體" w:eastAsia="標楷體" w:hAnsi="標楷體" w:cs="Times New Roman"/>
                <w:sz w:val="18"/>
                <w:szCs w:val="18"/>
              </w:rPr>
              <w:br/>
              <w:t>1-2-3</w:t>
            </w:r>
            <w:r w:rsidRPr="006B67F6">
              <w:rPr>
                <w:rFonts w:ascii="標楷體" w:eastAsia="標楷體" w:hAnsi="標楷體" w:cs="Times New Roman"/>
                <w:sz w:val="18"/>
                <w:szCs w:val="18"/>
              </w:rPr>
              <w:br/>
              <w:t>1-2-4</w:t>
            </w:r>
            <w:r w:rsidRPr="006B67F6">
              <w:rPr>
                <w:rFonts w:ascii="標楷體" w:eastAsia="標楷體" w:hAnsi="標楷體" w:cs="Times New Roman"/>
                <w:sz w:val="18"/>
                <w:szCs w:val="18"/>
              </w:rPr>
              <w:br/>
              <w:t>2-2-7</w:t>
            </w:r>
          </w:p>
        </w:tc>
        <w:tc>
          <w:tcPr>
            <w:tcW w:w="366" w:type="pct"/>
          </w:tcPr>
          <w:p w:rsidR="00E6245E" w:rsidRPr="006B67F6" w:rsidRDefault="00E6245E" w:rsidP="00E6245E">
            <w:pPr>
              <w:pStyle w:val="aff1"/>
              <w:snapToGrid w:val="0"/>
              <w:spacing w:line="240" w:lineRule="auto"/>
              <w:jc w:val="both"/>
              <w:rPr>
                <w:rFonts w:ascii="標楷體" w:eastAsia="標楷體" w:hAnsi="標楷體"/>
                <w:sz w:val="18"/>
                <w:szCs w:val="18"/>
              </w:rPr>
            </w:pPr>
            <w:r w:rsidRPr="006B67F6">
              <w:rPr>
                <w:rFonts w:ascii="標楷體" w:eastAsia="標楷體" w:hAnsi="標楷體" w:hint="eastAsia"/>
                <w:sz w:val="18"/>
                <w:szCs w:val="18"/>
              </w:rPr>
              <w:lastRenderedPageBreak/>
              <w:t>改造清淨家</w:t>
            </w:r>
            <w:r w:rsidRPr="006B67F6">
              <w:rPr>
                <w:rFonts w:ascii="標楷體" w:eastAsia="標楷體" w:hAnsi="標楷體" w:hint="eastAsia"/>
                <w:sz w:val="18"/>
                <w:szCs w:val="18"/>
              </w:rPr>
              <w:lastRenderedPageBreak/>
              <w:t>園／2.環保好行動4-2-3【環境教育】</w:t>
            </w:r>
          </w:p>
        </w:tc>
        <w:tc>
          <w:tcPr>
            <w:tcW w:w="370" w:type="pct"/>
            <w:tcBorders>
              <w:bottom w:val="single" w:sz="4" w:space="0" w:color="auto"/>
            </w:tcBorders>
          </w:tcPr>
          <w:p w:rsidR="00E6245E" w:rsidRPr="006B67F6" w:rsidRDefault="00E6245E" w:rsidP="00E6245E">
            <w:pPr>
              <w:adjustRightInd w:val="0"/>
              <w:snapToGrid w:val="0"/>
              <w:rPr>
                <w:rFonts w:ascii="標楷體" w:eastAsia="標楷體" w:hAnsi="標楷體" w:cs="Arial"/>
                <w:sz w:val="18"/>
                <w:szCs w:val="18"/>
              </w:rPr>
            </w:pPr>
            <w:r w:rsidRPr="006B67F6">
              <w:rPr>
                <w:rFonts w:ascii="標楷體" w:eastAsia="標楷體" w:hAnsi="標楷體" w:hint="eastAsia"/>
                <w:sz w:val="18"/>
                <w:szCs w:val="18"/>
              </w:rPr>
              <w:lastRenderedPageBreak/>
              <w:t>七、舞動一身</w:t>
            </w:r>
            <w:r w:rsidRPr="006B67F6">
              <w:rPr>
                <w:rFonts w:ascii="標楷體" w:eastAsia="標楷體" w:hAnsi="標楷體" w:hint="eastAsia"/>
                <w:sz w:val="18"/>
                <w:szCs w:val="18"/>
              </w:rPr>
              <w:lastRenderedPageBreak/>
              <w:t>／2．擊鞋舞1-2-2,3-2-2,4-2-5【性別平等教育】</w:t>
            </w:r>
          </w:p>
        </w:tc>
        <w:tc>
          <w:tcPr>
            <w:tcW w:w="319" w:type="pct"/>
            <w:gridSpan w:val="2"/>
            <w:tcBorders>
              <w:bottom w:val="single" w:sz="4" w:space="0" w:color="auto"/>
            </w:tcBorders>
          </w:tcPr>
          <w:p w:rsidR="00E6245E" w:rsidRPr="006B67F6" w:rsidRDefault="00E6245E" w:rsidP="00E6245E">
            <w:pPr>
              <w:ind w:left="180" w:hangingChars="100" w:hanging="180"/>
              <w:rPr>
                <w:rFonts w:ascii="標楷體" w:eastAsia="標楷體" w:hAnsi="標楷體" w:cs="Times New Roman"/>
                <w:noProof/>
                <w:sz w:val="18"/>
                <w:szCs w:val="18"/>
              </w:rPr>
            </w:pPr>
            <w:r w:rsidRPr="006B67F6">
              <w:rPr>
                <w:rFonts w:ascii="標楷體" w:eastAsia="標楷體" w:hAnsi="標楷體" w:cs="標楷體" w:hint="eastAsia"/>
                <w:sz w:val="18"/>
                <w:szCs w:val="18"/>
              </w:rPr>
              <w:lastRenderedPageBreak/>
              <w:t>成果發表</w:t>
            </w:r>
          </w:p>
        </w:tc>
        <w:tc>
          <w:tcPr>
            <w:tcW w:w="287" w:type="pct"/>
            <w:tcBorders>
              <w:bottom w:val="single" w:sz="4" w:space="0" w:color="auto"/>
            </w:tcBorders>
          </w:tcPr>
          <w:p w:rsidR="00E6245E" w:rsidRPr="006B67F6" w:rsidRDefault="00E6245E" w:rsidP="00E6245E">
            <w:pPr>
              <w:ind w:left="180" w:hangingChars="100" w:hanging="180"/>
              <w:rPr>
                <w:rFonts w:ascii="標楷體" w:eastAsia="標楷體" w:hAnsi="標楷體" w:cs="Times New Roman"/>
                <w:noProof/>
                <w:sz w:val="18"/>
                <w:szCs w:val="18"/>
              </w:rPr>
            </w:pPr>
            <w:r w:rsidRPr="006B67F6">
              <w:rPr>
                <w:rFonts w:ascii="標楷體" w:eastAsia="標楷體" w:hAnsi="標楷體" w:cs="標楷體" w:hint="eastAsia"/>
                <w:sz w:val="18"/>
                <w:szCs w:val="18"/>
              </w:rPr>
              <w:t>成果發表</w:t>
            </w:r>
          </w:p>
        </w:tc>
        <w:tc>
          <w:tcPr>
            <w:tcW w:w="283" w:type="pct"/>
            <w:tcBorders>
              <w:bottom w:val="single" w:sz="4" w:space="0" w:color="auto"/>
            </w:tcBorders>
            <w:vAlign w:val="center"/>
          </w:tcPr>
          <w:p w:rsidR="00E6245E" w:rsidRPr="006B67F6" w:rsidRDefault="00E6245E" w:rsidP="00E6245E">
            <w:pPr>
              <w:snapToGrid w:val="0"/>
              <w:jc w:val="both"/>
              <w:rPr>
                <w:rFonts w:ascii="標楷體" w:eastAsia="標楷體" w:hAnsi="標楷體"/>
                <w:noProof/>
                <w:color w:val="000000"/>
                <w:sz w:val="18"/>
                <w:szCs w:val="18"/>
              </w:rPr>
            </w:pPr>
            <w:r w:rsidRPr="006B67F6">
              <w:rPr>
                <w:rFonts w:ascii="標楷體" w:eastAsia="標楷體" w:hAnsi="標楷體" w:hint="eastAsia"/>
                <w:color w:val="000000"/>
                <w:sz w:val="18"/>
                <w:szCs w:val="18"/>
              </w:rPr>
              <w:t>DO~RE驗</w:t>
            </w:r>
            <w:r w:rsidRPr="006B67F6">
              <w:rPr>
                <w:rFonts w:ascii="標楷體" w:eastAsia="標楷體" w:hAnsi="標楷體" w:hint="eastAsia"/>
                <w:color w:val="000000"/>
                <w:sz w:val="18"/>
                <w:szCs w:val="18"/>
              </w:rPr>
              <w:lastRenderedPageBreak/>
              <w:t>收</w:t>
            </w:r>
          </w:p>
        </w:tc>
        <w:tc>
          <w:tcPr>
            <w:tcW w:w="281" w:type="pct"/>
            <w:tcBorders>
              <w:bottom w:val="single" w:sz="4" w:space="0" w:color="auto"/>
            </w:tcBorders>
          </w:tcPr>
          <w:p w:rsidR="00E6245E" w:rsidRPr="006B67F6" w:rsidRDefault="00E6245E" w:rsidP="00E6245E">
            <w:pPr>
              <w:snapToGrid w:val="0"/>
              <w:rPr>
                <w:rFonts w:ascii="標楷體" w:eastAsia="標楷體" w:hAnsi="標楷體"/>
                <w:sz w:val="18"/>
                <w:szCs w:val="18"/>
              </w:rPr>
            </w:pPr>
            <w:r w:rsidRPr="006B67F6">
              <w:rPr>
                <w:rFonts w:ascii="標楷體" w:eastAsia="標楷體" w:hAnsi="標楷體" w:hint="eastAsia"/>
                <w:sz w:val="18"/>
                <w:szCs w:val="18"/>
              </w:rPr>
              <w:lastRenderedPageBreak/>
              <w:t>水域安全</w:t>
            </w:r>
            <w:r w:rsidRPr="006B67F6">
              <w:rPr>
                <w:rFonts w:ascii="標楷體" w:eastAsia="標楷體" w:hAnsi="標楷體" w:hint="eastAsia"/>
                <w:sz w:val="18"/>
                <w:szCs w:val="18"/>
              </w:rPr>
              <w:lastRenderedPageBreak/>
              <w:t>及自救宣導</w:t>
            </w:r>
          </w:p>
        </w:tc>
        <w:tc>
          <w:tcPr>
            <w:tcW w:w="310" w:type="pct"/>
            <w:gridSpan w:val="2"/>
            <w:tcBorders>
              <w:bottom w:val="single" w:sz="4" w:space="0" w:color="auto"/>
            </w:tcBorders>
          </w:tcPr>
          <w:p w:rsidR="00E6245E" w:rsidRPr="006B67F6" w:rsidRDefault="00E6245E" w:rsidP="00E6245E">
            <w:pPr>
              <w:jc w:val="center"/>
              <w:rPr>
                <w:rFonts w:ascii="標楷體" w:eastAsia="標楷體" w:hAnsi="標楷體"/>
                <w:sz w:val="18"/>
                <w:szCs w:val="18"/>
              </w:rPr>
            </w:pPr>
            <w:r w:rsidRPr="006B67F6">
              <w:rPr>
                <w:rFonts w:ascii="標楷體" w:eastAsia="標楷體" w:hAnsi="標楷體" w:hint="eastAsia"/>
                <w:sz w:val="18"/>
                <w:szCs w:val="18"/>
              </w:rPr>
              <w:lastRenderedPageBreak/>
              <w:t>Review</w:t>
            </w:r>
            <w:r w:rsidRPr="006B67F6">
              <w:rPr>
                <w:rFonts w:ascii="標楷體" w:eastAsia="標楷體" w:hAnsi="標楷體"/>
                <w:sz w:val="18"/>
                <w:szCs w:val="18"/>
              </w:rPr>
              <w:t xml:space="preserve"> </w:t>
            </w:r>
            <w:r w:rsidRPr="006B67F6">
              <w:rPr>
                <w:rFonts w:ascii="標楷體" w:eastAsia="標楷體" w:hAnsi="標楷體" w:hint="eastAsia"/>
                <w:sz w:val="18"/>
                <w:szCs w:val="18"/>
              </w:rPr>
              <w:t>2</w:t>
            </w:r>
          </w:p>
        </w:tc>
      </w:tr>
      <w:tr w:rsidR="00E6245E" w:rsidRPr="00AD666E" w:rsidTr="00E6245E">
        <w:trPr>
          <w:trHeight w:val="364"/>
        </w:trPr>
        <w:tc>
          <w:tcPr>
            <w:tcW w:w="567" w:type="pct"/>
            <w:gridSpan w:val="3"/>
            <w:vAlign w:val="center"/>
          </w:tcPr>
          <w:p w:rsidR="00E6245E" w:rsidRPr="00042404" w:rsidRDefault="00E6245E" w:rsidP="00E6245E">
            <w:pPr>
              <w:snapToGrid w:val="0"/>
              <w:jc w:val="center"/>
              <w:rPr>
                <w:rFonts w:ascii="標楷體" w:eastAsia="標楷體" w:hAnsi="標楷體"/>
              </w:rPr>
            </w:pPr>
            <w:r>
              <w:rPr>
                <w:rFonts w:ascii="標楷體" w:eastAsia="標楷體" w:hAnsi="標楷體" w:hint="eastAsia"/>
              </w:rPr>
              <w:lastRenderedPageBreak/>
              <w:t>第三次段考</w:t>
            </w:r>
            <w:r>
              <w:rPr>
                <w:rFonts w:ascii="標楷體" w:eastAsia="標楷體" w:hAnsi="標楷體"/>
              </w:rPr>
              <w:t>評量方式</w:t>
            </w:r>
          </w:p>
        </w:tc>
        <w:tc>
          <w:tcPr>
            <w:tcW w:w="248" w:type="pct"/>
            <w:gridSpan w:val="4"/>
            <w:vAlign w:val="center"/>
          </w:tcPr>
          <w:p w:rsidR="00E6245E" w:rsidRPr="006B67F6" w:rsidRDefault="00E6245E" w:rsidP="00E6245E">
            <w:pPr>
              <w:snapToGrid w:val="0"/>
              <w:rPr>
                <w:rFonts w:ascii="標楷體" w:eastAsia="標楷體" w:hAnsi="標楷體"/>
                <w:sz w:val="18"/>
                <w:szCs w:val="18"/>
              </w:rPr>
            </w:pPr>
          </w:p>
        </w:tc>
        <w:tc>
          <w:tcPr>
            <w:tcW w:w="251" w:type="pct"/>
            <w:gridSpan w:val="8"/>
            <w:vAlign w:val="center"/>
          </w:tcPr>
          <w:p w:rsidR="00E6245E" w:rsidRPr="006B67F6" w:rsidRDefault="00E6245E" w:rsidP="00E6245E">
            <w:pPr>
              <w:snapToGrid w:val="0"/>
              <w:rPr>
                <w:rFonts w:ascii="標楷體" w:eastAsia="標楷體" w:hAnsi="標楷體"/>
                <w:sz w:val="18"/>
                <w:szCs w:val="18"/>
              </w:rPr>
            </w:pPr>
          </w:p>
        </w:tc>
        <w:tc>
          <w:tcPr>
            <w:tcW w:w="254" w:type="pct"/>
          </w:tcPr>
          <w:p w:rsidR="00E6245E" w:rsidRPr="006B67F6" w:rsidRDefault="00E6245E" w:rsidP="00E6245E">
            <w:pPr>
              <w:snapToGrid w:val="0"/>
              <w:rPr>
                <w:rFonts w:ascii="標楷體" w:eastAsia="標楷體" w:hAnsi="標楷體"/>
                <w:sz w:val="18"/>
                <w:szCs w:val="18"/>
              </w:rPr>
            </w:pPr>
          </w:p>
        </w:tc>
        <w:tc>
          <w:tcPr>
            <w:tcW w:w="366" w:type="pct"/>
            <w:vAlign w:val="center"/>
          </w:tcPr>
          <w:p w:rsidR="00E6245E" w:rsidRPr="006B67F6" w:rsidRDefault="00E6245E" w:rsidP="00E6245E">
            <w:pPr>
              <w:snapToGrid w:val="0"/>
              <w:rPr>
                <w:rFonts w:ascii="標楷體" w:eastAsia="標楷體" w:hAnsi="標楷體"/>
                <w:sz w:val="18"/>
                <w:szCs w:val="18"/>
              </w:rPr>
            </w:pPr>
          </w:p>
        </w:tc>
        <w:tc>
          <w:tcPr>
            <w:tcW w:w="366" w:type="pct"/>
            <w:vAlign w:val="center"/>
          </w:tcPr>
          <w:p w:rsidR="00E6245E" w:rsidRPr="006B67F6" w:rsidRDefault="00E6245E" w:rsidP="00E6245E">
            <w:pPr>
              <w:snapToGrid w:val="0"/>
              <w:rPr>
                <w:rFonts w:ascii="標楷體" w:eastAsia="標楷體" w:hAnsi="標楷體"/>
                <w:sz w:val="18"/>
                <w:szCs w:val="18"/>
              </w:rPr>
            </w:pPr>
          </w:p>
        </w:tc>
        <w:tc>
          <w:tcPr>
            <w:tcW w:w="366" w:type="pct"/>
          </w:tcPr>
          <w:p w:rsidR="00E6245E" w:rsidRPr="006B67F6" w:rsidRDefault="00E6245E" w:rsidP="00E6245E">
            <w:pPr>
              <w:snapToGrid w:val="0"/>
              <w:rPr>
                <w:rFonts w:ascii="標楷體" w:eastAsia="標楷體" w:hAnsi="標楷體"/>
                <w:sz w:val="18"/>
                <w:szCs w:val="18"/>
              </w:rPr>
            </w:pPr>
          </w:p>
        </w:tc>
        <w:tc>
          <w:tcPr>
            <w:tcW w:w="366" w:type="pct"/>
          </w:tcPr>
          <w:p w:rsidR="00E6245E" w:rsidRPr="006B67F6" w:rsidRDefault="00E6245E" w:rsidP="00E6245E">
            <w:pPr>
              <w:snapToGrid w:val="0"/>
              <w:rPr>
                <w:rFonts w:ascii="標楷體" w:eastAsia="標楷體" w:hAnsi="標楷體"/>
                <w:sz w:val="18"/>
                <w:szCs w:val="18"/>
              </w:rPr>
            </w:pPr>
          </w:p>
        </w:tc>
        <w:tc>
          <w:tcPr>
            <w:tcW w:w="366" w:type="pct"/>
          </w:tcPr>
          <w:p w:rsidR="00E6245E" w:rsidRPr="006B67F6" w:rsidRDefault="00E6245E" w:rsidP="00E6245E">
            <w:pPr>
              <w:snapToGrid w:val="0"/>
              <w:rPr>
                <w:rFonts w:ascii="標楷體" w:eastAsia="標楷體" w:hAnsi="標楷體"/>
                <w:sz w:val="18"/>
                <w:szCs w:val="18"/>
              </w:rPr>
            </w:pPr>
          </w:p>
        </w:tc>
        <w:tc>
          <w:tcPr>
            <w:tcW w:w="370" w:type="pct"/>
            <w:vAlign w:val="center"/>
          </w:tcPr>
          <w:p w:rsidR="00E6245E" w:rsidRPr="006B67F6" w:rsidRDefault="00E6245E" w:rsidP="00E6245E">
            <w:pPr>
              <w:snapToGrid w:val="0"/>
              <w:rPr>
                <w:rFonts w:ascii="標楷體" w:eastAsia="標楷體" w:hAnsi="標楷體"/>
                <w:sz w:val="18"/>
                <w:szCs w:val="18"/>
              </w:rPr>
            </w:pPr>
          </w:p>
        </w:tc>
        <w:tc>
          <w:tcPr>
            <w:tcW w:w="319" w:type="pct"/>
            <w:gridSpan w:val="2"/>
          </w:tcPr>
          <w:p w:rsidR="00E6245E" w:rsidRPr="006B67F6" w:rsidRDefault="00E6245E" w:rsidP="00E6245E">
            <w:pPr>
              <w:snapToGrid w:val="0"/>
              <w:rPr>
                <w:rFonts w:ascii="標楷體" w:eastAsia="標楷體" w:hAnsi="標楷體"/>
                <w:sz w:val="18"/>
                <w:szCs w:val="18"/>
              </w:rPr>
            </w:pPr>
          </w:p>
        </w:tc>
        <w:tc>
          <w:tcPr>
            <w:tcW w:w="287" w:type="pct"/>
          </w:tcPr>
          <w:p w:rsidR="00E6245E" w:rsidRPr="006B67F6" w:rsidRDefault="00E6245E" w:rsidP="00E6245E">
            <w:pPr>
              <w:snapToGrid w:val="0"/>
              <w:rPr>
                <w:rFonts w:ascii="標楷體" w:eastAsia="標楷體" w:hAnsi="標楷體"/>
                <w:sz w:val="18"/>
                <w:szCs w:val="18"/>
              </w:rPr>
            </w:pPr>
          </w:p>
        </w:tc>
        <w:tc>
          <w:tcPr>
            <w:tcW w:w="283" w:type="pct"/>
          </w:tcPr>
          <w:p w:rsidR="00E6245E" w:rsidRPr="006B67F6" w:rsidRDefault="00E6245E" w:rsidP="00E6245E">
            <w:pPr>
              <w:snapToGrid w:val="0"/>
              <w:rPr>
                <w:rFonts w:ascii="標楷體" w:eastAsia="標楷體" w:hAnsi="標楷體"/>
                <w:sz w:val="18"/>
                <w:szCs w:val="18"/>
              </w:rPr>
            </w:pPr>
          </w:p>
        </w:tc>
        <w:tc>
          <w:tcPr>
            <w:tcW w:w="281" w:type="pct"/>
          </w:tcPr>
          <w:p w:rsidR="00E6245E" w:rsidRPr="006B67F6" w:rsidRDefault="00E6245E" w:rsidP="00E6245E">
            <w:pPr>
              <w:snapToGrid w:val="0"/>
              <w:rPr>
                <w:rFonts w:ascii="標楷體" w:eastAsia="標楷體" w:hAnsi="標楷體"/>
                <w:sz w:val="18"/>
                <w:szCs w:val="18"/>
              </w:rPr>
            </w:pPr>
          </w:p>
        </w:tc>
        <w:tc>
          <w:tcPr>
            <w:tcW w:w="310" w:type="pct"/>
            <w:gridSpan w:val="2"/>
          </w:tcPr>
          <w:p w:rsidR="00E6245E" w:rsidRPr="006B67F6" w:rsidRDefault="00E6245E" w:rsidP="00E6245E">
            <w:pPr>
              <w:snapToGrid w:val="0"/>
              <w:rPr>
                <w:rFonts w:ascii="標楷體" w:eastAsia="標楷體" w:hAnsi="標楷體"/>
                <w:sz w:val="18"/>
                <w:szCs w:val="18"/>
              </w:rPr>
            </w:pPr>
          </w:p>
        </w:tc>
      </w:tr>
    </w:tbl>
    <w:p w:rsidR="00E6245E" w:rsidRPr="00EF7C87" w:rsidRDefault="00E6245E" w:rsidP="00E6245E">
      <w:pPr>
        <w:tabs>
          <w:tab w:val="left" w:pos="1290"/>
        </w:tabs>
        <w:spacing w:line="400" w:lineRule="exact"/>
        <w:rPr>
          <w:rFonts w:ascii="標楷體" w:eastAsia="標楷體" w:hAnsi="標楷體"/>
          <w:b/>
          <w:color w:val="000000"/>
          <w:sz w:val="36"/>
          <w:szCs w:val="36"/>
        </w:rPr>
      </w:pPr>
      <w:r>
        <w:rPr>
          <w:rFonts w:ascii="標楷體" w:eastAsia="標楷體" w:hAnsi="標楷體"/>
        </w:rPr>
        <w:br w:type="page"/>
      </w:r>
    </w:p>
    <w:p w:rsidR="00E6245E" w:rsidRDefault="00E6245E" w:rsidP="00E6245E">
      <w:pPr>
        <w:spacing w:line="340" w:lineRule="exact"/>
        <w:ind w:firstLineChars="1404" w:firstLine="3935"/>
        <w:rPr>
          <w:rFonts w:eastAsia="標楷體"/>
          <w:b/>
          <w:bCs/>
          <w:sz w:val="28"/>
        </w:rPr>
      </w:pPr>
      <w:r>
        <w:rPr>
          <w:rFonts w:eastAsia="標楷體" w:hint="eastAsia"/>
          <w:b/>
          <w:bCs/>
          <w:sz w:val="28"/>
        </w:rPr>
        <w:lastRenderedPageBreak/>
        <w:t xml:space="preserve">       </w:t>
      </w:r>
      <w:r>
        <w:rPr>
          <w:rFonts w:eastAsia="標楷體" w:hint="eastAsia"/>
          <w:b/>
          <w:bCs/>
          <w:sz w:val="28"/>
        </w:rPr>
        <w:t>嘉義縣竹崎鄉光華國民小學</w:t>
      </w:r>
    </w:p>
    <w:p w:rsidR="00E6245E" w:rsidRPr="005577DE" w:rsidRDefault="00E6245E" w:rsidP="00222BFD">
      <w:pPr>
        <w:pStyle w:val="a7"/>
      </w:pPr>
      <w:r>
        <w:rPr>
          <w:rFonts w:hint="eastAsia"/>
        </w:rPr>
        <w:t>108學年度</w:t>
      </w:r>
      <w:r>
        <w:rPr>
          <w:rFonts w:hint="eastAsia"/>
          <w:color w:val="FF0000"/>
        </w:rPr>
        <w:t>第二</w:t>
      </w:r>
      <w:r w:rsidRPr="00E57A2E">
        <w:rPr>
          <w:rFonts w:hint="eastAsia"/>
          <w:color w:val="FF0000"/>
        </w:rPr>
        <w:t>學期</w:t>
      </w:r>
      <w:r>
        <w:rPr>
          <w:rFonts w:hint="eastAsia"/>
          <w:u w:val="single"/>
        </w:rPr>
        <w:t>四</w:t>
      </w:r>
      <w:r>
        <w:rPr>
          <w:rFonts w:hint="eastAsia"/>
        </w:rPr>
        <w:t>年級(</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0"/>
        <w:gridCol w:w="283"/>
        <w:gridCol w:w="1007"/>
        <w:gridCol w:w="805"/>
        <w:gridCol w:w="806"/>
        <w:gridCol w:w="812"/>
        <w:gridCol w:w="1150"/>
        <w:gridCol w:w="1150"/>
        <w:gridCol w:w="1138"/>
        <w:gridCol w:w="15"/>
        <w:gridCol w:w="1129"/>
        <w:gridCol w:w="18"/>
        <w:gridCol w:w="6"/>
        <w:gridCol w:w="1153"/>
        <w:gridCol w:w="1165"/>
        <w:gridCol w:w="748"/>
        <w:gridCol w:w="6"/>
        <w:gridCol w:w="6"/>
        <w:gridCol w:w="845"/>
        <w:gridCol w:w="854"/>
        <w:gridCol w:w="715"/>
        <w:gridCol w:w="996"/>
      </w:tblGrid>
      <w:tr w:rsidR="00E6245E" w:rsidRPr="00AD666E" w:rsidTr="00F562AD">
        <w:trPr>
          <w:trHeight w:val="365"/>
          <w:tblHeader/>
        </w:trPr>
        <w:tc>
          <w:tcPr>
            <w:tcW w:w="93" w:type="pct"/>
            <w:vMerge w:val="restart"/>
            <w:vAlign w:val="center"/>
          </w:tcPr>
          <w:p w:rsidR="00E6245E" w:rsidRPr="0010467B" w:rsidRDefault="00E6245E" w:rsidP="00E6245E">
            <w:pPr>
              <w:snapToGrid w:val="0"/>
              <w:jc w:val="center"/>
              <w:rPr>
                <w:rFonts w:ascii="標楷體" w:eastAsia="標楷體" w:hAnsi="標楷體"/>
              </w:rPr>
            </w:pPr>
            <w:r w:rsidRPr="0010467B">
              <w:rPr>
                <w:rFonts w:ascii="標楷體" w:eastAsia="標楷體" w:hAnsi="標楷體" w:hint="eastAsia"/>
              </w:rPr>
              <w:t>週次</w:t>
            </w:r>
          </w:p>
        </w:tc>
        <w:tc>
          <w:tcPr>
            <w:tcW w:w="94" w:type="pct"/>
            <w:vMerge w:val="restart"/>
            <w:vAlign w:val="center"/>
          </w:tcPr>
          <w:p w:rsidR="00E6245E" w:rsidRPr="0010467B" w:rsidRDefault="00E6245E" w:rsidP="00E6245E">
            <w:pPr>
              <w:snapToGrid w:val="0"/>
              <w:jc w:val="center"/>
              <w:rPr>
                <w:rFonts w:ascii="標楷體" w:eastAsia="標楷體" w:hAnsi="標楷體"/>
              </w:rPr>
            </w:pPr>
            <w:r w:rsidRPr="0010467B">
              <w:rPr>
                <w:rFonts w:ascii="標楷體" w:eastAsia="標楷體" w:hAnsi="標楷體" w:hint="eastAsia"/>
              </w:rPr>
              <w:t>日期</w:t>
            </w:r>
          </w:p>
        </w:tc>
        <w:tc>
          <w:tcPr>
            <w:tcW w:w="334" w:type="pct"/>
            <w:vMerge w:val="restart"/>
            <w:vAlign w:val="center"/>
          </w:tcPr>
          <w:p w:rsidR="00E6245E" w:rsidRPr="0010467B" w:rsidRDefault="00E6245E" w:rsidP="00E6245E">
            <w:pPr>
              <w:snapToGrid w:val="0"/>
              <w:jc w:val="center"/>
              <w:rPr>
                <w:rFonts w:ascii="標楷體" w:eastAsia="標楷體" w:hAnsi="標楷體"/>
              </w:rPr>
            </w:pPr>
            <w:r w:rsidRPr="0010467B">
              <w:rPr>
                <w:rFonts w:ascii="標楷體" w:eastAsia="標楷體" w:hAnsi="標楷體" w:hint="eastAsia"/>
              </w:rPr>
              <w:t>學  校</w:t>
            </w:r>
          </w:p>
          <w:p w:rsidR="00E6245E" w:rsidRPr="0010467B" w:rsidRDefault="00E6245E" w:rsidP="00E6245E">
            <w:pPr>
              <w:snapToGrid w:val="0"/>
              <w:jc w:val="center"/>
              <w:rPr>
                <w:rFonts w:ascii="標楷體" w:eastAsia="標楷體" w:hAnsi="標楷體"/>
              </w:rPr>
            </w:pPr>
            <w:r w:rsidRPr="0010467B">
              <w:rPr>
                <w:rFonts w:ascii="標楷體" w:eastAsia="標楷體" w:hAnsi="標楷體" w:hint="eastAsia"/>
              </w:rPr>
              <w:t>行事曆</w:t>
            </w:r>
          </w:p>
        </w:tc>
        <w:tc>
          <w:tcPr>
            <w:tcW w:w="3097" w:type="pct"/>
            <w:gridSpan w:val="12"/>
          </w:tcPr>
          <w:p w:rsidR="00E6245E" w:rsidRPr="0010467B" w:rsidRDefault="00E6245E" w:rsidP="00E6245E">
            <w:pPr>
              <w:snapToGrid w:val="0"/>
              <w:jc w:val="center"/>
              <w:rPr>
                <w:rFonts w:ascii="標楷體" w:eastAsia="標楷體" w:hAnsi="標楷體"/>
              </w:rPr>
            </w:pPr>
            <w:r w:rsidRPr="0010467B">
              <w:rPr>
                <w:rFonts w:ascii="標楷體" w:eastAsia="標楷體" w:hAnsi="標楷體" w:hint="eastAsia"/>
              </w:rPr>
              <w:t>學 習 領 域</w:t>
            </w:r>
            <w:r w:rsidRPr="00AA1B8F">
              <w:rPr>
                <w:rFonts w:ascii="標楷體" w:eastAsia="標楷體" w:hAnsi="標楷體" w:hint="eastAsia"/>
                <w:color w:val="FF0000"/>
              </w:rPr>
              <w:t>（每週</w:t>
            </w:r>
            <w:r>
              <w:rPr>
                <w:rFonts w:ascii="標楷體" w:eastAsia="標楷體" w:hAnsi="標楷體" w:hint="eastAsia"/>
                <w:color w:val="FF0000"/>
              </w:rPr>
              <w:t>25</w:t>
            </w:r>
            <w:r w:rsidRPr="00AA1B8F">
              <w:rPr>
                <w:rFonts w:ascii="標楷體" w:eastAsia="標楷體" w:hAnsi="標楷體" w:hint="eastAsia"/>
                <w:color w:val="FF0000"/>
              </w:rPr>
              <w:t>節數）</w:t>
            </w:r>
          </w:p>
        </w:tc>
        <w:tc>
          <w:tcPr>
            <w:tcW w:w="1382" w:type="pct"/>
            <w:gridSpan w:val="7"/>
          </w:tcPr>
          <w:p w:rsidR="00E6245E" w:rsidRDefault="00E6245E" w:rsidP="00E6245E">
            <w:pPr>
              <w:snapToGrid w:val="0"/>
              <w:jc w:val="center"/>
              <w:rPr>
                <w:rFonts w:ascii="標楷體" w:eastAsia="標楷體" w:hAnsi="標楷體"/>
              </w:rPr>
            </w:pPr>
            <w:r>
              <w:rPr>
                <w:rFonts w:ascii="標楷體" w:eastAsia="標楷體" w:hAnsi="標楷體" w:hint="eastAsia"/>
              </w:rPr>
              <w:t>彈性學習節數</w:t>
            </w:r>
          </w:p>
          <w:p w:rsidR="00E6245E" w:rsidRDefault="00E6245E" w:rsidP="00E6245E">
            <w:pPr>
              <w:snapToGrid w:val="0"/>
              <w:jc w:val="center"/>
              <w:rPr>
                <w:rFonts w:ascii="標楷體" w:eastAsia="標楷體" w:hAnsi="標楷體"/>
              </w:rPr>
            </w:pPr>
            <w:r w:rsidRPr="00AA1B8F">
              <w:rPr>
                <w:rFonts w:ascii="標楷體" w:eastAsia="標楷體" w:hAnsi="標楷體" w:hint="eastAsia"/>
                <w:color w:val="FF0000"/>
              </w:rPr>
              <w:t>（每週</w:t>
            </w:r>
            <w:r>
              <w:rPr>
                <w:rFonts w:ascii="標楷體" w:eastAsia="標楷體" w:hAnsi="標楷體" w:hint="eastAsia"/>
                <w:color w:val="FF0000"/>
              </w:rPr>
              <w:t>6</w:t>
            </w:r>
            <w:r w:rsidRPr="00AA1B8F">
              <w:rPr>
                <w:rFonts w:ascii="標楷體" w:eastAsia="標楷體" w:hAnsi="標楷體" w:hint="eastAsia"/>
                <w:color w:val="FF0000"/>
              </w:rPr>
              <w:t>節數）</w:t>
            </w:r>
          </w:p>
        </w:tc>
      </w:tr>
      <w:tr w:rsidR="00E6245E" w:rsidRPr="00AD666E" w:rsidTr="00F562AD">
        <w:trPr>
          <w:trHeight w:val="626"/>
          <w:tblHeader/>
        </w:trPr>
        <w:tc>
          <w:tcPr>
            <w:tcW w:w="93" w:type="pct"/>
            <w:vMerge/>
            <w:vAlign w:val="center"/>
          </w:tcPr>
          <w:p w:rsidR="00E6245E" w:rsidRPr="0010467B" w:rsidRDefault="00E6245E" w:rsidP="00E6245E">
            <w:pPr>
              <w:snapToGrid w:val="0"/>
              <w:jc w:val="center"/>
              <w:rPr>
                <w:rFonts w:ascii="標楷體" w:eastAsia="標楷體" w:hAnsi="標楷體"/>
              </w:rPr>
            </w:pPr>
          </w:p>
        </w:tc>
        <w:tc>
          <w:tcPr>
            <w:tcW w:w="94" w:type="pct"/>
            <w:vMerge/>
            <w:vAlign w:val="center"/>
          </w:tcPr>
          <w:p w:rsidR="00E6245E" w:rsidRPr="0010467B" w:rsidRDefault="00E6245E" w:rsidP="00E6245E">
            <w:pPr>
              <w:snapToGrid w:val="0"/>
              <w:jc w:val="center"/>
              <w:rPr>
                <w:rFonts w:ascii="標楷體" w:eastAsia="標楷體" w:hAnsi="標楷體"/>
              </w:rPr>
            </w:pPr>
          </w:p>
        </w:tc>
        <w:tc>
          <w:tcPr>
            <w:tcW w:w="334" w:type="pct"/>
            <w:vMerge/>
            <w:vAlign w:val="center"/>
          </w:tcPr>
          <w:p w:rsidR="00E6245E" w:rsidRPr="0010467B" w:rsidRDefault="00E6245E" w:rsidP="00E6245E">
            <w:pPr>
              <w:snapToGrid w:val="0"/>
              <w:jc w:val="center"/>
              <w:rPr>
                <w:rFonts w:ascii="標楷體" w:eastAsia="標楷體" w:hAnsi="標楷體"/>
              </w:rPr>
            </w:pPr>
          </w:p>
        </w:tc>
        <w:tc>
          <w:tcPr>
            <w:tcW w:w="803" w:type="pct"/>
            <w:gridSpan w:val="3"/>
            <w:vAlign w:val="center"/>
          </w:tcPr>
          <w:p w:rsidR="00E6245E" w:rsidRPr="0010467B" w:rsidRDefault="00E6245E" w:rsidP="00E6245E">
            <w:pPr>
              <w:snapToGrid w:val="0"/>
              <w:jc w:val="center"/>
              <w:rPr>
                <w:rFonts w:ascii="標楷體" w:eastAsia="標楷體" w:hAnsi="標楷體"/>
              </w:rPr>
            </w:pPr>
            <w:r w:rsidRPr="0010467B">
              <w:rPr>
                <w:rFonts w:ascii="標楷體" w:eastAsia="標楷體" w:hAnsi="標楷體" w:hint="eastAsia"/>
              </w:rPr>
              <w:t>語文</w:t>
            </w:r>
          </w:p>
        </w:tc>
        <w:tc>
          <w:tcPr>
            <w:tcW w:w="381" w:type="pct"/>
            <w:vMerge w:val="restart"/>
            <w:vAlign w:val="center"/>
          </w:tcPr>
          <w:p w:rsidR="00E6245E" w:rsidRPr="00B962C8" w:rsidRDefault="00E6245E" w:rsidP="00E6245E">
            <w:pPr>
              <w:snapToGrid w:val="0"/>
              <w:jc w:val="center"/>
              <w:rPr>
                <w:rFonts w:ascii="標楷體" w:eastAsia="標楷體" w:hAnsi="標楷體"/>
              </w:rPr>
            </w:pPr>
            <w:r w:rsidRPr="00B962C8">
              <w:rPr>
                <w:rFonts w:ascii="標楷體" w:eastAsia="標楷體" w:hAnsi="標楷體" w:hint="eastAsia"/>
              </w:rPr>
              <w:t>數學</w:t>
            </w:r>
          </w:p>
          <w:p w:rsidR="00E6245E" w:rsidRPr="00B962C8" w:rsidRDefault="00E6245E" w:rsidP="00E6245E">
            <w:pPr>
              <w:snapToGrid w:val="0"/>
              <w:jc w:val="center"/>
              <w:rPr>
                <w:rFonts w:ascii="標楷體" w:eastAsia="標楷體" w:hAnsi="標楷體"/>
              </w:rPr>
            </w:pPr>
            <w:r w:rsidRPr="00B962C8">
              <w:rPr>
                <w:rFonts w:ascii="標楷體" w:eastAsia="標楷體" w:hAnsi="標楷體" w:hint="eastAsia"/>
              </w:rPr>
              <w:t>（3）</w:t>
            </w:r>
          </w:p>
          <w:p w:rsidR="00E6245E" w:rsidRDefault="00E6245E" w:rsidP="00E6245E">
            <w:pPr>
              <w:snapToGrid w:val="0"/>
              <w:jc w:val="center"/>
              <w:rPr>
                <w:rFonts w:ascii="標楷體" w:eastAsia="標楷體" w:hAnsi="標楷體"/>
              </w:rPr>
            </w:pPr>
            <w:r w:rsidRPr="00B962C8">
              <w:rPr>
                <w:rFonts w:ascii="標楷體" w:eastAsia="標楷體" w:hAnsi="標楷體" w:hint="eastAsia"/>
              </w:rPr>
              <w:t>(</w:t>
            </w:r>
            <w:r>
              <w:rPr>
                <w:rFonts w:ascii="標楷體" w:eastAsia="標楷體" w:hAnsi="標楷體" w:hint="eastAsia"/>
              </w:rPr>
              <w:t>康軒</w:t>
            </w:r>
            <w:r w:rsidRPr="00B962C8">
              <w:rPr>
                <w:rFonts w:ascii="標楷體" w:eastAsia="標楷體" w:hAnsi="標楷體" w:hint="eastAsia"/>
              </w:rPr>
              <w:t>)</w:t>
            </w:r>
          </w:p>
          <w:p w:rsidR="00E6245E" w:rsidRPr="00B962C8" w:rsidRDefault="00E6245E" w:rsidP="00E6245E">
            <w:pPr>
              <w:snapToGrid w:val="0"/>
              <w:jc w:val="center"/>
              <w:rPr>
                <w:rFonts w:ascii="標楷體" w:eastAsia="標楷體" w:hAnsi="標楷體"/>
              </w:rPr>
            </w:pPr>
            <w:r w:rsidRPr="0081402F">
              <w:rPr>
                <w:rFonts w:ascii="標楷體" w:eastAsia="標楷體" w:hAnsi="標楷體" w:hint="eastAsia"/>
              </w:rPr>
              <w:t>（混齡教學，0節）</w:t>
            </w:r>
          </w:p>
        </w:tc>
        <w:tc>
          <w:tcPr>
            <w:tcW w:w="381" w:type="pct"/>
            <w:vMerge w:val="restart"/>
            <w:vAlign w:val="center"/>
          </w:tcPr>
          <w:p w:rsidR="00E6245E" w:rsidRPr="00B962C8" w:rsidRDefault="00E6245E" w:rsidP="00222BFD">
            <w:pPr>
              <w:pStyle w:val="a7"/>
            </w:pPr>
            <w:r w:rsidRPr="00B962C8">
              <w:rPr>
                <w:rFonts w:hint="eastAsia"/>
              </w:rPr>
              <w:t>自然與生活科技   ( 3  )</w:t>
            </w:r>
          </w:p>
          <w:p w:rsidR="00E6245E" w:rsidRDefault="00E6245E" w:rsidP="00E6245E">
            <w:pPr>
              <w:snapToGrid w:val="0"/>
              <w:jc w:val="center"/>
              <w:rPr>
                <w:rFonts w:ascii="標楷體" w:eastAsia="標楷體" w:hAnsi="標楷體"/>
              </w:rPr>
            </w:pPr>
            <w:r w:rsidRPr="00B962C8">
              <w:rPr>
                <w:rFonts w:ascii="標楷體" w:eastAsia="標楷體" w:hAnsi="標楷體" w:hint="eastAsia"/>
              </w:rPr>
              <w:t>(</w:t>
            </w:r>
            <w:r>
              <w:rPr>
                <w:rFonts w:ascii="標楷體" w:eastAsia="標楷體" w:hAnsi="標楷體" w:hint="eastAsia"/>
              </w:rPr>
              <w:t>康軒</w:t>
            </w:r>
            <w:r w:rsidRPr="00B962C8">
              <w:rPr>
                <w:rFonts w:ascii="標楷體" w:eastAsia="標楷體" w:hAnsi="標楷體" w:hint="eastAsia"/>
              </w:rPr>
              <w:t>)</w:t>
            </w:r>
          </w:p>
          <w:p w:rsidR="00E6245E" w:rsidRPr="00B962C8" w:rsidRDefault="00E6245E" w:rsidP="00E6245E">
            <w:pPr>
              <w:snapToGrid w:val="0"/>
              <w:jc w:val="center"/>
              <w:rPr>
                <w:rFonts w:ascii="標楷體" w:eastAsia="標楷體" w:hAnsi="標楷體"/>
              </w:rPr>
            </w:pPr>
            <w:r w:rsidRPr="0081402F">
              <w:rPr>
                <w:rFonts w:ascii="標楷體" w:eastAsia="標楷體" w:hAnsi="標楷體" w:hint="eastAsia"/>
              </w:rPr>
              <w:t>（混齡教學，0節）</w:t>
            </w:r>
          </w:p>
        </w:tc>
        <w:tc>
          <w:tcPr>
            <w:tcW w:w="377" w:type="pct"/>
            <w:vMerge w:val="restart"/>
            <w:vAlign w:val="center"/>
          </w:tcPr>
          <w:p w:rsidR="00E6245E" w:rsidRPr="00B962C8" w:rsidRDefault="00E6245E" w:rsidP="00E6245E">
            <w:pPr>
              <w:snapToGrid w:val="0"/>
              <w:jc w:val="center"/>
              <w:rPr>
                <w:rFonts w:ascii="標楷體" w:eastAsia="標楷體" w:hAnsi="標楷體"/>
              </w:rPr>
            </w:pPr>
            <w:r w:rsidRPr="00B962C8">
              <w:rPr>
                <w:rFonts w:ascii="標楷體" w:eastAsia="標楷體" w:hAnsi="標楷體" w:hint="eastAsia"/>
              </w:rPr>
              <w:t>社會</w:t>
            </w:r>
          </w:p>
          <w:p w:rsidR="00E6245E" w:rsidRPr="00B962C8" w:rsidRDefault="00E6245E" w:rsidP="00E6245E">
            <w:pPr>
              <w:snapToGrid w:val="0"/>
              <w:jc w:val="center"/>
              <w:rPr>
                <w:rFonts w:ascii="標楷體" w:eastAsia="標楷體" w:hAnsi="標楷體"/>
              </w:rPr>
            </w:pPr>
            <w:r w:rsidRPr="00B962C8">
              <w:rPr>
                <w:rFonts w:ascii="標楷體" w:eastAsia="標楷體" w:hAnsi="標楷體" w:hint="eastAsia"/>
              </w:rPr>
              <w:t>（</w:t>
            </w:r>
            <w:r>
              <w:rPr>
                <w:rFonts w:ascii="標楷體" w:eastAsia="標楷體" w:hAnsi="標楷體" w:hint="eastAsia"/>
              </w:rPr>
              <w:t>3</w:t>
            </w:r>
            <w:r w:rsidRPr="00B962C8">
              <w:rPr>
                <w:rFonts w:ascii="標楷體" w:eastAsia="標楷體" w:hAnsi="標楷體" w:hint="eastAsia"/>
              </w:rPr>
              <w:t>）</w:t>
            </w:r>
          </w:p>
          <w:p w:rsidR="00E6245E" w:rsidRDefault="00E6245E" w:rsidP="00E6245E">
            <w:pPr>
              <w:snapToGrid w:val="0"/>
              <w:jc w:val="center"/>
              <w:rPr>
                <w:rFonts w:ascii="標楷體" w:eastAsia="標楷體" w:hAnsi="標楷體"/>
              </w:rPr>
            </w:pPr>
            <w:r>
              <w:rPr>
                <w:rFonts w:ascii="標楷體" w:eastAsia="標楷體" w:hAnsi="標楷體" w:hint="eastAsia"/>
              </w:rPr>
              <w:t>（康軒</w:t>
            </w:r>
            <w:r w:rsidRPr="00B962C8">
              <w:rPr>
                <w:rFonts w:ascii="標楷體" w:eastAsia="標楷體" w:hAnsi="標楷體" w:hint="eastAsia"/>
              </w:rPr>
              <w:t>）</w:t>
            </w:r>
          </w:p>
          <w:p w:rsidR="00E6245E" w:rsidRPr="00B962C8" w:rsidRDefault="00E6245E" w:rsidP="00E6245E">
            <w:pPr>
              <w:snapToGrid w:val="0"/>
              <w:jc w:val="center"/>
              <w:rPr>
                <w:rFonts w:ascii="標楷體" w:eastAsia="標楷體" w:hAnsi="標楷體"/>
              </w:rPr>
            </w:pPr>
            <w:r w:rsidRPr="0081402F">
              <w:rPr>
                <w:rFonts w:ascii="標楷體" w:eastAsia="標楷體" w:hAnsi="標楷體" w:hint="eastAsia"/>
              </w:rPr>
              <w:t>（混齡教學，0節）</w:t>
            </w:r>
          </w:p>
        </w:tc>
        <w:tc>
          <w:tcPr>
            <w:tcW w:w="379" w:type="pct"/>
            <w:gridSpan w:val="2"/>
            <w:vMerge w:val="restart"/>
            <w:vAlign w:val="center"/>
          </w:tcPr>
          <w:p w:rsidR="00E6245E" w:rsidRPr="00B962C8" w:rsidRDefault="00E6245E" w:rsidP="00E6245E">
            <w:pPr>
              <w:snapToGrid w:val="0"/>
              <w:jc w:val="center"/>
              <w:rPr>
                <w:rFonts w:ascii="標楷體" w:eastAsia="標楷體" w:hAnsi="標楷體"/>
              </w:rPr>
            </w:pPr>
            <w:r w:rsidRPr="00B962C8">
              <w:rPr>
                <w:rFonts w:ascii="標楷體" w:eastAsia="標楷體" w:hAnsi="標楷體" w:hint="eastAsia"/>
              </w:rPr>
              <w:t>藝術與人文</w:t>
            </w:r>
            <w:r w:rsidRPr="00B962C8">
              <w:rPr>
                <w:rFonts w:ascii="標楷體" w:eastAsia="標楷體" w:hAnsi="標楷體"/>
              </w:rPr>
              <w:br/>
            </w:r>
            <w:r w:rsidRPr="00B962C8">
              <w:rPr>
                <w:rFonts w:ascii="標楷體" w:eastAsia="標楷體" w:hAnsi="標楷體" w:hint="eastAsia"/>
              </w:rPr>
              <w:t>（</w:t>
            </w:r>
            <w:r>
              <w:rPr>
                <w:rFonts w:ascii="標楷體" w:eastAsia="標楷體" w:hAnsi="標楷體" w:hint="eastAsia"/>
              </w:rPr>
              <w:t>3</w:t>
            </w:r>
            <w:r w:rsidRPr="00B962C8">
              <w:rPr>
                <w:rFonts w:ascii="標楷體" w:eastAsia="標楷體" w:hAnsi="標楷體" w:hint="eastAsia"/>
              </w:rPr>
              <w:t>）</w:t>
            </w:r>
          </w:p>
          <w:p w:rsidR="00E6245E" w:rsidRDefault="00E6245E" w:rsidP="00E6245E">
            <w:pPr>
              <w:snapToGrid w:val="0"/>
              <w:jc w:val="center"/>
              <w:rPr>
                <w:rFonts w:ascii="標楷體" w:eastAsia="標楷體" w:hAnsi="標楷體"/>
              </w:rPr>
            </w:pPr>
            <w:r>
              <w:rPr>
                <w:rFonts w:ascii="標楷體" w:eastAsia="標楷體" w:hAnsi="標楷體" w:hint="eastAsia"/>
              </w:rPr>
              <w:t>（翰林</w:t>
            </w:r>
            <w:r w:rsidRPr="00B962C8">
              <w:rPr>
                <w:rFonts w:ascii="標楷體" w:eastAsia="標楷體" w:hAnsi="標楷體" w:hint="eastAsia"/>
              </w:rPr>
              <w:t>）</w:t>
            </w:r>
          </w:p>
          <w:p w:rsidR="00E6245E" w:rsidRPr="00B962C8" w:rsidRDefault="00E6245E" w:rsidP="00E6245E">
            <w:pPr>
              <w:snapToGrid w:val="0"/>
              <w:jc w:val="center"/>
              <w:rPr>
                <w:rFonts w:ascii="標楷體" w:eastAsia="標楷體" w:hAnsi="標楷體"/>
              </w:rPr>
            </w:pPr>
            <w:r w:rsidRPr="0081402F">
              <w:rPr>
                <w:rFonts w:ascii="標楷體" w:eastAsia="標楷體" w:hAnsi="標楷體" w:hint="eastAsia"/>
              </w:rPr>
              <w:t>（混齡教學，</w:t>
            </w:r>
            <w:r>
              <w:rPr>
                <w:rFonts w:ascii="標楷體" w:eastAsia="標楷體" w:hAnsi="標楷體"/>
              </w:rPr>
              <w:t>2</w:t>
            </w:r>
            <w:r w:rsidRPr="0081402F">
              <w:rPr>
                <w:rFonts w:ascii="標楷體" w:eastAsia="標楷體" w:hAnsi="標楷體" w:hint="eastAsia"/>
              </w:rPr>
              <w:t>節）</w:t>
            </w:r>
          </w:p>
        </w:tc>
        <w:tc>
          <w:tcPr>
            <w:tcW w:w="390" w:type="pct"/>
            <w:gridSpan w:val="3"/>
            <w:vMerge w:val="restart"/>
            <w:vAlign w:val="center"/>
          </w:tcPr>
          <w:p w:rsidR="00E6245E" w:rsidRPr="00B962C8" w:rsidRDefault="00E6245E" w:rsidP="00E6245E">
            <w:pPr>
              <w:snapToGrid w:val="0"/>
              <w:jc w:val="center"/>
              <w:rPr>
                <w:rFonts w:ascii="標楷體" w:eastAsia="標楷體" w:hAnsi="標楷體"/>
              </w:rPr>
            </w:pPr>
            <w:r w:rsidRPr="00B962C8">
              <w:rPr>
                <w:rFonts w:ascii="標楷體" w:eastAsia="標楷體" w:hAnsi="標楷體" w:hint="eastAsia"/>
              </w:rPr>
              <w:t>綜合活動</w:t>
            </w:r>
          </w:p>
          <w:p w:rsidR="00E6245E" w:rsidRPr="00B962C8" w:rsidRDefault="00E6245E" w:rsidP="00E6245E">
            <w:pPr>
              <w:snapToGrid w:val="0"/>
              <w:jc w:val="center"/>
              <w:rPr>
                <w:rFonts w:ascii="標楷體" w:eastAsia="標楷體" w:hAnsi="標楷體"/>
              </w:rPr>
            </w:pPr>
            <w:r>
              <w:rPr>
                <w:rFonts w:ascii="標楷體" w:eastAsia="標楷體" w:hAnsi="標楷體" w:hint="eastAsia"/>
              </w:rPr>
              <w:t>(3</w:t>
            </w:r>
            <w:r w:rsidRPr="00B962C8">
              <w:rPr>
                <w:rFonts w:ascii="標楷體" w:eastAsia="標楷體" w:hAnsi="標楷體" w:hint="eastAsia"/>
              </w:rPr>
              <w:t>)</w:t>
            </w:r>
          </w:p>
          <w:p w:rsidR="00E6245E" w:rsidRDefault="00E6245E" w:rsidP="00E6245E">
            <w:pPr>
              <w:pStyle w:val="a8"/>
              <w:snapToGrid w:val="0"/>
              <w:jc w:val="center"/>
              <w:rPr>
                <w:rFonts w:ascii="標楷體" w:eastAsia="標楷體" w:hAnsi="標楷體"/>
              </w:rPr>
            </w:pPr>
            <w:r w:rsidRPr="00B962C8">
              <w:rPr>
                <w:rFonts w:ascii="標楷體" w:eastAsia="標楷體" w:hAnsi="標楷體" w:hint="eastAsia"/>
              </w:rPr>
              <w:t>(</w:t>
            </w:r>
            <w:r>
              <w:rPr>
                <w:rFonts w:ascii="標楷體" w:eastAsia="標楷體" w:hAnsi="標楷體" w:hint="eastAsia"/>
              </w:rPr>
              <w:t>康軒</w:t>
            </w:r>
            <w:r w:rsidRPr="00B962C8">
              <w:rPr>
                <w:rFonts w:ascii="標楷體" w:eastAsia="標楷體" w:hAnsi="標楷體" w:hint="eastAsia"/>
              </w:rPr>
              <w:t>)</w:t>
            </w:r>
          </w:p>
          <w:p w:rsidR="00E6245E" w:rsidRPr="00B962C8" w:rsidRDefault="00E6245E" w:rsidP="00E6245E">
            <w:pPr>
              <w:pStyle w:val="a8"/>
              <w:snapToGrid w:val="0"/>
              <w:jc w:val="center"/>
              <w:rPr>
                <w:rFonts w:ascii="標楷體" w:eastAsia="標楷體" w:hAnsi="標楷體"/>
              </w:rPr>
            </w:pPr>
            <w:r w:rsidRPr="0081402F">
              <w:rPr>
                <w:rFonts w:ascii="標楷體" w:eastAsia="標楷體" w:hAnsi="標楷體" w:hint="eastAsia"/>
              </w:rPr>
              <w:t>（混齡教學，</w:t>
            </w:r>
            <w:r>
              <w:rPr>
                <w:rFonts w:ascii="標楷體" w:eastAsia="標楷體" w:hAnsi="標楷體" w:hint="eastAsia"/>
              </w:rPr>
              <w:t>3</w:t>
            </w:r>
            <w:r w:rsidRPr="0081402F">
              <w:rPr>
                <w:rFonts w:ascii="標楷體" w:eastAsia="標楷體" w:hAnsi="標楷體" w:hint="eastAsia"/>
              </w:rPr>
              <w:t>節）</w:t>
            </w:r>
          </w:p>
        </w:tc>
        <w:tc>
          <w:tcPr>
            <w:tcW w:w="386" w:type="pct"/>
            <w:vMerge w:val="restart"/>
            <w:vAlign w:val="center"/>
          </w:tcPr>
          <w:p w:rsidR="00E6245E" w:rsidRPr="00B962C8" w:rsidRDefault="00E6245E" w:rsidP="00222BFD">
            <w:pPr>
              <w:pStyle w:val="a7"/>
            </w:pPr>
            <w:r w:rsidRPr="00B962C8">
              <w:rPr>
                <w:rFonts w:hint="eastAsia"/>
              </w:rPr>
              <w:t>健康與體育</w:t>
            </w:r>
          </w:p>
          <w:p w:rsidR="00E6245E" w:rsidRPr="00B962C8" w:rsidRDefault="00E6245E" w:rsidP="00222BFD">
            <w:pPr>
              <w:pStyle w:val="a7"/>
            </w:pPr>
            <w:r w:rsidRPr="00B962C8">
              <w:rPr>
                <w:rFonts w:hint="eastAsia"/>
              </w:rPr>
              <w:t>（ 3 ）</w:t>
            </w:r>
          </w:p>
          <w:p w:rsidR="00E6245E" w:rsidRDefault="00E6245E" w:rsidP="00E6245E">
            <w:pPr>
              <w:snapToGrid w:val="0"/>
              <w:jc w:val="center"/>
              <w:rPr>
                <w:rFonts w:ascii="標楷體" w:eastAsia="標楷體" w:hAnsi="標楷體"/>
              </w:rPr>
            </w:pPr>
            <w:r w:rsidRPr="00B962C8">
              <w:rPr>
                <w:rFonts w:ascii="標楷體" w:eastAsia="標楷體" w:hAnsi="標楷體" w:hint="eastAsia"/>
              </w:rPr>
              <w:t>(</w:t>
            </w:r>
            <w:r>
              <w:rPr>
                <w:rFonts w:ascii="標楷體" w:eastAsia="標楷體" w:hAnsi="標楷體" w:hint="eastAsia"/>
              </w:rPr>
              <w:t>康軒</w:t>
            </w:r>
            <w:r w:rsidRPr="00B962C8">
              <w:rPr>
                <w:rFonts w:ascii="標楷體" w:eastAsia="標楷體" w:hAnsi="標楷體" w:hint="eastAsia"/>
              </w:rPr>
              <w:t>)</w:t>
            </w:r>
          </w:p>
          <w:p w:rsidR="00E6245E" w:rsidRPr="00B962C8" w:rsidRDefault="00E6245E" w:rsidP="00E6245E">
            <w:pPr>
              <w:snapToGrid w:val="0"/>
              <w:jc w:val="center"/>
              <w:rPr>
                <w:rFonts w:ascii="標楷體" w:eastAsia="標楷體" w:hAnsi="標楷體"/>
              </w:rPr>
            </w:pPr>
            <w:r w:rsidRPr="0081402F">
              <w:rPr>
                <w:rFonts w:ascii="標楷體" w:eastAsia="標楷體" w:hAnsi="標楷體" w:hint="eastAsia"/>
              </w:rPr>
              <w:t>（混齡教學，</w:t>
            </w:r>
            <w:r>
              <w:rPr>
                <w:rFonts w:ascii="標楷體" w:eastAsia="標楷體" w:hAnsi="標楷體" w:hint="eastAsia"/>
              </w:rPr>
              <w:t>3</w:t>
            </w:r>
            <w:r w:rsidRPr="0081402F">
              <w:rPr>
                <w:rFonts w:ascii="標楷體" w:eastAsia="標楷體" w:hAnsi="標楷體" w:hint="eastAsia"/>
              </w:rPr>
              <w:t>節）</w:t>
            </w:r>
          </w:p>
        </w:tc>
        <w:tc>
          <w:tcPr>
            <w:tcW w:w="252" w:type="pct"/>
            <w:gridSpan w:val="3"/>
            <w:vMerge w:val="restart"/>
            <w:vAlign w:val="center"/>
          </w:tcPr>
          <w:p w:rsidR="00E6245E" w:rsidRPr="00B962C8" w:rsidRDefault="00E6245E" w:rsidP="00222BFD">
            <w:pPr>
              <w:pStyle w:val="a7"/>
            </w:pPr>
            <w:r>
              <w:rPr>
                <w:rFonts w:hint="eastAsia"/>
              </w:rPr>
              <w:t>資</w:t>
            </w:r>
            <w:r w:rsidRPr="00B962C8">
              <w:rPr>
                <w:rFonts w:hint="eastAsia"/>
              </w:rPr>
              <w:t>訊</w:t>
            </w:r>
          </w:p>
          <w:p w:rsidR="00E6245E" w:rsidRDefault="00E6245E" w:rsidP="00222BFD">
            <w:pPr>
              <w:pStyle w:val="a7"/>
              <w:rPr>
                <w:w w:val="66"/>
              </w:rPr>
            </w:pPr>
            <w:r w:rsidRPr="00B962C8">
              <w:rPr>
                <w:rFonts w:hint="eastAsia"/>
              </w:rPr>
              <w:t>（</w:t>
            </w:r>
            <w:r w:rsidRPr="00B962C8">
              <w:rPr>
                <w:rFonts w:hint="eastAsia"/>
                <w:w w:val="66"/>
              </w:rPr>
              <w:t>1）</w:t>
            </w:r>
          </w:p>
          <w:p w:rsidR="00E6245E" w:rsidRPr="00B962C8" w:rsidRDefault="00E6245E" w:rsidP="00222BFD">
            <w:pPr>
              <w:pStyle w:val="a7"/>
            </w:pPr>
            <w:r w:rsidRPr="0081402F">
              <w:rPr>
                <w:rFonts w:hint="eastAsia"/>
              </w:rPr>
              <w:t>（混齡教學，0節）</w:t>
            </w:r>
          </w:p>
        </w:tc>
        <w:tc>
          <w:tcPr>
            <w:tcW w:w="280" w:type="pct"/>
            <w:vMerge w:val="restart"/>
            <w:vAlign w:val="center"/>
          </w:tcPr>
          <w:p w:rsidR="00E6245E" w:rsidRPr="00B962C8" w:rsidRDefault="00E6245E" w:rsidP="00222BFD">
            <w:pPr>
              <w:pStyle w:val="a7"/>
            </w:pPr>
            <w:r w:rsidRPr="00B962C8">
              <w:rPr>
                <w:rFonts w:hint="eastAsia"/>
              </w:rPr>
              <w:t>閱讀</w:t>
            </w:r>
          </w:p>
          <w:p w:rsidR="00E6245E" w:rsidRDefault="00E6245E" w:rsidP="00222BFD">
            <w:pPr>
              <w:pStyle w:val="a7"/>
              <w:rPr>
                <w:w w:val="66"/>
              </w:rPr>
            </w:pPr>
            <w:r w:rsidRPr="00B962C8">
              <w:rPr>
                <w:rFonts w:hint="eastAsia"/>
              </w:rPr>
              <w:t>（</w:t>
            </w:r>
            <w:r w:rsidRPr="00B962C8">
              <w:rPr>
                <w:rFonts w:hint="eastAsia"/>
                <w:w w:val="66"/>
              </w:rPr>
              <w:t>1）</w:t>
            </w:r>
          </w:p>
          <w:p w:rsidR="00E6245E" w:rsidRPr="00B962C8" w:rsidRDefault="00E6245E" w:rsidP="00222BFD">
            <w:pPr>
              <w:pStyle w:val="a7"/>
            </w:pPr>
            <w:r w:rsidRPr="0081402F">
              <w:rPr>
                <w:rFonts w:hint="eastAsia"/>
              </w:rPr>
              <w:t>（混齡教學，0節）</w:t>
            </w:r>
          </w:p>
        </w:tc>
        <w:tc>
          <w:tcPr>
            <w:tcW w:w="283" w:type="pct"/>
            <w:vMerge w:val="restart"/>
            <w:vAlign w:val="center"/>
          </w:tcPr>
          <w:p w:rsidR="00E6245E" w:rsidRPr="00B962C8" w:rsidRDefault="00E6245E" w:rsidP="00222BFD">
            <w:pPr>
              <w:pStyle w:val="a7"/>
            </w:pPr>
            <w:r>
              <w:rPr>
                <w:rFonts w:hint="eastAsia"/>
              </w:rPr>
              <w:t>直</w:t>
            </w:r>
            <w:r w:rsidRPr="00B962C8">
              <w:rPr>
                <w:rFonts w:hint="eastAsia"/>
              </w:rPr>
              <w:t>笛團團練</w:t>
            </w:r>
          </w:p>
          <w:p w:rsidR="00E6245E" w:rsidRDefault="00E6245E" w:rsidP="00222BFD">
            <w:pPr>
              <w:pStyle w:val="a7"/>
              <w:rPr>
                <w:w w:val="66"/>
              </w:rPr>
            </w:pPr>
            <w:r w:rsidRPr="00B962C8">
              <w:rPr>
                <w:rFonts w:hint="eastAsia"/>
              </w:rPr>
              <w:t>（</w:t>
            </w:r>
            <w:r>
              <w:rPr>
                <w:rFonts w:hint="eastAsia"/>
                <w:w w:val="66"/>
              </w:rPr>
              <w:t>2</w:t>
            </w:r>
            <w:r w:rsidRPr="00B962C8">
              <w:rPr>
                <w:rFonts w:hint="eastAsia"/>
                <w:w w:val="66"/>
              </w:rPr>
              <w:t>）</w:t>
            </w:r>
          </w:p>
          <w:p w:rsidR="00E6245E" w:rsidRPr="00B962C8" w:rsidRDefault="00E6245E" w:rsidP="00222BFD">
            <w:pPr>
              <w:pStyle w:val="a7"/>
            </w:pPr>
            <w:r w:rsidRPr="0081402F">
              <w:rPr>
                <w:rFonts w:hint="eastAsia"/>
              </w:rPr>
              <w:t>（混齡教學，</w:t>
            </w:r>
            <w:r>
              <w:rPr>
                <w:rFonts w:hint="eastAsia"/>
              </w:rPr>
              <w:t>1</w:t>
            </w:r>
            <w:r w:rsidRPr="0081402F">
              <w:rPr>
                <w:rFonts w:hint="eastAsia"/>
              </w:rPr>
              <w:t>節）</w:t>
            </w:r>
          </w:p>
        </w:tc>
        <w:tc>
          <w:tcPr>
            <w:tcW w:w="237" w:type="pct"/>
            <w:vMerge w:val="restart"/>
            <w:vAlign w:val="center"/>
          </w:tcPr>
          <w:p w:rsidR="00E6245E" w:rsidRPr="00B962C8" w:rsidRDefault="00E6245E" w:rsidP="00222BFD">
            <w:pPr>
              <w:pStyle w:val="a7"/>
            </w:pPr>
            <w:r w:rsidRPr="00B962C8">
              <w:rPr>
                <w:rFonts w:hint="eastAsia"/>
              </w:rPr>
              <w:t>其學校行事曆</w:t>
            </w:r>
          </w:p>
          <w:p w:rsidR="00E6245E" w:rsidRDefault="00E6245E" w:rsidP="00222BFD">
            <w:pPr>
              <w:pStyle w:val="a7"/>
              <w:rPr>
                <w:w w:val="66"/>
              </w:rPr>
            </w:pPr>
            <w:r w:rsidRPr="00B962C8">
              <w:rPr>
                <w:rFonts w:hint="eastAsia"/>
              </w:rPr>
              <w:t>（</w:t>
            </w:r>
            <w:r w:rsidRPr="00B962C8">
              <w:rPr>
                <w:rFonts w:hint="eastAsia"/>
                <w:w w:val="66"/>
              </w:rPr>
              <w:t>1）</w:t>
            </w:r>
          </w:p>
          <w:p w:rsidR="00E6245E" w:rsidRPr="00B962C8" w:rsidRDefault="00E6245E" w:rsidP="00222BFD">
            <w:pPr>
              <w:pStyle w:val="a7"/>
            </w:pPr>
            <w:r w:rsidRPr="0081402F">
              <w:rPr>
                <w:rFonts w:hint="eastAsia"/>
              </w:rPr>
              <w:t>（混齡教學，0節）</w:t>
            </w:r>
          </w:p>
        </w:tc>
        <w:tc>
          <w:tcPr>
            <w:tcW w:w="330" w:type="pct"/>
            <w:vMerge w:val="restart"/>
            <w:vAlign w:val="center"/>
          </w:tcPr>
          <w:p w:rsidR="00E6245E" w:rsidRPr="00B962C8" w:rsidRDefault="00E6245E" w:rsidP="00222BFD">
            <w:pPr>
              <w:pStyle w:val="a7"/>
            </w:pPr>
            <w:r>
              <w:rPr>
                <w:rFonts w:hint="eastAsia"/>
              </w:rPr>
              <w:t>英</w:t>
            </w:r>
            <w:r w:rsidRPr="00B962C8">
              <w:rPr>
                <w:rFonts w:hint="eastAsia"/>
              </w:rPr>
              <w:t>語</w:t>
            </w:r>
          </w:p>
          <w:p w:rsidR="00E6245E" w:rsidRDefault="00E6245E" w:rsidP="00222BFD">
            <w:pPr>
              <w:pStyle w:val="a7"/>
              <w:rPr>
                <w:w w:val="66"/>
              </w:rPr>
            </w:pPr>
            <w:r w:rsidRPr="00B962C8">
              <w:rPr>
                <w:rFonts w:hint="eastAsia"/>
                <w:w w:val="66"/>
              </w:rPr>
              <w:t>（1）</w:t>
            </w:r>
          </w:p>
          <w:p w:rsidR="00E6245E" w:rsidRPr="00B962C8" w:rsidRDefault="00E6245E" w:rsidP="00222BFD">
            <w:pPr>
              <w:pStyle w:val="a7"/>
            </w:pPr>
            <w:r w:rsidRPr="0081402F">
              <w:rPr>
                <w:rFonts w:hint="eastAsia"/>
              </w:rPr>
              <w:t>（混齡教學，0節）</w:t>
            </w:r>
          </w:p>
        </w:tc>
      </w:tr>
      <w:tr w:rsidR="00E6245E" w:rsidRPr="00AD666E" w:rsidTr="00F562AD">
        <w:trPr>
          <w:trHeight w:val="364"/>
          <w:tblHeader/>
        </w:trPr>
        <w:tc>
          <w:tcPr>
            <w:tcW w:w="93" w:type="pct"/>
            <w:vMerge/>
            <w:vAlign w:val="center"/>
          </w:tcPr>
          <w:p w:rsidR="00E6245E" w:rsidRPr="00AD666E" w:rsidRDefault="00E6245E" w:rsidP="00E6245E">
            <w:pPr>
              <w:snapToGrid w:val="0"/>
              <w:jc w:val="center"/>
              <w:rPr>
                <w:rFonts w:ascii="標楷體" w:eastAsia="標楷體" w:hAnsi="標楷體"/>
              </w:rPr>
            </w:pPr>
          </w:p>
        </w:tc>
        <w:tc>
          <w:tcPr>
            <w:tcW w:w="94" w:type="pct"/>
            <w:vMerge/>
            <w:vAlign w:val="center"/>
          </w:tcPr>
          <w:p w:rsidR="00E6245E" w:rsidRPr="00AD666E" w:rsidRDefault="00E6245E" w:rsidP="00E6245E">
            <w:pPr>
              <w:snapToGrid w:val="0"/>
              <w:jc w:val="center"/>
              <w:rPr>
                <w:rFonts w:ascii="標楷體" w:eastAsia="標楷體" w:hAnsi="標楷體"/>
              </w:rPr>
            </w:pPr>
          </w:p>
        </w:tc>
        <w:tc>
          <w:tcPr>
            <w:tcW w:w="334" w:type="pct"/>
            <w:vMerge/>
            <w:vAlign w:val="center"/>
          </w:tcPr>
          <w:p w:rsidR="00E6245E" w:rsidRPr="00AD666E" w:rsidRDefault="00E6245E" w:rsidP="00E6245E">
            <w:pPr>
              <w:snapToGrid w:val="0"/>
              <w:jc w:val="center"/>
              <w:rPr>
                <w:rFonts w:ascii="標楷體" w:eastAsia="標楷體" w:hAnsi="標楷體"/>
              </w:rPr>
            </w:pPr>
          </w:p>
        </w:tc>
        <w:tc>
          <w:tcPr>
            <w:tcW w:w="267" w:type="pct"/>
            <w:vAlign w:val="center"/>
          </w:tcPr>
          <w:p w:rsidR="00E6245E" w:rsidRPr="000F6194" w:rsidRDefault="00E6245E" w:rsidP="00E6245E">
            <w:pPr>
              <w:snapToGrid w:val="0"/>
              <w:jc w:val="center"/>
              <w:rPr>
                <w:rFonts w:ascii="標楷體" w:eastAsia="標楷體" w:hAnsi="標楷體"/>
                <w:sz w:val="22"/>
              </w:rPr>
            </w:pPr>
            <w:r w:rsidRPr="000F6194">
              <w:rPr>
                <w:rFonts w:ascii="標楷體" w:eastAsia="標楷體" w:hAnsi="標楷體" w:hint="eastAsia"/>
                <w:sz w:val="22"/>
              </w:rPr>
              <w:t>國語</w:t>
            </w:r>
          </w:p>
          <w:p w:rsidR="00E6245E" w:rsidRPr="000F6194" w:rsidRDefault="00E6245E" w:rsidP="00E6245E">
            <w:pPr>
              <w:snapToGrid w:val="0"/>
              <w:jc w:val="center"/>
              <w:rPr>
                <w:rFonts w:ascii="標楷體" w:eastAsia="標楷體" w:hAnsi="標楷體"/>
                <w:sz w:val="22"/>
              </w:rPr>
            </w:pPr>
            <w:r w:rsidRPr="000F6194">
              <w:rPr>
                <w:rFonts w:ascii="標楷體" w:eastAsia="標楷體" w:hAnsi="標楷體" w:hint="eastAsia"/>
                <w:sz w:val="22"/>
              </w:rPr>
              <w:t>(5)</w:t>
            </w:r>
          </w:p>
          <w:p w:rsidR="00E6245E" w:rsidRPr="000F6194" w:rsidRDefault="00E6245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南一</w:t>
            </w:r>
            <w:r w:rsidRPr="000F6194">
              <w:rPr>
                <w:rFonts w:ascii="標楷體" w:eastAsia="標楷體" w:hAnsi="標楷體" w:hint="eastAsia"/>
                <w:sz w:val="22"/>
              </w:rPr>
              <w:t>)</w:t>
            </w:r>
          </w:p>
          <w:p w:rsidR="00E6245E" w:rsidRPr="000F6194" w:rsidRDefault="00E6245E" w:rsidP="00E6245E">
            <w:pPr>
              <w:snapToGrid w:val="0"/>
              <w:jc w:val="center"/>
              <w:rPr>
                <w:rFonts w:ascii="標楷體" w:eastAsia="標楷體" w:hAnsi="標楷體"/>
                <w:sz w:val="22"/>
              </w:rPr>
            </w:pPr>
            <w:r w:rsidRPr="000F6194">
              <w:rPr>
                <w:rFonts w:ascii="標楷體" w:eastAsia="標楷體" w:hAnsi="標楷體" w:hint="eastAsia"/>
                <w:sz w:val="22"/>
              </w:rPr>
              <w:t>（混齡教學，0節）</w:t>
            </w:r>
          </w:p>
        </w:tc>
        <w:tc>
          <w:tcPr>
            <w:tcW w:w="267" w:type="pct"/>
            <w:vAlign w:val="center"/>
          </w:tcPr>
          <w:p w:rsidR="00E6245E" w:rsidRPr="000F6194" w:rsidRDefault="00E6245E" w:rsidP="00222BFD">
            <w:pPr>
              <w:pStyle w:val="a7"/>
            </w:pPr>
            <w:r w:rsidRPr="000F6194">
              <w:rPr>
                <w:rFonts w:hint="eastAsia"/>
              </w:rPr>
              <w:t>本土</w:t>
            </w:r>
            <w:r w:rsidRPr="000F6194">
              <w:br/>
            </w:r>
            <w:r w:rsidRPr="000F6194">
              <w:rPr>
                <w:rFonts w:hint="eastAsia"/>
              </w:rPr>
              <w:t>語言</w:t>
            </w:r>
          </w:p>
          <w:p w:rsidR="00E6245E" w:rsidRPr="000F6194" w:rsidRDefault="00E6245E" w:rsidP="00222BFD">
            <w:pPr>
              <w:pStyle w:val="a7"/>
            </w:pPr>
            <w:r w:rsidRPr="000F6194">
              <w:rPr>
                <w:rFonts w:hint="eastAsia"/>
              </w:rPr>
              <w:t>(閩南語)</w:t>
            </w:r>
          </w:p>
          <w:p w:rsidR="00E6245E" w:rsidRPr="000F6194" w:rsidRDefault="00E6245E" w:rsidP="00222BFD">
            <w:pPr>
              <w:pStyle w:val="a7"/>
            </w:pPr>
            <w:r w:rsidRPr="000F6194">
              <w:rPr>
                <w:rFonts w:hint="eastAsia"/>
              </w:rPr>
              <w:t>（ 1  ）</w:t>
            </w:r>
          </w:p>
          <w:p w:rsidR="00E6245E" w:rsidRPr="000F6194" w:rsidRDefault="00E6245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E6245E" w:rsidRPr="000F6194" w:rsidRDefault="00E6245E" w:rsidP="00E6245E">
            <w:pPr>
              <w:snapToGrid w:val="0"/>
              <w:jc w:val="center"/>
              <w:rPr>
                <w:rFonts w:ascii="標楷體" w:eastAsia="標楷體" w:hAnsi="標楷體"/>
                <w:sz w:val="22"/>
              </w:rPr>
            </w:pPr>
            <w:r w:rsidRPr="000F6194">
              <w:rPr>
                <w:rFonts w:ascii="標楷體" w:eastAsia="標楷體" w:hAnsi="標楷體" w:hint="eastAsia"/>
                <w:sz w:val="22"/>
              </w:rPr>
              <w:t>（混齡教學，0節）</w:t>
            </w:r>
          </w:p>
        </w:tc>
        <w:tc>
          <w:tcPr>
            <w:tcW w:w="269" w:type="pct"/>
            <w:vAlign w:val="center"/>
          </w:tcPr>
          <w:p w:rsidR="00E6245E" w:rsidRPr="000F6194" w:rsidRDefault="00E6245E" w:rsidP="00222BFD">
            <w:pPr>
              <w:pStyle w:val="a7"/>
            </w:pPr>
            <w:r w:rsidRPr="000F6194">
              <w:rPr>
                <w:rFonts w:hint="eastAsia"/>
              </w:rPr>
              <w:t>英語</w:t>
            </w:r>
          </w:p>
          <w:p w:rsidR="00E6245E" w:rsidRPr="000F6194" w:rsidRDefault="00E6245E" w:rsidP="00222BFD">
            <w:pPr>
              <w:pStyle w:val="a7"/>
            </w:pPr>
            <w:r w:rsidRPr="000F6194">
              <w:rPr>
                <w:rFonts w:hint="eastAsia"/>
              </w:rPr>
              <w:t>（1）</w:t>
            </w:r>
          </w:p>
          <w:p w:rsidR="00E6245E" w:rsidRPr="000F6194" w:rsidRDefault="00E6245E" w:rsidP="00E6245E">
            <w:pPr>
              <w:snapToGrid w:val="0"/>
              <w:jc w:val="center"/>
              <w:rPr>
                <w:rFonts w:ascii="標楷體" w:eastAsia="標楷體" w:hAnsi="標楷體"/>
                <w:sz w:val="22"/>
              </w:rPr>
            </w:pPr>
            <w:r w:rsidRPr="000F6194">
              <w:rPr>
                <w:rFonts w:ascii="標楷體" w:eastAsia="標楷體" w:hAnsi="標楷體" w:hint="eastAsia"/>
                <w:sz w:val="22"/>
              </w:rPr>
              <w:t>(</w:t>
            </w:r>
            <w:r>
              <w:rPr>
                <w:rFonts w:ascii="標楷體" w:eastAsia="標楷體" w:hAnsi="標楷體" w:hint="eastAsia"/>
                <w:sz w:val="22"/>
              </w:rPr>
              <w:t>康軒</w:t>
            </w:r>
            <w:r w:rsidRPr="000F6194">
              <w:rPr>
                <w:rFonts w:ascii="標楷體" w:eastAsia="標楷體" w:hAnsi="標楷體" w:hint="eastAsia"/>
                <w:sz w:val="22"/>
              </w:rPr>
              <w:t>)</w:t>
            </w:r>
          </w:p>
          <w:p w:rsidR="00E6245E" w:rsidRPr="000F6194" w:rsidRDefault="00E6245E" w:rsidP="00E6245E">
            <w:pPr>
              <w:snapToGrid w:val="0"/>
              <w:jc w:val="center"/>
              <w:rPr>
                <w:rFonts w:ascii="標楷體" w:eastAsia="標楷體" w:hAnsi="標楷體"/>
                <w:sz w:val="22"/>
                <w14:shadow w14:blurRad="50800" w14:dist="38100" w14:dir="2700000" w14:sx="100000" w14:sy="100000" w14:kx="0" w14:ky="0" w14:algn="tl">
                  <w14:srgbClr w14:val="000000">
                    <w14:alpha w14:val="60000"/>
                  </w14:srgbClr>
                </w14:shadow>
              </w:rPr>
            </w:pPr>
            <w:r w:rsidRPr="000F6194">
              <w:rPr>
                <w:rFonts w:ascii="標楷體" w:eastAsia="標楷體" w:hAnsi="標楷體" w:hint="eastAsia"/>
                <w:sz w:val="22"/>
              </w:rPr>
              <w:t>（混齡教學，0節）</w:t>
            </w:r>
          </w:p>
        </w:tc>
        <w:tc>
          <w:tcPr>
            <w:tcW w:w="381" w:type="pct"/>
            <w:vMerge/>
            <w:vAlign w:val="center"/>
          </w:tcPr>
          <w:p w:rsidR="00E6245E" w:rsidRPr="00AD666E" w:rsidRDefault="00E6245E" w:rsidP="00E6245E">
            <w:pPr>
              <w:snapToGrid w:val="0"/>
              <w:rPr>
                <w:rFonts w:ascii="標楷體" w:eastAsia="標楷體" w:hAnsi="標楷體"/>
              </w:rPr>
            </w:pPr>
          </w:p>
        </w:tc>
        <w:tc>
          <w:tcPr>
            <w:tcW w:w="381" w:type="pct"/>
            <w:vMerge/>
          </w:tcPr>
          <w:p w:rsidR="00E6245E" w:rsidRPr="00AD666E" w:rsidRDefault="00E6245E" w:rsidP="00E6245E">
            <w:pPr>
              <w:snapToGrid w:val="0"/>
              <w:rPr>
                <w:rFonts w:ascii="標楷體" w:eastAsia="標楷體" w:hAnsi="標楷體"/>
              </w:rPr>
            </w:pPr>
          </w:p>
        </w:tc>
        <w:tc>
          <w:tcPr>
            <w:tcW w:w="377" w:type="pct"/>
            <w:vMerge/>
          </w:tcPr>
          <w:p w:rsidR="00E6245E" w:rsidRPr="00AD666E" w:rsidRDefault="00E6245E" w:rsidP="00E6245E">
            <w:pPr>
              <w:snapToGrid w:val="0"/>
              <w:rPr>
                <w:rFonts w:ascii="標楷體" w:eastAsia="標楷體" w:hAnsi="標楷體"/>
              </w:rPr>
            </w:pPr>
          </w:p>
        </w:tc>
        <w:tc>
          <w:tcPr>
            <w:tcW w:w="379" w:type="pct"/>
            <w:gridSpan w:val="2"/>
            <w:vMerge/>
            <w:vAlign w:val="center"/>
          </w:tcPr>
          <w:p w:rsidR="00E6245E" w:rsidRPr="00AD666E" w:rsidRDefault="00E6245E" w:rsidP="00E6245E">
            <w:pPr>
              <w:snapToGrid w:val="0"/>
              <w:rPr>
                <w:rFonts w:ascii="標楷體" w:eastAsia="標楷體" w:hAnsi="標楷體"/>
              </w:rPr>
            </w:pPr>
          </w:p>
        </w:tc>
        <w:tc>
          <w:tcPr>
            <w:tcW w:w="390" w:type="pct"/>
            <w:gridSpan w:val="3"/>
            <w:vMerge/>
          </w:tcPr>
          <w:p w:rsidR="00E6245E" w:rsidRPr="00AD666E" w:rsidRDefault="00E6245E" w:rsidP="00E6245E">
            <w:pPr>
              <w:snapToGrid w:val="0"/>
              <w:rPr>
                <w:rFonts w:ascii="標楷體" w:eastAsia="標楷體" w:hAnsi="標楷體"/>
              </w:rPr>
            </w:pPr>
          </w:p>
        </w:tc>
        <w:tc>
          <w:tcPr>
            <w:tcW w:w="386" w:type="pct"/>
            <w:vMerge/>
            <w:tcBorders>
              <w:bottom w:val="single" w:sz="4" w:space="0" w:color="auto"/>
            </w:tcBorders>
            <w:vAlign w:val="center"/>
          </w:tcPr>
          <w:p w:rsidR="00E6245E" w:rsidRPr="00AD666E" w:rsidRDefault="00E6245E" w:rsidP="00E6245E">
            <w:pPr>
              <w:snapToGrid w:val="0"/>
              <w:rPr>
                <w:rFonts w:ascii="標楷體" w:eastAsia="標楷體" w:hAnsi="標楷體"/>
              </w:rPr>
            </w:pPr>
          </w:p>
        </w:tc>
        <w:tc>
          <w:tcPr>
            <w:tcW w:w="252" w:type="pct"/>
            <w:gridSpan w:val="3"/>
            <w:vMerge/>
            <w:tcBorders>
              <w:bottom w:val="single" w:sz="4" w:space="0" w:color="auto"/>
            </w:tcBorders>
          </w:tcPr>
          <w:p w:rsidR="00E6245E" w:rsidRPr="00AD666E" w:rsidRDefault="00E6245E" w:rsidP="00E6245E">
            <w:pPr>
              <w:snapToGrid w:val="0"/>
              <w:rPr>
                <w:rFonts w:ascii="標楷體" w:eastAsia="標楷體" w:hAnsi="標楷體"/>
              </w:rPr>
            </w:pPr>
          </w:p>
        </w:tc>
        <w:tc>
          <w:tcPr>
            <w:tcW w:w="280" w:type="pct"/>
            <w:vMerge/>
            <w:tcBorders>
              <w:bottom w:val="single" w:sz="4" w:space="0" w:color="auto"/>
            </w:tcBorders>
          </w:tcPr>
          <w:p w:rsidR="00E6245E" w:rsidRPr="00AD666E" w:rsidRDefault="00E6245E" w:rsidP="00E6245E">
            <w:pPr>
              <w:snapToGrid w:val="0"/>
              <w:rPr>
                <w:rFonts w:ascii="標楷體" w:eastAsia="標楷體" w:hAnsi="標楷體"/>
              </w:rPr>
            </w:pPr>
          </w:p>
        </w:tc>
        <w:tc>
          <w:tcPr>
            <w:tcW w:w="283" w:type="pct"/>
            <w:vMerge/>
            <w:tcBorders>
              <w:bottom w:val="single" w:sz="4" w:space="0" w:color="auto"/>
            </w:tcBorders>
          </w:tcPr>
          <w:p w:rsidR="00E6245E" w:rsidRPr="00AD666E" w:rsidRDefault="00E6245E" w:rsidP="00E6245E">
            <w:pPr>
              <w:snapToGrid w:val="0"/>
              <w:rPr>
                <w:rFonts w:ascii="標楷體" w:eastAsia="標楷體" w:hAnsi="標楷體"/>
              </w:rPr>
            </w:pPr>
          </w:p>
        </w:tc>
        <w:tc>
          <w:tcPr>
            <w:tcW w:w="237" w:type="pct"/>
            <w:vMerge/>
            <w:tcBorders>
              <w:bottom w:val="single" w:sz="4" w:space="0" w:color="auto"/>
            </w:tcBorders>
          </w:tcPr>
          <w:p w:rsidR="00E6245E" w:rsidRPr="00AD666E" w:rsidRDefault="00E6245E" w:rsidP="00E6245E">
            <w:pPr>
              <w:snapToGrid w:val="0"/>
              <w:rPr>
                <w:rFonts w:ascii="標楷體" w:eastAsia="標楷體" w:hAnsi="標楷體"/>
              </w:rPr>
            </w:pPr>
          </w:p>
        </w:tc>
        <w:tc>
          <w:tcPr>
            <w:tcW w:w="330" w:type="pct"/>
            <w:vMerge/>
            <w:tcBorders>
              <w:bottom w:val="single" w:sz="4" w:space="0" w:color="auto"/>
            </w:tcBorders>
          </w:tcPr>
          <w:p w:rsidR="00E6245E" w:rsidRPr="00AD666E" w:rsidRDefault="00E6245E" w:rsidP="00E6245E">
            <w:pPr>
              <w:snapToGrid w:val="0"/>
              <w:rPr>
                <w:rFonts w:ascii="標楷體" w:eastAsia="標楷體" w:hAnsi="標楷體"/>
              </w:rPr>
            </w:pPr>
          </w:p>
        </w:tc>
      </w:tr>
      <w:tr w:rsidR="00E6245E" w:rsidRPr="00AD666E" w:rsidTr="00F562AD">
        <w:trPr>
          <w:trHeight w:val="416"/>
        </w:trPr>
        <w:tc>
          <w:tcPr>
            <w:tcW w:w="521" w:type="pct"/>
            <w:gridSpan w:val="3"/>
            <w:vAlign w:val="center"/>
          </w:tcPr>
          <w:p w:rsidR="00E6245E" w:rsidRPr="00557F38" w:rsidRDefault="00E6245E" w:rsidP="00E6245E">
            <w:pPr>
              <w:snapToGrid w:val="0"/>
              <w:jc w:val="center"/>
              <w:rPr>
                <w:rFonts w:ascii="標楷體" w:eastAsia="標楷體" w:hAnsi="標楷體"/>
                <w:color w:val="FF0000"/>
              </w:rPr>
            </w:pPr>
            <w:r w:rsidRPr="00AB4167">
              <w:rPr>
                <w:rFonts w:ascii="標楷體" w:eastAsia="標楷體" w:hAnsi="標楷體" w:hint="eastAsia"/>
              </w:rPr>
              <w:t>學期學習</w:t>
            </w:r>
            <w:r>
              <w:rPr>
                <w:rFonts w:ascii="標楷體" w:eastAsia="標楷體" w:hAnsi="標楷體" w:hint="eastAsia"/>
              </w:rPr>
              <w:t>目標</w:t>
            </w:r>
          </w:p>
        </w:tc>
        <w:tc>
          <w:tcPr>
            <w:tcW w:w="267" w:type="pct"/>
            <w:vAlign w:val="center"/>
          </w:tcPr>
          <w:p w:rsidR="00E6245E" w:rsidRPr="00343D16" w:rsidRDefault="00E6245E" w:rsidP="00E6245E">
            <w:pPr>
              <w:spacing w:line="320" w:lineRule="exact"/>
              <w:rPr>
                <w:rFonts w:ascii="標楷體" w:eastAsia="標楷體" w:hAnsi="標楷體" w:cs="Times New Roman"/>
                <w:snapToGrid w:val="0"/>
                <w:color w:val="000000"/>
                <w:kern w:val="0"/>
                <w:sz w:val="18"/>
                <w:szCs w:val="18"/>
              </w:rPr>
            </w:pPr>
            <w:r w:rsidRPr="00343D16">
              <w:rPr>
                <w:rFonts w:ascii="標楷體" w:eastAsia="標楷體" w:hAnsi="標楷體" w:cs="Times New Roman" w:hint="eastAsia"/>
                <w:snapToGrid w:val="0"/>
                <w:color w:val="000000"/>
                <w:kern w:val="0"/>
                <w:sz w:val="18"/>
                <w:szCs w:val="18"/>
              </w:rPr>
              <w:t>1.認識記敘文、說明文的寫作方法。</w:t>
            </w:r>
          </w:p>
          <w:p w:rsidR="00E6245E" w:rsidRPr="00343D16" w:rsidRDefault="00E6245E" w:rsidP="00E6245E">
            <w:pPr>
              <w:spacing w:line="320" w:lineRule="exact"/>
              <w:rPr>
                <w:rFonts w:ascii="標楷體" w:eastAsia="標楷體" w:hAnsi="標楷體" w:cs="Times New Roman"/>
                <w:snapToGrid w:val="0"/>
                <w:color w:val="000000"/>
                <w:kern w:val="0"/>
                <w:sz w:val="18"/>
                <w:szCs w:val="18"/>
              </w:rPr>
            </w:pPr>
            <w:r w:rsidRPr="00343D16">
              <w:rPr>
                <w:rFonts w:ascii="標楷體" w:eastAsia="標楷體" w:hAnsi="標楷體" w:cs="Times New Roman" w:hint="eastAsia"/>
                <w:snapToGrid w:val="0"/>
                <w:color w:val="000000"/>
                <w:kern w:val="0"/>
                <w:sz w:val="18"/>
                <w:szCs w:val="18"/>
              </w:rPr>
              <w:t>2.體會不同年代生活條件的差異，學會珍惜與分享。</w:t>
            </w:r>
          </w:p>
          <w:p w:rsidR="00E6245E" w:rsidRPr="00343D16" w:rsidRDefault="00E6245E" w:rsidP="00E6245E">
            <w:pPr>
              <w:spacing w:line="320" w:lineRule="exact"/>
              <w:rPr>
                <w:rFonts w:ascii="標楷體" w:eastAsia="標楷體" w:hAnsi="標楷體" w:cs="Times New Roman"/>
                <w:snapToGrid w:val="0"/>
                <w:color w:val="000000"/>
                <w:kern w:val="0"/>
                <w:sz w:val="18"/>
                <w:szCs w:val="18"/>
              </w:rPr>
            </w:pPr>
            <w:r w:rsidRPr="00343D16">
              <w:rPr>
                <w:rFonts w:ascii="標楷體" w:eastAsia="標楷體" w:hAnsi="標楷體" w:cs="Times New Roman" w:hint="eastAsia"/>
                <w:snapToGrid w:val="0"/>
                <w:color w:val="000000"/>
                <w:kern w:val="0"/>
                <w:sz w:val="18"/>
                <w:szCs w:val="18"/>
              </w:rPr>
              <w:t>3.應愛護大自然，尊重生命，並且</w:t>
            </w:r>
            <w:r w:rsidRPr="00343D16">
              <w:rPr>
                <w:rFonts w:ascii="標楷體" w:eastAsia="標楷體" w:hAnsi="標楷體" w:cs="Times New Roman" w:hint="eastAsia"/>
                <w:snapToGrid w:val="0"/>
                <w:color w:val="000000"/>
                <w:kern w:val="0"/>
                <w:sz w:val="18"/>
                <w:szCs w:val="18"/>
              </w:rPr>
              <w:lastRenderedPageBreak/>
              <w:t>要樂觀的面對人生。</w:t>
            </w:r>
          </w:p>
          <w:p w:rsidR="00E6245E" w:rsidRPr="00343D16" w:rsidRDefault="00E6245E" w:rsidP="00E6245E">
            <w:pPr>
              <w:spacing w:line="320" w:lineRule="exact"/>
              <w:rPr>
                <w:rFonts w:ascii="標楷體" w:eastAsia="標楷體" w:hAnsi="標楷體" w:cs="Times New Roman"/>
                <w:snapToGrid w:val="0"/>
                <w:color w:val="000000"/>
                <w:kern w:val="0"/>
                <w:sz w:val="18"/>
                <w:szCs w:val="18"/>
              </w:rPr>
            </w:pPr>
            <w:r w:rsidRPr="00343D16">
              <w:rPr>
                <w:rFonts w:ascii="標楷體" w:eastAsia="標楷體" w:hAnsi="標楷體" w:cs="Times New Roman" w:hint="eastAsia"/>
                <w:snapToGrid w:val="0"/>
                <w:color w:val="000000"/>
                <w:kern w:val="0"/>
                <w:sz w:val="18"/>
                <w:szCs w:val="18"/>
              </w:rPr>
              <w:t>4.藉由解決問題，學習以正確的態度面對問題與困難。</w:t>
            </w:r>
          </w:p>
          <w:p w:rsidR="00E6245E" w:rsidRPr="00343D16" w:rsidRDefault="00E6245E" w:rsidP="00E6245E">
            <w:pPr>
              <w:spacing w:line="320" w:lineRule="exact"/>
              <w:rPr>
                <w:rFonts w:ascii="標楷體" w:eastAsia="標楷體" w:hAnsi="標楷體" w:cs="Times New Roman"/>
                <w:snapToGrid w:val="0"/>
                <w:color w:val="000000"/>
                <w:kern w:val="0"/>
                <w:sz w:val="18"/>
                <w:szCs w:val="18"/>
              </w:rPr>
            </w:pPr>
            <w:r w:rsidRPr="00343D16">
              <w:rPr>
                <w:rFonts w:ascii="標楷體" w:eastAsia="標楷體" w:hAnsi="標楷體" w:cs="Times New Roman" w:hint="eastAsia"/>
                <w:snapToGrid w:val="0"/>
                <w:color w:val="000000"/>
                <w:kern w:val="0"/>
                <w:sz w:val="18"/>
                <w:szCs w:val="18"/>
              </w:rPr>
              <w:t>5.由描述製作包子的步驟，讓讀者了解食物製作的辛苦，並進</w:t>
            </w:r>
            <w:r w:rsidRPr="00343D16">
              <w:rPr>
                <w:rFonts w:ascii="標楷體" w:eastAsia="標楷體" w:hAnsi="標楷體" w:cs="Times New Roman" w:hint="eastAsia"/>
                <w:snapToGrid w:val="0"/>
                <w:color w:val="000000"/>
                <w:kern w:val="0"/>
                <w:sz w:val="18"/>
                <w:szCs w:val="18"/>
              </w:rPr>
              <w:lastRenderedPageBreak/>
              <w:t>而珍惜食物。</w:t>
            </w:r>
          </w:p>
          <w:p w:rsidR="00E6245E" w:rsidRPr="00343D16" w:rsidRDefault="00E6245E" w:rsidP="00E6245E">
            <w:pPr>
              <w:spacing w:line="320" w:lineRule="exact"/>
              <w:rPr>
                <w:rFonts w:ascii="標楷體" w:eastAsia="標楷體" w:hAnsi="標楷體" w:cs="Times New Roman"/>
                <w:snapToGrid w:val="0"/>
                <w:color w:val="000000"/>
                <w:kern w:val="0"/>
                <w:sz w:val="18"/>
                <w:szCs w:val="18"/>
              </w:rPr>
            </w:pPr>
            <w:r w:rsidRPr="00343D16">
              <w:rPr>
                <w:rFonts w:ascii="標楷體" w:eastAsia="標楷體" w:hAnsi="標楷體" w:cs="Times New Roman" w:hint="eastAsia"/>
                <w:snapToGrid w:val="0"/>
                <w:color w:val="000000"/>
                <w:kern w:val="0"/>
                <w:sz w:val="18"/>
                <w:szCs w:val="18"/>
              </w:rPr>
              <w:t>6.從文中體會不同年代生活條件的差異，學會懂得和他人分享及珍惜。</w:t>
            </w:r>
          </w:p>
          <w:p w:rsidR="00E6245E" w:rsidRPr="00343D16" w:rsidRDefault="00E6245E" w:rsidP="00E6245E">
            <w:pPr>
              <w:spacing w:line="320" w:lineRule="exact"/>
              <w:rPr>
                <w:rFonts w:ascii="標楷體" w:eastAsia="標楷體" w:hAnsi="標楷體" w:cs="Times New Roman"/>
                <w:snapToGrid w:val="0"/>
                <w:color w:val="000000"/>
                <w:kern w:val="0"/>
                <w:sz w:val="18"/>
                <w:szCs w:val="18"/>
              </w:rPr>
            </w:pPr>
            <w:r w:rsidRPr="00343D16">
              <w:rPr>
                <w:rFonts w:ascii="標楷體" w:eastAsia="標楷體" w:hAnsi="標楷體" w:cs="Times New Roman" w:hint="eastAsia"/>
                <w:snapToGrid w:val="0"/>
                <w:color w:val="000000"/>
                <w:kern w:val="0"/>
                <w:sz w:val="18"/>
                <w:szCs w:val="18"/>
              </w:rPr>
              <w:t>7.學會在無法用眼睛視物時，以其他感官(嗅覺、觸</w:t>
            </w:r>
            <w:r w:rsidRPr="00343D16">
              <w:rPr>
                <w:rFonts w:ascii="標楷體" w:eastAsia="標楷體" w:hAnsi="標楷體" w:cs="Times New Roman" w:hint="eastAsia"/>
                <w:snapToGrid w:val="0"/>
                <w:color w:val="000000"/>
                <w:kern w:val="0"/>
                <w:sz w:val="18"/>
                <w:szCs w:val="18"/>
              </w:rPr>
              <w:lastRenderedPageBreak/>
              <w:t>覺)感受的能力。</w:t>
            </w:r>
          </w:p>
          <w:p w:rsidR="00E6245E" w:rsidRPr="00343D16" w:rsidRDefault="00E6245E" w:rsidP="00E6245E">
            <w:pPr>
              <w:spacing w:line="320" w:lineRule="exact"/>
              <w:rPr>
                <w:rFonts w:ascii="標楷體" w:eastAsia="標楷體" w:hAnsi="標楷體" w:cs="Times New Roman"/>
                <w:snapToGrid w:val="0"/>
                <w:color w:val="000000"/>
                <w:kern w:val="0"/>
                <w:sz w:val="18"/>
                <w:szCs w:val="18"/>
              </w:rPr>
            </w:pPr>
            <w:r w:rsidRPr="00343D16">
              <w:rPr>
                <w:rFonts w:ascii="標楷體" w:eastAsia="標楷體" w:hAnsi="標楷體" w:cs="Times New Roman" w:hint="eastAsia"/>
                <w:snapToGrid w:val="0"/>
                <w:color w:val="000000"/>
                <w:kern w:val="0"/>
                <w:sz w:val="18"/>
                <w:szCs w:val="18"/>
              </w:rPr>
              <w:t>8.學習觀察並比較各種植物的氣味、外型與其名稱的關係。</w:t>
            </w:r>
          </w:p>
          <w:p w:rsidR="00E6245E" w:rsidRPr="00343D16" w:rsidRDefault="00E6245E" w:rsidP="00E6245E">
            <w:pPr>
              <w:spacing w:line="320" w:lineRule="exact"/>
              <w:rPr>
                <w:rFonts w:ascii="標楷體" w:eastAsia="標楷體" w:hAnsi="標楷體" w:cs="Times New Roman"/>
                <w:snapToGrid w:val="0"/>
                <w:color w:val="000000"/>
                <w:kern w:val="0"/>
                <w:sz w:val="18"/>
                <w:szCs w:val="18"/>
              </w:rPr>
            </w:pPr>
            <w:r w:rsidRPr="00343D16">
              <w:rPr>
                <w:rFonts w:ascii="標楷體" w:eastAsia="標楷體" w:hAnsi="標楷體" w:cs="Times New Roman" w:hint="eastAsia"/>
                <w:snapToGrid w:val="0"/>
                <w:color w:val="000000"/>
                <w:kern w:val="0"/>
                <w:sz w:val="18"/>
                <w:szCs w:val="18"/>
              </w:rPr>
              <w:t>9.能分享並靜聽他人表達和「傘」相關的生活經驗。</w:t>
            </w:r>
          </w:p>
          <w:p w:rsidR="00E6245E" w:rsidRPr="00343D16" w:rsidRDefault="00E6245E" w:rsidP="00E6245E">
            <w:pPr>
              <w:spacing w:line="320" w:lineRule="exact"/>
              <w:rPr>
                <w:rFonts w:ascii="標楷體" w:eastAsia="標楷體" w:hAnsi="標楷體" w:cs="Times New Roman"/>
                <w:snapToGrid w:val="0"/>
                <w:color w:val="000000"/>
                <w:kern w:val="0"/>
                <w:sz w:val="18"/>
                <w:szCs w:val="18"/>
              </w:rPr>
            </w:pPr>
            <w:r w:rsidRPr="00343D16">
              <w:rPr>
                <w:rFonts w:ascii="標楷體" w:eastAsia="標楷體" w:hAnsi="標楷體" w:cs="Times New Roman" w:hint="eastAsia"/>
                <w:snapToGrid w:val="0"/>
                <w:color w:val="000000"/>
                <w:kern w:val="0"/>
                <w:sz w:val="18"/>
                <w:szCs w:val="18"/>
              </w:rPr>
              <w:t>10.認識</w:t>
            </w:r>
            <w:r w:rsidRPr="00343D16">
              <w:rPr>
                <w:rFonts w:ascii="標楷體" w:eastAsia="標楷體" w:hAnsi="標楷體" w:cs="Times New Roman" w:hint="eastAsia"/>
                <w:snapToGrid w:val="0"/>
                <w:color w:val="000000"/>
                <w:kern w:val="0"/>
                <w:sz w:val="18"/>
                <w:szCs w:val="18"/>
              </w:rPr>
              <w:lastRenderedPageBreak/>
              <w:t>「現代詩」的寫作形式與技巧，並練習用詩歌的形式，敘寫追求夢想的小詩。</w:t>
            </w:r>
          </w:p>
          <w:p w:rsidR="00E6245E" w:rsidRPr="00343D16" w:rsidRDefault="00E6245E" w:rsidP="00E6245E">
            <w:pPr>
              <w:spacing w:line="320" w:lineRule="exact"/>
              <w:rPr>
                <w:rFonts w:ascii="標楷體" w:eastAsia="標楷體" w:hAnsi="標楷體" w:cs="Times New Roman"/>
                <w:snapToGrid w:val="0"/>
                <w:color w:val="000000"/>
                <w:kern w:val="0"/>
                <w:sz w:val="18"/>
                <w:szCs w:val="18"/>
              </w:rPr>
            </w:pPr>
            <w:r w:rsidRPr="00343D16">
              <w:rPr>
                <w:rFonts w:ascii="標楷體" w:eastAsia="標楷體" w:hAnsi="標楷體" w:cs="Times New Roman" w:hint="eastAsia"/>
                <w:snapToGrid w:val="0"/>
                <w:color w:val="000000"/>
                <w:kern w:val="0"/>
                <w:sz w:val="18"/>
                <w:szCs w:val="18"/>
              </w:rPr>
              <w:t>11.能培養為追求夢想而努力進取的積極態度。</w:t>
            </w:r>
          </w:p>
          <w:p w:rsidR="00E6245E" w:rsidRPr="00343D16" w:rsidRDefault="00E6245E" w:rsidP="00E6245E">
            <w:pPr>
              <w:spacing w:line="320" w:lineRule="exact"/>
              <w:rPr>
                <w:rFonts w:ascii="標楷體" w:eastAsia="標楷體" w:hAnsi="標楷體" w:cs="Times New Roman"/>
                <w:snapToGrid w:val="0"/>
                <w:color w:val="000000"/>
                <w:kern w:val="0"/>
                <w:sz w:val="18"/>
                <w:szCs w:val="18"/>
              </w:rPr>
            </w:pPr>
            <w:r w:rsidRPr="00343D16">
              <w:rPr>
                <w:rFonts w:ascii="標楷體" w:eastAsia="標楷體" w:hAnsi="標楷體" w:cs="Times New Roman" w:hint="eastAsia"/>
                <w:snapToGrid w:val="0"/>
                <w:color w:val="000000"/>
                <w:kern w:val="0"/>
                <w:sz w:val="18"/>
                <w:szCs w:val="18"/>
              </w:rPr>
              <w:t>12.聆聽</w:t>
            </w:r>
            <w:r w:rsidRPr="00343D16">
              <w:rPr>
                <w:rFonts w:ascii="標楷體" w:eastAsia="標楷體" w:hAnsi="標楷體" w:cs="Times New Roman" w:hint="eastAsia"/>
                <w:snapToGrid w:val="0"/>
                <w:color w:val="000000"/>
                <w:kern w:val="0"/>
                <w:sz w:val="18"/>
                <w:szCs w:val="18"/>
              </w:rPr>
              <w:lastRenderedPageBreak/>
              <w:t>教師與同學分享所知職業及職前準備的歷程。</w:t>
            </w:r>
          </w:p>
          <w:p w:rsidR="00E6245E" w:rsidRPr="00343D16" w:rsidRDefault="00E6245E" w:rsidP="00E6245E">
            <w:pPr>
              <w:spacing w:line="320" w:lineRule="exact"/>
              <w:rPr>
                <w:rFonts w:ascii="標楷體" w:eastAsia="標楷體" w:hAnsi="標楷體" w:cs="Times New Roman"/>
                <w:snapToGrid w:val="0"/>
                <w:color w:val="000000"/>
                <w:kern w:val="0"/>
                <w:sz w:val="18"/>
                <w:szCs w:val="18"/>
              </w:rPr>
            </w:pPr>
            <w:r w:rsidRPr="00343D16">
              <w:rPr>
                <w:rFonts w:ascii="標楷體" w:eastAsia="標楷體" w:hAnsi="標楷體" w:cs="Times New Roman" w:hint="eastAsia"/>
                <w:snapToGrid w:val="0"/>
                <w:color w:val="000000"/>
                <w:kern w:val="0"/>
                <w:sz w:val="18"/>
                <w:szCs w:val="18"/>
              </w:rPr>
              <w:t>13.能和大家分享自己對於未來職業的期許，以及努力達成夢想的規劃。</w:t>
            </w:r>
          </w:p>
          <w:p w:rsidR="00E6245E" w:rsidRPr="00343D16" w:rsidRDefault="00E6245E" w:rsidP="00E6245E">
            <w:pPr>
              <w:spacing w:line="320" w:lineRule="exact"/>
              <w:rPr>
                <w:rFonts w:ascii="標楷體" w:eastAsia="標楷體" w:hAnsi="標楷體" w:cs="Times New Roman"/>
                <w:snapToGrid w:val="0"/>
                <w:color w:val="000000"/>
                <w:kern w:val="0"/>
                <w:sz w:val="18"/>
                <w:szCs w:val="18"/>
              </w:rPr>
            </w:pPr>
            <w:r w:rsidRPr="00343D16">
              <w:rPr>
                <w:rFonts w:ascii="標楷體" w:eastAsia="標楷體" w:hAnsi="標楷體" w:cs="Times New Roman" w:hint="eastAsia"/>
                <w:snapToGrid w:val="0"/>
                <w:color w:val="000000"/>
                <w:kern w:val="0"/>
                <w:sz w:val="18"/>
                <w:szCs w:val="18"/>
              </w:rPr>
              <w:t>14.在討論及交換意見時，</w:t>
            </w:r>
            <w:r w:rsidRPr="00343D16">
              <w:rPr>
                <w:rFonts w:ascii="標楷體" w:eastAsia="標楷體" w:hAnsi="標楷體" w:cs="Times New Roman" w:hint="eastAsia"/>
                <w:snapToGrid w:val="0"/>
                <w:color w:val="000000"/>
                <w:kern w:val="0"/>
                <w:sz w:val="18"/>
                <w:szCs w:val="18"/>
              </w:rPr>
              <w:lastRenderedPageBreak/>
              <w:t>能清楚的說出自己的看法和想法。</w:t>
            </w:r>
          </w:p>
          <w:p w:rsidR="00E6245E" w:rsidRPr="00343D16" w:rsidRDefault="00E6245E" w:rsidP="00E6245E">
            <w:pPr>
              <w:snapToGrid w:val="0"/>
              <w:rPr>
                <w:rFonts w:ascii="標楷體" w:eastAsia="標楷體" w:hAnsi="標楷體"/>
                <w:sz w:val="18"/>
                <w:szCs w:val="18"/>
              </w:rPr>
            </w:pPr>
            <w:r w:rsidRPr="00343D16">
              <w:rPr>
                <w:rFonts w:ascii="標楷體" w:eastAsia="標楷體" w:hAnsi="標楷體" w:cs="Times New Roman" w:hint="eastAsia"/>
                <w:snapToGrid w:val="0"/>
                <w:color w:val="000000"/>
                <w:kern w:val="0"/>
                <w:sz w:val="18"/>
                <w:szCs w:val="18"/>
              </w:rPr>
              <w:t>15.能運用「事證」和「語證」書寫說明文。</w:t>
            </w:r>
          </w:p>
        </w:tc>
        <w:tc>
          <w:tcPr>
            <w:tcW w:w="267" w:type="pct"/>
          </w:tcPr>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lastRenderedPageBreak/>
              <w:t>1.能熟念本課課文與語詞，並了解課文文意與語詞含義,</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2.能聽懂並說出各種做好事的閩南語說法,</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3.能運用「相招來開講」的對話，複習本課詞彙於生活之中,</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4.藉課文</w:t>
            </w:r>
            <w:r w:rsidRPr="00343D16">
              <w:rPr>
                <w:rFonts w:ascii="標楷體" w:eastAsia="標楷體" w:hAnsi="標楷體" w:cs="Roman PS" w:hint="eastAsia"/>
                <w:color w:val="000000"/>
                <w:sz w:val="18"/>
                <w:szCs w:val="18"/>
              </w:rPr>
              <w:lastRenderedPageBreak/>
              <w:t>情境，認同無私奉獻的意義與價值，進而認識更多做好事的意涵，並加以身體力行,</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5.能了解課文文意，並從課文中體會父母長輩對子女的關愛與期望,</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6.認識臺灣國曆節日，了解各節日的時間及閩</w:t>
            </w:r>
            <w:r w:rsidRPr="00343D16">
              <w:rPr>
                <w:rFonts w:ascii="標楷體" w:eastAsia="標楷體" w:hAnsi="標楷體" w:cs="Roman PS" w:hint="eastAsia"/>
                <w:color w:val="000000"/>
                <w:sz w:val="18"/>
                <w:szCs w:val="18"/>
              </w:rPr>
              <w:lastRenderedPageBreak/>
              <w:t>南語說法,</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7.利用相招來開講，進行對話練習，並了解各節日的活動,</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8.能認出並會唸「ang」的讀音，並能結合聲母練習更多的詞彙,</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9.學會朗讀課文，並從課文中了解校園安全的重要,</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lastRenderedPageBreak/>
              <w:t xml:space="preserve">10.學會各種症狀的語詞，並能於生活中避免這些傷害發生,    </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11.學會音標「im」、「in」的發音以及其例詞,</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12.能了解並熟悉本課課文與語詞,</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13.能延伸學習其他常見交通設施的閩南語說法,</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lastRenderedPageBreak/>
              <w:t>14.能運用「小等才……」的句型，並複習本課詞彙,</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15.能了解交通安全的重要性,</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16.從音標練習中學會「ing」的發音與語詞,</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17.學會課文朗讀與歌唱，並能認識臺灣藍鵲的特徵及特性,</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lastRenderedPageBreak/>
              <w:t>18.學會語詞遊樂園的語詞，認識臺灣動物，並能辨認出特徵及學會其閩南語說法,</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19.利用相招來開講，訓練口語能力及認識動物特徵，培養觀察力和表達能力,</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cs="Roman PS" w:hint="eastAsia"/>
                <w:color w:val="000000"/>
                <w:sz w:val="18"/>
                <w:szCs w:val="18"/>
              </w:rPr>
              <w:t>20.能辨認「un」、「uan」、「ong」的</w:t>
            </w:r>
            <w:r w:rsidRPr="00343D16">
              <w:rPr>
                <w:rFonts w:ascii="標楷體" w:eastAsia="標楷體" w:hAnsi="標楷體" w:cs="Roman PS" w:hint="eastAsia"/>
                <w:color w:val="000000"/>
                <w:sz w:val="18"/>
                <w:szCs w:val="18"/>
              </w:rPr>
              <w:lastRenderedPageBreak/>
              <w:t>拼音與例詞,</w:t>
            </w:r>
          </w:p>
        </w:tc>
        <w:tc>
          <w:tcPr>
            <w:tcW w:w="269" w:type="pct"/>
          </w:tcPr>
          <w:p w:rsidR="00E6245E" w:rsidRPr="00343D16" w:rsidRDefault="00E6245E" w:rsidP="00E6245E">
            <w:pPr>
              <w:snapToGrid w:val="0"/>
              <w:rPr>
                <w:rFonts w:ascii="標楷體" w:eastAsia="標楷體" w:hAnsi="標楷體"/>
                <w:sz w:val="18"/>
                <w:szCs w:val="18"/>
              </w:rPr>
            </w:pPr>
          </w:p>
        </w:tc>
        <w:tc>
          <w:tcPr>
            <w:tcW w:w="381" w:type="pct"/>
          </w:tcPr>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1.解決生活情境中的兩步驟整數四則問題；以括號區分兩步驟問題的計算順序；將生活中的兩步驟整數四則問題記成併式，並以一步一步的方法記錄解題過程；能知道整數四則的併式約定，並用來列式求答,</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2.能認識公里，及知道公里、公尺和公分的關係，並</w:t>
            </w:r>
            <w:r w:rsidRPr="00343D16">
              <w:rPr>
                <w:rFonts w:ascii="標楷體" w:eastAsia="標楷體" w:hAnsi="標楷體" w:hint="eastAsia"/>
                <w:sz w:val="18"/>
                <w:szCs w:val="18"/>
              </w:rPr>
              <w:lastRenderedPageBreak/>
              <w:t>做化聚；透過生活中的實測和估測活動，培養長度量感；能做公里和公尺的加減乘除計算,</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3.能在具體等分的情境中，理解等值分數；能做簡單異分母分數的比較；能做簡單分數和小數的互換(分母為2、5、10、100)；能在具體等分的情境中，理解分數之「整數相除」的意涵；認識分數數線，並能將分數標記</w:t>
            </w:r>
            <w:r w:rsidRPr="00343D16">
              <w:rPr>
                <w:rFonts w:ascii="標楷體" w:eastAsia="標楷體" w:hAnsi="標楷體" w:hint="eastAsia"/>
                <w:sz w:val="18"/>
                <w:szCs w:val="18"/>
              </w:rPr>
              <w:lastRenderedPageBreak/>
              <w:t>在數線上,</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4.能由直角、垂直與平行的概念，認識四邊形；認識正方形、長方形、平行四邊形、菱形與梯形；運用角與邊等性質，辨認簡單圖形；透過操作，認識基本四邊形的簡單性質；能畫出各種四邊形，如：正方形、長方形、平行四邊形與梯形,</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5.億以上數的概念、位值、化聚與大小比較；進行兩階</w:t>
            </w:r>
            <w:r w:rsidRPr="00343D16">
              <w:rPr>
                <w:rFonts w:ascii="標楷體" w:eastAsia="標楷體" w:hAnsi="標楷體" w:hint="eastAsia"/>
                <w:sz w:val="18"/>
                <w:szCs w:val="18"/>
              </w:rPr>
              <w:lastRenderedPageBreak/>
              <w:t>或跨階單位的換算；認識數的十進位結構及表示法；大數的加減,</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6.解決一、二位小數整數倍的計算；解決小數加、減與乘的兩步驟問題,</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7.認識概數的意義；能用四捨五入法、無條件進入法、無條件捨去法等方式對一個數量取概數；能用四捨五入法對大數取概數，做加減估算,</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8.能理解長方</w:t>
            </w:r>
            <w:r w:rsidRPr="00343D16">
              <w:rPr>
                <w:rFonts w:ascii="標楷體" w:eastAsia="標楷體" w:hAnsi="標楷體" w:hint="eastAsia"/>
                <w:sz w:val="18"/>
                <w:szCs w:val="18"/>
              </w:rPr>
              <w:lastRenderedPageBreak/>
              <w:t>形和正方形的周長公式；能理解長方形和正方形的面積公式；能認識1平方公尺，並以平方公尺為單位進行實測與估測及培養量感；能知道平方公分與平方公尺的關係並作相關的計算；能計算簡單複合圖形的面積,</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9.能解決時間量的複名數與單名數的換算問題,能解決複名數時間量的加減計算問題,能解決兩</w:t>
            </w:r>
            <w:r w:rsidRPr="00343D16">
              <w:rPr>
                <w:rFonts w:ascii="標楷體" w:eastAsia="標楷體" w:hAnsi="標楷體" w:hint="eastAsia"/>
                <w:sz w:val="18"/>
                <w:szCs w:val="18"/>
              </w:rPr>
              <w:lastRenderedPageBreak/>
              <w:t>時刻之間的時間量問題,能解決時刻與時間量的加減問題(含跨日),</w:t>
            </w:r>
          </w:p>
          <w:p w:rsidR="00E6245E" w:rsidRPr="00343D16" w:rsidRDefault="00E6245E" w:rsidP="00E6245E">
            <w:pPr>
              <w:pStyle w:val="15"/>
              <w:adjustRightInd w:val="0"/>
              <w:snapToGrid w:val="0"/>
              <w:jc w:val="left"/>
              <w:rPr>
                <w:rFonts w:ascii="標楷體" w:eastAsia="標楷體" w:hAnsi="標楷體" w:cs="Roman PS"/>
                <w:color w:val="000000"/>
                <w:sz w:val="18"/>
                <w:szCs w:val="18"/>
              </w:rPr>
            </w:pPr>
            <w:r w:rsidRPr="00343D16">
              <w:rPr>
                <w:rFonts w:ascii="標楷體" w:eastAsia="標楷體" w:hAnsi="標楷體" w:hint="eastAsia"/>
                <w:sz w:val="18"/>
                <w:szCs w:val="18"/>
              </w:rPr>
              <w:t>10.認識體積及體積的直接比較,經驗體積的保留概念,能利用個別單位，進行體積的比較,認識體積單位「立方公分」，並進行體積的實測,</w:t>
            </w:r>
          </w:p>
        </w:tc>
        <w:tc>
          <w:tcPr>
            <w:tcW w:w="381" w:type="pct"/>
          </w:tcPr>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lastRenderedPageBreak/>
              <w:t>1.認識自然現象的規律性，知道古人計時的方式。</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2.認識計時科技發展的歷程，體認科技與人類生活的互動。</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3.認識各種計時工具，並學習有效的應用在生活中。</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4.透過試驗，察覺水能沿著細縫往上移動，建立毛細現象的概念。</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5.透過動手操作水管，認識</w:t>
            </w:r>
            <w:r w:rsidRPr="00343D16">
              <w:rPr>
                <w:rFonts w:ascii="標楷體" w:eastAsia="標楷體" w:hAnsi="標楷體" w:hint="eastAsia"/>
                <w:color w:val="000000"/>
                <w:sz w:val="18"/>
                <w:szCs w:val="18"/>
              </w:rPr>
              <w:lastRenderedPageBreak/>
              <w:t>虹吸現象與連通管的原理，培養細心觀察的科學態度。</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6.認識運用毛細現象、虹吸現象與連通管原理的生活實例。</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7.藉由觀察，認識昆蟲的外形特徵。</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8.透過實際飼養的經驗，學習照顧小動物。</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9.觀察昆蟲的成長歷程與昆蟲一生的變化，培養尊重生命與保護環境的情操。</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10.透過觀察</w:t>
            </w:r>
            <w:r w:rsidRPr="00343D16">
              <w:rPr>
                <w:rFonts w:ascii="標楷體" w:eastAsia="標楷體" w:hAnsi="標楷體" w:hint="eastAsia"/>
                <w:color w:val="000000"/>
                <w:sz w:val="18"/>
                <w:szCs w:val="18"/>
              </w:rPr>
              <w:lastRenderedPageBreak/>
              <w:t>與操作，認識電與電池、電線、燈泡和小馬達等相關材料的性質。</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11.認識電路的通路、斷路意義，知道正確的連接電池、電線、燈泡和小馬達。</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12.學習製作通電的玩具，培養探索科學的興趣與解決問題的能力。</w:t>
            </w:r>
          </w:p>
        </w:tc>
        <w:tc>
          <w:tcPr>
            <w:tcW w:w="377" w:type="pct"/>
          </w:tcPr>
          <w:p w:rsidR="00E6245E" w:rsidRPr="00343D16" w:rsidRDefault="00E6245E" w:rsidP="00E6245E">
            <w:pPr>
              <w:autoSpaceDE w:val="0"/>
              <w:autoSpaceDN w:val="0"/>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lastRenderedPageBreak/>
              <w:t>1.探討家鄉居民的來源，並了解先民的開發造成自然與人文景觀的改變。</w:t>
            </w:r>
          </w:p>
          <w:p w:rsidR="00E6245E" w:rsidRPr="00343D16" w:rsidRDefault="00E6245E" w:rsidP="00E6245E">
            <w:pPr>
              <w:autoSpaceDE w:val="0"/>
              <w:autoSpaceDN w:val="0"/>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2.了解家鄉人口的變化及其影響原因，並探討家鄉人口的組成。</w:t>
            </w:r>
          </w:p>
          <w:p w:rsidR="00E6245E" w:rsidRPr="00343D16" w:rsidRDefault="00E6245E" w:rsidP="00E6245E">
            <w:pPr>
              <w:autoSpaceDE w:val="0"/>
              <w:autoSpaceDN w:val="0"/>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3.探討技術革新下家鄉產業的變遷。</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color w:val="000000"/>
                <w:sz w:val="18"/>
                <w:szCs w:val="18"/>
              </w:rPr>
              <w:t>4.體會家鄉產業分工合作的重要性，並認識家鄉的新產業。</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color w:val="000000"/>
                <w:sz w:val="18"/>
                <w:szCs w:val="18"/>
              </w:rPr>
              <w:t>5.探討技術革</w:t>
            </w:r>
            <w:r w:rsidRPr="00343D16">
              <w:rPr>
                <w:rFonts w:ascii="標楷體" w:eastAsia="標楷體" w:hAnsi="標楷體" w:hint="eastAsia"/>
                <w:color w:val="000000"/>
                <w:sz w:val="18"/>
                <w:szCs w:val="18"/>
              </w:rPr>
              <w:lastRenderedPageBreak/>
              <w:t>新下家鄉運輸的變遷。</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color w:val="000000"/>
                <w:sz w:val="18"/>
                <w:szCs w:val="18"/>
              </w:rPr>
              <w:t>6.了解家鄉的訊息傳遞因為技術的革新而有了突破性發展。</w:t>
            </w:r>
          </w:p>
        </w:tc>
        <w:tc>
          <w:tcPr>
            <w:tcW w:w="379" w:type="pct"/>
            <w:gridSpan w:val="2"/>
            <w:vAlign w:val="center"/>
          </w:tcPr>
          <w:p w:rsidR="00E6245E" w:rsidRPr="00343D16" w:rsidRDefault="00E6245E" w:rsidP="00E6245E">
            <w:pPr>
              <w:snapToGrid w:val="0"/>
              <w:rPr>
                <w:rFonts w:ascii="標楷體" w:eastAsia="標楷體" w:hAnsi="標楷體"/>
                <w:b/>
                <w:color w:val="C00000"/>
                <w:sz w:val="18"/>
                <w:szCs w:val="18"/>
              </w:rPr>
            </w:pPr>
            <w:r w:rsidRPr="00343D16">
              <w:rPr>
                <w:rFonts w:ascii="標楷體" w:eastAsia="標楷體" w:hAnsi="標楷體" w:cs="Times New Roman" w:hint="eastAsia"/>
                <w:snapToGrid w:val="0"/>
                <w:kern w:val="0"/>
                <w:sz w:val="18"/>
                <w:szCs w:val="18"/>
              </w:rPr>
              <w:lastRenderedPageBreak/>
              <w:t>1.探索與構思如何以創意呈現主題，並以日常生活中各種媒材，從事各種綜合表現。</w:t>
            </w:r>
            <w:r w:rsidRPr="00343D16">
              <w:rPr>
                <w:rFonts w:ascii="標楷體" w:eastAsia="標楷體" w:hAnsi="標楷體" w:cs="Times New Roman" w:hint="eastAsia"/>
                <w:snapToGrid w:val="0"/>
                <w:kern w:val="0"/>
                <w:sz w:val="18"/>
                <w:szCs w:val="18"/>
              </w:rPr>
              <w:br/>
              <w:t>2.從表現體驗中，探索自我獨特的創意，並能確認所喜愛的美感形式。</w:t>
            </w:r>
            <w:r w:rsidRPr="00343D16">
              <w:rPr>
                <w:rFonts w:ascii="標楷體" w:eastAsia="標楷體" w:hAnsi="標楷體" w:cs="Times New Roman" w:hint="eastAsia"/>
                <w:snapToGrid w:val="0"/>
                <w:kern w:val="0"/>
                <w:sz w:val="18"/>
                <w:szCs w:val="18"/>
              </w:rPr>
              <w:br/>
              <w:t>3.透過平面與立體作品，瞭解藝術作品中的創意表現。</w:t>
            </w:r>
            <w:r w:rsidRPr="00343D16">
              <w:rPr>
                <w:rFonts w:ascii="標楷體" w:eastAsia="標楷體" w:hAnsi="標楷體" w:cs="Times New Roman" w:hint="eastAsia"/>
                <w:snapToGrid w:val="0"/>
                <w:kern w:val="0"/>
                <w:sz w:val="18"/>
                <w:szCs w:val="18"/>
              </w:rPr>
              <w:br/>
              <w:t>4.利用生活中的媒材創作，了解環境保護</w:t>
            </w:r>
            <w:r w:rsidRPr="00343D16">
              <w:rPr>
                <w:rFonts w:ascii="標楷體" w:eastAsia="標楷體" w:hAnsi="標楷體" w:cs="Times New Roman" w:hint="eastAsia"/>
                <w:snapToGrid w:val="0"/>
                <w:kern w:val="0"/>
                <w:sz w:val="18"/>
                <w:szCs w:val="18"/>
              </w:rPr>
              <w:lastRenderedPageBreak/>
              <w:t>的重要。</w:t>
            </w:r>
            <w:r w:rsidRPr="00343D16">
              <w:rPr>
                <w:rFonts w:ascii="標楷體" w:eastAsia="標楷體" w:hAnsi="標楷體" w:cs="Times New Roman" w:hint="eastAsia"/>
                <w:snapToGrid w:val="0"/>
                <w:kern w:val="0"/>
                <w:sz w:val="18"/>
                <w:szCs w:val="18"/>
              </w:rPr>
              <w:br/>
              <w:t>5.發揮想像，操作隱形物。以四格漫畫及光影形式呈現故事畫面。</w:t>
            </w:r>
            <w:r w:rsidRPr="00343D16">
              <w:rPr>
                <w:rFonts w:ascii="標楷體" w:eastAsia="標楷體" w:hAnsi="標楷體" w:cs="Times New Roman" w:hint="eastAsia"/>
                <w:snapToGrid w:val="0"/>
                <w:kern w:val="0"/>
                <w:sz w:val="18"/>
                <w:szCs w:val="18"/>
              </w:rPr>
              <w:br/>
              <w:t>6.表演一段虛擬的精彩特技秀，利用「靜止畫面」呈現一個童話故事。</w:t>
            </w:r>
            <w:r w:rsidRPr="00343D16">
              <w:rPr>
                <w:rFonts w:ascii="標楷體" w:eastAsia="標楷體" w:hAnsi="標楷體" w:cs="Times New Roman" w:hint="eastAsia"/>
                <w:snapToGrid w:val="0"/>
                <w:kern w:val="0"/>
                <w:sz w:val="18"/>
                <w:szCs w:val="18"/>
              </w:rPr>
              <w:br/>
              <w:t>7.探討默劇、皮影戲的表演特質，並理解劇場表演照明的演進史。</w:t>
            </w:r>
            <w:r w:rsidRPr="00343D16">
              <w:rPr>
                <w:rFonts w:ascii="標楷體" w:eastAsia="標楷體" w:hAnsi="標楷體" w:cs="Times New Roman" w:hint="eastAsia"/>
                <w:snapToGrid w:val="0"/>
                <w:kern w:val="0"/>
                <w:sz w:val="18"/>
                <w:szCs w:val="18"/>
              </w:rPr>
              <w:br/>
              <w:t>8.能藉由生活的經驗與體驗，運用表演藝術創作的形式，表現自己的感受與想</w:t>
            </w:r>
            <w:r w:rsidRPr="00343D16">
              <w:rPr>
                <w:rFonts w:ascii="標楷體" w:eastAsia="標楷體" w:hAnsi="標楷體" w:cs="Times New Roman" w:hint="eastAsia"/>
                <w:snapToGrid w:val="0"/>
                <w:kern w:val="0"/>
                <w:sz w:val="18"/>
                <w:szCs w:val="18"/>
              </w:rPr>
              <w:lastRenderedPageBreak/>
              <w:t>法。</w:t>
            </w:r>
            <w:r w:rsidRPr="00343D16">
              <w:rPr>
                <w:rFonts w:ascii="標楷體" w:eastAsia="標楷體" w:hAnsi="標楷體" w:cs="Times New Roman" w:hint="eastAsia"/>
                <w:snapToGrid w:val="0"/>
                <w:kern w:val="0"/>
                <w:sz w:val="18"/>
                <w:szCs w:val="18"/>
              </w:rPr>
              <w:br/>
              <w:t>9.練習節奏樂器、曲調樂器（直笛）。</w:t>
            </w:r>
            <w:r w:rsidRPr="00343D16">
              <w:rPr>
                <w:rFonts w:ascii="標楷體" w:eastAsia="標楷體" w:hAnsi="標楷體" w:cs="Times New Roman" w:hint="eastAsia"/>
                <w:snapToGrid w:val="0"/>
                <w:kern w:val="0"/>
                <w:sz w:val="18"/>
                <w:szCs w:val="18"/>
              </w:rPr>
              <w:br/>
              <w:t>10.養成與他人共同唱奏時相互聆聽與諧調的技能。</w:t>
            </w:r>
            <w:r w:rsidRPr="00343D16">
              <w:rPr>
                <w:rFonts w:ascii="標楷體" w:eastAsia="標楷體" w:hAnsi="標楷體" w:cs="Times New Roman" w:hint="eastAsia"/>
                <w:snapToGrid w:val="0"/>
                <w:kern w:val="0"/>
                <w:sz w:val="18"/>
                <w:szCs w:val="18"/>
              </w:rPr>
              <w:br/>
              <w:t>11.認識力度記號，並表現於歌曲中。</w:t>
            </w:r>
            <w:r w:rsidRPr="00343D16">
              <w:rPr>
                <w:rFonts w:ascii="標楷體" w:eastAsia="標楷體" w:hAnsi="標楷體" w:cs="Times New Roman" w:hint="eastAsia"/>
                <w:snapToGrid w:val="0"/>
                <w:kern w:val="0"/>
                <w:sz w:val="18"/>
                <w:szCs w:val="18"/>
              </w:rPr>
              <w:br/>
              <w:t>12.認識音樂符號（反覆記號）。</w:t>
            </w:r>
            <w:r w:rsidRPr="00343D16">
              <w:rPr>
                <w:rFonts w:ascii="標楷體" w:eastAsia="標楷體" w:hAnsi="標楷體" w:cs="Times New Roman" w:hint="eastAsia"/>
                <w:snapToGrid w:val="0"/>
                <w:kern w:val="0"/>
                <w:sz w:val="18"/>
                <w:szCs w:val="18"/>
              </w:rPr>
              <w:br/>
              <w:t>13.G大調與I 、IV 、V級和弦練習。</w:t>
            </w:r>
            <w:r w:rsidRPr="00343D16">
              <w:rPr>
                <w:rFonts w:ascii="標楷體" w:eastAsia="標楷體" w:hAnsi="標楷體" w:cs="Times New Roman" w:hint="eastAsia"/>
                <w:snapToGrid w:val="0"/>
                <w:kern w:val="0"/>
                <w:sz w:val="18"/>
                <w:szCs w:val="18"/>
              </w:rPr>
              <w:br/>
              <w:t>14.聽辨級進與跳進音型、 節奏與音感。</w:t>
            </w:r>
            <w:r w:rsidRPr="00343D16">
              <w:rPr>
                <w:rFonts w:ascii="標楷體" w:eastAsia="標楷體" w:hAnsi="標楷體" w:cs="Times New Roman" w:hint="eastAsia"/>
                <w:snapToGrid w:val="0"/>
                <w:kern w:val="0"/>
                <w:sz w:val="18"/>
                <w:szCs w:val="18"/>
              </w:rPr>
              <w:br/>
              <w:t>15.認識三四、三八拍音樂。</w:t>
            </w:r>
            <w:r w:rsidRPr="00343D16">
              <w:rPr>
                <w:rFonts w:ascii="標楷體" w:eastAsia="標楷體" w:hAnsi="標楷體" w:cs="Times New Roman" w:hint="eastAsia"/>
                <w:snapToGrid w:val="0"/>
                <w:kern w:val="0"/>
                <w:sz w:val="18"/>
                <w:szCs w:val="18"/>
              </w:rPr>
              <w:br/>
            </w:r>
            <w:r w:rsidRPr="00343D16">
              <w:rPr>
                <w:rFonts w:ascii="標楷體" w:eastAsia="標楷體" w:hAnsi="標楷體" w:cs="Times New Roman" w:hint="eastAsia"/>
                <w:snapToGrid w:val="0"/>
                <w:kern w:val="0"/>
                <w:sz w:val="18"/>
                <w:szCs w:val="18"/>
              </w:rPr>
              <w:lastRenderedPageBreak/>
              <w:t>16.收集、欣賞不同環境下創作的音樂，並發表心得與他人分享。</w:t>
            </w:r>
            <w:r w:rsidRPr="00343D16">
              <w:rPr>
                <w:rFonts w:ascii="標楷體" w:eastAsia="標楷體" w:hAnsi="標楷體" w:cs="Times New Roman" w:hint="eastAsia"/>
                <w:snapToGrid w:val="0"/>
                <w:kern w:val="0"/>
                <w:sz w:val="18"/>
                <w:szCs w:val="18"/>
              </w:rPr>
              <w:br/>
              <w:t>17.認識生活中不同族群、環境的音樂創作。</w:t>
            </w:r>
            <w:r w:rsidRPr="00343D16">
              <w:rPr>
                <w:rFonts w:ascii="標楷體" w:eastAsia="標楷體" w:hAnsi="標楷體" w:cs="Times New Roman" w:hint="eastAsia"/>
                <w:snapToGrid w:val="0"/>
                <w:kern w:val="0"/>
                <w:sz w:val="18"/>
                <w:szCs w:val="18"/>
              </w:rPr>
              <w:br/>
              <w:t>18.培養尊重多元音樂的正確態度。</w:t>
            </w:r>
            <w:r w:rsidRPr="00343D16">
              <w:rPr>
                <w:rFonts w:ascii="標楷體" w:eastAsia="標楷體" w:hAnsi="標楷體" w:cs="Times New Roman" w:hint="eastAsia"/>
                <w:snapToGrid w:val="0"/>
                <w:kern w:val="0"/>
                <w:sz w:val="18"/>
                <w:szCs w:val="18"/>
              </w:rPr>
              <w:br/>
              <w:t>19.了解環境保護的重要。</w:t>
            </w:r>
          </w:p>
        </w:tc>
        <w:tc>
          <w:tcPr>
            <w:tcW w:w="390" w:type="pct"/>
            <w:gridSpan w:val="3"/>
          </w:tcPr>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lastRenderedPageBreak/>
              <w:t>1.探索自己的興趣；了解成功的背後須付出的努力；探索自己的興趣與潛力，並發展專長,</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2.主動參與家族聚會和家庭休閒活動；主動參與家族聚會，與家人休閒互動；主動規畫、執行家族聚會日與家庭休閒活動,</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3.覺察生活周遭需要付諸關懷的人與事；決定服務活動</w:t>
            </w:r>
            <w:r w:rsidRPr="00343D16">
              <w:rPr>
                <w:rFonts w:ascii="標楷體" w:eastAsia="標楷體" w:hAnsi="標楷體" w:hint="eastAsia"/>
                <w:color w:val="000000"/>
                <w:sz w:val="18"/>
                <w:szCs w:val="18"/>
              </w:rPr>
              <w:lastRenderedPageBreak/>
              <w:t>的內容與方式；實際進行服務活動，並分享服務心得與見聞,</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4.適切表達個人的想法和感受；在團體中與人達成良好的溝通；在生活中運用良好的溝通方式，達到溝通的目的,</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5.蒐集戶外活動相關資訊，並確實遵守戶外活動的規則；實際走出戶外，用心體驗大自然,</w:t>
            </w:r>
          </w:p>
        </w:tc>
        <w:tc>
          <w:tcPr>
            <w:tcW w:w="386" w:type="pct"/>
          </w:tcPr>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lastRenderedPageBreak/>
              <w:t>1.了解籃球、躲避球、桌球的動作要領、比賽規則,</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2.了解青春期產生的變化，建立正確的性別觀念,</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3.了解單槓、平衡木及跳箱的動作要領,</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4.建立遇到天然災害的緊急應變能力,</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5.運用肢體探索線條遊戲，體驗創作的樂趣,</w:t>
            </w:r>
          </w:p>
          <w:p w:rsidR="00E6245E" w:rsidRPr="00343D16" w:rsidRDefault="00E6245E" w:rsidP="00E6245E">
            <w:pPr>
              <w:adjustRightInd w:val="0"/>
              <w:snapToGrid w:val="0"/>
              <w:rPr>
                <w:rFonts w:ascii="標楷體" w:eastAsia="標楷體" w:hAnsi="標楷體"/>
                <w:color w:val="000000"/>
                <w:sz w:val="18"/>
                <w:szCs w:val="18"/>
              </w:rPr>
            </w:pPr>
            <w:r w:rsidRPr="00343D16">
              <w:rPr>
                <w:rFonts w:ascii="標楷體" w:eastAsia="標楷體" w:hAnsi="標楷體" w:hint="eastAsia"/>
                <w:color w:val="000000"/>
                <w:sz w:val="18"/>
                <w:szCs w:val="18"/>
              </w:rPr>
              <w:t>6.能保護自己的耳鼻喉以維</w:t>
            </w:r>
            <w:r w:rsidRPr="00343D16">
              <w:rPr>
                <w:rFonts w:ascii="標楷體" w:eastAsia="標楷體" w:hAnsi="標楷體" w:hint="eastAsia"/>
                <w:color w:val="000000"/>
                <w:sz w:val="18"/>
                <w:szCs w:val="18"/>
              </w:rPr>
              <w:lastRenderedPageBreak/>
              <w:t>護健康,</w:t>
            </w:r>
          </w:p>
          <w:p w:rsidR="00E6245E" w:rsidRPr="00343D16" w:rsidRDefault="00E6245E" w:rsidP="00E6245E">
            <w:pPr>
              <w:adjustRightInd w:val="0"/>
              <w:snapToGrid w:val="0"/>
              <w:rPr>
                <w:rFonts w:ascii="標楷體" w:eastAsia="標楷體" w:hAnsi="標楷體"/>
                <w:b/>
                <w:color w:val="000000"/>
                <w:sz w:val="18"/>
                <w:szCs w:val="18"/>
              </w:rPr>
            </w:pPr>
            <w:r w:rsidRPr="00343D16">
              <w:rPr>
                <w:rFonts w:ascii="標楷體" w:eastAsia="標楷體" w:hAnsi="標楷體" w:hint="eastAsia"/>
                <w:color w:val="000000"/>
                <w:sz w:val="18"/>
                <w:szCs w:val="18"/>
              </w:rPr>
              <w:t>7.具備田徑和游泳的基本技能。</w:t>
            </w:r>
          </w:p>
        </w:tc>
        <w:tc>
          <w:tcPr>
            <w:tcW w:w="252" w:type="pct"/>
            <w:gridSpan w:val="3"/>
          </w:tcPr>
          <w:p w:rsidR="00E6245E" w:rsidRPr="00343D16" w:rsidRDefault="00E6245E" w:rsidP="00E6245E">
            <w:pPr>
              <w:adjustRightInd w:val="0"/>
              <w:snapToGrid w:val="0"/>
              <w:spacing w:line="240" w:lineRule="atLeast"/>
              <w:rPr>
                <w:rFonts w:ascii="標楷體" w:eastAsia="標楷體" w:hAnsi="標楷體" w:cs="Times New Roman"/>
                <w:sz w:val="18"/>
                <w:szCs w:val="18"/>
              </w:rPr>
            </w:pPr>
            <w:r w:rsidRPr="00343D16">
              <w:rPr>
                <w:rFonts w:ascii="標楷體" w:eastAsia="標楷體" w:hAnsi="標楷體" w:cs="標楷體"/>
                <w:sz w:val="18"/>
                <w:szCs w:val="18"/>
              </w:rPr>
              <w:lastRenderedPageBreak/>
              <w:t>1.</w:t>
            </w:r>
            <w:r w:rsidRPr="00343D16">
              <w:rPr>
                <w:rFonts w:ascii="標楷體" w:eastAsia="標楷體" w:hAnsi="標楷體" w:cs="標楷體" w:hint="eastAsia"/>
                <w:sz w:val="18"/>
                <w:szCs w:val="18"/>
              </w:rPr>
              <w:t>學會</w:t>
            </w:r>
            <w:r w:rsidRPr="00343D16">
              <w:rPr>
                <w:rFonts w:ascii="標楷體" w:eastAsia="標楷體" w:hAnsi="標楷體" w:cs="Times New Roman" w:hint="eastAsia"/>
                <w:kern w:val="0"/>
                <w:sz w:val="18"/>
                <w:szCs w:val="18"/>
                <w:lang w:val="zh-TW"/>
              </w:rPr>
              <w:t>資訊安全的作法</w:t>
            </w:r>
            <w:r w:rsidRPr="00343D16">
              <w:rPr>
                <w:rFonts w:ascii="標楷體" w:eastAsia="標楷體" w:hAnsi="標楷體" w:cs="標楷體" w:hint="eastAsia"/>
                <w:sz w:val="18"/>
                <w:szCs w:val="18"/>
              </w:rPr>
              <w:t>。</w:t>
            </w:r>
          </w:p>
          <w:p w:rsidR="00E6245E" w:rsidRPr="00343D16" w:rsidRDefault="00E6245E" w:rsidP="00E6245E">
            <w:pPr>
              <w:adjustRightInd w:val="0"/>
              <w:snapToGrid w:val="0"/>
              <w:spacing w:line="240" w:lineRule="atLeast"/>
              <w:rPr>
                <w:rFonts w:ascii="標楷體" w:eastAsia="標楷體" w:hAnsi="標楷體" w:cs="標楷體"/>
                <w:sz w:val="18"/>
                <w:szCs w:val="18"/>
              </w:rPr>
            </w:pPr>
            <w:r w:rsidRPr="00343D16">
              <w:rPr>
                <w:rFonts w:ascii="標楷體" w:eastAsia="標楷體" w:hAnsi="標楷體" w:cs="標楷體"/>
                <w:sz w:val="18"/>
                <w:szCs w:val="18"/>
              </w:rPr>
              <w:t>2.</w:t>
            </w:r>
            <w:r w:rsidRPr="00343D16">
              <w:rPr>
                <w:rFonts w:ascii="標楷體" w:eastAsia="標楷體" w:hAnsi="標楷體" w:cs="標楷體" w:hint="eastAsia"/>
                <w:sz w:val="18"/>
                <w:szCs w:val="18"/>
              </w:rPr>
              <w:t>學會使用多媒體處理軟體(</w:t>
            </w:r>
            <w:r w:rsidRPr="00343D16">
              <w:rPr>
                <w:rFonts w:ascii="標楷體" w:eastAsia="標楷體" w:hAnsi="標楷體" w:cs="標楷體"/>
                <w:sz w:val="18"/>
                <w:szCs w:val="18"/>
              </w:rPr>
              <w:t>POWERPOINT</w:t>
            </w:r>
            <w:r w:rsidRPr="00343D16">
              <w:rPr>
                <w:rFonts w:ascii="標楷體" w:eastAsia="標楷體" w:hAnsi="標楷體" w:cs="標楷體" w:hint="eastAsia"/>
                <w:sz w:val="18"/>
                <w:szCs w:val="18"/>
              </w:rPr>
              <w:t>)。</w:t>
            </w:r>
          </w:p>
          <w:p w:rsidR="00E6245E" w:rsidRPr="00343D16" w:rsidRDefault="00E6245E" w:rsidP="00E6245E">
            <w:pPr>
              <w:spacing w:line="340" w:lineRule="exact"/>
              <w:jc w:val="both"/>
              <w:rPr>
                <w:rFonts w:ascii="標楷體" w:eastAsia="標楷體" w:hAnsi="標楷體" w:cs="Times New Roman"/>
                <w:kern w:val="0"/>
                <w:sz w:val="18"/>
                <w:szCs w:val="18"/>
                <w:lang w:val="zh-TW"/>
              </w:rPr>
            </w:pPr>
            <w:r w:rsidRPr="00343D16">
              <w:rPr>
                <w:rFonts w:ascii="標楷體" w:eastAsia="標楷體" w:hAnsi="標楷體" w:cs="標楷體"/>
                <w:sz w:val="18"/>
                <w:szCs w:val="18"/>
              </w:rPr>
              <w:t>3.</w:t>
            </w:r>
            <w:r w:rsidRPr="00343D16">
              <w:rPr>
                <w:rFonts w:ascii="標楷體" w:eastAsia="標楷體" w:hAnsi="標楷體" w:cs="標楷體" w:hint="eastAsia"/>
                <w:sz w:val="18"/>
                <w:szCs w:val="18"/>
              </w:rPr>
              <w:t>了解資訊倫理與素養。</w:t>
            </w:r>
          </w:p>
          <w:p w:rsidR="00E6245E" w:rsidRPr="00343D16" w:rsidRDefault="00E6245E" w:rsidP="00E6245E">
            <w:pPr>
              <w:snapToGrid w:val="0"/>
              <w:rPr>
                <w:rFonts w:ascii="標楷體" w:eastAsia="標楷體" w:hAnsi="標楷體"/>
                <w:sz w:val="18"/>
                <w:szCs w:val="18"/>
              </w:rPr>
            </w:pPr>
            <w:r w:rsidRPr="00343D16">
              <w:rPr>
                <w:rFonts w:ascii="標楷體" w:eastAsia="標楷體" w:hAnsi="標楷體" w:cs="Times New Roman" w:hint="eastAsia"/>
                <w:kern w:val="0"/>
                <w:sz w:val="18"/>
                <w:szCs w:val="18"/>
                <w:lang w:val="zh-TW"/>
              </w:rPr>
              <w:t>4.學會網路功能操作。</w:t>
            </w:r>
          </w:p>
        </w:tc>
        <w:tc>
          <w:tcPr>
            <w:tcW w:w="280" w:type="pct"/>
          </w:tcPr>
          <w:p w:rsidR="00E6245E" w:rsidRPr="00343D16" w:rsidRDefault="00E6245E" w:rsidP="00E6245E">
            <w:pPr>
              <w:autoSpaceDE w:val="0"/>
              <w:autoSpaceDN w:val="0"/>
              <w:adjustRightInd w:val="0"/>
              <w:snapToGrid w:val="0"/>
              <w:spacing w:line="400" w:lineRule="atLeast"/>
              <w:jc w:val="both"/>
              <w:rPr>
                <w:rFonts w:ascii="標楷體" w:eastAsia="標楷體" w:hAnsi="標楷體" w:cs="標楷體"/>
                <w:kern w:val="0"/>
                <w:sz w:val="18"/>
                <w:szCs w:val="18"/>
                <w:lang w:val="zh-TW"/>
              </w:rPr>
            </w:pPr>
            <w:r w:rsidRPr="00343D16">
              <w:rPr>
                <w:rFonts w:ascii="標楷體" w:eastAsia="標楷體" w:hAnsi="標楷體" w:cs="標楷體" w:hint="eastAsia"/>
                <w:kern w:val="0"/>
                <w:sz w:val="18"/>
                <w:szCs w:val="18"/>
                <w:lang w:val="zh-TW"/>
              </w:rPr>
              <w:t>1. 能逐漸養成每天閱讀的好習慣。</w:t>
            </w:r>
          </w:p>
          <w:p w:rsidR="00E6245E" w:rsidRPr="00343D16" w:rsidRDefault="00E6245E" w:rsidP="00E6245E">
            <w:pPr>
              <w:autoSpaceDE w:val="0"/>
              <w:autoSpaceDN w:val="0"/>
              <w:adjustRightInd w:val="0"/>
              <w:snapToGrid w:val="0"/>
              <w:spacing w:line="400" w:lineRule="atLeast"/>
              <w:jc w:val="both"/>
              <w:rPr>
                <w:rFonts w:ascii="標楷體" w:eastAsia="標楷體" w:hAnsi="標楷體" w:cs="標楷體"/>
                <w:kern w:val="0"/>
                <w:sz w:val="18"/>
                <w:szCs w:val="18"/>
                <w:lang w:val="zh-TW"/>
              </w:rPr>
            </w:pPr>
            <w:r w:rsidRPr="00343D16">
              <w:rPr>
                <w:rFonts w:ascii="標楷體" w:eastAsia="標楷體" w:hAnsi="標楷體" w:cs="標楷體" w:hint="eastAsia"/>
                <w:kern w:val="0"/>
                <w:sz w:val="18"/>
                <w:szCs w:val="18"/>
                <w:lang w:val="zh-TW"/>
              </w:rPr>
              <w:t>2. 能清楚表達文章的內容和大意。</w:t>
            </w:r>
          </w:p>
          <w:p w:rsidR="00E6245E" w:rsidRPr="00343D16" w:rsidRDefault="00E6245E" w:rsidP="00E6245E">
            <w:pPr>
              <w:autoSpaceDE w:val="0"/>
              <w:autoSpaceDN w:val="0"/>
              <w:adjustRightInd w:val="0"/>
              <w:snapToGrid w:val="0"/>
              <w:spacing w:line="400" w:lineRule="atLeast"/>
              <w:jc w:val="both"/>
              <w:rPr>
                <w:rFonts w:ascii="標楷體" w:eastAsia="標楷體" w:hAnsi="標楷體" w:cs="標楷體"/>
                <w:kern w:val="0"/>
                <w:sz w:val="18"/>
                <w:szCs w:val="18"/>
                <w:lang w:val="zh-TW"/>
              </w:rPr>
            </w:pPr>
            <w:r w:rsidRPr="00343D16">
              <w:rPr>
                <w:rFonts w:ascii="標楷體" w:eastAsia="標楷體" w:hAnsi="標楷體" w:cs="標楷體"/>
                <w:kern w:val="0"/>
                <w:sz w:val="18"/>
                <w:szCs w:val="18"/>
                <w:lang w:val="zh-TW"/>
              </w:rPr>
              <w:t xml:space="preserve">3. </w:t>
            </w:r>
            <w:r w:rsidRPr="00343D16">
              <w:rPr>
                <w:rFonts w:ascii="標楷體" w:eastAsia="標楷體" w:hAnsi="標楷體" w:cs="標楷體" w:hint="eastAsia"/>
                <w:kern w:val="0"/>
                <w:sz w:val="18"/>
                <w:szCs w:val="18"/>
                <w:lang w:val="zh-TW"/>
              </w:rPr>
              <w:t>能運用不同的閱讀策</w:t>
            </w:r>
            <w:r w:rsidRPr="00343D16">
              <w:rPr>
                <w:rFonts w:ascii="標楷體" w:eastAsia="標楷體" w:hAnsi="標楷體" w:cs="標楷體" w:hint="eastAsia"/>
                <w:kern w:val="0"/>
                <w:sz w:val="18"/>
                <w:szCs w:val="18"/>
                <w:lang w:val="zh-TW"/>
              </w:rPr>
              <w:lastRenderedPageBreak/>
              <w:t>略，增進閱讀能力。</w:t>
            </w:r>
          </w:p>
          <w:p w:rsidR="00E6245E" w:rsidRPr="00343D16" w:rsidRDefault="00E6245E" w:rsidP="00E6245E">
            <w:pPr>
              <w:autoSpaceDE w:val="0"/>
              <w:autoSpaceDN w:val="0"/>
              <w:adjustRightInd w:val="0"/>
              <w:snapToGrid w:val="0"/>
              <w:spacing w:line="400" w:lineRule="atLeast"/>
              <w:jc w:val="both"/>
              <w:rPr>
                <w:rFonts w:ascii="標楷體" w:eastAsia="標楷體" w:hAnsi="標楷體" w:cs="標楷體"/>
                <w:kern w:val="0"/>
                <w:sz w:val="18"/>
                <w:szCs w:val="18"/>
                <w:lang w:val="zh-TW"/>
              </w:rPr>
            </w:pPr>
            <w:r w:rsidRPr="00343D16">
              <w:rPr>
                <w:rFonts w:ascii="標楷體" w:eastAsia="標楷體" w:hAnsi="標楷體" w:cs="標楷體"/>
                <w:kern w:val="0"/>
                <w:sz w:val="18"/>
                <w:szCs w:val="18"/>
                <w:lang w:val="zh-TW"/>
              </w:rPr>
              <w:t xml:space="preserve">4. </w:t>
            </w:r>
            <w:r w:rsidRPr="00343D16">
              <w:rPr>
                <w:rFonts w:ascii="標楷體" w:eastAsia="標楷體" w:hAnsi="標楷體" w:cs="標楷體" w:hint="eastAsia"/>
                <w:kern w:val="0"/>
                <w:sz w:val="18"/>
                <w:szCs w:val="18"/>
                <w:lang w:val="zh-TW"/>
              </w:rPr>
              <w:t>能共同討論閱讀內容，並分享心得。</w:t>
            </w:r>
          </w:p>
          <w:p w:rsidR="00E6245E" w:rsidRPr="00343D16" w:rsidRDefault="00E6245E" w:rsidP="00E6245E">
            <w:pPr>
              <w:autoSpaceDE w:val="0"/>
              <w:autoSpaceDN w:val="0"/>
              <w:adjustRightInd w:val="0"/>
              <w:snapToGrid w:val="0"/>
              <w:spacing w:line="400" w:lineRule="atLeast"/>
              <w:jc w:val="both"/>
              <w:rPr>
                <w:rFonts w:ascii="標楷體" w:eastAsia="標楷體" w:hAnsi="標楷體" w:cs="標楷體"/>
                <w:kern w:val="0"/>
                <w:sz w:val="18"/>
                <w:szCs w:val="18"/>
                <w:lang w:val="zh-TW"/>
              </w:rPr>
            </w:pPr>
            <w:r w:rsidRPr="00343D16">
              <w:rPr>
                <w:rFonts w:ascii="標楷體" w:eastAsia="標楷體" w:hAnsi="標楷體" w:cs="標楷體"/>
                <w:kern w:val="0"/>
                <w:sz w:val="18"/>
                <w:szCs w:val="18"/>
                <w:lang w:val="zh-TW"/>
              </w:rPr>
              <w:t xml:space="preserve">5. </w:t>
            </w:r>
            <w:r w:rsidRPr="00343D16">
              <w:rPr>
                <w:rFonts w:ascii="標楷體" w:eastAsia="標楷體" w:hAnsi="標楷體" w:cs="標楷體" w:hint="eastAsia"/>
                <w:kern w:val="0"/>
                <w:sz w:val="18"/>
                <w:szCs w:val="18"/>
                <w:lang w:val="zh-TW"/>
              </w:rPr>
              <w:t>能喜愛閱讀課外讀物，擴展閱讀視野。</w:t>
            </w:r>
          </w:p>
          <w:p w:rsidR="00E6245E" w:rsidRPr="00343D16" w:rsidRDefault="00E6245E" w:rsidP="00E6245E">
            <w:pPr>
              <w:snapToGrid w:val="0"/>
              <w:rPr>
                <w:rFonts w:ascii="標楷體" w:eastAsia="標楷體" w:hAnsi="標楷體"/>
                <w:sz w:val="18"/>
                <w:szCs w:val="18"/>
              </w:rPr>
            </w:pPr>
            <w:r w:rsidRPr="00343D16">
              <w:rPr>
                <w:rFonts w:ascii="標楷體" w:eastAsia="標楷體" w:hAnsi="標楷體" w:cs="標楷體"/>
                <w:kern w:val="0"/>
                <w:sz w:val="18"/>
                <w:szCs w:val="18"/>
                <w:lang w:val="zh-TW"/>
              </w:rPr>
              <w:lastRenderedPageBreak/>
              <w:t>6.</w:t>
            </w:r>
            <w:r w:rsidRPr="00343D16">
              <w:rPr>
                <w:rFonts w:ascii="標楷體" w:eastAsia="標楷體" w:hAnsi="標楷體" w:cs="標楷體" w:hint="eastAsia"/>
                <w:kern w:val="0"/>
                <w:sz w:val="18"/>
                <w:szCs w:val="18"/>
                <w:lang w:val="zh-TW"/>
              </w:rPr>
              <w:t xml:space="preserve"> 養成多元思考的能力，提升人文素養。</w:t>
            </w:r>
          </w:p>
        </w:tc>
        <w:tc>
          <w:tcPr>
            <w:tcW w:w="283" w:type="pct"/>
          </w:tcPr>
          <w:p w:rsidR="00E6245E" w:rsidRPr="00343D16" w:rsidRDefault="00E6245E" w:rsidP="00E6245E">
            <w:pPr>
              <w:snapToGrid w:val="0"/>
              <w:jc w:val="both"/>
              <w:rPr>
                <w:rFonts w:ascii="標楷體" w:eastAsia="標楷體" w:hAnsi="標楷體"/>
                <w:color w:val="000000"/>
                <w:sz w:val="18"/>
                <w:szCs w:val="18"/>
              </w:rPr>
            </w:pPr>
            <w:r w:rsidRPr="00343D16">
              <w:rPr>
                <w:rFonts w:ascii="標楷體" w:eastAsia="標楷體" w:hAnsi="標楷體" w:hint="eastAsia"/>
                <w:color w:val="000000"/>
                <w:sz w:val="18"/>
                <w:szCs w:val="18"/>
              </w:rPr>
              <w:lastRenderedPageBreak/>
              <w:t>一、藉由藝術與人文教育的活動，建立欣賞藝術活動的觀念。</w:t>
            </w:r>
          </w:p>
          <w:p w:rsidR="00E6245E" w:rsidRPr="00343D16" w:rsidRDefault="00E6245E" w:rsidP="00E6245E">
            <w:pPr>
              <w:snapToGrid w:val="0"/>
              <w:rPr>
                <w:rFonts w:ascii="標楷體" w:eastAsia="標楷體" w:hAnsi="標楷體"/>
                <w:sz w:val="18"/>
                <w:szCs w:val="18"/>
              </w:rPr>
            </w:pPr>
            <w:r w:rsidRPr="00343D16">
              <w:rPr>
                <w:rFonts w:ascii="標楷體" w:eastAsia="標楷體" w:hAnsi="標楷體" w:hint="eastAsia"/>
                <w:color w:val="000000"/>
                <w:sz w:val="18"/>
                <w:szCs w:val="18"/>
              </w:rPr>
              <w:t>二、透過課程引導，讓學生喜歡現有的演奏樂器之外，也能透過肢體律動展現自我，豐富學生的音樂想像力，並給</w:t>
            </w:r>
            <w:r w:rsidRPr="00343D16">
              <w:rPr>
                <w:rFonts w:ascii="標楷體" w:eastAsia="標楷體" w:hAnsi="標楷體" w:hint="eastAsia"/>
                <w:color w:val="000000"/>
                <w:sz w:val="18"/>
                <w:szCs w:val="18"/>
              </w:rPr>
              <w:lastRenderedPageBreak/>
              <w:t>予展現的舞台。</w:t>
            </w:r>
          </w:p>
        </w:tc>
        <w:tc>
          <w:tcPr>
            <w:tcW w:w="237" w:type="pct"/>
          </w:tcPr>
          <w:p w:rsidR="00E6245E" w:rsidRPr="00343D16" w:rsidRDefault="00E6245E" w:rsidP="00E6245E">
            <w:pPr>
              <w:snapToGrid w:val="0"/>
              <w:rPr>
                <w:rFonts w:ascii="標楷體" w:eastAsia="標楷體" w:hAnsi="標楷體"/>
                <w:sz w:val="18"/>
                <w:szCs w:val="18"/>
              </w:rPr>
            </w:pPr>
          </w:p>
        </w:tc>
        <w:tc>
          <w:tcPr>
            <w:tcW w:w="330" w:type="pct"/>
          </w:tcPr>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1. 能將各課的主題故事，如：才能、時間、位置與房間名稱等，運用在生活對話中,</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2. 能認讀並使用相關各課主題之字彙,</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3. 能學會詢問及回答各課相關的英文對話,</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4. 能聽辨、認讀各課之字音及其字母拼讀</w:t>
            </w:r>
            <w:r w:rsidRPr="00343D16">
              <w:rPr>
                <w:rFonts w:ascii="標楷體" w:eastAsia="標楷體" w:hAnsi="標楷體" w:hint="eastAsia"/>
                <w:sz w:val="18"/>
                <w:szCs w:val="18"/>
              </w:rPr>
              <w:lastRenderedPageBreak/>
              <w:t>單字,</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5. 能寫出各課相關之字彙和句子,</w:t>
            </w:r>
          </w:p>
          <w:p w:rsidR="00E6245E" w:rsidRPr="00343D16" w:rsidRDefault="00E6245E" w:rsidP="00E6245E">
            <w:pPr>
              <w:autoSpaceDE w:val="0"/>
              <w:autoSpaceDN w:val="0"/>
              <w:adjustRightInd w:val="0"/>
              <w:snapToGrid w:val="0"/>
              <w:rPr>
                <w:rFonts w:ascii="標楷體" w:eastAsia="標楷體" w:hAnsi="標楷體"/>
                <w:sz w:val="18"/>
                <w:szCs w:val="18"/>
              </w:rPr>
            </w:pPr>
            <w:r w:rsidRPr="00343D16">
              <w:rPr>
                <w:rFonts w:ascii="標楷體" w:eastAsia="標楷體" w:hAnsi="標楷體" w:hint="eastAsia"/>
                <w:sz w:val="18"/>
                <w:szCs w:val="18"/>
              </w:rPr>
              <w:t>6. 能聽懂各課英文字彙及句型，並做出相關的對應,</w:t>
            </w:r>
          </w:p>
          <w:p w:rsidR="00E6245E" w:rsidRPr="00343D16" w:rsidRDefault="00E6245E" w:rsidP="00E6245E">
            <w:pPr>
              <w:snapToGrid w:val="0"/>
              <w:rPr>
                <w:rFonts w:ascii="標楷體" w:eastAsia="標楷體" w:hAnsi="標楷體"/>
                <w:sz w:val="18"/>
                <w:szCs w:val="18"/>
              </w:rPr>
            </w:pPr>
            <w:r w:rsidRPr="00343D16">
              <w:rPr>
                <w:rFonts w:ascii="標楷體" w:eastAsia="標楷體" w:hAnsi="標楷體" w:hint="eastAsia"/>
                <w:sz w:val="18"/>
                <w:szCs w:val="18"/>
              </w:rPr>
              <w:t>7. 能朗讀和吟唱各課歌謠韻文,</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2/11-2/15</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2/11第2學期開學日</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rPr>
              <w:t>*2/12期初校務會議</w:t>
            </w:r>
          </w:p>
          <w:p w:rsidR="00E6245E" w:rsidRPr="00BE113D" w:rsidRDefault="00E6245E" w:rsidP="00E6245E">
            <w:pPr>
              <w:spacing w:line="240" w:lineRule="exact"/>
              <w:ind w:left="120" w:hangingChars="50" w:hanging="120"/>
              <w:rPr>
                <w:rFonts w:ascii="標楷體" w:eastAsia="標楷體" w:hAnsi="標楷體"/>
              </w:rPr>
            </w:pPr>
            <w:r w:rsidRPr="00BE113D">
              <w:rPr>
                <w:rFonts w:ascii="標楷體" w:eastAsia="標楷體" w:hAnsi="標楷體" w:hint="eastAsia"/>
              </w:rPr>
              <w:t>*每周三母語日</w:t>
            </w:r>
          </w:p>
          <w:p w:rsidR="00E6245E" w:rsidRPr="004362C4" w:rsidRDefault="00E6245E" w:rsidP="00E6245E">
            <w:pPr>
              <w:snapToGrid w:val="0"/>
              <w:ind w:left="120" w:hangingChars="50" w:hanging="120"/>
              <w:rPr>
                <w:rFonts w:ascii="標楷體" w:eastAsia="標楷體" w:hAnsi="標楷體"/>
                <w:color w:val="009999"/>
              </w:rPr>
            </w:pPr>
            <w:r w:rsidRPr="004362C4">
              <w:rPr>
                <w:rFonts w:ascii="標楷體" w:eastAsia="標楷體" w:hAnsi="標楷體" w:hint="eastAsia"/>
                <w:color w:val="0000CC"/>
              </w:rPr>
              <w:t>*</w:t>
            </w:r>
            <w:r w:rsidRPr="004362C4">
              <w:rPr>
                <w:rFonts w:ascii="標楷體" w:eastAsia="標楷體" w:hAnsi="標楷體" w:hint="eastAsia"/>
                <w:b/>
                <w:color w:val="0000CC"/>
              </w:rPr>
              <w:t>友善校</w:t>
            </w:r>
            <w:r w:rsidRPr="004362C4">
              <w:rPr>
                <w:rFonts w:ascii="標楷體" w:eastAsia="標楷體" w:hAnsi="標楷體" w:hint="eastAsia"/>
                <w:b/>
                <w:color w:val="0000CC"/>
              </w:rPr>
              <w:lastRenderedPageBreak/>
              <w:t>園週</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2/15補行上班日(補1/23)</w:t>
            </w:r>
          </w:p>
        </w:tc>
        <w:tc>
          <w:tcPr>
            <w:tcW w:w="267" w:type="pct"/>
          </w:tcPr>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lastRenderedPageBreak/>
              <w:t>第壹單元美味時光</w:t>
            </w:r>
          </w:p>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第一課狗不理包子</w:t>
            </w:r>
          </w:p>
          <w:p w:rsidR="00E6245E" w:rsidRPr="00EE575C" w:rsidRDefault="00E6245E" w:rsidP="00E6245E">
            <w:pPr>
              <w:spacing w:line="320" w:lineRule="exact"/>
              <w:rPr>
                <w:rFonts w:ascii="標楷體" w:eastAsia="標楷體" w:hAnsi="標楷體" w:cs="Arial Unicode MS"/>
                <w:snapToGrid w:val="0"/>
                <w:color w:val="000000"/>
                <w:kern w:val="0"/>
                <w:sz w:val="18"/>
                <w:szCs w:val="18"/>
              </w:rPr>
            </w:pPr>
            <w:r w:rsidRPr="00EE575C">
              <w:rPr>
                <w:rFonts w:ascii="標楷體" w:eastAsia="標楷體" w:hAnsi="標楷體" w:cs="Arial Unicode MS" w:hint="eastAsia"/>
                <w:snapToGrid w:val="0"/>
                <w:color w:val="000000"/>
                <w:kern w:val="0"/>
                <w:sz w:val="18"/>
                <w:szCs w:val="18"/>
              </w:rPr>
              <w:t>◎家政教育</w:t>
            </w:r>
          </w:p>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◎生涯發展教育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1-2-3-2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4-2-5-1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5-2-10</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6-2-1-1</w:t>
            </w:r>
          </w:p>
          <w:p w:rsidR="00E6245E" w:rsidRPr="00EE575C" w:rsidRDefault="00E6245E" w:rsidP="00E6245E">
            <w:pPr>
              <w:spacing w:line="320" w:lineRule="exact"/>
              <w:rPr>
                <w:rFonts w:ascii="標楷體" w:eastAsia="標楷體" w:hAnsi="標楷體" w:cs="Arial Unicode MS"/>
                <w:snapToGrid w:val="0"/>
                <w:color w:val="000000"/>
                <w:kern w:val="0"/>
                <w:sz w:val="18"/>
                <w:szCs w:val="18"/>
              </w:rPr>
            </w:pPr>
            <w:r w:rsidRPr="00EE575C">
              <w:rPr>
                <w:rFonts w:ascii="標楷體" w:eastAsia="標楷體" w:hAnsi="標楷體" w:cs="Arial Unicode MS" w:hint="eastAsia"/>
                <w:color w:val="000000"/>
                <w:sz w:val="18"/>
                <w:szCs w:val="18"/>
              </w:rPr>
              <w:t>6-2-8-1</w:t>
            </w:r>
            <w:r>
              <w:rPr>
                <w:rFonts w:ascii="標楷體" w:eastAsia="標楷體" w:hAnsi="標楷體" w:cs="Arial Unicode MS" w:hint="eastAsia"/>
                <w:snapToGrid w:val="0"/>
                <w:kern w:val="0"/>
                <w:sz w:val="18"/>
                <w:szCs w:val="18"/>
              </w:rPr>
              <w:t>◎書法課</w:t>
            </w:r>
            <w:r>
              <w:rPr>
                <w:rFonts w:ascii="標楷體" w:eastAsia="標楷體" w:hAnsi="標楷體" w:cs="Arial Unicode MS" w:hint="eastAsia"/>
                <w:snapToGrid w:val="0"/>
                <w:kern w:val="0"/>
                <w:sz w:val="18"/>
                <w:szCs w:val="18"/>
              </w:rPr>
              <w:lastRenderedPageBreak/>
              <w:t>程</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社會的溫暖／一、紅豆伯1-2-2,1-2-7,2-2-5,2-2-6,2-2-7,2-2-8,3-2-1,3-2-2,4-2-5,5-2-2【家政教育】</w:t>
            </w:r>
          </w:p>
        </w:tc>
        <w:tc>
          <w:tcPr>
            <w:tcW w:w="269" w:type="pct"/>
          </w:tcPr>
          <w:p w:rsidR="00E6245E" w:rsidRPr="00EE575C" w:rsidRDefault="00E6245E" w:rsidP="00E6245E">
            <w:pPr>
              <w:pStyle w:val="afff8"/>
              <w:spacing w:line="0" w:lineRule="atLeast"/>
              <w:jc w:val="both"/>
              <w:rPr>
                <w:rFonts w:hAnsi="標楷體"/>
                <w:color w:val="auto"/>
                <w:sz w:val="18"/>
                <w:szCs w:val="18"/>
              </w:rPr>
            </w:pPr>
            <w:r w:rsidRPr="00EE575C">
              <w:rPr>
                <w:rFonts w:hAnsi="標楷體"/>
                <w:color w:val="auto"/>
                <w:sz w:val="18"/>
                <w:szCs w:val="18"/>
              </w:rPr>
              <w:t>Lesson 1 What Time Is It?</w:t>
            </w:r>
          </w:p>
          <w:p w:rsidR="00E6245E" w:rsidRPr="00EE575C" w:rsidRDefault="00E6245E" w:rsidP="00E6245E">
            <w:pPr>
              <w:pStyle w:val="afff8"/>
              <w:spacing w:line="0" w:lineRule="atLeast"/>
              <w:jc w:val="both"/>
              <w:rPr>
                <w:rFonts w:hAnsi="標楷體"/>
                <w:color w:val="auto"/>
                <w:sz w:val="18"/>
                <w:szCs w:val="18"/>
              </w:rPr>
            </w:pPr>
            <w:r w:rsidRPr="00EE575C">
              <w:rPr>
                <w:rFonts w:hAnsi="標楷體" w:hint="eastAsia"/>
                <w:color w:val="auto"/>
                <w:sz w:val="18"/>
                <w:szCs w:val="18"/>
              </w:rPr>
              <w:t>1-1-2,1-1-3,1-1-4,1-1-5,1-1-8,*1-1-10,2-1-3,2-1-4,2-1-10,3-1-2,3</w:t>
            </w:r>
            <w:r w:rsidRPr="00EE575C">
              <w:rPr>
                <w:rFonts w:hAnsi="標楷體" w:hint="eastAsia"/>
                <w:color w:val="auto"/>
                <w:sz w:val="18"/>
                <w:szCs w:val="18"/>
              </w:rPr>
              <w:lastRenderedPageBreak/>
              <w:t>-1-5,4-1-3,4-1-4,5-1-2,5-1-3,6-1-1,6-1-4</w:t>
            </w:r>
          </w:p>
          <w:p w:rsidR="00E6245E" w:rsidRPr="00EE575C" w:rsidRDefault="00E6245E" w:rsidP="00E6245E">
            <w:pPr>
              <w:pStyle w:val="afff8"/>
              <w:spacing w:line="0" w:lineRule="atLeast"/>
              <w:jc w:val="both"/>
              <w:rPr>
                <w:rFonts w:hAnsi="標楷體"/>
                <w:color w:val="auto"/>
                <w:sz w:val="18"/>
                <w:szCs w:val="18"/>
              </w:rPr>
            </w:pPr>
            <w:r w:rsidRPr="00EE575C">
              <w:rPr>
                <w:rFonts w:hAnsi="標楷體"/>
                <w:color w:val="auto"/>
                <w:sz w:val="18"/>
                <w:szCs w:val="18"/>
              </w:rPr>
              <w:t>【環境教育】</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【資訊教育】</w:t>
            </w:r>
          </w:p>
        </w:tc>
        <w:tc>
          <w:tcPr>
            <w:tcW w:w="381" w:type="pct"/>
          </w:tcPr>
          <w:p w:rsidR="00E6245E" w:rsidRPr="00EE575C" w:rsidRDefault="00E6245E" w:rsidP="00E6245E">
            <w:pPr>
              <w:adjustRightInd w:val="0"/>
              <w:snapToGrid w:val="0"/>
              <w:rPr>
                <w:rFonts w:ascii="標楷體" w:eastAsia="標楷體" w:hAnsi="標楷體"/>
                <w:sz w:val="18"/>
                <w:szCs w:val="18"/>
              </w:rPr>
            </w:pPr>
            <w:r w:rsidRPr="00EE575C">
              <w:rPr>
                <w:rFonts w:ascii="標楷體" w:eastAsia="標楷體" w:hAnsi="標楷體" w:hint="eastAsia"/>
                <w:sz w:val="18"/>
                <w:szCs w:val="18"/>
              </w:rPr>
              <w:lastRenderedPageBreak/>
              <w:t>數與量、代數／一、整數四則混合計算</w:t>
            </w:r>
            <w:r w:rsidRPr="00EE575C">
              <w:rPr>
                <w:rFonts w:ascii="標楷體" w:eastAsia="標楷體" w:hAnsi="標楷體"/>
                <w:sz w:val="18"/>
                <w:szCs w:val="18"/>
              </w:rPr>
              <w:br/>
              <w:t>4-n-05,4-a-01,4-a-02</w:t>
            </w:r>
            <w:r w:rsidRPr="00EE575C">
              <w:rPr>
                <w:rFonts w:ascii="標楷體" w:eastAsia="標楷體" w:hAnsi="標楷體"/>
                <w:sz w:val="18"/>
                <w:szCs w:val="18"/>
              </w:rPr>
              <w:br/>
              <w:t>【</w:t>
            </w:r>
            <w:r w:rsidRPr="00EE575C">
              <w:rPr>
                <w:rFonts w:ascii="標楷體" w:eastAsia="標楷體" w:hAnsi="標楷體" w:hint="eastAsia"/>
                <w:sz w:val="18"/>
                <w:szCs w:val="18"/>
              </w:rPr>
              <w:t>性別平等教育】【生涯發展教育】【人權教育】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t>一、時間的測量</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時間的規律性</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1-2-2-2,1-2-5-1,2-2-1-1</w:t>
            </w:r>
          </w:p>
          <w:p w:rsidR="00E6245E" w:rsidRPr="00EE575C" w:rsidRDefault="00E6245E" w:rsidP="00E6245E">
            <w:pPr>
              <w:spacing w:line="260" w:lineRule="exact"/>
              <w:jc w:val="both"/>
              <w:rPr>
                <w:rFonts w:ascii="標楷體" w:eastAsia="標楷體" w:hAnsi="標楷體"/>
                <w:sz w:val="18"/>
                <w:szCs w:val="18"/>
              </w:rPr>
            </w:pPr>
            <w:r w:rsidRPr="00EE575C">
              <w:rPr>
                <w:rFonts w:ascii="標楷體" w:eastAsia="標楷體" w:hAnsi="標楷體" w:hint="eastAsia"/>
                <w:sz w:val="18"/>
                <w:szCs w:val="18"/>
              </w:rPr>
              <w:t>【生涯發展教育】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一、飲水思源／1.家鄉的居民</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1-2-1,1-2-2,1-2-8</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【環境教育】【海洋教育】</w:t>
            </w:r>
          </w:p>
        </w:tc>
        <w:tc>
          <w:tcPr>
            <w:tcW w:w="379"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壹、視覺藝術你我他</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一、自塑自畫</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【生涯發展教育】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【性別平等教育】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【家政教育】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r>
            <w:r w:rsidRPr="00EE575C">
              <w:rPr>
                <w:rFonts w:ascii="標楷體" w:eastAsia="標楷體" w:hAnsi="標楷體" w:cs="Times New Roman"/>
                <w:sz w:val="18"/>
                <w:szCs w:val="18"/>
              </w:rPr>
              <w:lastRenderedPageBreak/>
              <w:t>1-2-3</w:t>
            </w:r>
            <w:r w:rsidRPr="00EE575C">
              <w:rPr>
                <w:rFonts w:ascii="標楷體" w:eastAsia="標楷體" w:hAnsi="標楷體" w:cs="Times New Roman"/>
                <w:sz w:val="18"/>
                <w:szCs w:val="18"/>
              </w:rPr>
              <w:br/>
              <w:t>1-2-4</w:t>
            </w:r>
            <w:r w:rsidRPr="00EE575C">
              <w:rPr>
                <w:rFonts w:ascii="標楷體" w:eastAsia="標楷體" w:hAnsi="標楷體" w:cs="Times New Roman"/>
                <w:sz w:val="18"/>
                <w:szCs w:val="18"/>
              </w:rPr>
              <w:br/>
              <w:t>2-2-7</w:t>
            </w:r>
            <w:r w:rsidRPr="00EE575C">
              <w:rPr>
                <w:rFonts w:ascii="標楷體" w:eastAsia="標楷體" w:hAnsi="標楷體" w:cs="Times New Roman"/>
                <w:sz w:val="18"/>
                <w:szCs w:val="18"/>
              </w:rPr>
              <w:br/>
              <w:t>3-2-1</w:t>
            </w:r>
            <w:r w:rsidRPr="00EE575C">
              <w:rPr>
                <w:rFonts w:ascii="標楷體" w:eastAsia="標楷體" w:hAnsi="標楷體" w:cs="Times New Roman" w:hint="eastAsia"/>
                <w:sz w:val="18"/>
                <w:szCs w:val="18"/>
              </w:rPr>
              <w:t>1</w:t>
            </w:r>
          </w:p>
        </w:tc>
        <w:tc>
          <w:tcPr>
            <w:tcW w:w="390" w:type="pct"/>
            <w:gridSpan w:val="3"/>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大放異彩／1.探索興趣1-2-2【人權教育】【生涯發展教育】【性別平等教育】</w:t>
            </w:r>
          </w:p>
        </w:tc>
        <w:tc>
          <w:tcPr>
            <w:tcW w:w="386" w:type="pct"/>
          </w:tcPr>
          <w:p w:rsidR="00E6245E" w:rsidRPr="00EE575C" w:rsidRDefault="00E6245E" w:rsidP="00E6245E">
            <w:pPr>
              <w:snapToGrid w:val="0"/>
              <w:rPr>
                <w:rFonts w:ascii="標楷體" w:eastAsia="標楷體" w:hAnsi="標楷體" w:cs="Arial"/>
                <w:sz w:val="18"/>
                <w:szCs w:val="18"/>
              </w:rPr>
            </w:pPr>
            <w:r w:rsidRPr="00EE575C">
              <w:rPr>
                <w:rFonts w:ascii="標楷體" w:eastAsia="標楷體" w:hAnsi="標楷體" w:cs="Arial" w:hint="eastAsia"/>
                <w:sz w:val="18"/>
                <w:szCs w:val="18"/>
              </w:rPr>
              <w:t>一、我們是球友</w:t>
            </w:r>
            <w:r w:rsidRPr="00EE575C">
              <w:rPr>
                <w:rFonts w:ascii="標楷體" w:eastAsia="標楷體" w:hAnsi="標楷體" w:hint="eastAsia"/>
                <w:sz w:val="18"/>
                <w:szCs w:val="18"/>
              </w:rPr>
              <w:t>／1．傳接與投籃</w:t>
            </w:r>
            <w:r w:rsidRPr="00EE575C">
              <w:rPr>
                <w:rFonts w:ascii="標楷體" w:eastAsia="標楷體" w:hAnsi="標楷體"/>
                <w:sz w:val="18"/>
                <w:szCs w:val="18"/>
              </w:rPr>
              <w:t>3-2-1</w:t>
            </w:r>
            <w:r w:rsidRPr="00EE575C">
              <w:rPr>
                <w:rFonts w:ascii="標楷體" w:eastAsia="標楷體" w:hAnsi="標楷體" w:hint="eastAsia"/>
                <w:sz w:val="18"/>
                <w:szCs w:val="18"/>
              </w:rPr>
              <w:t>,3-2-2,3-2-3,3-2-4【生涯發展教育】</w:t>
            </w:r>
          </w:p>
        </w:tc>
        <w:tc>
          <w:tcPr>
            <w:tcW w:w="252" w:type="pct"/>
            <w:gridSpan w:val="3"/>
          </w:tcPr>
          <w:p w:rsidR="00E6245E" w:rsidRPr="00EE575C" w:rsidRDefault="00E6245E" w:rsidP="00E6245E">
            <w:pPr>
              <w:autoSpaceDE w:val="0"/>
              <w:autoSpaceDN w:val="0"/>
              <w:adjustRightInd w:val="0"/>
              <w:snapToGrid w:val="0"/>
              <w:rPr>
                <w:rFonts w:ascii="標楷體" w:eastAsia="標楷體" w:hAnsi="標楷體" w:cs="Times New Roman"/>
                <w:kern w:val="0"/>
                <w:sz w:val="18"/>
                <w:szCs w:val="18"/>
                <w:lang w:val="zh-TW"/>
              </w:rPr>
            </w:pPr>
            <w:r w:rsidRPr="00EE575C">
              <w:rPr>
                <w:rFonts w:ascii="標楷體" w:eastAsia="標楷體" w:hAnsi="標楷體" w:cs="Times New Roman" w:hint="eastAsia"/>
                <w:kern w:val="0"/>
                <w:sz w:val="18"/>
                <w:szCs w:val="18"/>
                <w:lang w:val="zh-TW"/>
              </w:rPr>
              <w:t>下載</w:t>
            </w:r>
          </w:p>
        </w:tc>
        <w:tc>
          <w:tcPr>
            <w:tcW w:w="280" w:type="pct"/>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cs="新細明體" w:hint="eastAsia"/>
                <w:kern w:val="0"/>
                <w:sz w:val="18"/>
                <w:szCs w:val="18"/>
                <w:lang w:val="zh-TW"/>
              </w:rPr>
              <w:t>繪製自己的手斧男孩</w:t>
            </w:r>
          </w:p>
        </w:tc>
        <w:tc>
          <w:tcPr>
            <w:tcW w:w="283" w:type="pct"/>
            <w:vAlign w:val="center"/>
          </w:tcPr>
          <w:p w:rsidR="00E6245E" w:rsidRPr="00EE575C" w:rsidRDefault="00E6245E" w:rsidP="00E6245E">
            <w:pPr>
              <w:snapToGrid w:val="0"/>
              <w:jc w:val="both"/>
              <w:rPr>
                <w:rFonts w:ascii="標楷體" w:eastAsia="標楷體" w:hAnsi="標楷體"/>
                <w:color w:val="000000"/>
                <w:sz w:val="18"/>
                <w:szCs w:val="18"/>
              </w:rPr>
            </w:pPr>
            <w:r w:rsidRPr="00EE575C">
              <w:rPr>
                <w:rFonts w:ascii="標楷體" w:eastAsia="標楷體" w:hAnsi="標楷體" w:hint="eastAsia"/>
                <w:color w:val="000000"/>
                <w:sz w:val="18"/>
                <w:szCs w:val="18"/>
              </w:rPr>
              <w:t>王老先生 p.1</w:t>
            </w:r>
          </w:p>
        </w:tc>
        <w:tc>
          <w:tcPr>
            <w:tcW w:w="237" w:type="pct"/>
          </w:tcPr>
          <w:p w:rsidR="00E6245E" w:rsidRPr="00EE575C" w:rsidRDefault="00E6245E" w:rsidP="00E6245E">
            <w:pPr>
              <w:snapToGrid w:val="0"/>
              <w:rPr>
                <w:rFonts w:ascii="標楷體" w:eastAsia="標楷體" w:hAnsi="標楷體"/>
                <w:sz w:val="18"/>
                <w:szCs w:val="18"/>
              </w:rPr>
            </w:pPr>
          </w:p>
        </w:tc>
        <w:tc>
          <w:tcPr>
            <w:tcW w:w="330" w:type="pct"/>
          </w:tcPr>
          <w:p w:rsidR="00E6245E" w:rsidRPr="00EE575C" w:rsidRDefault="00E6245E" w:rsidP="00E6245E">
            <w:pPr>
              <w:spacing w:line="240" w:lineRule="exact"/>
              <w:jc w:val="center"/>
              <w:rPr>
                <w:rFonts w:ascii="標楷體" w:eastAsia="標楷體" w:hAnsi="標楷體"/>
                <w:sz w:val="18"/>
                <w:szCs w:val="18"/>
              </w:rPr>
            </w:pPr>
            <w:r w:rsidRPr="00EE575C">
              <w:rPr>
                <w:rFonts w:ascii="標楷體" w:eastAsia="標楷體" w:hAnsi="標楷體" w:hint="eastAsia"/>
                <w:sz w:val="18"/>
                <w:szCs w:val="18"/>
              </w:rPr>
              <w:t>Get ready.</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2</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2/16-2/22</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0000CC"/>
                <w:highlight w:val="cyan"/>
              </w:rPr>
              <w:t>*</w:t>
            </w:r>
            <w:r w:rsidRPr="004362C4">
              <w:rPr>
                <w:rFonts w:ascii="標楷體" w:eastAsia="標楷體" w:hAnsi="標楷體" w:hint="eastAsia"/>
                <w:b/>
                <w:color w:val="0000CC"/>
                <w:highlight w:val="cyan"/>
              </w:rPr>
              <w:t>水域安全及自救宣導2</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第壹單元美味時光</w:t>
            </w:r>
          </w:p>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第二課奶奶的排骨粥</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◎家政教育</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◎生涯發展教育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4-2-5-1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5-2-10</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6-2-1-1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6-2-7-2</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6-2-8-1</w:t>
            </w:r>
            <w:r>
              <w:rPr>
                <w:rFonts w:ascii="標楷體" w:eastAsia="標楷體" w:hAnsi="標楷體" w:cs="Arial Unicode MS" w:hint="eastAsia"/>
                <w:snapToGrid w:val="0"/>
                <w:kern w:val="0"/>
                <w:sz w:val="18"/>
                <w:szCs w:val="18"/>
              </w:rPr>
              <w:t>◎書法課程</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社會的溫暖／一、紅豆伯1-2-2,1-2-7,2-2-5,2-2-6,2-2-7,2-2-8,3-2-1,3-2-2,4-2-5,5-2-2【家政教育】</w:t>
            </w:r>
          </w:p>
        </w:tc>
        <w:tc>
          <w:tcPr>
            <w:tcW w:w="269" w:type="pct"/>
          </w:tcPr>
          <w:p w:rsidR="00E6245E" w:rsidRPr="00EE575C" w:rsidRDefault="00E6245E" w:rsidP="00E6245E">
            <w:pPr>
              <w:autoSpaceDE w:val="0"/>
              <w:autoSpaceDN w:val="0"/>
              <w:adjustRightInd w:val="0"/>
              <w:spacing w:line="0" w:lineRule="atLeast"/>
              <w:jc w:val="both"/>
              <w:rPr>
                <w:rFonts w:ascii="標楷體" w:eastAsia="標楷體" w:hAnsi="標楷體"/>
                <w:sz w:val="18"/>
                <w:szCs w:val="18"/>
              </w:rPr>
            </w:pPr>
            <w:r w:rsidRPr="00EE575C">
              <w:rPr>
                <w:rFonts w:ascii="標楷體" w:eastAsia="標楷體" w:hAnsi="標楷體" w:hint="eastAsia"/>
                <w:sz w:val="18"/>
                <w:szCs w:val="18"/>
              </w:rPr>
              <w:t xml:space="preserve">Lesson 1 </w:t>
            </w:r>
          </w:p>
          <w:p w:rsidR="00E6245E" w:rsidRPr="00EE575C" w:rsidRDefault="00E6245E" w:rsidP="00E6245E">
            <w:pPr>
              <w:autoSpaceDE w:val="0"/>
              <w:autoSpaceDN w:val="0"/>
              <w:adjustRightInd w:val="0"/>
              <w:spacing w:line="0" w:lineRule="atLeast"/>
              <w:jc w:val="both"/>
              <w:rPr>
                <w:rFonts w:ascii="標楷體" w:eastAsia="標楷體" w:hAnsi="標楷體"/>
                <w:sz w:val="18"/>
                <w:szCs w:val="18"/>
              </w:rPr>
            </w:pPr>
            <w:r w:rsidRPr="00EE575C">
              <w:rPr>
                <w:rFonts w:ascii="標楷體" w:eastAsia="標楷體" w:hAnsi="標楷體" w:hint="eastAsia"/>
                <w:sz w:val="18"/>
                <w:szCs w:val="18"/>
              </w:rPr>
              <w:t>What Time Is It?</w:t>
            </w:r>
          </w:p>
          <w:p w:rsidR="00E6245E" w:rsidRPr="00EE575C" w:rsidRDefault="00E6245E" w:rsidP="00E6245E">
            <w:pPr>
              <w:autoSpaceDE w:val="0"/>
              <w:autoSpaceDN w:val="0"/>
              <w:adjustRightInd w:val="0"/>
              <w:spacing w:line="0" w:lineRule="atLeast"/>
              <w:jc w:val="both"/>
              <w:rPr>
                <w:rFonts w:ascii="標楷體" w:eastAsia="標楷體" w:hAnsi="標楷體"/>
                <w:sz w:val="18"/>
                <w:szCs w:val="18"/>
              </w:rPr>
            </w:pPr>
            <w:r w:rsidRPr="00EE575C">
              <w:rPr>
                <w:rFonts w:ascii="標楷體" w:eastAsia="標楷體" w:hAnsi="標楷體" w:hint="eastAsia"/>
                <w:sz w:val="18"/>
                <w:szCs w:val="18"/>
              </w:rPr>
              <w:t>1-1-6,1-1-7,2-1-2,2-1-3,2-1-4,2-1-5,2-1-10,2-1-11,3-1-2,3-1-4,3-1-5,3-1-6,3-1-7,*3-1-8,4-1-4,4-1-5,5-1-2,5-1-4,5-1-5,5-1-6,6-1-1,6-1-4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lastRenderedPageBreak/>
              <w:t>【環境教育】</w:t>
            </w:r>
          </w:p>
        </w:tc>
        <w:tc>
          <w:tcPr>
            <w:tcW w:w="381" w:type="pct"/>
          </w:tcPr>
          <w:p w:rsidR="00E6245E" w:rsidRPr="00EE575C" w:rsidRDefault="00E6245E" w:rsidP="00E6245E">
            <w:pPr>
              <w:adjustRightInd w:val="0"/>
              <w:snapToGrid w:val="0"/>
              <w:rPr>
                <w:rFonts w:ascii="標楷體" w:eastAsia="標楷體" w:hAnsi="標楷體"/>
                <w:sz w:val="18"/>
                <w:szCs w:val="18"/>
              </w:rPr>
            </w:pPr>
            <w:r w:rsidRPr="00EE575C">
              <w:rPr>
                <w:rFonts w:ascii="標楷體" w:eastAsia="標楷體" w:hAnsi="標楷體" w:hint="eastAsia"/>
                <w:sz w:val="18"/>
                <w:szCs w:val="18"/>
              </w:rPr>
              <w:lastRenderedPageBreak/>
              <w:t>數與量、代數／一、整數四則混合計算</w:t>
            </w:r>
            <w:r w:rsidRPr="00EE575C">
              <w:rPr>
                <w:rFonts w:ascii="標楷體" w:eastAsia="標楷體" w:hAnsi="標楷體"/>
                <w:sz w:val="18"/>
                <w:szCs w:val="18"/>
              </w:rPr>
              <w:br/>
            </w:r>
            <w:r w:rsidRPr="00EE575C">
              <w:rPr>
                <w:rFonts w:ascii="標楷體" w:eastAsia="標楷體" w:hAnsi="標楷體" w:hint="eastAsia"/>
                <w:sz w:val="18"/>
                <w:szCs w:val="18"/>
              </w:rPr>
              <w:t>4-n-05,4-a-01,4-a-02</w:t>
            </w:r>
          </w:p>
          <w:p w:rsidR="00E6245E" w:rsidRPr="00EE575C" w:rsidRDefault="00E6245E" w:rsidP="00E6245E">
            <w:pPr>
              <w:adjustRightInd w:val="0"/>
              <w:snapToGrid w:val="0"/>
              <w:rPr>
                <w:rFonts w:ascii="標楷體" w:eastAsia="標楷體" w:hAnsi="標楷體"/>
                <w:sz w:val="18"/>
                <w:szCs w:val="18"/>
              </w:rPr>
            </w:pPr>
            <w:r w:rsidRPr="00EE575C">
              <w:rPr>
                <w:rFonts w:ascii="標楷體" w:eastAsia="標楷體" w:hAnsi="標楷體" w:hint="eastAsia"/>
                <w:sz w:val="18"/>
                <w:szCs w:val="18"/>
              </w:rPr>
              <w:t>【性別平等教育】【生涯發展教育】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t>一、時間的測量</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時間的規律性</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計時的方法</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1-2-2-2,</w:t>
            </w:r>
            <w:r w:rsidRPr="00EE575C">
              <w:rPr>
                <w:rFonts w:ascii="標楷體" w:eastAsia="標楷體" w:hAnsi="標楷體"/>
                <w:kern w:val="0"/>
                <w:sz w:val="18"/>
                <w:szCs w:val="18"/>
              </w:rPr>
              <w:t>1-2-4-1</w:t>
            </w:r>
            <w:r w:rsidRPr="00EE575C">
              <w:rPr>
                <w:rFonts w:ascii="標楷體" w:eastAsia="標楷體" w:hAnsi="標楷體" w:hint="eastAsia"/>
                <w:kern w:val="0"/>
                <w:sz w:val="18"/>
                <w:szCs w:val="18"/>
              </w:rPr>
              <w:t>,</w:t>
            </w:r>
            <w:r w:rsidRPr="00EE575C">
              <w:rPr>
                <w:rFonts w:ascii="標楷體" w:eastAsia="標楷體" w:hAnsi="標楷體" w:hint="eastAsia"/>
                <w:sz w:val="18"/>
                <w:szCs w:val="18"/>
              </w:rPr>
              <w:t>1-2-5-1,3-2-0-1,6-2-1-1  6-2-2-1,6-2-2-2,7-2-0-2</w:t>
            </w:r>
          </w:p>
          <w:p w:rsidR="00E6245E" w:rsidRPr="00EE575C" w:rsidRDefault="00E6245E" w:rsidP="00E6245E">
            <w:pPr>
              <w:spacing w:line="260" w:lineRule="exact"/>
              <w:jc w:val="both"/>
              <w:rPr>
                <w:rFonts w:ascii="標楷體" w:eastAsia="標楷體" w:hAnsi="標楷體"/>
                <w:noProof/>
                <w:sz w:val="18"/>
                <w:szCs w:val="18"/>
              </w:rPr>
            </w:pPr>
            <w:r w:rsidRPr="00EE575C">
              <w:rPr>
                <w:rFonts w:ascii="標楷體" w:eastAsia="標楷體" w:hAnsi="標楷體" w:hint="eastAsia"/>
                <w:sz w:val="18"/>
                <w:szCs w:val="18"/>
              </w:rPr>
              <w:t>【生涯發展教育】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一、飲水思源／1.家鄉的居民</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1-2-1,1-2-2,1-2-8</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【環境教育】【海洋教育】</w:t>
            </w:r>
          </w:p>
        </w:tc>
        <w:tc>
          <w:tcPr>
            <w:tcW w:w="379"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壹、視覺藝術你我他</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一、自塑自畫</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【生涯發展教育】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【性別平等教育】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【家政教育】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t>1-2-4</w:t>
            </w:r>
            <w:r w:rsidRPr="00EE575C">
              <w:rPr>
                <w:rFonts w:ascii="標楷體" w:eastAsia="標楷體" w:hAnsi="標楷體" w:cs="Times New Roman"/>
                <w:sz w:val="18"/>
                <w:szCs w:val="18"/>
              </w:rPr>
              <w:br/>
              <w:t>2-2-7</w:t>
            </w:r>
            <w:r w:rsidRPr="00EE575C">
              <w:rPr>
                <w:rFonts w:ascii="標楷體" w:eastAsia="標楷體" w:hAnsi="標楷體" w:cs="Times New Roman"/>
                <w:sz w:val="18"/>
                <w:szCs w:val="18"/>
              </w:rPr>
              <w:br/>
              <w:t>3-2-1</w:t>
            </w:r>
            <w:r w:rsidRPr="00EE575C">
              <w:rPr>
                <w:rFonts w:ascii="標楷體" w:eastAsia="標楷體" w:hAnsi="標楷體" w:cs="Times New Roman" w:hint="eastAsia"/>
                <w:sz w:val="18"/>
                <w:szCs w:val="18"/>
              </w:rPr>
              <w:t>1</w:t>
            </w:r>
          </w:p>
        </w:tc>
        <w:tc>
          <w:tcPr>
            <w:tcW w:w="390" w:type="pct"/>
            <w:gridSpan w:val="3"/>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t>大放異彩／1.探索興趣1-2-2【生涯發展教育】【性別平等教育】</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一、我們是球友</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1.傳接與投籃2.小組對抗賽3-2-1,3-2-2,3-2-3,3-2-4【生涯發展教育】</w:t>
            </w:r>
          </w:p>
        </w:tc>
        <w:tc>
          <w:tcPr>
            <w:tcW w:w="252" w:type="pct"/>
            <w:gridSpan w:val="3"/>
            <w:tcBorders>
              <w:bottom w:val="single" w:sz="4" w:space="0" w:color="auto"/>
            </w:tcBorders>
          </w:tcPr>
          <w:p w:rsidR="00E6245E" w:rsidRPr="00EE575C" w:rsidRDefault="00E6245E" w:rsidP="00E6245E">
            <w:pPr>
              <w:autoSpaceDE w:val="0"/>
              <w:autoSpaceDN w:val="0"/>
              <w:adjustRightInd w:val="0"/>
              <w:snapToGrid w:val="0"/>
              <w:rPr>
                <w:rFonts w:ascii="標楷體" w:eastAsia="標楷體" w:hAnsi="標楷體" w:cs="Times New Roman"/>
                <w:kern w:val="0"/>
                <w:sz w:val="18"/>
                <w:szCs w:val="18"/>
                <w:lang w:val="zh-TW"/>
              </w:rPr>
            </w:pPr>
            <w:r w:rsidRPr="00EE575C">
              <w:rPr>
                <w:rFonts w:ascii="標楷體" w:eastAsia="標楷體" w:hAnsi="標楷體" w:cs="Times New Roman" w:hint="eastAsia"/>
                <w:kern w:val="0"/>
                <w:sz w:val="18"/>
                <w:szCs w:val="18"/>
                <w:lang w:val="zh-TW"/>
              </w:rPr>
              <w:t>掃毒</w:t>
            </w:r>
          </w:p>
        </w:tc>
        <w:tc>
          <w:tcPr>
            <w:tcW w:w="280" w:type="pct"/>
            <w:tcBorders>
              <w:bottom w:val="single" w:sz="4" w:space="0" w:color="auto"/>
            </w:tcBorders>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cs="新細明體" w:hint="eastAsia"/>
                <w:kern w:val="0"/>
                <w:sz w:val="18"/>
                <w:szCs w:val="18"/>
                <w:lang w:val="zh-TW"/>
              </w:rPr>
              <w:t>觀看目錄頁並且猜測故事情節內容</w:t>
            </w:r>
            <w:r w:rsidRPr="00EE575C">
              <w:rPr>
                <w:rFonts w:ascii="標楷體" w:eastAsia="標楷體" w:hAnsi="標楷體" w:cs="新細明體"/>
                <w:kern w:val="0"/>
                <w:sz w:val="18"/>
                <w:szCs w:val="18"/>
                <w:lang w:val="zh-TW"/>
              </w:rPr>
              <w:t>!</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color w:val="000000"/>
                <w:sz w:val="18"/>
                <w:szCs w:val="18"/>
              </w:rPr>
            </w:pPr>
            <w:r w:rsidRPr="00EE575C">
              <w:rPr>
                <w:rFonts w:ascii="標楷體" w:eastAsia="標楷體" w:hAnsi="標楷體" w:hint="eastAsia"/>
                <w:color w:val="000000"/>
                <w:sz w:val="18"/>
                <w:szCs w:val="18"/>
              </w:rPr>
              <w:t>王老先生 p.1</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水域安全及自救宣導</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sz w:val="18"/>
                <w:szCs w:val="18"/>
              </w:rPr>
              <w:t>What Time Is It?</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t>3</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2/2</w:t>
            </w:r>
            <w:r>
              <w:rPr>
                <w:rFonts w:ascii="標楷體" w:eastAsia="標楷體" w:hAnsi="標楷體" w:hint="eastAsia"/>
              </w:rPr>
              <w:lastRenderedPageBreak/>
              <w:t>3-2/29</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lastRenderedPageBreak/>
              <w:t>*</w:t>
            </w:r>
            <w:r w:rsidRPr="004362C4">
              <w:rPr>
                <w:rFonts w:ascii="標楷體" w:eastAsia="標楷體" w:hAnsi="標楷體" w:hint="eastAsia"/>
              </w:rPr>
              <w:t>2/28~3/1和平紀念日</w:t>
            </w:r>
            <w:r w:rsidRPr="004362C4">
              <w:rPr>
                <w:rFonts w:ascii="標楷體" w:eastAsia="標楷體" w:hAnsi="標楷體" w:hint="eastAsia"/>
              </w:rPr>
              <w:lastRenderedPageBreak/>
              <w:t>連假</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家庭教育宣導</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lastRenderedPageBreak/>
              <w:t>第壹單元美味時光</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第三課熱</w:t>
            </w:r>
            <w:r w:rsidRPr="00EE575C">
              <w:rPr>
                <w:rFonts w:ascii="標楷體" w:eastAsia="標楷體" w:hAnsi="標楷體" w:cs="Times New Roman" w:hint="eastAsia"/>
                <w:snapToGrid w:val="0"/>
                <w:color w:val="000000"/>
                <w:kern w:val="0"/>
                <w:sz w:val="18"/>
                <w:szCs w:val="18"/>
              </w:rPr>
              <w:lastRenderedPageBreak/>
              <w:t>荔枝</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◎家政教育</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◎生涯發展教育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5-2-10</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5-2-14-5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6-2-1-1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6-2-7-2</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6-2-8-1</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社會的溫暖／一、紅豆伯1-2-2,1-2-7,2-2-</w:t>
            </w:r>
            <w:r w:rsidRPr="00EE575C">
              <w:rPr>
                <w:rFonts w:ascii="標楷體" w:eastAsia="標楷體" w:hAnsi="標楷體" w:hint="eastAsia"/>
                <w:sz w:val="18"/>
                <w:szCs w:val="18"/>
              </w:rPr>
              <w:lastRenderedPageBreak/>
              <w:t>5,2-2-6,2-2-7,2-2-8,3-2-1,3-2-2,4-2-5,5-2-2【家政教育】</w:t>
            </w:r>
          </w:p>
        </w:tc>
        <w:tc>
          <w:tcPr>
            <w:tcW w:w="269" w:type="pct"/>
          </w:tcPr>
          <w:p w:rsidR="00E6245E" w:rsidRPr="00EE575C" w:rsidRDefault="00E6245E" w:rsidP="00E6245E">
            <w:pPr>
              <w:autoSpaceDE w:val="0"/>
              <w:autoSpaceDN w:val="0"/>
              <w:adjustRightInd w:val="0"/>
              <w:spacing w:line="0" w:lineRule="atLeast"/>
              <w:jc w:val="both"/>
              <w:rPr>
                <w:rFonts w:ascii="標楷體" w:eastAsia="標楷體" w:hAnsi="標楷體"/>
                <w:sz w:val="18"/>
                <w:szCs w:val="18"/>
              </w:rPr>
            </w:pPr>
            <w:r w:rsidRPr="00EE575C">
              <w:rPr>
                <w:rFonts w:ascii="標楷體" w:eastAsia="標楷體" w:hAnsi="標楷體" w:hint="eastAsia"/>
                <w:sz w:val="18"/>
                <w:szCs w:val="18"/>
              </w:rPr>
              <w:lastRenderedPageBreak/>
              <w:t xml:space="preserve">Lesson 1 </w:t>
            </w:r>
          </w:p>
          <w:p w:rsidR="00E6245E" w:rsidRPr="00EE575C" w:rsidRDefault="00E6245E" w:rsidP="00E6245E">
            <w:pPr>
              <w:autoSpaceDE w:val="0"/>
              <w:autoSpaceDN w:val="0"/>
              <w:adjustRightInd w:val="0"/>
              <w:spacing w:line="0" w:lineRule="atLeast"/>
              <w:jc w:val="both"/>
              <w:rPr>
                <w:rFonts w:ascii="標楷體" w:eastAsia="標楷體" w:hAnsi="標楷體"/>
                <w:sz w:val="18"/>
                <w:szCs w:val="18"/>
              </w:rPr>
            </w:pPr>
            <w:r w:rsidRPr="00EE575C">
              <w:rPr>
                <w:rFonts w:ascii="標楷體" w:eastAsia="標楷體" w:hAnsi="標楷體" w:hint="eastAsia"/>
                <w:sz w:val="18"/>
                <w:szCs w:val="18"/>
              </w:rPr>
              <w:t>What Time Is It?</w:t>
            </w:r>
          </w:p>
          <w:p w:rsidR="00E6245E" w:rsidRPr="00EE575C" w:rsidRDefault="00E6245E" w:rsidP="00E6245E">
            <w:pPr>
              <w:autoSpaceDE w:val="0"/>
              <w:autoSpaceDN w:val="0"/>
              <w:adjustRightInd w:val="0"/>
              <w:spacing w:line="0" w:lineRule="atLeast"/>
              <w:jc w:val="both"/>
              <w:rPr>
                <w:rFonts w:ascii="標楷體" w:eastAsia="標楷體" w:hAnsi="標楷體"/>
                <w:sz w:val="18"/>
                <w:szCs w:val="18"/>
              </w:rPr>
            </w:pPr>
            <w:r w:rsidRPr="00EE575C">
              <w:rPr>
                <w:rFonts w:ascii="標楷體" w:eastAsia="標楷體" w:hAnsi="標楷體" w:hint="eastAsia"/>
                <w:sz w:val="18"/>
                <w:szCs w:val="18"/>
              </w:rPr>
              <w:t>1-1-5,1-</w:t>
            </w:r>
            <w:r w:rsidRPr="00EE575C">
              <w:rPr>
                <w:rFonts w:ascii="標楷體" w:eastAsia="標楷體" w:hAnsi="標楷體" w:hint="eastAsia"/>
                <w:sz w:val="18"/>
                <w:szCs w:val="18"/>
              </w:rPr>
              <w:lastRenderedPageBreak/>
              <w:t>1-7,*1-1-10,2-1-4,2-1-9,2-1-10,2-1-11,3-1-2,3-1-4,3-1-5,3-1-6,3-1-7,*3-1-8,5-1-2,5-1-3,5-1-4,5-1-5,6-1-1,6-1-4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【環境教育】</w:t>
            </w:r>
          </w:p>
        </w:tc>
        <w:tc>
          <w:tcPr>
            <w:tcW w:w="381" w:type="pct"/>
          </w:tcPr>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數與量／二、公里</w:t>
            </w:r>
            <w:r w:rsidRPr="00EE575C">
              <w:rPr>
                <w:rFonts w:ascii="標楷體" w:eastAsia="標楷體" w:hAnsi="標楷體"/>
                <w:sz w:val="18"/>
                <w:szCs w:val="18"/>
              </w:rPr>
              <w:br/>
            </w:r>
            <w:r w:rsidRPr="00EE575C">
              <w:rPr>
                <w:rFonts w:ascii="標楷體" w:eastAsia="標楷體" w:hAnsi="標楷體" w:hint="eastAsia"/>
                <w:sz w:val="18"/>
                <w:szCs w:val="18"/>
              </w:rPr>
              <w:t>4-n-15</w:t>
            </w:r>
            <w:r w:rsidRPr="00EE575C">
              <w:rPr>
                <w:rFonts w:ascii="標楷體" w:eastAsia="標楷體" w:hAnsi="標楷體" w:hint="eastAsia"/>
                <w:sz w:val="18"/>
                <w:szCs w:val="18"/>
              </w:rPr>
              <w:br/>
              <w:t>【性別平等教育】【生涯發展</w:t>
            </w:r>
            <w:r w:rsidRPr="00EE575C">
              <w:rPr>
                <w:rFonts w:ascii="標楷體" w:eastAsia="標楷體" w:hAnsi="標楷體" w:hint="eastAsia"/>
                <w:sz w:val="18"/>
                <w:szCs w:val="18"/>
              </w:rPr>
              <w:lastRenderedPageBreak/>
              <w:t>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lastRenderedPageBreak/>
              <w:t>一、時間的測量</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計時的方法</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進步的計時工具</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kern w:val="0"/>
                <w:sz w:val="18"/>
                <w:szCs w:val="18"/>
              </w:rPr>
              <w:lastRenderedPageBreak/>
              <w:t>1-2-4-1</w:t>
            </w:r>
            <w:r w:rsidRPr="00EE575C">
              <w:rPr>
                <w:rFonts w:ascii="標楷體" w:eastAsia="標楷體" w:hAnsi="標楷體" w:hint="eastAsia"/>
                <w:sz w:val="18"/>
                <w:szCs w:val="18"/>
              </w:rPr>
              <w:t>,1-2-5-1,3-2-0-1,</w:t>
            </w:r>
            <w:r w:rsidRPr="00EE575C">
              <w:rPr>
                <w:rFonts w:ascii="標楷體" w:eastAsia="標楷體" w:hAnsi="標楷體"/>
                <w:sz w:val="18"/>
                <w:szCs w:val="18"/>
              </w:rPr>
              <w:t>3-2-0-2</w:t>
            </w:r>
            <w:r w:rsidRPr="00EE575C">
              <w:rPr>
                <w:rFonts w:ascii="標楷體" w:eastAsia="標楷體" w:hAnsi="標楷體" w:hint="eastAsia"/>
                <w:sz w:val="18"/>
                <w:szCs w:val="18"/>
              </w:rPr>
              <w:t>,5-2-1-2 ,6-2-1-1,6-2-2-1,6-2-2-2,7-2-0-2</w:t>
            </w:r>
          </w:p>
          <w:p w:rsidR="00E6245E" w:rsidRPr="00EE575C" w:rsidRDefault="00E6245E" w:rsidP="00E6245E">
            <w:pPr>
              <w:spacing w:line="260" w:lineRule="exact"/>
              <w:jc w:val="both"/>
              <w:rPr>
                <w:rFonts w:ascii="標楷體" w:eastAsia="標楷體" w:hAnsi="標楷體"/>
                <w:noProof/>
                <w:sz w:val="18"/>
                <w:szCs w:val="18"/>
              </w:rPr>
            </w:pPr>
            <w:r w:rsidRPr="00EE575C">
              <w:rPr>
                <w:rFonts w:ascii="標楷體" w:eastAsia="標楷體" w:hAnsi="標楷體" w:hint="eastAsia"/>
                <w:sz w:val="18"/>
                <w:szCs w:val="18"/>
              </w:rPr>
              <w:t>【生涯發展教育】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一、飲水思源／2.家鄉的開發</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1-2-1,1-2-3,2-2-1,2-2-2</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【環境教育】</w:t>
            </w:r>
          </w:p>
        </w:tc>
        <w:tc>
          <w:tcPr>
            <w:tcW w:w="379"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lastRenderedPageBreak/>
              <w:t>壹、視覺藝術你我他</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二、捕捉剎那間的動作</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r>
            <w:r w:rsidRPr="00EE575C">
              <w:rPr>
                <w:rFonts w:ascii="標楷體" w:eastAsia="標楷體" w:hAnsi="標楷體" w:cs="Times New Roman"/>
                <w:sz w:val="18"/>
                <w:szCs w:val="18"/>
              </w:rPr>
              <w:lastRenderedPageBreak/>
              <w:t>【人權教育】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【生涯發展教育】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【性別平等教育】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【家政教育】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t>2-2-7</w:t>
            </w:r>
            <w:r w:rsidRPr="00EE575C">
              <w:rPr>
                <w:rFonts w:ascii="標楷體" w:eastAsia="標楷體" w:hAnsi="標楷體" w:cs="Times New Roman"/>
                <w:sz w:val="18"/>
                <w:szCs w:val="18"/>
              </w:rPr>
              <w:br/>
              <w:t>3-2-1</w:t>
            </w:r>
            <w:r w:rsidRPr="00EE575C">
              <w:rPr>
                <w:rFonts w:ascii="標楷體" w:eastAsia="標楷體" w:hAnsi="標楷體" w:cs="Times New Roman" w:hint="eastAsia"/>
                <w:sz w:val="18"/>
                <w:szCs w:val="18"/>
              </w:rPr>
              <w:t>1</w:t>
            </w:r>
          </w:p>
        </w:tc>
        <w:tc>
          <w:tcPr>
            <w:tcW w:w="390" w:type="pct"/>
            <w:gridSpan w:val="3"/>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大放異彩／2.達人的故事1-2-2【生涯發展教育】【性別平等教育】</w:t>
            </w:r>
          </w:p>
        </w:tc>
        <w:tc>
          <w:tcPr>
            <w:tcW w:w="386"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一、我們是球友</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3.傳接躲避球4.桌球小天地3-2-1,3-2-2,</w:t>
            </w:r>
            <w:r w:rsidRPr="00EE575C">
              <w:rPr>
                <w:rFonts w:ascii="標楷體" w:eastAsia="標楷體" w:hAnsi="標楷體" w:hint="eastAsia"/>
                <w:color w:val="000000"/>
                <w:sz w:val="18"/>
                <w:szCs w:val="18"/>
              </w:rPr>
              <w:lastRenderedPageBreak/>
              <w:t>3-2-3,3-2-4【生涯發展教育】</w:t>
            </w:r>
          </w:p>
        </w:tc>
        <w:tc>
          <w:tcPr>
            <w:tcW w:w="252" w:type="pct"/>
            <w:gridSpan w:val="3"/>
            <w:vAlign w:val="center"/>
          </w:tcPr>
          <w:p w:rsidR="00E6245E" w:rsidRPr="00EE575C" w:rsidRDefault="00E6245E" w:rsidP="00E6245E">
            <w:pPr>
              <w:adjustRightInd w:val="0"/>
              <w:snapToGrid w:val="0"/>
              <w:jc w:val="both"/>
              <w:rPr>
                <w:rFonts w:ascii="標楷體" w:eastAsia="標楷體" w:hAnsi="標楷體" w:cs="Times New Roman"/>
                <w:sz w:val="18"/>
                <w:szCs w:val="18"/>
              </w:rPr>
            </w:pPr>
            <w:r w:rsidRPr="00EE575C">
              <w:rPr>
                <w:rFonts w:ascii="標楷體" w:eastAsia="標楷體" w:hAnsi="標楷體" w:cs="標楷體" w:hint="eastAsia"/>
                <w:kern w:val="0"/>
                <w:sz w:val="18"/>
                <w:szCs w:val="18"/>
                <w:lang w:val="zh-TW"/>
              </w:rPr>
              <w:lastRenderedPageBreak/>
              <w:t>P</w:t>
            </w:r>
            <w:r w:rsidRPr="00EE575C">
              <w:rPr>
                <w:rFonts w:ascii="標楷體" w:eastAsia="標楷體" w:hAnsi="標楷體" w:cs="標楷體"/>
                <w:kern w:val="0"/>
                <w:sz w:val="18"/>
                <w:szCs w:val="18"/>
                <w:lang w:val="zh-TW"/>
              </w:rPr>
              <w:t>OWERPOINT</w:t>
            </w:r>
          </w:p>
        </w:tc>
        <w:tc>
          <w:tcPr>
            <w:tcW w:w="280" w:type="pct"/>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cs="新細明體" w:hint="eastAsia"/>
                <w:kern w:val="0"/>
                <w:sz w:val="18"/>
                <w:szCs w:val="18"/>
                <w:lang w:val="zh-TW"/>
              </w:rPr>
              <w:t>一個人外出旅行時，需要</w:t>
            </w:r>
            <w:r w:rsidRPr="00EE575C">
              <w:rPr>
                <w:rFonts w:ascii="標楷體" w:eastAsia="標楷體" w:hAnsi="標楷體" w:cs="新細明體" w:hint="eastAsia"/>
                <w:kern w:val="0"/>
                <w:sz w:val="18"/>
                <w:szCs w:val="18"/>
                <w:lang w:val="zh-TW"/>
              </w:rPr>
              <w:lastRenderedPageBreak/>
              <w:t>攜帶的重要東西。</w:t>
            </w:r>
          </w:p>
        </w:tc>
        <w:tc>
          <w:tcPr>
            <w:tcW w:w="283" w:type="pct"/>
            <w:vAlign w:val="center"/>
          </w:tcPr>
          <w:p w:rsidR="00E6245E" w:rsidRPr="00EE575C" w:rsidRDefault="00E6245E" w:rsidP="00E6245E">
            <w:pPr>
              <w:snapToGrid w:val="0"/>
              <w:jc w:val="both"/>
              <w:rPr>
                <w:rFonts w:ascii="標楷體" w:eastAsia="標楷體" w:hAnsi="標楷體"/>
                <w:color w:val="000000"/>
                <w:sz w:val="18"/>
                <w:szCs w:val="18"/>
              </w:rPr>
            </w:pPr>
            <w:r w:rsidRPr="00EE575C">
              <w:rPr>
                <w:rFonts w:ascii="標楷體" w:eastAsia="標楷體" w:hAnsi="標楷體" w:hint="eastAsia"/>
                <w:color w:val="000000"/>
                <w:sz w:val="18"/>
                <w:szCs w:val="18"/>
              </w:rPr>
              <w:lastRenderedPageBreak/>
              <w:t>王老先生 p.1</w:t>
            </w:r>
          </w:p>
        </w:tc>
        <w:tc>
          <w:tcPr>
            <w:tcW w:w="237" w:type="pct"/>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家庭教育宣導</w:t>
            </w:r>
          </w:p>
        </w:tc>
        <w:tc>
          <w:tcPr>
            <w:tcW w:w="330" w:type="pct"/>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sz w:val="18"/>
                <w:szCs w:val="18"/>
              </w:rPr>
              <w:t>What Time Is It?</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4</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3/1-3/7</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家庭暴力防制宣導</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語文天地一</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w:t>
            </w:r>
          </w:p>
          <w:p w:rsidR="00E6245E" w:rsidRPr="00EE575C" w:rsidRDefault="00E6245E" w:rsidP="00E6245E">
            <w:pPr>
              <w:snapToGrid w:val="0"/>
              <w:spacing w:line="320" w:lineRule="exact"/>
              <w:rPr>
                <w:rFonts w:ascii="標楷體" w:eastAsia="標楷體" w:hAnsi="標楷體" w:cs="Times New Roman"/>
                <w:b/>
                <w:snapToGrid w:val="0"/>
                <w:color w:val="000000"/>
                <w:kern w:val="0"/>
                <w:sz w:val="18"/>
                <w:szCs w:val="18"/>
              </w:rPr>
            </w:pPr>
            <w:r w:rsidRPr="00EE575C">
              <w:rPr>
                <w:rFonts w:ascii="標楷體" w:eastAsia="標楷體" w:hAnsi="標楷體" w:cs="Arial Unicode MS" w:hint="eastAsia"/>
                <w:color w:val="000000"/>
                <w:sz w:val="18"/>
                <w:szCs w:val="18"/>
              </w:rPr>
              <w:t>5-2-14-4</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t>社會的溫暖／母仔囝情1-2-2,1-2-4,1-2-5,2-2-1,2-2-4,3-2-1,4-2-1,4-2-2,5-2-1,5-2-2【家政教育】</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 xml:space="preserve">Lesson 2 </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Where Are Nicky and Nini?</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1-1-2,1-1-3,1-1-4,1-1-5,1-1-8,*1-1-10,2-1-3,2-1-4,2-1-10,3-1-2,3</w:t>
            </w:r>
            <w:r w:rsidRPr="00EE575C">
              <w:rPr>
                <w:rFonts w:ascii="標楷體" w:eastAsia="標楷體" w:hAnsi="標楷體" w:hint="eastAsia"/>
                <w:sz w:val="18"/>
                <w:szCs w:val="18"/>
              </w:rPr>
              <w:lastRenderedPageBreak/>
              <w:t>-1-5,4-1-3,4-1-4,5-1-2,5-1-3,6-1-1,6-1-4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【家政教育】</w:t>
            </w:r>
          </w:p>
        </w:tc>
        <w:tc>
          <w:tcPr>
            <w:tcW w:w="381" w:type="pct"/>
          </w:tcPr>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數與量／二、公里</w:t>
            </w:r>
            <w:r w:rsidRPr="00EE575C">
              <w:rPr>
                <w:rFonts w:ascii="標楷體" w:eastAsia="標楷體" w:hAnsi="標楷體"/>
                <w:sz w:val="18"/>
                <w:szCs w:val="18"/>
              </w:rPr>
              <w:br/>
            </w:r>
            <w:r w:rsidRPr="00EE575C">
              <w:rPr>
                <w:rFonts w:ascii="標楷體" w:eastAsia="標楷體" w:hAnsi="標楷體" w:hint="eastAsia"/>
                <w:sz w:val="18"/>
                <w:szCs w:val="18"/>
              </w:rPr>
              <w:t>4-n-15</w:t>
            </w:r>
            <w:r w:rsidRPr="00EE575C">
              <w:rPr>
                <w:rFonts w:ascii="標楷體" w:eastAsia="標楷體" w:hAnsi="標楷體" w:hint="eastAsia"/>
                <w:sz w:val="18"/>
                <w:szCs w:val="18"/>
              </w:rPr>
              <w:br/>
              <w:t>【性別平等教育】【生涯發展教育】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t>一、時間的測量</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進步的計時工具</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1-2-2-2,</w:t>
            </w:r>
            <w:r w:rsidRPr="00EE575C">
              <w:rPr>
                <w:rFonts w:ascii="標楷體" w:eastAsia="標楷體" w:hAnsi="標楷體"/>
                <w:kern w:val="0"/>
                <w:sz w:val="18"/>
                <w:szCs w:val="18"/>
              </w:rPr>
              <w:t>1-2-4-1</w:t>
            </w:r>
            <w:r w:rsidRPr="00EE575C">
              <w:rPr>
                <w:rFonts w:ascii="標楷體" w:eastAsia="標楷體" w:hAnsi="標楷體" w:hint="eastAsia"/>
                <w:kern w:val="0"/>
                <w:sz w:val="18"/>
                <w:szCs w:val="18"/>
              </w:rPr>
              <w:t>,</w:t>
            </w:r>
            <w:r w:rsidRPr="00EE575C">
              <w:rPr>
                <w:rFonts w:ascii="標楷體" w:eastAsia="標楷體" w:hAnsi="標楷體" w:hint="eastAsia"/>
                <w:sz w:val="18"/>
                <w:szCs w:val="18"/>
              </w:rPr>
              <w:t>1-2-5-1,3-2-0-1,</w:t>
            </w:r>
            <w:r w:rsidRPr="00EE575C">
              <w:rPr>
                <w:rFonts w:ascii="標楷體" w:eastAsia="標楷體" w:hAnsi="標楷體"/>
                <w:sz w:val="18"/>
                <w:szCs w:val="18"/>
              </w:rPr>
              <w:t>3-2-0-2</w:t>
            </w:r>
            <w:r w:rsidRPr="00EE575C">
              <w:rPr>
                <w:rFonts w:ascii="標楷體" w:eastAsia="標楷體" w:hAnsi="標楷體" w:hint="eastAsia"/>
                <w:sz w:val="18"/>
                <w:szCs w:val="18"/>
              </w:rPr>
              <w:t xml:space="preserve"> ,5-2-1-2,6-2-2-1,6-2-2-2,7-2-0-2</w:t>
            </w:r>
          </w:p>
          <w:p w:rsidR="00E6245E" w:rsidRPr="00EE575C" w:rsidRDefault="00E6245E" w:rsidP="00E6245E">
            <w:pPr>
              <w:spacing w:line="260" w:lineRule="exact"/>
              <w:jc w:val="both"/>
              <w:rPr>
                <w:rFonts w:ascii="標楷體" w:eastAsia="標楷體" w:hAnsi="標楷體"/>
                <w:noProof/>
                <w:sz w:val="18"/>
                <w:szCs w:val="18"/>
              </w:rPr>
            </w:pPr>
            <w:r w:rsidRPr="00EE575C">
              <w:rPr>
                <w:rFonts w:ascii="標楷體" w:eastAsia="標楷體" w:hAnsi="標楷體" w:hint="eastAsia"/>
                <w:sz w:val="18"/>
                <w:szCs w:val="18"/>
              </w:rPr>
              <w:t>【生涯發展教育】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二、家鄉的人口／1.人口的變化</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1-2-1,1-2-5,8-2-2</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【環境教育】</w:t>
            </w:r>
          </w:p>
        </w:tc>
        <w:tc>
          <w:tcPr>
            <w:tcW w:w="379"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壹、視覺藝術你我他</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三、我來說故事</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【生涯發展教育】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【性別平等教育】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【家政教育】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【資訊教育】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EE575C">
                <w:rPr>
                  <w:rFonts w:ascii="標楷體" w:eastAsia="標楷體" w:hAnsi="標楷體" w:cs="Times New Roman"/>
                  <w:sz w:val="18"/>
                  <w:szCs w:val="18"/>
                </w:rPr>
                <w:t>1-2-2</w:t>
              </w:r>
            </w:smartTag>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3"/>
                <w:attr w:name="IsLunarDate" w:val="False"/>
                <w:attr w:name="IsROCDate" w:val="False"/>
              </w:smartTagPr>
              <w:r w:rsidRPr="00EE575C">
                <w:rPr>
                  <w:rFonts w:ascii="標楷體" w:eastAsia="標楷體" w:hAnsi="標楷體" w:cs="Times New Roman"/>
                  <w:sz w:val="18"/>
                  <w:szCs w:val="18"/>
                </w:rPr>
                <w:t>1-2-3</w:t>
              </w:r>
            </w:smartTag>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2"/>
                <w:attr w:name="Day" w:val="6"/>
                <w:attr w:name="IsLunarDate" w:val="False"/>
                <w:attr w:name="IsROCDate" w:val="False"/>
              </w:smartTagPr>
              <w:r w:rsidRPr="00EE575C">
                <w:rPr>
                  <w:rFonts w:ascii="標楷體" w:eastAsia="標楷體" w:hAnsi="標楷體" w:cs="Times New Roman"/>
                  <w:sz w:val="18"/>
                  <w:szCs w:val="18"/>
                </w:rPr>
                <w:lastRenderedPageBreak/>
                <w:t>2-2-6</w:t>
              </w:r>
            </w:smartTag>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2"/>
                <w:attr w:name="Day" w:val="7"/>
                <w:attr w:name="IsLunarDate" w:val="False"/>
                <w:attr w:name="IsROCDate" w:val="False"/>
              </w:smartTagPr>
              <w:r w:rsidRPr="00EE575C">
                <w:rPr>
                  <w:rFonts w:ascii="標楷體" w:eastAsia="標楷體" w:hAnsi="標楷體" w:cs="Times New Roman"/>
                  <w:sz w:val="18"/>
                  <w:szCs w:val="18"/>
                </w:rPr>
                <w:t>2-2-7</w:t>
              </w:r>
            </w:smartTag>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11"/>
                <w:attr w:name="IsLunarDate" w:val="False"/>
                <w:attr w:name="IsROCDate" w:val="False"/>
              </w:smartTagPr>
              <w:r w:rsidRPr="00EE575C">
                <w:rPr>
                  <w:rFonts w:ascii="標楷體" w:eastAsia="標楷體" w:hAnsi="標楷體" w:cs="Times New Roman"/>
                  <w:sz w:val="18"/>
                  <w:szCs w:val="18"/>
                </w:rPr>
                <w:t>3-2-1</w:t>
              </w:r>
              <w:r w:rsidRPr="00EE575C">
                <w:rPr>
                  <w:rFonts w:ascii="標楷體" w:eastAsia="標楷體" w:hAnsi="標楷體" w:cs="Times New Roman" w:hint="eastAsia"/>
                  <w:sz w:val="18"/>
                  <w:szCs w:val="18"/>
                </w:rPr>
                <w:t>1</w:t>
              </w:r>
            </w:smartTag>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12"/>
                <w:attr w:name="IsLunarDate" w:val="False"/>
                <w:attr w:name="IsROCDate" w:val="False"/>
              </w:smartTagPr>
              <w:r w:rsidRPr="00EE575C">
                <w:rPr>
                  <w:rFonts w:ascii="標楷體" w:eastAsia="標楷體" w:hAnsi="標楷體" w:cs="Times New Roman"/>
                  <w:sz w:val="18"/>
                  <w:szCs w:val="18"/>
                </w:rPr>
                <w:t>3-2-1</w:t>
              </w:r>
              <w:r w:rsidRPr="00EE575C">
                <w:rPr>
                  <w:rFonts w:ascii="標楷體" w:eastAsia="標楷體" w:hAnsi="標楷體" w:cs="Times New Roman" w:hint="eastAsia"/>
                  <w:sz w:val="18"/>
                  <w:szCs w:val="18"/>
                </w:rPr>
                <w:t>2</w:t>
              </w:r>
            </w:smartTag>
          </w:p>
        </w:tc>
        <w:tc>
          <w:tcPr>
            <w:tcW w:w="390" w:type="pct"/>
            <w:gridSpan w:val="3"/>
          </w:tcPr>
          <w:p w:rsidR="00E6245E" w:rsidRDefault="00E6245E" w:rsidP="00E6245E">
            <w:pPr>
              <w:pStyle w:val="aff1"/>
              <w:tabs>
                <w:tab w:val="center" w:pos="4452"/>
              </w:tabs>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家族休閒總動員／1.家族聚會樂2-2-3【人權教育】【性別平等教育】</w:t>
            </w:r>
          </w:p>
          <w:p w:rsidR="00E6245E" w:rsidRPr="00EE575C" w:rsidRDefault="00E6245E" w:rsidP="00E6245E">
            <w:pPr>
              <w:pStyle w:val="aff1"/>
              <w:tabs>
                <w:tab w:val="center" w:pos="4452"/>
              </w:tabs>
              <w:snapToGrid w:val="0"/>
              <w:spacing w:line="240" w:lineRule="auto"/>
              <w:jc w:val="both"/>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家庭暴力防治課程</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一、我們是球友</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4.桌球小天地</w:t>
            </w:r>
          </w:p>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3-2-1,3-2-2,3-2-4【性別平等教育】</w:t>
            </w:r>
          </w:p>
        </w:tc>
        <w:tc>
          <w:tcPr>
            <w:tcW w:w="252" w:type="pct"/>
            <w:gridSpan w:val="3"/>
            <w:tcBorders>
              <w:bottom w:val="single" w:sz="4" w:space="0" w:color="auto"/>
            </w:tcBorders>
            <w:vAlign w:val="center"/>
          </w:tcPr>
          <w:p w:rsidR="00E6245E" w:rsidRPr="00EE575C" w:rsidRDefault="00E6245E" w:rsidP="00E6245E">
            <w:pPr>
              <w:adjustRightInd w:val="0"/>
              <w:snapToGrid w:val="0"/>
              <w:jc w:val="both"/>
              <w:rPr>
                <w:rFonts w:ascii="標楷體" w:eastAsia="標楷體" w:hAnsi="標楷體" w:cs="Times New Roman"/>
                <w:sz w:val="18"/>
                <w:szCs w:val="18"/>
              </w:rPr>
            </w:pPr>
            <w:r w:rsidRPr="00EE575C">
              <w:rPr>
                <w:rFonts w:ascii="標楷體" w:eastAsia="標楷體" w:hAnsi="標楷體" w:cs="標楷體" w:hint="eastAsia"/>
                <w:kern w:val="0"/>
                <w:sz w:val="18"/>
                <w:szCs w:val="18"/>
                <w:lang w:val="zh-TW"/>
              </w:rPr>
              <w:t>P</w:t>
            </w:r>
            <w:r w:rsidRPr="00EE575C">
              <w:rPr>
                <w:rFonts w:ascii="標楷體" w:eastAsia="標楷體" w:hAnsi="標楷體" w:cs="標楷體"/>
                <w:kern w:val="0"/>
                <w:sz w:val="18"/>
                <w:szCs w:val="18"/>
                <w:lang w:val="zh-TW"/>
              </w:rPr>
              <w:t>OWERPOINT</w:t>
            </w:r>
          </w:p>
        </w:tc>
        <w:tc>
          <w:tcPr>
            <w:tcW w:w="280" w:type="pct"/>
            <w:tcBorders>
              <w:bottom w:val="single" w:sz="4" w:space="0" w:color="auto"/>
            </w:tcBorders>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cs="新細明體" w:hint="eastAsia"/>
                <w:kern w:val="0"/>
                <w:sz w:val="18"/>
                <w:szCs w:val="18"/>
                <w:u w:val="single"/>
                <w:lang w:val="zh-TW"/>
              </w:rPr>
              <w:t>布萊恩</w:t>
            </w:r>
            <w:r w:rsidRPr="00EE575C">
              <w:rPr>
                <w:rFonts w:ascii="標楷體" w:eastAsia="標楷體" w:hAnsi="標楷體" w:cs="新細明體" w:hint="eastAsia"/>
                <w:kern w:val="0"/>
                <w:sz w:val="18"/>
                <w:szCs w:val="18"/>
                <w:lang w:val="zh-TW"/>
              </w:rPr>
              <w:t>獨自在飛機上，他如何處理飛機降落</w:t>
            </w:r>
            <w:r w:rsidRPr="00EE575C">
              <w:rPr>
                <w:rFonts w:ascii="標楷體" w:eastAsia="標楷體" w:hAnsi="標楷體" w:cs="新細明體"/>
                <w:kern w:val="0"/>
                <w:sz w:val="18"/>
                <w:szCs w:val="18"/>
                <w:lang w:val="zh-TW"/>
              </w:rPr>
              <w:t>?</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color w:val="000000"/>
                <w:sz w:val="18"/>
                <w:szCs w:val="18"/>
              </w:rPr>
            </w:pPr>
            <w:r w:rsidRPr="00EE575C">
              <w:rPr>
                <w:rFonts w:ascii="標楷體" w:eastAsia="標楷體" w:hAnsi="標楷體" w:hint="eastAsia"/>
                <w:color w:val="000000"/>
                <w:sz w:val="18"/>
                <w:szCs w:val="18"/>
              </w:rPr>
              <w:t>王老先生 p.1</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家庭暴力防制宣導</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sz w:val="18"/>
                <w:szCs w:val="18"/>
              </w:rPr>
              <w:t>What Time Is It?</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t>5</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3/8-3/14</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人權法治教育宣導</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第貳單元漫步自然</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第四課陪綠精靈長大</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◎環境教育</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◎家政教育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4-2-3-2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4-2-5-1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6-2-1-1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6-2-7-2</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6-2-9</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社會的溫暖／母仔囝情1-2-2,1-2-4,1-2-5,2-2-1,2-2-4,3-2-1,4-2-1,4-2-2,5-2-1,5-2-2【家政教育】</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 xml:space="preserve">Lesson 2 </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Where Are Nicky and Nini?</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1-1-6,1-1-7,2-1-2,2-1-3,2-1-4,2-1-5,2-1-10,2-1-11,3-1-2,3-1-4,3-1-5,3-1-6,3-1-7,</w:t>
            </w:r>
            <w:r w:rsidRPr="00EE575C">
              <w:rPr>
                <w:rFonts w:ascii="標楷體" w:eastAsia="標楷體" w:hAnsi="標楷體" w:hint="eastAsia"/>
                <w:sz w:val="18"/>
                <w:szCs w:val="18"/>
              </w:rPr>
              <w:lastRenderedPageBreak/>
              <w:t>*3-1-8,4-1-4,4-1-5,5-1-2,5-1-4,5-1-5,5-1-6,6-1-1,6-1-4</w:t>
            </w:r>
          </w:p>
          <w:p w:rsidR="00E6245E" w:rsidRPr="00EE575C" w:rsidRDefault="00E6245E" w:rsidP="00E6245E">
            <w:pPr>
              <w:pStyle w:val="afa"/>
              <w:spacing w:line="0" w:lineRule="atLeast"/>
              <w:jc w:val="both"/>
              <w:rPr>
                <w:rFonts w:ascii="標楷體" w:eastAsia="標楷體" w:hAnsi="標楷體"/>
                <w:sz w:val="18"/>
                <w:szCs w:val="18"/>
              </w:rPr>
            </w:pPr>
            <w:r w:rsidRPr="00EE575C">
              <w:rPr>
                <w:rFonts w:ascii="標楷體" w:eastAsia="標楷體" w:hAnsi="標楷體" w:hint="eastAsia"/>
                <w:sz w:val="18"/>
                <w:szCs w:val="18"/>
              </w:rPr>
              <w:t>【家政教育】</w:t>
            </w:r>
          </w:p>
        </w:tc>
        <w:tc>
          <w:tcPr>
            <w:tcW w:w="381" w:type="pct"/>
          </w:tcPr>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數與量／三、分數</w:t>
            </w:r>
            <w:r w:rsidRPr="00EE575C">
              <w:rPr>
                <w:rFonts w:ascii="標楷體" w:eastAsia="標楷體" w:hAnsi="標楷體"/>
                <w:sz w:val="18"/>
                <w:szCs w:val="18"/>
              </w:rPr>
              <w:br/>
            </w:r>
            <w:r w:rsidRPr="00EE575C">
              <w:rPr>
                <w:rFonts w:ascii="標楷體" w:eastAsia="標楷體" w:hAnsi="標楷體" w:hint="eastAsia"/>
                <w:sz w:val="18"/>
                <w:szCs w:val="18"/>
              </w:rPr>
              <w:t>4-n-09</w:t>
            </w:r>
            <w:r w:rsidRPr="00EE575C">
              <w:rPr>
                <w:rFonts w:ascii="標楷體" w:eastAsia="標楷體" w:hAnsi="標楷體" w:hint="eastAsia"/>
                <w:sz w:val="18"/>
                <w:szCs w:val="18"/>
              </w:rPr>
              <w:br/>
              <w:t>【性別平等教育】【生涯發展教育】</w:t>
            </w:r>
          </w:p>
        </w:tc>
        <w:tc>
          <w:tcPr>
            <w:tcW w:w="381" w:type="pct"/>
          </w:tcPr>
          <w:p w:rsidR="00E6245E" w:rsidRPr="00EE575C" w:rsidRDefault="00E6245E" w:rsidP="00E6245E">
            <w:pPr>
              <w:spacing w:line="260" w:lineRule="exact"/>
              <w:jc w:val="both"/>
              <w:rPr>
                <w:rFonts w:ascii="標楷體" w:eastAsia="標楷體" w:hAnsi="標楷體"/>
                <w:noProof/>
                <w:sz w:val="18"/>
                <w:szCs w:val="18"/>
              </w:rPr>
            </w:pPr>
            <w:r w:rsidRPr="00EE575C">
              <w:rPr>
                <w:rFonts w:ascii="標楷體" w:eastAsia="標楷體" w:hAnsi="標楷體" w:cs="細明體" w:hint="eastAsia"/>
                <w:noProof/>
                <w:sz w:val="18"/>
                <w:szCs w:val="18"/>
              </w:rPr>
              <w:t>一、時間的測量</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進步的計時工具</w:t>
            </w:r>
          </w:p>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sz w:val="18"/>
                <w:szCs w:val="18"/>
              </w:rPr>
              <w:t>二、水的移動</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毛細現象</w:t>
            </w:r>
          </w:p>
          <w:p w:rsidR="00E6245E" w:rsidRPr="00EE575C" w:rsidRDefault="00E6245E" w:rsidP="00E6245E">
            <w:pPr>
              <w:spacing w:line="260" w:lineRule="exact"/>
              <w:rPr>
                <w:rFonts w:ascii="標楷體" w:eastAsia="標楷體" w:hAnsi="標楷體"/>
                <w:sz w:val="18"/>
                <w:szCs w:val="18"/>
              </w:rPr>
            </w:pPr>
            <w:r w:rsidRPr="00EE575C">
              <w:rPr>
                <w:rFonts w:ascii="標楷體" w:eastAsia="標楷體" w:hAnsi="標楷體"/>
                <w:kern w:val="0"/>
                <w:sz w:val="18"/>
                <w:szCs w:val="18"/>
              </w:rPr>
              <w:t>1-2-4-1</w:t>
            </w:r>
            <w:r w:rsidRPr="00EE575C">
              <w:rPr>
                <w:rFonts w:ascii="標楷體" w:eastAsia="標楷體" w:hAnsi="標楷體" w:hint="eastAsia"/>
                <w:kern w:val="0"/>
                <w:sz w:val="18"/>
                <w:szCs w:val="18"/>
              </w:rPr>
              <w:t>,</w:t>
            </w:r>
            <w:r w:rsidRPr="00EE575C">
              <w:rPr>
                <w:rFonts w:ascii="標楷體" w:eastAsia="標楷體" w:hAnsi="標楷體" w:hint="eastAsia"/>
                <w:sz w:val="18"/>
                <w:szCs w:val="18"/>
              </w:rPr>
              <w:t>2-2-1-1,2-2-3-2,3-2-0-3,4-2-1-1,4-2-2-1,5-2-1-2,6-2-1-1,7-2-0-2,7-2-0-3</w:t>
            </w:r>
          </w:p>
          <w:p w:rsidR="00E6245E" w:rsidRPr="00EE575C" w:rsidRDefault="00E6245E" w:rsidP="00E6245E">
            <w:pPr>
              <w:spacing w:line="260" w:lineRule="exact"/>
              <w:rPr>
                <w:rFonts w:ascii="標楷體" w:eastAsia="標楷體" w:hAnsi="標楷體"/>
                <w:sz w:val="18"/>
                <w:szCs w:val="18"/>
              </w:rPr>
            </w:pPr>
            <w:r w:rsidRPr="00EE575C">
              <w:rPr>
                <w:rFonts w:ascii="標楷體" w:eastAsia="標楷體" w:hAnsi="標楷體" w:hint="eastAsia"/>
                <w:sz w:val="18"/>
                <w:szCs w:val="18"/>
              </w:rPr>
              <w:t>【生涯發展教育】【資訊教</w:t>
            </w:r>
            <w:r w:rsidRPr="00EE575C">
              <w:rPr>
                <w:rFonts w:ascii="標楷體" w:eastAsia="標楷體" w:hAnsi="標楷體" w:hint="eastAsia"/>
                <w:sz w:val="18"/>
                <w:szCs w:val="18"/>
              </w:rPr>
              <w:lastRenderedPageBreak/>
              <w:t>育】【環境教育】【海洋教育】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二、家鄉的人口／1.人口的變化</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1-2-1,1-2-5,8-2-2</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【環境教育】</w:t>
            </w:r>
          </w:p>
        </w:tc>
        <w:tc>
          <w:tcPr>
            <w:tcW w:w="379"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壹、視覺藝術你我他</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三、我來說故事</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【生涯發展教育】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【性別平等教育】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【家政教育】</w:t>
            </w:r>
          </w:p>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sz w:val="18"/>
                <w:szCs w:val="18"/>
              </w:rPr>
              <w:t>【資訊教育】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EE575C">
                <w:rPr>
                  <w:rFonts w:ascii="標楷體" w:eastAsia="標楷體" w:hAnsi="標楷體" w:cs="Times New Roman"/>
                  <w:sz w:val="18"/>
                  <w:szCs w:val="18"/>
                </w:rPr>
                <w:t>1-2-2</w:t>
              </w:r>
            </w:smartTag>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3"/>
                <w:attr w:name="IsLunarDate" w:val="False"/>
                <w:attr w:name="IsROCDate" w:val="False"/>
              </w:smartTagPr>
              <w:r w:rsidRPr="00EE575C">
                <w:rPr>
                  <w:rFonts w:ascii="標楷體" w:eastAsia="標楷體" w:hAnsi="標楷體" w:cs="Times New Roman"/>
                  <w:sz w:val="18"/>
                  <w:szCs w:val="18"/>
                </w:rPr>
                <w:t>1-2-3</w:t>
              </w:r>
            </w:smartTag>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2"/>
                <w:attr w:name="Day" w:val="6"/>
                <w:attr w:name="IsLunarDate" w:val="False"/>
                <w:attr w:name="IsROCDate" w:val="False"/>
              </w:smartTagPr>
              <w:r w:rsidRPr="00EE575C">
                <w:rPr>
                  <w:rFonts w:ascii="標楷體" w:eastAsia="標楷體" w:hAnsi="標楷體" w:cs="Times New Roman"/>
                  <w:sz w:val="18"/>
                  <w:szCs w:val="18"/>
                </w:rPr>
                <w:t>2-2-6</w:t>
              </w:r>
            </w:smartTag>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2"/>
                <w:attr w:name="Day" w:val="7"/>
                <w:attr w:name="IsLunarDate" w:val="False"/>
                <w:attr w:name="IsROCDate" w:val="False"/>
              </w:smartTagPr>
              <w:r w:rsidRPr="00EE575C">
                <w:rPr>
                  <w:rFonts w:ascii="標楷體" w:eastAsia="標楷體" w:hAnsi="標楷體" w:cs="Times New Roman"/>
                  <w:sz w:val="18"/>
                  <w:szCs w:val="18"/>
                </w:rPr>
                <w:t>2-2-7</w:t>
              </w:r>
            </w:smartTag>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11"/>
                <w:attr w:name="IsLunarDate" w:val="False"/>
                <w:attr w:name="IsROCDate" w:val="False"/>
              </w:smartTagPr>
              <w:r w:rsidRPr="00EE575C">
                <w:rPr>
                  <w:rFonts w:ascii="標楷體" w:eastAsia="標楷體" w:hAnsi="標楷體" w:cs="Times New Roman"/>
                  <w:sz w:val="18"/>
                  <w:szCs w:val="18"/>
                </w:rPr>
                <w:lastRenderedPageBreak/>
                <w:t>3-2-1</w:t>
              </w:r>
              <w:r w:rsidRPr="00EE575C">
                <w:rPr>
                  <w:rFonts w:ascii="標楷體" w:eastAsia="標楷體" w:hAnsi="標楷體" w:cs="Times New Roman" w:hint="eastAsia"/>
                  <w:sz w:val="18"/>
                  <w:szCs w:val="18"/>
                </w:rPr>
                <w:t>1</w:t>
              </w:r>
            </w:smartTag>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3"/>
                <w:attr w:name="Month" w:val="2"/>
                <w:attr w:name="Day" w:val="12"/>
                <w:attr w:name="IsLunarDate" w:val="False"/>
                <w:attr w:name="IsROCDate" w:val="False"/>
              </w:smartTagPr>
              <w:r w:rsidRPr="00EE575C">
                <w:rPr>
                  <w:rFonts w:ascii="標楷體" w:eastAsia="標楷體" w:hAnsi="標楷體" w:cs="Times New Roman"/>
                  <w:sz w:val="18"/>
                  <w:szCs w:val="18"/>
                </w:rPr>
                <w:t>3-2-1</w:t>
              </w:r>
              <w:r w:rsidRPr="00EE575C">
                <w:rPr>
                  <w:rFonts w:ascii="標楷體" w:eastAsia="標楷體" w:hAnsi="標楷體" w:cs="Times New Roman" w:hint="eastAsia"/>
                  <w:sz w:val="18"/>
                  <w:szCs w:val="18"/>
                </w:rPr>
                <w:t>2</w:t>
              </w:r>
            </w:smartTag>
          </w:p>
        </w:tc>
        <w:tc>
          <w:tcPr>
            <w:tcW w:w="390" w:type="pct"/>
            <w:gridSpan w:val="3"/>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家族休閒總動員／1.家族聚會樂2-2-3【人權教育】【性別平等教育】</w:t>
            </w:r>
          </w:p>
        </w:tc>
        <w:tc>
          <w:tcPr>
            <w:tcW w:w="386"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二、迎向青春期</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1.成長路快慢行</w:t>
            </w:r>
          </w:p>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1-2-1,1-2-4【生涯發展教育】</w:t>
            </w:r>
          </w:p>
        </w:tc>
        <w:tc>
          <w:tcPr>
            <w:tcW w:w="252" w:type="pct"/>
            <w:gridSpan w:val="3"/>
            <w:vAlign w:val="center"/>
          </w:tcPr>
          <w:p w:rsidR="00E6245E" w:rsidRPr="00EE575C" w:rsidRDefault="00E6245E" w:rsidP="00E6245E">
            <w:pPr>
              <w:adjustRightInd w:val="0"/>
              <w:snapToGrid w:val="0"/>
              <w:jc w:val="both"/>
              <w:rPr>
                <w:rFonts w:ascii="標楷體" w:eastAsia="標楷體" w:hAnsi="標楷體" w:cs="Times New Roman"/>
                <w:sz w:val="18"/>
                <w:szCs w:val="18"/>
              </w:rPr>
            </w:pPr>
            <w:r w:rsidRPr="00EE575C">
              <w:rPr>
                <w:rFonts w:ascii="標楷體" w:eastAsia="標楷體" w:hAnsi="標楷體" w:cs="標楷體" w:hint="eastAsia"/>
                <w:kern w:val="0"/>
                <w:sz w:val="18"/>
                <w:szCs w:val="18"/>
                <w:lang w:val="zh-TW"/>
              </w:rPr>
              <w:t>P</w:t>
            </w:r>
            <w:r w:rsidRPr="00EE575C">
              <w:rPr>
                <w:rFonts w:ascii="標楷體" w:eastAsia="標楷體" w:hAnsi="標楷體" w:cs="標楷體"/>
                <w:kern w:val="0"/>
                <w:sz w:val="18"/>
                <w:szCs w:val="18"/>
                <w:lang w:val="zh-TW"/>
              </w:rPr>
              <w:t>OWERPOINT</w:t>
            </w:r>
          </w:p>
        </w:tc>
        <w:tc>
          <w:tcPr>
            <w:tcW w:w="280" w:type="pct"/>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cs="新細明體" w:hint="eastAsia"/>
                <w:kern w:val="0"/>
                <w:sz w:val="18"/>
                <w:szCs w:val="18"/>
                <w:lang w:val="zh-TW"/>
              </w:rPr>
              <w:t>我的好「火」伴</w:t>
            </w:r>
          </w:p>
        </w:tc>
        <w:tc>
          <w:tcPr>
            <w:tcW w:w="283" w:type="pct"/>
            <w:vAlign w:val="center"/>
          </w:tcPr>
          <w:p w:rsidR="00E6245E" w:rsidRPr="00EE575C" w:rsidRDefault="00E6245E" w:rsidP="00E6245E">
            <w:pPr>
              <w:snapToGrid w:val="0"/>
              <w:jc w:val="both"/>
              <w:rPr>
                <w:rFonts w:ascii="標楷體" w:eastAsia="標楷體" w:hAnsi="標楷體"/>
                <w:color w:val="000000"/>
                <w:sz w:val="18"/>
                <w:szCs w:val="18"/>
              </w:rPr>
            </w:pPr>
            <w:r w:rsidRPr="00EE575C">
              <w:rPr>
                <w:rFonts w:ascii="標楷體" w:eastAsia="標楷體" w:hAnsi="標楷體" w:hint="eastAsia"/>
                <w:color w:val="000000"/>
                <w:sz w:val="18"/>
                <w:szCs w:val="18"/>
              </w:rPr>
              <w:t>王老先生 p.1</w:t>
            </w:r>
          </w:p>
        </w:tc>
        <w:tc>
          <w:tcPr>
            <w:tcW w:w="237" w:type="pct"/>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人權法治教育宣導</w:t>
            </w:r>
          </w:p>
        </w:tc>
        <w:tc>
          <w:tcPr>
            <w:tcW w:w="330" w:type="pct"/>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hint="eastAsia"/>
                <w:sz w:val="18"/>
                <w:szCs w:val="18"/>
              </w:rPr>
              <w:t>Where Are Nicky and Nini?</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t>6</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3</w:t>
            </w:r>
            <w:r>
              <w:rPr>
                <w:rFonts w:ascii="標楷體" w:eastAsia="標楷體" w:hAnsi="標楷體" w:hint="eastAsia"/>
              </w:rPr>
              <w:lastRenderedPageBreak/>
              <w:t>/15-3/21</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lastRenderedPageBreak/>
              <w:t>*</w:t>
            </w:r>
            <w:r w:rsidRPr="004362C4">
              <w:rPr>
                <w:rFonts w:ascii="標楷體" w:eastAsia="標楷體" w:hAnsi="標楷體" w:hint="eastAsia"/>
                <w:b/>
                <w:color w:val="FF0000"/>
              </w:rPr>
              <w:t>性別平</w:t>
            </w:r>
            <w:r w:rsidRPr="004362C4">
              <w:rPr>
                <w:rFonts w:ascii="標楷體" w:eastAsia="標楷體" w:hAnsi="標楷體" w:hint="eastAsia"/>
                <w:b/>
                <w:color w:val="FF0000"/>
              </w:rPr>
              <w:lastRenderedPageBreak/>
              <w:t>等教育宣導</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lastRenderedPageBreak/>
              <w:t>第貳單元</w:t>
            </w:r>
            <w:r w:rsidRPr="00EE575C">
              <w:rPr>
                <w:rFonts w:ascii="標楷體" w:eastAsia="標楷體" w:hAnsi="標楷體" w:cs="Times New Roman" w:hint="eastAsia"/>
                <w:snapToGrid w:val="0"/>
                <w:color w:val="000000"/>
                <w:kern w:val="0"/>
                <w:sz w:val="18"/>
                <w:szCs w:val="18"/>
              </w:rPr>
              <w:lastRenderedPageBreak/>
              <w:t>漫步自然</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第五課氣味之旅</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◎環境教育</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◎生涯發展教育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4-2-5-1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2-2-1-1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6-2-1-1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6-2-4-3</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6-2-7-2</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社會的溫</w:t>
            </w:r>
            <w:r w:rsidRPr="00EE575C">
              <w:rPr>
                <w:rFonts w:ascii="標楷體" w:eastAsia="標楷體" w:hAnsi="標楷體" w:hint="eastAsia"/>
                <w:sz w:val="18"/>
                <w:szCs w:val="18"/>
              </w:rPr>
              <w:lastRenderedPageBreak/>
              <w:t>暖／母仔囝情1-2-2,1-2-4,1-2-5,2-2-1,2-2-4,3-2-1,4-2-1,4-2-2,5-2-1,5-2-2【家政教育】</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lastRenderedPageBreak/>
              <w:t xml:space="preserve">Lesson 2 </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lastRenderedPageBreak/>
              <w:t>Where Are Nicky and Nini?</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1-1-5,1-1-7,*1-1-10,2-1-4,2-1-9,2-1-10,2-1-11,3-1-2,3-1-4,3-1-5,3-1-6,3-1-7,*3-1-8,5-1-2,5-1-3,5-1-4,5-1-5,6-1-1,6-1-4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【家政教育】</w:t>
            </w:r>
          </w:p>
        </w:tc>
        <w:tc>
          <w:tcPr>
            <w:tcW w:w="381" w:type="pct"/>
          </w:tcPr>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數與量／三、</w:t>
            </w:r>
            <w:r w:rsidRPr="00EE575C">
              <w:rPr>
                <w:rFonts w:ascii="標楷體" w:eastAsia="標楷體" w:hAnsi="標楷體" w:hint="eastAsia"/>
                <w:sz w:val="18"/>
                <w:szCs w:val="18"/>
              </w:rPr>
              <w:lastRenderedPageBreak/>
              <w:t>分數</w:t>
            </w:r>
            <w:r w:rsidRPr="00EE575C">
              <w:rPr>
                <w:rFonts w:ascii="標楷體" w:eastAsia="標楷體" w:hAnsi="標楷體"/>
                <w:sz w:val="18"/>
                <w:szCs w:val="18"/>
              </w:rPr>
              <w:br/>
            </w:r>
            <w:r w:rsidRPr="00EE575C">
              <w:rPr>
                <w:rFonts w:ascii="標楷體" w:eastAsia="標楷體" w:hAnsi="標楷體" w:hint="eastAsia"/>
                <w:sz w:val="18"/>
                <w:szCs w:val="18"/>
              </w:rPr>
              <w:t>4-n-07,4-n-09,4-n-10</w:t>
            </w:r>
            <w:r w:rsidRPr="00EE575C">
              <w:rPr>
                <w:rFonts w:ascii="標楷體" w:eastAsia="標楷體" w:hAnsi="標楷體" w:hint="eastAsia"/>
                <w:sz w:val="18"/>
                <w:szCs w:val="18"/>
              </w:rPr>
              <w:br/>
              <w:t>【性別平等教育】【生涯發展教育】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lastRenderedPageBreak/>
              <w:t>二、水的移動</w:t>
            </w:r>
            <w:r w:rsidRPr="00EE575C">
              <w:rPr>
                <w:rFonts w:ascii="標楷體" w:eastAsia="標楷體" w:hAnsi="標楷體" w:hint="eastAsia"/>
                <w:sz w:val="18"/>
                <w:szCs w:val="18"/>
              </w:rPr>
              <w:lastRenderedPageBreak/>
              <w:t>／</w:t>
            </w:r>
            <w:r w:rsidRPr="00EE575C">
              <w:rPr>
                <w:rFonts w:ascii="標楷體" w:eastAsia="標楷體" w:hAnsi="標楷體" w:cs="細明體" w:hint="eastAsia"/>
                <w:noProof/>
                <w:sz w:val="18"/>
                <w:szCs w:val="18"/>
              </w:rPr>
              <w:t>毛細現象</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1-2-2-1,1-2-2-2,1-2-2-3,1-2-3-3,1-2-4-1 ,2-2-3-2,3-2-0-2,3-2-0-3,5-2-1-2,6-2-1-1,6-2-3-2,7-2-0-2</w:t>
            </w:r>
          </w:p>
          <w:p w:rsidR="00E6245E" w:rsidRPr="00EE575C" w:rsidRDefault="00E6245E" w:rsidP="00E6245E">
            <w:pPr>
              <w:spacing w:line="260" w:lineRule="exact"/>
              <w:rPr>
                <w:rFonts w:ascii="標楷體" w:eastAsia="標楷體" w:hAnsi="標楷體"/>
                <w:noProof/>
                <w:sz w:val="18"/>
                <w:szCs w:val="18"/>
              </w:rPr>
            </w:pPr>
            <w:r w:rsidRPr="00EE575C">
              <w:rPr>
                <w:rFonts w:ascii="標楷體" w:eastAsia="標楷體" w:hAnsi="標楷體" w:hint="eastAsia"/>
                <w:sz w:val="18"/>
                <w:szCs w:val="18"/>
              </w:rPr>
              <w:t>【環境教育】【海洋教育】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二、家鄉的人</w:t>
            </w:r>
            <w:r w:rsidRPr="00EE575C">
              <w:rPr>
                <w:rFonts w:ascii="標楷體" w:eastAsia="標楷體" w:hAnsi="標楷體" w:hint="eastAsia"/>
                <w:sz w:val="18"/>
                <w:szCs w:val="18"/>
              </w:rPr>
              <w:lastRenderedPageBreak/>
              <w:t>口／2.人口的組成</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1-2-1,1-2-2,1-2-5</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【性別平等教育】【環境教育】</w:t>
            </w:r>
          </w:p>
        </w:tc>
        <w:tc>
          <w:tcPr>
            <w:tcW w:w="379"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lastRenderedPageBreak/>
              <w:t>壹、視覺藝術</w:t>
            </w:r>
            <w:r w:rsidRPr="00EE575C">
              <w:rPr>
                <w:rFonts w:ascii="標楷體" w:eastAsia="標楷體" w:hAnsi="標楷體" w:cs="Times New Roman" w:hint="eastAsia"/>
                <w:sz w:val="18"/>
                <w:szCs w:val="18"/>
              </w:rPr>
              <w:lastRenderedPageBreak/>
              <w:t>你我他</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四、「偶」的創意故事</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r w:rsidRPr="00EE575C">
              <w:rPr>
                <w:rFonts w:ascii="標楷體" w:eastAsia="標楷體" w:hAnsi="標楷體" w:cs="Times New Roman"/>
                <w:sz w:val="18"/>
                <w:szCs w:val="18"/>
              </w:rPr>
              <w:br/>
              <w:t>【生涯發展教育】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EE575C">
                <w:rPr>
                  <w:rFonts w:ascii="標楷體" w:eastAsia="標楷體" w:hAnsi="標楷體" w:cs="Times New Roman"/>
                  <w:sz w:val="18"/>
                  <w:szCs w:val="18"/>
                </w:rPr>
                <w:t>1-2-2</w:t>
              </w:r>
            </w:smartTag>
            <w:r w:rsidRPr="00EE575C">
              <w:rPr>
                <w:rFonts w:ascii="標楷體" w:eastAsia="標楷體" w:hAnsi="標楷體" w:cs="Times New Roman"/>
                <w:sz w:val="18"/>
                <w:szCs w:val="18"/>
              </w:rPr>
              <w:br/>
              <w:t>3-2-1</w:t>
            </w:r>
            <w:r w:rsidRPr="00EE575C">
              <w:rPr>
                <w:rFonts w:ascii="標楷體" w:eastAsia="標楷體" w:hAnsi="標楷體" w:cs="Times New Roman" w:hint="eastAsia"/>
                <w:sz w:val="18"/>
                <w:szCs w:val="18"/>
              </w:rPr>
              <w:t>0</w:t>
            </w:r>
            <w:r w:rsidRPr="00EE575C">
              <w:rPr>
                <w:rFonts w:ascii="標楷體" w:eastAsia="標楷體" w:hAnsi="標楷體" w:cs="Times New Roman"/>
                <w:sz w:val="18"/>
                <w:szCs w:val="18"/>
              </w:rPr>
              <w:br/>
              <w:t>3-2-1</w:t>
            </w:r>
            <w:r w:rsidRPr="00EE575C">
              <w:rPr>
                <w:rFonts w:ascii="標楷體" w:eastAsia="標楷體" w:hAnsi="標楷體" w:cs="Times New Roman" w:hint="eastAsia"/>
                <w:sz w:val="18"/>
                <w:szCs w:val="18"/>
              </w:rPr>
              <w:t>2</w:t>
            </w:r>
            <w:r w:rsidRPr="00EE575C">
              <w:rPr>
                <w:rFonts w:ascii="標楷體" w:eastAsia="標楷體" w:hAnsi="標楷體" w:cs="Times New Roman"/>
                <w:sz w:val="18"/>
                <w:szCs w:val="18"/>
              </w:rPr>
              <w:br/>
              <w:t>3-2-1</w:t>
            </w:r>
            <w:r w:rsidRPr="00EE575C">
              <w:rPr>
                <w:rFonts w:ascii="標楷體" w:eastAsia="標楷體" w:hAnsi="標楷體" w:cs="Times New Roman" w:hint="eastAsia"/>
                <w:sz w:val="18"/>
                <w:szCs w:val="18"/>
              </w:rPr>
              <w:t>3</w:t>
            </w:r>
          </w:p>
        </w:tc>
        <w:tc>
          <w:tcPr>
            <w:tcW w:w="390" w:type="pct"/>
            <w:gridSpan w:val="3"/>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家族休閒總動</w:t>
            </w:r>
            <w:r w:rsidRPr="00EE575C">
              <w:rPr>
                <w:rFonts w:ascii="標楷體" w:eastAsia="標楷體" w:hAnsi="標楷體" w:hint="eastAsia"/>
                <w:sz w:val="18"/>
                <w:szCs w:val="18"/>
              </w:rPr>
              <w:lastRenderedPageBreak/>
              <w:t>員／2.家庭休閒趣2-2-3【家政教育】【性別平等教育】</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lastRenderedPageBreak/>
              <w:t>二、迎向青春</w:t>
            </w:r>
            <w:r w:rsidRPr="00EE575C">
              <w:rPr>
                <w:rFonts w:ascii="標楷體" w:eastAsia="標楷體" w:hAnsi="標楷體" w:hint="eastAsia"/>
                <w:color w:val="000000"/>
                <w:sz w:val="18"/>
                <w:szCs w:val="18"/>
              </w:rPr>
              <w:lastRenderedPageBreak/>
              <w:t>期</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2.青春你我他1-2-4</w:t>
            </w:r>
          </w:p>
        </w:tc>
        <w:tc>
          <w:tcPr>
            <w:tcW w:w="252" w:type="pct"/>
            <w:gridSpan w:val="3"/>
            <w:tcBorders>
              <w:bottom w:val="single" w:sz="4" w:space="0" w:color="auto"/>
            </w:tcBorders>
            <w:vAlign w:val="center"/>
          </w:tcPr>
          <w:p w:rsidR="00E6245E" w:rsidRPr="00EE575C" w:rsidRDefault="00E6245E" w:rsidP="00E6245E">
            <w:pPr>
              <w:adjustRightInd w:val="0"/>
              <w:snapToGrid w:val="0"/>
              <w:jc w:val="both"/>
              <w:rPr>
                <w:rFonts w:ascii="標楷體" w:eastAsia="標楷體" w:hAnsi="標楷體" w:cs="Times New Roman"/>
                <w:sz w:val="18"/>
                <w:szCs w:val="18"/>
              </w:rPr>
            </w:pPr>
            <w:r w:rsidRPr="00EE575C">
              <w:rPr>
                <w:rFonts w:ascii="標楷體" w:eastAsia="標楷體" w:hAnsi="標楷體" w:cs="標楷體" w:hint="eastAsia"/>
                <w:kern w:val="0"/>
                <w:sz w:val="18"/>
                <w:szCs w:val="18"/>
                <w:lang w:val="zh-TW"/>
              </w:rPr>
              <w:lastRenderedPageBreak/>
              <w:t>P</w:t>
            </w:r>
            <w:r w:rsidRPr="00EE575C">
              <w:rPr>
                <w:rFonts w:ascii="標楷體" w:eastAsia="標楷體" w:hAnsi="標楷體" w:cs="標楷體"/>
                <w:kern w:val="0"/>
                <w:sz w:val="18"/>
                <w:szCs w:val="18"/>
                <w:lang w:val="zh-TW"/>
              </w:rPr>
              <w:t>OWERPO</w:t>
            </w:r>
            <w:r w:rsidRPr="00EE575C">
              <w:rPr>
                <w:rFonts w:ascii="標楷體" w:eastAsia="標楷體" w:hAnsi="標楷體" w:cs="標楷體"/>
                <w:kern w:val="0"/>
                <w:sz w:val="18"/>
                <w:szCs w:val="18"/>
                <w:lang w:val="zh-TW"/>
              </w:rPr>
              <w:lastRenderedPageBreak/>
              <w:t>INT</w:t>
            </w:r>
          </w:p>
        </w:tc>
        <w:tc>
          <w:tcPr>
            <w:tcW w:w="280" w:type="pct"/>
            <w:tcBorders>
              <w:bottom w:val="single" w:sz="4" w:space="0" w:color="auto"/>
            </w:tcBorders>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cs="新細明體" w:hint="eastAsia"/>
                <w:kern w:val="0"/>
                <w:sz w:val="18"/>
                <w:szCs w:val="18"/>
                <w:lang w:val="zh-TW"/>
              </w:rPr>
              <w:lastRenderedPageBreak/>
              <w:t>完成提問</w:t>
            </w:r>
            <w:r w:rsidRPr="00EE575C">
              <w:rPr>
                <w:rFonts w:ascii="標楷體" w:eastAsia="標楷體" w:hAnsi="標楷體" w:cs="新細明體" w:hint="eastAsia"/>
                <w:kern w:val="0"/>
                <w:sz w:val="18"/>
                <w:szCs w:val="18"/>
                <w:lang w:val="zh-TW"/>
              </w:rPr>
              <w:lastRenderedPageBreak/>
              <w:t>學習單</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color w:val="000000"/>
                <w:sz w:val="18"/>
                <w:szCs w:val="18"/>
              </w:rPr>
            </w:pPr>
            <w:r w:rsidRPr="00EE575C">
              <w:rPr>
                <w:rFonts w:ascii="標楷體" w:eastAsia="標楷體" w:hAnsi="標楷體"/>
                <w:sz w:val="18"/>
                <w:szCs w:val="18"/>
              </w:rPr>
              <w:lastRenderedPageBreak/>
              <w:t>王老先生</w:t>
            </w:r>
            <w:r w:rsidRPr="00EE575C">
              <w:rPr>
                <w:rFonts w:ascii="標楷體" w:eastAsia="標楷體" w:hAnsi="標楷體"/>
                <w:sz w:val="18"/>
                <w:szCs w:val="18"/>
              </w:rPr>
              <w:lastRenderedPageBreak/>
              <w:t>p.2</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lastRenderedPageBreak/>
              <w:t>性別平</w:t>
            </w:r>
            <w:r w:rsidRPr="00EE575C">
              <w:rPr>
                <w:rFonts w:ascii="標楷體" w:eastAsia="標楷體" w:hAnsi="標楷體" w:hint="eastAsia"/>
                <w:sz w:val="18"/>
                <w:szCs w:val="18"/>
              </w:rPr>
              <w:lastRenderedPageBreak/>
              <w:t>等教育宣導</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hint="eastAsia"/>
                <w:sz w:val="18"/>
                <w:szCs w:val="18"/>
              </w:rPr>
              <w:lastRenderedPageBreak/>
              <w:t xml:space="preserve">Where Are </w:t>
            </w:r>
            <w:r w:rsidRPr="00EE575C">
              <w:rPr>
                <w:rFonts w:ascii="標楷體" w:eastAsia="標楷體" w:hAnsi="標楷體" w:hint="eastAsia"/>
                <w:sz w:val="18"/>
                <w:szCs w:val="18"/>
              </w:rPr>
              <w:lastRenderedPageBreak/>
              <w:t>Nicky and Nini?</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7</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3/22-3/28</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3/24~25第1次定期考查</w:t>
            </w:r>
          </w:p>
          <w:p w:rsidR="00E6245E" w:rsidRPr="00BE113D" w:rsidRDefault="00E6245E" w:rsidP="00E6245E">
            <w:pPr>
              <w:adjustRightInd w:val="0"/>
              <w:snapToGrid w:val="0"/>
              <w:spacing w:line="240" w:lineRule="exact"/>
              <w:ind w:left="120" w:hangingChars="50" w:hanging="120"/>
              <w:rPr>
                <w:rFonts w:ascii="標楷體" w:eastAsia="標楷體" w:hAnsi="標楷體"/>
              </w:rPr>
            </w:pPr>
            <w:r w:rsidRPr="00BE113D">
              <w:rPr>
                <w:rFonts w:ascii="標楷體" w:eastAsia="標楷體" w:hAnsi="標楷體" w:cs="Andalus" w:hint="eastAsia"/>
              </w:rPr>
              <w:t>*國語</w:t>
            </w:r>
            <w:r w:rsidRPr="004362C4">
              <w:rPr>
                <w:rFonts w:ascii="標楷體" w:eastAsia="標楷體" w:hAnsi="標楷體" w:cs="Andalus" w:hint="eastAsia"/>
              </w:rPr>
              <w:t>、</w:t>
            </w:r>
            <w:r w:rsidRPr="00BE113D">
              <w:rPr>
                <w:rFonts w:ascii="標楷體" w:eastAsia="標楷體" w:hAnsi="標楷體" w:cs="Andalus" w:hint="eastAsia"/>
              </w:rPr>
              <w:t>自然習作檢閱</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環境教育宣導5</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第貳單元漫步自然</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第六課壯闊的亞馬孫河</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◎環境教育</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◎海洋教育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1-2-3-2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4-2-5-1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6-2-1-1</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6-2-5-1</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社會的溫暖／單元活動一1-2-2,2-2-7,4-2-1,4-2-5【家政教育】</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 xml:space="preserve">Lesson 3 </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What</w:t>
            </w:r>
            <w:r w:rsidRPr="00EE575C">
              <w:rPr>
                <w:rFonts w:ascii="標楷體" w:eastAsia="標楷體" w:hAnsi="標楷體"/>
                <w:sz w:val="18"/>
                <w:szCs w:val="18"/>
              </w:rPr>
              <w:t>’</w:t>
            </w:r>
            <w:r w:rsidRPr="00EE575C">
              <w:rPr>
                <w:rFonts w:ascii="標楷體" w:eastAsia="標楷體" w:hAnsi="標楷體" w:hint="eastAsia"/>
                <w:sz w:val="18"/>
                <w:szCs w:val="18"/>
              </w:rPr>
              <w:t>s He Doing?</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1-1-2,1-1-3,1-1-4,1-1-5,1-1-8,*1-1-10,2-1-3,2-1-4,2-1-10,3-1-2,3</w:t>
            </w:r>
            <w:r w:rsidRPr="00EE575C">
              <w:rPr>
                <w:rFonts w:ascii="標楷體" w:eastAsia="標楷體" w:hAnsi="標楷體" w:hint="eastAsia"/>
                <w:sz w:val="18"/>
                <w:szCs w:val="18"/>
              </w:rPr>
              <w:lastRenderedPageBreak/>
              <w:t>-1-5,4-1-3,4-1-4,5-1-2,5-1-3,6-1-1,6-1-4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【人權教育】</w:t>
            </w:r>
          </w:p>
        </w:tc>
        <w:tc>
          <w:tcPr>
            <w:tcW w:w="381" w:type="pct"/>
          </w:tcPr>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幾何／四、四邊形</w:t>
            </w:r>
            <w:r w:rsidRPr="00EE575C">
              <w:rPr>
                <w:rFonts w:ascii="標楷體" w:eastAsia="標楷體" w:hAnsi="標楷體"/>
                <w:sz w:val="18"/>
                <w:szCs w:val="18"/>
              </w:rPr>
              <w:br/>
            </w:r>
            <w:r w:rsidRPr="00EE575C">
              <w:rPr>
                <w:rFonts w:ascii="標楷體" w:eastAsia="標楷體" w:hAnsi="標楷體" w:hint="eastAsia"/>
                <w:sz w:val="18"/>
                <w:szCs w:val="18"/>
              </w:rPr>
              <w:t>4-s-01,4-s-06</w:t>
            </w:r>
            <w:r w:rsidRPr="00EE575C">
              <w:rPr>
                <w:rFonts w:ascii="標楷體" w:eastAsia="標楷體" w:hAnsi="標楷體" w:hint="eastAsia"/>
                <w:sz w:val="18"/>
                <w:szCs w:val="18"/>
              </w:rPr>
              <w:br/>
              <w:t>【性別平等教育】【生涯發展教育】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t>二、水的移動</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毛細現象</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1-2-4-1,2-2-3-2,5-2-1-2,6-2-1-1,6-2-3-2,7-2-0-2</w:t>
            </w:r>
          </w:p>
          <w:p w:rsidR="00E6245E" w:rsidRPr="00EE575C" w:rsidRDefault="00E6245E" w:rsidP="00E6245E">
            <w:pPr>
              <w:spacing w:line="260" w:lineRule="exact"/>
              <w:rPr>
                <w:rFonts w:ascii="標楷體" w:eastAsia="標楷體" w:hAnsi="標楷體"/>
                <w:noProof/>
                <w:sz w:val="18"/>
                <w:szCs w:val="18"/>
              </w:rPr>
            </w:pPr>
            <w:r w:rsidRPr="00EE575C">
              <w:rPr>
                <w:rFonts w:ascii="標楷體" w:eastAsia="標楷體" w:hAnsi="標楷體" w:hint="eastAsia"/>
                <w:sz w:val="18"/>
                <w:szCs w:val="18"/>
              </w:rPr>
              <w:t>【人權教育】【海洋教育】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三、家鄉的人口／1.農、牧業和漁業</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8-2-1,8-2-2</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【生涯發展教育】【海洋教育】</w:t>
            </w:r>
          </w:p>
        </w:tc>
        <w:tc>
          <w:tcPr>
            <w:tcW w:w="379"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壹、視覺藝術你我他</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四、「偶」的創意故事</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r w:rsidRPr="00EE575C">
              <w:rPr>
                <w:rFonts w:ascii="標楷體" w:eastAsia="標楷體" w:hAnsi="標楷體" w:cs="Times New Roman"/>
                <w:sz w:val="18"/>
                <w:szCs w:val="18"/>
              </w:rPr>
              <w:br/>
              <w:t>【生涯發展教育】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EE575C">
                <w:rPr>
                  <w:rFonts w:ascii="標楷體" w:eastAsia="標楷體" w:hAnsi="標楷體" w:cs="Times New Roman"/>
                  <w:sz w:val="18"/>
                  <w:szCs w:val="18"/>
                </w:rPr>
                <w:t>1-2-2</w:t>
              </w:r>
            </w:smartTag>
            <w:r w:rsidRPr="00EE575C">
              <w:rPr>
                <w:rFonts w:ascii="標楷體" w:eastAsia="標楷體" w:hAnsi="標楷體" w:cs="Times New Roman"/>
                <w:sz w:val="18"/>
                <w:szCs w:val="18"/>
              </w:rPr>
              <w:br/>
              <w:t>3-2-1</w:t>
            </w:r>
            <w:r w:rsidRPr="00EE575C">
              <w:rPr>
                <w:rFonts w:ascii="標楷體" w:eastAsia="標楷體" w:hAnsi="標楷體" w:cs="Times New Roman" w:hint="eastAsia"/>
                <w:sz w:val="18"/>
                <w:szCs w:val="18"/>
              </w:rPr>
              <w:t>0</w:t>
            </w:r>
            <w:r w:rsidRPr="00EE575C">
              <w:rPr>
                <w:rFonts w:ascii="標楷體" w:eastAsia="標楷體" w:hAnsi="標楷體" w:cs="Times New Roman"/>
                <w:sz w:val="18"/>
                <w:szCs w:val="18"/>
              </w:rPr>
              <w:br/>
              <w:t>3-2-1</w:t>
            </w:r>
            <w:r w:rsidRPr="00EE575C">
              <w:rPr>
                <w:rFonts w:ascii="標楷體" w:eastAsia="標楷體" w:hAnsi="標楷體" w:cs="Times New Roman" w:hint="eastAsia"/>
                <w:sz w:val="18"/>
                <w:szCs w:val="18"/>
              </w:rPr>
              <w:t>2</w:t>
            </w:r>
            <w:r w:rsidRPr="00EE575C">
              <w:rPr>
                <w:rFonts w:ascii="標楷體" w:eastAsia="標楷體" w:hAnsi="標楷體" w:cs="Times New Roman"/>
                <w:sz w:val="18"/>
                <w:szCs w:val="18"/>
              </w:rPr>
              <w:br/>
              <w:t>3-2-1</w:t>
            </w:r>
            <w:r w:rsidRPr="00EE575C">
              <w:rPr>
                <w:rFonts w:ascii="標楷體" w:eastAsia="標楷體" w:hAnsi="標楷體" w:cs="Times New Roman" w:hint="eastAsia"/>
                <w:sz w:val="18"/>
                <w:szCs w:val="18"/>
              </w:rPr>
              <w:t>3</w:t>
            </w:r>
          </w:p>
        </w:tc>
        <w:tc>
          <w:tcPr>
            <w:tcW w:w="390" w:type="pct"/>
            <w:gridSpan w:val="3"/>
          </w:tcPr>
          <w:p w:rsidR="00E6245E"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t>家族休閒總動員／2.家庭休閒趣2-2-3【家政教育】【性別平等教育】</w:t>
            </w:r>
          </w:p>
          <w:p w:rsidR="00E6245E" w:rsidRPr="00EE575C" w:rsidRDefault="00E6245E" w:rsidP="00E6245E">
            <w:pPr>
              <w:pStyle w:val="aff1"/>
              <w:snapToGrid w:val="0"/>
              <w:spacing w:line="240" w:lineRule="auto"/>
              <w:jc w:val="both"/>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家庭教育課程</w:t>
            </w:r>
          </w:p>
        </w:tc>
        <w:tc>
          <w:tcPr>
            <w:tcW w:w="386"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二、迎向青春期</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3.關心與尊重</w:t>
            </w:r>
          </w:p>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1-2-5,6-2-1【性別平等教育】【人權教育】</w:t>
            </w:r>
          </w:p>
        </w:tc>
        <w:tc>
          <w:tcPr>
            <w:tcW w:w="252" w:type="pct"/>
            <w:gridSpan w:val="3"/>
          </w:tcPr>
          <w:p w:rsidR="00E6245E" w:rsidRPr="00EE575C" w:rsidRDefault="00E6245E" w:rsidP="00E6245E">
            <w:pPr>
              <w:adjustRightInd w:val="0"/>
              <w:snapToGrid w:val="0"/>
              <w:rPr>
                <w:rFonts w:ascii="標楷體" w:eastAsia="標楷體" w:hAnsi="標楷體" w:cs="Times New Roman"/>
                <w:sz w:val="18"/>
                <w:szCs w:val="18"/>
              </w:rPr>
            </w:pPr>
            <w:r w:rsidRPr="00EE575C">
              <w:rPr>
                <w:rFonts w:ascii="標楷體" w:eastAsia="標楷體" w:hAnsi="標楷體" w:cs="標楷體" w:hint="eastAsia"/>
                <w:sz w:val="18"/>
                <w:szCs w:val="18"/>
              </w:rPr>
              <w:t>簡報</w:t>
            </w:r>
          </w:p>
        </w:tc>
        <w:tc>
          <w:tcPr>
            <w:tcW w:w="280" w:type="pct"/>
            <w:vAlign w:val="center"/>
          </w:tcPr>
          <w:p w:rsidR="00E6245E" w:rsidRPr="00EE575C" w:rsidRDefault="00E6245E" w:rsidP="00E6245E">
            <w:pPr>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hint="eastAsia"/>
                <w:sz w:val="18"/>
                <w:szCs w:val="18"/>
              </w:rPr>
              <w:t>我的夢想</w:t>
            </w:r>
            <w:r w:rsidRPr="00EE575C">
              <w:rPr>
                <w:rFonts w:ascii="標楷體" w:eastAsia="標楷體" w:hAnsi="標楷體" w:cs="新細明體" w:hint="eastAsia"/>
                <w:kern w:val="0"/>
                <w:sz w:val="18"/>
                <w:szCs w:val="18"/>
                <w:lang w:val="zh-TW"/>
              </w:rPr>
              <w:t>內容介紹，引導學生從性格卡與行動卡認識課文</w:t>
            </w:r>
          </w:p>
        </w:tc>
        <w:tc>
          <w:tcPr>
            <w:tcW w:w="283" w:type="pct"/>
            <w:vAlign w:val="center"/>
          </w:tcPr>
          <w:p w:rsidR="00E6245E" w:rsidRPr="00EE575C" w:rsidRDefault="00E6245E" w:rsidP="00E6245E">
            <w:pPr>
              <w:snapToGrid w:val="0"/>
              <w:jc w:val="both"/>
              <w:rPr>
                <w:rFonts w:ascii="標楷體" w:eastAsia="標楷體" w:hAnsi="標楷體"/>
                <w:color w:val="000000"/>
                <w:sz w:val="18"/>
                <w:szCs w:val="18"/>
              </w:rPr>
            </w:pPr>
            <w:r w:rsidRPr="00EE575C">
              <w:rPr>
                <w:rFonts w:ascii="標楷體" w:eastAsia="標楷體" w:hAnsi="標楷體"/>
                <w:sz w:val="18"/>
                <w:szCs w:val="18"/>
              </w:rPr>
              <w:t>王老先生p.2</w:t>
            </w:r>
          </w:p>
        </w:tc>
        <w:tc>
          <w:tcPr>
            <w:tcW w:w="237" w:type="pct"/>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環境教育宣導</w:t>
            </w:r>
          </w:p>
        </w:tc>
        <w:tc>
          <w:tcPr>
            <w:tcW w:w="330" w:type="pct"/>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hint="eastAsia"/>
                <w:sz w:val="18"/>
                <w:szCs w:val="18"/>
              </w:rPr>
              <w:t>Where Are Nicky and Nini?</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8</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3/29-4/4</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4/2~5兒童節暨民族掃墓節</w:t>
            </w:r>
          </w:p>
          <w:p w:rsidR="00E6245E" w:rsidRPr="00BE113D" w:rsidRDefault="00E6245E" w:rsidP="00E6245E">
            <w:pPr>
              <w:spacing w:line="240" w:lineRule="exact"/>
              <w:ind w:left="120" w:hangingChars="50" w:hanging="120"/>
              <w:rPr>
                <w:rFonts w:ascii="標楷體" w:eastAsia="標楷體" w:hAnsi="標楷體"/>
                <w:b/>
                <w:color w:val="0000CC"/>
              </w:rPr>
            </w:pPr>
            <w:r w:rsidRPr="00BE113D">
              <w:rPr>
                <w:rFonts w:ascii="標楷體" w:eastAsia="標楷體" w:hAnsi="標楷體" w:hint="eastAsia"/>
                <w:color w:val="0000CC"/>
                <w:highlight w:val="cyan"/>
              </w:rPr>
              <w:t>*</w:t>
            </w:r>
            <w:r w:rsidRPr="00BE113D">
              <w:rPr>
                <w:rFonts w:ascii="標楷體" w:eastAsia="標楷體" w:hAnsi="標楷體" w:hint="eastAsia"/>
                <w:b/>
                <w:color w:val="0000CC"/>
                <w:highlight w:val="cyan"/>
              </w:rPr>
              <w:t>防火防災防震宣導演練</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性別平等教育宣導</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第貳單元漫步自然</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第七課蝶之生</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◎環境教育</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◎人權教育</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◎生涯發展教育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4-2-5-1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5-2-8-2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6-2-1-1</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6-2-4-3</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細膩無蝕本／三、著傷1-2-2,1-2-5,2-2-1,2-2-3,2-2-4,3-2-1,5-2-2</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 xml:space="preserve">Lesson 3 </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What</w:t>
            </w:r>
            <w:r w:rsidRPr="00EE575C">
              <w:rPr>
                <w:rFonts w:ascii="標楷體" w:eastAsia="標楷體" w:hAnsi="標楷體"/>
                <w:sz w:val="18"/>
                <w:szCs w:val="18"/>
              </w:rPr>
              <w:t>’</w:t>
            </w:r>
            <w:r w:rsidRPr="00EE575C">
              <w:rPr>
                <w:rFonts w:ascii="標楷體" w:eastAsia="標楷體" w:hAnsi="標楷體" w:hint="eastAsia"/>
                <w:sz w:val="18"/>
                <w:szCs w:val="18"/>
              </w:rPr>
              <w:t>s He Doing?</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1-1-6,1-1-7,2-1-2,2-1-3,2-1-4,2-1-5,2-1-10,2-1-11,3-1-2,3-1-4,3-1-5,3-1-6,3-1-7,*3-1-8,4-1-4,4-1-5,5-1-2,5-1-4,5-1-5,5-1-6,6-1-1,6-1-4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【人權教育】</w:t>
            </w:r>
          </w:p>
        </w:tc>
        <w:tc>
          <w:tcPr>
            <w:tcW w:w="381" w:type="pct"/>
          </w:tcPr>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幾何／四、四邊形</w:t>
            </w:r>
            <w:r w:rsidRPr="00EE575C">
              <w:rPr>
                <w:rFonts w:ascii="標楷體" w:eastAsia="標楷體" w:hAnsi="標楷體"/>
                <w:sz w:val="18"/>
                <w:szCs w:val="18"/>
              </w:rPr>
              <w:br/>
            </w:r>
            <w:r w:rsidRPr="00EE575C">
              <w:rPr>
                <w:rFonts w:ascii="標楷體" w:eastAsia="標楷體" w:hAnsi="標楷體" w:hint="eastAsia"/>
                <w:sz w:val="18"/>
                <w:szCs w:val="18"/>
              </w:rPr>
              <w:t>4-s-01,4-s-02,4-s-06,4-s-07,4-s-08</w:t>
            </w:r>
            <w:r w:rsidRPr="00EE575C">
              <w:rPr>
                <w:rFonts w:ascii="標楷體" w:eastAsia="標楷體" w:hAnsi="標楷體" w:hint="eastAsia"/>
                <w:sz w:val="18"/>
                <w:szCs w:val="18"/>
              </w:rPr>
              <w:br/>
              <w:t>【性別平等教育】【生涯發展教育】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t>二、水的移動</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虹吸現象</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1-2-2-1,1-2-3-3,1-2-4-1,2-2-3-2,3-2-0-2 ,3-2-0-3,5-2-1-2,6-2-1-1,6-2-3-2,7-2-0-2</w:t>
            </w:r>
          </w:p>
          <w:p w:rsidR="00E6245E" w:rsidRPr="00EE575C" w:rsidRDefault="00E6245E" w:rsidP="00E6245E">
            <w:pPr>
              <w:spacing w:line="260" w:lineRule="exact"/>
              <w:rPr>
                <w:rFonts w:ascii="標楷體" w:eastAsia="標楷體" w:hAnsi="標楷體"/>
                <w:noProof/>
                <w:sz w:val="18"/>
                <w:szCs w:val="18"/>
              </w:rPr>
            </w:pPr>
            <w:r w:rsidRPr="00EE575C">
              <w:rPr>
                <w:rFonts w:ascii="標楷體" w:eastAsia="標楷體" w:hAnsi="標楷體" w:hint="eastAsia"/>
                <w:sz w:val="18"/>
                <w:szCs w:val="18"/>
              </w:rPr>
              <w:t>【資訊教育】【生涯發展教育】【海洋教育】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三、家鄉的人口／1.農、牧業和漁業</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8-2-1,8-2-2</w:t>
            </w:r>
          </w:p>
          <w:p w:rsidR="00E6245E"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【生涯發展教育】【海洋教育】</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資訊倫理或素養</w:t>
            </w:r>
          </w:p>
        </w:tc>
        <w:tc>
          <w:tcPr>
            <w:tcW w:w="379"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貳、表演任我行</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一、我的身體會說話</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r w:rsidRPr="00EE575C">
              <w:rPr>
                <w:rFonts w:ascii="標楷體" w:eastAsia="標楷體" w:hAnsi="標楷體" w:cs="Times New Roman"/>
                <w:sz w:val="18"/>
                <w:szCs w:val="18"/>
              </w:rPr>
              <w:br/>
              <w:t>【生涯發展教育】</w:t>
            </w:r>
            <w:r w:rsidRPr="00EE575C">
              <w:rPr>
                <w:rFonts w:ascii="標楷體" w:eastAsia="標楷體" w:hAnsi="標楷體" w:cs="Times New Roman"/>
                <w:sz w:val="18"/>
                <w:szCs w:val="18"/>
              </w:rPr>
              <w:br/>
              <w:t>【環境教育】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t>1-2-4</w:t>
            </w:r>
            <w:r w:rsidRPr="00EE575C">
              <w:rPr>
                <w:rFonts w:ascii="標楷體" w:eastAsia="標楷體" w:hAnsi="標楷體" w:cs="Times New Roman"/>
                <w:sz w:val="18"/>
                <w:szCs w:val="18"/>
              </w:rPr>
              <w:br/>
              <w:t>1-2-5</w:t>
            </w:r>
          </w:p>
        </w:tc>
        <w:tc>
          <w:tcPr>
            <w:tcW w:w="390" w:type="pct"/>
            <w:gridSpan w:val="3"/>
          </w:tcPr>
          <w:p w:rsidR="00E6245E" w:rsidRPr="00EE575C" w:rsidRDefault="00E6245E" w:rsidP="00E6245E">
            <w:pPr>
              <w:pStyle w:val="aff1"/>
              <w:tabs>
                <w:tab w:val="center" w:pos="4452"/>
              </w:tabs>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t>小小志工團／1.傳遞關懷3-2-3【性別平等教育】【環境教育】</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三、槓鈴平衡樂</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1.單槓變化多3-2-2,3-2-4,6-2-3【性別平等教育】</w:t>
            </w:r>
          </w:p>
        </w:tc>
        <w:tc>
          <w:tcPr>
            <w:tcW w:w="252" w:type="pct"/>
            <w:gridSpan w:val="3"/>
            <w:tcBorders>
              <w:bottom w:val="single" w:sz="4" w:space="0" w:color="auto"/>
            </w:tcBorders>
          </w:tcPr>
          <w:p w:rsidR="00E6245E" w:rsidRPr="00EE575C" w:rsidRDefault="00E6245E" w:rsidP="00E6245E">
            <w:pPr>
              <w:adjustRightInd w:val="0"/>
              <w:snapToGrid w:val="0"/>
              <w:rPr>
                <w:rFonts w:ascii="標楷體" w:eastAsia="標楷體" w:hAnsi="標楷體" w:cs="Times New Roman"/>
                <w:sz w:val="18"/>
                <w:szCs w:val="18"/>
              </w:rPr>
            </w:pPr>
            <w:r w:rsidRPr="00EE575C">
              <w:rPr>
                <w:rFonts w:ascii="標楷體" w:eastAsia="標楷體" w:hAnsi="標楷體" w:cs="Times New Roman" w:hint="eastAsia"/>
                <w:sz w:val="18"/>
                <w:szCs w:val="18"/>
              </w:rPr>
              <w:t>文字</w:t>
            </w:r>
          </w:p>
        </w:tc>
        <w:tc>
          <w:tcPr>
            <w:tcW w:w="280" w:type="pct"/>
            <w:tcBorders>
              <w:bottom w:val="single" w:sz="4" w:space="0" w:color="auto"/>
            </w:tcBorders>
            <w:vAlign w:val="center"/>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hint="eastAsia"/>
                <w:sz w:val="18"/>
                <w:szCs w:val="18"/>
              </w:rPr>
              <w:t>我的夢想</w:t>
            </w:r>
            <w:r w:rsidRPr="00EE575C">
              <w:rPr>
                <w:rFonts w:ascii="標楷體" w:eastAsia="標楷體" w:hAnsi="標楷體" w:cs="新細明體" w:hint="eastAsia"/>
                <w:kern w:val="0"/>
                <w:sz w:val="18"/>
                <w:szCs w:val="18"/>
                <w:lang w:val="zh-TW"/>
              </w:rPr>
              <w:t>內容介紹，引導學生從性格卡與行動卡認識作者。</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noProof/>
                <w:color w:val="000000"/>
                <w:sz w:val="18"/>
                <w:szCs w:val="18"/>
              </w:rPr>
            </w:pPr>
            <w:r w:rsidRPr="00EE575C">
              <w:rPr>
                <w:rFonts w:ascii="標楷體" w:eastAsia="標楷體" w:hAnsi="標楷體"/>
                <w:sz w:val="18"/>
                <w:szCs w:val="18"/>
              </w:rPr>
              <w:t>王老先生p.2</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防火防災防震宣導演練</w:t>
            </w:r>
          </w:p>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性別平等教育宣導</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hint="eastAsia"/>
                <w:sz w:val="18"/>
                <w:szCs w:val="18"/>
              </w:rPr>
              <w:t>Review 1</w:t>
            </w:r>
          </w:p>
        </w:tc>
      </w:tr>
      <w:tr w:rsidR="00E6245E" w:rsidRPr="00AD666E" w:rsidTr="00F562AD">
        <w:trPr>
          <w:trHeight w:val="364"/>
        </w:trPr>
        <w:tc>
          <w:tcPr>
            <w:tcW w:w="521" w:type="pct"/>
            <w:gridSpan w:val="3"/>
            <w:vAlign w:val="center"/>
          </w:tcPr>
          <w:p w:rsidR="00E6245E" w:rsidRPr="004362C4" w:rsidRDefault="00E6245E" w:rsidP="00E6245E">
            <w:pPr>
              <w:snapToGrid w:val="0"/>
              <w:ind w:left="120" w:hangingChars="50" w:hanging="120"/>
              <w:jc w:val="center"/>
              <w:rPr>
                <w:rFonts w:ascii="標楷體" w:eastAsia="標楷體" w:hAnsi="標楷體"/>
              </w:rPr>
            </w:pPr>
            <w:r w:rsidRPr="004362C4">
              <w:rPr>
                <w:rFonts w:ascii="標楷體" w:eastAsia="標楷體" w:hAnsi="標楷體" w:hint="eastAsia"/>
              </w:rPr>
              <w:t>第一次段考</w:t>
            </w:r>
            <w:r w:rsidRPr="004362C4">
              <w:rPr>
                <w:rFonts w:ascii="標楷體" w:eastAsia="標楷體" w:hAnsi="標楷體"/>
              </w:rPr>
              <w:t>評量方式</w:t>
            </w:r>
          </w:p>
        </w:tc>
        <w:tc>
          <w:tcPr>
            <w:tcW w:w="267" w:type="pct"/>
            <w:vAlign w:val="center"/>
          </w:tcPr>
          <w:p w:rsidR="00E6245E" w:rsidRPr="00EE575C" w:rsidRDefault="00E6245E" w:rsidP="00E6245E">
            <w:pPr>
              <w:snapToGrid w:val="0"/>
              <w:rPr>
                <w:rFonts w:ascii="標楷體" w:eastAsia="標楷體" w:hAnsi="標楷體"/>
                <w:sz w:val="18"/>
                <w:szCs w:val="18"/>
              </w:rPr>
            </w:pPr>
          </w:p>
        </w:tc>
        <w:tc>
          <w:tcPr>
            <w:tcW w:w="267" w:type="pct"/>
            <w:vAlign w:val="center"/>
          </w:tcPr>
          <w:p w:rsidR="00E6245E" w:rsidRPr="00EE575C" w:rsidRDefault="00E6245E" w:rsidP="00E6245E">
            <w:pPr>
              <w:snapToGrid w:val="0"/>
              <w:rPr>
                <w:rFonts w:ascii="標楷體" w:eastAsia="標楷體" w:hAnsi="標楷體"/>
                <w:sz w:val="18"/>
                <w:szCs w:val="18"/>
              </w:rPr>
            </w:pPr>
          </w:p>
        </w:tc>
        <w:tc>
          <w:tcPr>
            <w:tcW w:w="269" w:type="pct"/>
          </w:tcPr>
          <w:p w:rsidR="00E6245E" w:rsidRPr="00EE575C" w:rsidRDefault="00E6245E" w:rsidP="00E6245E">
            <w:pPr>
              <w:snapToGrid w:val="0"/>
              <w:rPr>
                <w:rFonts w:ascii="標楷體" w:eastAsia="標楷體" w:hAnsi="標楷體"/>
                <w:sz w:val="18"/>
                <w:szCs w:val="18"/>
              </w:rPr>
            </w:pPr>
          </w:p>
        </w:tc>
        <w:tc>
          <w:tcPr>
            <w:tcW w:w="381" w:type="pct"/>
            <w:vAlign w:val="center"/>
          </w:tcPr>
          <w:p w:rsidR="00E6245E" w:rsidRPr="00EE575C" w:rsidRDefault="00E6245E" w:rsidP="00E6245E">
            <w:pPr>
              <w:snapToGrid w:val="0"/>
              <w:rPr>
                <w:rFonts w:ascii="標楷體" w:eastAsia="標楷體" w:hAnsi="標楷體"/>
                <w:sz w:val="18"/>
                <w:szCs w:val="18"/>
              </w:rPr>
            </w:pPr>
          </w:p>
        </w:tc>
        <w:tc>
          <w:tcPr>
            <w:tcW w:w="381" w:type="pct"/>
          </w:tcPr>
          <w:p w:rsidR="00E6245E" w:rsidRPr="00EE575C" w:rsidRDefault="00E6245E" w:rsidP="00E6245E">
            <w:pPr>
              <w:snapToGrid w:val="0"/>
              <w:rPr>
                <w:rFonts w:ascii="標楷體" w:eastAsia="標楷體" w:hAnsi="標楷體"/>
                <w:sz w:val="18"/>
                <w:szCs w:val="18"/>
              </w:rPr>
            </w:pPr>
          </w:p>
        </w:tc>
        <w:tc>
          <w:tcPr>
            <w:tcW w:w="377" w:type="pct"/>
          </w:tcPr>
          <w:p w:rsidR="00E6245E" w:rsidRPr="00EE575C" w:rsidRDefault="00E6245E" w:rsidP="00E6245E">
            <w:pPr>
              <w:snapToGrid w:val="0"/>
              <w:rPr>
                <w:rFonts w:ascii="標楷體" w:eastAsia="標楷體" w:hAnsi="標楷體"/>
                <w:sz w:val="18"/>
                <w:szCs w:val="18"/>
              </w:rPr>
            </w:pPr>
          </w:p>
        </w:tc>
        <w:tc>
          <w:tcPr>
            <w:tcW w:w="379" w:type="pct"/>
            <w:gridSpan w:val="2"/>
            <w:vAlign w:val="center"/>
          </w:tcPr>
          <w:p w:rsidR="00E6245E" w:rsidRPr="00EE575C" w:rsidRDefault="00E6245E" w:rsidP="00E6245E">
            <w:pPr>
              <w:snapToGrid w:val="0"/>
              <w:rPr>
                <w:rFonts w:ascii="標楷體" w:eastAsia="標楷體" w:hAnsi="標楷體"/>
                <w:sz w:val="18"/>
                <w:szCs w:val="18"/>
              </w:rPr>
            </w:pPr>
          </w:p>
        </w:tc>
        <w:tc>
          <w:tcPr>
            <w:tcW w:w="390" w:type="pct"/>
            <w:gridSpan w:val="3"/>
          </w:tcPr>
          <w:p w:rsidR="00E6245E" w:rsidRPr="00EE575C" w:rsidRDefault="00E6245E" w:rsidP="00E6245E">
            <w:pPr>
              <w:snapToGrid w:val="0"/>
              <w:rPr>
                <w:rFonts w:ascii="標楷體" w:eastAsia="標楷體" w:hAnsi="標楷體"/>
                <w:sz w:val="18"/>
                <w:szCs w:val="18"/>
              </w:rPr>
            </w:pPr>
          </w:p>
        </w:tc>
        <w:tc>
          <w:tcPr>
            <w:tcW w:w="386" w:type="pct"/>
            <w:tcBorders>
              <w:bottom w:val="single" w:sz="4" w:space="0" w:color="auto"/>
            </w:tcBorders>
            <w:vAlign w:val="center"/>
          </w:tcPr>
          <w:p w:rsidR="00E6245E" w:rsidRPr="00EE575C" w:rsidRDefault="00E6245E" w:rsidP="00E6245E">
            <w:pPr>
              <w:snapToGrid w:val="0"/>
              <w:rPr>
                <w:rFonts w:ascii="標楷體" w:eastAsia="標楷體" w:hAnsi="標楷體"/>
                <w:sz w:val="18"/>
                <w:szCs w:val="18"/>
              </w:rPr>
            </w:pPr>
          </w:p>
        </w:tc>
        <w:tc>
          <w:tcPr>
            <w:tcW w:w="252" w:type="pct"/>
            <w:gridSpan w:val="3"/>
            <w:tcBorders>
              <w:bottom w:val="single" w:sz="4" w:space="0" w:color="auto"/>
            </w:tcBorders>
          </w:tcPr>
          <w:p w:rsidR="00E6245E" w:rsidRPr="00EE575C" w:rsidRDefault="00E6245E" w:rsidP="00E6245E">
            <w:pPr>
              <w:snapToGrid w:val="0"/>
              <w:rPr>
                <w:rFonts w:ascii="標楷體" w:eastAsia="標楷體" w:hAnsi="標楷體"/>
                <w:sz w:val="18"/>
                <w:szCs w:val="18"/>
              </w:rPr>
            </w:pPr>
          </w:p>
        </w:tc>
        <w:tc>
          <w:tcPr>
            <w:tcW w:w="280" w:type="pct"/>
            <w:tcBorders>
              <w:bottom w:val="single" w:sz="4" w:space="0" w:color="auto"/>
            </w:tcBorders>
          </w:tcPr>
          <w:p w:rsidR="00E6245E" w:rsidRPr="00EE575C" w:rsidRDefault="00E6245E" w:rsidP="00E6245E">
            <w:pPr>
              <w:snapToGrid w:val="0"/>
              <w:rPr>
                <w:rFonts w:ascii="標楷體" w:eastAsia="標楷體" w:hAnsi="標楷體"/>
                <w:sz w:val="18"/>
                <w:szCs w:val="18"/>
              </w:rPr>
            </w:pPr>
          </w:p>
        </w:tc>
        <w:tc>
          <w:tcPr>
            <w:tcW w:w="283" w:type="pct"/>
            <w:tcBorders>
              <w:bottom w:val="single" w:sz="4" w:space="0" w:color="auto"/>
            </w:tcBorders>
          </w:tcPr>
          <w:p w:rsidR="00E6245E" w:rsidRPr="00EE575C" w:rsidRDefault="00E6245E" w:rsidP="00E6245E">
            <w:pPr>
              <w:snapToGrid w:val="0"/>
              <w:rPr>
                <w:rFonts w:ascii="標楷體" w:eastAsia="標楷體" w:hAnsi="標楷體"/>
                <w:sz w:val="18"/>
                <w:szCs w:val="18"/>
              </w:rPr>
            </w:pP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p>
        </w:tc>
        <w:tc>
          <w:tcPr>
            <w:tcW w:w="330" w:type="pct"/>
            <w:tcBorders>
              <w:bottom w:val="single" w:sz="4" w:space="0" w:color="auto"/>
            </w:tcBorders>
          </w:tcPr>
          <w:p w:rsidR="00E6245E" w:rsidRPr="00EE575C" w:rsidRDefault="00E6245E" w:rsidP="00E6245E">
            <w:pPr>
              <w:snapToGrid w:val="0"/>
              <w:rPr>
                <w:rFonts w:ascii="標楷體" w:eastAsia="標楷體" w:hAnsi="標楷體"/>
                <w:sz w:val="18"/>
                <w:szCs w:val="18"/>
              </w:rPr>
            </w:pP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t>9</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4/5-4</w:t>
            </w:r>
            <w:r>
              <w:rPr>
                <w:rFonts w:ascii="標楷體" w:eastAsia="標楷體" w:hAnsi="標楷體" w:hint="eastAsia"/>
              </w:rPr>
              <w:lastRenderedPageBreak/>
              <w:t>/11</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lastRenderedPageBreak/>
              <w:t>*</w:t>
            </w:r>
            <w:r w:rsidRPr="004362C4">
              <w:rPr>
                <w:rFonts w:ascii="標楷體" w:eastAsia="標楷體" w:hAnsi="標楷體" w:hint="eastAsia"/>
                <w:b/>
                <w:color w:val="FF0000"/>
              </w:rPr>
              <w:t>性侵害防治宣導</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語文天地二</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2-2-2-3</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lastRenderedPageBreak/>
              <w:t>5-2-5</w:t>
            </w:r>
            <w:r>
              <w:rPr>
                <w:rFonts w:ascii="標楷體" w:eastAsia="標楷體" w:hAnsi="標楷體" w:cs="Arial Unicode MS" w:hint="eastAsia"/>
                <w:snapToGrid w:val="0"/>
                <w:kern w:val="0"/>
                <w:sz w:val="18"/>
                <w:szCs w:val="18"/>
              </w:rPr>
              <w:t>◎書法課程</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細膩無蝕本／三、著傷1-2-2,1-2-5,2-2-1,2-2-3,</w:t>
            </w:r>
            <w:r w:rsidRPr="00EE575C">
              <w:rPr>
                <w:rFonts w:ascii="標楷體" w:eastAsia="標楷體" w:hAnsi="標楷體" w:hint="eastAsia"/>
                <w:sz w:val="18"/>
                <w:szCs w:val="18"/>
              </w:rPr>
              <w:lastRenderedPageBreak/>
              <w:t>2-2-4,3-2-1,5-2-2</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lastRenderedPageBreak/>
              <w:t xml:space="preserve">Lesson 3 </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What</w:t>
            </w:r>
            <w:r w:rsidRPr="00EE575C">
              <w:rPr>
                <w:rFonts w:ascii="標楷體" w:eastAsia="標楷體" w:hAnsi="標楷體"/>
                <w:sz w:val="18"/>
                <w:szCs w:val="18"/>
              </w:rPr>
              <w:t>’</w:t>
            </w:r>
            <w:r w:rsidRPr="00EE575C">
              <w:rPr>
                <w:rFonts w:ascii="標楷體" w:eastAsia="標楷體" w:hAnsi="標楷體" w:hint="eastAsia"/>
                <w:sz w:val="18"/>
                <w:szCs w:val="18"/>
              </w:rPr>
              <w:t>s He Doing?</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1-1-5,1-1-7,*1-1</w:t>
            </w:r>
            <w:r w:rsidRPr="00EE575C">
              <w:rPr>
                <w:rFonts w:ascii="標楷體" w:eastAsia="標楷體" w:hAnsi="標楷體" w:hint="eastAsia"/>
                <w:sz w:val="18"/>
                <w:szCs w:val="18"/>
              </w:rPr>
              <w:lastRenderedPageBreak/>
              <w:t>-10,2-1-4,2-1-9,2-1-10,2-1-11,3-1-2,3-1-4,3-1-5,3-1-6,3-1-7,*3-1-8,5-1-2,5-1-3,5-1-4,5-1-5,6-1-1,6-1-4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【人權教育】</w:t>
            </w:r>
          </w:p>
        </w:tc>
        <w:tc>
          <w:tcPr>
            <w:tcW w:w="381" w:type="pct"/>
          </w:tcPr>
          <w:p w:rsidR="00E6245E"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數與量／五、億以上的數</w:t>
            </w:r>
            <w:r w:rsidRPr="00EE575C">
              <w:rPr>
                <w:rFonts w:ascii="標楷體" w:eastAsia="標楷體" w:hAnsi="標楷體"/>
                <w:sz w:val="18"/>
                <w:szCs w:val="18"/>
              </w:rPr>
              <w:br/>
            </w:r>
            <w:r w:rsidRPr="00EE575C">
              <w:rPr>
                <w:rFonts w:ascii="標楷體" w:eastAsia="標楷體" w:hAnsi="標楷體" w:hint="eastAsia"/>
                <w:sz w:val="18"/>
                <w:szCs w:val="18"/>
              </w:rPr>
              <w:t>4-n-01,4-n-02</w:t>
            </w:r>
            <w:r w:rsidRPr="00EE575C">
              <w:rPr>
                <w:rFonts w:ascii="標楷體" w:eastAsia="標楷體" w:hAnsi="標楷體" w:hint="eastAsia"/>
                <w:sz w:val="18"/>
                <w:szCs w:val="18"/>
              </w:rPr>
              <w:br/>
              <w:t>【性別平等教育】【生涯發展</w:t>
            </w:r>
            <w:r w:rsidRPr="00EE575C">
              <w:rPr>
                <w:rFonts w:ascii="標楷體" w:eastAsia="標楷體" w:hAnsi="標楷體" w:hint="eastAsia"/>
                <w:sz w:val="18"/>
                <w:szCs w:val="18"/>
              </w:rPr>
              <w:lastRenderedPageBreak/>
              <w:t>教育】</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全民國防教育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lastRenderedPageBreak/>
              <w:t>二、水的移動</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虹吸現象</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認識連通管</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1-2-2-2,2-2-3-2,3-2-0-3,5-2-1-2,6-2-</w:t>
            </w:r>
            <w:r w:rsidRPr="00EE575C">
              <w:rPr>
                <w:rFonts w:ascii="標楷體" w:eastAsia="標楷體" w:hAnsi="標楷體" w:hint="eastAsia"/>
                <w:sz w:val="18"/>
                <w:szCs w:val="18"/>
              </w:rPr>
              <w:lastRenderedPageBreak/>
              <w:t>1-1,6-2-3-2,7-2-0-2</w:t>
            </w:r>
          </w:p>
          <w:p w:rsidR="00E6245E" w:rsidRPr="00EE575C" w:rsidRDefault="00E6245E" w:rsidP="00E6245E">
            <w:pPr>
              <w:spacing w:line="260" w:lineRule="exact"/>
              <w:rPr>
                <w:rFonts w:ascii="標楷體" w:eastAsia="標楷體" w:hAnsi="標楷體"/>
                <w:noProof/>
                <w:sz w:val="18"/>
                <w:szCs w:val="18"/>
              </w:rPr>
            </w:pPr>
            <w:r w:rsidRPr="00EE575C">
              <w:rPr>
                <w:rFonts w:ascii="標楷體" w:eastAsia="標楷體" w:hAnsi="標楷體" w:hint="eastAsia"/>
                <w:sz w:val="18"/>
                <w:szCs w:val="18"/>
              </w:rPr>
              <w:t>【性別平等教育】【海洋教育】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三、家鄉的人口／2.工業和服務業</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5-2-2,8-2-1,8-2-2</w:t>
            </w:r>
          </w:p>
          <w:p w:rsidR="00E6245E"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【生涯發展教</w:t>
            </w:r>
            <w:r w:rsidRPr="00EE575C">
              <w:rPr>
                <w:rFonts w:ascii="標楷體" w:eastAsia="標楷體" w:hAnsi="標楷體" w:hint="eastAsia"/>
                <w:sz w:val="18"/>
                <w:szCs w:val="18"/>
              </w:rPr>
              <w:lastRenderedPageBreak/>
              <w:t>育】</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資訊倫理或素養</w:t>
            </w:r>
          </w:p>
        </w:tc>
        <w:tc>
          <w:tcPr>
            <w:tcW w:w="379"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lastRenderedPageBreak/>
              <w:t>貳、表演任我行</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一、我的身體會說話</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【性別平等教</w:t>
            </w:r>
            <w:r w:rsidRPr="00EE575C">
              <w:rPr>
                <w:rFonts w:ascii="標楷體" w:eastAsia="標楷體" w:hAnsi="標楷體" w:cs="Times New Roman"/>
                <w:sz w:val="18"/>
                <w:szCs w:val="18"/>
              </w:rPr>
              <w:lastRenderedPageBreak/>
              <w:t>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2"/>
                <w:attr w:name="Day" w:val="7"/>
                <w:attr w:name="IsLunarDate" w:val="False"/>
                <w:attr w:name="IsROCDate" w:val="False"/>
              </w:smartTagPr>
              <w:r w:rsidRPr="00EE575C">
                <w:rPr>
                  <w:rFonts w:ascii="標楷體" w:eastAsia="標楷體" w:hAnsi="標楷體" w:cs="Times New Roman"/>
                  <w:sz w:val="18"/>
                  <w:szCs w:val="18"/>
                </w:rPr>
                <w:t>2-2-7</w:t>
              </w:r>
            </w:smartTag>
            <w:r w:rsidRPr="00EE575C">
              <w:rPr>
                <w:rFonts w:ascii="標楷體" w:eastAsia="標楷體" w:hAnsi="標楷體" w:cs="Times New Roman"/>
                <w:sz w:val="18"/>
                <w:szCs w:val="18"/>
              </w:rPr>
              <w:br/>
              <w:t>3-2-1</w:t>
            </w:r>
            <w:r w:rsidRPr="00EE575C">
              <w:rPr>
                <w:rFonts w:ascii="標楷體" w:eastAsia="標楷體" w:hAnsi="標楷體" w:cs="Times New Roman" w:hint="eastAsia"/>
                <w:sz w:val="18"/>
                <w:szCs w:val="18"/>
              </w:rPr>
              <w:t>1</w:t>
            </w:r>
            <w:r w:rsidRPr="00EE575C">
              <w:rPr>
                <w:rFonts w:ascii="標楷體" w:eastAsia="標楷體" w:hAnsi="標楷體" w:cs="Times New Roman"/>
                <w:sz w:val="18"/>
                <w:szCs w:val="18"/>
              </w:rPr>
              <w:br/>
              <w:t>3-2-1</w:t>
            </w:r>
            <w:r w:rsidRPr="00EE575C">
              <w:rPr>
                <w:rFonts w:ascii="標楷體" w:eastAsia="標楷體" w:hAnsi="標楷體" w:cs="Times New Roman" w:hint="eastAsia"/>
                <w:sz w:val="18"/>
                <w:szCs w:val="18"/>
              </w:rPr>
              <w:t>2</w:t>
            </w:r>
            <w:r w:rsidRPr="00EE575C">
              <w:rPr>
                <w:rFonts w:ascii="標楷體" w:eastAsia="標楷體" w:hAnsi="標楷體" w:cs="Times New Roman"/>
                <w:sz w:val="18"/>
                <w:szCs w:val="18"/>
              </w:rPr>
              <w:br/>
              <w:t>3-2-1</w:t>
            </w:r>
            <w:r w:rsidRPr="00EE575C">
              <w:rPr>
                <w:rFonts w:ascii="標楷體" w:eastAsia="標楷體" w:hAnsi="標楷體" w:cs="Times New Roman" w:hint="eastAsia"/>
                <w:sz w:val="18"/>
                <w:szCs w:val="18"/>
              </w:rPr>
              <w:t>3</w:t>
            </w:r>
          </w:p>
        </w:tc>
        <w:tc>
          <w:tcPr>
            <w:tcW w:w="390" w:type="pct"/>
            <w:gridSpan w:val="3"/>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小小志工團／1.傳遞關懷3-2-3【人權教育】【性別平等教育】</w:t>
            </w:r>
          </w:p>
        </w:tc>
        <w:tc>
          <w:tcPr>
            <w:tcW w:w="386"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三、槓鈴平衡樂</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2.木上平衡行</w:t>
            </w:r>
          </w:p>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3-2-2,3-2-4【生涯發展教育】</w:t>
            </w:r>
          </w:p>
        </w:tc>
        <w:tc>
          <w:tcPr>
            <w:tcW w:w="252" w:type="pct"/>
            <w:gridSpan w:val="3"/>
          </w:tcPr>
          <w:p w:rsidR="00E6245E" w:rsidRPr="00EE575C" w:rsidRDefault="00E6245E" w:rsidP="00E6245E">
            <w:pPr>
              <w:adjustRightInd w:val="0"/>
              <w:snapToGrid w:val="0"/>
              <w:rPr>
                <w:rFonts w:ascii="標楷體" w:eastAsia="標楷體" w:hAnsi="標楷體" w:cs="Times New Roman"/>
                <w:sz w:val="18"/>
                <w:szCs w:val="18"/>
              </w:rPr>
            </w:pPr>
            <w:r w:rsidRPr="00EE575C">
              <w:rPr>
                <w:rFonts w:ascii="標楷體" w:eastAsia="標楷體" w:hAnsi="標楷體" w:cs="Times New Roman" w:hint="eastAsia"/>
                <w:sz w:val="18"/>
                <w:szCs w:val="18"/>
              </w:rPr>
              <w:t>圖案</w:t>
            </w:r>
          </w:p>
        </w:tc>
        <w:tc>
          <w:tcPr>
            <w:tcW w:w="280" w:type="pct"/>
            <w:vAlign w:val="center"/>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cs="新細明體" w:hint="eastAsia"/>
                <w:kern w:val="0"/>
                <w:sz w:val="18"/>
                <w:szCs w:val="18"/>
                <w:lang w:val="zh-TW"/>
              </w:rPr>
              <w:t>學生發想自已的夢想</w:t>
            </w:r>
          </w:p>
        </w:tc>
        <w:tc>
          <w:tcPr>
            <w:tcW w:w="283" w:type="pct"/>
            <w:vAlign w:val="center"/>
          </w:tcPr>
          <w:p w:rsidR="00E6245E" w:rsidRPr="00EE575C" w:rsidRDefault="00E6245E" w:rsidP="00E6245E">
            <w:pPr>
              <w:snapToGrid w:val="0"/>
              <w:jc w:val="both"/>
              <w:rPr>
                <w:rFonts w:ascii="標楷體" w:eastAsia="標楷體" w:hAnsi="標楷體"/>
                <w:color w:val="000000"/>
                <w:sz w:val="18"/>
                <w:szCs w:val="18"/>
              </w:rPr>
            </w:pPr>
            <w:r w:rsidRPr="00EE575C">
              <w:rPr>
                <w:rFonts w:ascii="標楷體" w:eastAsia="標楷體" w:hAnsi="標楷體"/>
                <w:sz w:val="18"/>
                <w:szCs w:val="18"/>
              </w:rPr>
              <w:t>王老先生p.2</w:t>
            </w:r>
          </w:p>
        </w:tc>
        <w:tc>
          <w:tcPr>
            <w:tcW w:w="237" w:type="pct"/>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性侵害防治宣導</w:t>
            </w:r>
          </w:p>
        </w:tc>
        <w:tc>
          <w:tcPr>
            <w:tcW w:w="330" w:type="pct"/>
          </w:tcPr>
          <w:p w:rsidR="00E6245E" w:rsidRPr="00EE575C" w:rsidRDefault="00E6245E" w:rsidP="00E6245E">
            <w:pPr>
              <w:pStyle w:val="afff7"/>
              <w:spacing w:line="240" w:lineRule="atLeast"/>
              <w:jc w:val="center"/>
              <w:rPr>
                <w:rFonts w:ascii="標楷體" w:eastAsia="標楷體" w:hAnsi="標楷體"/>
                <w:sz w:val="18"/>
                <w:szCs w:val="18"/>
              </w:rPr>
            </w:pPr>
            <w:r w:rsidRPr="00EE575C">
              <w:rPr>
                <w:rFonts w:ascii="標楷體" w:eastAsia="標楷體" w:hAnsi="標楷體" w:hint="eastAsia"/>
                <w:sz w:val="18"/>
                <w:szCs w:val="18"/>
              </w:rPr>
              <w:t>Review 1</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t>10</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4/12-4</w:t>
            </w:r>
            <w:r>
              <w:rPr>
                <w:rFonts w:ascii="標楷體" w:eastAsia="標楷體" w:hAnsi="標楷體" w:hint="eastAsia"/>
              </w:rPr>
              <w:lastRenderedPageBreak/>
              <w:t>/18</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lastRenderedPageBreak/>
              <w:t>*</w:t>
            </w:r>
            <w:r w:rsidRPr="004362C4">
              <w:rPr>
                <w:rFonts w:ascii="標楷體" w:eastAsia="標楷體" w:hAnsi="標楷體" w:hint="eastAsia"/>
                <w:b/>
                <w:color w:val="FF0000"/>
              </w:rPr>
              <w:t>性交易防制教育宣導</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〈閱讀列車〉胃先生的除夕日記</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◎家政教</w:t>
            </w:r>
            <w:r w:rsidRPr="00EE575C">
              <w:rPr>
                <w:rFonts w:ascii="標楷體" w:eastAsia="標楷體" w:hAnsi="標楷體" w:cs="Times New Roman" w:hint="eastAsia"/>
                <w:snapToGrid w:val="0"/>
                <w:color w:val="000000"/>
                <w:kern w:val="0"/>
                <w:sz w:val="18"/>
                <w:szCs w:val="18"/>
              </w:rPr>
              <w:lastRenderedPageBreak/>
              <w:t>育</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◎生涯發展教育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2-2-1-1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3-2-4-3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5-2-10</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6-2-7-4</w:t>
            </w:r>
            <w:r>
              <w:rPr>
                <w:rFonts w:ascii="標楷體" w:eastAsia="標楷體" w:hAnsi="標楷體" w:cs="Arial Unicode MS" w:hint="eastAsia"/>
                <w:snapToGrid w:val="0"/>
                <w:kern w:val="0"/>
                <w:sz w:val="18"/>
                <w:szCs w:val="18"/>
              </w:rPr>
              <w:t>◎書法課</w:t>
            </w:r>
            <w:r>
              <w:rPr>
                <w:rFonts w:ascii="標楷體" w:eastAsia="標楷體" w:hAnsi="標楷體" w:cs="Arial Unicode MS" w:hint="eastAsia"/>
                <w:snapToGrid w:val="0"/>
                <w:kern w:val="0"/>
                <w:sz w:val="18"/>
                <w:szCs w:val="18"/>
              </w:rPr>
              <w:lastRenderedPageBreak/>
              <w:t>程</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細膩無蝕本／三、著傷1-2-2,1-2-5,2-2-1,2-2-3,2-2-4,3-2-1,5-2-</w:t>
            </w:r>
            <w:r w:rsidRPr="00EE575C">
              <w:rPr>
                <w:rFonts w:ascii="標楷體" w:eastAsia="標楷體" w:hAnsi="標楷體" w:hint="eastAsia"/>
                <w:sz w:val="18"/>
                <w:szCs w:val="18"/>
              </w:rPr>
              <w:lastRenderedPageBreak/>
              <w:t>2</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lastRenderedPageBreak/>
              <w:t>Review 1</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1-1-2,1-1-3,1-1-4,1-1-5,1-1-6,1-1-7,1-1-8,1-1-9,*1-1-10,</w:t>
            </w:r>
            <w:r w:rsidRPr="00EE575C">
              <w:rPr>
                <w:rFonts w:ascii="標楷體" w:eastAsia="標楷體" w:hAnsi="標楷體" w:hint="eastAsia"/>
                <w:sz w:val="18"/>
                <w:szCs w:val="18"/>
              </w:rPr>
              <w:lastRenderedPageBreak/>
              <w:t>2-1-3,2-1-4,2-1-6,2-1-9,2-1-10,2-1-11,3-1-4,3-1-5,3-1-6,3-1-7,4-1-3,4-1-4,5-1-2,6-1-1,6-1-4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w:t>
            </w:r>
            <w:r w:rsidRPr="00EE575C">
              <w:rPr>
                <w:rFonts w:ascii="標楷體" w:eastAsia="標楷體" w:hAnsi="標楷體" w:hint="eastAsia"/>
                <w:sz w:val="18"/>
                <w:szCs w:val="18"/>
              </w:rPr>
              <w:t>環境</w:t>
            </w:r>
            <w:r w:rsidRPr="00EE575C">
              <w:rPr>
                <w:rFonts w:ascii="標楷體" w:eastAsia="標楷體" w:hAnsi="標楷體"/>
                <w:sz w:val="18"/>
                <w:szCs w:val="18"/>
              </w:rPr>
              <w:t>教育】</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w:t>
            </w:r>
            <w:r w:rsidRPr="00EE575C">
              <w:rPr>
                <w:rFonts w:ascii="標楷體" w:eastAsia="標楷體" w:hAnsi="標楷體" w:hint="eastAsia"/>
                <w:sz w:val="18"/>
                <w:szCs w:val="18"/>
              </w:rPr>
              <w:t>家政</w:t>
            </w:r>
            <w:r w:rsidRPr="00EE575C">
              <w:rPr>
                <w:rFonts w:ascii="標楷體" w:eastAsia="標楷體" w:hAnsi="標楷體"/>
                <w:sz w:val="18"/>
                <w:szCs w:val="18"/>
              </w:rPr>
              <w:t>教育】</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【人權教育】</w:t>
            </w:r>
          </w:p>
        </w:tc>
        <w:tc>
          <w:tcPr>
            <w:tcW w:w="381" w:type="pct"/>
          </w:tcPr>
          <w:p w:rsidR="00E6245E"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數與量／五、億以上的數</w:t>
            </w:r>
            <w:r w:rsidRPr="00EE575C">
              <w:rPr>
                <w:rFonts w:ascii="標楷體" w:eastAsia="標楷體" w:hAnsi="標楷體"/>
                <w:sz w:val="18"/>
                <w:szCs w:val="18"/>
              </w:rPr>
              <w:br/>
            </w:r>
            <w:r w:rsidRPr="00EE575C">
              <w:rPr>
                <w:rFonts w:ascii="標楷體" w:eastAsia="標楷體" w:hAnsi="標楷體" w:hint="eastAsia"/>
                <w:sz w:val="18"/>
                <w:szCs w:val="18"/>
              </w:rPr>
              <w:t>4-n-01,4-n-02</w:t>
            </w:r>
            <w:r w:rsidRPr="00EE575C">
              <w:rPr>
                <w:rFonts w:ascii="標楷體" w:eastAsia="標楷體" w:hAnsi="標楷體" w:hint="eastAsia"/>
                <w:sz w:val="18"/>
                <w:szCs w:val="18"/>
              </w:rPr>
              <w:br/>
              <w:t>【性別平等教育】【生涯發展教育】</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全民國防教</w:t>
            </w:r>
            <w:r>
              <w:rPr>
                <w:rFonts w:ascii="標楷體" w:eastAsia="標楷體" w:hAnsi="標楷體" w:hint="eastAsia"/>
                <w:sz w:val="18"/>
                <w:szCs w:val="18"/>
              </w:rPr>
              <w:lastRenderedPageBreak/>
              <w:t>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lastRenderedPageBreak/>
              <w:t>二、水的移動</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認識連通管</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1-2-4-1,2-2-3-2,3-2-0-3,5-2-1-1,5-2-1-2,6-2-2-2,6-2-3-1,7-2-</w:t>
            </w:r>
            <w:r w:rsidRPr="00EE575C">
              <w:rPr>
                <w:rFonts w:ascii="標楷體" w:eastAsia="標楷體" w:hAnsi="標楷體" w:hint="eastAsia"/>
                <w:sz w:val="18"/>
                <w:szCs w:val="18"/>
              </w:rPr>
              <w:lastRenderedPageBreak/>
              <w:t>0-2</w:t>
            </w:r>
          </w:p>
          <w:p w:rsidR="00E6245E" w:rsidRPr="00EE575C" w:rsidRDefault="00E6245E" w:rsidP="00E6245E">
            <w:pPr>
              <w:spacing w:line="260" w:lineRule="exact"/>
              <w:rPr>
                <w:rFonts w:ascii="標楷體" w:eastAsia="標楷體" w:hAnsi="標楷體"/>
                <w:noProof/>
                <w:sz w:val="18"/>
                <w:szCs w:val="18"/>
              </w:rPr>
            </w:pPr>
            <w:r w:rsidRPr="00EE575C">
              <w:rPr>
                <w:rFonts w:ascii="標楷體" w:eastAsia="標楷體" w:hAnsi="標楷體" w:hint="eastAsia"/>
                <w:sz w:val="18"/>
                <w:szCs w:val="18"/>
              </w:rPr>
              <w:t>【資訊教育】【性別平等教育】【環境教育】【生涯發展教育】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三、家鄉的人口／2.工業和服務業</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5-2-2,8-2-1,8-2-2</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【生涯發展教育】</w:t>
            </w:r>
          </w:p>
        </w:tc>
        <w:tc>
          <w:tcPr>
            <w:tcW w:w="379"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貳、表演任我行</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二、童話世界</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r w:rsidRPr="00EE575C">
              <w:rPr>
                <w:rFonts w:ascii="標楷體" w:eastAsia="標楷體" w:hAnsi="標楷體" w:cs="Times New Roman"/>
                <w:sz w:val="18"/>
                <w:szCs w:val="18"/>
              </w:rPr>
              <w:br/>
              <w:t>【生涯發展教育】</w:t>
            </w:r>
            <w:r w:rsidRPr="00EE575C">
              <w:rPr>
                <w:rFonts w:ascii="標楷體" w:eastAsia="標楷體" w:hAnsi="標楷體" w:cs="Times New Roman"/>
                <w:sz w:val="18"/>
                <w:szCs w:val="18"/>
              </w:rPr>
              <w:br/>
              <w:t>【家政教育】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lastRenderedPageBreak/>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t>1-2-4</w:t>
            </w:r>
          </w:p>
        </w:tc>
        <w:tc>
          <w:tcPr>
            <w:tcW w:w="390" w:type="pct"/>
            <w:gridSpan w:val="3"/>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小小志工團／2.小志工行動3-2-3【人權教育】【性別平等教育】</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三、槓鈴平衡樂</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3.一起鈴來瘋</w:t>
            </w:r>
          </w:p>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3-2-2,3-2-4,4-2-5,6-2-3【性別平等教育】【生涯發展教育】</w:t>
            </w:r>
          </w:p>
        </w:tc>
        <w:tc>
          <w:tcPr>
            <w:tcW w:w="252" w:type="pct"/>
            <w:gridSpan w:val="3"/>
            <w:tcBorders>
              <w:bottom w:val="single" w:sz="4" w:space="0" w:color="auto"/>
            </w:tcBorders>
          </w:tcPr>
          <w:p w:rsidR="00E6245E" w:rsidRPr="00EE575C" w:rsidRDefault="00E6245E" w:rsidP="00E6245E">
            <w:pPr>
              <w:adjustRightInd w:val="0"/>
              <w:snapToGrid w:val="0"/>
              <w:rPr>
                <w:rFonts w:ascii="標楷體" w:eastAsia="標楷體" w:hAnsi="標楷體" w:cs="Times New Roman"/>
                <w:sz w:val="18"/>
                <w:szCs w:val="18"/>
              </w:rPr>
            </w:pPr>
            <w:r w:rsidRPr="00EE575C">
              <w:rPr>
                <w:rFonts w:ascii="標楷體" w:eastAsia="標楷體" w:hAnsi="標楷體" w:cs="Times New Roman" w:hint="eastAsia"/>
                <w:sz w:val="18"/>
                <w:szCs w:val="18"/>
              </w:rPr>
              <w:t>聲音</w:t>
            </w:r>
          </w:p>
        </w:tc>
        <w:tc>
          <w:tcPr>
            <w:tcW w:w="280" w:type="pct"/>
            <w:tcBorders>
              <w:bottom w:val="single" w:sz="4" w:space="0" w:color="auto"/>
            </w:tcBorders>
            <w:vAlign w:val="center"/>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hint="eastAsia"/>
                <w:sz w:val="18"/>
                <w:szCs w:val="18"/>
              </w:rPr>
              <w:t>介紹芬蘭</w:t>
            </w:r>
            <w:r w:rsidRPr="00EE575C">
              <w:rPr>
                <w:rFonts w:ascii="標楷體" w:eastAsia="標楷體" w:hAnsi="標楷體"/>
                <w:sz w:val="18"/>
                <w:szCs w:val="18"/>
              </w:rPr>
              <w:t>-</w:t>
            </w:r>
            <w:r w:rsidRPr="00EE575C">
              <w:rPr>
                <w:rFonts w:ascii="標楷體" w:eastAsia="標楷體" w:hAnsi="標楷體" w:hint="eastAsia"/>
                <w:sz w:val="18"/>
                <w:szCs w:val="18"/>
              </w:rPr>
              <w:t>聖誕老公公的故鄉</w:t>
            </w:r>
            <w:r w:rsidRPr="00EE575C">
              <w:rPr>
                <w:rFonts w:ascii="標楷體" w:eastAsia="標楷體" w:hAnsi="標楷體" w:cs="新細明體" w:hint="eastAsia"/>
                <w:kern w:val="0"/>
                <w:sz w:val="18"/>
                <w:szCs w:val="18"/>
                <w:lang w:val="zh-TW"/>
              </w:rPr>
              <w:t>。</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noProof/>
                <w:color w:val="000000"/>
                <w:sz w:val="18"/>
                <w:szCs w:val="18"/>
              </w:rPr>
            </w:pPr>
            <w:r w:rsidRPr="00EE575C">
              <w:rPr>
                <w:rFonts w:ascii="標楷體" w:eastAsia="標楷體" w:hAnsi="標楷體"/>
                <w:sz w:val="18"/>
                <w:szCs w:val="18"/>
              </w:rPr>
              <w:t>王老先生p.2</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性交易防制教育宣導</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hint="eastAsia"/>
                <w:sz w:val="18"/>
                <w:szCs w:val="18"/>
              </w:rPr>
              <w:t>What</w:t>
            </w:r>
            <w:r w:rsidRPr="00EE575C">
              <w:rPr>
                <w:rFonts w:ascii="標楷體" w:eastAsia="標楷體" w:hAnsi="標楷體"/>
                <w:sz w:val="18"/>
                <w:szCs w:val="18"/>
              </w:rPr>
              <w:t>’</w:t>
            </w:r>
            <w:r w:rsidRPr="00EE575C">
              <w:rPr>
                <w:rFonts w:ascii="標楷體" w:eastAsia="標楷體" w:hAnsi="標楷體" w:hint="eastAsia"/>
                <w:sz w:val="18"/>
                <w:szCs w:val="18"/>
              </w:rPr>
              <w:t>s He Doing?</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11</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4/19-4/25</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環境及能源教育宣導</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第參單元生活札記</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第八課小車站旁的五味屋</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◎環境教育</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◎人權教育</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◎生涯發展教育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4-2-5-1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5-2-8-2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6-2-1-1</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6-2-4-3</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細膩無蝕本／四、青紅燈1-2-2,1-2-3,2-2-3,2-2-4,2-2-8,3-2-1,3-2-2,4-2-1,4-2-2,5-2-1,5-2-2</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Review 1</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1-1-2,1-1-3,1-1-4,1-1-5,1-1-6,1-1-7,1-1-8,1-1-9,*1-1-10,2-1-3,2-1-4,2-1-6,2-1-9,2-1-10,2-1-11,3-1-4,3-1-5,3-1-6,3-1-7,4-1-3,4-1-4,5-1-2,6-1-1,6-1-4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w:t>
            </w:r>
            <w:r w:rsidRPr="00EE575C">
              <w:rPr>
                <w:rFonts w:ascii="標楷體" w:eastAsia="標楷體" w:hAnsi="標楷體" w:hint="eastAsia"/>
                <w:sz w:val="18"/>
                <w:szCs w:val="18"/>
              </w:rPr>
              <w:t>環境</w:t>
            </w:r>
            <w:r w:rsidRPr="00EE575C">
              <w:rPr>
                <w:rFonts w:ascii="標楷體" w:eastAsia="標楷體" w:hAnsi="標楷體"/>
                <w:sz w:val="18"/>
                <w:szCs w:val="18"/>
              </w:rPr>
              <w:t>教</w:t>
            </w:r>
            <w:r w:rsidRPr="00EE575C">
              <w:rPr>
                <w:rFonts w:ascii="標楷體" w:eastAsia="標楷體" w:hAnsi="標楷體"/>
                <w:sz w:val="18"/>
                <w:szCs w:val="18"/>
              </w:rPr>
              <w:lastRenderedPageBreak/>
              <w:t>育】</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w:t>
            </w:r>
            <w:r w:rsidRPr="00EE575C">
              <w:rPr>
                <w:rFonts w:ascii="標楷體" w:eastAsia="標楷體" w:hAnsi="標楷體" w:hint="eastAsia"/>
                <w:sz w:val="18"/>
                <w:szCs w:val="18"/>
              </w:rPr>
              <w:t>家政</w:t>
            </w:r>
            <w:r w:rsidRPr="00EE575C">
              <w:rPr>
                <w:rFonts w:ascii="標楷體" w:eastAsia="標楷體" w:hAnsi="標楷體"/>
                <w:sz w:val="18"/>
                <w:szCs w:val="18"/>
              </w:rPr>
              <w:t>教育】</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【人權教育】</w:t>
            </w:r>
          </w:p>
        </w:tc>
        <w:tc>
          <w:tcPr>
            <w:tcW w:w="381" w:type="pct"/>
          </w:tcPr>
          <w:p w:rsidR="00E6245E"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數與量／六、小數的乘法</w:t>
            </w:r>
            <w:r w:rsidRPr="00EE575C">
              <w:rPr>
                <w:rFonts w:ascii="標楷體" w:eastAsia="標楷體" w:hAnsi="標楷體"/>
                <w:sz w:val="18"/>
                <w:szCs w:val="18"/>
              </w:rPr>
              <w:br/>
            </w:r>
            <w:r w:rsidRPr="00EE575C">
              <w:rPr>
                <w:rFonts w:ascii="標楷體" w:eastAsia="標楷體" w:hAnsi="標楷體" w:hint="eastAsia"/>
                <w:sz w:val="18"/>
                <w:szCs w:val="18"/>
              </w:rPr>
              <w:t>4-n-12</w:t>
            </w:r>
            <w:r w:rsidRPr="00EE575C">
              <w:rPr>
                <w:rFonts w:ascii="標楷體" w:eastAsia="標楷體" w:hAnsi="標楷體" w:hint="eastAsia"/>
                <w:sz w:val="18"/>
                <w:szCs w:val="18"/>
              </w:rPr>
              <w:br/>
              <w:t>【性別平等教育】【生涯發展教育】</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全民國防教育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t>三、昆蟲家族</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認識昆蟲</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1-2-1-1,1-2-2-4,2-2-2-2,5-2-1-1,5-2-1-2,6-2-3-1,7-2-0-2</w:t>
            </w:r>
          </w:p>
          <w:p w:rsidR="00E6245E" w:rsidRPr="00EE575C" w:rsidRDefault="00E6245E" w:rsidP="00E6245E">
            <w:pPr>
              <w:spacing w:line="260" w:lineRule="exact"/>
              <w:rPr>
                <w:rFonts w:ascii="標楷體" w:eastAsia="標楷體" w:hAnsi="標楷體"/>
                <w:sz w:val="18"/>
                <w:szCs w:val="18"/>
              </w:rPr>
            </w:pPr>
            <w:r w:rsidRPr="00EE575C">
              <w:rPr>
                <w:rFonts w:ascii="標楷體" w:eastAsia="標楷體" w:hAnsi="標楷體" w:hint="eastAsia"/>
                <w:sz w:val="18"/>
                <w:szCs w:val="18"/>
              </w:rPr>
              <w:t>【性別平等教育】【環境教育】【生涯發展教育】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四、產業與生活／1.產業的分工與合作</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8-2-1,8-2-2</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【生涯發展教育】</w:t>
            </w:r>
          </w:p>
        </w:tc>
        <w:tc>
          <w:tcPr>
            <w:tcW w:w="379"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貳、表演任我行</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二、童話世界</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r w:rsidRPr="00EE575C">
              <w:rPr>
                <w:rFonts w:ascii="標楷體" w:eastAsia="標楷體" w:hAnsi="標楷體" w:cs="Times New Roman"/>
                <w:sz w:val="18"/>
                <w:szCs w:val="18"/>
              </w:rPr>
              <w:br/>
              <w:t>【生涯發展教育】</w:t>
            </w:r>
            <w:r w:rsidRPr="00EE575C">
              <w:rPr>
                <w:rFonts w:ascii="標楷體" w:eastAsia="標楷體" w:hAnsi="標楷體" w:cs="Times New Roman"/>
                <w:sz w:val="18"/>
                <w:szCs w:val="18"/>
              </w:rPr>
              <w:br/>
              <w:t>【家政教育】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t>1-2-4</w:t>
            </w:r>
          </w:p>
        </w:tc>
        <w:tc>
          <w:tcPr>
            <w:tcW w:w="390" w:type="pct"/>
            <w:gridSpan w:val="3"/>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t>小小志工團／2.小志工行動3-2-3【性別平等教育】【環境教育】</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四、天然災害知多少</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1.天搖地動</w:t>
            </w:r>
          </w:p>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5-2-1,5-2-2,5-2-3</w:t>
            </w:r>
          </w:p>
        </w:tc>
        <w:tc>
          <w:tcPr>
            <w:tcW w:w="252" w:type="pct"/>
            <w:gridSpan w:val="3"/>
            <w:tcBorders>
              <w:bottom w:val="single" w:sz="4" w:space="0" w:color="auto"/>
            </w:tcBorders>
          </w:tcPr>
          <w:p w:rsidR="00E6245E" w:rsidRPr="00EE575C" w:rsidRDefault="00E6245E" w:rsidP="00E6245E">
            <w:pPr>
              <w:adjustRightInd w:val="0"/>
              <w:snapToGrid w:val="0"/>
              <w:rPr>
                <w:rFonts w:ascii="標楷體" w:eastAsia="標楷體" w:hAnsi="標楷體" w:cs="Times New Roman"/>
                <w:sz w:val="18"/>
                <w:szCs w:val="18"/>
              </w:rPr>
            </w:pPr>
            <w:r w:rsidRPr="00EE575C">
              <w:rPr>
                <w:rFonts w:ascii="標楷體" w:eastAsia="標楷體" w:hAnsi="標楷體" w:cs="Times New Roman" w:hint="eastAsia"/>
                <w:sz w:val="18"/>
                <w:szCs w:val="18"/>
              </w:rPr>
              <w:t>剪接</w:t>
            </w:r>
          </w:p>
        </w:tc>
        <w:tc>
          <w:tcPr>
            <w:tcW w:w="280" w:type="pct"/>
            <w:tcBorders>
              <w:bottom w:val="single" w:sz="4" w:space="0" w:color="auto"/>
            </w:tcBorders>
            <w:vAlign w:val="center"/>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hint="eastAsia"/>
                <w:sz w:val="18"/>
                <w:szCs w:val="18"/>
              </w:rPr>
              <w:t>分享與聖誕節相關的詞彙</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noProof/>
                <w:color w:val="000000"/>
                <w:sz w:val="18"/>
                <w:szCs w:val="18"/>
              </w:rPr>
            </w:pPr>
            <w:r w:rsidRPr="00EE575C">
              <w:rPr>
                <w:rFonts w:ascii="標楷體" w:eastAsia="標楷體" w:hAnsi="標楷體"/>
                <w:sz w:val="18"/>
                <w:szCs w:val="18"/>
              </w:rPr>
              <w:t>王老先生(全)</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環境及能源教育宣導</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hint="eastAsia"/>
                <w:sz w:val="18"/>
                <w:szCs w:val="18"/>
              </w:rPr>
              <w:t>What</w:t>
            </w:r>
            <w:r w:rsidRPr="00EE575C">
              <w:rPr>
                <w:rFonts w:ascii="標楷體" w:eastAsia="標楷體" w:hAnsi="標楷體"/>
                <w:sz w:val="18"/>
                <w:szCs w:val="18"/>
              </w:rPr>
              <w:t>’</w:t>
            </w:r>
            <w:r w:rsidRPr="00EE575C">
              <w:rPr>
                <w:rFonts w:ascii="標楷體" w:eastAsia="標楷體" w:hAnsi="標楷體" w:hint="eastAsia"/>
                <w:sz w:val="18"/>
                <w:szCs w:val="18"/>
              </w:rPr>
              <w:t>s He Doing?</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t>12</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4/25</w:t>
            </w:r>
            <w:r>
              <w:rPr>
                <w:rFonts w:ascii="標楷體" w:eastAsia="標楷體" w:hAnsi="標楷體" w:hint="eastAsia"/>
              </w:rPr>
              <w:lastRenderedPageBreak/>
              <w:t>-5/2</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lastRenderedPageBreak/>
              <w:t>*</w:t>
            </w:r>
            <w:r w:rsidRPr="004362C4">
              <w:rPr>
                <w:rFonts w:ascii="標楷體" w:eastAsia="標楷體" w:hAnsi="標楷體" w:hint="eastAsia"/>
                <w:b/>
                <w:color w:val="FF0000"/>
              </w:rPr>
              <w:t>校園性侵害騷擾或性霸凌防</w:t>
            </w:r>
            <w:r w:rsidRPr="004362C4">
              <w:rPr>
                <w:rFonts w:ascii="標楷體" w:eastAsia="標楷體" w:hAnsi="標楷體" w:hint="eastAsia"/>
                <w:b/>
                <w:color w:val="FF0000"/>
              </w:rPr>
              <w:lastRenderedPageBreak/>
              <w:t>治宣導2</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lastRenderedPageBreak/>
              <w:t>第參單元生活札記</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第九課清香油紙傘</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lastRenderedPageBreak/>
              <w:t>◎環境教育</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◎家政教育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4-2-5-1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5-2-8-2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6-2-7-4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6-2-1-1</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6-2-4-3</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細膩無蝕本／四、青紅燈1-2-2,1-2-3,2-2-3,2-2-4,</w:t>
            </w:r>
            <w:r w:rsidRPr="00EE575C">
              <w:rPr>
                <w:rFonts w:ascii="標楷體" w:eastAsia="標楷體" w:hAnsi="標楷體" w:hint="eastAsia"/>
                <w:sz w:val="18"/>
                <w:szCs w:val="18"/>
              </w:rPr>
              <w:lastRenderedPageBreak/>
              <w:t>2-2-8,3-2-1,3-2-2,4-2-1,4-2-2,5-2-1,5-2-2</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lastRenderedPageBreak/>
              <w:t>Lesson 4 What Do You Like?</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1-1-2,1-1-3,1-1-</w:t>
            </w:r>
            <w:r w:rsidRPr="00EE575C">
              <w:rPr>
                <w:rFonts w:ascii="標楷體" w:eastAsia="標楷體" w:hAnsi="標楷體" w:hint="eastAsia"/>
                <w:sz w:val="18"/>
                <w:szCs w:val="18"/>
              </w:rPr>
              <w:lastRenderedPageBreak/>
              <w:t>4,1-1-5,1-1-8,*1-1-10,2-1-3,2-1-4,2-1-10,3-1-2,3-1-5,4-1-3,4-1-4,5-1-2,5-1-3,6-1-1,6-1-4</w:t>
            </w:r>
          </w:p>
          <w:p w:rsidR="00E6245E" w:rsidRPr="006B67F6" w:rsidRDefault="00E6245E" w:rsidP="00E6245E">
            <w:pPr>
              <w:pStyle w:val="afff7"/>
              <w:adjustRightInd/>
              <w:spacing w:line="0" w:lineRule="atLeast"/>
              <w:jc w:val="both"/>
              <w:rPr>
                <w:rFonts w:ascii="標楷體" w:eastAsia="標楷體" w:hAnsi="標楷體"/>
                <w:sz w:val="18"/>
                <w:szCs w:val="18"/>
              </w:rPr>
            </w:pPr>
            <w:r>
              <w:rPr>
                <w:rFonts w:ascii="標楷體" w:eastAsia="標楷體" w:hAnsi="標楷體" w:cs="Arial Unicode MS" w:hint="eastAsia"/>
                <w:snapToGrid w:val="0"/>
                <w:sz w:val="18"/>
                <w:szCs w:val="18"/>
              </w:rPr>
              <w:t>◎</w:t>
            </w:r>
            <w:r>
              <w:rPr>
                <w:rFonts w:ascii="標楷體" w:eastAsia="標楷體" w:hAnsi="標楷體" w:hint="eastAsia"/>
                <w:sz w:val="18"/>
                <w:szCs w:val="18"/>
              </w:rPr>
              <w:t>家政教育</w:t>
            </w:r>
          </w:p>
          <w:p w:rsidR="00E6245E" w:rsidRPr="00EE575C" w:rsidRDefault="00E6245E" w:rsidP="00E6245E">
            <w:pPr>
              <w:spacing w:line="0" w:lineRule="atLeast"/>
              <w:jc w:val="both"/>
              <w:rPr>
                <w:rFonts w:ascii="標楷體" w:eastAsia="標楷體" w:hAnsi="標楷體"/>
                <w:sz w:val="18"/>
                <w:szCs w:val="18"/>
              </w:rPr>
            </w:pPr>
          </w:p>
        </w:tc>
        <w:tc>
          <w:tcPr>
            <w:tcW w:w="381" w:type="pct"/>
          </w:tcPr>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數與量／六、小數的乘法</w:t>
            </w:r>
            <w:r w:rsidRPr="00EE575C">
              <w:rPr>
                <w:rFonts w:ascii="標楷體" w:eastAsia="標楷體" w:hAnsi="標楷體"/>
                <w:sz w:val="18"/>
                <w:szCs w:val="18"/>
              </w:rPr>
              <w:br/>
            </w:r>
            <w:r w:rsidRPr="00EE575C">
              <w:rPr>
                <w:rFonts w:ascii="標楷體" w:eastAsia="標楷體" w:hAnsi="標楷體" w:hint="eastAsia"/>
                <w:sz w:val="18"/>
                <w:szCs w:val="18"/>
              </w:rPr>
              <w:t>4-n-12</w:t>
            </w:r>
            <w:r w:rsidRPr="00EE575C">
              <w:rPr>
                <w:rFonts w:ascii="標楷體" w:eastAsia="標楷體" w:hAnsi="標楷體" w:hint="eastAsia"/>
                <w:sz w:val="18"/>
                <w:szCs w:val="18"/>
              </w:rPr>
              <w:br/>
              <w:t>【性別平等教育】【生涯發展教育】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t>三、昆蟲家族</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認識昆蟲</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昆蟲的一生</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1-2-1-1,1-2-2-4,1-2-5-2,</w:t>
            </w:r>
            <w:r w:rsidRPr="00EE575C">
              <w:rPr>
                <w:rFonts w:ascii="標楷體" w:eastAsia="標楷體" w:hAnsi="標楷體" w:hint="eastAsia"/>
                <w:sz w:val="18"/>
                <w:szCs w:val="18"/>
              </w:rPr>
              <w:lastRenderedPageBreak/>
              <w:t>2-2-2-2,5-2-1-1,5-2-1-2,6-2-2-1,6-2-3-1,7-2-0-2</w:t>
            </w:r>
          </w:p>
          <w:p w:rsidR="00E6245E" w:rsidRPr="00EE575C" w:rsidRDefault="00E6245E" w:rsidP="00E6245E">
            <w:pPr>
              <w:spacing w:line="260" w:lineRule="exact"/>
              <w:rPr>
                <w:rFonts w:ascii="標楷體" w:eastAsia="標楷體" w:hAnsi="標楷體"/>
                <w:sz w:val="18"/>
                <w:szCs w:val="18"/>
              </w:rPr>
            </w:pPr>
            <w:r w:rsidRPr="00EE575C">
              <w:rPr>
                <w:rFonts w:ascii="標楷體" w:eastAsia="標楷體" w:hAnsi="標楷體" w:hint="eastAsia"/>
                <w:sz w:val="18"/>
                <w:szCs w:val="18"/>
              </w:rPr>
              <w:t>【環境教育】【生涯發展教育】【性別平等教育】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四、產業與生活／1.產業的分工與合作</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8-2-1,8-2-2</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【生涯發展教育】</w:t>
            </w:r>
          </w:p>
        </w:tc>
        <w:tc>
          <w:tcPr>
            <w:tcW w:w="379"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貳、表演任我行</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三、快樂影舞者</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r w:rsidRPr="00EE575C">
              <w:rPr>
                <w:rFonts w:ascii="標楷體" w:eastAsia="標楷體" w:hAnsi="標楷體" w:cs="Times New Roman"/>
                <w:sz w:val="18"/>
                <w:szCs w:val="18"/>
              </w:rPr>
              <w:br/>
            </w:r>
            <w:r w:rsidRPr="00EE575C">
              <w:rPr>
                <w:rFonts w:ascii="標楷體" w:eastAsia="標楷體" w:hAnsi="標楷體" w:cs="Times New Roman"/>
                <w:sz w:val="18"/>
                <w:szCs w:val="18"/>
              </w:rPr>
              <w:lastRenderedPageBreak/>
              <w:t>【生涯發展教育】</w:t>
            </w:r>
            <w:r w:rsidRPr="00EE575C">
              <w:rPr>
                <w:rFonts w:ascii="標楷體" w:eastAsia="標楷體" w:hAnsi="標楷體" w:cs="Times New Roman"/>
                <w:sz w:val="18"/>
                <w:szCs w:val="18"/>
              </w:rPr>
              <w:br/>
              <w:t>【家政教育】</w:t>
            </w:r>
            <w:r w:rsidRPr="00EE575C">
              <w:rPr>
                <w:rFonts w:ascii="標楷體" w:eastAsia="標楷體" w:hAnsi="標楷體" w:cs="Times New Roman"/>
                <w:sz w:val="18"/>
                <w:szCs w:val="18"/>
              </w:rPr>
              <w:br/>
              <w:t>【環境教育】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t>1-2-4</w:t>
            </w:r>
            <w:r w:rsidRPr="00EE575C">
              <w:rPr>
                <w:rFonts w:ascii="標楷體" w:eastAsia="標楷體" w:hAnsi="標楷體" w:cs="Times New Roman"/>
                <w:sz w:val="18"/>
                <w:szCs w:val="18"/>
              </w:rPr>
              <w:br/>
              <w:t>2-2-6</w:t>
            </w:r>
            <w:r w:rsidRPr="00EE575C">
              <w:rPr>
                <w:rFonts w:ascii="標楷體" w:eastAsia="標楷體" w:hAnsi="標楷體" w:cs="Times New Roman"/>
                <w:sz w:val="18"/>
                <w:szCs w:val="18"/>
              </w:rPr>
              <w:br/>
              <w:t>2-2-7</w:t>
            </w:r>
            <w:r w:rsidRPr="00EE575C">
              <w:rPr>
                <w:rFonts w:ascii="標楷體" w:eastAsia="標楷體" w:hAnsi="標楷體" w:cs="Times New Roman"/>
                <w:sz w:val="18"/>
                <w:szCs w:val="18"/>
              </w:rPr>
              <w:br/>
              <w:t>2-2-9</w:t>
            </w:r>
          </w:p>
        </w:tc>
        <w:tc>
          <w:tcPr>
            <w:tcW w:w="390" w:type="pct"/>
            <w:gridSpan w:val="3"/>
          </w:tcPr>
          <w:p w:rsidR="00E6245E"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溝通交流道／1.溝通不簡單3-2-1</w:t>
            </w:r>
          </w:p>
          <w:p w:rsidR="00E6245E" w:rsidRDefault="00E6245E" w:rsidP="00E6245E">
            <w:pPr>
              <w:pStyle w:val="aff1"/>
              <w:snapToGrid w:val="0"/>
              <w:spacing w:line="240" w:lineRule="auto"/>
              <w:jc w:val="both"/>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性別平等教育</w:t>
            </w:r>
          </w:p>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t>【環境教育】</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四、天然災害知多少</w:t>
            </w:r>
            <w:r w:rsidRPr="00EE575C">
              <w:rPr>
                <w:rFonts w:ascii="標楷體" w:eastAsia="標楷體" w:hAnsi="標楷體" w:hint="eastAsia"/>
                <w:sz w:val="18"/>
                <w:szCs w:val="18"/>
              </w:rPr>
              <w:t>／</w:t>
            </w:r>
          </w:p>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2.颱風來襲</w:t>
            </w:r>
          </w:p>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2-2-4,2-2-5,5-2-1,5-2-2,5-2-3,7-2-5,</w:t>
            </w:r>
            <w:r w:rsidRPr="00EE575C">
              <w:rPr>
                <w:rFonts w:ascii="標楷體" w:eastAsia="標楷體" w:hAnsi="標楷體" w:hint="eastAsia"/>
                <w:color w:val="000000"/>
                <w:sz w:val="18"/>
                <w:szCs w:val="18"/>
              </w:rPr>
              <w:lastRenderedPageBreak/>
              <w:t>7-2-6【家政教育】【環境教育】</w:t>
            </w:r>
          </w:p>
        </w:tc>
        <w:tc>
          <w:tcPr>
            <w:tcW w:w="252" w:type="pct"/>
            <w:gridSpan w:val="3"/>
            <w:tcBorders>
              <w:bottom w:val="single" w:sz="4" w:space="0" w:color="auto"/>
            </w:tcBorders>
          </w:tcPr>
          <w:p w:rsidR="00E6245E" w:rsidRPr="00EE575C" w:rsidRDefault="00E6245E" w:rsidP="00E6245E">
            <w:pPr>
              <w:adjustRightInd w:val="0"/>
              <w:snapToGrid w:val="0"/>
              <w:rPr>
                <w:rFonts w:ascii="標楷體" w:eastAsia="標楷體" w:hAnsi="標楷體" w:cs="Times New Roman"/>
                <w:sz w:val="18"/>
                <w:szCs w:val="18"/>
              </w:rPr>
            </w:pPr>
            <w:r w:rsidRPr="00EE575C">
              <w:rPr>
                <w:rFonts w:ascii="標楷體" w:eastAsia="標楷體" w:hAnsi="標楷體" w:cs="Times New Roman" w:hint="eastAsia"/>
                <w:sz w:val="18"/>
                <w:szCs w:val="18"/>
              </w:rPr>
              <w:lastRenderedPageBreak/>
              <w:t>成果</w:t>
            </w:r>
          </w:p>
        </w:tc>
        <w:tc>
          <w:tcPr>
            <w:tcW w:w="280" w:type="pct"/>
            <w:tcBorders>
              <w:bottom w:val="single" w:sz="4" w:space="0" w:color="auto"/>
            </w:tcBorders>
            <w:vAlign w:val="center"/>
          </w:tcPr>
          <w:p w:rsidR="00E6245E" w:rsidRPr="00EE575C" w:rsidRDefault="00E6245E" w:rsidP="00E6245E">
            <w:pPr>
              <w:autoSpaceDE w:val="0"/>
              <w:autoSpaceDN w:val="0"/>
              <w:adjustRightInd w:val="0"/>
              <w:snapToGrid w:val="0"/>
              <w:spacing w:line="400" w:lineRule="atLeast"/>
              <w:rPr>
                <w:rFonts w:ascii="標楷體" w:eastAsia="標楷體" w:hAnsi="標楷體"/>
                <w:sz w:val="18"/>
                <w:szCs w:val="18"/>
              </w:rPr>
            </w:pPr>
            <w:r w:rsidRPr="00EE575C">
              <w:rPr>
                <w:rFonts w:ascii="標楷體" w:eastAsia="標楷體" w:hAnsi="標楷體" w:hint="eastAsia"/>
                <w:sz w:val="18"/>
                <w:szCs w:val="18"/>
              </w:rPr>
              <w:t>畫出與聖誕節相關的圖畫</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noProof/>
                <w:color w:val="000000"/>
                <w:sz w:val="18"/>
                <w:szCs w:val="18"/>
              </w:rPr>
            </w:pPr>
            <w:r w:rsidRPr="00EE575C">
              <w:rPr>
                <w:rFonts w:ascii="標楷體" w:eastAsia="標楷體" w:hAnsi="標楷體"/>
                <w:sz w:val="18"/>
                <w:szCs w:val="18"/>
              </w:rPr>
              <w:t>王老先生(全)</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校園性侵害騷擾或性霸凌防治宣導</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hint="eastAsia"/>
                <w:sz w:val="18"/>
                <w:szCs w:val="18"/>
              </w:rPr>
              <w:t>What</w:t>
            </w:r>
            <w:r w:rsidRPr="00EE575C">
              <w:rPr>
                <w:rFonts w:ascii="標楷體" w:eastAsia="標楷體" w:hAnsi="標楷體"/>
                <w:sz w:val="18"/>
                <w:szCs w:val="18"/>
              </w:rPr>
              <w:t>’</w:t>
            </w:r>
            <w:r w:rsidRPr="00EE575C">
              <w:rPr>
                <w:rFonts w:ascii="標楷體" w:eastAsia="標楷體" w:hAnsi="標楷體" w:hint="eastAsia"/>
                <w:sz w:val="18"/>
                <w:szCs w:val="18"/>
              </w:rPr>
              <w:t>s He Doing?</w:t>
            </w:r>
          </w:p>
        </w:tc>
      </w:tr>
      <w:tr w:rsidR="00E6245E" w:rsidRPr="00AD666E" w:rsidTr="00F562AD">
        <w:trPr>
          <w:trHeight w:val="401"/>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13</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5/3-5/9</w:t>
            </w:r>
          </w:p>
        </w:tc>
        <w:tc>
          <w:tcPr>
            <w:tcW w:w="334" w:type="pct"/>
            <w:shd w:val="clear" w:color="auto" w:fill="E2EFD9" w:themeFill="accent6" w:themeFillTint="33"/>
            <w:vAlign w:val="center"/>
          </w:tcPr>
          <w:p w:rsidR="00E6245E" w:rsidRPr="00BE113D" w:rsidRDefault="00E6245E" w:rsidP="00E6245E">
            <w:pPr>
              <w:spacing w:line="240" w:lineRule="exact"/>
              <w:ind w:left="120" w:hangingChars="50" w:hanging="120"/>
              <w:rPr>
                <w:rFonts w:ascii="標楷體" w:eastAsia="標楷體" w:hAnsi="標楷體"/>
              </w:rPr>
            </w:pPr>
            <w:r w:rsidRPr="00BE113D">
              <w:rPr>
                <w:rFonts w:ascii="標楷體" w:eastAsia="標楷體" w:hAnsi="標楷體" w:cs="Andalus" w:hint="eastAsia"/>
              </w:rPr>
              <w:t>*</w:t>
            </w:r>
            <w:r w:rsidRPr="004362C4">
              <w:rPr>
                <w:rFonts w:ascii="標楷體" w:eastAsia="標楷體" w:hAnsi="標楷體" w:cs="Andalus" w:hint="eastAsia"/>
              </w:rPr>
              <w:t>5/8</w:t>
            </w:r>
            <w:r w:rsidRPr="00BE113D">
              <w:rPr>
                <w:rFonts w:ascii="標楷體" w:eastAsia="標楷體" w:hAnsi="標楷體" w:hint="eastAsia"/>
              </w:rPr>
              <w:t>慶祝母親節活動</w:t>
            </w:r>
          </w:p>
          <w:p w:rsidR="00E6245E" w:rsidRPr="00BE113D" w:rsidRDefault="00E6245E" w:rsidP="00E6245E">
            <w:pPr>
              <w:spacing w:line="240" w:lineRule="exact"/>
              <w:ind w:left="120" w:hangingChars="50" w:hanging="120"/>
              <w:rPr>
                <w:rFonts w:ascii="標楷體" w:eastAsia="標楷體" w:hAnsi="標楷體" w:cs="Andalus"/>
              </w:rPr>
            </w:pPr>
            <w:r w:rsidRPr="00BE113D">
              <w:rPr>
                <w:rFonts w:ascii="標楷體" w:eastAsia="標楷體" w:hAnsi="標楷體" w:cs="Andalus" w:hint="eastAsia"/>
              </w:rPr>
              <w:t>*</w:t>
            </w:r>
            <w:r w:rsidRPr="00BE113D">
              <w:rPr>
                <w:rFonts w:ascii="標楷體" w:eastAsia="標楷體" w:hAnsi="標楷體" w:hint="eastAsia"/>
              </w:rPr>
              <w:t>親職教育講座</w:t>
            </w:r>
          </w:p>
          <w:p w:rsidR="00E6245E" w:rsidRPr="00BE113D" w:rsidRDefault="00E6245E" w:rsidP="00E6245E">
            <w:pPr>
              <w:spacing w:line="240" w:lineRule="exact"/>
              <w:ind w:left="120" w:hangingChars="50" w:hanging="120"/>
              <w:rPr>
                <w:rFonts w:ascii="標楷體" w:eastAsia="標楷體" w:hAnsi="標楷體"/>
                <w:b/>
                <w:color w:val="FF0000"/>
              </w:rPr>
            </w:pPr>
            <w:r w:rsidRPr="00BE113D">
              <w:rPr>
                <w:rFonts w:ascii="標楷體" w:eastAsia="標楷體" w:hAnsi="標楷體" w:cs="Andalus" w:hint="eastAsia"/>
                <w:color w:val="FF0000"/>
              </w:rPr>
              <w:t>*</w:t>
            </w:r>
            <w:r w:rsidRPr="00BE113D">
              <w:rPr>
                <w:rFonts w:ascii="標楷體" w:eastAsia="標楷體" w:hAnsi="標楷體" w:hint="eastAsia"/>
                <w:b/>
                <w:color w:val="FF0000"/>
              </w:rPr>
              <w:t>中高年級性教育宣導</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性別平等宣導</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第參單元生活札記</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第十課橋</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◎環境教育</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◎資訊教育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4-2-5-1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5-2-8-2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6-2-1-1</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6-2-4-3</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細膩無蝕本／四、青紅燈1-2-2,1-2-3,2-2-3,2-2-4,2-2-8,3-2-1,3-2-2,4-2-1,4-2-2,5-2-1,5-2-2</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Lesson 4 What Do You Like?</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1-1-6,1-1-7,2-1-2,2-1-3,2-1-4,2-1-5,2-1-10,2-1-11,3-1-2,3-1-4,3-1-5,3-1-6,3-1-7,*3-1-8,4-1-4,4-1-5,5-1-2</w:t>
            </w:r>
            <w:r w:rsidRPr="00EE575C">
              <w:rPr>
                <w:rFonts w:ascii="標楷體" w:eastAsia="標楷體" w:hAnsi="標楷體" w:hint="eastAsia"/>
                <w:sz w:val="18"/>
                <w:szCs w:val="18"/>
              </w:rPr>
              <w:lastRenderedPageBreak/>
              <w:t>,5-1-4,5-1-5,5-1-6,6-1-1,6-1-4</w:t>
            </w:r>
          </w:p>
          <w:p w:rsidR="00E6245E" w:rsidRPr="006B67F6" w:rsidRDefault="00E6245E" w:rsidP="00E6245E">
            <w:pPr>
              <w:pStyle w:val="afff7"/>
              <w:adjustRightInd/>
              <w:spacing w:line="0" w:lineRule="atLeast"/>
              <w:jc w:val="both"/>
              <w:rPr>
                <w:rFonts w:ascii="標楷體" w:eastAsia="標楷體" w:hAnsi="標楷體"/>
                <w:sz w:val="18"/>
                <w:szCs w:val="18"/>
              </w:rPr>
            </w:pPr>
            <w:r>
              <w:rPr>
                <w:rFonts w:ascii="標楷體" w:eastAsia="標楷體" w:hAnsi="標楷體" w:cs="Arial Unicode MS" w:hint="eastAsia"/>
                <w:snapToGrid w:val="0"/>
                <w:sz w:val="18"/>
                <w:szCs w:val="18"/>
              </w:rPr>
              <w:t>◎</w:t>
            </w:r>
            <w:r>
              <w:rPr>
                <w:rFonts w:ascii="標楷體" w:eastAsia="標楷體" w:hAnsi="標楷體" w:hint="eastAsia"/>
                <w:sz w:val="18"/>
                <w:szCs w:val="18"/>
              </w:rPr>
              <w:t>家政教育</w:t>
            </w:r>
          </w:p>
          <w:p w:rsidR="00E6245E" w:rsidRPr="00EE575C" w:rsidRDefault="00E6245E" w:rsidP="00E6245E">
            <w:pPr>
              <w:spacing w:line="0" w:lineRule="atLeast"/>
              <w:jc w:val="both"/>
              <w:rPr>
                <w:rFonts w:ascii="標楷體" w:eastAsia="標楷體" w:hAnsi="標楷體"/>
                <w:sz w:val="18"/>
                <w:szCs w:val="18"/>
              </w:rPr>
            </w:pPr>
          </w:p>
        </w:tc>
        <w:tc>
          <w:tcPr>
            <w:tcW w:w="381" w:type="pct"/>
          </w:tcPr>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數與量／七、概數</w:t>
            </w:r>
            <w:r w:rsidRPr="00EE575C">
              <w:rPr>
                <w:rFonts w:ascii="標楷體" w:eastAsia="標楷體" w:hAnsi="標楷體"/>
                <w:sz w:val="18"/>
                <w:szCs w:val="18"/>
              </w:rPr>
              <w:br/>
            </w:r>
            <w:r w:rsidRPr="00EE575C">
              <w:rPr>
                <w:rFonts w:ascii="標楷體" w:eastAsia="標楷體" w:hAnsi="標楷體" w:hint="eastAsia"/>
                <w:sz w:val="18"/>
                <w:szCs w:val="18"/>
              </w:rPr>
              <w:t>4-n-06</w:t>
            </w:r>
            <w:r w:rsidRPr="00EE575C">
              <w:rPr>
                <w:rFonts w:ascii="標楷體" w:eastAsia="標楷體" w:hAnsi="標楷體" w:hint="eastAsia"/>
                <w:sz w:val="18"/>
                <w:szCs w:val="18"/>
              </w:rPr>
              <w:br/>
              <w:t>【性別平等教育】【生涯發展教育】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t>三、昆蟲家族</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昆蟲的一生</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1-2-5-1,2-2-2-1,2-2-2-2,5-2-1-1,5-2-1-2,6-2-2-1,6-2-2-2,7-2-0-2</w:t>
            </w:r>
          </w:p>
          <w:p w:rsidR="00E6245E" w:rsidRPr="00EE575C" w:rsidRDefault="00E6245E" w:rsidP="00E6245E">
            <w:pPr>
              <w:spacing w:line="260" w:lineRule="exact"/>
              <w:rPr>
                <w:rFonts w:ascii="標楷體" w:eastAsia="標楷體" w:hAnsi="標楷體"/>
                <w:sz w:val="18"/>
                <w:szCs w:val="18"/>
              </w:rPr>
            </w:pPr>
            <w:r w:rsidRPr="00EE575C">
              <w:rPr>
                <w:rFonts w:ascii="標楷體" w:eastAsia="標楷體" w:hAnsi="標楷體" w:hint="eastAsia"/>
                <w:sz w:val="18"/>
                <w:szCs w:val="18"/>
              </w:rPr>
              <w:t>【環境教育】【生涯發展教育】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四、產業與生活／2.產業的新發展</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8-2-1,8-2-2</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【環境教育】【生涯發展教育】</w:t>
            </w:r>
          </w:p>
        </w:tc>
        <w:tc>
          <w:tcPr>
            <w:tcW w:w="379"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貳、表演任我行</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三、快樂影舞者</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r w:rsidRPr="00EE575C">
              <w:rPr>
                <w:rFonts w:ascii="標楷體" w:eastAsia="標楷體" w:hAnsi="標楷體" w:cs="Times New Roman"/>
                <w:sz w:val="18"/>
                <w:szCs w:val="18"/>
              </w:rPr>
              <w:br/>
              <w:t>【生涯發展教育】</w:t>
            </w:r>
            <w:r w:rsidRPr="00EE575C">
              <w:rPr>
                <w:rFonts w:ascii="標楷體" w:eastAsia="標楷體" w:hAnsi="標楷體" w:cs="Times New Roman"/>
                <w:sz w:val="18"/>
                <w:szCs w:val="18"/>
              </w:rPr>
              <w:br/>
              <w:t>【家政教育】</w:t>
            </w:r>
            <w:r w:rsidRPr="00EE575C">
              <w:rPr>
                <w:rFonts w:ascii="標楷體" w:eastAsia="標楷體" w:hAnsi="標楷體" w:cs="Times New Roman"/>
                <w:sz w:val="18"/>
                <w:szCs w:val="18"/>
              </w:rPr>
              <w:br/>
              <w:t>【環境教育】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2"/>
                <w:attr w:name="IsLunarDate" w:val="False"/>
                <w:attr w:name="IsROCDate" w:val="False"/>
              </w:smartTagPr>
              <w:r w:rsidRPr="00EE575C">
                <w:rPr>
                  <w:rFonts w:ascii="標楷體" w:eastAsia="標楷體" w:hAnsi="標楷體" w:cs="Times New Roman"/>
                  <w:sz w:val="18"/>
                  <w:szCs w:val="18"/>
                </w:rPr>
                <w:t>1-2-2</w:t>
              </w:r>
            </w:smartTag>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t>1-2-4</w:t>
            </w:r>
            <w:r w:rsidRPr="00EE575C">
              <w:rPr>
                <w:rFonts w:ascii="標楷體" w:eastAsia="標楷體" w:hAnsi="標楷體" w:cs="Times New Roman"/>
                <w:sz w:val="18"/>
                <w:szCs w:val="18"/>
              </w:rPr>
              <w:br/>
              <w:t>2-2-7</w:t>
            </w:r>
            <w:r w:rsidRPr="00EE575C">
              <w:rPr>
                <w:rFonts w:ascii="標楷體" w:eastAsia="標楷體" w:hAnsi="標楷體" w:cs="Times New Roman"/>
                <w:sz w:val="18"/>
                <w:szCs w:val="18"/>
              </w:rPr>
              <w:br/>
              <w:t>3-2-1</w:t>
            </w:r>
            <w:r w:rsidRPr="00EE575C">
              <w:rPr>
                <w:rFonts w:ascii="標楷體" w:eastAsia="標楷體" w:hAnsi="標楷體" w:cs="Times New Roman" w:hint="eastAsia"/>
                <w:sz w:val="18"/>
                <w:szCs w:val="18"/>
              </w:rPr>
              <w:t>2</w:t>
            </w:r>
          </w:p>
        </w:tc>
        <w:tc>
          <w:tcPr>
            <w:tcW w:w="390" w:type="pct"/>
            <w:gridSpan w:val="3"/>
          </w:tcPr>
          <w:p w:rsidR="00E6245E"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t>溝通交流道／1.溝通不簡單3-2-1</w:t>
            </w:r>
          </w:p>
          <w:p w:rsidR="00E6245E" w:rsidRDefault="00E6245E" w:rsidP="00E6245E">
            <w:pPr>
              <w:pStyle w:val="aff1"/>
              <w:snapToGrid w:val="0"/>
              <w:spacing w:line="240" w:lineRule="auto"/>
              <w:jc w:val="both"/>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性別平等教育</w:t>
            </w:r>
          </w:p>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t>【環境教育】</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五、舞蹈小精靈</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1.線條之舞1-2-2,3-2-1,3-2-2,6-2-3【生涯發展教育】</w:t>
            </w:r>
          </w:p>
        </w:tc>
        <w:tc>
          <w:tcPr>
            <w:tcW w:w="252" w:type="pct"/>
            <w:gridSpan w:val="3"/>
            <w:tcBorders>
              <w:bottom w:val="single" w:sz="4" w:space="0" w:color="auto"/>
            </w:tcBorders>
          </w:tcPr>
          <w:p w:rsidR="00E6245E" w:rsidRPr="00EE575C" w:rsidRDefault="00E6245E" w:rsidP="00E6245E">
            <w:pPr>
              <w:adjustRightInd w:val="0"/>
              <w:snapToGrid w:val="0"/>
              <w:rPr>
                <w:rFonts w:ascii="標楷體" w:eastAsia="標楷體" w:hAnsi="標楷體" w:cs="Times New Roman"/>
                <w:sz w:val="18"/>
                <w:szCs w:val="18"/>
              </w:rPr>
            </w:pPr>
            <w:r w:rsidRPr="00EE575C">
              <w:rPr>
                <w:rFonts w:ascii="標楷體" w:eastAsia="標楷體" w:hAnsi="標楷體" w:cs="Times New Roman" w:hint="eastAsia"/>
                <w:sz w:val="18"/>
                <w:szCs w:val="18"/>
              </w:rPr>
              <w:t>查詢</w:t>
            </w:r>
          </w:p>
        </w:tc>
        <w:tc>
          <w:tcPr>
            <w:tcW w:w="280" w:type="pct"/>
            <w:tcBorders>
              <w:bottom w:val="single" w:sz="4" w:space="0" w:color="auto"/>
            </w:tcBorders>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cs="新細明體" w:hint="eastAsia"/>
                <w:kern w:val="0"/>
                <w:sz w:val="18"/>
                <w:szCs w:val="18"/>
                <w:lang w:val="zh-TW"/>
              </w:rPr>
              <w:t>繪製自己的奇蹟男孩</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noProof/>
                <w:color w:val="000000"/>
                <w:sz w:val="18"/>
                <w:szCs w:val="18"/>
              </w:rPr>
            </w:pPr>
            <w:r w:rsidRPr="00EE575C">
              <w:rPr>
                <w:rFonts w:ascii="標楷體" w:eastAsia="標楷體" w:hAnsi="標楷體"/>
                <w:sz w:val="18"/>
                <w:szCs w:val="18"/>
              </w:rPr>
              <w:t>王老先生(全)</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中高年級性教育宣導</w:t>
            </w:r>
          </w:p>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性別平等宣導</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sz w:val="18"/>
                <w:szCs w:val="18"/>
              </w:rPr>
              <w:t>What Do You Like?</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t>14</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5/10</w:t>
            </w:r>
            <w:r>
              <w:rPr>
                <w:rFonts w:ascii="標楷體" w:eastAsia="標楷體" w:hAnsi="標楷體" w:hint="eastAsia"/>
              </w:rPr>
              <w:lastRenderedPageBreak/>
              <w:t>-5/16</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lastRenderedPageBreak/>
              <w:t>*</w:t>
            </w:r>
            <w:r w:rsidRPr="004362C4">
              <w:rPr>
                <w:rFonts w:ascii="標楷體" w:eastAsia="標楷體" w:hAnsi="標楷體" w:hint="eastAsia"/>
              </w:rPr>
              <w:t>5/13~14第2次定期考查</w:t>
            </w:r>
          </w:p>
          <w:p w:rsidR="00E6245E" w:rsidRPr="00BE113D" w:rsidRDefault="00E6245E" w:rsidP="00E6245E">
            <w:pPr>
              <w:adjustRightInd w:val="0"/>
              <w:snapToGrid w:val="0"/>
              <w:spacing w:line="240" w:lineRule="exact"/>
              <w:ind w:left="120" w:hangingChars="50" w:hanging="120"/>
              <w:rPr>
                <w:rFonts w:ascii="標楷體" w:eastAsia="標楷體" w:hAnsi="標楷體" w:cs="Andalus"/>
              </w:rPr>
            </w:pPr>
            <w:r w:rsidRPr="00BE113D">
              <w:rPr>
                <w:rFonts w:ascii="標楷體" w:eastAsia="標楷體" w:hAnsi="標楷體" w:hint="eastAsia"/>
              </w:rPr>
              <w:lastRenderedPageBreak/>
              <w:t>*數學習作檢閱</w:t>
            </w:r>
          </w:p>
          <w:p w:rsidR="00E6245E" w:rsidRPr="00BE113D" w:rsidRDefault="00E6245E" w:rsidP="00E6245E">
            <w:pPr>
              <w:adjustRightInd w:val="0"/>
              <w:snapToGrid w:val="0"/>
              <w:spacing w:line="240" w:lineRule="exact"/>
              <w:ind w:left="120" w:hangingChars="50" w:hanging="120"/>
              <w:rPr>
                <w:rFonts w:ascii="標楷體" w:eastAsia="標楷體" w:hAnsi="標楷體" w:cs="Andalus"/>
              </w:rPr>
            </w:pPr>
            <w:r w:rsidRPr="00BE113D">
              <w:rPr>
                <w:rFonts w:ascii="標楷體" w:eastAsia="標楷體" w:hAnsi="標楷體" w:hint="eastAsia"/>
              </w:rPr>
              <w:t>*連絡簿檢閱</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高年級愛滋防治宣導</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lastRenderedPageBreak/>
              <w:t>語文天地三</w:t>
            </w:r>
          </w:p>
          <w:p w:rsidR="00E6245E" w:rsidRPr="00EE575C" w:rsidRDefault="00E6245E" w:rsidP="00E6245E">
            <w:pPr>
              <w:rPr>
                <w:rFonts w:ascii="標楷體" w:eastAsia="標楷體" w:hAnsi="標楷體"/>
                <w:color w:val="000000"/>
                <w:sz w:val="18"/>
                <w:szCs w:val="18"/>
              </w:rPr>
            </w:pPr>
            <w:r w:rsidRPr="00EE575C">
              <w:rPr>
                <w:rFonts w:ascii="標楷體" w:eastAsia="標楷體" w:hAnsi="標楷體" w:hint="eastAsia"/>
                <w:color w:val="000000"/>
                <w:sz w:val="18"/>
                <w:szCs w:val="18"/>
              </w:rPr>
              <w:t>1-2-3-2</w:t>
            </w:r>
          </w:p>
          <w:p w:rsidR="00E6245E" w:rsidRPr="00EE575C" w:rsidRDefault="00E6245E" w:rsidP="00E6245E">
            <w:pPr>
              <w:rPr>
                <w:rFonts w:ascii="標楷體" w:eastAsia="標楷體" w:hAnsi="標楷體"/>
                <w:color w:val="000000"/>
                <w:sz w:val="18"/>
                <w:szCs w:val="18"/>
              </w:rPr>
            </w:pPr>
            <w:r w:rsidRPr="00EE575C">
              <w:rPr>
                <w:rFonts w:ascii="標楷體" w:eastAsia="標楷體" w:hAnsi="標楷體" w:hint="eastAsia"/>
                <w:color w:val="000000"/>
                <w:sz w:val="18"/>
                <w:szCs w:val="18"/>
              </w:rPr>
              <w:t>1-2-4</w:t>
            </w:r>
          </w:p>
          <w:p w:rsidR="00E6245E" w:rsidRPr="00EE575C" w:rsidRDefault="00E6245E" w:rsidP="00E6245E">
            <w:pPr>
              <w:rPr>
                <w:rFonts w:ascii="標楷體" w:eastAsia="標楷體" w:hAnsi="標楷體"/>
                <w:color w:val="000000"/>
                <w:sz w:val="18"/>
                <w:szCs w:val="18"/>
              </w:rPr>
            </w:pPr>
            <w:r w:rsidRPr="00EE575C">
              <w:rPr>
                <w:rFonts w:ascii="標楷體" w:eastAsia="標楷體" w:hAnsi="標楷體" w:hint="eastAsia"/>
                <w:color w:val="000000"/>
                <w:sz w:val="18"/>
                <w:szCs w:val="18"/>
              </w:rPr>
              <w:lastRenderedPageBreak/>
              <w:t>5-2-12-2</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hint="eastAsia"/>
                <w:color w:val="000000"/>
                <w:sz w:val="18"/>
                <w:szCs w:val="18"/>
              </w:rPr>
              <w:t>5-2-14</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細膩無蝕本／單元活動二1-2-2,1-2-5,2-2-1,2-2-3,</w:t>
            </w:r>
            <w:r w:rsidRPr="00EE575C">
              <w:rPr>
                <w:rFonts w:ascii="標楷體" w:eastAsia="標楷體" w:hAnsi="標楷體" w:hint="eastAsia"/>
                <w:sz w:val="18"/>
                <w:szCs w:val="18"/>
              </w:rPr>
              <w:lastRenderedPageBreak/>
              <w:t>2-2-4,3-2-1,5-2-2</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lastRenderedPageBreak/>
              <w:t>Lesson 4 What Do You Like?</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1-1-5,1-1-7,*1-1</w:t>
            </w:r>
            <w:r w:rsidRPr="00EE575C">
              <w:rPr>
                <w:rFonts w:ascii="標楷體" w:eastAsia="標楷體" w:hAnsi="標楷體" w:hint="eastAsia"/>
                <w:sz w:val="18"/>
                <w:szCs w:val="18"/>
              </w:rPr>
              <w:lastRenderedPageBreak/>
              <w:t>-10,2-1-4,2-1-9,2-1-10,2-1-11,3-1-2,3-1-4,3-1-5,3-1-6,3-1-7,*3-1-8,5-1-2,5-1-3,5-1-4,5-1-5,6-1-1,6-1-4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w:t>
            </w:r>
            <w:r w:rsidRPr="00EE575C">
              <w:rPr>
                <w:rFonts w:ascii="標楷體" w:eastAsia="標楷體" w:hAnsi="標楷體" w:hint="eastAsia"/>
                <w:sz w:val="18"/>
                <w:szCs w:val="18"/>
              </w:rPr>
              <w:t>家政</w:t>
            </w:r>
            <w:r w:rsidRPr="00EE575C">
              <w:rPr>
                <w:rFonts w:ascii="標楷體" w:eastAsia="標楷體" w:hAnsi="標楷體"/>
                <w:sz w:val="18"/>
                <w:szCs w:val="18"/>
              </w:rPr>
              <w:t>教育】</w:t>
            </w:r>
          </w:p>
        </w:tc>
        <w:tc>
          <w:tcPr>
            <w:tcW w:w="381" w:type="pct"/>
          </w:tcPr>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數與量／七、概數</w:t>
            </w:r>
            <w:r w:rsidRPr="00EE575C">
              <w:rPr>
                <w:rFonts w:ascii="標楷體" w:eastAsia="標楷體" w:hAnsi="標楷體"/>
                <w:sz w:val="18"/>
                <w:szCs w:val="18"/>
              </w:rPr>
              <w:br/>
            </w:r>
            <w:r w:rsidRPr="00EE575C">
              <w:rPr>
                <w:rFonts w:ascii="標楷體" w:eastAsia="標楷體" w:hAnsi="標楷體" w:hint="eastAsia"/>
                <w:sz w:val="18"/>
                <w:szCs w:val="18"/>
              </w:rPr>
              <w:t>4-n-06</w:t>
            </w:r>
            <w:r w:rsidRPr="00EE575C">
              <w:rPr>
                <w:rFonts w:ascii="標楷體" w:eastAsia="標楷體" w:hAnsi="標楷體" w:hint="eastAsia"/>
                <w:sz w:val="18"/>
                <w:szCs w:val="18"/>
              </w:rPr>
              <w:br/>
              <w:t>【性別平等教育】【生涯發展教育】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t>三、昆蟲家族</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昆蟲的一生</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1-2-5-1,1-2-5-2,2-2-2-1,2-2-2-2,5-2-</w:t>
            </w:r>
            <w:r w:rsidRPr="00EE575C">
              <w:rPr>
                <w:rFonts w:ascii="標楷體" w:eastAsia="標楷體" w:hAnsi="標楷體" w:hint="eastAsia"/>
                <w:sz w:val="18"/>
                <w:szCs w:val="18"/>
              </w:rPr>
              <w:lastRenderedPageBreak/>
              <w:t>1-1,5-2-1-2,6-2-2-1,6-2-2-2,7-2-0-2</w:t>
            </w:r>
          </w:p>
          <w:p w:rsidR="00E6245E" w:rsidRPr="00EE575C" w:rsidRDefault="00E6245E" w:rsidP="00E6245E">
            <w:pPr>
              <w:spacing w:line="260" w:lineRule="exact"/>
              <w:rPr>
                <w:rFonts w:ascii="標楷體" w:eastAsia="標楷體" w:hAnsi="標楷體"/>
                <w:noProof/>
                <w:sz w:val="18"/>
                <w:szCs w:val="18"/>
              </w:rPr>
            </w:pPr>
            <w:r w:rsidRPr="00EE575C">
              <w:rPr>
                <w:rFonts w:ascii="標楷體" w:eastAsia="標楷體" w:hAnsi="標楷體" w:hint="eastAsia"/>
                <w:sz w:val="18"/>
                <w:szCs w:val="18"/>
              </w:rPr>
              <w:t>【環境教育】【生涯發展教育】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四、產業與生活／2.產業的新發展</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8-2-1,8-2-2</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【環境教育】【生涯發展教</w:t>
            </w:r>
            <w:r w:rsidRPr="00EE575C">
              <w:rPr>
                <w:rFonts w:ascii="標楷體" w:eastAsia="標楷體" w:hAnsi="標楷體" w:hint="eastAsia"/>
                <w:sz w:val="18"/>
                <w:szCs w:val="18"/>
              </w:rPr>
              <w:lastRenderedPageBreak/>
              <w:t>育】</w:t>
            </w:r>
          </w:p>
        </w:tc>
        <w:tc>
          <w:tcPr>
            <w:tcW w:w="379"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lastRenderedPageBreak/>
              <w:t>參、音樂美樂地</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一、聽見校園中的樂音</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r w:rsidRPr="00EE575C">
              <w:rPr>
                <w:rFonts w:ascii="標楷體" w:eastAsia="標楷體" w:hAnsi="標楷體" w:cs="Times New Roman"/>
                <w:sz w:val="18"/>
                <w:szCs w:val="18"/>
              </w:rPr>
              <w:br/>
            </w:r>
            <w:r w:rsidRPr="00EE575C">
              <w:rPr>
                <w:rFonts w:ascii="標楷體" w:eastAsia="標楷體" w:hAnsi="標楷體" w:cs="Times New Roman"/>
                <w:sz w:val="18"/>
                <w:szCs w:val="18"/>
              </w:rPr>
              <w:lastRenderedPageBreak/>
              <w:t>【生涯發展教育】</w:t>
            </w:r>
            <w:r w:rsidRPr="00EE575C">
              <w:rPr>
                <w:rFonts w:ascii="標楷體" w:eastAsia="標楷體" w:hAnsi="標楷體" w:cs="Times New Roman"/>
                <w:sz w:val="18"/>
                <w:szCs w:val="18"/>
              </w:rPr>
              <w:br/>
              <w:t>【性別平等教育】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t>1-2-4</w:t>
            </w:r>
            <w:r w:rsidRPr="00EE575C">
              <w:rPr>
                <w:rFonts w:ascii="標楷體" w:eastAsia="標楷體" w:hAnsi="標楷體" w:cs="Times New Roman"/>
                <w:sz w:val="18"/>
                <w:szCs w:val="18"/>
              </w:rPr>
              <w:br/>
              <w:t>2-2-7</w:t>
            </w:r>
          </w:p>
        </w:tc>
        <w:tc>
          <w:tcPr>
            <w:tcW w:w="390" w:type="pct"/>
            <w:gridSpan w:val="3"/>
          </w:tcPr>
          <w:p w:rsidR="00E6245E"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溝通交流道／2.溝通金頭腦3-2-1</w:t>
            </w:r>
          </w:p>
          <w:p w:rsidR="00E6245E" w:rsidRDefault="00E6245E" w:rsidP="00E6245E">
            <w:pPr>
              <w:pStyle w:val="aff1"/>
              <w:snapToGrid w:val="0"/>
              <w:spacing w:line="240" w:lineRule="auto"/>
              <w:jc w:val="both"/>
              <w:rPr>
                <w:rFonts w:ascii="標楷體" w:eastAsia="標楷體" w:hAnsi="標楷體"/>
                <w:sz w:val="18"/>
                <w:szCs w:val="18"/>
              </w:rPr>
            </w:pPr>
            <w:r>
              <w:rPr>
                <w:rFonts w:ascii="標楷體" w:eastAsia="標楷體" w:hAnsi="標楷體" w:cs="Arial Unicode MS" w:hint="eastAsia"/>
                <w:snapToGrid w:val="0"/>
                <w:kern w:val="0"/>
                <w:sz w:val="18"/>
                <w:szCs w:val="18"/>
              </w:rPr>
              <w:t>◎</w:t>
            </w:r>
            <w:r>
              <w:rPr>
                <w:rFonts w:ascii="標楷體" w:eastAsia="標楷體" w:hAnsi="標楷體" w:hint="eastAsia"/>
                <w:sz w:val="18"/>
                <w:szCs w:val="18"/>
              </w:rPr>
              <w:t>性別平等教育</w:t>
            </w:r>
          </w:p>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t>【環境教育】</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五、舞蹈小精靈</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2.快樂的跳舞1-2-2,3-2-2,4-2-5,6-2-3【生涯發展教</w:t>
            </w:r>
            <w:r w:rsidRPr="00EE575C">
              <w:rPr>
                <w:rFonts w:ascii="標楷體" w:eastAsia="標楷體" w:hAnsi="標楷體" w:hint="eastAsia"/>
                <w:color w:val="000000"/>
                <w:sz w:val="18"/>
                <w:szCs w:val="18"/>
              </w:rPr>
              <w:lastRenderedPageBreak/>
              <w:t>育】</w:t>
            </w:r>
          </w:p>
        </w:tc>
        <w:tc>
          <w:tcPr>
            <w:tcW w:w="252" w:type="pct"/>
            <w:gridSpan w:val="3"/>
            <w:tcBorders>
              <w:bottom w:val="single" w:sz="4" w:space="0" w:color="auto"/>
            </w:tcBorders>
          </w:tcPr>
          <w:p w:rsidR="00E6245E" w:rsidRPr="00EE575C" w:rsidRDefault="00E6245E" w:rsidP="00E6245E">
            <w:pPr>
              <w:adjustRightInd w:val="0"/>
              <w:snapToGrid w:val="0"/>
              <w:rPr>
                <w:rFonts w:ascii="標楷體" w:eastAsia="標楷體" w:hAnsi="標楷體" w:cs="Times New Roman"/>
                <w:sz w:val="18"/>
                <w:szCs w:val="18"/>
              </w:rPr>
            </w:pPr>
            <w:r w:rsidRPr="00EE575C">
              <w:rPr>
                <w:rFonts w:ascii="標楷體" w:eastAsia="標楷體" w:hAnsi="標楷體" w:cs="Times New Roman" w:hint="eastAsia"/>
                <w:sz w:val="18"/>
                <w:szCs w:val="18"/>
              </w:rPr>
              <w:lastRenderedPageBreak/>
              <w:t>下載</w:t>
            </w:r>
          </w:p>
        </w:tc>
        <w:tc>
          <w:tcPr>
            <w:tcW w:w="280" w:type="pct"/>
            <w:tcBorders>
              <w:bottom w:val="single" w:sz="4" w:space="0" w:color="auto"/>
            </w:tcBorders>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cs="新細明體" w:hint="eastAsia"/>
                <w:kern w:val="0"/>
                <w:sz w:val="18"/>
                <w:szCs w:val="18"/>
                <w:lang w:val="zh-TW"/>
              </w:rPr>
              <w:t>觀看目錄頁並且猜測故事情</w:t>
            </w:r>
            <w:r w:rsidRPr="00EE575C">
              <w:rPr>
                <w:rFonts w:ascii="標楷體" w:eastAsia="標楷體" w:hAnsi="標楷體" w:cs="新細明體" w:hint="eastAsia"/>
                <w:kern w:val="0"/>
                <w:sz w:val="18"/>
                <w:szCs w:val="18"/>
                <w:lang w:val="zh-TW"/>
              </w:rPr>
              <w:lastRenderedPageBreak/>
              <w:t>節內容</w:t>
            </w:r>
            <w:r w:rsidRPr="00EE575C">
              <w:rPr>
                <w:rFonts w:ascii="標楷體" w:eastAsia="標楷體" w:hAnsi="標楷體" w:cs="新細明體"/>
                <w:kern w:val="0"/>
                <w:sz w:val="18"/>
                <w:szCs w:val="18"/>
                <w:lang w:val="zh-TW"/>
              </w:rPr>
              <w:t>!</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noProof/>
                <w:color w:val="000000"/>
                <w:sz w:val="18"/>
                <w:szCs w:val="18"/>
              </w:rPr>
            </w:pPr>
            <w:r w:rsidRPr="00EE575C">
              <w:rPr>
                <w:rFonts w:ascii="標楷體" w:eastAsia="標楷體" w:hAnsi="標楷體"/>
                <w:sz w:val="18"/>
                <w:szCs w:val="18"/>
              </w:rPr>
              <w:lastRenderedPageBreak/>
              <w:t>王老先生(全)</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高年級愛滋防治宣導</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sz w:val="18"/>
                <w:szCs w:val="18"/>
              </w:rPr>
              <w:t>What Do You Like?</w:t>
            </w:r>
          </w:p>
        </w:tc>
      </w:tr>
      <w:tr w:rsidR="00E6245E" w:rsidRPr="00AD666E" w:rsidTr="00F562AD">
        <w:trPr>
          <w:trHeight w:val="364"/>
        </w:trPr>
        <w:tc>
          <w:tcPr>
            <w:tcW w:w="521" w:type="pct"/>
            <w:gridSpan w:val="3"/>
            <w:vAlign w:val="center"/>
          </w:tcPr>
          <w:p w:rsidR="00E6245E" w:rsidRPr="004362C4" w:rsidRDefault="00E6245E" w:rsidP="00E6245E">
            <w:pPr>
              <w:snapToGrid w:val="0"/>
              <w:ind w:left="120" w:hangingChars="50" w:hanging="120"/>
              <w:jc w:val="center"/>
              <w:rPr>
                <w:rFonts w:ascii="標楷體" w:eastAsia="標楷體" w:hAnsi="標楷體"/>
              </w:rPr>
            </w:pPr>
            <w:r w:rsidRPr="004362C4">
              <w:rPr>
                <w:rFonts w:ascii="標楷體" w:eastAsia="標楷體" w:hAnsi="標楷體" w:hint="eastAsia"/>
              </w:rPr>
              <w:t>第二次段考</w:t>
            </w:r>
            <w:r w:rsidRPr="004362C4">
              <w:rPr>
                <w:rFonts w:ascii="標楷體" w:eastAsia="標楷體" w:hAnsi="標楷體"/>
              </w:rPr>
              <w:t>評量方式</w:t>
            </w:r>
          </w:p>
        </w:tc>
        <w:tc>
          <w:tcPr>
            <w:tcW w:w="267" w:type="pct"/>
            <w:vAlign w:val="center"/>
          </w:tcPr>
          <w:p w:rsidR="00E6245E" w:rsidRPr="00EE575C" w:rsidRDefault="00E6245E" w:rsidP="00E6245E">
            <w:pPr>
              <w:snapToGrid w:val="0"/>
              <w:rPr>
                <w:rFonts w:ascii="標楷體" w:eastAsia="標楷體" w:hAnsi="標楷體"/>
                <w:sz w:val="18"/>
                <w:szCs w:val="18"/>
              </w:rPr>
            </w:pPr>
          </w:p>
        </w:tc>
        <w:tc>
          <w:tcPr>
            <w:tcW w:w="267" w:type="pct"/>
            <w:vAlign w:val="center"/>
          </w:tcPr>
          <w:p w:rsidR="00E6245E" w:rsidRPr="00EE575C" w:rsidRDefault="00E6245E" w:rsidP="00E6245E">
            <w:pPr>
              <w:snapToGrid w:val="0"/>
              <w:rPr>
                <w:rFonts w:ascii="標楷體" w:eastAsia="標楷體" w:hAnsi="標楷體"/>
                <w:sz w:val="18"/>
                <w:szCs w:val="18"/>
              </w:rPr>
            </w:pPr>
          </w:p>
        </w:tc>
        <w:tc>
          <w:tcPr>
            <w:tcW w:w="269" w:type="pct"/>
          </w:tcPr>
          <w:p w:rsidR="00E6245E" w:rsidRPr="00EE575C" w:rsidRDefault="00E6245E" w:rsidP="00E6245E">
            <w:pPr>
              <w:snapToGrid w:val="0"/>
              <w:rPr>
                <w:rFonts w:ascii="標楷體" w:eastAsia="標楷體" w:hAnsi="標楷體"/>
                <w:sz w:val="18"/>
                <w:szCs w:val="18"/>
              </w:rPr>
            </w:pPr>
          </w:p>
        </w:tc>
        <w:tc>
          <w:tcPr>
            <w:tcW w:w="381" w:type="pct"/>
            <w:vAlign w:val="center"/>
          </w:tcPr>
          <w:p w:rsidR="00E6245E" w:rsidRPr="00EE575C" w:rsidRDefault="00E6245E" w:rsidP="00E6245E">
            <w:pPr>
              <w:snapToGrid w:val="0"/>
              <w:rPr>
                <w:rFonts w:ascii="標楷體" w:eastAsia="標楷體" w:hAnsi="標楷體"/>
                <w:sz w:val="18"/>
                <w:szCs w:val="18"/>
              </w:rPr>
            </w:pPr>
          </w:p>
        </w:tc>
        <w:tc>
          <w:tcPr>
            <w:tcW w:w="381" w:type="pct"/>
          </w:tcPr>
          <w:p w:rsidR="00E6245E" w:rsidRPr="00EE575C" w:rsidRDefault="00E6245E" w:rsidP="00E6245E">
            <w:pPr>
              <w:snapToGrid w:val="0"/>
              <w:rPr>
                <w:rFonts w:ascii="標楷體" w:eastAsia="標楷體" w:hAnsi="標楷體"/>
                <w:sz w:val="18"/>
                <w:szCs w:val="18"/>
              </w:rPr>
            </w:pPr>
          </w:p>
        </w:tc>
        <w:tc>
          <w:tcPr>
            <w:tcW w:w="377" w:type="pct"/>
          </w:tcPr>
          <w:p w:rsidR="00E6245E" w:rsidRPr="00EE575C" w:rsidRDefault="00E6245E" w:rsidP="00E6245E">
            <w:pPr>
              <w:snapToGrid w:val="0"/>
              <w:rPr>
                <w:rFonts w:ascii="標楷體" w:eastAsia="標楷體" w:hAnsi="標楷體"/>
                <w:sz w:val="18"/>
                <w:szCs w:val="18"/>
              </w:rPr>
            </w:pPr>
          </w:p>
        </w:tc>
        <w:tc>
          <w:tcPr>
            <w:tcW w:w="379" w:type="pct"/>
            <w:gridSpan w:val="2"/>
            <w:vAlign w:val="center"/>
          </w:tcPr>
          <w:p w:rsidR="00E6245E" w:rsidRPr="00EE575C" w:rsidRDefault="00E6245E" w:rsidP="00E6245E">
            <w:pPr>
              <w:snapToGrid w:val="0"/>
              <w:rPr>
                <w:rFonts w:ascii="標楷體" w:eastAsia="標楷體" w:hAnsi="標楷體"/>
                <w:sz w:val="18"/>
                <w:szCs w:val="18"/>
              </w:rPr>
            </w:pPr>
          </w:p>
        </w:tc>
        <w:tc>
          <w:tcPr>
            <w:tcW w:w="390" w:type="pct"/>
            <w:gridSpan w:val="3"/>
          </w:tcPr>
          <w:p w:rsidR="00E6245E" w:rsidRPr="00EE575C" w:rsidRDefault="00E6245E" w:rsidP="00E6245E">
            <w:pPr>
              <w:snapToGrid w:val="0"/>
              <w:rPr>
                <w:rFonts w:ascii="標楷體" w:eastAsia="標楷體" w:hAnsi="標楷體"/>
                <w:sz w:val="18"/>
                <w:szCs w:val="18"/>
              </w:rPr>
            </w:pPr>
          </w:p>
        </w:tc>
        <w:tc>
          <w:tcPr>
            <w:tcW w:w="386" w:type="pct"/>
            <w:vAlign w:val="center"/>
          </w:tcPr>
          <w:p w:rsidR="00E6245E" w:rsidRPr="00EE575C" w:rsidRDefault="00E6245E" w:rsidP="00E6245E">
            <w:pPr>
              <w:snapToGrid w:val="0"/>
              <w:rPr>
                <w:rFonts w:ascii="標楷體" w:eastAsia="標楷體" w:hAnsi="標楷體"/>
                <w:sz w:val="18"/>
                <w:szCs w:val="18"/>
              </w:rPr>
            </w:pPr>
          </w:p>
        </w:tc>
        <w:tc>
          <w:tcPr>
            <w:tcW w:w="252" w:type="pct"/>
            <w:gridSpan w:val="3"/>
          </w:tcPr>
          <w:p w:rsidR="00E6245E" w:rsidRPr="00EE575C" w:rsidRDefault="00E6245E" w:rsidP="00E6245E">
            <w:pPr>
              <w:snapToGrid w:val="0"/>
              <w:rPr>
                <w:rFonts w:ascii="標楷體" w:eastAsia="標楷體" w:hAnsi="標楷體"/>
                <w:sz w:val="18"/>
                <w:szCs w:val="18"/>
              </w:rPr>
            </w:pPr>
          </w:p>
        </w:tc>
        <w:tc>
          <w:tcPr>
            <w:tcW w:w="280" w:type="pct"/>
          </w:tcPr>
          <w:p w:rsidR="00E6245E" w:rsidRPr="00EE575C" w:rsidRDefault="00E6245E" w:rsidP="00E6245E">
            <w:pPr>
              <w:snapToGrid w:val="0"/>
              <w:rPr>
                <w:rFonts w:ascii="標楷體" w:eastAsia="標楷體" w:hAnsi="標楷體"/>
                <w:sz w:val="18"/>
                <w:szCs w:val="18"/>
              </w:rPr>
            </w:pPr>
          </w:p>
        </w:tc>
        <w:tc>
          <w:tcPr>
            <w:tcW w:w="283" w:type="pct"/>
          </w:tcPr>
          <w:p w:rsidR="00E6245E" w:rsidRPr="00EE575C" w:rsidRDefault="00E6245E" w:rsidP="00E6245E">
            <w:pPr>
              <w:snapToGrid w:val="0"/>
              <w:rPr>
                <w:rFonts w:ascii="標楷體" w:eastAsia="標楷體" w:hAnsi="標楷體"/>
                <w:sz w:val="18"/>
                <w:szCs w:val="18"/>
              </w:rPr>
            </w:pPr>
          </w:p>
        </w:tc>
        <w:tc>
          <w:tcPr>
            <w:tcW w:w="237" w:type="pct"/>
          </w:tcPr>
          <w:p w:rsidR="00E6245E" w:rsidRPr="00EE575C" w:rsidRDefault="00E6245E" w:rsidP="00E6245E">
            <w:pPr>
              <w:snapToGrid w:val="0"/>
              <w:rPr>
                <w:rFonts w:ascii="標楷體" w:eastAsia="標楷體" w:hAnsi="標楷體"/>
                <w:sz w:val="18"/>
                <w:szCs w:val="18"/>
              </w:rPr>
            </w:pPr>
          </w:p>
        </w:tc>
        <w:tc>
          <w:tcPr>
            <w:tcW w:w="330" w:type="pct"/>
          </w:tcPr>
          <w:p w:rsidR="00E6245E" w:rsidRPr="00EE575C" w:rsidRDefault="00E6245E" w:rsidP="00E6245E">
            <w:pPr>
              <w:snapToGrid w:val="0"/>
              <w:rPr>
                <w:rFonts w:ascii="標楷體" w:eastAsia="標楷體" w:hAnsi="標楷體"/>
                <w:sz w:val="18"/>
                <w:szCs w:val="18"/>
              </w:rPr>
            </w:pP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t>15</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5/17</w:t>
            </w:r>
            <w:r>
              <w:rPr>
                <w:rFonts w:ascii="標楷體" w:eastAsia="標楷體" w:hAnsi="標楷體" w:hint="eastAsia"/>
              </w:rPr>
              <w:lastRenderedPageBreak/>
              <w:t>-5/23</w:t>
            </w:r>
          </w:p>
        </w:tc>
        <w:tc>
          <w:tcPr>
            <w:tcW w:w="334" w:type="pct"/>
            <w:shd w:val="clear" w:color="auto" w:fill="E2EFD9" w:themeFill="accent6" w:themeFillTint="33"/>
            <w:vAlign w:val="center"/>
          </w:tcPr>
          <w:p w:rsidR="00E6245E" w:rsidRPr="004362C4" w:rsidRDefault="00E6245E" w:rsidP="00E6245E">
            <w:pPr>
              <w:spacing w:line="240" w:lineRule="exact"/>
              <w:ind w:left="120" w:hangingChars="50" w:hanging="120"/>
              <w:rPr>
                <w:rFonts w:ascii="標楷體" w:eastAsia="標楷體" w:hAnsi="標楷體"/>
                <w:color w:val="FF0000"/>
              </w:rPr>
            </w:pPr>
            <w:r w:rsidRPr="004362C4">
              <w:rPr>
                <w:rFonts w:ascii="標楷體" w:eastAsia="標楷體" w:hAnsi="標楷體" w:cs="Andalus" w:hint="eastAsia"/>
                <w:color w:val="FF0000"/>
              </w:rPr>
              <w:lastRenderedPageBreak/>
              <w:t>*</w:t>
            </w:r>
            <w:r w:rsidRPr="004362C4">
              <w:rPr>
                <w:rFonts w:ascii="標楷體" w:eastAsia="標楷體" w:hAnsi="標楷體" w:hint="eastAsia"/>
                <w:b/>
                <w:color w:val="FF0000"/>
              </w:rPr>
              <w:t>家庭教育宣導6</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color w:val="FF0000"/>
              </w:rPr>
              <w:t>*</w:t>
            </w:r>
            <w:r w:rsidRPr="004362C4">
              <w:rPr>
                <w:rFonts w:ascii="標楷體" w:eastAsia="標楷體" w:hAnsi="標楷體" w:hint="eastAsia"/>
                <w:b/>
                <w:color w:val="FF0000"/>
              </w:rPr>
              <w:t>高齡教</w:t>
            </w:r>
            <w:r w:rsidRPr="004362C4">
              <w:rPr>
                <w:rFonts w:ascii="標楷體" w:eastAsia="標楷體" w:hAnsi="標楷體" w:hint="eastAsia"/>
                <w:b/>
                <w:color w:val="FF0000"/>
              </w:rPr>
              <w:lastRenderedPageBreak/>
              <w:t>育4</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snapToGrid w:val="0"/>
                <w:color w:val="000000"/>
                <w:kern w:val="0"/>
                <w:sz w:val="18"/>
                <w:szCs w:val="18"/>
              </w:rPr>
              <w:lastRenderedPageBreak/>
              <w:t>第肆單元夢想起飛</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第十一課</w:t>
            </w:r>
            <w:r w:rsidRPr="00EE575C">
              <w:rPr>
                <w:rFonts w:ascii="標楷體" w:eastAsia="標楷體" w:hAnsi="標楷體" w:cs="Times New Roman" w:hint="eastAsia"/>
                <w:snapToGrid w:val="0"/>
                <w:color w:val="000000"/>
                <w:kern w:val="0"/>
                <w:sz w:val="18"/>
                <w:szCs w:val="18"/>
              </w:rPr>
              <w:lastRenderedPageBreak/>
              <w:t>夢想起飛</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新細明體" w:hint="eastAsia"/>
                <w:snapToGrid w:val="0"/>
                <w:color w:val="000000"/>
                <w:kern w:val="0"/>
                <w:sz w:val="18"/>
                <w:szCs w:val="18"/>
              </w:rPr>
              <w:t>◎</w:t>
            </w:r>
            <w:r w:rsidRPr="00EE575C">
              <w:rPr>
                <w:rFonts w:ascii="標楷體" w:eastAsia="標楷體" w:hAnsi="標楷體" w:cs="Times New Roman"/>
                <w:snapToGrid w:val="0"/>
                <w:color w:val="000000"/>
                <w:kern w:val="0"/>
                <w:sz w:val="18"/>
                <w:szCs w:val="18"/>
              </w:rPr>
              <w:t>人權</w:t>
            </w:r>
            <w:r w:rsidRPr="00EE575C">
              <w:rPr>
                <w:rFonts w:ascii="標楷體" w:eastAsia="標楷體" w:hAnsi="標楷體" w:cs="Times New Roman" w:hint="eastAsia"/>
                <w:snapToGrid w:val="0"/>
                <w:color w:val="000000"/>
                <w:kern w:val="0"/>
                <w:sz w:val="18"/>
                <w:szCs w:val="18"/>
              </w:rPr>
              <w:t>教育</w:t>
            </w:r>
          </w:p>
          <w:p w:rsidR="00E6245E" w:rsidRPr="00EE575C" w:rsidRDefault="00E6245E" w:rsidP="00E6245E">
            <w:pPr>
              <w:snapToGrid w:val="0"/>
              <w:spacing w:line="320" w:lineRule="exact"/>
              <w:rPr>
                <w:rFonts w:ascii="標楷體" w:eastAsia="標楷體" w:hAnsi="標楷體" w:cs="Arial Unicode MS"/>
                <w:snapToGrid w:val="0"/>
                <w:color w:val="000000"/>
                <w:kern w:val="0"/>
                <w:sz w:val="18"/>
                <w:szCs w:val="18"/>
              </w:rPr>
            </w:pPr>
            <w:r w:rsidRPr="00EE575C">
              <w:rPr>
                <w:rFonts w:ascii="標楷體" w:eastAsia="標楷體" w:hAnsi="標楷體" w:cs="Arial Unicode MS" w:hint="eastAsia"/>
                <w:snapToGrid w:val="0"/>
                <w:color w:val="000000"/>
                <w:kern w:val="0"/>
                <w:sz w:val="18"/>
                <w:szCs w:val="18"/>
              </w:rPr>
              <w:t>◎生涯發展教育</w:t>
            </w:r>
          </w:p>
          <w:p w:rsidR="00E6245E" w:rsidRPr="00EE575C" w:rsidRDefault="00E6245E" w:rsidP="00E6245E">
            <w:pPr>
              <w:snapToGrid w:val="0"/>
              <w:spacing w:line="320" w:lineRule="exact"/>
              <w:rPr>
                <w:rFonts w:ascii="標楷體" w:eastAsia="標楷體" w:hAnsi="標楷體" w:cs="Arial Unicode MS"/>
                <w:snapToGrid w:val="0"/>
                <w:color w:val="000000"/>
                <w:kern w:val="0"/>
                <w:sz w:val="18"/>
                <w:szCs w:val="18"/>
              </w:rPr>
            </w:pPr>
            <w:r w:rsidRPr="00EE575C">
              <w:rPr>
                <w:rFonts w:ascii="標楷體" w:eastAsia="標楷體" w:hAnsi="標楷體" w:cs="Arial Unicode MS" w:hint="eastAsia"/>
                <w:snapToGrid w:val="0"/>
                <w:color w:val="000000"/>
                <w:kern w:val="0"/>
                <w:sz w:val="18"/>
                <w:szCs w:val="18"/>
              </w:rPr>
              <w:t>◎環境教育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4-2-5-1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5-2-8-2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6-2-1-1</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6-2-4-3</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臺灣的動物／五、長尾山娘1-2-2,1-2-5,2-2-</w:t>
            </w:r>
            <w:r w:rsidRPr="00EE575C">
              <w:rPr>
                <w:rFonts w:ascii="標楷體" w:eastAsia="標楷體" w:hAnsi="標楷體" w:hint="eastAsia"/>
                <w:sz w:val="18"/>
                <w:szCs w:val="18"/>
              </w:rPr>
              <w:lastRenderedPageBreak/>
              <w:t>1,2-2-4,3-2-1,4-2-1,4-2-2,5-2-2【環境教育】</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lastRenderedPageBreak/>
              <w:t>Lesson</w:t>
            </w:r>
            <w:r w:rsidRPr="00EE575C">
              <w:rPr>
                <w:rFonts w:ascii="標楷體" w:eastAsia="標楷體" w:hAnsi="標楷體" w:hint="eastAsia"/>
                <w:sz w:val="18"/>
                <w:szCs w:val="18"/>
              </w:rPr>
              <w:t xml:space="preserve"> 5</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Do You Like Birds?</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1-1-2,1-</w:t>
            </w:r>
            <w:r w:rsidRPr="00EE575C">
              <w:rPr>
                <w:rFonts w:ascii="標楷體" w:eastAsia="標楷體" w:hAnsi="標楷體" w:hint="eastAsia"/>
                <w:sz w:val="18"/>
                <w:szCs w:val="18"/>
              </w:rPr>
              <w:lastRenderedPageBreak/>
              <w:t>1-3,1-1-4,1-1-5,1-1-8,*1-1-10,2-1-3,2-1-4,2-1-10,3-1-2,3-1-5,4-1-3,4-1-4,5-1-2,5-1-3,6-1-1,6-1-4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w:t>
            </w:r>
            <w:r w:rsidRPr="00EE575C">
              <w:rPr>
                <w:rFonts w:ascii="標楷體" w:eastAsia="標楷體" w:hAnsi="標楷體" w:hint="eastAsia"/>
                <w:sz w:val="18"/>
                <w:szCs w:val="18"/>
              </w:rPr>
              <w:t>家政</w:t>
            </w:r>
            <w:r w:rsidRPr="00EE575C">
              <w:rPr>
                <w:rFonts w:ascii="標楷體" w:eastAsia="標楷體" w:hAnsi="標楷體"/>
                <w:sz w:val="18"/>
                <w:szCs w:val="18"/>
              </w:rPr>
              <w:t>教育】</w:t>
            </w:r>
          </w:p>
        </w:tc>
        <w:tc>
          <w:tcPr>
            <w:tcW w:w="381" w:type="pct"/>
          </w:tcPr>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數與量、幾何／八、周長與面積</w:t>
            </w:r>
            <w:r w:rsidRPr="00EE575C">
              <w:rPr>
                <w:rFonts w:ascii="標楷體" w:eastAsia="標楷體" w:hAnsi="標楷體"/>
                <w:sz w:val="18"/>
                <w:szCs w:val="18"/>
              </w:rPr>
              <w:br/>
            </w:r>
            <w:r w:rsidRPr="00EE575C">
              <w:rPr>
                <w:rFonts w:ascii="標楷體" w:eastAsia="標楷體" w:hAnsi="標楷體" w:hint="eastAsia"/>
                <w:sz w:val="18"/>
                <w:szCs w:val="18"/>
              </w:rPr>
              <w:t>4-n-17,4-n-18,4-s-09</w:t>
            </w:r>
            <w:r w:rsidRPr="00EE575C">
              <w:rPr>
                <w:rFonts w:ascii="標楷體" w:eastAsia="標楷體" w:hAnsi="標楷體" w:hint="eastAsia"/>
                <w:sz w:val="18"/>
                <w:szCs w:val="18"/>
              </w:rPr>
              <w:br/>
            </w:r>
            <w:r w:rsidRPr="00EE575C">
              <w:rPr>
                <w:rFonts w:ascii="標楷體" w:eastAsia="標楷體" w:hAnsi="標楷體" w:hint="eastAsia"/>
                <w:sz w:val="18"/>
                <w:szCs w:val="18"/>
              </w:rPr>
              <w:lastRenderedPageBreak/>
              <w:t>【性別平等教育】【生涯發展教育】</w:t>
            </w:r>
          </w:p>
        </w:tc>
        <w:tc>
          <w:tcPr>
            <w:tcW w:w="381" w:type="pct"/>
          </w:tcPr>
          <w:p w:rsidR="00E6245E" w:rsidRPr="00EE575C" w:rsidRDefault="00E6245E" w:rsidP="00E6245E">
            <w:pPr>
              <w:spacing w:line="260" w:lineRule="exact"/>
              <w:jc w:val="both"/>
              <w:rPr>
                <w:rFonts w:ascii="標楷體" w:eastAsia="標楷體" w:hAnsi="標楷體"/>
                <w:noProof/>
                <w:sz w:val="18"/>
                <w:szCs w:val="18"/>
              </w:rPr>
            </w:pPr>
            <w:r w:rsidRPr="00EE575C">
              <w:rPr>
                <w:rFonts w:ascii="標楷體" w:eastAsia="標楷體" w:hAnsi="標楷體" w:cs="細明體" w:hint="eastAsia"/>
                <w:noProof/>
                <w:sz w:val="18"/>
                <w:szCs w:val="18"/>
              </w:rPr>
              <w:lastRenderedPageBreak/>
              <w:t>三、昆蟲家族</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昆蟲的一生</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昆蟲與環境</w:t>
            </w:r>
          </w:p>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sz w:val="18"/>
                <w:szCs w:val="18"/>
              </w:rPr>
              <w:t>四、奇妙的電</w:t>
            </w:r>
            <w:r w:rsidRPr="00EE575C">
              <w:rPr>
                <w:rFonts w:ascii="標楷體" w:eastAsia="標楷體" w:hAnsi="標楷體" w:cs="細明體" w:hint="eastAsia"/>
                <w:sz w:val="18"/>
                <w:szCs w:val="18"/>
              </w:rPr>
              <w:lastRenderedPageBreak/>
              <w:t>路</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燈炮亮了</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1-2-1-1,1-2-5-1,1-2-5-2,2-2-2-2,5-2-1-2,5-2-1-1,6-2-2-1</w:t>
            </w:r>
          </w:p>
          <w:p w:rsidR="00E6245E" w:rsidRPr="00EE575C" w:rsidRDefault="00E6245E" w:rsidP="00E6245E">
            <w:pPr>
              <w:spacing w:line="260" w:lineRule="exact"/>
              <w:jc w:val="both"/>
              <w:rPr>
                <w:rFonts w:ascii="標楷體" w:eastAsia="標楷體" w:hAnsi="標楷體"/>
                <w:noProof/>
                <w:sz w:val="18"/>
                <w:szCs w:val="18"/>
              </w:rPr>
            </w:pPr>
            <w:r w:rsidRPr="00EE575C">
              <w:rPr>
                <w:rFonts w:ascii="標楷體" w:eastAsia="標楷體" w:hAnsi="標楷體" w:hint="eastAsia"/>
                <w:sz w:val="18"/>
                <w:szCs w:val="18"/>
              </w:rPr>
              <w:t>【生涯發展教育】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五、家鄉的運輸／1.早期的運輸</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1-2-7</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【環境教育】</w:t>
            </w:r>
          </w:p>
        </w:tc>
        <w:tc>
          <w:tcPr>
            <w:tcW w:w="385" w:type="pct"/>
            <w:gridSpan w:val="3"/>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參、音樂美樂地</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一、聽見校園中的樂音</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r>
            <w:r w:rsidRPr="00EE575C">
              <w:rPr>
                <w:rFonts w:ascii="標楷體" w:eastAsia="標楷體" w:hAnsi="標楷體" w:cs="Times New Roman"/>
                <w:sz w:val="18"/>
                <w:szCs w:val="18"/>
              </w:rPr>
              <w:lastRenderedPageBreak/>
              <w:t>【人權教育】</w:t>
            </w:r>
            <w:r w:rsidRPr="00EE575C">
              <w:rPr>
                <w:rFonts w:ascii="標楷體" w:eastAsia="標楷體" w:hAnsi="標楷體" w:cs="Times New Roman"/>
                <w:sz w:val="18"/>
                <w:szCs w:val="18"/>
              </w:rPr>
              <w:br/>
              <w:t>【生涯發展教育】</w:t>
            </w:r>
            <w:r w:rsidRPr="00EE575C">
              <w:rPr>
                <w:rFonts w:ascii="標楷體" w:eastAsia="標楷體" w:hAnsi="標楷體" w:cs="Times New Roman"/>
                <w:sz w:val="18"/>
                <w:szCs w:val="18"/>
              </w:rPr>
              <w:br/>
              <w:t>【性別平等教育】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t>1-2-4</w:t>
            </w:r>
            <w:r w:rsidRPr="00EE575C">
              <w:rPr>
                <w:rFonts w:ascii="標楷體" w:eastAsia="標楷體" w:hAnsi="標楷體" w:cs="Times New Roman"/>
                <w:sz w:val="18"/>
                <w:szCs w:val="18"/>
              </w:rPr>
              <w:br/>
              <w:t>2-2-7</w:t>
            </w:r>
          </w:p>
        </w:tc>
        <w:tc>
          <w:tcPr>
            <w:tcW w:w="384" w:type="pct"/>
            <w:gridSpan w:val="2"/>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溝通交流道／2.溝通金頭腦3-2-1【性別平等教育】【環境教育】</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六、健康耳鼻喉</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1.耳鼻喉健康診所7-2-1</w:t>
            </w:r>
          </w:p>
        </w:tc>
        <w:tc>
          <w:tcPr>
            <w:tcW w:w="252" w:type="pct"/>
            <w:gridSpan w:val="3"/>
            <w:tcBorders>
              <w:bottom w:val="single" w:sz="4" w:space="0" w:color="auto"/>
            </w:tcBorders>
          </w:tcPr>
          <w:p w:rsidR="00E6245E" w:rsidRPr="00EE575C" w:rsidRDefault="00E6245E" w:rsidP="00E6245E">
            <w:pPr>
              <w:adjustRightInd w:val="0"/>
              <w:snapToGrid w:val="0"/>
              <w:rPr>
                <w:rFonts w:ascii="標楷體" w:eastAsia="標楷體" w:hAnsi="標楷體" w:cs="Times New Roman"/>
                <w:sz w:val="18"/>
                <w:szCs w:val="18"/>
              </w:rPr>
            </w:pPr>
            <w:r w:rsidRPr="00EE575C">
              <w:rPr>
                <w:rFonts w:ascii="標楷體" w:eastAsia="標楷體" w:hAnsi="標楷體" w:cs="Times New Roman" w:hint="eastAsia"/>
                <w:sz w:val="18"/>
                <w:szCs w:val="18"/>
              </w:rPr>
              <w:t>寫信</w:t>
            </w:r>
          </w:p>
        </w:tc>
        <w:tc>
          <w:tcPr>
            <w:tcW w:w="280" w:type="pct"/>
            <w:tcBorders>
              <w:bottom w:val="single" w:sz="4" w:space="0" w:color="auto"/>
            </w:tcBorders>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cs="新細明體" w:hint="eastAsia"/>
                <w:kern w:val="0"/>
                <w:sz w:val="18"/>
                <w:szCs w:val="18"/>
                <w:lang w:val="zh-TW"/>
              </w:rPr>
              <w:t>特殊外表的自我見解</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noProof/>
                <w:color w:val="000000"/>
                <w:sz w:val="18"/>
                <w:szCs w:val="18"/>
              </w:rPr>
            </w:pPr>
            <w:r w:rsidRPr="00EE575C">
              <w:rPr>
                <w:rFonts w:ascii="標楷體" w:eastAsia="標楷體" w:hAnsi="標楷體"/>
                <w:sz w:val="18"/>
                <w:szCs w:val="18"/>
              </w:rPr>
              <w:t>王老先生(全)</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家庭教育宣導</w:t>
            </w:r>
          </w:p>
          <w:p w:rsidR="00E6245E" w:rsidRPr="00EE575C" w:rsidRDefault="00E6245E" w:rsidP="00E6245E">
            <w:pPr>
              <w:snapToGrid w:val="0"/>
              <w:rPr>
                <w:rFonts w:ascii="標楷體" w:eastAsia="標楷體" w:hAnsi="標楷體"/>
                <w:sz w:val="18"/>
                <w:szCs w:val="18"/>
              </w:rPr>
            </w:pPr>
          </w:p>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高齡教育</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sz w:val="18"/>
                <w:szCs w:val="18"/>
              </w:rPr>
              <w:t>What Do You Like?</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16</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5/24-5/30</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rPr>
              <w:t>家庭暴力防制宣導</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第肆單元夢想起飛</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第十二課小廚師阿諾</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◎家政教育</w:t>
            </w:r>
          </w:p>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◎人權教育</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lastRenderedPageBreak/>
              <w:t>◎生涯發展教育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4-2-5-1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5-2-8-2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6-2-1-1</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6-2-4-3</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臺灣的動物／五、長尾山娘1-2-2,1-2-5,2-2-1,2-2-4,3-2-1,4-2-1,4-2-2,5-2-2【環境教育】</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Lesson</w:t>
            </w:r>
            <w:r w:rsidRPr="00EE575C">
              <w:rPr>
                <w:rFonts w:ascii="標楷體" w:eastAsia="標楷體" w:hAnsi="標楷體" w:hint="eastAsia"/>
                <w:sz w:val="18"/>
                <w:szCs w:val="18"/>
              </w:rPr>
              <w:t xml:space="preserve"> 5</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Do You Like Birds?</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1-1-2,1-1-3,1-1-4,1-1-5,1-1-8,*1-1-10,2-1-3,2-1-4,2-1-10,3-1-2,3</w:t>
            </w:r>
            <w:r w:rsidRPr="00EE575C">
              <w:rPr>
                <w:rFonts w:ascii="標楷體" w:eastAsia="標楷體" w:hAnsi="標楷體" w:hint="eastAsia"/>
                <w:sz w:val="18"/>
                <w:szCs w:val="18"/>
              </w:rPr>
              <w:lastRenderedPageBreak/>
              <w:t>-1-5,4-1-3,4-1-4,5-1-2,5-1-3,6-1-1,6-1-4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w:t>
            </w:r>
            <w:r w:rsidRPr="00EE575C">
              <w:rPr>
                <w:rFonts w:ascii="標楷體" w:eastAsia="標楷體" w:hAnsi="標楷體" w:hint="eastAsia"/>
                <w:sz w:val="18"/>
                <w:szCs w:val="18"/>
              </w:rPr>
              <w:t>家政</w:t>
            </w:r>
            <w:r w:rsidRPr="00EE575C">
              <w:rPr>
                <w:rFonts w:ascii="標楷體" w:eastAsia="標楷體" w:hAnsi="標楷體"/>
                <w:sz w:val="18"/>
                <w:szCs w:val="18"/>
              </w:rPr>
              <w:t>教育】</w:t>
            </w:r>
          </w:p>
        </w:tc>
        <w:tc>
          <w:tcPr>
            <w:tcW w:w="381" w:type="pct"/>
          </w:tcPr>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數與量、幾何／八、周長與面積</w:t>
            </w:r>
            <w:r w:rsidRPr="00EE575C">
              <w:rPr>
                <w:rFonts w:ascii="標楷體" w:eastAsia="標楷體" w:hAnsi="標楷體"/>
                <w:sz w:val="18"/>
                <w:szCs w:val="18"/>
              </w:rPr>
              <w:br/>
            </w:r>
            <w:r w:rsidRPr="00EE575C">
              <w:rPr>
                <w:rFonts w:ascii="標楷體" w:eastAsia="標楷體" w:hAnsi="標楷體" w:hint="eastAsia"/>
                <w:sz w:val="18"/>
                <w:szCs w:val="18"/>
              </w:rPr>
              <w:t>4-n-17,4-n-18,4-s-09</w:t>
            </w:r>
            <w:r w:rsidRPr="00EE575C">
              <w:rPr>
                <w:rFonts w:ascii="標楷體" w:eastAsia="標楷體" w:hAnsi="標楷體" w:hint="eastAsia"/>
                <w:sz w:val="18"/>
                <w:szCs w:val="18"/>
              </w:rPr>
              <w:br/>
              <w:t>【性別平等教育】【生涯發展教育】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t>四、奇妙的電路</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燈炮亮了</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1-2-1-1,1-2-3-2,1-2-4-1,5-2-1-1,6-2-2-1,6-2-2-2,7-2-0-2,7-2-0-3</w:t>
            </w:r>
          </w:p>
          <w:p w:rsidR="00E6245E" w:rsidRPr="00EE575C" w:rsidRDefault="00E6245E" w:rsidP="00E6245E">
            <w:pPr>
              <w:spacing w:line="260" w:lineRule="exact"/>
              <w:jc w:val="both"/>
              <w:rPr>
                <w:rFonts w:ascii="標楷體" w:eastAsia="標楷體" w:hAnsi="標楷體"/>
                <w:noProof/>
                <w:sz w:val="18"/>
                <w:szCs w:val="18"/>
              </w:rPr>
            </w:pPr>
            <w:r w:rsidRPr="00EE575C">
              <w:rPr>
                <w:rFonts w:ascii="標楷體" w:eastAsia="標楷體" w:hAnsi="標楷體" w:hint="eastAsia"/>
                <w:sz w:val="18"/>
                <w:szCs w:val="18"/>
              </w:rPr>
              <w:t>【生涯發展教育】</w:t>
            </w:r>
          </w:p>
        </w:tc>
        <w:tc>
          <w:tcPr>
            <w:tcW w:w="377" w:type="pct"/>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五、家鄉的運輸／2.近代的運輸發展</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1-2-7,8-2-1,8-2-2</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【環境教育】</w:t>
            </w:r>
          </w:p>
        </w:tc>
        <w:tc>
          <w:tcPr>
            <w:tcW w:w="385" w:type="pct"/>
            <w:gridSpan w:val="3"/>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參、音樂美樂地</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二、夢想起飛</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r w:rsidRPr="00EE575C">
              <w:rPr>
                <w:rFonts w:ascii="標楷體" w:eastAsia="標楷體" w:hAnsi="標楷體" w:cs="Times New Roman"/>
                <w:sz w:val="18"/>
                <w:szCs w:val="18"/>
              </w:rPr>
              <w:br/>
              <w:t>【生涯發展教育】</w:t>
            </w:r>
            <w:r w:rsidRPr="00EE575C">
              <w:rPr>
                <w:rFonts w:ascii="標楷體" w:eastAsia="標楷體" w:hAnsi="標楷體" w:cs="Times New Roman"/>
                <w:sz w:val="18"/>
                <w:szCs w:val="18"/>
              </w:rPr>
              <w:br/>
              <w:t>【性別平等教育】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r>
            <w:r w:rsidRPr="00EE575C">
              <w:rPr>
                <w:rFonts w:ascii="標楷體" w:eastAsia="標楷體" w:hAnsi="標楷體" w:cs="Times New Roman"/>
                <w:sz w:val="18"/>
                <w:szCs w:val="18"/>
              </w:rPr>
              <w:lastRenderedPageBreak/>
              <w:t>1-2-4</w:t>
            </w:r>
            <w:r w:rsidRPr="00EE575C">
              <w:rPr>
                <w:rFonts w:ascii="標楷體" w:eastAsia="標楷體" w:hAnsi="標楷體" w:cs="Times New Roman"/>
                <w:sz w:val="18"/>
                <w:szCs w:val="18"/>
              </w:rPr>
              <w:br/>
              <w:t>1-2-5</w:t>
            </w:r>
            <w:r w:rsidRPr="00EE575C">
              <w:rPr>
                <w:rFonts w:ascii="標楷體" w:eastAsia="標楷體" w:hAnsi="標楷體" w:cs="Times New Roman"/>
                <w:sz w:val="18"/>
                <w:szCs w:val="18"/>
              </w:rPr>
              <w:br/>
              <w:t>2-2-7</w:t>
            </w:r>
          </w:p>
        </w:tc>
        <w:tc>
          <w:tcPr>
            <w:tcW w:w="384" w:type="pct"/>
            <w:gridSpan w:val="2"/>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探索公園／1.公園搜查線4-2-2【人權教育】【性別平等教育】</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六、健康耳鼻喉</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2.耳鼻喉守護者1-2-3,7-2-1</w:t>
            </w:r>
          </w:p>
        </w:tc>
        <w:tc>
          <w:tcPr>
            <w:tcW w:w="252" w:type="pct"/>
            <w:gridSpan w:val="3"/>
            <w:tcBorders>
              <w:bottom w:val="single" w:sz="4" w:space="0" w:color="auto"/>
            </w:tcBorders>
          </w:tcPr>
          <w:p w:rsidR="00E6245E" w:rsidRPr="00EE575C" w:rsidRDefault="00E6245E" w:rsidP="00E6245E">
            <w:pPr>
              <w:adjustRightInd w:val="0"/>
              <w:snapToGrid w:val="0"/>
              <w:rPr>
                <w:rFonts w:ascii="標楷體" w:eastAsia="標楷體" w:hAnsi="標楷體" w:cs="Times New Roman"/>
                <w:sz w:val="18"/>
                <w:szCs w:val="18"/>
              </w:rPr>
            </w:pPr>
            <w:r w:rsidRPr="00EE575C">
              <w:rPr>
                <w:rFonts w:ascii="標楷體" w:eastAsia="標楷體" w:hAnsi="標楷體" w:cs="Times New Roman" w:hint="eastAsia"/>
                <w:sz w:val="18"/>
                <w:szCs w:val="18"/>
              </w:rPr>
              <w:t>社交</w:t>
            </w:r>
          </w:p>
        </w:tc>
        <w:tc>
          <w:tcPr>
            <w:tcW w:w="280" w:type="pct"/>
            <w:tcBorders>
              <w:bottom w:val="single" w:sz="4" w:space="0" w:color="auto"/>
            </w:tcBorders>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cs="新細明體" w:hint="eastAsia"/>
                <w:kern w:val="0"/>
                <w:sz w:val="18"/>
                <w:szCs w:val="18"/>
                <w:lang w:val="zh-TW"/>
              </w:rPr>
              <w:t>生命教育的自我見解</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noProof/>
                <w:color w:val="000000"/>
                <w:sz w:val="18"/>
                <w:szCs w:val="18"/>
              </w:rPr>
            </w:pPr>
            <w:r w:rsidRPr="00EE575C">
              <w:rPr>
                <w:rFonts w:ascii="標楷體" w:eastAsia="標楷體" w:hAnsi="標楷體" w:hint="eastAsia"/>
                <w:noProof/>
                <w:color w:val="000000"/>
                <w:sz w:val="18"/>
                <w:szCs w:val="18"/>
              </w:rPr>
              <w:t>合奏練習指導</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家庭暴力防制宣導</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hint="eastAsia"/>
                <w:sz w:val="18"/>
                <w:szCs w:val="18"/>
              </w:rPr>
              <w:t>Do You Like Birds?</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17</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5/31-6/6</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6/2~3應屆畢業生定期考查</w:t>
            </w:r>
          </w:p>
          <w:p w:rsidR="00E6245E" w:rsidRPr="004362C4" w:rsidRDefault="00E6245E" w:rsidP="00E6245E">
            <w:pPr>
              <w:snapToGrid w:val="0"/>
              <w:spacing w:line="240" w:lineRule="exact"/>
              <w:ind w:left="120" w:hangingChars="50" w:hanging="120"/>
              <w:rPr>
                <w:rFonts w:ascii="標楷體" w:eastAsia="標楷體" w:hAnsi="標楷體"/>
                <w:color w:val="0000CC"/>
              </w:rPr>
            </w:pPr>
            <w:r w:rsidRPr="004362C4">
              <w:rPr>
                <w:rFonts w:ascii="標楷體" w:eastAsia="標楷體" w:hAnsi="標楷體" w:hint="eastAsia"/>
                <w:color w:val="FF0000"/>
              </w:rPr>
              <w:t>*</w:t>
            </w:r>
            <w:r w:rsidRPr="004362C4">
              <w:rPr>
                <w:rFonts w:ascii="標楷體" w:eastAsia="標楷體" w:hAnsi="標楷體" w:hint="eastAsia"/>
                <w:b/>
                <w:color w:val="FF0000"/>
              </w:rPr>
              <w:t>交通安全宣導2</w:t>
            </w:r>
          </w:p>
        </w:tc>
        <w:tc>
          <w:tcPr>
            <w:tcW w:w="267" w:type="pct"/>
          </w:tcPr>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第肆單元夢想起飛</w:t>
            </w:r>
          </w:p>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第十三課玩娃娃的男孩</w:t>
            </w:r>
          </w:p>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◎性別平等教育</w:t>
            </w:r>
          </w:p>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◎人權教育</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◎生涯發展教育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4-2-5-1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5-2-8-2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6-2-1-1</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6-2-4-3</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臺灣的動物／五、長尾山娘1-2-2,1-2-5,2-2-1,2-2-4,3-2-1,4-2-1,4-2-2,5-2-2【環境教育】</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Lesson</w:t>
            </w:r>
            <w:r w:rsidRPr="00EE575C">
              <w:rPr>
                <w:rFonts w:ascii="標楷體" w:eastAsia="標楷體" w:hAnsi="標楷體" w:hint="eastAsia"/>
                <w:sz w:val="18"/>
                <w:szCs w:val="18"/>
              </w:rPr>
              <w:t xml:space="preserve"> 5</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Do You Like Birds?</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1-1-6,1-1-7,2-1-2,2-1-3,2-1-4,2-1-5,2-1-10,2-1-11,3-1-2,3-1-4,3-1-5,3-1-6,3-1-7,*3-1-8,4-1-4,4-1-5,5-1-2,5-1-4,5-1-5,5-1-6,6-1-1</w:t>
            </w:r>
            <w:r w:rsidRPr="00EE575C">
              <w:rPr>
                <w:rFonts w:ascii="標楷體" w:eastAsia="標楷體" w:hAnsi="標楷體" w:hint="eastAsia"/>
                <w:sz w:val="18"/>
                <w:szCs w:val="18"/>
              </w:rPr>
              <w:lastRenderedPageBreak/>
              <w:t>,6-1-4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w:t>
            </w:r>
            <w:r w:rsidRPr="00EE575C">
              <w:rPr>
                <w:rFonts w:ascii="標楷體" w:eastAsia="標楷體" w:hAnsi="標楷體" w:hint="eastAsia"/>
                <w:sz w:val="18"/>
                <w:szCs w:val="18"/>
              </w:rPr>
              <w:t>家政</w:t>
            </w:r>
            <w:r w:rsidRPr="00EE575C">
              <w:rPr>
                <w:rFonts w:ascii="標楷體" w:eastAsia="標楷體" w:hAnsi="標楷體"/>
                <w:sz w:val="18"/>
                <w:szCs w:val="18"/>
              </w:rPr>
              <w:t>教育】</w:t>
            </w:r>
          </w:p>
        </w:tc>
        <w:tc>
          <w:tcPr>
            <w:tcW w:w="381" w:type="pct"/>
          </w:tcPr>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數與量／九、時間的計算</w:t>
            </w:r>
            <w:r w:rsidRPr="00EE575C">
              <w:rPr>
                <w:rFonts w:ascii="標楷體" w:eastAsia="標楷體" w:hAnsi="標楷體"/>
                <w:sz w:val="18"/>
                <w:szCs w:val="18"/>
              </w:rPr>
              <w:br/>
            </w:r>
            <w:r w:rsidRPr="00EE575C">
              <w:rPr>
                <w:rFonts w:ascii="標楷體" w:eastAsia="標楷體" w:hAnsi="標楷體" w:hint="eastAsia"/>
                <w:sz w:val="18"/>
                <w:szCs w:val="18"/>
              </w:rPr>
              <w:t>4-n-13</w:t>
            </w:r>
            <w:r w:rsidRPr="00EE575C">
              <w:rPr>
                <w:rFonts w:ascii="標楷體" w:eastAsia="標楷體" w:hAnsi="標楷體" w:hint="eastAsia"/>
                <w:sz w:val="18"/>
                <w:szCs w:val="18"/>
              </w:rPr>
              <w:br/>
              <w:t>【性別平等教育】【生涯發展教育】【人權教育】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t>四、奇妙的電路</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燈炮亮了</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電路與開關</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1-2-1-1,1-2-3-2,1-2-4-1,2-2-3-1,5-2-1-1,6-2-2-1,6-2-2-2,7-2-0-2</w:t>
            </w:r>
          </w:p>
          <w:p w:rsidR="00E6245E" w:rsidRPr="00EE575C" w:rsidRDefault="00E6245E" w:rsidP="00E6245E">
            <w:pPr>
              <w:spacing w:line="260" w:lineRule="exact"/>
              <w:jc w:val="both"/>
              <w:rPr>
                <w:rFonts w:ascii="標楷體" w:eastAsia="標楷體" w:hAnsi="標楷體"/>
                <w:noProof/>
                <w:sz w:val="18"/>
                <w:szCs w:val="18"/>
              </w:rPr>
            </w:pPr>
            <w:r w:rsidRPr="00EE575C">
              <w:rPr>
                <w:rFonts w:ascii="標楷體" w:eastAsia="標楷體" w:hAnsi="標楷體" w:hint="eastAsia"/>
                <w:sz w:val="18"/>
                <w:szCs w:val="18"/>
              </w:rPr>
              <w:t>【生涯發展教育】</w:t>
            </w:r>
          </w:p>
        </w:tc>
        <w:tc>
          <w:tcPr>
            <w:tcW w:w="382" w:type="pct"/>
            <w:gridSpan w:val="2"/>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五、家鄉的運輸／2.近代的運輸發展</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1-2-7,8-2-1,8-2-2</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【環境教育】</w:t>
            </w:r>
          </w:p>
        </w:tc>
        <w:tc>
          <w:tcPr>
            <w:tcW w:w="380"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參、音樂美樂地</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二、夢想起飛</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r w:rsidRPr="00EE575C">
              <w:rPr>
                <w:rFonts w:ascii="標楷體" w:eastAsia="標楷體" w:hAnsi="標楷體" w:cs="Times New Roman"/>
                <w:sz w:val="18"/>
                <w:szCs w:val="18"/>
              </w:rPr>
              <w:br/>
              <w:t>【生涯發展教育】</w:t>
            </w:r>
            <w:r w:rsidRPr="00EE575C">
              <w:rPr>
                <w:rFonts w:ascii="標楷體" w:eastAsia="標楷體" w:hAnsi="標楷體" w:cs="Times New Roman"/>
                <w:sz w:val="18"/>
                <w:szCs w:val="18"/>
              </w:rPr>
              <w:br/>
              <w:t>【性別平等教育】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t>1-2-4</w:t>
            </w:r>
            <w:r w:rsidRPr="00EE575C">
              <w:rPr>
                <w:rFonts w:ascii="標楷體" w:eastAsia="標楷體" w:hAnsi="標楷體" w:cs="Times New Roman"/>
                <w:sz w:val="18"/>
                <w:szCs w:val="18"/>
              </w:rPr>
              <w:br/>
              <w:t>1-2-5</w:t>
            </w:r>
            <w:r w:rsidRPr="00EE575C">
              <w:rPr>
                <w:rFonts w:ascii="標楷體" w:eastAsia="標楷體" w:hAnsi="標楷體" w:cs="Times New Roman"/>
                <w:sz w:val="18"/>
                <w:szCs w:val="18"/>
              </w:rPr>
              <w:br/>
              <w:t>2-2-7</w:t>
            </w:r>
          </w:p>
        </w:tc>
        <w:tc>
          <w:tcPr>
            <w:tcW w:w="384" w:type="pct"/>
            <w:gridSpan w:val="2"/>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t>探索公園／1.公園搜查線4-2-2【性別平等教育】【環境教育】</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七、跑跳水中游</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1.棒棒相接3-2-1,3-2-2,3-2-3【生涯發展教育】</w:t>
            </w:r>
          </w:p>
        </w:tc>
        <w:tc>
          <w:tcPr>
            <w:tcW w:w="252" w:type="pct"/>
            <w:gridSpan w:val="3"/>
            <w:tcBorders>
              <w:bottom w:val="single" w:sz="4" w:space="0" w:color="auto"/>
            </w:tcBorders>
          </w:tcPr>
          <w:p w:rsidR="00E6245E" w:rsidRPr="00EE575C" w:rsidRDefault="00E6245E" w:rsidP="00E6245E">
            <w:pPr>
              <w:adjustRightInd w:val="0"/>
              <w:snapToGrid w:val="0"/>
              <w:rPr>
                <w:rFonts w:ascii="標楷體" w:eastAsia="標楷體" w:hAnsi="標楷體" w:cs="Times New Roman"/>
                <w:sz w:val="18"/>
                <w:szCs w:val="18"/>
              </w:rPr>
            </w:pPr>
            <w:r w:rsidRPr="00EE575C">
              <w:rPr>
                <w:rFonts w:ascii="標楷體" w:eastAsia="標楷體" w:hAnsi="標楷體" w:cs="Times New Roman" w:hint="eastAsia"/>
                <w:sz w:val="18"/>
                <w:szCs w:val="18"/>
              </w:rPr>
              <w:t>理財</w:t>
            </w:r>
          </w:p>
        </w:tc>
        <w:tc>
          <w:tcPr>
            <w:tcW w:w="280" w:type="pct"/>
            <w:tcBorders>
              <w:bottom w:val="single" w:sz="4" w:space="0" w:color="auto"/>
            </w:tcBorders>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cs="新細明體" w:hint="eastAsia"/>
                <w:kern w:val="0"/>
                <w:sz w:val="18"/>
                <w:szCs w:val="18"/>
                <w:lang w:val="zh-TW"/>
              </w:rPr>
              <w:t>奇蹟男孩可能遇到的奇異眼光</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noProof/>
                <w:color w:val="000000"/>
                <w:sz w:val="18"/>
                <w:szCs w:val="18"/>
              </w:rPr>
            </w:pPr>
            <w:r w:rsidRPr="00EE575C">
              <w:rPr>
                <w:rFonts w:ascii="標楷體" w:eastAsia="標楷體" w:hAnsi="標楷體" w:hint="eastAsia"/>
                <w:noProof/>
                <w:color w:val="000000"/>
                <w:sz w:val="18"/>
                <w:szCs w:val="18"/>
              </w:rPr>
              <w:t>合奏練習指導</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交通安全宣導</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hint="eastAsia"/>
                <w:sz w:val="18"/>
                <w:szCs w:val="18"/>
              </w:rPr>
              <w:t>Do You Like Birds?</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t>18</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6/7</w:t>
            </w:r>
            <w:r>
              <w:rPr>
                <w:rFonts w:ascii="標楷體" w:eastAsia="標楷體" w:hAnsi="標楷體" w:hint="eastAsia"/>
              </w:rPr>
              <w:lastRenderedPageBreak/>
              <w:t>-6/13</w:t>
            </w:r>
          </w:p>
        </w:tc>
        <w:tc>
          <w:tcPr>
            <w:tcW w:w="334" w:type="pct"/>
            <w:shd w:val="clear" w:color="auto" w:fill="E2EFD9" w:themeFill="accent6" w:themeFillTint="33"/>
            <w:vAlign w:val="center"/>
          </w:tcPr>
          <w:p w:rsidR="00E6245E" w:rsidRPr="004362C4" w:rsidRDefault="00E6245E" w:rsidP="00E6245E">
            <w:pPr>
              <w:snapToGrid w:val="0"/>
              <w:spacing w:line="240" w:lineRule="exact"/>
              <w:ind w:left="120" w:hangingChars="50" w:hanging="120"/>
              <w:rPr>
                <w:rFonts w:ascii="標楷體" w:eastAsia="標楷體" w:hAnsi="標楷體"/>
                <w:b/>
                <w:color w:val="FF0000"/>
              </w:rPr>
            </w:pPr>
            <w:r w:rsidRPr="004362C4">
              <w:rPr>
                <w:rFonts w:ascii="標楷體" w:eastAsia="標楷體" w:hAnsi="標楷體" w:cs="Andalus" w:hint="eastAsia"/>
                <w:color w:val="FF0000"/>
              </w:rPr>
              <w:lastRenderedPageBreak/>
              <w:t>*</w:t>
            </w:r>
            <w:r w:rsidRPr="004362C4">
              <w:rPr>
                <w:rFonts w:ascii="標楷體" w:eastAsia="標楷體" w:hAnsi="標楷體" w:hint="eastAsia"/>
                <w:b/>
                <w:color w:val="FF0000"/>
              </w:rPr>
              <w:t>環境及能源教育宣導</w:t>
            </w:r>
          </w:p>
          <w:p w:rsidR="00E6245E" w:rsidRPr="004362C4" w:rsidRDefault="00E6245E" w:rsidP="00E6245E">
            <w:pPr>
              <w:snapToGrid w:val="0"/>
              <w:ind w:left="120" w:hangingChars="50" w:hanging="120"/>
              <w:rPr>
                <w:rFonts w:ascii="標楷體" w:eastAsia="標楷體" w:hAnsi="標楷體"/>
                <w:b/>
              </w:rPr>
            </w:pPr>
            <w:r w:rsidRPr="004362C4">
              <w:rPr>
                <w:rFonts w:ascii="標楷體" w:eastAsia="標楷體" w:hAnsi="標楷體" w:cs="Andalus" w:hint="eastAsia"/>
                <w:color w:val="FF0000"/>
              </w:rPr>
              <w:t>*</w:t>
            </w:r>
            <w:r w:rsidRPr="004362C4">
              <w:rPr>
                <w:rFonts w:ascii="標楷體" w:eastAsia="標楷體" w:hAnsi="標楷體" w:hint="eastAsia"/>
                <w:b/>
                <w:color w:val="FF0000"/>
              </w:rPr>
              <w:t>性侵害</w:t>
            </w:r>
            <w:r w:rsidRPr="004362C4">
              <w:rPr>
                <w:rFonts w:ascii="標楷體" w:eastAsia="標楷體" w:hAnsi="標楷體" w:hint="eastAsia"/>
                <w:b/>
                <w:color w:val="FF0000"/>
              </w:rPr>
              <w:lastRenderedPageBreak/>
              <w:t>防治宣導</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lastRenderedPageBreak/>
              <w:t>第肆單元夢想起飛</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第十四課</w:t>
            </w:r>
            <w:r w:rsidRPr="00EE575C">
              <w:rPr>
                <w:rFonts w:ascii="標楷體" w:eastAsia="標楷體" w:hAnsi="標楷體" w:cs="Times New Roman" w:hint="eastAsia"/>
                <w:snapToGrid w:val="0"/>
                <w:color w:val="000000"/>
                <w:kern w:val="0"/>
                <w:sz w:val="18"/>
                <w:szCs w:val="18"/>
              </w:rPr>
              <w:lastRenderedPageBreak/>
              <w:t>臺灣的孩子</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◎環境教育</w:t>
            </w:r>
          </w:p>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◎生涯發展教育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1-2-3-2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4-2-5-1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5-2-8-2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6-2-7-4</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6-2-1-1</w:t>
            </w:r>
          </w:p>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6-2-4-3</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臺灣的動物／單元活動三1-2-2,2-</w:t>
            </w:r>
            <w:r w:rsidRPr="00EE575C">
              <w:rPr>
                <w:rFonts w:ascii="標楷體" w:eastAsia="標楷體" w:hAnsi="標楷體" w:hint="eastAsia"/>
                <w:sz w:val="18"/>
                <w:szCs w:val="18"/>
              </w:rPr>
              <w:lastRenderedPageBreak/>
              <w:t>2-1,4-2-1,4-2-5</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lastRenderedPageBreak/>
              <w:t>Lesson</w:t>
            </w:r>
            <w:r w:rsidRPr="00EE575C">
              <w:rPr>
                <w:rFonts w:ascii="標楷體" w:eastAsia="標楷體" w:hAnsi="標楷體" w:hint="eastAsia"/>
                <w:sz w:val="18"/>
                <w:szCs w:val="18"/>
              </w:rPr>
              <w:t xml:space="preserve"> 5</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Do You Like Birds?</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lastRenderedPageBreak/>
              <w:t>1-1-5,1-1-7,*1-1-10,2-1-4,2-1-9,2-1-10,2-1-11,3-1-2,3-1-4,3-1-5,3-1-6,3-1-7,*3-1-8,5-1-2,5-1-3,5-1-4,5-1-5,6-1-1,6-1-4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w:t>
            </w:r>
            <w:r w:rsidRPr="00EE575C">
              <w:rPr>
                <w:rFonts w:ascii="標楷體" w:eastAsia="標楷體" w:hAnsi="標楷體" w:hint="eastAsia"/>
                <w:sz w:val="18"/>
                <w:szCs w:val="18"/>
              </w:rPr>
              <w:t>家政</w:t>
            </w:r>
            <w:r w:rsidRPr="00EE575C">
              <w:rPr>
                <w:rFonts w:ascii="標楷體" w:eastAsia="標楷體" w:hAnsi="標楷體"/>
                <w:sz w:val="18"/>
                <w:szCs w:val="18"/>
              </w:rPr>
              <w:t>教育】</w:t>
            </w:r>
          </w:p>
        </w:tc>
        <w:tc>
          <w:tcPr>
            <w:tcW w:w="381" w:type="pct"/>
          </w:tcPr>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數與量／九、時間的計算</w:t>
            </w:r>
            <w:r w:rsidRPr="00EE575C">
              <w:rPr>
                <w:rFonts w:ascii="標楷體" w:eastAsia="標楷體" w:hAnsi="標楷體"/>
                <w:sz w:val="18"/>
                <w:szCs w:val="18"/>
              </w:rPr>
              <w:br/>
            </w:r>
            <w:r w:rsidRPr="00EE575C">
              <w:rPr>
                <w:rFonts w:ascii="標楷體" w:eastAsia="標楷體" w:hAnsi="標楷體" w:hint="eastAsia"/>
                <w:sz w:val="18"/>
                <w:szCs w:val="18"/>
              </w:rPr>
              <w:t>4-n-13</w:t>
            </w:r>
            <w:r w:rsidRPr="00EE575C">
              <w:rPr>
                <w:rFonts w:ascii="標楷體" w:eastAsia="標楷體" w:hAnsi="標楷體" w:hint="eastAsia"/>
                <w:sz w:val="18"/>
                <w:szCs w:val="18"/>
              </w:rPr>
              <w:br/>
              <w:t>【性別平等教</w:t>
            </w:r>
            <w:r w:rsidRPr="00EE575C">
              <w:rPr>
                <w:rFonts w:ascii="標楷體" w:eastAsia="標楷體" w:hAnsi="標楷體" w:hint="eastAsia"/>
                <w:sz w:val="18"/>
                <w:szCs w:val="18"/>
              </w:rPr>
              <w:lastRenderedPageBreak/>
              <w:t>育】【生涯發展教育】【人權教育】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lastRenderedPageBreak/>
              <w:t>四、奇妙的電路</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電的應用</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1-2-1-1,1-2-3-2,2-2-5-1,</w:t>
            </w:r>
            <w:r w:rsidRPr="00EE575C">
              <w:rPr>
                <w:rFonts w:ascii="標楷體" w:eastAsia="標楷體" w:hAnsi="標楷體" w:hint="eastAsia"/>
                <w:sz w:val="18"/>
                <w:szCs w:val="18"/>
              </w:rPr>
              <w:lastRenderedPageBreak/>
              <w:t>5-2-1-1,6-2-2-1,6-2-2-2,7-2-0-2</w:t>
            </w:r>
          </w:p>
          <w:p w:rsidR="00E6245E" w:rsidRPr="00EE575C" w:rsidRDefault="00E6245E" w:rsidP="00E6245E">
            <w:pPr>
              <w:spacing w:line="260" w:lineRule="exact"/>
              <w:jc w:val="both"/>
              <w:rPr>
                <w:rFonts w:ascii="標楷體" w:eastAsia="標楷體" w:hAnsi="標楷體"/>
                <w:noProof/>
                <w:sz w:val="18"/>
                <w:szCs w:val="18"/>
              </w:rPr>
            </w:pPr>
            <w:r w:rsidRPr="00EE575C">
              <w:rPr>
                <w:rFonts w:ascii="標楷體" w:eastAsia="標楷體" w:hAnsi="標楷體" w:hint="eastAsia"/>
                <w:sz w:val="18"/>
                <w:szCs w:val="18"/>
              </w:rPr>
              <w:t>【家政教育】</w:t>
            </w:r>
          </w:p>
        </w:tc>
        <w:tc>
          <w:tcPr>
            <w:tcW w:w="382" w:type="pct"/>
            <w:gridSpan w:val="2"/>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六、天涯若比鄰／1.訊息傳遞</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8-2-2</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lastRenderedPageBreak/>
              <w:t>【資訊教育】</w:t>
            </w:r>
          </w:p>
        </w:tc>
        <w:tc>
          <w:tcPr>
            <w:tcW w:w="380"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lastRenderedPageBreak/>
              <w:t>參、音樂美樂地</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三、和諧的共鳴</w:t>
            </w:r>
            <w:r w:rsidRPr="00EE575C">
              <w:rPr>
                <w:rFonts w:ascii="標楷體" w:eastAsia="標楷體" w:hAnsi="標楷體" w:cs="Times New Roman"/>
                <w:sz w:val="18"/>
                <w:szCs w:val="18"/>
              </w:rPr>
              <w:br/>
            </w:r>
            <w:r w:rsidRPr="00EE575C">
              <w:rPr>
                <w:rFonts w:ascii="標楷體" w:eastAsia="標楷體" w:hAnsi="標楷體" w:cs="Times New Roman"/>
                <w:sz w:val="18"/>
                <w:szCs w:val="18"/>
              </w:rPr>
              <w:lastRenderedPageBreak/>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r w:rsidRPr="00EE575C">
              <w:rPr>
                <w:rFonts w:ascii="標楷體" w:eastAsia="標楷體" w:hAnsi="標楷體" w:cs="Times New Roman"/>
                <w:sz w:val="18"/>
                <w:szCs w:val="18"/>
              </w:rPr>
              <w:br/>
              <w:t>【生涯發展教育】</w:t>
            </w:r>
            <w:r w:rsidRPr="00EE575C">
              <w:rPr>
                <w:rFonts w:ascii="標楷體" w:eastAsia="標楷體" w:hAnsi="標楷體" w:cs="Times New Roman"/>
                <w:sz w:val="18"/>
                <w:szCs w:val="18"/>
              </w:rPr>
              <w:br/>
              <w:t>【性別平等教育】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t>1-2-4</w:t>
            </w:r>
            <w:r w:rsidRPr="00EE575C">
              <w:rPr>
                <w:rFonts w:ascii="標楷體" w:eastAsia="標楷體" w:hAnsi="標楷體" w:cs="Times New Roman"/>
                <w:sz w:val="18"/>
                <w:szCs w:val="18"/>
              </w:rPr>
              <w:br/>
              <w:t>1-2-5</w:t>
            </w:r>
            <w:r w:rsidRPr="00EE575C">
              <w:rPr>
                <w:rFonts w:ascii="標楷體" w:eastAsia="標楷體" w:hAnsi="標楷體" w:cs="Times New Roman"/>
                <w:sz w:val="18"/>
                <w:szCs w:val="18"/>
              </w:rPr>
              <w:br/>
              <w:t>2-2-7</w:t>
            </w:r>
          </w:p>
        </w:tc>
        <w:tc>
          <w:tcPr>
            <w:tcW w:w="384" w:type="pct"/>
            <w:gridSpan w:val="2"/>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探索公園／2.公園樂遊遊4-2-2【性別平等教育】【環境</w:t>
            </w:r>
            <w:r w:rsidRPr="00EE575C">
              <w:rPr>
                <w:rFonts w:ascii="標楷體" w:eastAsia="標楷體" w:hAnsi="標楷體" w:hint="eastAsia"/>
                <w:sz w:val="18"/>
                <w:szCs w:val="18"/>
              </w:rPr>
              <w:lastRenderedPageBreak/>
              <w:t>教育】</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lastRenderedPageBreak/>
              <w:t>七、跑跳水中游</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2.耐力小鐵人3.沙坑小飛人</w:t>
            </w:r>
          </w:p>
          <w:p w:rsidR="00E6245E"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lastRenderedPageBreak/>
              <w:t>3-2-1,3-2-2,4-2-3,4-2-5【生涯發展教育】</w:t>
            </w:r>
          </w:p>
          <w:p w:rsidR="00E6245E" w:rsidRPr="00E32236" w:rsidRDefault="00E6245E" w:rsidP="00E6245E">
            <w:pPr>
              <w:pStyle w:val="afff7"/>
              <w:adjustRightInd/>
              <w:spacing w:line="0" w:lineRule="atLeast"/>
              <w:jc w:val="both"/>
              <w:rPr>
                <w:rFonts w:ascii="標楷體" w:eastAsia="標楷體" w:hAnsi="標楷體"/>
                <w:sz w:val="18"/>
                <w:szCs w:val="18"/>
              </w:rPr>
            </w:pPr>
            <w:r>
              <w:rPr>
                <w:rFonts w:ascii="標楷體" w:eastAsia="標楷體" w:hAnsi="標楷體" w:cs="Arial Unicode MS" w:hint="eastAsia"/>
                <w:snapToGrid w:val="0"/>
                <w:sz w:val="18"/>
                <w:szCs w:val="18"/>
              </w:rPr>
              <w:t>◎</w:t>
            </w:r>
            <w:r>
              <w:rPr>
                <w:rFonts w:ascii="標楷體" w:eastAsia="標楷體" w:hAnsi="標楷體" w:hint="eastAsia"/>
                <w:sz w:val="18"/>
                <w:szCs w:val="18"/>
              </w:rPr>
              <w:t>海洋教育</w:t>
            </w:r>
          </w:p>
        </w:tc>
        <w:tc>
          <w:tcPr>
            <w:tcW w:w="252" w:type="pct"/>
            <w:gridSpan w:val="3"/>
            <w:tcBorders>
              <w:bottom w:val="single" w:sz="4" w:space="0" w:color="auto"/>
            </w:tcBorders>
          </w:tcPr>
          <w:p w:rsidR="00E6245E" w:rsidRPr="00EE575C" w:rsidRDefault="00E6245E" w:rsidP="00E6245E">
            <w:pPr>
              <w:adjustRightInd w:val="0"/>
              <w:snapToGrid w:val="0"/>
              <w:rPr>
                <w:rFonts w:ascii="標楷體" w:eastAsia="標楷體" w:hAnsi="標楷體" w:cs="Times New Roman"/>
                <w:sz w:val="18"/>
                <w:szCs w:val="18"/>
              </w:rPr>
            </w:pPr>
            <w:r w:rsidRPr="00EE575C">
              <w:rPr>
                <w:rFonts w:ascii="標楷體" w:eastAsia="標楷體" w:hAnsi="標楷體" w:cs="Times New Roman" w:hint="eastAsia"/>
                <w:sz w:val="18"/>
                <w:szCs w:val="18"/>
              </w:rPr>
              <w:lastRenderedPageBreak/>
              <w:t>成語</w:t>
            </w:r>
          </w:p>
        </w:tc>
        <w:tc>
          <w:tcPr>
            <w:tcW w:w="280" w:type="pct"/>
            <w:tcBorders>
              <w:bottom w:val="single" w:sz="4" w:space="0" w:color="auto"/>
            </w:tcBorders>
          </w:tcPr>
          <w:p w:rsidR="00E6245E" w:rsidRPr="00EE575C" w:rsidRDefault="00E6245E" w:rsidP="00E6245E">
            <w:pPr>
              <w:autoSpaceDE w:val="0"/>
              <w:autoSpaceDN w:val="0"/>
              <w:adjustRightInd w:val="0"/>
              <w:snapToGrid w:val="0"/>
              <w:spacing w:line="400" w:lineRule="atLeast"/>
              <w:rPr>
                <w:rFonts w:ascii="標楷體" w:eastAsia="標楷體" w:hAnsi="標楷體" w:cs="新細明體"/>
                <w:kern w:val="0"/>
                <w:sz w:val="18"/>
                <w:szCs w:val="18"/>
                <w:lang w:val="zh-TW"/>
              </w:rPr>
            </w:pPr>
            <w:r w:rsidRPr="00EE575C">
              <w:rPr>
                <w:rFonts w:ascii="標楷體" w:eastAsia="標楷體" w:hAnsi="標楷體" w:cs="新細明體" w:hint="eastAsia"/>
                <w:kern w:val="0"/>
                <w:sz w:val="18"/>
                <w:szCs w:val="18"/>
                <w:lang w:val="zh-TW"/>
              </w:rPr>
              <w:t>完成提問學習單</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noProof/>
                <w:color w:val="000000"/>
                <w:sz w:val="18"/>
                <w:szCs w:val="18"/>
              </w:rPr>
            </w:pPr>
            <w:r w:rsidRPr="00EE575C">
              <w:rPr>
                <w:rFonts w:ascii="標楷體" w:eastAsia="標楷體" w:hAnsi="標楷體" w:hint="eastAsia"/>
                <w:noProof/>
                <w:color w:val="000000"/>
                <w:sz w:val="18"/>
                <w:szCs w:val="18"/>
              </w:rPr>
              <w:t>合奏練習指導</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環境及能源教育宣導</w:t>
            </w:r>
          </w:p>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性侵害</w:t>
            </w:r>
            <w:r w:rsidRPr="00EE575C">
              <w:rPr>
                <w:rFonts w:ascii="標楷體" w:eastAsia="標楷體" w:hAnsi="標楷體" w:hint="eastAsia"/>
                <w:sz w:val="18"/>
                <w:szCs w:val="18"/>
              </w:rPr>
              <w:lastRenderedPageBreak/>
              <w:t>防治宣導</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hint="eastAsia"/>
                <w:sz w:val="18"/>
                <w:szCs w:val="18"/>
              </w:rPr>
              <w:lastRenderedPageBreak/>
              <w:t>Do You Like Birds?</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sidRPr="00042404">
              <w:rPr>
                <w:rFonts w:ascii="標楷體" w:eastAsia="標楷體" w:hAnsi="標楷體" w:hint="eastAsia"/>
              </w:rPr>
              <w:lastRenderedPageBreak/>
              <w:t>19</w:t>
            </w:r>
          </w:p>
        </w:tc>
        <w:tc>
          <w:tcPr>
            <w:tcW w:w="94" w:type="pct"/>
            <w:shd w:val="clear" w:color="auto" w:fill="E2EFD9" w:themeFill="accent6" w:themeFillTint="33"/>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6/14-6/20</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6/18畢業典禮</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b/>
                <w:color w:val="0000CC"/>
                <w:highlight w:val="cyan"/>
              </w:rPr>
              <w:t>*</w:t>
            </w:r>
            <w:r w:rsidRPr="004362C4">
              <w:rPr>
                <w:rFonts w:ascii="標楷體" w:eastAsia="標楷體" w:hAnsi="標楷體" w:hint="eastAsia"/>
                <w:b/>
                <w:color w:val="0000CC"/>
                <w:highlight w:val="cyan"/>
              </w:rPr>
              <w:t>水域安全及自救宣導3</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6/20補行上課、上班日</w:t>
            </w:r>
            <w:r w:rsidRPr="004362C4">
              <w:rPr>
                <w:rFonts w:ascii="標楷體" w:eastAsia="標楷體" w:hAnsi="標楷體" w:hint="eastAsia"/>
              </w:rPr>
              <w:lastRenderedPageBreak/>
              <w:t>(補6/26)</w:t>
            </w:r>
          </w:p>
        </w:tc>
        <w:tc>
          <w:tcPr>
            <w:tcW w:w="267" w:type="pct"/>
          </w:tcPr>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lastRenderedPageBreak/>
              <w:t>語文天地四</w:t>
            </w:r>
          </w:p>
          <w:p w:rsidR="00E6245E" w:rsidRPr="00EE575C" w:rsidRDefault="00E6245E" w:rsidP="00E6245E">
            <w:pPr>
              <w:rPr>
                <w:rFonts w:ascii="標楷體" w:eastAsia="標楷體" w:hAnsi="標楷體"/>
                <w:color w:val="000000"/>
                <w:sz w:val="18"/>
                <w:szCs w:val="18"/>
              </w:rPr>
            </w:pPr>
            <w:r w:rsidRPr="00EE575C">
              <w:rPr>
                <w:rFonts w:ascii="標楷體" w:eastAsia="標楷體" w:hAnsi="標楷體" w:hint="eastAsia"/>
                <w:color w:val="000000"/>
                <w:sz w:val="18"/>
                <w:szCs w:val="18"/>
              </w:rPr>
              <w:t>2-2-2-4</w:t>
            </w:r>
          </w:p>
          <w:p w:rsidR="00E6245E" w:rsidRPr="00EE575C" w:rsidRDefault="00E6245E" w:rsidP="00E6245E">
            <w:pPr>
              <w:rPr>
                <w:rFonts w:ascii="標楷體" w:eastAsia="標楷體" w:hAnsi="標楷體"/>
                <w:color w:val="000000"/>
                <w:sz w:val="18"/>
                <w:szCs w:val="18"/>
              </w:rPr>
            </w:pPr>
            <w:r w:rsidRPr="00EE575C">
              <w:rPr>
                <w:rFonts w:ascii="標楷體" w:eastAsia="標楷體" w:hAnsi="標楷體" w:hint="eastAsia"/>
                <w:color w:val="000000"/>
                <w:sz w:val="18"/>
                <w:szCs w:val="18"/>
              </w:rPr>
              <w:t>3-2-2</w:t>
            </w:r>
          </w:p>
          <w:p w:rsidR="00E6245E" w:rsidRPr="00EE575C" w:rsidRDefault="00E6245E" w:rsidP="00E6245E">
            <w:pPr>
              <w:rPr>
                <w:rFonts w:ascii="標楷體" w:eastAsia="標楷體" w:hAnsi="標楷體"/>
                <w:color w:val="000000"/>
                <w:sz w:val="18"/>
                <w:szCs w:val="18"/>
              </w:rPr>
            </w:pPr>
            <w:r w:rsidRPr="00EE575C">
              <w:rPr>
                <w:rFonts w:ascii="標楷體" w:eastAsia="標楷體" w:hAnsi="標楷體" w:hint="eastAsia"/>
                <w:color w:val="000000"/>
                <w:sz w:val="18"/>
                <w:szCs w:val="18"/>
              </w:rPr>
              <w:t>3-2-3-2</w:t>
            </w:r>
          </w:p>
          <w:p w:rsidR="00E6245E" w:rsidRPr="00EE575C" w:rsidRDefault="00E6245E" w:rsidP="00E6245E">
            <w:pPr>
              <w:rPr>
                <w:rFonts w:ascii="標楷體" w:eastAsia="標楷體" w:hAnsi="標楷體"/>
                <w:color w:val="000000"/>
                <w:sz w:val="18"/>
                <w:szCs w:val="18"/>
              </w:rPr>
            </w:pPr>
            <w:r w:rsidRPr="00EE575C">
              <w:rPr>
                <w:rFonts w:ascii="標楷體" w:eastAsia="標楷體" w:hAnsi="標楷體" w:hint="eastAsia"/>
                <w:color w:val="000000"/>
                <w:sz w:val="18"/>
                <w:szCs w:val="18"/>
              </w:rPr>
              <w:t>3-2-4-1</w:t>
            </w:r>
          </w:p>
          <w:p w:rsidR="00E6245E" w:rsidRPr="00EE575C" w:rsidRDefault="00E6245E" w:rsidP="00E6245E">
            <w:pPr>
              <w:rPr>
                <w:rFonts w:ascii="標楷體" w:eastAsia="標楷體" w:hAnsi="標楷體"/>
                <w:color w:val="000000"/>
                <w:sz w:val="18"/>
                <w:szCs w:val="18"/>
              </w:rPr>
            </w:pPr>
            <w:r w:rsidRPr="00EE575C">
              <w:rPr>
                <w:rFonts w:ascii="標楷體" w:eastAsia="標楷體" w:hAnsi="標楷體" w:hint="eastAsia"/>
                <w:color w:val="000000"/>
                <w:sz w:val="18"/>
                <w:szCs w:val="18"/>
              </w:rPr>
              <w:t>5-2-13</w:t>
            </w:r>
          </w:p>
          <w:p w:rsidR="00E6245E" w:rsidRPr="00EE575C" w:rsidRDefault="00E6245E" w:rsidP="00E6245E">
            <w:pPr>
              <w:rPr>
                <w:rFonts w:ascii="標楷體" w:eastAsia="標楷體" w:hAnsi="標楷體"/>
                <w:color w:val="000000"/>
                <w:sz w:val="18"/>
                <w:szCs w:val="18"/>
              </w:rPr>
            </w:pPr>
            <w:r w:rsidRPr="00EE575C">
              <w:rPr>
                <w:rFonts w:ascii="標楷體" w:eastAsia="標楷體" w:hAnsi="標楷體" w:hint="eastAsia"/>
                <w:color w:val="000000"/>
                <w:sz w:val="18"/>
                <w:szCs w:val="18"/>
              </w:rPr>
              <w:t>5-2-3-1</w:t>
            </w:r>
          </w:p>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hint="eastAsia"/>
                <w:color w:val="000000"/>
                <w:sz w:val="18"/>
                <w:szCs w:val="18"/>
              </w:rPr>
              <w:t>6-2-7-2</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t>唸謠／梅花鹿1-2-6,1-2-7,2-2-1,2-2-3【環境教育】【家政教育】</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Culture＆Festivals</w:t>
            </w:r>
            <w:r w:rsidRPr="00EE575C">
              <w:rPr>
                <w:rFonts w:ascii="標楷體" w:eastAsia="標楷體" w:hAnsi="標楷體"/>
                <w:sz w:val="18"/>
                <w:szCs w:val="18"/>
              </w:rPr>
              <w:t xml:space="preserve"> It’s the Dragon Boat Festival!</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1-1-2,1-1-3,1-1-4,1-1-5,1-1-8,*1-1-10,2-</w:t>
            </w:r>
            <w:r w:rsidRPr="00EE575C">
              <w:rPr>
                <w:rFonts w:ascii="標楷體" w:eastAsia="標楷體" w:hAnsi="標楷體" w:hint="eastAsia"/>
                <w:sz w:val="18"/>
                <w:szCs w:val="18"/>
              </w:rPr>
              <w:lastRenderedPageBreak/>
              <w:t>1-3,2-1-4,2-1-10,3-1-2,3-1-5,4-1-3,4-1-4,5-1-2,5-1-3,6-1-1,6-1-4,7-1-2</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w:t>
            </w:r>
            <w:r w:rsidRPr="00EE575C">
              <w:rPr>
                <w:rFonts w:ascii="標楷體" w:eastAsia="標楷體" w:hAnsi="標楷體" w:hint="eastAsia"/>
                <w:sz w:val="18"/>
                <w:szCs w:val="18"/>
              </w:rPr>
              <w:t>家政</w:t>
            </w:r>
            <w:r w:rsidRPr="00EE575C">
              <w:rPr>
                <w:rFonts w:ascii="標楷體" w:eastAsia="標楷體" w:hAnsi="標楷體"/>
                <w:sz w:val="18"/>
                <w:szCs w:val="18"/>
              </w:rPr>
              <w:t>教育】</w:t>
            </w:r>
          </w:p>
        </w:tc>
        <w:tc>
          <w:tcPr>
            <w:tcW w:w="381" w:type="pct"/>
          </w:tcPr>
          <w:p w:rsidR="00E6245E" w:rsidRPr="00EE575C" w:rsidRDefault="00E6245E" w:rsidP="00E6245E">
            <w:pPr>
              <w:adjustRightInd w:val="0"/>
              <w:snapToGrid w:val="0"/>
              <w:rPr>
                <w:rFonts w:ascii="標楷體" w:eastAsia="標楷體" w:hAnsi="標楷體"/>
                <w:sz w:val="18"/>
                <w:szCs w:val="18"/>
              </w:rPr>
            </w:pPr>
            <w:r w:rsidRPr="00EE575C">
              <w:rPr>
                <w:rFonts w:ascii="標楷體" w:eastAsia="標楷體" w:hAnsi="標楷體" w:hint="eastAsia"/>
                <w:sz w:val="18"/>
                <w:szCs w:val="18"/>
              </w:rPr>
              <w:lastRenderedPageBreak/>
              <w:t>數與量／十、體積</w:t>
            </w:r>
            <w:r w:rsidRPr="00EE575C">
              <w:rPr>
                <w:rFonts w:ascii="標楷體" w:eastAsia="標楷體" w:hAnsi="標楷體"/>
                <w:sz w:val="18"/>
                <w:szCs w:val="18"/>
              </w:rPr>
              <w:br/>
              <w:t>4-n-19</w:t>
            </w:r>
            <w:r w:rsidRPr="00EE575C">
              <w:rPr>
                <w:rFonts w:ascii="標楷體" w:eastAsia="標楷體" w:hAnsi="標楷體"/>
                <w:sz w:val="18"/>
                <w:szCs w:val="18"/>
              </w:rPr>
              <w:br/>
              <w:t>【</w:t>
            </w:r>
            <w:r w:rsidRPr="00EE575C">
              <w:rPr>
                <w:rFonts w:ascii="標楷體" w:eastAsia="標楷體" w:hAnsi="標楷體" w:hint="eastAsia"/>
                <w:sz w:val="18"/>
                <w:szCs w:val="18"/>
              </w:rPr>
              <w:t>性別平等教育】【生涯發展教育】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t>四、奇妙的電路</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電的應用</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hint="eastAsia"/>
                <w:sz w:val="18"/>
                <w:szCs w:val="18"/>
              </w:rPr>
              <w:t>2-2-5-1,4-2-1-1,4-2-2-1,4-2-2-3,5-2-1-1,6-2-2-1,6-2-2-2,7-2-0-2,7-2-0-3</w:t>
            </w:r>
          </w:p>
          <w:p w:rsidR="00E6245E" w:rsidRPr="00EE575C" w:rsidRDefault="00E6245E" w:rsidP="00E6245E">
            <w:pPr>
              <w:spacing w:line="260" w:lineRule="exact"/>
              <w:rPr>
                <w:rFonts w:ascii="標楷體" w:eastAsia="標楷體" w:hAnsi="標楷體"/>
                <w:noProof/>
                <w:sz w:val="18"/>
                <w:szCs w:val="18"/>
              </w:rPr>
            </w:pPr>
            <w:r w:rsidRPr="00EE575C">
              <w:rPr>
                <w:rFonts w:ascii="標楷體" w:eastAsia="標楷體" w:hAnsi="標楷體" w:hint="eastAsia"/>
                <w:sz w:val="18"/>
                <w:szCs w:val="18"/>
              </w:rPr>
              <w:t>【家政教育】【資訊教育】【性別平等教育】</w:t>
            </w:r>
          </w:p>
        </w:tc>
        <w:tc>
          <w:tcPr>
            <w:tcW w:w="382" w:type="pct"/>
            <w:gridSpan w:val="2"/>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六、天涯若比鄰／1.訊息傳遞</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8-2-2</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【資訊教育】</w:t>
            </w:r>
          </w:p>
        </w:tc>
        <w:tc>
          <w:tcPr>
            <w:tcW w:w="380" w:type="pct"/>
            <w:gridSpan w:val="2"/>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參、音樂美樂地</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四、音樂風情</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r w:rsidRPr="00EE575C">
              <w:rPr>
                <w:rFonts w:ascii="標楷體" w:eastAsia="標楷體" w:hAnsi="標楷體" w:cs="Times New Roman"/>
                <w:sz w:val="18"/>
                <w:szCs w:val="18"/>
              </w:rPr>
              <w:br/>
              <w:t>【生涯發展教育】</w:t>
            </w:r>
            <w:r w:rsidRPr="00EE575C">
              <w:rPr>
                <w:rFonts w:ascii="標楷體" w:eastAsia="標楷體" w:hAnsi="標楷體" w:cs="Times New Roman"/>
                <w:sz w:val="18"/>
                <w:szCs w:val="18"/>
              </w:rPr>
              <w:br/>
              <w:t>【性別平等教育】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t>1-2-4</w:t>
            </w:r>
            <w:r w:rsidRPr="00EE575C">
              <w:rPr>
                <w:rFonts w:ascii="標楷體" w:eastAsia="標楷體" w:hAnsi="標楷體" w:cs="Times New Roman"/>
                <w:sz w:val="18"/>
                <w:szCs w:val="18"/>
              </w:rPr>
              <w:br/>
              <w:t>1-2-5</w:t>
            </w:r>
            <w:r w:rsidRPr="00EE575C">
              <w:rPr>
                <w:rFonts w:ascii="標楷體" w:eastAsia="標楷體" w:hAnsi="標楷體" w:cs="Times New Roman"/>
                <w:sz w:val="18"/>
                <w:szCs w:val="18"/>
              </w:rPr>
              <w:br/>
            </w:r>
            <w:r w:rsidRPr="00EE575C">
              <w:rPr>
                <w:rFonts w:ascii="標楷體" w:eastAsia="標楷體" w:hAnsi="標楷體" w:cs="Times New Roman"/>
                <w:sz w:val="18"/>
                <w:szCs w:val="18"/>
              </w:rPr>
              <w:lastRenderedPageBreak/>
              <w:t>2-2-7</w:t>
            </w:r>
            <w:r w:rsidRPr="00EE575C">
              <w:rPr>
                <w:rFonts w:ascii="標楷體" w:eastAsia="標楷體" w:hAnsi="標楷體" w:cs="Times New Roman"/>
                <w:sz w:val="18"/>
                <w:szCs w:val="18"/>
              </w:rPr>
              <w:br/>
              <w:t>2-2-9</w:t>
            </w:r>
          </w:p>
        </w:tc>
        <w:tc>
          <w:tcPr>
            <w:tcW w:w="384" w:type="pct"/>
            <w:gridSpan w:val="2"/>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探索公園／2.公園樂遊遊4-2-2【環境教育】</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七、跑跳水中游</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4.游泳前哨站3-2-1,3-2-2,7-2-4【生涯發展教育】</w:t>
            </w:r>
          </w:p>
        </w:tc>
        <w:tc>
          <w:tcPr>
            <w:tcW w:w="252" w:type="pct"/>
            <w:gridSpan w:val="3"/>
            <w:tcBorders>
              <w:bottom w:val="single" w:sz="4" w:space="0" w:color="auto"/>
            </w:tcBorders>
          </w:tcPr>
          <w:p w:rsidR="00E6245E" w:rsidRPr="00EE575C" w:rsidRDefault="00E6245E" w:rsidP="00E6245E">
            <w:pPr>
              <w:adjustRightInd w:val="0"/>
              <w:snapToGrid w:val="0"/>
              <w:rPr>
                <w:rFonts w:ascii="標楷體" w:eastAsia="標楷體" w:hAnsi="標楷體" w:cs="Times New Roman"/>
                <w:sz w:val="18"/>
                <w:szCs w:val="18"/>
              </w:rPr>
            </w:pPr>
            <w:r w:rsidRPr="00EE575C">
              <w:rPr>
                <w:rFonts w:ascii="標楷體" w:eastAsia="標楷體" w:hAnsi="標楷體" w:cs="Times New Roman" w:hint="eastAsia"/>
                <w:sz w:val="18"/>
                <w:szCs w:val="18"/>
              </w:rPr>
              <w:t>新聞</w:t>
            </w:r>
          </w:p>
        </w:tc>
        <w:tc>
          <w:tcPr>
            <w:tcW w:w="280" w:type="pct"/>
            <w:tcBorders>
              <w:bottom w:val="single" w:sz="4" w:space="0" w:color="auto"/>
            </w:tcBorders>
          </w:tcPr>
          <w:p w:rsidR="00E6245E" w:rsidRPr="00EE575C" w:rsidRDefault="00E6245E" w:rsidP="00E6245E">
            <w:pPr>
              <w:adjustRightInd w:val="0"/>
              <w:snapToGrid w:val="0"/>
              <w:rPr>
                <w:rFonts w:ascii="標楷體" w:eastAsia="標楷體" w:hAnsi="標楷體" w:cs="Times New Roman"/>
                <w:sz w:val="18"/>
                <w:szCs w:val="18"/>
              </w:rPr>
            </w:pPr>
            <w:r w:rsidRPr="00EE575C">
              <w:rPr>
                <w:rFonts w:ascii="標楷體" w:eastAsia="標楷體" w:hAnsi="標楷體" w:cs="標楷體" w:hint="eastAsia"/>
                <w:sz w:val="18"/>
                <w:szCs w:val="18"/>
              </w:rPr>
              <w:t>比較手斧男孩與奇蹟男孩的故事主角</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noProof/>
                <w:color w:val="000000"/>
                <w:sz w:val="18"/>
                <w:szCs w:val="18"/>
              </w:rPr>
            </w:pPr>
            <w:r w:rsidRPr="00EE575C">
              <w:rPr>
                <w:rFonts w:ascii="標楷體" w:eastAsia="標楷體" w:hAnsi="標楷體" w:hint="eastAsia"/>
                <w:noProof/>
                <w:color w:val="000000"/>
                <w:sz w:val="18"/>
                <w:szCs w:val="18"/>
              </w:rPr>
              <w:t>成果發表演練</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水域安全及自救宣導</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hint="eastAsia"/>
                <w:sz w:val="18"/>
                <w:szCs w:val="18"/>
              </w:rPr>
              <w:t>Review 2</w:t>
            </w:r>
          </w:p>
        </w:tc>
      </w:tr>
      <w:tr w:rsidR="00E6245E" w:rsidRPr="00AD666E" w:rsidTr="00F562AD">
        <w:trPr>
          <w:trHeight w:val="387"/>
        </w:trPr>
        <w:tc>
          <w:tcPr>
            <w:tcW w:w="93" w:type="pct"/>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20</w:t>
            </w:r>
          </w:p>
        </w:tc>
        <w:tc>
          <w:tcPr>
            <w:tcW w:w="94" w:type="pct"/>
            <w:shd w:val="clear" w:color="auto" w:fill="E2EFD9" w:themeFill="accent6" w:themeFillTint="33"/>
            <w:vAlign w:val="center"/>
          </w:tcPr>
          <w:p w:rsidR="00E6245E" w:rsidRPr="00DE7E5F" w:rsidRDefault="00E6245E" w:rsidP="00E6245E">
            <w:pPr>
              <w:snapToGrid w:val="0"/>
              <w:rPr>
                <w:rFonts w:ascii="標楷體" w:eastAsia="標楷體" w:hAnsi="標楷體"/>
                <w:b/>
              </w:rPr>
            </w:pPr>
            <w:r>
              <w:rPr>
                <w:rFonts w:ascii="標楷體" w:eastAsia="標楷體" w:hAnsi="標楷體" w:hint="eastAsia"/>
              </w:rPr>
              <w:t>6/21-6/27</w:t>
            </w:r>
          </w:p>
        </w:tc>
        <w:tc>
          <w:tcPr>
            <w:tcW w:w="334" w:type="pct"/>
            <w:shd w:val="clear" w:color="auto" w:fill="E2EFD9" w:themeFill="accent6" w:themeFillTint="33"/>
            <w:vAlign w:val="center"/>
          </w:tcPr>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6/22~23第3次定期考查</w:t>
            </w:r>
          </w:p>
          <w:p w:rsidR="00E6245E" w:rsidRDefault="00E6245E" w:rsidP="00E6245E">
            <w:pPr>
              <w:adjustRightInd w:val="0"/>
              <w:snapToGrid w:val="0"/>
              <w:spacing w:line="240" w:lineRule="exact"/>
              <w:ind w:left="120" w:hangingChars="50" w:hanging="120"/>
              <w:rPr>
                <w:rFonts w:ascii="標楷體" w:eastAsia="標楷體" w:hAnsi="標楷體" w:cs="Andalus"/>
              </w:rPr>
            </w:pPr>
            <w:r w:rsidRPr="004362C4">
              <w:rPr>
                <w:rFonts w:ascii="標楷體" w:eastAsia="標楷體" w:hAnsi="標楷體" w:cs="Andalus" w:hint="eastAsia"/>
              </w:rPr>
              <w:t>*作文、社會習作檢閱</w:t>
            </w:r>
          </w:p>
          <w:p w:rsidR="00E6245E" w:rsidRPr="004362C4" w:rsidRDefault="00E6245E" w:rsidP="00E6245E">
            <w:pPr>
              <w:adjustRightInd w:val="0"/>
              <w:snapToGrid w:val="0"/>
              <w:spacing w:line="240" w:lineRule="exact"/>
              <w:ind w:left="120" w:hangingChars="50" w:hanging="120"/>
              <w:rPr>
                <w:rFonts w:ascii="標楷體" w:eastAsia="標楷體" w:hAnsi="標楷體" w:cs="Andalus"/>
              </w:rPr>
            </w:pPr>
            <w:r w:rsidRPr="004362C4">
              <w:rPr>
                <w:rFonts w:ascii="標楷體" w:eastAsia="標楷體" w:hAnsi="標楷體" w:cs="Andalus" w:hint="eastAsia"/>
                <w:color w:val="FF0000"/>
              </w:rPr>
              <w:t>*</w:t>
            </w:r>
            <w:r w:rsidRPr="004362C4">
              <w:rPr>
                <w:rFonts w:ascii="標楷體" w:eastAsia="標楷體" w:hAnsi="標楷體" w:hint="eastAsia"/>
                <w:b/>
                <w:color w:val="FF0000"/>
              </w:rPr>
              <w:t>生命教育宣導</w:t>
            </w:r>
          </w:p>
          <w:p w:rsidR="00E6245E" w:rsidRPr="004362C4" w:rsidRDefault="00E6245E" w:rsidP="00E6245E">
            <w:pPr>
              <w:spacing w:line="240" w:lineRule="exact"/>
              <w:ind w:left="120" w:hangingChars="50" w:hanging="120"/>
              <w:rPr>
                <w:rFonts w:ascii="標楷體" w:eastAsia="標楷體" w:hAnsi="標楷體"/>
                <w:b/>
                <w:color w:val="FF0000"/>
              </w:rPr>
            </w:pPr>
            <w:r w:rsidRPr="004362C4">
              <w:rPr>
                <w:rFonts w:ascii="標楷體" w:eastAsia="標楷體" w:hAnsi="標楷體" w:hint="eastAsia"/>
              </w:rPr>
              <w:t>*6/24期</w:t>
            </w:r>
            <w:r w:rsidRPr="004362C4">
              <w:rPr>
                <w:rFonts w:ascii="標楷體" w:eastAsia="標楷體" w:hAnsi="標楷體" w:hint="eastAsia"/>
              </w:rPr>
              <w:lastRenderedPageBreak/>
              <w:t>末校務會議</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6/25~28端午節連假</w:t>
            </w:r>
          </w:p>
        </w:tc>
        <w:tc>
          <w:tcPr>
            <w:tcW w:w="267" w:type="pct"/>
          </w:tcPr>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lastRenderedPageBreak/>
              <w:t>〈閱讀列車〉補網的婦人</w:t>
            </w:r>
          </w:p>
          <w:p w:rsidR="00E6245E" w:rsidRPr="00EE575C" w:rsidRDefault="00E6245E" w:rsidP="00E6245E">
            <w:pPr>
              <w:snapToGrid w:val="0"/>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◎人權教育</w:t>
            </w:r>
          </w:p>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Times New Roman" w:hint="eastAsia"/>
                <w:snapToGrid w:val="0"/>
                <w:color w:val="000000"/>
                <w:kern w:val="0"/>
                <w:sz w:val="18"/>
                <w:szCs w:val="18"/>
              </w:rPr>
              <w:t>◎生涯發展教育</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2-2-1-1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lastRenderedPageBreak/>
              <w:t>2-2-2-3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3-2-1-3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3-2-4-3</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5-2-3-2</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5-2-4-1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5-2-7-1</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5-2-10</w:t>
            </w:r>
          </w:p>
          <w:p w:rsidR="00E6245E" w:rsidRPr="00EE575C" w:rsidRDefault="00E6245E" w:rsidP="00E6245E">
            <w:pPr>
              <w:rPr>
                <w:rFonts w:ascii="標楷體" w:eastAsia="標楷體" w:hAnsi="標楷體" w:cs="Arial Unicode MS"/>
                <w:color w:val="000000"/>
                <w:sz w:val="18"/>
                <w:szCs w:val="18"/>
              </w:rPr>
            </w:pPr>
            <w:r w:rsidRPr="00EE575C">
              <w:rPr>
                <w:rFonts w:ascii="標楷體" w:eastAsia="標楷體" w:hAnsi="標楷體" w:cs="Arial Unicode MS" w:hint="eastAsia"/>
                <w:color w:val="000000"/>
                <w:sz w:val="18"/>
                <w:szCs w:val="18"/>
              </w:rPr>
              <w:t>5-2-14-5</w:t>
            </w:r>
          </w:p>
          <w:p w:rsidR="00E6245E" w:rsidRPr="00EE575C" w:rsidRDefault="00E6245E" w:rsidP="00E6245E">
            <w:pPr>
              <w:spacing w:line="320" w:lineRule="exact"/>
              <w:rPr>
                <w:rFonts w:ascii="標楷體" w:eastAsia="標楷體" w:hAnsi="標楷體" w:cs="Times New Roman"/>
                <w:snapToGrid w:val="0"/>
                <w:color w:val="000000"/>
                <w:kern w:val="0"/>
                <w:sz w:val="18"/>
                <w:szCs w:val="18"/>
              </w:rPr>
            </w:pPr>
            <w:r w:rsidRPr="00EE575C">
              <w:rPr>
                <w:rFonts w:ascii="標楷體" w:eastAsia="標楷體" w:hAnsi="標楷體" w:cs="Arial Unicode MS" w:hint="eastAsia"/>
                <w:color w:val="000000"/>
                <w:sz w:val="18"/>
                <w:szCs w:val="18"/>
              </w:rPr>
              <w:t>6-2-7-4</w:t>
            </w:r>
          </w:p>
        </w:tc>
        <w:tc>
          <w:tcPr>
            <w:tcW w:w="267" w:type="pct"/>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sz w:val="18"/>
                <w:szCs w:val="18"/>
              </w:rPr>
              <w:lastRenderedPageBreak/>
              <w:t>唸謠／親愛的爸爸1-2-6,1-2-7,2-2-1,2-2-3【環境教育】【家政教育】</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Review 2</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1-1-2,1-1-3,1-1-4,1-1-5,1-1-6,1-1-7,1-1-8,1-1-9,*1-1-10,2-1-3,2-1-4,2-1-6,2-1-9,2-1-10,2</w:t>
            </w:r>
            <w:r w:rsidRPr="00EE575C">
              <w:rPr>
                <w:rFonts w:ascii="標楷體" w:eastAsia="標楷體" w:hAnsi="標楷體" w:hint="eastAsia"/>
                <w:sz w:val="18"/>
                <w:szCs w:val="18"/>
              </w:rPr>
              <w:lastRenderedPageBreak/>
              <w:t>-1-11,3-1-4,3-1-5,3-1-6,3-1-7,4-1-3,4-1-4,5-1-2,6-1-1,6-1-4</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sz w:val="18"/>
                <w:szCs w:val="18"/>
              </w:rPr>
              <w:t>【</w:t>
            </w:r>
            <w:r w:rsidRPr="00EE575C">
              <w:rPr>
                <w:rFonts w:ascii="標楷體" w:eastAsia="標楷體" w:hAnsi="標楷體" w:hint="eastAsia"/>
                <w:sz w:val="18"/>
                <w:szCs w:val="18"/>
              </w:rPr>
              <w:t>家政</w:t>
            </w:r>
            <w:r w:rsidRPr="00EE575C">
              <w:rPr>
                <w:rFonts w:ascii="標楷體" w:eastAsia="標楷體" w:hAnsi="標楷體"/>
                <w:sz w:val="18"/>
                <w:szCs w:val="18"/>
              </w:rPr>
              <w:t>教育】</w:t>
            </w:r>
          </w:p>
        </w:tc>
        <w:tc>
          <w:tcPr>
            <w:tcW w:w="381" w:type="pct"/>
          </w:tcPr>
          <w:p w:rsidR="00E6245E" w:rsidRPr="00EE575C" w:rsidRDefault="00E6245E" w:rsidP="00E6245E">
            <w:pPr>
              <w:adjustRightInd w:val="0"/>
              <w:snapToGrid w:val="0"/>
              <w:rPr>
                <w:rFonts w:ascii="標楷體" w:eastAsia="標楷體" w:hAnsi="標楷體"/>
                <w:sz w:val="18"/>
                <w:szCs w:val="18"/>
              </w:rPr>
            </w:pPr>
            <w:r w:rsidRPr="00EE575C">
              <w:rPr>
                <w:rFonts w:ascii="標楷體" w:eastAsia="標楷體" w:hAnsi="標楷體" w:hint="eastAsia"/>
                <w:sz w:val="18"/>
                <w:szCs w:val="18"/>
              </w:rPr>
              <w:lastRenderedPageBreak/>
              <w:t>數與量／十、體積</w:t>
            </w:r>
            <w:r w:rsidRPr="00EE575C">
              <w:rPr>
                <w:rFonts w:ascii="標楷體" w:eastAsia="標楷體" w:hAnsi="標楷體"/>
                <w:sz w:val="18"/>
                <w:szCs w:val="18"/>
              </w:rPr>
              <w:br/>
              <w:t>4-n-19</w:t>
            </w:r>
            <w:r w:rsidRPr="00EE575C">
              <w:rPr>
                <w:rFonts w:ascii="標楷體" w:eastAsia="標楷體" w:hAnsi="標楷體"/>
                <w:sz w:val="18"/>
                <w:szCs w:val="18"/>
              </w:rPr>
              <w:br/>
              <w:t>【</w:t>
            </w:r>
            <w:r w:rsidRPr="00EE575C">
              <w:rPr>
                <w:rFonts w:ascii="標楷體" w:eastAsia="標楷體" w:hAnsi="標楷體" w:hint="eastAsia"/>
                <w:sz w:val="18"/>
                <w:szCs w:val="18"/>
              </w:rPr>
              <w:t>性別平等教育】【生涯發展教育】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t>四、奇妙的電路</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科學閱讀</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sz w:val="18"/>
                <w:szCs w:val="18"/>
              </w:rPr>
              <w:t>1-2-5-3</w:t>
            </w:r>
            <w:r w:rsidRPr="00EE575C">
              <w:rPr>
                <w:rFonts w:ascii="標楷體" w:eastAsia="標楷體" w:hAnsi="標楷體" w:hint="eastAsia"/>
                <w:sz w:val="18"/>
                <w:szCs w:val="18"/>
              </w:rPr>
              <w:t>,</w:t>
            </w:r>
            <w:r w:rsidRPr="00EE575C">
              <w:rPr>
                <w:rFonts w:ascii="標楷體" w:eastAsia="標楷體" w:hAnsi="標楷體"/>
                <w:sz w:val="18"/>
                <w:szCs w:val="18"/>
              </w:rPr>
              <w:t>4-2-1-1</w:t>
            </w:r>
            <w:r w:rsidRPr="00EE575C">
              <w:rPr>
                <w:rFonts w:ascii="標楷體" w:eastAsia="標楷體" w:hAnsi="標楷體" w:hint="eastAsia"/>
                <w:sz w:val="18"/>
                <w:szCs w:val="18"/>
              </w:rPr>
              <w:t>,5-2-1-1,7-2-0-2</w:t>
            </w:r>
          </w:p>
          <w:p w:rsidR="00E6245E" w:rsidRPr="00EE575C" w:rsidRDefault="00E6245E" w:rsidP="00E6245E">
            <w:pPr>
              <w:spacing w:line="260" w:lineRule="exact"/>
              <w:jc w:val="both"/>
              <w:rPr>
                <w:rFonts w:ascii="標楷體" w:eastAsia="標楷體" w:hAnsi="標楷體"/>
                <w:noProof/>
                <w:sz w:val="18"/>
                <w:szCs w:val="18"/>
              </w:rPr>
            </w:pPr>
            <w:r w:rsidRPr="00EE575C">
              <w:rPr>
                <w:rFonts w:ascii="標楷體" w:eastAsia="標楷體" w:hAnsi="標楷體" w:hint="eastAsia"/>
                <w:sz w:val="18"/>
                <w:szCs w:val="18"/>
              </w:rPr>
              <w:t>【資訊教育】</w:t>
            </w:r>
          </w:p>
        </w:tc>
        <w:tc>
          <w:tcPr>
            <w:tcW w:w="382" w:type="pct"/>
            <w:gridSpan w:val="2"/>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六、天涯若比鄰／2.交通與生活</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1-2-7</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【資訊教育】【環境教育】</w:t>
            </w:r>
          </w:p>
        </w:tc>
        <w:tc>
          <w:tcPr>
            <w:tcW w:w="382" w:type="pct"/>
            <w:gridSpan w:val="3"/>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參、音樂美樂地</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四、音樂風情</w:t>
            </w:r>
            <w:r w:rsidRPr="00EE575C">
              <w:rPr>
                <w:rFonts w:ascii="標楷體" w:eastAsia="標楷體" w:hAnsi="標楷體" w:cs="Times New Roman"/>
                <w:sz w:val="18"/>
                <w:szCs w:val="18"/>
              </w:rPr>
              <w:br/>
              <w:t>(</w:t>
            </w:r>
            <w:r w:rsidRPr="00EE575C">
              <w:rPr>
                <w:rFonts w:ascii="標楷體" w:eastAsia="標楷體" w:hAnsi="標楷體" w:cs="Times New Roman"/>
                <w:snapToGrid w:val="0"/>
                <w:kern w:val="0"/>
                <w:sz w:val="18"/>
                <w:szCs w:val="18"/>
              </w:rPr>
              <w:t>3</w:t>
            </w:r>
            <w:r w:rsidRPr="00EE575C">
              <w:rPr>
                <w:rFonts w:ascii="標楷體" w:eastAsia="標楷體" w:hAnsi="標楷體" w:cs="Times New Roman"/>
                <w:sz w:val="18"/>
                <w:szCs w:val="18"/>
              </w:rPr>
              <w:t>)</w:t>
            </w:r>
            <w:r w:rsidRPr="00EE575C">
              <w:rPr>
                <w:rFonts w:ascii="標楷體" w:eastAsia="標楷體" w:hAnsi="標楷體" w:cs="Times New Roman"/>
                <w:sz w:val="18"/>
                <w:szCs w:val="18"/>
              </w:rPr>
              <w:br/>
              <w:t>【人權教育】</w:t>
            </w:r>
            <w:r w:rsidRPr="00EE575C">
              <w:rPr>
                <w:rFonts w:ascii="標楷體" w:eastAsia="標楷體" w:hAnsi="標楷體" w:cs="Times New Roman"/>
                <w:sz w:val="18"/>
                <w:szCs w:val="18"/>
              </w:rPr>
              <w:br/>
              <w:t>【生涯發展教育】</w:t>
            </w:r>
            <w:r w:rsidRPr="00EE575C">
              <w:rPr>
                <w:rFonts w:ascii="標楷體" w:eastAsia="標楷體" w:hAnsi="標楷體" w:cs="Times New Roman"/>
                <w:sz w:val="18"/>
                <w:szCs w:val="18"/>
              </w:rPr>
              <w:br/>
              <w:t>【性別平等教育】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r>
            <w:r w:rsidRPr="00EE575C">
              <w:rPr>
                <w:rFonts w:ascii="標楷體" w:eastAsia="標楷體" w:hAnsi="標楷體" w:cs="Times New Roman"/>
                <w:sz w:val="18"/>
                <w:szCs w:val="18"/>
              </w:rPr>
              <w:lastRenderedPageBreak/>
              <w:t>1-2-4</w:t>
            </w:r>
            <w:r w:rsidRPr="00EE575C">
              <w:rPr>
                <w:rFonts w:ascii="標楷體" w:eastAsia="標楷體" w:hAnsi="標楷體" w:cs="Times New Roman"/>
                <w:sz w:val="18"/>
                <w:szCs w:val="18"/>
              </w:rPr>
              <w:br/>
              <w:t>1-2-5</w:t>
            </w:r>
            <w:r w:rsidRPr="00EE575C">
              <w:rPr>
                <w:rFonts w:ascii="標楷體" w:eastAsia="標楷體" w:hAnsi="標楷體" w:cs="Times New Roman"/>
                <w:sz w:val="18"/>
                <w:szCs w:val="18"/>
              </w:rPr>
              <w:br/>
              <w:t>2-2-7</w:t>
            </w:r>
            <w:r w:rsidRPr="00EE575C">
              <w:rPr>
                <w:rFonts w:ascii="標楷體" w:eastAsia="標楷體" w:hAnsi="標楷體" w:cs="Times New Roman"/>
                <w:sz w:val="18"/>
                <w:szCs w:val="18"/>
              </w:rPr>
              <w:br/>
              <w:t>2-2-9</w:t>
            </w:r>
          </w:p>
        </w:tc>
        <w:tc>
          <w:tcPr>
            <w:tcW w:w="382" w:type="pct"/>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大放異彩／2.達人的故事1-2-2【生涯發展教育】【性別平等教育】</w:t>
            </w:r>
          </w:p>
        </w:tc>
        <w:tc>
          <w:tcPr>
            <w:tcW w:w="386" w:type="pct"/>
            <w:tcBorders>
              <w:bottom w:val="single" w:sz="4" w:space="0" w:color="auto"/>
            </w:tcBorders>
          </w:tcPr>
          <w:p w:rsidR="00E6245E" w:rsidRPr="00EE575C" w:rsidRDefault="00E6245E" w:rsidP="00E6245E">
            <w:pPr>
              <w:adjustRightInd w:val="0"/>
              <w:snapToGrid w:val="0"/>
              <w:rPr>
                <w:rFonts w:ascii="標楷體" w:eastAsia="標楷體" w:hAnsi="標楷體"/>
                <w:color w:val="000000"/>
                <w:sz w:val="18"/>
                <w:szCs w:val="18"/>
              </w:rPr>
            </w:pPr>
            <w:r w:rsidRPr="00EE575C">
              <w:rPr>
                <w:rFonts w:ascii="標楷體" w:eastAsia="標楷體" w:hAnsi="標楷體" w:hint="eastAsia"/>
                <w:color w:val="000000"/>
                <w:sz w:val="18"/>
                <w:szCs w:val="18"/>
              </w:rPr>
              <w:t>七、跑跳水中游</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4.游泳前哨站3-2-1,3-2-2【生涯發展教育】</w:t>
            </w:r>
          </w:p>
        </w:tc>
        <w:tc>
          <w:tcPr>
            <w:tcW w:w="250" w:type="pct"/>
            <w:gridSpan w:val="2"/>
            <w:tcBorders>
              <w:bottom w:val="single" w:sz="4" w:space="0" w:color="auto"/>
            </w:tcBorders>
          </w:tcPr>
          <w:p w:rsidR="00E6245E" w:rsidRPr="00EE575C" w:rsidRDefault="00E6245E" w:rsidP="00E6245E">
            <w:pPr>
              <w:spacing w:line="360" w:lineRule="exact"/>
              <w:jc w:val="center"/>
              <w:rPr>
                <w:rFonts w:ascii="標楷體" w:eastAsia="標楷體" w:hAnsi="標楷體" w:cs="Times New Roman"/>
                <w:sz w:val="18"/>
                <w:szCs w:val="18"/>
              </w:rPr>
            </w:pPr>
            <w:r w:rsidRPr="00EE575C">
              <w:rPr>
                <w:rFonts w:ascii="標楷體" w:eastAsia="標楷體" w:hAnsi="標楷體" w:cs="標楷體" w:hint="eastAsia"/>
                <w:sz w:val="18"/>
                <w:szCs w:val="18"/>
              </w:rPr>
              <w:t>成果發表</w:t>
            </w:r>
          </w:p>
        </w:tc>
        <w:tc>
          <w:tcPr>
            <w:tcW w:w="282" w:type="pct"/>
            <w:gridSpan w:val="2"/>
            <w:tcBorders>
              <w:bottom w:val="single" w:sz="4" w:space="0" w:color="auto"/>
            </w:tcBorders>
          </w:tcPr>
          <w:p w:rsidR="00E6245E" w:rsidRPr="00EE575C" w:rsidRDefault="00E6245E" w:rsidP="00E6245E">
            <w:pPr>
              <w:spacing w:line="360" w:lineRule="exact"/>
              <w:rPr>
                <w:rFonts w:ascii="標楷體" w:eastAsia="標楷體" w:hAnsi="標楷體" w:cs="Times New Roman"/>
                <w:sz w:val="18"/>
                <w:szCs w:val="18"/>
              </w:rPr>
            </w:pPr>
            <w:r w:rsidRPr="00EE575C">
              <w:rPr>
                <w:rFonts w:ascii="標楷體" w:eastAsia="標楷體" w:hAnsi="標楷體" w:cs="標楷體" w:hint="eastAsia"/>
                <w:sz w:val="18"/>
                <w:szCs w:val="18"/>
              </w:rPr>
              <w:t>成果發表</w:t>
            </w:r>
          </w:p>
        </w:tc>
        <w:tc>
          <w:tcPr>
            <w:tcW w:w="283" w:type="pct"/>
            <w:tcBorders>
              <w:bottom w:val="single" w:sz="4" w:space="0" w:color="auto"/>
            </w:tcBorders>
            <w:vAlign w:val="center"/>
          </w:tcPr>
          <w:p w:rsidR="00E6245E" w:rsidRPr="00EE575C" w:rsidRDefault="00E6245E" w:rsidP="00E6245E">
            <w:pPr>
              <w:snapToGrid w:val="0"/>
              <w:jc w:val="both"/>
              <w:rPr>
                <w:rFonts w:ascii="標楷體" w:eastAsia="標楷體" w:hAnsi="標楷體"/>
                <w:noProof/>
                <w:color w:val="000000"/>
                <w:sz w:val="18"/>
                <w:szCs w:val="18"/>
              </w:rPr>
            </w:pPr>
            <w:r w:rsidRPr="00EE575C">
              <w:rPr>
                <w:rFonts w:ascii="標楷體" w:eastAsia="標楷體" w:hAnsi="標楷體" w:hint="eastAsia"/>
                <w:noProof/>
                <w:color w:val="000000"/>
                <w:sz w:val="18"/>
                <w:szCs w:val="18"/>
              </w:rPr>
              <w:t>成果發表演練</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生命教育宣導</w:t>
            </w:r>
          </w:p>
        </w:tc>
        <w:tc>
          <w:tcPr>
            <w:tcW w:w="330" w:type="pct"/>
            <w:tcBorders>
              <w:bottom w:val="single" w:sz="4" w:space="0" w:color="auto"/>
            </w:tcBorders>
          </w:tcPr>
          <w:p w:rsidR="00E6245E" w:rsidRPr="00EE575C" w:rsidRDefault="00E6245E" w:rsidP="00E6245E">
            <w:pPr>
              <w:jc w:val="center"/>
              <w:rPr>
                <w:rFonts w:ascii="標楷體" w:eastAsia="標楷體" w:hAnsi="標楷體"/>
                <w:sz w:val="18"/>
                <w:szCs w:val="18"/>
              </w:rPr>
            </w:pPr>
            <w:r w:rsidRPr="00EE575C">
              <w:rPr>
                <w:rFonts w:ascii="標楷體" w:eastAsia="標楷體" w:hAnsi="標楷體" w:hint="eastAsia"/>
                <w:sz w:val="18"/>
                <w:szCs w:val="18"/>
              </w:rPr>
              <w:t>Review 2</w:t>
            </w:r>
          </w:p>
        </w:tc>
      </w:tr>
      <w:tr w:rsidR="00E6245E" w:rsidRPr="00AD666E" w:rsidTr="00F562AD">
        <w:trPr>
          <w:trHeight w:val="364"/>
        </w:trPr>
        <w:tc>
          <w:tcPr>
            <w:tcW w:w="93" w:type="pct"/>
            <w:vAlign w:val="center"/>
          </w:tcPr>
          <w:p w:rsidR="00E6245E" w:rsidRPr="00042404" w:rsidRDefault="00E6245E" w:rsidP="00E6245E">
            <w:pPr>
              <w:snapToGrid w:val="0"/>
              <w:rPr>
                <w:rFonts w:ascii="標楷體" w:eastAsia="標楷體" w:hAnsi="標楷體"/>
              </w:rPr>
            </w:pPr>
            <w:r>
              <w:rPr>
                <w:rFonts w:ascii="標楷體" w:eastAsia="標楷體" w:hAnsi="標楷體" w:hint="eastAsia"/>
              </w:rPr>
              <w:t>21</w:t>
            </w:r>
          </w:p>
        </w:tc>
        <w:tc>
          <w:tcPr>
            <w:tcW w:w="94" w:type="pct"/>
            <w:shd w:val="clear" w:color="auto" w:fill="E2EFD9" w:themeFill="accent6" w:themeFillTint="33"/>
            <w:vAlign w:val="center"/>
          </w:tcPr>
          <w:p w:rsidR="00E6245E" w:rsidRPr="00DE7E5F" w:rsidRDefault="00E6245E" w:rsidP="00E6245E">
            <w:pPr>
              <w:snapToGrid w:val="0"/>
              <w:rPr>
                <w:rFonts w:ascii="標楷體" w:eastAsia="標楷體" w:hAnsi="標楷體"/>
                <w:b/>
              </w:rPr>
            </w:pPr>
            <w:r>
              <w:rPr>
                <w:rFonts w:ascii="標楷體" w:eastAsia="標楷體" w:hAnsi="標楷體" w:hint="eastAsia"/>
              </w:rPr>
              <w:t>6/28-</w:t>
            </w:r>
            <w:r>
              <w:rPr>
                <w:rFonts w:ascii="標楷體" w:eastAsia="標楷體" w:hAnsi="標楷體" w:hint="eastAsia"/>
              </w:rPr>
              <w:lastRenderedPageBreak/>
              <w:t>6/30</w:t>
            </w:r>
          </w:p>
        </w:tc>
        <w:tc>
          <w:tcPr>
            <w:tcW w:w="334" w:type="pct"/>
            <w:shd w:val="clear" w:color="auto" w:fill="E2EFD9" w:themeFill="accent6" w:themeFillTint="33"/>
            <w:vAlign w:val="center"/>
          </w:tcPr>
          <w:p w:rsidR="00E6245E" w:rsidRPr="004362C4" w:rsidRDefault="00E6245E" w:rsidP="00E6245E">
            <w:pPr>
              <w:spacing w:line="240" w:lineRule="exact"/>
              <w:ind w:left="120" w:hangingChars="50" w:hanging="120"/>
              <w:rPr>
                <w:rFonts w:ascii="標楷體" w:eastAsia="標楷體" w:hAnsi="標楷體"/>
              </w:rPr>
            </w:pPr>
            <w:r w:rsidRPr="004362C4">
              <w:rPr>
                <w:rFonts w:ascii="標楷體" w:eastAsia="標楷體" w:hAnsi="標楷體" w:cs="Andalus" w:hint="eastAsia"/>
              </w:rPr>
              <w:lastRenderedPageBreak/>
              <w:t>*</w:t>
            </w:r>
            <w:r w:rsidRPr="004362C4">
              <w:rPr>
                <w:rFonts w:ascii="標楷體" w:eastAsia="標楷體" w:hAnsi="標楷體" w:hint="eastAsia"/>
              </w:rPr>
              <w:t>成績單發放</w:t>
            </w:r>
          </w:p>
          <w:p w:rsidR="00E6245E" w:rsidRPr="004362C4"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6/30休業式</w:t>
            </w:r>
          </w:p>
          <w:p w:rsidR="00E6245E" w:rsidRDefault="00E6245E" w:rsidP="00E6245E">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7/1暑假開始</w:t>
            </w:r>
          </w:p>
          <w:p w:rsidR="00E6245E" w:rsidRPr="004362C4" w:rsidRDefault="00E6245E" w:rsidP="00E6245E">
            <w:pPr>
              <w:snapToGrid w:val="0"/>
              <w:ind w:left="120" w:hangingChars="50" w:hanging="120"/>
              <w:rPr>
                <w:rFonts w:ascii="標楷體" w:eastAsia="標楷體" w:hAnsi="標楷體"/>
              </w:rPr>
            </w:pPr>
            <w:r w:rsidRPr="00D34061">
              <w:rPr>
                <w:rFonts w:ascii="標楷體" w:eastAsia="標楷體" w:hAnsi="標楷體" w:cs="Andalus" w:hint="eastAsia"/>
                <w:b/>
                <w:color w:val="FF0000"/>
              </w:rPr>
              <w:lastRenderedPageBreak/>
              <w:t>*</w:t>
            </w:r>
            <w:r w:rsidRPr="00D34061">
              <w:rPr>
                <w:rFonts w:ascii="標楷體" w:eastAsia="標楷體" w:hAnsi="標楷體" w:hint="eastAsia"/>
                <w:b/>
                <w:color w:val="FF0000"/>
              </w:rPr>
              <w:t>加強假期安全教育宣導</w:t>
            </w:r>
          </w:p>
        </w:tc>
        <w:tc>
          <w:tcPr>
            <w:tcW w:w="267" w:type="pct"/>
            <w:vAlign w:val="center"/>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lastRenderedPageBreak/>
              <w:t>休業式</w:t>
            </w:r>
          </w:p>
        </w:tc>
        <w:tc>
          <w:tcPr>
            <w:tcW w:w="267" w:type="pct"/>
            <w:vAlign w:val="center"/>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趣味的話語1-2-2,2-2-1,2-2-3,4-2-2</w:t>
            </w:r>
          </w:p>
        </w:tc>
        <w:tc>
          <w:tcPr>
            <w:tcW w:w="269" w:type="pct"/>
          </w:tcPr>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Review 2</w:t>
            </w:r>
          </w:p>
          <w:p w:rsidR="00E6245E" w:rsidRPr="00EE575C" w:rsidRDefault="00E6245E" w:rsidP="00E6245E">
            <w:pPr>
              <w:spacing w:line="0" w:lineRule="atLeast"/>
              <w:jc w:val="both"/>
              <w:rPr>
                <w:rFonts w:ascii="標楷體" w:eastAsia="標楷體" w:hAnsi="標楷體"/>
                <w:sz w:val="18"/>
                <w:szCs w:val="18"/>
              </w:rPr>
            </w:pPr>
            <w:r w:rsidRPr="00EE575C">
              <w:rPr>
                <w:rFonts w:ascii="標楷體" w:eastAsia="標楷體" w:hAnsi="標楷體" w:hint="eastAsia"/>
                <w:sz w:val="18"/>
                <w:szCs w:val="18"/>
              </w:rPr>
              <w:t>1-1-2,1-1-3,1-1-4,1-1-5,1-1-6,1-1-7,1-1-8,1-1-9,</w:t>
            </w:r>
            <w:r w:rsidRPr="00EE575C">
              <w:rPr>
                <w:rFonts w:ascii="標楷體" w:eastAsia="標楷體" w:hAnsi="標楷體" w:hint="eastAsia"/>
                <w:sz w:val="18"/>
                <w:szCs w:val="18"/>
              </w:rPr>
              <w:lastRenderedPageBreak/>
              <w:t>*1-1-10,2-1-3,2-1-4,2-1-6,2-1-9,2-1-10,2-1-11,3-1-4,3-1-5,3-1-6,3-1-7,4-1-3,4-1-4,5-1-2,6-1-1,6-1-4</w:t>
            </w:r>
          </w:p>
          <w:p w:rsidR="00E6245E" w:rsidRPr="00EE575C" w:rsidRDefault="00E6245E" w:rsidP="00E6245E">
            <w:pPr>
              <w:pStyle w:val="afff8"/>
              <w:spacing w:line="0" w:lineRule="atLeast"/>
              <w:jc w:val="both"/>
              <w:rPr>
                <w:rFonts w:hAnsi="標楷體"/>
                <w:sz w:val="18"/>
                <w:szCs w:val="18"/>
              </w:rPr>
            </w:pPr>
            <w:r w:rsidRPr="00EE575C">
              <w:rPr>
                <w:rFonts w:hAnsi="標楷體"/>
                <w:color w:val="auto"/>
                <w:sz w:val="18"/>
                <w:szCs w:val="18"/>
              </w:rPr>
              <w:t>【</w:t>
            </w:r>
            <w:r w:rsidRPr="00EE575C">
              <w:rPr>
                <w:rFonts w:hAnsi="標楷體" w:hint="eastAsia"/>
                <w:color w:val="auto"/>
                <w:sz w:val="18"/>
                <w:szCs w:val="18"/>
              </w:rPr>
              <w:t>家政</w:t>
            </w:r>
            <w:r w:rsidRPr="00EE575C">
              <w:rPr>
                <w:rFonts w:hAnsi="標楷體"/>
                <w:color w:val="auto"/>
                <w:sz w:val="18"/>
                <w:szCs w:val="18"/>
              </w:rPr>
              <w:t>教育】</w:t>
            </w:r>
          </w:p>
        </w:tc>
        <w:tc>
          <w:tcPr>
            <w:tcW w:w="381" w:type="pct"/>
          </w:tcPr>
          <w:p w:rsidR="00E6245E" w:rsidRPr="00EE575C" w:rsidRDefault="00E6245E" w:rsidP="00E6245E">
            <w:pPr>
              <w:adjustRightInd w:val="0"/>
              <w:snapToGrid w:val="0"/>
              <w:rPr>
                <w:rFonts w:ascii="標楷體" w:eastAsia="標楷體" w:hAnsi="標楷體"/>
                <w:sz w:val="18"/>
                <w:szCs w:val="18"/>
              </w:rPr>
            </w:pPr>
            <w:r w:rsidRPr="00EE575C">
              <w:rPr>
                <w:rFonts w:ascii="標楷體" w:eastAsia="標楷體" w:hAnsi="標楷體" w:hint="eastAsia"/>
                <w:sz w:val="18"/>
                <w:szCs w:val="18"/>
              </w:rPr>
              <w:lastRenderedPageBreak/>
              <w:t>數與量／十、體積</w:t>
            </w:r>
            <w:r w:rsidRPr="00EE575C">
              <w:rPr>
                <w:rFonts w:ascii="標楷體" w:eastAsia="標楷體" w:hAnsi="標楷體"/>
                <w:sz w:val="18"/>
                <w:szCs w:val="18"/>
              </w:rPr>
              <w:br/>
              <w:t>4-n-19</w:t>
            </w:r>
            <w:r w:rsidRPr="00EE575C">
              <w:rPr>
                <w:rFonts w:ascii="標楷體" w:eastAsia="標楷體" w:hAnsi="標楷體"/>
                <w:sz w:val="18"/>
                <w:szCs w:val="18"/>
              </w:rPr>
              <w:br/>
              <w:t>【</w:t>
            </w:r>
            <w:r w:rsidRPr="00EE575C">
              <w:rPr>
                <w:rFonts w:ascii="標楷體" w:eastAsia="標楷體" w:hAnsi="標楷體" w:hint="eastAsia"/>
                <w:sz w:val="18"/>
                <w:szCs w:val="18"/>
              </w:rPr>
              <w:t>性別平等教育】【生涯發展教育】</w:t>
            </w:r>
          </w:p>
        </w:tc>
        <w:tc>
          <w:tcPr>
            <w:tcW w:w="381" w:type="pct"/>
          </w:tcPr>
          <w:p w:rsidR="00E6245E" w:rsidRPr="00EE575C" w:rsidRDefault="00E6245E" w:rsidP="00E6245E">
            <w:pPr>
              <w:spacing w:line="260" w:lineRule="exact"/>
              <w:jc w:val="both"/>
              <w:rPr>
                <w:rFonts w:ascii="標楷體" w:eastAsia="標楷體" w:hAnsi="標楷體" w:cs="細明體"/>
                <w:noProof/>
                <w:sz w:val="18"/>
                <w:szCs w:val="18"/>
              </w:rPr>
            </w:pPr>
            <w:r w:rsidRPr="00EE575C">
              <w:rPr>
                <w:rFonts w:ascii="標楷體" w:eastAsia="標楷體" w:hAnsi="標楷體" w:cs="細明體" w:hint="eastAsia"/>
                <w:noProof/>
                <w:sz w:val="18"/>
                <w:szCs w:val="18"/>
              </w:rPr>
              <w:t>四、奇妙的電路</w:t>
            </w:r>
            <w:r w:rsidRPr="00EE575C">
              <w:rPr>
                <w:rFonts w:ascii="標楷體" w:eastAsia="標楷體" w:hAnsi="標楷體" w:hint="eastAsia"/>
                <w:sz w:val="18"/>
                <w:szCs w:val="18"/>
              </w:rPr>
              <w:t>／</w:t>
            </w:r>
            <w:r w:rsidRPr="00EE575C">
              <w:rPr>
                <w:rFonts w:ascii="標楷體" w:eastAsia="標楷體" w:hAnsi="標楷體" w:cs="細明體" w:hint="eastAsia"/>
                <w:noProof/>
                <w:sz w:val="18"/>
                <w:szCs w:val="18"/>
              </w:rPr>
              <w:t>科學閱讀</w:t>
            </w:r>
          </w:p>
          <w:p w:rsidR="00E6245E" w:rsidRPr="00EE575C" w:rsidRDefault="00E6245E" w:rsidP="00E6245E">
            <w:pPr>
              <w:spacing w:line="260" w:lineRule="exact"/>
              <w:rPr>
                <w:rFonts w:ascii="標楷體" w:eastAsia="標楷體" w:hAnsi="標楷體" w:cs="細明體"/>
                <w:noProof/>
                <w:sz w:val="18"/>
                <w:szCs w:val="18"/>
              </w:rPr>
            </w:pPr>
            <w:r w:rsidRPr="00EE575C">
              <w:rPr>
                <w:rFonts w:ascii="標楷體" w:eastAsia="標楷體" w:hAnsi="標楷體"/>
                <w:sz w:val="18"/>
                <w:szCs w:val="18"/>
              </w:rPr>
              <w:t>1-2-5-3</w:t>
            </w:r>
            <w:r w:rsidRPr="00EE575C">
              <w:rPr>
                <w:rFonts w:ascii="標楷體" w:eastAsia="標楷體" w:hAnsi="標楷體" w:hint="eastAsia"/>
                <w:sz w:val="18"/>
                <w:szCs w:val="18"/>
              </w:rPr>
              <w:t>,</w:t>
            </w:r>
            <w:r w:rsidRPr="00EE575C">
              <w:rPr>
                <w:rFonts w:ascii="標楷體" w:eastAsia="標楷體" w:hAnsi="標楷體"/>
                <w:sz w:val="18"/>
                <w:szCs w:val="18"/>
              </w:rPr>
              <w:t>4-2-1-1</w:t>
            </w:r>
            <w:r w:rsidRPr="00EE575C">
              <w:rPr>
                <w:rFonts w:ascii="標楷體" w:eastAsia="標楷體" w:hAnsi="標楷體" w:hint="eastAsia"/>
                <w:sz w:val="18"/>
                <w:szCs w:val="18"/>
              </w:rPr>
              <w:t>,5-2-1-1,7-2-0-2</w:t>
            </w:r>
          </w:p>
          <w:p w:rsidR="00E6245E" w:rsidRPr="00EE575C" w:rsidRDefault="00E6245E" w:rsidP="00E6245E">
            <w:pPr>
              <w:spacing w:line="260" w:lineRule="exact"/>
              <w:jc w:val="both"/>
              <w:rPr>
                <w:rFonts w:ascii="標楷體" w:eastAsia="標楷體" w:hAnsi="標楷體"/>
                <w:noProof/>
                <w:sz w:val="18"/>
                <w:szCs w:val="18"/>
              </w:rPr>
            </w:pPr>
            <w:r w:rsidRPr="00EE575C">
              <w:rPr>
                <w:rFonts w:ascii="標楷體" w:eastAsia="標楷體" w:hAnsi="標楷體" w:hint="eastAsia"/>
                <w:sz w:val="18"/>
                <w:szCs w:val="18"/>
              </w:rPr>
              <w:t>【資訊教育】</w:t>
            </w:r>
          </w:p>
        </w:tc>
        <w:tc>
          <w:tcPr>
            <w:tcW w:w="382" w:type="pct"/>
            <w:gridSpan w:val="2"/>
          </w:tcPr>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六、天涯若比鄰／2.交通與生活</w:t>
            </w:r>
          </w:p>
          <w:p w:rsidR="00E6245E" w:rsidRPr="00EE575C" w:rsidRDefault="00E6245E" w:rsidP="00E6245E">
            <w:pPr>
              <w:pStyle w:val="aff1"/>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1-2-7</w:t>
            </w:r>
          </w:p>
          <w:p w:rsidR="00E6245E" w:rsidRPr="00EE575C" w:rsidRDefault="00E6245E" w:rsidP="00E6245E">
            <w:pPr>
              <w:pStyle w:val="aff1"/>
              <w:adjustRightInd w:val="0"/>
              <w:snapToGrid w:val="0"/>
              <w:spacing w:line="240" w:lineRule="auto"/>
              <w:jc w:val="left"/>
              <w:rPr>
                <w:rFonts w:ascii="標楷體" w:eastAsia="標楷體" w:hAnsi="標楷體"/>
                <w:sz w:val="18"/>
                <w:szCs w:val="18"/>
              </w:rPr>
            </w:pPr>
            <w:r w:rsidRPr="00EE575C">
              <w:rPr>
                <w:rFonts w:ascii="標楷體" w:eastAsia="標楷體" w:hAnsi="標楷體" w:hint="eastAsia"/>
                <w:sz w:val="18"/>
                <w:szCs w:val="18"/>
              </w:rPr>
              <w:t>【資訊教育】【環境教育】</w:t>
            </w:r>
          </w:p>
        </w:tc>
        <w:tc>
          <w:tcPr>
            <w:tcW w:w="382" w:type="pct"/>
            <w:gridSpan w:val="3"/>
            <w:vAlign w:val="center"/>
          </w:tcPr>
          <w:p w:rsidR="00E6245E" w:rsidRPr="00EE575C" w:rsidRDefault="00E6245E" w:rsidP="00E6245E">
            <w:pPr>
              <w:spacing w:line="0" w:lineRule="atLeast"/>
              <w:jc w:val="center"/>
              <w:rPr>
                <w:rFonts w:ascii="標楷體" w:eastAsia="標楷體" w:hAnsi="標楷體" w:cs="Times New Roman"/>
                <w:sz w:val="18"/>
                <w:szCs w:val="18"/>
              </w:rPr>
            </w:pPr>
            <w:r w:rsidRPr="00EE575C">
              <w:rPr>
                <w:rFonts w:ascii="標楷體" w:eastAsia="標楷體" w:hAnsi="標楷體" w:cs="Times New Roman" w:hint="eastAsia"/>
                <w:sz w:val="18"/>
                <w:szCs w:val="18"/>
              </w:rPr>
              <w:t>參、音樂美樂地</w:t>
            </w:r>
            <w:r w:rsidRPr="00EE575C">
              <w:rPr>
                <w:rFonts w:ascii="標楷體" w:eastAsia="標楷體" w:hAnsi="標楷體" w:cs="Times New Roman"/>
                <w:sz w:val="18"/>
                <w:szCs w:val="18"/>
              </w:rPr>
              <w:br/>
            </w:r>
            <w:r w:rsidRPr="00EE575C">
              <w:rPr>
                <w:rFonts w:ascii="標楷體" w:eastAsia="標楷體" w:hAnsi="標楷體" w:cs="Times New Roman" w:hint="eastAsia"/>
                <w:sz w:val="18"/>
                <w:szCs w:val="18"/>
              </w:rPr>
              <w:t>四、音樂風情</w:t>
            </w:r>
            <w:r w:rsidRPr="00EE575C">
              <w:rPr>
                <w:rFonts w:ascii="標楷體" w:eastAsia="標楷體" w:hAnsi="標楷體" w:cs="Times New Roman"/>
                <w:sz w:val="18"/>
                <w:szCs w:val="18"/>
              </w:rPr>
              <w:br/>
              <w:t>(3)</w:t>
            </w:r>
            <w:r w:rsidRPr="00EE575C">
              <w:rPr>
                <w:rFonts w:ascii="標楷體" w:eastAsia="標楷體" w:hAnsi="標楷體" w:cs="Times New Roman"/>
                <w:sz w:val="18"/>
                <w:szCs w:val="18"/>
              </w:rPr>
              <w:br/>
              <w:t>【人權教育】</w:t>
            </w:r>
            <w:r w:rsidRPr="00EE575C">
              <w:rPr>
                <w:rFonts w:ascii="標楷體" w:eastAsia="標楷體" w:hAnsi="標楷體" w:cs="Times New Roman"/>
                <w:sz w:val="18"/>
                <w:szCs w:val="18"/>
              </w:rPr>
              <w:br/>
              <w:t>【生涯發展教育】</w:t>
            </w:r>
            <w:r w:rsidRPr="00EE575C">
              <w:rPr>
                <w:rFonts w:ascii="標楷體" w:eastAsia="標楷體" w:hAnsi="標楷體" w:cs="Times New Roman"/>
                <w:sz w:val="18"/>
                <w:szCs w:val="18"/>
              </w:rPr>
              <w:br/>
            </w:r>
            <w:r w:rsidRPr="00EE575C">
              <w:rPr>
                <w:rFonts w:ascii="標楷體" w:eastAsia="標楷體" w:hAnsi="標楷體" w:cs="Times New Roman"/>
                <w:sz w:val="18"/>
                <w:szCs w:val="18"/>
              </w:rPr>
              <w:lastRenderedPageBreak/>
              <w:t>【性別平等教育】</w:t>
            </w:r>
          </w:p>
          <w:p w:rsidR="00E6245E" w:rsidRPr="00EE575C" w:rsidRDefault="00E6245E" w:rsidP="00E6245E">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EE575C">
                <w:rPr>
                  <w:rFonts w:ascii="標楷體" w:eastAsia="標楷體" w:hAnsi="標楷體" w:cs="Times New Roman"/>
                  <w:sz w:val="18"/>
                  <w:szCs w:val="18"/>
                </w:rPr>
                <w:t>1-2-1</w:t>
              </w:r>
            </w:smartTag>
            <w:r w:rsidRPr="00EE575C">
              <w:rPr>
                <w:rFonts w:ascii="標楷體" w:eastAsia="標楷體" w:hAnsi="標楷體" w:cs="Times New Roman"/>
                <w:sz w:val="18"/>
                <w:szCs w:val="18"/>
              </w:rPr>
              <w:br/>
              <w:t>1-2-2</w:t>
            </w:r>
            <w:r w:rsidRPr="00EE575C">
              <w:rPr>
                <w:rFonts w:ascii="標楷體" w:eastAsia="標楷體" w:hAnsi="標楷體" w:cs="Times New Roman"/>
                <w:sz w:val="18"/>
                <w:szCs w:val="18"/>
              </w:rPr>
              <w:br/>
              <w:t>1-2-3</w:t>
            </w:r>
            <w:r w:rsidRPr="00EE575C">
              <w:rPr>
                <w:rFonts w:ascii="標楷體" w:eastAsia="標楷體" w:hAnsi="標楷體" w:cs="Times New Roman"/>
                <w:sz w:val="18"/>
                <w:szCs w:val="18"/>
              </w:rPr>
              <w:br/>
              <w:t>1-2-4</w:t>
            </w:r>
            <w:r w:rsidRPr="00EE575C">
              <w:rPr>
                <w:rFonts w:ascii="標楷體" w:eastAsia="標楷體" w:hAnsi="標楷體" w:cs="Times New Roman"/>
                <w:sz w:val="18"/>
                <w:szCs w:val="18"/>
              </w:rPr>
              <w:br/>
              <w:t>1-2-5</w:t>
            </w:r>
            <w:r w:rsidRPr="00EE575C">
              <w:rPr>
                <w:rFonts w:ascii="標楷體" w:eastAsia="標楷體" w:hAnsi="標楷體" w:cs="Times New Roman"/>
                <w:sz w:val="18"/>
                <w:szCs w:val="18"/>
              </w:rPr>
              <w:br/>
              <w:t>2-2-7</w:t>
            </w:r>
            <w:r w:rsidRPr="00EE575C">
              <w:rPr>
                <w:rFonts w:ascii="標楷體" w:eastAsia="標楷體" w:hAnsi="標楷體" w:cs="Times New Roman"/>
                <w:sz w:val="18"/>
                <w:szCs w:val="18"/>
              </w:rPr>
              <w:br/>
              <w:t>2-2-9</w:t>
            </w:r>
          </w:p>
        </w:tc>
        <w:tc>
          <w:tcPr>
            <w:tcW w:w="382" w:type="pct"/>
          </w:tcPr>
          <w:p w:rsidR="00E6245E" w:rsidRPr="00EE575C" w:rsidRDefault="00E6245E" w:rsidP="00E6245E">
            <w:pPr>
              <w:pStyle w:val="aff1"/>
              <w:snapToGrid w:val="0"/>
              <w:spacing w:line="240" w:lineRule="auto"/>
              <w:jc w:val="both"/>
              <w:rPr>
                <w:rFonts w:ascii="標楷體" w:eastAsia="標楷體" w:hAnsi="標楷體"/>
                <w:sz w:val="18"/>
                <w:szCs w:val="18"/>
              </w:rPr>
            </w:pPr>
            <w:r w:rsidRPr="00EE575C">
              <w:rPr>
                <w:rFonts w:ascii="標楷體" w:eastAsia="標楷體" w:hAnsi="標楷體" w:hint="eastAsia"/>
                <w:sz w:val="18"/>
                <w:szCs w:val="18"/>
              </w:rPr>
              <w:lastRenderedPageBreak/>
              <w:t>大放異彩／2.達人的故事1-2-2【生涯發展教育】【性別平等教育】</w:t>
            </w:r>
          </w:p>
        </w:tc>
        <w:tc>
          <w:tcPr>
            <w:tcW w:w="386" w:type="pct"/>
            <w:tcBorders>
              <w:bottom w:val="single" w:sz="4" w:space="0" w:color="auto"/>
            </w:tcBorders>
          </w:tcPr>
          <w:p w:rsidR="00E6245E" w:rsidRPr="00EE575C" w:rsidRDefault="00E6245E" w:rsidP="00E6245E">
            <w:pPr>
              <w:snapToGrid w:val="0"/>
              <w:rPr>
                <w:rFonts w:ascii="標楷體" w:eastAsia="標楷體" w:hAnsi="標楷體" w:cs="Arial"/>
                <w:sz w:val="18"/>
                <w:szCs w:val="18"/>
              </w:rPr>
            </w:pPr>
            <w:r w:rsidRPr="00EE575C">
              <w:rPr>
                <w:rFonts w:ascii="標楷體" w:eastAsia="標楷體" w:hAnsi="標楷體" w:hint="eastAsia"/>
                <w:color w:val="000000"/>
                <w:sz w:val="18"/>
                <w:szCs w:val="18"/>
              </w:rPr>
              <w:t>七、跑跳水中游</w:t>
            </w:r>
            <w:r w:rsidRPr="00EE575C">
              <w:rPr>
                <w:rFonts w:ascii="標楷體" w:eastAsia="標楷體" w:hAnsi="標楷體" w:hint="eastAsia"/>
                <w:sz w:val="18"/>
                <w:szCs w:val="18"/>
              </w:rPr>
              <w:t>／</w:t>
            </w:r>
            <w:r w:rsidRPr="00EE575C">
              <w:rPr>
                <w:rFonts w:ascii="標楷體" w:eastAsia="標楷體" w:hAnsi="標楷體" w:hint="eastAsia"/>
                <w:color w:val="000000"/>
                <w:sz w:val="18"/>
                <w:szCs w:val="18"/>
              </w:rPr>
              <w:t>4.游泳前哨站3-2-1,3-2-2【生涯發展教育】</w:t>
            </w:r>
          </w:p>
        </w:tc>
        <w:tc>
          <w:tcPr>
            <w:tcW w:w="248"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cs="標楷體" w:hint="eastAsia"/>
                <w:sz w:val="18"/>
                <w:szCs w:val="18"/>
              </w:rPr>
              <w:t>成果發表</w:t>
            </w:r>
          </w:p>
        </w:tc>
        <w:tc>
          <w:tcPr>
            <w:tcW w:w="284" w:type="pct"/>
            <w:gridSpan w:val="3"/>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cs="標楷體" w:hint="eastAsia"/>
                <w:sz w:val="18"/>
                <w:szCs w:val="18"/>
              </w:rPr>
              <w:t>成果發表</w:t>
            </w:r>
          </w:p>
        </w:tc>
        <w:tc>
          <w:tcPr>
            <w:tcW w:w="283"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noProof/>
                <w:color w:val="000000"/>
                <w:sz w:val="18"/>
                <w:szCs w:val="18"/>
              </w:rPr>
              <w:t>成果發表演練</w:t>
            </w:r>
          </w:p>
        </w:tc>
        <w:tc>
          <w:tcPr>
            <w:tcW w:w="237"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加強假期安全教育宣導</w:t>
            </w:r>
          </w:p>
        </w:tc>
        <w:tc>
          <w:tcPr>
            <w:tcW w:w="330" w:type="pct"/>
            <w:tcBorders>
              <w:bottom w:val="single" w:sz="4" w:space="0" w:color="auto"/>
            </w:tcBorders>
          </w:tcPr>
          <w:p w:rsidR="00E6245E" w:rsidRPr="00EE575C" w:rsidRDefault="00E6245E" w:rsidP="00E6245E">
            <w:pPr>
              <w:snapToGrid w:val="0"/>
              <w:rPr>
                <w:rFonts w:ascii="標楷體" w:eastAsia="標楷體" w:hAnsi="標楷體"/>
                <w:sz w:val="18"/>
                <w:szCs w:val="18"/>
              </w:rPr>
            </w:pPr>
            <w:r w:rsidRPr="00EE575C">
              <w:rPr>
                <w:rFonts w:ascii="標楷體" w:eastAsia="標楷體" w:hAnsi="標楷體" w:hint="eastAsia"/>
                <w:sz w:val="18"/>
                <w:szCs w:val="18"/>
              </w:rPr>
              <w:t>Review 2</w:t>
            </w:r>
          </w:p>
        </w:tc>
      </w:tr>
      <w:tr w:rsidR="00E6245E" w:rsidRPr="00AD666E" w:rsidTr="00F562AD">
        <w:trPr>
          <w:trHeight w:val="364"/>
        </w:trPr>
        <w:tc>
          <w:tcPr>
            <w:tcW w:w="521" w:type="pct"/>
            <w:gridSpan w:val="3"/>
            <w:vAlign w:val="center"/>
          </w:tcPr>
          <w:p w:rsidR="00E6245E" w:rsidRPr="00042404" w:rsidRDefault="00E6245E" w:rsidP="00E6245E">
            <w:pPr>
              <w:snapToGrid w:val="0"/>
              <w:jc w:val="center"/>
              <w:rPr>
                <w:rFonts w:ascii="標楷體" w:eastAsia="標楷體" w:hAnsi="標楷體"/>
              </w:rPr>
            </w:pPr>
            <w:r>
              <w:rPr>
                <w:rFonts w:ascii="標楷體" w:eastAsia="標楷體" w:hAnsi="標楷體" w:hint="eastAsia"/>
              </w:rPr>
              <w:t>第三次段考</w:t>
            </w:r>
            <w:r>
              <w:rPr>
                <w:rFonts w:ascii="標楷體" w:eastAsia="標楷體" w:hAnsi="標楷體"/>
              </w:rPr>
              <w:t>評量方式</w:t>
            </w:r>
          </w:p>
        </w:tc>
        <w:tc>
          <w:tcPr>
            <w:tcW w:w="267" w:type="pct"/>
            <w:vAlign w:val="center"/>
          </w:tcPr>
          <w:p w:rsidR="00E6245E" w:rsidRPr="00EE575C" w:rsidRDefault="00E6245E" w:rsidP="00E6245E">
            <w:pPr>
              <w:snapToGrid w:val="0"/>
              <w:rPr>
                <w:rFonts w:ascii="標楷體" w:eastAsia="標楷體" w:hAnsi="標楷體"/>
                <w:sz w:val="18"/>
                <w:szCs w:val="18"/>
              </w:rPr>
            </w:pPr>
          </w:p>
        </w:tc>
        <w:tc>
          <w:tcPr>
            <w:tcW w:w="267" w:type="pct"/>
            <w:vAlign w:val="center"/>
          </w:tcPr>
          <w:p w:rsidR="00E6245E" w:rsidRPr="00EE575C" w:rsidRDefault="00E6245E" w:rsidP="00E6245E">
            <w:pPr>
              <w:snapToGrid w:val="0"/>
              <w:rPr>
                <w:rFonts w:ascii="標楷體" w:eastAsia="標楷體" w:hAnsi="標楷體"/>
                <w:sz w:val="18"/>
                <w:szCs w:val="18"/>
              </w:rPr>
            </w:pPr>
          </w:p>
        </w:tc>
        <w:tc>
          <w:tcPr>
            <w:tcW w:w="269" w:type="pct"/>
          </w:tcPr>
          <w:p w:rsidR="00E6245E" w:rsidRPr="00EE575C" w:rsidRDefault="00E6245E" w:rsidP="00E6245E">
            <w:pPr>
              <w:snapToGrid w:val="0"/>
              <w:rPr>
                <w:rFonts w:ascii="標楷體" w:eastAsia="標楷體" w:hAnsi="標楷體"/>
                <w:sz w:val="18"/>
                <w:szCs w:val="18"/>
              </w:rPr>
            </w:pPr>
          </w:p>
        </w:tc>
        <w:tc>
          <w:tcPr>
            <w:tcW w:w="381" w:type="pct"/>
            <w:vAlign w:val="center"/>
          </w:tcPr>
          <w:p w:rsidR="00E6245E" w:rsidRPr="00EE575C" w:rsidRDefault="00E6245E" w:rsidP="00E6245E">
            <w:pPr>
              <w:snapToGrid w:val="0"/>
              <w:rPr>
                <w:rFonts w:ascii="標楷體" w:eastAsia="標楷體" w:hAnsi="標楷體"/>
                <w:sz w:val="18"/>
                <w:szCs w:val="18"/>
              </w:rPr>
            </w:pPr>
          </w:p>
        </w:tc>
        <w:tc>
          <w:tcPr>
            <w:tcW w:w="381" w:type="pct"/>
          </w:tcPr>
          <w:p w:rsidR="00E6245E" w:rsidRPr="00EE575C" w:rsidRDefault="00E6245E" w:rsidP="00E6245E">
            <w:pPr>
              <w:snapToGrid w:val="0"/>
              <w:rPr>
                <w:rFonts w:ascii="標楷體" w:eastAsia="標楷體" w:hAnsi="標楷體"/>
                <w:sz w:val="18"/>
                <w:szCs w:val="18"/>
              </w:rPr>
            </w:pPr>
          </w:p>
        </w:tc>
        <w:tc>
          <w:tcPr>
            <w:tcW w:w="382" w:type="pct"/>
            <w:gridSpan w:val="2"/>
          </w:tcPr>
          <w:p w:rsidR="00E6245E" w:rsidRPr="00EE575C" w:rsidRDefault="00E6245E" w:rsidP="00E6245E">
            <w:pPr>
              <w:snapToGrid w:val="0"/>
              <w:rPr>
                <w:rFonts w:ascii="標楷體" w:eastAsia="標楷體" w:hAnsi="標楷體"/>
                <w:sz w:val="18"/>
                <w:szCs w:val="18"/>
              </w:rPr>
            </w:pPr>
          </w:p>
        </w:tc>
        <w:tc>
          <w:tcPr>
            <w:tcW w:w="382" w:type="pct"/>
            <w:gridSpan w:val="3"/>
            <w:vAlign w:val="center"/>
          </w:tcPr>
          <w:p w:rsidR="00E6245E" w:rsidRPr="00EE575C" w:rsidRDefault="00E6245E" w:rsidP="00E6245E">
            <w:pPr>
              <w:snapToGrid w:val="0"/>
              <w:rPr>
                <w:rFonts w:ascii="標楷體" w:eastAsia="標楷體" w:hAnsi="標楷體"/>
                <w:sz w:val="18"/>
                <w:szCs w:val="18"/>
              </w:rPr>
            </w:pPr>
          </w:p>
        </w:tc>
        <w:tc>
          <w:tcPr>
            <w:tcW w:w="382" w:type="pct"/>
          </w:tcPr>
          <w:p w:rsidR="00E6245E" w:rsidRPr="00EE575C" w:rsidRDefault="00E6245E" w:rsidP="00E6245E">
            <w:pPr>
              <w:snapToGrid w:val="0"/>
              <w:rPr>
                <w:rFonts w:ascii="標楷體" w:eastAsia="標楷體" w:hAnsi="標楷體"/>
                <w:sz w:val="18"/>
                <w:szCs w:val="18"/>
              </w:rPr>
            </w:pPr>
          </w:p>
        </w:tc>
        <w:tc>
          <w:tcPr>
            <w:tcW w:w="386" w:type="pct"/>
            <w:vAlign w:val="center"/>
          </w:tcPr>
          <w:p w:rsidR="00E6245E" w:rsidRPr="00EE575C" w:rsidRDefault="00E6245E" w:rsidP="00E6245E">
            <w:pPr>
              <w:snapToGrid w:val="0"/>
              <w:rPr>
                <w:rFonts w:ascii="標楷體" w:eastAsia="標楷體" w:hAnsi="標楷體"/>
                <w:sz w:val="18"/>
                <w:szCs w:val="18"/>
              </w:rPr>
            </w:pPr>
          </w:p>
        </w:tc>
        <w:tc>
          <w:tcPr>
            <w:tcW w:w="248" w:type="pct"/>
          </w:tcPr>
          <w:p w:rsidR="00E6245E" w:rsidRPr="00EE575C" w:rsidRDefault="00E6245E" w:rsidP="00E6245E">
            <w:pPr>
              <w:snapToGrid w:val="0"/>
              <w:rPr>
                <w:rFonts w:ascii="標楷體" w:eastAsia="標楷體" w:hAnsi="標楷體"/>
                <w:sz w:val="18"/>
                <w:szCs w:val="18"/>
              </w:rPr>
            </w:pPr>
          </w:p>
        </w:tc>
        <w:tc>
          <w:tcPr>
            <w:tcW w:w="284" w:type="pct"/>
            <w:gridSpan w:val="3"/>
          </w:tcPr>
          <w:p w:rsidR="00E6245E" w:rsidRPr="00EE575C" w:rsidRDefault="00E6245E" w:rsidP="00E6245E">
            <w:pPr>
              <w:snapToGrid w:val="0"/>
              <w:rPr>
                <w:rFonts w:ascii="標楷體" w:eastAsia="標楷體" w:hAnsi="標楷體"/>
                <w:sz w:val="18"/>
                <w:szCs w:val="18"/>
              </w:rPr>
            </w:pPr>
          </w:p>
        </w:tc>
        <w:tc>
          <w:tcPr>
            <w:tcW w:w="283" w:type="pct"/>
          </w:tcPr>
          <w:p w:rsidR="00E6245E" w:rsidRPr="00EE575C" w:rsidRDefault="00E6245E" w:rsidP="00E6245E">
            <w:pPr>
              <w:snapToGrid w:val="0"/>
              <w:rPr>
                <w:rFonts w:ascii="標楷體" w:eastAsia="標楷體" w:hAnsi="標楷體"/>
                <w:sz w:val="18"/>
                <w:szCs w:val="18"/>
              </w:rPr>
            </w:pPr>
          </w:p>
        </w:tc>
        <w:tc>
          <w:tcPr>
            <w:tcW w:w="237" w:type="pct"/>
          </w:tcPr>
          <w:p w:rsidR="00E6245E" w:rsidRPr="00EE575C" w:rsidRDefault="00E6245E" w:rsidP="00E6245E">
            <w:pPr>
              <w:snapToGrid w:val="0"/>
              <w:rPr>
                <w:rFonts w:ascii="標楷體" w:eastAsia="標楷體" w:hAnsi="標楷體"/>
                <w:sz w:val="18"/>
                <w:szCs w:val="18"/>
              </w:rPr>
            </w:pPr>
          </w:p>
        </w:tc>
        <w:tc>
          <w:tcPr>
            <w:tcW w:w="330" w:type="pct"/>
          </w:tcPr>
          <w:p w:rsidR="00E6245E" w:rsidRPr="00EE575C" w:rsidRDefault="00E6245E" w:rsidP="00E6245E">
            <w:pPr>
              <w:snapToGrid w:val="0"/>
              <w:rPr>
                <w:rFonts w:ascii="標楷體" w:eastAsia="標楷體" w:hAnsi="標楷體"/>
                <w:sz w:val="18"/>
                <w:szCs w:val="18"/>
              </w:rPr>
            </w:pPr>
          </w:p>
        </w:tc>
      </w:tr>
    </w:tbl>
    <w:p w:rsidR="00E6245E" w:rsidRPr="00721849" w:rsidRDefault="00E6245E" w:rsidP="00E6245E">
      <w:pPr>
        <w:spacing w:line="340" w:lineRule="exact"/>
        <w:rPr>
          <w:rFonts w:eastAsia="標楷體"/>
          <w:b/>
          <w:bCs/>
          <w:sz w:val="28"/>
        </w:rPr>
      </w:pPr>
    </w:p>
    <w:p w:rsidR="00F96467" w:rsidRDefault="00F96467">
      <w:pPr>
        <w:widowControl/>
        <w:rPr>
          <w:rFonts w:ascii="標楷體" w:eastAsia="標楷體" w:hAnsi="標楷體"/>
          <w:b/>
          <w:bCs/>
          <w:sz w:val="28"/>
          <w:szCs w:val="28"/>
        </w:rPr>
      </w:pPr>
    </w:p>
    <w:p w:rsidR="00F562AD" w:rsidRDefault="00F562AD">
      <w:pPr>
        <w:widowControl/>
        <w:rPr>
          <w:rFonts w:ascii="標楷體" w:eastAsia="標楷體" w:hAnsi="標楷體"/>
          <w:b/>
          <w:bCs/>
          <w:sz w:val="28"/>
          <w:szCs w:val="28"/>
        </w:rPr>
      </w:pPr>
    </w:p>
    <w:p w:rsidR="00637C27" w:rsidRDefault="00637C27">
      <w:pPr>
        <w:widowControl/>
        <w:rPr>
          <w:rFonts w:ascii="標楷體" w:eastAsia="標楷體" w:hAnsi="標楷體"/>
          <w:b/>
          <w:bCs/>
          <w:sz w:val="28"/>
          <w:szCs w:val="28"/>
        </w:rPr>
      </w:pPr>
    </w:p>
    <w:p w:rsidR="00637C27" w:rsidRPr="00EF7C87" w:rsidRDefault="00637C27" w:rsidP="00637C27">
      <w:pPr>
        <w:tabs>
          <w:tab w:val="left" w:pos="1290"/>
        </w:tabs>
        <w:spacing w:line="400" w:lineRule="exact"/>
        <w:rPr>
          <w:rFonts w:ascii="標楷體" w:eastAsia="標楷體" w:hAnsi="標楷體"/>
          <w:b/>
          <w:color w:val="000000"/>
          <w:sz w:val="36"/>
          <w:szCs w:val="36"/>
        </w:rPr>
      </w:pPr>
      <w:r>
        <w:rPr>
          <w:rFonts w:ascii="標楷體" w:eastAsia="標楷體" w:hAnsi="標楷體"/>
          <w:b/>
          <w:bCs/>
          <w:sz w:val="28"/>
          <w:szCs w:val="28"/>
        </w:rPr>
        <w:br w:type="page"/>
      </w:r>
      <w:r w:rsidRPr="00EF7C87">
        <w:rPr>
          <w:rFonts w:ascii="標楷體" w:eastAsia="標楷體" w:hAnsi="標楷體" w:hint="eastAsia"/>
          <w:b/>
          <w:color w:val="000000"/>
          <w:sz w:val="36"/>
          <w:szCs w:val="36"/>
          <w:bdr w:val="single" w:sz="4" w:space="0" w:color="auto"/>
        </w:rPr>
        <w:lastRenderedPageBreak/>
        <w:t>附件</w:t>
      </w:r>
      <w:r>
        <w:rPr>
          <w:rFonts w:ascii="標楷體" w:eastAsia="標楷體" w:hAnsi="標楷體" w:hint="eastAsia"/>
          <w:b/>
          <w:color w:val="000000"/>
          <w:sz w:val="36"/>
          <w:szCs w:val="36"/>
          <w:bdr w:val="single" w:sz="4" w:space="0" w:color="auto"/>
        </w:rPr>
        <w:t>九</w:t>
      </w:r>
    </w:p>
    <w:p w:rsidR="00637C27" w:rsidRDefault="00637C27" w:rsidP="00637C27">
      <w:pPr>
        <w:spacing w:line="340" w:lineRule="exact"/>
        <w:rPr>
          <w:rFonts w:eastAsia="標楷體"/>
          <w:b/>
          <w:bCs/>
          <w:sz w:val="28"/>
        </w:rPr>
      </w:pPr>
      <w:r>
        <w:rPr>
          <w:rFonts w:eastAsia="標楷體" w:hint="eastAsia"/>
          <w:b/>
          <w:bCs/>
          <w:sz w:val="28"/>
        </w:rPr>
        <w:t xml:space="preserve">                                     </w:t>
      </w:r>
      <w:r>
        <w:rPr>
          <w:rFonts w:eastAsia="標楷體" w:hint="eastAsia"/>
          <w:b/>
          <w:bCs/>
          <w:sz w:val="28"/>
        </w:rPr>
        <w:t>嘉義縣竹崎鄉光華國民小學</w:t>
      </w:r>
    </w:p>
    <w:p w:rsidR="00637C27" w:rsidRPr="005577DE" w:rsidRDefault="00637C27" w:rsidP="00222BFD">
      <w:pPr>
        <w:pStyle w:val="a7"/>
      </w:pPr>
      <w:r>
        <w:rPr>
          <w:rFonts w:hint="eastAsia"/>
        </w:rPr>
        <w:t>一</w:t>
      </w:r>
      <w:r>
        <w:rPr>
          <w:rFonts w:ascii="新細明體" w:eastAsia="新細明體" w:hAnsi="新細明體" w:hint="eastAsia"/>
        </w:rPr>
        <w:t>、</w:t>
      </w:r>
      <w:r>
        <w:rPr>
          <w:rFonts w:hint="eastAsia"/>
        </w:rPr>
        <w:t>學習領域                     108學年度</w:t>
      </w:r>
      <w:r w:rsidRPr="00DA796F">
        <w:rPr>
          <w:rFonts w:hint="eastAsia"/>
        </w:rPr>
        <w:t>第一學期</w:t>
      </w:r>
      <w:r>
        <w:rPr>
          <w:rFonts w:hint="eastAsia"/>
          <w:u w:val="single"/>
        </w:rPr>
        <w:t>五</w:t>
      </w:r>
      <w:r>
        <w:rPr>
          <w:rFonts w:hint="eastAsia"/>
        </w:rPr>
        <w:t>年級(</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0"/>
        <w:gridCol w:w="280"/>
        <w:gridCol w:w="1089"/>
        <w:gridCol w:w="875"/>
        <w:gridCol w:w="6"/>
        <w:gridCol w:w="36"/>
        <w:gridCol w:w="839"/>
        <w:gridCol w:w="6"/>
        <w:gridCol w:w="151"/>
        <w:gridCol w:w="730"/>
        <w:gridCol w:w="1397"/>
        <w:gridCol w:w="1282"/>
        <w:gridCol w:w="860"/>
        <w:gridCol w:w="6"/>
        <w:gridCol w:w="1174"/>
        <w:gridCol w:w="9"/>
        <w:gridCol w:w="1367"/>
        <w:gridCol w:w="1279"/>
        <w:gridCol w:w="848"/>
        <w:gridCol w:w="9"/>
        <w:gridCol w:w="986"/>
        <w:gridCol w:w="12"/>
        <w:gridCol w:w="658"/>
        <w:gridCol w:w="30"/>
        <w:gridCol w:w="9"/>
        <w:gridCol w:w="6"/>
        <w:gridCol w:w="860"/>
      </w:tblGrid>
      <w:tr w:rsidR="00637C27" w:rsidRPr="00AD666E" w:rsidTr="00637C27">
        <w:trPr>
          <w:trHeight w:val="365"/>
          <w:tblHeader/>
        </w:trPr>
        <w:tc>
          <w:tcPr>
            <w:tcW w:w="93" w:type="pct"/>
            <w:vMerge w:val="restart"/>
            <w:vAlign w:val="center"/>
          </w:tcPr>
          <w:p w:rsidR="00637C27" w:rsidRPr="0010467B" w:rsidRDefault="00637C27" w:rsidP="00637C27">
            <w:pPr>
              <w:snapToGrid w:val="0"/>
              <w:jc w:val="center"/>
              <w:rPr>
                <w:rFonts w:ascii="標楷體" w:eastAsia="標楷體" w:hAnsi="標楷體"/>
              </w:rPr>
            </w:pPr>
            <w:r w:rsidRPr="0010467B">
              <w:rPr>
                <w:rFonts w:ascii="標楷體" w:eastAsia="標楷體" w:hAnsi="標楷體" w:hint="eastAsia"/>
              </w:rPr>
              <w:t>週次</w:t>
            </w:r>
          </w:p>
        </w:tc>
        <w:tc>
          <w:tcPr>
            <w:tcW w:w="93" w:type="pct"/>
            <w:vMerge w:val="restart"/>
            <w:vAlign w:val="center"/>
          </w:tcPr>
          <w:p w:rsidR="00637C27" w:rsidRPr="0010467B" w:rsidRDefault="00637C27" w:rsidP="00637C27">
            <w:pPr>
              <w:snapToGrid w:val="0"/>
              <w:jc w:val="center"/>
              <w:rPr>
                <w:rFonts w:ascii="標楷體" w:eastAsia="標楷體" w:hAnsi="標楷體"/>
              </w:rPr>
            </w:pPr>
            <w:r w:rsidRPr="0010467B">
              <w:rPr>
                <w:rFonts w:ascii="標楷體" w:eastAsia="標楷體" w:hAnsi="標楷體" w:hint="eastAsia"/>
              </w:rPr>
              <w:t>日期</w:t>
            </w:r>
          </w:p>
        </w:tc>
        <w:tc>
          <w:tcPr>
            <w:tcW w:w="361" w:type="pct"/>
            <w:vMerge w:val="restart"/>
            <w:vAlign w:val="center"/>
          </w:tcPr>
          <w:p w:rsidR="00637C27" w:rsidRPr="0010467B" w:rsidRDefault="00637C27" w:rsidP="00637C27">
            <w:pPr>
              <w:snapToGrid w:val="0"/>
              <w:jc w:val="center"/>
              <w:rPr>
                <w:rFonts w:ascii="標楷體" w:eastAsia="標楷體" w:hAnsi="標楷體"/>
              </w:rPr>
            </w:pPr>
            <w:r w:rsidRPr="0010467B">
              <w:rPr>
                <w:rFonts w:ascii="標楷體" w:eastAsia="標楷體" w:hAnsi="標楷體" w:hint="eastAsia"/>
              </w:rPr>
              <w:t>學  校</w:t>
            </w:r>
          </w:p>
          <w:p w:rsidR="00637C27" w:rsidRPr="0010467B" w:rsidRDefault="00637C27" w:rsidP="00637C27">
            <w:pPr>
              <w:snapToGrid w:val="0"/>
              <w:jc w:val="center"/>
              <w:rPr>
                <w:rFonts w:ascii="標楷體" w:eastAsia="標楷體" w:hAnsi="標楷體"/>
              </w:rPr>
            </w:pPr>
            <w:r w:rsidRPr="0010467B">
              <w:rPr>
                <w:rFonts w:ascii="標楷體" w:eastAsia="標楷體" w:hAnsi="標楷體" w:hint="eastAsia"/>
              </w:rPr>
              <w:t>行事曆</w:t>
            </w:r>
          </w:p>
        </w:tc>
        <w:tc>
          <w:tcPr>
            <w:tcW w:w="3320" w:type="pct"/>
            <w:gridSpan w:val="15"/>
          </w:tcPr>
          <w:p w:rsidR="00637C27" w:rsidRPr="0010467B" w:rsidRDefault="00637C27" w:rsidP="00637C27">
            <w:pPr>
              <w:snapToGrid w:val="0"/>
              <w:jc w:val="center"/>
              <w:rPr>
                <w:rFonts w:ascii="標楷體" w:eastAsia="標楷體" w:hAnsi="標楷體"/>
              </w:rPr>
            </w:pPr>
            <w:r w:rsidRPr="0010467B">
              <w:rPr>
                <w:rFonts w:ascii="標楷體" w:eastAsia="標楷體" w:hAnsi="標楷體" w:hint="eastAsia"/>
              </w:rPr>
              <w:t>學 習 領 域</w:t>
            </w:r>
            <w:r w:rsidRPr="00DA796F">
              <w:rPr>
                <w:rFonts w:ascii="標楷體" w:eastAsia="標楷體" w:hAnsi="標楷體" w:hint="eastAsia"/>
                <w:color w:val="000000" w:themeColor="text1"/>
              </w:rPr>
              <w:t>（每週27節數）</w:t>
            </w:r>
          </w:p>
        </w:tc>
        <w:tc>
          <w:tcPr>
            <w:tcW w:w="1133" w:type="pct"/>
            <w:gridSpan w:val="9"/>
          </w:tcPr>
          <w:p w:rsidR="00637C27" w:rsidRDefault="00637C27" w:rsidP="00637C27">
            <w:pPr>
              <w:snapToGrid w:val="0"/>
              <w:jc w:val="center"/>
              <w:rPr>
                <w:rFonts w:ascii="標楷體" w:eastAsia="標楷體" w:hAnsi="標楷體"/>
              </w:rPr>
            </w:pPr>
            <w:r>
              <w:rPr>
                <w:rFonts w:ascii="標楷體" w:eastAsia="標楷體" w:hAnsi="標楷體" w:hint="eastAsia"/>
              </w:rPr>
              <w:t>彈性學習節數</w:t>
            </w:r>
            <w:r w:rsidRPr="00AA1B8F">
              <w:rPr>
                <w:rFonts w:ascii="標楷體" w:eastAsia="標楷體" w:hAnsi="標楷體" w:hint="eastAsia"/>
                <w:color w:val="FF0000"/>
              </w:rPr>
              <w:t>（每週</w:t>
            </w:r>
            <w:r>
              <w:rPr>
                <w:rFonts w:ascii="標楷體" w:eastAsia="標楷體" w:hAnsi="標楷體" w:hint="eastAsia"/>
                <w:color w:val="FF0000"/>
                <w:u w:val="thick"/>
              </w:rPr>
              <w:t>5</w:t>
            </w:r>
            <w:r w:rsidRPr="00AA1B8F">
              <w:rPr>
                <w:rFonts w:ascii="標楷體" w:eastAsia="標楷體" w:hAnsi="標楷體" w:hint="eastAsia"/>
                <w:color w:val="FF0000"/>
              </w:rPr>
              <w:t>節數）</w:t>
            </w:r>
          </w:p>
        </w:tc>
      </w:tr>
      <w:tr w:rsidR="00637C27" w:rsidRPr="00AD666E" w:rsidTr="00637C27">
        <w:trPr>
          <w:trHeight w:val="626"/>
          <w:tblHeader/>
        </w:trPr>
        <w:tc>
          <w:tcPr>
            <w:tcW w:w="93" w:type="pct"/>
            <w:vMerge/>
            <w:vAlign w:val="center"/>
          </w:tcPr>
          <w:p w:rsidR="00637C27" w:rsidRPr="0010467B" w:rsidRDefault="00637C27" w:rsidP="00637C27">
            <w:pPr>
              <w:snapToGrid w:val="0"/>
              <w:jc w:val="center"/>
              <w:rPr>
                <w:rFonts w:ascii="標楷體" w:eastAsia="標楷體" w:hAnsi="標楷體"/>
              </w:rPr>
            </w:pPr>
          </w:p>
        </w:tc>
        <w:tc>
          <w:tcPr>
            <w:tcW w:w="93" w:type="pct"/>
            <w:vMerge/>
            <w:vAlign w:val="center"/>
          </w:tcPr>
          <w:p w:rsidR="00637C27" w:rsidRPr="0010467B" w:rsidRDefault="00637C27" w:rsidP="00637C27">
            <w:pPr>
              <w:snapToGrid w:val="0"/>
              <w:jc w:val="center"/>
              <w:rPr>
                <w:rFonts w:ascii="標楷體" w:eastAsia="標楷體" w:hAnsi="標楷體"/>
              </w:rPr>
            </w:pPr>
          </w:p>
        </w:tc>
        <w:tc>
          <w:tcPr>
            <w:tcW w:w="361" w:type="pct"/>
            <w:vMerge/>
            <w:vAlign w:val="center"/>
          </w:tcPr>
          <w:p w:rsidR="00637C27" w:rsidRPr="0010467B" w:rsidRDefault="00637C27" w:rsidP="00637C27">
            <w:pPr>
              <w:snapToGrid w:val="0"/>
              <w:jc w:val="center"/>
              <w:rPr>
                <w:rFonts w:ascii="標楷體" w:eastAsia="標楷體" w:hAnsi="標楷體"/>
              </w:rPr>
            </w:pPr>
          </w:p>
        </w:tc>
        <w:tc>
          <w:tcPr>
            <w:tcW w:w="876" w:type="pct"/>
            <w:gridSpan w:val="7"/>
            <w:vAlign w:val="center"/>
          </w:tcPr>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語文</w:t>
            </w:r>
          </w:p>
        </w:tc>
        <w:tc>
          <w:tcPr>
            <w:tcW w:w="463" w:type="pct"/>
            <w:vMerge w:val="restart"/>
            <w:vAlign w:val="center"/>
          </w:tcPr>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數學</w:t>
            </w:r>
          </w:p>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（4）</w:t>
            </w:r>
          </w:p>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w:t>
            </w:r>
            <w:r w:rsidRPr="00911DA1">
              <w:rPr>
                <w:rFonts w:ascii="標楷體" w:eastAsia="標楷體" w:hAnsi="標楷體" w:hint="eastAsia"/>
                <w:color w:val="000000" w:themeColor="text1"/>
                <w:sz w:val="22"/>
              </w:rPr>
              <w:t>康軒</w:t>
            </w:r>
            <w:r w:rsidRPr="00911DA1">
              <w:rPr>
                <w:rFonts w:ascii="標楷體" w:eastAsia="標楷體" w:hAnsi="標楷體" w:hint="eastAsia"/>
                <w:color w:val="000000" w:themeColor="text1"/>
              </w:rPr>
              <w:t>)</w:t>
            </w:r>
          </w:p>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（混齡教學，0節）</w:t>
            </w:r>
          </w:p>
        </w:tc>
        <w:tc>
          <w:tcPr>
            <w:tcW w:w="425" w:type="pct"/>
            <w:vMerge w:val="restart"/>
            <w:vAlign w:val="center"/>
          </w:tcPr>
          <w:p w:rsidR="00637C27" w:rsidRPr="00911DA1" w:rsidRDefault="00637C27" w:rsidP="00222BFD">
            <w:pPr>
              <w:pStyle w:val="a7"/>
            </w:pPr>
            <w:r w:rsidRPr="00911DA1">
              <w:rPr>
                <w:rFonts w:hint="eastAsia"/>
              </w:rPr>
              <w:t>自然與生活科技   ( 3  )</w:t>
            </w:r>
          </w:p>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w:t>
            </w:r>
            <w:r w:rsidRPr="00911DA1">
              <w:rPr>
                <w:rFonts w:ascii="標楷體" w:eastAsia="標楷體" w:hAnsi="標楷體" w:hint="eastAsia"/>
                <w:color w:val="000000" w:themeColor="text1"/>
                <w:sz w:val="22"/>
              </w:rPr>
              <w:t>康軒</w:t>
            </w:r>
            <w:r w:rsidRPr="00911DA1">
              <w:rPr>
                <w:rFonts w:ascii="標楷體" w:eastAsia="標楷體" w:hAnsi="標楷體" w:hint="eastAsia"/>
                <w:color w:val="000000" w:themeColor="text1"/>
              </w:rPr>
              <w:t>)</w:t>
            </w:r>
          </w:p>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（混齡教學，0節）</w:t>
            </w:r>
          </w:p>
        </w:tc>
        <w:tc>
          <w:tcPr>
            <w:tcW w:w="285" w:type="pct"/>
            <w:vMerge w:val="restart"/>
            <w:vAlign w:val="center"/>
          </w:tcPr>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社會</w:t>
            </w:r>
          </w:p>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（3）</w:t>
            </w:r>
          </w:p>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w:t>
            </w:r>
            <w:r w:rsidRPr="00911DA1">
              <w:rPr>
                <w:rFonts w:ascii="標楷體" w:eastAsia="標楷體" w:hAnsi="標楷體" w:hint="eastAsia"/>
                <w:color w:val="000000" w:themeColor="text1"/>
                <w:sz w:val="22"/>
              </w:rPr>
              <w:t>康軒</w:t>
            </w:r>
            <w:r w:rsidRPr="00911DA1">
              <w:rPr>
                <w:rFonts w:ascii="標楷體" w:eastAsia="標楷體" w:hAnsi="標楷體" w:hint="eastAsia"/>
                <w:color w:val="000000" w:themeColor="text1"/>
              </w:rPr>
              <w:t>）</w:t>
            </w:r>
          </w:p>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（混齡教學，0節）</w:t>
            </w:r>
          </w:p>
        </w:tc>
        <w:tc>
          <w:tcPr>
            <w:tcW w:w="391" w:type="pct"/>
            <w:gridSpan w:val="2"/>
            <w:vMerge w:val="restart"/>
            <w:vAlign w:val="center"/>
          </w:tcPr>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藝術與人文</w:t>
            </w:r>
            <w:r w:rsidRPr="00911DA1">
              <w:rPr>
                <w:rFonts w:ascii="標楷體" w:eastAsia="標楷體" w:hAnsi="標楷體"/>
                <w:color w:val="000000" w:themeColor="text1"/>
              </w:rPr>
              <w:br/>
            </w:r>
            <w:r w:rsidRPr="00911DA1">
              <w:rPr>
                <w:rFonts w:ascii="標楷體" w:eastAsia="標楷體" w:hAnsi="標楷體" w:hint="eastAsia"/>
                <w:color w:val="000000" w:themeColor="text1"/>
              </w:rPr>
              <w:t>（3）</w:t>
            </w:r>
          </w:p>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（翰林）</w:t>
            </w:r>
          </w:p>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（混齡教學，</w:t>
            </w:r>
            <w:r w:rsidRPr="00911DA1">
              <w:rPr>
                <w:rFonts w:ascii="標楷體" w:eastAsia="標楷體" w:hAnsi="標楷體"/>
                <w:color w:val="000000" w:themeColor="text1"/>
              </w:rPr>
              <w:t>2</w:t>
            </w:r>
            <w:r w:rsidRPr="00911DA1">
              <w:rPr>
                <w:rFonts w:ascii="標楷體" w:eastAsia="標楷體" w:hAnsi="標楷體" w:hint="eastAsia"/>
                <w:color w:val="000000" w:themeColor="text1"/>
              </w:rPr>
              <w:t>節）</w:t>
            </w:r>
          </w:p>
        </w:tc>
        <w:tc>
          <w:tcPr>
            <w:tcW w:w="456" w:type="pct"/>
            <w:gridSpan w:val="2"/>
            <w:vMerge w:val="restart"/>
            <w:vAlign w:val="center"/>
          </w:tcPr>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綜合活動</w:t>
            </w:r>
          </w:p>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(3)</w:t>
            </w:r>
          </w:p>
          <w:p w:rsidR="00637C27" w:rsidRPr="00911DA1" w:rsidRDefault="00637C27" w:rsidP="00637C27">
            <w:pPr>
              <w:pStyle w:val="a8"/>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w:t>
            </w:r>
            <w:r w:rsidRPr="00911DA1">
              <w:rPr>
                <w:rFonts w:ascii="標楷體" w:eastAsia="標楷體" w:hAnsi="標楷體" w:hint="eastAsia"/>
                <w:color w:val="000000" w:themeColor="text1"/>
                <w:sz w:val="22"/>
              </w:rPr>
              <w:t>康軒</w:t>
            </w:r>
            <w:r w:rsidRPr="00911DA1">
              <w:rPr>
                <w:rFonts w:ascii="標楷體" w:eastAsia="標楷體" w:hAnsi="標楷體" w:hint="eastAsia"/>
                <w:color w:val="000000" w:themeColor="text1"/>
              </w:rPr>
              <w:t>)</w:t>
            </w:r>
          </w:p>
          <w:p w:rsidR="00637C27" w:rsidRPr="00911DA1" w:rsidRDefault="00637C27" w:rsidP="00637C27">
            <w:pPr>
              <w:pStyle w:val="a8"/>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（混齡教學，</w:t>
            </w:r>
            <w:r>
              <w:rPr>
                <w:rFonts w:ascii="標楷體" w:eastAsia="標楷體" w:hAnsi="標楷體"/>
                <w:color w:val="000000" w:themeColor="text1"/>
              </w:rPr>
              <w:t>0</w:t>
            </w:r>
            <w:r w:rsidRPr="00911DA1">
              <w:rPr>
                <w:rFonts w:ascii="標楷體" w:eastAsia="標楷體" w:hAnsi="標楷體" w:hint="eastAsia"/>
                <w:color w:val="000000" w:themeColor="text1"/>
              </w:rPr>
              <w:t>節）</w:t>
            </w:r>
          </w:p>
        </w:tc>
        <w:tc>
          <w:tcPr>
            <w:tcW w:w="424" w:type="pct"/>
            <w:vMerge w:val="restart"/>
            <w:vAlign w:val="center"/>
          </w:tcPr>
          <w:p w:rsidR="00637C27" w:rsidRPr="00911DA1" w:rsidRDefault="00637C27" w:rsidP="00222BFD">
            <w:pPr>
              <w:pStyle w:val="a7"/>
            </w:pPr>
            <w:r w:rsidRPr="00911DA1">
              <w:rPr>
                <w:rFonts w:hint="eastAsia"/>
              </w:rPr>
              <w:t>健康與體育</w:t>
            </w:r>
          </w:p>
          <w:p w:rsidR="00637C27" w:rsidRPr="00911DA1" w:rsidRDefault="00637C27" w:rsidP="00222BFD">
            <w:pPr>
              <w:pStyle w:val="a7"/>
            </w:pPr>
            <w:r w:rsidRPr="00911DA1">
              <w:rPr>
                <w:rFonts w:hint="eastAsia"/>
              </w:rPr>
              <w:t>（ 3 ）</w:t>
            </w:r>
          </w:p>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w:t>
            </w:r>
            <w:r w:rsidRPr="00911DA1">
              <w:rPr>
                <w:rFonts w:ascii="標楷體" w:eastAsia="標楷體" w:hAnsi="標楷體" w:hint="eastAsia"/>
                <w:color w:val="000000" w:themeColor="text1"/>
                <w:sz w:val="22"/>
              </w:rPr>
              <w:t>康軒</w:t>
            </w:r>
            <w:r w:rsidRPr="00911DA1">
              <w:rPr>
                <w:rFonts w:ascii="標楷體" w:eastAsia="標楷體" w:hAnsi="標楷體" w:hint="eastAsia"/>
                <w:color w:val="000000" w:themeColor="text1"/>
              </w:rPr>
              <w:t>)</w:t>
            </w:r>
          </w:p>
          <w:p w:rsidR="00637C27" w:rsidRPr="00911DA1" w:rsidRDefault="00637C27" w:rsidP="00637C27">
            <w:pPr>
              <w:snapToGrid w:val="0"/>
              <w:jc w:val="center"/>
              <w:rPr>
                <w:rFonts w:ascii="標楷體" w:eastAsia="標楷體" w:hAnsi="標楷體"/>
                <w:color w:val="000000" w:themeColor="text1"/>
              </w:rPr>
            </w:pPr>
            <w:r w:rsidRPr="00911DA1">
              <w:rPr>
                <w:rFonts w:ascii="標楷體" w:eastAsia="標楷體" w:hAnsi="標楷體" w:hint="eastAsia"/>
                <w:color w:val="000000" w:themeColor="text1"/>
              </w:rPr>
              <w:t>（混齡教學，3節）</w:t>
            </w:r>
          </w:p>
        </w:tc>
        <w:tc>
          <w:tcPr>
            <w:tcW w:w="281" w:type="pct"/>
            <w:vMerge w:val="restart"/>
            <w:vAlign w:val="center"/>
          </w:tcPr>
          <w:p w:rsidR="00637C27" w:rsidRPr="00911DA1" w:rsidRDefault="00637C27" w:rsidP="00222BFD">
            <w:pPr>
              <w:pStyle w:val="a7"/>
            </w:pPr>
            <w:r w:rsidRPr="00911DA1">
              <w:rPr>
                <w:rFonts w:hint="eastAsia"/>
              </w:rPr>
              <w:t>資訊</w:t>
            </w:r>
          </w:p>
          <w:p w:rsidR="00637C27" w:rsidRPr="00A556F0" w:rsidRDefault="00637C27" w:rsidP="00222BFD">
            <w:pPr>
              <w:pStyle w:val="a7"/>
              <w:rPr>
                <w:w w:val="66"/>
              </w:rPr>
            </w:pPr>
            <w:r w:rsidRPr="00911DA1">
              <w:rPr>
                <w:rFonts w:hint="eastAsia"/>
              </w:rPr>
              <w:t>（</w:t>
            </w:r>
            <w:r w:rsidRPr="00911DA1">
              <w:rPr>
                <w:rFonts w:hint="eastAsia"/>
                <w:w w:val="66"/>
              </w:rPr>
              <w:t>1）</w:t>
            </w:r>
          </w:p>
          <w:p w:rsidR="00637C27" w:rsidRPr="00911DA1" w:rsidRDefault="00637C27" w:rsidP="00222BFD">
            <w:pPr>
              <w:pStyle w:val="a7"/>
            </w:pPr>
            <w:r w:rsidRPr="00911DA1">
              <w:rPr>
                <w:rFonts w:hint="eastAsia"/>
              </w:rPr>
              <w:t>（混齡教學，0節）</w:t>
            </w:r>
          </w:p>
        </w:tc>
        <w:tc>
          <w:tcPr>
            <w:tcW w:w="330" w:type="pct"/>
            <w:gridSpan w:val="2"/>
            <w:vMerge w:val="restart"/>
            <w:vAlign w:val="center"/>
          </w:tcPr>
          <w:p w:rsidR="00637C27" w:rsidRPr="00B962C8" w:rsidRDefault="00637C27" w:rsidP="00222BFD">
            <w:pPr>
              <w:pStyle w:val="a7"/>
            </w:pPr>
            <w:r w:rsidRPr="00B962C8">
              <w:rPr>
                <w:rFonts w:hint="eastAsia"/>
              </w:rPr>
              <w:t>閱讀</w:t>
            </w:r>
          </w:p>
          <w:p w:rsidR="00637C27" w:rsidRDefault="00637C27" w:rsidP="00222BFD">
            <w:pPr>
              <w:pStyle w:val="a7"/>
              <w:rPr>
                <w:w w:val="66"/>
              </w:rPr>
            </w:pPr>
            <w:r w:rsidRPr="00B962C8">
              <w:rPr>
                <w:rFonts w:hint="eastAsia"/>
              </w:rPr>
              <w:t>（</w:t>
            </w:r>
            <w:r>
              <w:rPr>
                <w:rFonts w:hint="eastAsia"/>
                <w:w w:val="66"/>
              </w:rPr>
              <w:t>2</w:t>
            </w:r>
            <w:r w:rsidRPr="00B962C8">
              <w:rPr>
                <w:rFonts w:hint="eastAsia"/>
                <w:w w:val="66"/>
              </w:rPr>
              <w:t>）</w:t>
            </w:r>
          </w:p>
          <w:p w:rsidR="00637C27" w:rsidRPr="00B962C8" w:rsidRDefault="00637C27" w:rsidP="00222BFD">
            <w:pPr>
              <w:pStyle w:val="a7"/>
            </w:pPr>
            <w:r w:rsidRPr="0081402F">
              <w:rPr>
                <w:rFonts w:hint="eastAsia"/>
              </w:rPr>
              <w:t>（混齡教學，0節）</w:t>
            </w:r>
          </w:p>
        </w:tc>
        <w:tc>
          <w:tcPr>
            <w:tcW w:w="235" w:type="pct"/>
            <w:gridSpan w:val="4"/>
            <w:vMerge w:val="restart"/>
            <w:vAlign w:val="center"/>
          </w:tcPr>
          <w:p w:rsidR="00637C27" w:rsidRPr="00B962C8" w:rsidRDefault="00637C27" w:rsidP="00222BFD">
            <w:pPr>
              <w:pStyle w:val="a7"/>
            </w:pPr>
            <w:r>
              <w:rPr>
                <w:rFonts w:hint="eastAsia"/>
              </w:rPr>
              <w:t>直</w:t>
            </w:r>
            <w:r w:rsidRPr="00B962C8">
              <w:rPr>
                <w:rFonts w:hint="eastAsia"/>
              </w:rPr>
              <w:t>笛團團練</w:t>
            </w:r>
          </w:p>
          <w:p w:rsidR="00637C27" w:rsidRDefault="00637C27" w:rsidP="00222BFD">
            <w:pPr>
              <w:pStyle w:val="a7"/>
              <w:rPr>
                <w:w w:val="66"/>
              </w:rPr>
            </w:pPr>
            <w:r w:rsidRPr="00B962C8">
              <w:rPr>
                <w:rFonts w:hint="eastAsia"/>
              </w:rPr>
              <w:t>（</w:t>
            </w:r>
            <w:r>
              <w:rPr>
                <w:rFonts w:hint="eastAsia"/>
                <w:w w:val="66"/>
              </w:rPr>
              <w:t>1</w:t>
            </w:r>
            <w:r w:rsidRPr="00B962C8">
              <w:rPr>
                <w:rFonts w:hint="eastAsia"/>
                <w:w w:val="66"/>
              </w:rPr>
              <w:t>）</w:t>
            </w:r>
          </w:p>
          <w:p w:rsidR="00637C27" w:rsidRPr="00B962C8" w:rsidRDefault="00637C27" w:rsidP="00222BFD">
            <w:pPr>
              <w:pStyle w:val="a7"/>
            </w:pPr>
            <w:r w:rsidRPr="0081402F">
              <w:rPr>
                <w:rFonts w:hint="eastAsia"/>
              </w:rPr>
              <w:t>（混齡教學，</w:t>
            </w:r>
            <w:r>
              <w:rPr>
                <w:rFonts w:hint="eastAsia"/>
              </w:rPr>
              <w:t>1</w:t>
            </w:r>
            <w:r w:rsidRPr="0081402F">
              <w:rPr>
                <w:rFonts w:hint="eastAsia"/>
              </w:rPr>
              <w:t>節）</w:t>
            </w:r>
          </w:p>
        </w:tc>
        <w:tc>
          <w:tcPr>
            <w:tcW w:w="287" w:type="pct"/>
            <w:gridSpan w:val="2"/>
            <w:vMerge w:val="restart"/>
            <w:vAlign w:val="center"/>
          </w:tcPr>
          <w:p w:rsidR="00637C27" w:rsidRPr="00B962C8" w:rsidRDefault="00637C27" w:rsidP="00222BFD">
            <w:pPr>
              <w:pStyle w:val="a7"/>
            </w:pPr>
            <w:r>
              <w:rPr>
                <w:rFonts w:hint="eastAsia"/>
              </w:rPr>
              <w:t>英</w:t>
            </w:r>
            <w:r w:rsidRPr="00B962C8">
              <w:rPr>
                <w:rFonts w:hint="eastAsia"/>
              </w:rPr>
              <w:t>語</w:t>
            </w:r>
          </w:p>
          <w:p w:rsidR="00637C27" w:rsidRDefault="00637C27" w:rsidP="00222BFD">
            <w:pPr>
              <w:pStyle w:val="a7"/>
              <w:rPr>
                <w:w w:val="66"/>
              </w:rPr>
            </w:pPr>
            <w:r w:rsidRPr="00B962C8">
              <w:rPr>
                <w:rFonts w:hint="eastAsia"/>
                <w:w w:val="66"/>
              </w:rPr>
              <w:t>（1）</w:t>
            </w:r>
          </w:p>
          <w:p w:rsidR="00637C27" w:rsidRPr="00B962C8" w:rsidRDefault="00637C27" w:rsidP="00222BFD">
            <w:pPr>
              <w:pStyle w:val="a7"/>
            </w:pPr>
            <w:r w:rsidRPr="0081402F">
              <w:rPr>
                <w:rFonts w:hint="eastAsia"/>
              </w:rPr>
              <w:t>（混齡教學，0節）</w:t>
            </w:r>
          </w:p>
        </w:tc>
      </w:tr>
      <w:tr w:rsidR="00637C27" w:rsidRPr="00AD666E" w:rsidTr="00637C27">
        <w:trPr>
          <w:trHeight w:val="364"/>
          <w:tblHeader/>
        </w:trPr>
        <w:tc>
          <w:tcPr>
            <w:tcW w:w="93" w:type="pct"/>
            <w:vMerge/>
            <w:vAlign w:val="center"/>
          </w:tcPr>
          <w:p w:rsidR="00637C27" w:rsidRPr="00AD666E" w:rsidRDefault="00637C27" w:rsidP="00637C27">
            <w:pPr>
              <w:snapToGrid w:val="0"/>
              <w:jc w:val="center"/>
              <w:rPr>
                <w:rFonts w:ascii="標楷體" w:eastAsia="標楷體" w:hAnsi="標楷體"/>
              </w:rPr>
            </w:pPr>
          </w:p>
        </w:tc>
        <w:tc>
          <w:tcPr>
            <w:tcW w:w="93" w:type="pct"/>
            <w:vMerge/>
            <w:vAlign w:val="center"/>
          </w:tcPr>
          <w:p w:rsidR="00637C27" w:rsidRPr="00AD666E" w:rsidRDefault="00637C27" w:rsidP="00637C27">
            <w:pPr>
              <w:snapToGrid w:val="0"/>
              <w:jc w:val="center"/>
              <w:rPr>
                <w:rFonts w:ascii="標楷體" w:eastAsia="標楷體" w:hAnsi="標楷體"/>
              </w:rPr>
            </w:pPr>
          </w:p>
        </w:tc>
        <w:tc>
          <w:tcPr>
            <w:tcW w:w="361" w:type="pct"/>
            <w:vMerge/>
            <w:vAlign w:val="center"/>
          </w:tcPr>
          <w:p w:rsidR="00637C27" w:rsidRPr="00AD666E" w:rsidRDefault="00637C27" w:rsidP="00637C27">
            <w:pPr>
              <w:snapToGrid w:val="0"/>
              <w:jc w:val="center"/>
              <w:rPr>
                <w:rFonts w:ascii="標楷體" w:eastAsia="標楷體" w:hAnsi="標楷體"/>
              </w:rPr>
            </w:pPr>
          </w:p>
        </w:tc>
        <w:tc>
          <w:tcPr>
            <w:tcW w:w="304" w:type="pct"/>
            <w:gridSpan w:val="3"/>
            <w:vAlign w:val="center"/>
          </w:tcPr>
          <w:p w:rsidR="00637C27" w:rsidRPr="00911DA1" w:rsidRDefault="00637C27" w:rsidP="00637C27">
            <w:pPr>
              <w:snapToGrid w:val="0"/>
              <w:jc w:val="center"/>
              <w:rPr>
                <w:rFonts w:ascii="標楷體" w:eastAsia="標楷體" w:hAnsi="標楷體"/>
                <w:color w:val="000000" w:themeColor="text1"/>
                <w:sz w:val="22"/>
              </w:rPr>
            </w:pPr>
            <w:r w:rsidRPr="00911DA1">
              <w:rPr>
                <w:rFonts w:ascii="標楷體" w:eastAsia="標楷體" w:hAnsi="標楷體" w:hint="eastAsia"/>
                <w:color w:val="000000" w:themeColor="text1"/>
                <w:sz w:val="22"/>
              </w:rPr>
              <w:t>國語</w:t>
            </w:r>
          </w:p>
          <w:p w:rsidR="00637C27" w:rsidRPr="00911DA1" w:rsidRDefault="00637C27" w:rsidP="00637C27">
            <w:pPr>
              <w:snapToGrid w:val="0"/>
              <w:jc w:val="center"/>
              <w:rPr>
                <w:rFonts w:ascii="標楷體" w:eastAsia="標楷體" w:hAnsi="標楷體"/>
                <w:color w:val="000000" w:themeColor="text1"/>
                <w:sz w:val="22"/>
              </w:rPr>
            </w:pPr>
            <w:r w:rsidRPr="00911DA1">
              <w:rPr>
                <w:rFonts w:ascii="標楷體" w:eastAsia="標楷體" w:hAnsi="標楷體" w:hint="eastAsia"/>
                <w:color w:val="000000" w:themeColor="text1"/>
                <w:sz w:val="22"/>
              </w:rPr>
              <w:t>(5)</w:t>
            </w:r>
          </w:p>
          <w:p w:rsidR="00637C27" w:rsidRPr="00911DA1" w:rsidRDefault="00637C27" w:rsidP="00637C27">
            <w:pPr>
              <w:snapToGrid w:val="0"/>
              <w:jc w:val="center"/>
              <w:rPr>
                <w:rFonts w:ascii="標楷體" w:eastAsia="標楷體" w:hAnsi="標楷體"/>
                <w:color w:val="000000" w:themeColor="text1"/>
                <w:sz w:val="22"/>
              </w:rPr>
            </w:pPr>
            <w:r w:rsidRPr="00911DA1">
              <w:rPr>
                <w:rFonts w:ascii="標楷體" w:eastAsia="標楷體" w:hAnsi="標楷體" w:hint="eastAsia"/>
                <w:color w:val="000000" w:themeColor="text1"/>
                <w:sz w:val="22"/>
              </w:rPr>
              <w:t>(</w:t>
            </w:r>
            <w:r w:rsidRPr="00637C27">
              <w:rPr>
                <w:rFonts w:ascii="標楷體" w:eastAsia="標楷體" w:hAnsi="標楷體" w:hint="eastAsia"/>
                <w:color w:val="000000" w:themeColor="text1"/>
                <w:sz w:val="22"/>
                <w:szCs w:val="22"/>
              </w:rPr>
              <w:t>南一</w:t>
            </w:r>
            <w:r w:rsidRPr="00911DA1">
              <w:rPr>
                <w:rFonts w:ascii="標楷體" w:eastAsia="標楷體" w:hAnsi="標楷體" w:hint="eastAsia"/>
                <w:color w:val="000000" w:themeColor="text1"/>
                <w:sz w:val="22"/>
              </w:rPr>
              <w:t>)</w:t>
            </w:r>
          </w:p>
          <w:p w:rsidR="00637C27" w:rsidRPr="00911DA1" w:rsidRDefault="00637C27" w:rsidP="00637C27">
            <w:pPr>
              <w:snapToGrid w:val="0"/>
              <w:jc w:val="center"/>
              <w:rPr>
                <w:rFonts w:ascii="標楷體" w:eastAsia="標楷體" w:hAnsi="標楷體"/>
                <w:color w:val="000000" w:themeColor="text1"/>
                <w:sz w:val="22"/>
              </w:rPr>
            </w:pPr>
            <w:r w:rsidRPr="00911DA1">
              <w:rPr>
                <w:rFonts w:ascii="標楷體" w:eastAsia="標楷體" w:hAnsi="標楷體" w:hint="eastAsia"/>
                <w:color w:val="000000" w:themeColor="text1"/>
                <w:sz w:val="22"/>
              </w:rPr>
              <w:t>（混齡教學，0節）</w:t>
            </w:r>
          </w:p>
        </w:tc>
        <w:tc>
          <w:tcPr>
            <w:tcW w:w="330" w:type="pct"/>
            <w:gridSpan w:val="3"/>
            <w:vAlign w:val="center"/>
          </w:tcPr>
          <w:p w:rsidR="00637C27" w:rsidRPr="00911DA1" w:rsidRDefault="00637C27" w:rsidP="00222BFD">
            <w:pPr>
              <w:pStyle w:val="a7"/>
            </w:pPr>
            <w:r w:rsidRPr="00911DA1">
              <w:rPr>
                <w:rFonts w:hint="eastAsia"/>
              </w:rPr>
              <w:t>本土</w:t>
            </w:r>
            <w:r w:rsidRPr="00911DA1">
              <w:br/>
            </w:r>
            <w:r w:rsidRPr="00911DA1">
              <w:rPr>
                <w:rFonts w:hint="eastAsia"/>
              </w:rPr>
              <w:t>語言</w:t>
            </w:r>
          </w:p>
          <w:p w:rsidR="00637C27" w:rsidRPr="00911DA1" w:rsidRDefault="00637C27" w:rsidP="00222BFD">
            <w:pPr>
              <w:pStyle w:val="a7"/>
            </w:pPr>
            <w:r w:rsidRPr="00911DA1">
              <w:rPr>
                <w:rFonts w:hint="eastAsia"/>
              </w:rPr>
              <w:t>(閩南語)</w:t>
            </w:r>
          </w:p>
          <w:p w:rsidR="00637C27" w:rsidRPr="00911DA1" w:rsidRDefault="00637C27" w:rsidP="00222BFD">
            <w:pPr>
              <w:pStyle w:val="a7"/>
            </w:pPr>
            <w:r w:rsidRPr="00911DA1">
              <w:rPr>
                <w:rFonts w:hint="eastAsia"/>
              </w:rPr>
              <w:t>（ 1  ）</w:t>
            </w:r>
          </w:p>
          <w:p w:rsidR="00637C27" w:rsidRPr="00911DA1" w:rsidRDefault="00637C27" w:rsidP="00637C27">
            <w:pPr>
              <w:snapToGrid w:val="0"/>
              <w:jc w:val="center"/>
              <w:rPr>
                <w:rFonts w:ascii="標楷體" w:eastAsia="標楷體" w:hAnsi="標楷體"/>
                <w:color w:val="000000" w:themeColor="text1"/>
                <w:sz w:val="22"/>
              </w:rPr>
            </w:pPr>
            <w:r w:rsidRPr="00911DA1">
              <w:rPr>
                <w:rFonts w:ascii="標楷體" w:eastAsia="標楷體" w:hAnsi="標楷體" w:hint="eastAsia"/>
                <w:color w:val="000000" w:themeColor="text1"/>
                <w:sz w:val="22"/>
              </w:rPr>
              <w:t>(康軒)</w:t>
            </w:r>
          </w:p>
          <w:p w:rsidR="00637C27" w:rsidRPr="00911DA1" w:rsidRDefault="00637C27" w:rsidP="00637C27">
            <w:pPr>
              <w:snapToGrid w:val="0"/>
              <w:jc w:val="center"/>
              <w:rPr>
                <w:rFonts w:ascii="標楷體" w:eastAsia="標楷體" w:hAnsi="標楷體"/>
                <w:color w:val="000000" w:themeColor="text1"/>
                <w:sz w:val="22"/>
              </w:rPr>
            </w:pPr>
            <w:r w:rsidRPr="00911DA1">
              <w:rPr>
                <w:rFonts w:ascii="標楷體" w:eastAsia="標楷體" w:hAnsi="標楷體" w:hint="eastAsia"/>
                <w:color w:val="000000" w:themeColor="text1"/>
                <w:sz w:val="22"/>
              </w:rPr>
              <w:t>（混齡教學，0節）</w:t>
            </w:r>
          </w:p>
        </w:tc>
        <w:tc>
          <w:tcPr>
            <w:tcW w:w="242" w:type="pct"/>
            <w:vAlign w:val="center"/>
          </w:tcPr>
          <w:p w:rsidR="00637C27" w:rsidRPr="00911DA1" w:rsidRDefault="00637C27" w:rsidP="00222BFD">
            <w:pPr>
              <w:pStyle w:val="a7"/>
            </w:pPr>
            <w:r w:rsidRPr="00911DA1">
              <w:rPr>
                <w:rFonts w:hint="eastAsia"/>
              </w:rPr>
              <w:t>英語</w:t>
            </w:r>
          </w:p>
          <w:p w:rsidR="00637C27" w:rsidRPr="00911DA1" w:rsidRDefault="00637C27" w:rsidP="00222BFD">
            <w:pPr>
              <w:pStyle w:val="a7"/>
            </w:pPr>
            <w:r w:rsidRPr="00911DA1">
              <w:rPr>
                <w:rFonts w:hint="eastAsia"/>
              </w:rPr>
              <w:t>（2）</w:t>
            </w:r>
          </w:p>
          <w:p w:rsidR="00637C27" w:rsidRPr="00911DA1" w:rsidRDefault="00637C27" w:rsidP="00637C27">
            <w:pPr>
              <w:snapToGrid w:val="0"/>
              <w:jc w:val="center"/>
              <w:rPr>
                <w:rFonts w:ascii="標楷體" w:eastAsia="標楷體" w:hAnsi="標楷體"/>
                <w:color w:val="000000" w:themeColor="text1"/>
                <w:sz w:val="22"/>
              </w:rPr>
            </w:pPr>
            <w:r w:rsidRPr="00911DA1">
              <w:rPr>
                <w:rFonts w:ascii="標楷體" w:eastAsia="標楷體" w:hAnsi="標楷體" w:hint="eastAsia"/>
                <w:color w:val="000000" w:themeColor="text1"/>
                <w:sz w:val="22"/>
              </w:rPr>
              <w:t>(康軒)</w:t>
            </w:r>
          </w:p>
          <w:p w:rsidR="00637C27" w:rsidRPr="00911DA1" w:rsidRDefault="00637C27" w:rsidP="00637C27">
            <w:pPr>
              <w:snapToGrid w:val="0"/>
              <w:jc w:val="center"/>
              <w:rPr>
                <w:rFonts w:ascii="標楷體" w:eastAsia="標楷體" w:hAnsi="標楷體"/>
                <w:color w:val="000000" w:themeColor="text1"/>
                <w:sz w:val="22"/>
              </w:rPr>
            </w:pPr>
            <w:r w:rsidRPr="00911DA1">
              <w:rPr>
                <w:rFonts w:ascii="標楷體" w:eastAsia="標楷體" w:hAnsi="標楷體" w:hint="eastAsia"/>
                <w:color w:val="000000" w:themeColor="text1"/>
                <w:sz w:val="22"/>
              </w:rPr>
              <w:t>（混齡教學，0節）</w:t>
            </w:r>
          </w:p>
        </w:tc>
        <w:tc>
          <w:tcPr>
            <w:tcW w:w="463" w:type="pct"/>
            <w:vMerge/>
            <w:vAlign w:val="center"/>
          </w:tcPr>
          <w:p w:rsidR="00637C27" w:rsidRPr="00911DA1" w:rsidRDefault="00637C27" w:rsidP="00637C27">
            <w:pPr>
              <w:snapToGrid w:val="0"/>
              <w:rPr>
                <w:rFonts w:ascii="標楷體" w:eastAsia="標楷體" w:hAnsi="標楷體"/>
                <w:color w:val="000000" w:themeColor="text1"/>
              </w:rPr>
            </w:pPr>
          </w:p>
        </w:tc>
        <w:tc>
          <w:tcPr>
            <w:tcW w:w="425" w:type="pct"/>
            <w:vMerge/>
            <w:vAlign w:val="center"/>
          </w:tcPr>
          <w:p w:rsidR="00637C27" w:rsidRPr="00911DA1" w:rsidRDefault="00637C27" w:rsidP="00637C27">
            <w:pPr>
              <w:snapToGrid w:val="0"/>
              <w:rPr>
                <w:rFonts w:ascii="標楷體" w:eastAsia="標楷體" w:hAnsi="標楷體"/>
                <w:color w:val="000000" w:themeColor="text1"/>
              </w:rPr>
            </w:pPr>
          </w:p>
        </w:tc>
        <w:tc>
          <w:tcPr>
            <w:tcW w:w="285" w:type="pct"/>
            <w:vMerge/>
          </w:tcPr>
          <w:p w:rsidR="00637C27" w:rsidRPr="00911DA1" w:rsidRDefault="00637C27" w:rsidP="00637C27">
            <w:pPr>
              <w:snapToGrid w:val="0"/>
              <w:rPr>
                <w:rFonts w:ascii="標楷體" w:eastAsia="標楷體" w:hAnsi="標楷體"/>
                <w:color w:val="000000" w:themeColor="text1"/>
              </w:rPr>
            </w:pPr>
          </w:p>
        </w:tc>
        <w:tc>
          <w:tcPr>
            <w:tcW w:w="391" w:type="pct"/>
            <w:gridSpan w:val="2"/>
            <w:vMerge/>
          </w:tcPr>
          <w:p w:rsidR="00637C27" w:rsidRPr="00911DA1" w:rsidRDefault="00637C27" w:rsidP="00637C27">
            <w:pPr>
              <w:snapToGrid w:val="0"/>
              <w:rPr>
                <w:rFonts w:ascii="標楷體" w:eastAsia="標楷體" w:hAnsi="標楷體"/>
                <w:color w:val="000000" w:themeColor="text1"/>
              </w:rPr>
            </w:pPr>
          </w:p>
        </w:tc>
        <w:tc>
          <w:tcPr>
            <w:tcW w:w="456" w:type="pct"/>
            <w:gridSpan w:val="2"/>
            <w:vMerge/>
          </w:tcPr>
          <w:p w:rsidR="00637C27" w:rsidRPr="00911DA1" w:rsidRDefault="00637C27" w:rsidP="00637C27">
            <w:pPr>
              <w:snapToGrid w:val="0"/>
              <w:rPr>
                <w:rFonts w:ascii="標楷體" w:eastAsia="標楷體" w:hAnsi="標楷體"/>
                <w:color w:val="000000" w:themeColor="text1"/>
              </w:rPr>
            </w:pPr>
          </w:p>
        </w:tc>
        <w:tc>
          <w:tcPr>
            <w:tcW w:w="424" w:type="pct"/>
            <w:vMerge/>
            <w:tcBorders>
              <w:bottom w:val="single" w:sz="4" w:space="0" w:color="auto"/>
            </w:tcBorders>
            <w:vAlign w:val="center"/>
          </w:tcPr>
          <w:p w:rsidR="00637C27" w:rsidRPr="00911DA1" w:rsidRDefault="00637C27" w:rsidP="00637C27">
            <w:pPr>
              <w:snapToGrid w:val="0"/>
              <w:rPr>
                <w:rFonts w:ascii="標楷體" w:eastAsia="標楷體" w:hAnsi="標楷體"/>
                <w:color w:val="000000" w:themeColor="text1"/>
              </w:rPr>
            </w:pPr>
          </w:p>
        </w:tc>
        <w:tc>
          <w:tcPr>
            <w:tcW w:w="281" w:type="pct"/>
            <w:vMerge/>
            <w:tcBorders>
              <w:bottom w:val="single" w:sz="4" w:space="0" w:color="auto"/>
            </w:tcBorders>
          </w:tcPr>
          <w:p w:rsidR="00637C27" w:rsidRPr="00911DA1" w:rsidRDefault="00637C27" w:rsidP="00637C27">
            <w:pPr>
              <w:snapToGrid w:val="0"/>
              <w:rPr>
                <w:rFonts w:ascii="標楷體" w:eastAsia="標楷體" w:hAnsi="標楷體"/>
                <w:color w:val="000000" w:themeColor="text1"/>
              </w:rPr>
            </w:pPr>
          </w:p>
        </w:tc>
        <w:tc>
          <w:tcPr>
            <w:tcW w:w="330" w:type="pct"/>
            <w:gridSpan w:val="2"/>
            <w:vMerge/>
            <w:tcBorders>
              <w:bottom w:val="single" w:sz="4" w:space="0" w:color="auto"/>
            </w:tcBorders>
          </w:tcPr>
          <w:p w:rsidR="00637C27" w:rsidRPr="00AD666E" w:rsidRDefault="00637C27" w:rsidP="00637C27">
            <w:pPr>
              <w:snapToGrid w:val="0"/>
              <w:rPr>
                <w:rFonts w:ascii="標楷體" w:eastAsia="標楷體" w:hAnsi="標楷體"/>
              </w:rPr>
            </w:pPr>
          </w:p>
        </w:tc>
        <w:tc>
          <w:tcPr>
            <w:tcW w:w="235" w:type="pct"/>
            <w:gridSpan w:val="4"/>
            <w:vMerge/>
            <w:tcBorders>
              <w:bottom w:val="single" w:sz="4" w:space="0" w:color="auto"/>
            </w:tcBorders>
          </w:tcPr>
          <w:p w:rsidR="00637C27" w:rsidRPr="00AD666E" w:rsidRDefault="00637C27" w:rsidP="00637C27">
            <w:pPr>
              <w:snapToGrid w:val="0"/>
              <w:rPr>
                <w:rFonts w:ascii="標楷體" w:eastAsia="標楷體" w:hAnsi="標楷體"/>
              </w:rPr>
            </w:pPr>
          </w:p>
        </w:tc>
        <w:tc>
          <w:tcPr>
            <w:tcW w:w="287" w:type="pct"/>
            <w:gridSpan w:val="2"/>
            <w:vMerge/>
            <w:tcBorders>
              <w:bottom w:val="single" w:sz="4" w:space="0" w:color="auto"/>
            </w:tcBorders>
          </w:tcPr>
          <w:p w:rsidR="00637C27" w:rsidRPr="00AD666E" w:rsidRDefault="00637C27" w:rsidP="00637C27">
            <w:pPr>
              <w:snapToGrid w:val="0"/>
              <w:rPr>
                <w:rFonts w:ascii="標楷體" w:eastAsia="標楷體" w:hAnsi="標楷體"/>
              </w:rPr>
            </w:pPr>
          </w:p>
        </w:tc>
      </w:tr>
      <w:tr w:rsidR="00637C27" w:rsidRPr="00AD666E" w:rsidTr="00637C27">
        <w:trPr>
          <w:trHeight w:val="363"/>
        </w:trPr>
        <w:tc>
          <w:tcPr>
            <w:tcW w:w="547" w:type="pct"/>
            <w:gridSpan w:val="3"/>
            <w:vAlign w:val="center"/>
          </w:tcPr>
          <w:p w:rsidR="00637C27" w:rsidRPr="00557F38" w:rsidRDefault="00637C27" w:rsidP="00637C27">
            <w:pPr>
              <w:snapToGrid w:val="0"/>
              <w:rPr>
                <w:rFonts w:ascii="標楷體" w:eastAsia="標楷體" w:hAnsi="標楷體"/>
                <w:color w:val="FF0000"/>
              </w:rPr>
            </w:pPr>
            <w:r w:rsidRPr="00AB4167">
              <w:rPr>
                <w:rFonts w:ascii="標楷體" w:eastAsia="標楷體" w:hAnsi="標楷體" w:hint="eastAsia"/>
              </w:rPr>
              <w:t>學期學習</w:t>
            </w:r>
            <w:r>
              <w:rPr>
                <w:rFonts w:ascii="標楷體" w:eastAsia="標楷體" w:hAnsi="標楷體" w:hint="eastAsia"/>
              </w:rPr>
              <w:t>目標</w:t>
            </w:r>
          </w:p>
        </w:tc>
        <w:tc>
          <w:tcPr>
            <w:tcW w:w="304" w:type="pct"/>
            <w:gridSpan w:val="3"/>
            <w:vAlign w:val="center"/>
          </w:tcPr>
          <w:p w:rsidR="00637C27" w:rsidRPr="00DA796F" w:rsidRDefault="00637C27" w:rsidP="00637C27">
            <w:pPr>
              <w:spacing w:line="320" w:lineRule="exact"/>
              <w:rPr>
                <w:rFonts w:ascii="標楷體" w:eastAsia="標楷體" w:hAnsi="標楷體" w:cs="Arial"/>
                <w:sz w:val="18"/>
                <w:szCs w:val="18"/>
              </w:rPr>
            </w:pPr>
            <w:r w:rsidRPr="00DA796F">
              <w:rPr>
                <w:rFonts w:ascii="標楷體" w:eastAsia="標楷體" w:hAnsi="標楷體" w:cs="Arial" w:hint="eastAsia"/>
                <w:sz w:val="18"/>
                <w:szCs w:val="18"/>
              </w:rPr>
              <w:t>1.能學會課文中的語詞並適切運用；能瞭解條件句與轉折句的基本常識並練習寫作。</w:t>
            </w:r>
          </w:p>
          <w:p w:rsidR="00637C27" w:rsidRPr="00DA796F" w:rsidRDefault="00637C27" w:rsidP="00637C27">
            <w:pPr>
              <w:spacing w:line="320" w:lineRule="exact"/>
              <w:rPr>
                <w:rFonts w:ascii="標楷體" w:eastAsia="標楷體" w:hAnsi="標楷體" w:cs="Arial"/>
                <w:sz w:val="18"/>
                <w:szCs w:val="18"/>
              </w:rPr>
            </w:pPr>
            <w:r w:rsidRPr="00DA796F">
              <w:rPr>
                <w:rFonts w:ascii="標楷體" w:eastAsia="標楷體" w:hAnsi="標楷體" w:cs="Arial" w:hint="eastAsia"/>
                <w:sz w:val="18"/>
                <w:szCs w:val="18"/>
              </w:rPr>
              <w:t>2.能瞭解象形與指事、會意與形聲的意義。</w:t>
            </w:r>
          </w:p>
          <w:p w:rsidR="00637C27" w:rsidRPr="00DA796F" w:rsidRDefault="00637C27" w:rsidP="00637C27">
            <w:pPr>
              <w:spacing w:line="320" w:lineRule="exact"/>
              <w:rPr>
                <w:rFonts w:ascii="標楷體" w:eastAsia="標楷體" w:hAnsi="標楷體" w:cs="Arial"/>
                <w:sz w:val="18"/>
                <w:szCs w:val="18"/>
              </w:rPr>
            </w:pPr>
            <w:r w:rsidRPr="00DA796F">
              <w:rPr>
                <w:rFonts w:ascii="標楷體" w:eastAsia="標楷體" w:hAnsi="標楷體" w:cs="Arial" w:hint="eastAsia"/>
                <w:sz w:val="18"/>
                <w:szCs w:val="18"/>
              </w:rPr>
              <w:t>3.能創作描述事物</w:t>
            </w:r>
            <w:r w:rsidRPr="00DA796F">
              <w:rPr>
                <w:rFonts w:ascii="標楷體" w:eastAsia="標楷體" w:hAnsi="標楷體" w:cs="Arial" w:hint="eastAsia"/>
                <w:sz w:val="18"/>
                <w:szCs w:val="18"/>
              </w:rPr>
              <w:lastRenderedPageBreak/>
              <w:t>的詩歌。</w:t>
            </w:r>
          </w:p>
          <w:p w:rsidR="00637C27" w:rsidRPr="00DA796F" w:rsidRDefault="00637C27" w:rsidP="00637C27">
            <w:pPr>
              <w:spacing w:line="320" w:lineRule="exact"/>
              <w:rPr>
                <w:rFonts w:ascii="標楷體" w:eastAsia="標楷體" w:hAnsi="標楷體" w:cs="Arial"/>
                <w:sz w:val="18"/>
                <w:szCs w:val="18"/>
              </w:rPr>
            </w:pPr>
            <w:r w:rsidRPr="00DA796F">
              <w:rPr>
                <w:rFonts w:ascii="標楷體" w:eastAsia="標楷體" w:hAnsi="標楷體" w:cs="Arial" w:hint="eastAsia"/>
                <w:sz w:val="18"/>
                <w:szCs w:val="18"/>
              </w:rPr>
              <w:t>4.知道生態保育的重要；能了解友誼的可貴</w:t>
            </w:r>
          </w:p>
          <w:p w:rsidR="00637C27" w:rsidRPr="00DA796F" w:rsidRDefault="00637C27" w:rsidP="00637C27">
            <w:pPr>
              <w:spacing w:line="320" w:lineRule="exact"/>
              <w:rPr>
                <w:rFonts w:ascii="標楷體" w:eastAsia="標楷體" w:hAnsi="標楷體" w:cs="Arial"/>
                <w:sz w:val="18"/>
                <w:szCs w:val="18"/>
              </w:rPr>
            </w:pPr>
            <w:r w:rsidRPr="00DA796F">
              <w:rPr>
                <w:rFonts w:ascii="標楷體" w:eastAsia="標楷體" w:hAnsi="標楷體" w:cs="Arial" w:hint="eastAsia"/>
                <w:sz w:val="18"/>
                <w:szCs w:val="18"/>
              </w:rPr>
              <w:t>5.認識並學習雅美勇士冒險犯難精神，勇於面對困難。</w:t>
            </w:r>
          </w:p>
          <w:p w:rsidR="00637C27" w:rsidRPr="00DA796F" w:rsidRDefault="00637C27" w:rsidP="00637C27">
            <w:pPr>
              <w:spacing w:line="320" w:lineRule="exact"/>
              <w:rPr>
                <w:rFonts w:ascii="標楷體" w:eastAsia="標楷體" w:hAnsi="標楷體" w:cs="Arial"/>
                <w:sz w:val="18"/>
                <w:szCs w:val="18"/>
              </w:rPr>
            </w:pPr>
            <w:r w:rsidRPr="00DA796F">
              <w:rPr>
                <w:rFonts w:ascii="標楷體" w:eastAsia="標楷體" w:hAnsi="標楷體" w:cs="Arial" w:hint="eastAsia"/>
                <w:sz w:val="18"/>
                <w:szCs w:val="18"/>
              </w:rPr>
              <w:t>6.用描寫景物的技巧，以刻畫大自然的形象，並理解詩人的情緒與文</w:t>
            </w:r>
            <w:r w:rsidRPr="00DA796F">
              <w:rPr>
                <w:rFonts w:ascii="標楷體" w:eastAsia="標楷體" w:hAnsi="標楷體" w:cs="Arial" w:hint="eastAsia"/>
                <w:sz w:val="18"/>
                <w:szCs w:val="18"/>
              </w:rPr>
              <w:lastRenderedPageBreak/>
              <w:t>字表達間的連結。</w:t>
            </w:r>
          </w:p>
          <w:p w:rsidR="00637C27" w:rsidRPr="00DA796F" w:rsidRDefault="00637C27" w:rsidP="00637C27">
            <w:pPr>
              <w:spacing w:line="320" w:lineRule="exact"/>
              <w:rPr>
                <w:rFonts w:ascii="標楷體" w:eastAsia="標楷體" w:hAnsi="標楷體" w:cs="Arial"/>
                <w:sz w:val="18"/>
                <w:szCs w:val="18"/>
              </w:rPr>
            </w:pPr>
            <w:r w:rsidRPr="00DA796F">
              <w:rPr>
                <w:rFonts w:ascii="標楷體" w:eastAsia="標楷體" w:hAnsi="標楷體" w:cs="Arial" w:hint="eastAsia"/>
                <w:sz w:val="18"/>
                <w:szCs w:val="18"/>
              </w:rPr>
              <w:t>7.能學會「譬喻」、「排比」的技巧抒發心得、「過渡」的寫作方式、說明文「析事論理」的特性和寫作技巧。</w:t>
            </w:r>
          </w:p>
          <w:p w:rsidR="00637C27" w:rsidRPr="00DA796F" w:rsidRDefault="00637C27" w:rsidP="00637C27">
            <w:pPr>
              <w:spacing w:line="320" w:lineRule="exact"/>
              <w:rPr>
                <w:rFonts w:ascii="標楷體" w:eastAsia="標楷體" w:hAnsi="標楷體" w:cs="Arial"/>
                <w:sz w:val="18"/>
                <w:szCs w:val="18"/>
              </w:rPr>
            </w:pPr>
            <w:r w:rsidRPr="00DA796F">
              <w:rPr>
                <w:rFonts w:ascii="標楷體" w:eastAsia="標楷體" w:hAnsi="標楷體" w:cs="Arial" w:hint="eastAsia"/>
                <w:sz w:val="18"/>
                <w:szCs w:val="18"/>
              </w:rPr>
              <w:t>8.知道如何準備演說、演說的要素。</w:t>
            </w:r>
          </w:p>
          <w:p w:rsidR="00637C27" w:rsidRPr="00DA796F" w:rsidRDefault="00637C27" w:rsidP="00637C27">
            <w:pPr>
              <w:spacing w:line="320" w:lineRule="exact"/>
              <w:rPr>
                <w:rFonts w:ascii="標楷體" w:eastAsia="標楷體" w:hAnsi="標楷體" w:cs="Arial"/>
                <w:sz w:val="18"/>
                <w:szCs w:val="18"/>
              </w:rPr>
            </w:pPr>
            <w:r w:rsidRPr="00DA796F">
              <w:rPr>
                <w:rFonts w:ascii="標楷體" w:eastAsia="標楷體" w:hAnsi="標楷體" w:cs="Arial" w:hint="eastAsia"/>
                <w:sz w:val="18"/>
                <w:szCs w:val="18"/>
              </w:rPr>
              <w:t>9.認識科普書籍的</w:t>
            </w:r>
            <w:r w:rsidRPr="00DA796F">
              <w:rPr>
                <w:rFonts w:ascii="標楷體" w:eastAsia="標楷體" w:hAnsi="標楷體" w:cs="Arial" w:hint="eastAsia"/>
                <w:sz w:val="18"/>
                <w:szCs w:val="18"/>
              </w:rPr>
              <w:lastRenderedPageBreak/>
              <w:t>分類和小說。</w:t>
            </w:r>
          </w:p>
          <w:p w:rsidR="00637C27" w:rsidRPr="00DA796F" w:rsidRDefault="00637C27" w:rsidP="00637C27">
            <w:pPr>
              <w:spacing w:line="320" w:lineRule="exact"/>
              <w:rPr>
                <w:rFonts w:ascii="標楷體" w:eastAsia="標楷體" w:hAnsi="標楷體" w:cs="Arial"/>
                <w:sz w:val="18"/>
                <w:szCs w:val="18"/>
              </w:rPr>
            </w:pPr>
            <w:r w:rsidRPr="00DA796F">
              <w:rPr>
                <w:rFonts w:ascii="標楷體" w:eastAsia="標楷體" w:hAnsi="標楷體" w:cs="Arial" w:hint="eastAsia"/>
                <w:sz w:val="18"/>
                <w:szCs w:val="18"/>
              </w:rPr>
              <w:t>10.學會閱讀劇本，並了解寫作格式與書寫對話的技巧並加以運用。</w:t>
            </w:r>
          </w:p>
          <w:p w:rsidR="00637C27" w:rsidRPr="00DA796F" w:rsidRDefault="00637C27" w:rsidP="00637C27">
            <w:pPr>
              <w:spacing w:line="320" w:lineRule="exact"/>
              <w:rPr>
                <w:rFonts w:ascii="標楷體" w:eastAsia="標楷體" w:hAnsi="標楷體" w:cs="Arial"/>
                <w:sz w:val="18"/>
                <w:szCs w:val="18"/>
              </w:rPr>
            </w:pPr>
            <w:r w:rsidRPr="00DA796F">
              <w:rPr>
                <w:rFonts w:ascii="標楷體" w:eastAsia="標楷體" w:hAnsi="標楷體" w:cs="Arial" w:hint="eastAsia"/>
                <w:sz w:val="18"/>
                <w:szCs w:val="18"/>
              </w:rPr>
              <w:t>11.了解以順敘法為表述方式的寫作技巧。</w:t>
            </w:r>
          </w:p>
          <w:p w:rsidR="00637C27" w:rsidRPr="00DA796F" w:rsidRDefault="00637C27" w:rsidP="00637C27">
            <w:pPr>
              <w:spacing w:line="320" w:lineRule="exact"/>
              <w:rPr>
                <w:rFonts w:ascii="標楷體" w:eastAsia="標楷體" w:hAnsi="標楷體" w:cs="Arial"/>
                <w:sz w:val="18"/>
                <w:szCs w:val="18"/>
              </w:rPr>
            </w:pPr>
            <w:r w:rsidRPr="00DA796F">
              <w:rPr>
                <w:rFonts w:ascii="標楷體" w:eastAsia="標楷體" w:hAnsi="標楷體" w:cs="Arial" w:hint="eastAsia"/>
                <w:sz w:val="18"/>
                <w:szCs w:val="18"/>
              </w:rPr>
              <w:t>12.明白絕句是近體詩的一種。</w:t>
            </w:r>
          </w:p>
          <w:p w:rsidR="00637C27" w:rsidRPr="00DA796F" w:rsidRDefault="00637C27" w:rsidP="00637C27">
            <w:pPr>
              <w:spacing w:line="320" w:lineRule="exact"/>
              <w:rPr>
                <w:rFonts w:ascii="標楷體" w:eastAsia="標楷體" w:hAnsi="標楷體" w:cs="Arial"/>
                <w:sz w:val="18"/>
                <w:szCs w:val="18"/>
              </w:rPr>
            </w:pPr>
            <w:r w:rsidRPr="00DA796F">
              <w:rPr>
                <w:rFonts w:ascii="標楷體" w:eastAsia="標楷體" w:hAnsi="標楷體" w:cs="Arial" w:hint="eastAsia"/>
                <w:sz w:val="18"/>
                <w:szCs w:val="18"/>
              </w:rPr>
              <w:t>13.學習觀察生活環</w:t>
            </w:r>
            <w:r w:rsidRPr="00DA796F">
              <w:rPr>
                <w:rFonts w:ascii="標楷體" w:eastAsia="標楷體" w:hAnsi="標楷體" w:cs="Arial" w:hint="eastAsia"/>
                <w:sz w:val="18"/>
                <w:szCs w:val="18"/>
              </w:rPr>
              <w:lastRenderedPageBreak/>
              <w:t>境、描寫環境的技巧，並蒐集公共藝術相關資料。</w:t>
            </w:r>
          </w:p>
          <w:p w:rsidR="00637C27" w:rsidRPr="00DA796F" w:rsidRDefault="00637C27" w:rsidP="00637C27">
            <w:pPr>
              <w:spacing w:line="320" w:lineRule="exact"/>
              <w:rPr>
                <w:rFonts w:ascii="標楷體" w:eastAsia="標楷體" w:hAnsi="標楷體" w:cs="Arial"/>
                <w:sz w:val="18"/>
                <w:szCs w:val="18"/>
              </w:rPr>
            </w:pPr>
            <w:r w:rsidRPr="00DA796F">
              <w:rPr>
                <w:rFonts w:ascii="標楷體" w:eastAsia="標楷體" w:hAnsi="標楷體" w:cs="Arial" w:hint="eastAsia"/>
                <w:sz w:val="18"/>
                <w:szCs w:val="18"/>
              </w:rPr>
              <w:t>14.會以具體的事例表現抽象的情意。</w:t>
            </w:r>
          </w:p>
          <w:p w:rsidR="00637C27" w:rsidRPr="00DA796F" w:rsidRDefault="00637C27" w:rsidP="00637C27">
            <w:pPr>
              <w:snapToGrid w:val="0"/>
              <w:rPr>
                <w:rFonts w:ascii="標楷體" w:eastAsia="標楷體" w:hAnsi="標楷體"/>
                <w:sz w:val="18"/>
                <w:szCs w:val="18"/>
              </w:rPr>
            </w:pPr>
            <w:r w:rsidRPr="00DA796F">
              <w:rPr>
                <w:rFonts w:ascii="標楷體" w:eastAsia="標楷體" w:hAnsi="標楷體" w:cs="Arial" w:hint="eastAsia"/>
                <w:sz w:val="18"/>
                <w:szCs w:val="18"/>
              </w:rPr>
              <w:t>15.寫議論文時，能適當引言例、事例論述、佐證。</w:t>
            </w:r>
          </w:p>
        </w:tc>
        <w:tc>
          <w:tcPr>
            <w:tcW w:w="330" w:type="pct"/>
            <w:gridSpan w:val="3"/>
          </w:tcPr>
          <w:p w:rsidR="00637C27" w:rsidRPr="00DA796F" w:rsidRDefault="00637C27" w:rsidP="00637C27">
            <w:pPr>
              <w:pStyle w:val="aff1"/>
              <w:adjustRightInd w:val="0"/>
              <w:snapToGrid w:val="0"/>
              <w:jc w:val="left"/>
              <w:rPr>
                <w:rFonts w:ascii="標楷體" w:eastAsia="標楷體" w:hAnsi="標楷體" w:cs="Arial"/>
                <w:sz w:val="18"/>
                <w:szCs w:val="18"/>
              </w:rPr>
            </w:pPr>
            <w:r w:rsidRPr="00DA796F">
              <w:rPr>
                <w:rFonts w:ascii="標楷體" w:eastAsia="標楷體" w:hAnsi="標楷體" w:cs="Arial" w:hint="eastAsia"/>
                <w:sz w:val="18"/>
                <w:szCs w:val="18"/>
              </w:rPr>
              <w:lastRenderedPageBreak/>
              <w:t>1.讓學生了解電腦網路的各項功能，並期望學生能正確及適度的使用電腦,</w:t>
            </w:r>
          </w:p>
          <w:p w:rsidR="00637C27" w:rsidRPr="00DA796F" w:rsidRDefault="00637C27" w:rsidP="00637C27">
            <w:pPr>
              <w:pStyle w:val="aff1"/>
              <w:adjustRightInd w:val="0"/>
              <w:snapToGrid w:val="0"/>
              <w:jc w:val="left"/>
              <w:rPr>
                <w:rFonts w:ascii="標楷體" w:eastAsia="標楷體" w:hAnsi="標楷體" w:cs="Arial"/>
                <w:sz w:val="18"/>
                <w:szCs w:val="18"/>
              </w:rPr>
            </w:pPr>
            <w:r w:rsidRPr="00DA796F">
              <w:rPr>
                <w:rFonts w:ascii="標楷體" w:eastAsia="標楷體" w:hAnsi="標楷體" w:cs="Arial" w:hint="eastAsia"/>
                <w:sz w:val="18"/>
                <w:szCs w:val="18"/>
              </w:rPr>
              <w:t>2.讓學生聽懂並說出各種科技產品的閩南語說法,</w:t>
            </w:r>
          </w:p>
          <w:p w:rsidR="00637C27" w:rsidRPr="00DA796F" w:rsidRDefault="00637C27" w:rsidP="00637C27">
            <w:pPr>
              <w:pStyle w:val="aff1"/>
              <w:adjustRightInd w:val="0"/>
              <w:snapToGrid w:val="0"/>
              <w:jc w:val="left"/>
              <w:rPr>
                <w:rFonts w:ascii="標楷體" w:eastAsia="標楷體" w:hAnsi="標楷體" w:cs="Arial"/>
                <w:sz w:val="18"/>
                <w:szCs w:val="18"/>
              </w:rPr>
            </w:pPr>
            <w:r w:rsidRPr="00DA796F">
              <w:rPr>
                <w:rFonts w:ascii="標楷體" w:eastAsia="標楷體" w:hAnsi="標楷體" w:cs="Arial" w:hint="eastAsia"/>
                <w:sz w:val="18"/>
                <w:szCs w:val="18"/>
              </w:rPr>
              <w:t>3.認識並熟讀鼻化韻「ann、inn、enn、</w:t>
            </w:r>
            <w:r w:rsidRPr="00DA796F">
              <w:rPr>
                <w:rFonts w:ascii="標楷體" w:eastAsia="標楷體" w:hAnsi="標楷體" w:cs="Arial" w:hint="eastAsia"/>
                <w:sz w:val="18"/>
                <w:szCs w:val="18"/>
              </w:rPr>
              <w:lastRenderedPageBreak/>
              <w:t>onn」,</w:t>
            </w:r>
          </w:p>
          <w:p w:rsidR="00637C27" w:rsidRPr="00DA796F" w:rsidRDefault="00637C27" w:rsidP="00637C27">
            <w:pPr>
              <w:pStyle w:val="aff1"/>
              <w:adjustRightInd w:val="0"/>
              <w:snapToGrid w:val="0"/>
              <w:jc w:val="left"/>
              <w:rPr>
                <w:rFonts w:ascii="標楷體" w:eastAsia="標楷體" w:hAnsi="標楷體" w:cs="Arial"/>
                <w:sz w:val="18"/>
                <w:szCs w:val="18"/>
              </w:rPr>
            </w:pPr>
            <w:r w:rsidRPr="00DA796F">
              <w:rPr>
                <w:rFonts w:ascii="標楷體" w:eastAsia="標楷體" w:hAnsi="標楷體" w:cs="Arial" w:hint="eastAsia"/>
                <w:sz w:val="18"/>
                <w:szCs w:val="18"/>
              </w:rPr>
              <w:t>4.了解節能與環保的重要，並能建立安全使用電器的觀念,</w:t>
            </w:r>
          </w:p>
          <w:p w:rsidR="00637C27" w:rsidRPr="00DA796F" w:rsidRDefault="00637C27" w:rsidP="00637C27">
            <w:pPr>
              <w:pStyle w:val="aff1"/>
              <w:adjustRightInd w:val="0"/>
              <w:snapToGrid w:val="0"/>
              <w:jc w:val="left"/>
              <w:rPr>
                <w:rFonts w:ascii="標楷體" w:eastAsia="標楷體" w:hAnsi="標楷體" w:cs="Arial"/>
                <w:sz w:val="18"/>
                <w:szCs w:val="18"/>
              </w:rPr>
            </w:pPr>
            <w:r w:rsidRPr="00DA796F">
              <w:rPr>
                <w:rFonts w:ascii="標楷體" w:eastAsia="標楷體" w:hAnsi="標楷體" w:cs="Arial" w:hint="eastAsia"/>
                <w:sz w:val="18"/>
                <w:szCs w:val="18"/>
              </w:rPr>
              <w:t>5.能聽懂及說出各種電器用品的閩南語說法,</w:t>
            </w:r>
          </w:p>
          <w:p w:rsidR="00637C27" w:rsidRPr="00DA796F" w:rsidRDefault="00637C27" w:rsidP="00637C27">
            <w:pPr>
              <w:pStyle w:val="aff1"/>
              <w:adjustRightInd w:val="0"/>
              <w:snapToGrid w:val="0"/>
              <w:jc w:val="left"/>
              <w:rPr>
                <w:rFonts w:ascii="標楷體" w:eastAsia="標楷體" w:hAnsi="標楷體" w:cs="Arial"/>
                <w:sz w:val="18"/>
                <w:szCs w:val="18"/>
              </w:rPr>
            </w:pPr>
            <w:r w:rsidRPr="00DA796F">
              <w:rPr>
                <w:rFonts w:ascii="標楷體" w:eastAsia="標楷體" w:hAnsi="標楷體" w:cs="Arial" w:hint="eastAsia"/>
                <w:sz w:val="18"/>
                <w:szCs w:val="18"/>
              </w:rPr>
              <w:t>6.認識並熟讀鼻化韻「ainn、iann、iunn」,</w:t>
            </w:r>
          </w:p>
          <w:p w:rsidR="00637C27" w:rsidRPr="00DA796F" w:rsidRDefault="00637C27" w:rsidP="00637C27">
            <w:pPr>
              <w:pStyle w:val="aff1"/>
              <w:adjustRightInd w:val="0"/>
              <w:snapToGrid w:val="0"/>
              <w:jc w:val="left"/>
              <w:rPr>
                <w:rFonts w:ascii="標楷體" w:eastAsia="標楷體" w:hAnsi="標楷體" w:cs="Arial"/>
                <w:sz w:val="18"/>
                <w:szCs w:val="18"/>
              </w:rPr>
            </w:pPr>
            <w:r w:rsidRPr="00DA796F">
              <w:rPr>
                <w:rFonts w:ascii="標楷體" w:eastAsia="標楷體" w:hAnsi="標楷體" w:cs="Arial" w:hint="eastAsia"/>
                <w:sz w:val="18"/>
                <w:szCs w:val="18"/>
              </w:rPr>
              <w:t>7.了解農夫耕種的辛苦，並讓學</w:t>
            </w:r>
            <w:r w:rsidRPr="00DA796F">
              <w:rPr>
                <w:rFonts w:ascii="標楷體" w:eastAsia="標楷體" w:hAnsi="標楷體" w:cs="Arial" w:hint="eastAsia"/>
                <w:sz w:val="18"/>
                <w:szCs w:val="18"/>
              </w:rPr>
              <w:lastRenderedPageBreak/>
              <w:t>生了解各行各業，及早立定志向,</w:t>
            </w:r>
          </w:p>
          <w:p w:rsidR="00637C27" w:rsidRPr="00DA796F" w:rsidRDefault="00637C27" w:rsidP="00637C27">
            <w:pPr>
              <w:pStyle w:val="aff1"/>
              <w:adjustRightInd w:val="0"/>
              <w:snapToGrid w:val="0"/>
              <w:jc w:val="left"/>
              <w:rPr>
                <w:rFonts w:ascii="標楷體" w:eastAsia="標楷體" w:hAnsi="標楷體" w:cs="Arial"/>
                <w:sz w:val="18"/>
                <w:szCs w:val="18"/>
              </w:rPr>
            </w:pPr>
            <w:r w:rsidRPr="00DA796F">
              <w:rPr>
                <w:rFonts w:ascii="標楷體" w:eastAsia="標楷體" w:hAnsi="標楷體" w:cs="Arial" w:hint="eastAsia"/>
                <w:sz w:val="18"/>
                <w:szCs w:val="18"/>
              </w:rPr>
              <w:t>8.讓學生學習各行各業的閩南語說法,</w:t>
            </w:r>
          </w:p>
          <w:p w:rsidR="00637C27" w:rsidRPr="00DA796F" w:rsidRDefault="00637C27" w:rsidP="00637C27">
            <w:pPr>
              <w:pStyle w:val="aff1"/>
              <w:adjustRightInd w:val="0"/>
              <w:snapToGrid w:val="0"/>
              <w:jc w:val="left"/>
              <w:rPr>
                <w:rFonts w:ascii="標楷體" w:eastAsia="標楷體" w:hAnsi="標楷體" w:cs="Arial"/>
                <w:sz w:val="18"/>
                <w:szCs w:val="18"/>
              </w:rPr>
            </w:pPr>
            <w:r w:rsidRPr="00DA796F">
              <w:rPr>
                <w:rFonts w:ascii="標楷體" w:eastAsia="標楷體" w:hAnsi="標楷體" w:cs="Arial" w:hint="eastAsia"/>
                <w:sz w:val="18"/>
                <w:szCs w:val="18"/>
              </w:rPr>
              <w:t>9.認識並熟讀鼻化韻「uann、uinn、uainn」,</w:t>
            </w:r>
          </w:p>
          <w:p w:rsidR="00637C27" w:rsidRPr="00DA796F" w:rsidRDefault="00637C27" w:rsidP="00637C27">
            <w:pPr>
              <w:pStyle w:val="aff1"/>
              <w:adjustRightInd w:val="0"/>
              <w:snapToGrid w:val="0"/>
              <w:jc w:val="left"/>
              <w:rPr>
                <w:rFonts w:ascii="標楷體" w:eastAsia="標楷體" w:hAnsi="標楷體" w:cs="Arial"/>
                <w:sz w:val="18"/>
                <w:szCs w:val="18"/>
              </w:rPr>
            </w:pPr>
            <w:r w:rsidRPr="00DA796F">
              <w:rPr>
                <w:rFonts w:ascii="標楷體" w:eastAsia="標楷體" w:hAnsi="標楷體" w:cs="Arial" w:hint="eastAsia"/>
                <w:sz w:val="18"/>
                <w:szCs w:val="18"/>
              </w:rPr>
              <w:t>10.讓學生了解臺灣的地理位置和地形特色，並認識自己的居住所在地，進而培</w:t>
            </w:r>
            <w:r w:rsidRPr="00DA796F">
              <w:rPr>
                <w:rFonts w:ascii="標楷體" w:eastAsia="標楷體" w:hAnsi="標楷體" w:cs="Arial" w:hint="eastAsia"/>
                <w:sz w:val="18"/>
                <w:szCs w:val="18"/>
              </w:rPr>
              <w:lastRenderedPageBreak/>
              <w:t>養愛鄉土的情操,</w:t>
            </w:r>
          </w:p>
          <w:p w:rsidR="00637C27" w:rsidRPr="00DA796F" w:rsidRDefault="00637C27" w:rsidP="00637C27">
            <w:pPr>
              <w:pStyle w:val="aff1"/>
              <w:adjustRightInd w:val="0"/>
              <w:snapToGrid w:val="0"/>
              <w:jc w:val="left"/>
              <w:rPr>
                <w:rFonts w:ascii="標楷體" w:eastAsia="標楷體" w:hAnsi="標楷體" w:cs="Arial"/>
                <w:sz w:val="18"/>
                <w:szCs w:val="18"/>
              </w:rPr>
            </w:pPr>
            <w:r w:rsidRPr="00DA796F">
              <w:rPr>
                <w:rFonts w:ascii="標楷體" w:eastAsia="標楷體" w:hAnsi="標楷體" w:cs="Arial" w:hint="eastAsia"/>
                <w:sz w:val="18"/>
                <w:szCs w:val="18"/>
              </w:rPr>
              <w:t>11.讓學生學習全臺各縣市的閩南語說法,</w:t>
            </w:r>
          </w:p>
          <w:p w:rsidR="00637C27" w:rsidRPr="00DA796F" w:rsidRDefault="00637C27" w:rsidP="00637C27">
            <w:pPr>
              <w:pStyle w:val="aff1"/>
              <w:adjustRightInd w:val="0"/>
              <w:snapToGrid w:val="0"/>
              <w:jc w:val="left"/>
              <w:rPr>
                <w:rFonts w:ascii="標楷體" w:eastAsia="標楷體" w:hAnsi="標楷體" w:cs="Arial"/>
                <w:sz w:val="18"/>
                <w:szCs w:val="18"/>
              </w:rPr>
            </w:pPr>
            <w:r w:rsidRPr="00DA796F">
              <w:rPr>
                <w:rFonts w:ascii="標楷體" w:eastAsia="標楷體" w:hAnsi="標楷體" w:cs="Arial" w:hint="eastAsia"/>
                <w:sz w:val="18"/>
                <w:szCs w:val="18"/>
              </w:rPr>
              <w:t>12.認識並熟讀聲化韻母「ng」,</w:t>
            </w:r>
          </w:p>
          <w:p w:rsidR="00637C27" w:rsidRPr="00DA796F" w:rsidRDefault="00637C27" w:rsidP="00637C27">
            <w:pPr>
              <w:pStyle w:val="aff1"/>
              <w:adjustRightInd w:val="0"/>
              <w:snapToGrid w:val="0"/>
              <w:jc w:val="left"/>
              <w:rPr>
                <w:rFonts w:ascii="標楷體" w:eastAsia="標楷體" w:hAnsi="標楷體" w:cs="Arial"/>
                <w:sz w:val="18"/>
                <w:szCs w:val="18"/>
              </w:rPr>
            </w:pPr>
            <w:r w:rsidRPr="00DA796F">
              <w:rPr>
                <w:rFonts w:ascii="標楷體" w:eastAsia="標楷體" w:hAnsi="標楷體" w:cs="Arial" w:hint="eastAsia"/>
                <w:sz w:val="18"/>
                <w:szCs w:val="18"/>
              </w:rPr>
              <w:t>13.讓學生認識南投草屯的舊地名,</w:t>
            </w:r>
          </w:p>
          <w:p w:rsidR="00637C27" w:rsidRPr="00DA796F" w:rsidRDefault="00637C27" w:rsidP="00637C27">
            <w:pPr>
              <w:pStyle w:val="aff1"/>
              <w:adjustRightInd w:val="0"/>
              <w:snapToGrid w:val="0"/>
              <w:jc w:val="left"/>
              <w:rPr>
                <w:rFonts w:ascii="標楷體" w:eastAsia="標楷體" w:hAnsi="標楷體" w:cs="Arial"/>
                <w:sz w:val="18"/>
                <w:szCs w:val="18"/>
              </w:rPr>
            </w:pPr>
            <w:r w:rsidRPr="00DA796F">
              <w:rPr>
                <w:rFonts w:ascii="標楷體" w:eastAsia="標楷體" w:hAnsi="標楷體" w:cs="Arial" w:hint="eastAsia"/>
                <w:sz w:val="18"/>
                <w:szCs w:val="18"/>
              </w:rPr>
              <w:t>14.認識並了解全臺灣各地舊地名的由來，進而了解地方特色,</w:t>
            </w:r>
          </w:p>
          <w:p w:rsidR="00637C27" w:rsidRPr="00DA796F" w:rsidRDefault="00637C27" w:rsidP="00637C27">
            <w:pPr>
              <w:pStyle w:val="aff1"/>
              <w:adjustRightInd w:val="0"/>
              <w:snapToGrid w:val="0"/>
              <w:spacing w:line="240" w:lineRule="auto"/>
              <w:jc w:val="left"/>
              <w:rPr>
                <w:rFonts w:ascii="標楷體" w:eastAsia="標楷體" w:hAnsi="標楷體" w:cs="Arial"/>
                <w:sz w:val="18"/>
                <w:szCs w:val="18"/>
              </w:rPr>
            </w:pPr>
            <w:r w:rsidRPr="00DA796F">
              <w:rPr>
                <w:rFonts w:ascii="標楷體" w:eastAsia="標楷體" w:hAnsi="標楷體" w:cs="Arial" w:hint="eastAsia"/>
                <w:sz w:val="18"/>
                <w:szCs w:val="18"/>
              </w:rPr>
              <w:lastRenderedPageBreak/>
              <w:t>15.認識並熟讀聲化韻母「m」,</w:t>
            </w:r>
          </w:p>
        </w:tc>
        <w:tc>
          <w:tcPr>
            <w:tcW w:w="242" w:type="pct"/>
          </w:tcPr>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lastRenderedPageBreak/>
              <w:t>1.能詢問他人及回答喜愛的水果,</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2.能詢問他人及回答想喝的飲料,</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3.能詢問他人及回答星期的說法,</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4.能詢問他人及回答目前正在進行的活動,</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5.認識</w:t>
            </w:r>
            <w:r w:rsidRPr="00DA796F">
              <w:rPr>
                <w:rFonts w:ascii="標楷體" w:eastAsia="標楷體" w:hAnsi="標楷體" w:cs="Arial" w:hint="eastAsia"/>
                <w:sz w:val="18"/>
                <w:szCs w:val="18"/>
              </w:rPr>
              <w:lastRenderedPageBreak/>
              <w:t>國外與食物相關的節慶,</w:t>
            </w:r>
          </w:p>
        </w:tc>
        <w:tc>
          <w:tcPr>
            <w:tcW w:w="463" w:type="pct"/>
          </w:tcPr>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lastRenderedPageBreak/>
              <w:t>1.認識多位小數；即其位值並做化聚；能做小數的生活應用；能做多位小數的大小比較；能解決多位小數的加減問題；能將小數標記在數線上。</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2.了解整除的意義；了解因數的意義及找法；了解公因數的意義及找法；了解倍數的意義及找法；能判別2、3、5、10的倍數；了解公倍數的意義及找法。</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3.理解擴分的意義、方法及其應</w:t>
            </w:r>
            <w:r w:rsidRPr="00DA796F">
              <w:rPr>
                <w:rFonts w:ascii="標楷體" w:eastAsia="標楷體" w:hAnsi="標楷體" w:cs="Arial" w:hint="eastAsia"/>
                <w:sz w:val="18"/>
                <w:szCs w:val="18"/>
              </w:rPr>
              <w:lastRenderedPageBreak/>
              <w:t>用；理解約分的意義、方法及其應用；認識通分的意義，並利用通分比較簡單異分母分數的大小；能將分數標記在數線上。</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4.理解三角形任意兩邊和大於第三邊；認識多邊形；理解三角形的三內角和為180度；理解四邊形的四內角和為360度；認識扇形及圓心角。</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5.能利用通分，做簡單異分母分數的加減。</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6.能解決生活情境中，三、四位數乘以三位數的問題；能解決末幾位都為0的整數乘除法問題；</w:t>
            </w:r>
            <w:r w:rsidRPr="00DA796F">
              <w:rPr>
                <w:rFonts w:ascii="標楷體" w:eastAsia="標楷體" w:hAnsi="標楷體" w:cs="Arial" w:hint="eastAsia"/>
                <w:sz w:val="18"/>
                <w:szCs w:val="18"/>
              </w:rPr>
              <w:lastRenderedPageBreak/>
              <w:t>能解決生活情境中，四位數除以二位數的問題；能應用乘除互逆，驗算除法的答數；能解決生活情境中，三、四位數除以三位數的問題。</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7.能解決二步驟的問題，並能用併式記錄與計算；能解決三步驟的問題，並能用併式記錄與計算；能熟練運用四則運算的性質，做整數四則混合計算；能理解乘法對加法的分配律，並運用於簡化計算；能在具體情境中，理解先乘再除與先除再乘的結果相同，以及理解</w:t>
            </w:r>
            <w:r w:rsidRPr="00DA796F">
              <w:rPr>
                <w:rFonts w:ascii="標楷體" w:eastAsia="標楷體" w:hAnsi="標楷體" w:cs="Arial" w:hint="eastAsia"/>
                <w:sz w:val="18"/>
                <w:szCs w:val="18"/>
              </w:rPr>
              <w:lastRenderedPageBreak/>
              <w:t>連除兩數與除以此兩數之積的結果相同。</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8.理解平行四邊形面積的求法，進而形成計算公式；理解三角形面積的求法，進而形成計算公式；理解梯形面積的算法，進而形成計算公式；能計算複合圖形的面積。</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9.能解決時間的乘法計算問題與分、日、時；能解決時間的除法計算問題(分與秒、時與分、日與時)；能作時間的應用。</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10.認識角柱、角錐、圓柱和圓錐、長方體、正方體，及其組成</w:t>
            </w:r>
            <w:r w:rsidRPr="00DA796F">
              <w:rPr>
                <w:rFonts w:ascii="標楷體" w:eastAsia="標楷體" w:hAnsi="標楷體" w:cs="Arial" w:hint="eastAsia"/>
                <w:sz w:val="18"/>
                <w:szCs w:val="18"/>
              </w:rPr>
              <w:lastRenderedPageBreak/>
              <w:t>要素以及透視圖與展開圖；認識柱體(直角柱、直圓柱)和錐體(正角錐、直圓錐)的透視圖；認識球及其構成要素。</w:t>
            </w:r>
          </w:p>
        </w:tc>
        <w:tc>
          <w:tcPr>
            <w:tcW w:w="425" w:type="pct"/>
            <w:vAlign w:val="center"/>
          </w:tcPr>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lastRenderedPageBreak/>
              <w:t>1.知道一天中影子會隨時間而改變，透過觀察，了解光源與影子之間的相對關係,</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2.利用方位和高度角清楚描述太陽在天空中的位置。</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3.利用太陽觀測器觀測太陽的方位與高度角，並根據紀錄表畫出太陽位置變化圖。</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4.透過觀測，認識太陽隨著太陽方位和高度角隨著季節變化的情形。</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5.了解太陽對</w:t>
            </w:r>
            <w:r w:rsidRPr="00DA796F">
              <w:rPr>
                <w:rFonts w:ascii="標楷體" w:eastAsia="標楷體" w:hAnsi="標楷體" w:cs="Arial" w:hint="eastAsia"/>
                <w:sz w:val="18"/>
                <w:szCs w:val="18"/>
              </w:rPr>
              <w:lastRenderedPageBreak/>
              <w:t>地球生物的重要性與影響。</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6.知道利用太陽計時與現代應用太陽能等例子。</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7.經由觀察、實驗，知道植物主要由根部吸水，並經由莖輸送到其他部位。</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8.了解植物的根、莖、葉、花、果實和種子，各具有不同的功能。</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9.認識果實和種子的傳播方式，察覺植物有不同的繁殖方式,</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10.練習用二分法將植物進行分類,</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11.知道溶質溶於溶劑後，水溶</w:t>
            </w:r>
            <w:r w:rsidRPr="00DA796F">
              <w:rPr>
                <w:rFonts w:ascii="標楷體" w:eastAsia="標楷體" w:hAnsi="標楷體" w:cs="Arial" w:hint="eastAsia"/>
                <w:sz w:val="18"/>
                <w:szCs w:val="18"/>
              </w:rPr>
              <w:lastRenderedPageBreak/>
              <w:t>液的重量會增加,</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12.察覺食食鹽水溶液的水分蒸發後，可以回收溶解的食食鹽,</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13.利用自製指示劑檢驗生活中的水溶液酸鹼性質,</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14.觀察水溶液的導電性,</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15.發現力可以改變物體的形狀或運動情形,</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16.學習測量力的大小，並設計圖表來記錄測量結果與力的大小,</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17.透過觀察拔河比賽，認識兩個力同時作用的情形,</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18.利用時間或</w:t>
            </w:r>
            <w:r w:rsidRPr="00DA796F">
              <w:rPr>
                <w:rFonts w:ascii="標楷體" w:eastAsia="標楷體" w:hAnsi="標楷體" w:cs="Arial" w:hint="eastAsia"/>
                <w:sz w:val="18"/>
                <w:szCs w:val="18"/>
              </w:rPr>
              <w:lastRenderedPageBreak/>
              <w:t>距離來描述物體運動的快慢,</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19.察覺摩擦力會受到物體接觸面材質的影響，進而影響物體運動速度的快慢。</w:t>
            </w:r>
          </w:p>
          <w:p w:rsidR="00637C27" w:rsidRPr="00DA796F" w:rsidRDefault="00637C27" w:rsidP="00637C27">
            <w:pPr>
              <w:snapToGrid w:val="0"/>
              <w:spacing w:line="200" w:lineRule="exact"/>
              <w:rPr>
                <w:rFonts w:ascii="標楷體" w:eastAsia="標楷體" w:hAnsi="標楷體"/>
                <w:b/>
                <w:color w:val="C00000"/>
                <w:sz w:val="18"/>
                <w:szCs w:val="18"/>
              </w:rPr>
            </w:pPr>
            <w:r w:rsidRPr="00DA796F">
              <w:rPr>
                <w:rFonts w:ascii="標楷體" w:eastAsia="標楷體" w:hAnsi="標楷體" w:cs="Arial" w:hint="eastAsia"/>
                <w:sz w:val="18"/>
                <w:szCs w:val="18"/>
              </w:rPr>
              <w:t>20.察覺生活中應用摩擦力，可以使生活更便利。</w:t>
            </w:r>
          </w:p>
        </w:tc>
        <w:tc>
          <w:tcPr>
            <w:tcW w:w="285" w:type="pct"/>
          </w:tcPr>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lastRenderedPageBreak/>
              <w:t>1.認識臺灣的地理位置。</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2.認識臺灣的自然環境。</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3.認識各種不同的社會規範和它們對我們的影響。</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4.說明身為國民應享的權利和應盡的義務。</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5.認識臺灣史前文化和歷史的開端。</w:t>
            </w:r>
          </w:p>
          <w:p w:rsidR="00637C27" w:rsidRPr="00DA796F" w:rsidRDefault="00637C27" w:rsidP="00637C27">
            <w:pPr>
              <w:snapToGrid w:val="0"/>
              <w:rPr>
                <w:rFonts w:ascii="標楷體" w:eastAsia="標楷體" w:hAnsi="標楷體"/>
                <w:sz w:val="18"/>
                <w:szCs w:val="18"/>
              </w:rPr>
            </w:pPr>
            <w:r w:rsidRPr="00DA796F">
              <w:rPr>
                <w:rFonts w:ascii="標楷體" w:eastAsia="標楷體" w:hAnsi="標楷體" w:cs="Arial" w:hint="eastAsia"/>
                <w:sz w:val="18"/>
                <w:szCs w:val="18"/>
              </w:rPr>
              <w:t>6.探討臺</w:t>
            </w:r>
            <w:r w:rsidRPr="00DA796F">
              <w:rPr>
                <w:rFonts w:ascii="標楷體" w:eastAsia="標楷體" w:hAnsi="標楷體" w:cs="Arial" w:hint="eastAsia"/>
                <w:sz w:val="18"/>
                <w:szCs w:val="18"/>
              </w:rPr>
              <w:lastRenderedPageBreak/>
              <w:t>灣早期的發展。</w:t>
            </w:r>
          </w:p>
        </w:tc>
        <w:tc>
          <w:tcPr>
            <w:tcW w:w="391" w:type="pct"/>
            <w:gridSpan w:val="2"/>
          </w:tcPr>
          <w:p w:rsidR="00637C27" w:rsidRPr="00DA796F" w:rsidRDefault="00637C27" w:rsidP="00637C27">
            <w:pPr>
              <w:snapToGrid w:val="0"/>
              <w:rPr>
                <w:rFonts w:ascii="標楷體" w:eastAsia="標楷體" w:hAnsi="標楷體"/>
                <w:sz w:val="18"/>
                <w:szCs w:val="18"/>
              </w:rPr>
            </w:pPr>
            <w:r w:rsidRPr="00DA796F">
              <w:rPr>
                <w:rFonts w:ascii="Times New Roman" w:eastAsia="標楷體" w:hAnsi="Times New Roman" w:cs="Times New Roman"/>
                <w:snapToGrid w:val="0"/>
                <w:kern w:val="0"/>
                <w:sz w:val="18"/>
                <w:szCs w:val="18"/>
              </w:rPr>
              <w:lastRenderedPageBreak/>
              <w:t>1.</w:t>
            </w:r>
            <w:r w:rsidRPr="00DA796F">
              <w:rPr>
                <w:rFonts w:ascii="Times New Roman" w:eastAsia="標楷體" w:hAnsi="Times New Roman" w:cs="Times New Roman" w:hint="eastAsia"/>
                <w:snapToGrid w:val="0"/>
                <w:kern w:val="0"/>
                <w:sz w:val="18"/>
                <w:szCs w:val="18"/>
              </w:rPr>
              <w:t>探索本土藝術之美感與特質，認識藝術作品中美的原則運用。</w:t>
            </w:r>
            <w:r w:rsidRPr="00DA796F">
              <w:rPr>
                <w:rFonts w:ascii="Times New Roman" w:eastAsia="標楷體" w:hAnsi="Times New Roman" w:cs="Times New Roman"/>
                <w:snapToGrid w:val="0"/>
                <w:kern w:val="0"/>
                <w:sz w:val="18"/>
                <w:szCs w:val="18"/>
              </w:rPr>
              <w:br/>
              <w:t>2.</w:t>
            </w:r>
            <w:r w:rsidRPr="00DA796F">
              <w:rPr>
                <w:rFonts w:ascii="Times New Roman" w:eastAsia="標楷體" w:hAnsi="Times New Roman" w:cs="Times New Roman" w:hint="eastAsia"/>
                <w:snapToGrid w:val="0"/>
                <w:kern w:val="0"/>
                <w:sz w:val="18"/>
                <w:szCs w:val="18"/>
              </w:rPr>
              <w:t>構思和本土藝術相關的主題與內涵，透過彩繪與捏塑技法完成作品。</w:t>
            </w:r>
            <w:r w:rsidRPr="00DA796F">
              <w:rPr>
                <w:rFonts w:ascii="Times New Roman" w:eastAsia="標楷體" w:hAnsi="Times New Roman" w:cs="Times New Roman"/>
                <w:snapToGrid w:val="0"/>
                <w:kern w:val="0"/>
                <w:sz w:val="18"/>
                <w:szCs w:val="18"/>
              </w:rPr>
              <w:br/>
              <w:t>3.</w:t>
            </w:r>
            <w:r w:rsidRPr="00DA796F">
              <w:rPr>
                <w:rFonts w:ascii="Times New Roman" w:eastAsia="標楷體" w:hAnsi="Times New Roman" w:cs="Times New Roman" w:hint="eastAsia"/>
                <w:snapToGrid w:val="0"/>
                <w:kern w:val="0"/>
                <w:sz w:val="18"/>
                <w:szCs w:val="18"/>
              </w:rPr>
              <w:t>瞭解本土文化與藝術風格，比較本地與其他地方不同的特色，及美感表現的特徵。</w:t>
            </w:r>
            <w:r w:rsidRPr="00DA796F">
              <w:rPr>
                <w:rFonts w:ascii="Times New Roman" w:eastAsia="標楷體" w:hAnsi="Times New Roman" w:cs="Times New Roman"/>
                <w:snapToGrid w:val="0"/>
                <w:kern w:val="0"/>
                <w:sz w:val="18"/>
                <w:szCs w:val="18"/>
              </w:rPr>
              <w:br/>
              <w:t>4.</w:t>
            </w:r>
            <w:r w:rsidRPr="00DA796F">
              <w:rPr>
                <w:rFonts w:ascii="Times New Roman" w:eastAsia="標楷體" w:hAnsi="Times New Roman" w:cs="Times New Roman" w:hint="eastAsia"/>
                <w:snapToGrid w:val="0"/>
                <w:kern w:val="0"/>
                <w:sz w:val="18"/>
                <w:szCs w:val="18"/>
              </w:rPr>
              <w:t>透過欣賞與創作，珍視本土藝術文物，愛護自然景</w:t>
            </w:r>
            <w:r w:rsidRPr="00DA796F">
              <w:rPr>
                <w:rFonts w:ascii="Times New Roman" w:eastAsia="標楷體" w:hAnsi="Times New Roman" w:cs="Times New Roman" w:hint="eastAsia"/>
                <w:snapToGrid w:val="0"/>
                <w:kern w:val="0"/>
                <w:sz w:val="18"/>
                <w:szCs w:val="18"/>
              </w:rPr>
              <w:lastRenderedPageBreak/>
              <w:t>觀，以豐富生活情趣。</w:t>
            </w:r>
            <w:r w:rsidRPr="00DA796F">
              <w:rPr>
                <w:rFonts w:ascii="Times New Roman" w:eastAsia="標楷體" w:hAnsi="Times New Roman" w:cs="Times New Roman"/>
                <w:snapToGrid w:val="0"/>
                <w:kern w:val="0"/>
                <w:sz w:val="18"/>
                <w:szCs w:val="18"/>
              </w:rPr>
              <w:br/>
              <w:t>5.</w:t>
            </w:r>
            <w:r w:rsidRPr="00DA796F">
              <w:rPr>
                <w:rFonts w:ascii="Times New Roman" w:eastAsia="標楷體" w:hAnsi="Times New Roman" w:cs="Times New Roman" w:hint="eastAsia"/>
                <w:snapToGrid w:val="0"/>
                <w:kern w:val="0"/>
                <w:sz w:val="18"/>
                <w:szCs w:val="18"/>
              </w:rPr>
              <w:t>本土創作與偶的製作與操作練習。</w:t>
            </w:r>
            <w:r w:rsidRPr="00DA796F">
              <w:rPr>
                <w:rFonts w:ascii="Times New Roman" w:eastAsia="標楷體" w:hAnsi="Times New Roman" w:cs="Times New Roman"/>
                <w:snapToGrid w:val="0"/>
                <w:kern w:val="0"/>
                <w:sz w:val="18"/>
                <w:szCs w:val="18"/>
              </w:rPr>
              <w:br/>
              <w:t>6.</w:t>
            </w:r>
            <w:r w:rsidRPr="00DA796F">
              <w:rPr>
                <w:rFonts w:ascii="Times New Roman" w:eastAsia="標楷體" w:hAnsi="Times New Roman" w:cs="Times New Roman" w:hint="eastAsia"/>
                <w:snapToGrid w:val="0"/>
                <w:kern w:val="0"/>
                <w:sz w:val="18"/>
                <w:szCs w:val="18"/>
              </w:rPr>
              <w:t>各類戲劇的元素，瞭解偶戲製作的流程。</w:t>
            </w:r>
            <w:r w:rsidRPr="00DA796F">
              <w:rPr>
                <w:rFonts w:ascii="Times New Roman" w:eastAsia="標楷體" w:hAnsi="Times New Roman" w:cs="Times New Roman"/>
                <w:snapToGrid w:val="0"/>
                <w:kern w:val="0"/>
                <w:sz w:val="18"/>
                <w:szCs w:val="18"/>
              </w:rPr>
              <w:br/>
              <w:t>7.</w:t>
            </w:r>
            <w:r w:rsidRPr="00DA796F">
              <w:rPr>
                <w:rFonts w:ascii="Times New Roman" w:eastAsia="標楷體" w:hAnsi="Times New Roman" w:cs="Times New Roman" w:hint="eastAsia"/>
                <w:snapToGrid w:val="0"/>
                <w:kern w:val="0"/>
                <w:sz w:val="18"/>
                <w:szCs w:val="18"/>
              </w:rPr>
              <w:t>認識劇作家與劇本。</w:t>
            </w:r>
            <w:r w:rsidRPr="00DA796F">
              <w:rPr>
                <w:rFonts w:ascii="Times New Roman" w:eastAsia="標楷體" w:hAnsi="Times New Roman" w:cs="Times New Roman"/>
                <w:snapToGrid w:val="0"/>
                <w:kern w:val="0"/>
                <w:sz w:val="18"/>
                <w:szCs w:val="18"/>
              </w:rPr>
              <w:br/>
              <w:t>8.</w:t>
            </w:r>
            <w:r w:rsidRPr="00DA796F">
              <w:rPr>
                <w:rFonts w:ascii="Times New Roman" w:eastAsia="標楷體" w:hAnsi="Times New Roman" w:cs="Times New Roman" w:hint="eastAsia"/>
                <w:snapToGrid w:val="0"/>
                <w:kern w:val="0"/>
                <w:sz w:val="18"/>
                <w:szCs w:val="18"/>
              </w:rPr>
              <w:t>瞭解偶戲的歷史及表現的類型。</w:t>
            </w:r>
            <w:r w:rsidRPr="00DA796F">
              <w:rPr>
                <w:rFonts w:ascii="Times New Roman" w:eastAsia="標楷體" w:hAnsi="Times New Roman" w:cs="Times New Roman"/>
                <w:snapToGrid w:val="0"/>
                <w:kern w:val="0"/>
                <w:sz w:val="18"/>
                <w:szCs w:val="18"/>
              </w:rPr>
              <w:br/>
              <w:t>9.</w:t>
            </w:r>
            <w:r w:rsidRPr="00DA796F">
              <w:rPr>
                <w:rFonts w:ascii="Times New Roman" w:eastAsia="標楷體" w:hAnsi="Times New Roman" w:cs="Times New Roman" w:hint="eastAsia"/>
                <w:snapToGrid w:val="0"/>
                <w:kern w:val="0"/>
                <w:sz w:val="18"/>
                <w:szCs w:val="18"/>
              </w:rPr>
              <w:t>欣賞傳統與現代偶戲不同元素及創作，並實踐劇場禮儀。</w:t>
            </w:r>
            <w:r w:rsidRPr="00DA796F">
              <w:rPr>
                <w:rFonts w:ascii="Times New Roman" w:eastAsia="標楷體" w:hAnsi="Times New Roman" w:cs="Times New Roman"/>
                <w:snapToGrid w:val="0"/>
                <w:kern w:val="0"/>
                <w:sz w:val="18"/>
                <w:szCs w:val="18"/>
              </w:rPr>
              <w:br/>
              <w:t>10.</w:t>
            </w:r>
            <w:r w:rsidRPr="00DA796F">
              <w:rPr>
                <w:rFonts w:ascii="Times New Roman" w:eastAsia="標楷體" w:hAnsi="Times New Roman" w:cs="Times New Roman" w:hint="eastAsia"/>
                <w:snapToGrid w:val="0"/>
                <w:kern w:val="0"/>
                <w:sz w:val="18"/>
                <w:szCs w:val="18"/>
              </w:rPr>
              <w:t>以齊唱、輪唱演唱歌曲。</w:t>
            </w:r>
            <w:r w:rsidRPr="00DA796F">
              <w:rPr>
                <w:rFonts w:ascii="Times New Roman" w:eastAsia="標楷體" w:hAnsi="Times New Roman" w:cs="Times New Roman"/>
                <w:snapToGrid w:val="0"/>
                <w:kern w:val="0"/>
                <w:sz w:val="18"/>
                <w:szCs w:val="18"/>
              </w:rPr>
              <w:br/>
              <w:t>11.</w:t>
            </w:r>
            <w:r w:rsidRPr="00DA796F">
              <w:rPr>
                <w:rFonts w:ascii="Times New Roman" w:eastAsia="標楷體" w:hAnsi="Times New Roman" w:cs="Times New Roman" w:hint="eastAsia"/>
                <w:snapToGrid w:val="0"/>
                <w:kern w:val="0"/>
                <w:sz w:val="18"/>
                <w:szCs w:val="18"/>
              </w:rPr>
              <w:t>運用肢體即興創作節奏。</w:t>
            </w:r>
            <w:r w:rsidRPr="00DA796F">
              <w:rPr>
                <w:rFonts w:ascii="Times New Roman" w:eastAsia="標楷體" w:hAnsi="Times New Roman" w:cs="Times New Roman"/>
                <w:snapToGrid w:val="0"/>
                <w:kern w:val="0"/>
                <w:sz w:val="18"/>
                <w:szCs w:val="18"/>
              </w:rPr>
              <w:br/>
              <w:t>12.</w:t>
            </w:r>
            <w:r w:rsidRPr="00DA796F">
              <w:rPr>
                <w:rFonts w:ascii="Times New Roman" w:eastAsia="標楷體" w:hAnsi="Times New Roman" w:cs="Times New Roman" w:hint="eastAsia"/>
                <w:snapToGrid w:val="0"/>
                <w:kern w:val="0"/>
                <w:sz w:val="18"/>
                <w:szCs w:val="18"/>
              </w:rPr>
              <w:t>運用習得的音樂要素進</w:t>
            </w:r>
            <w:r w:rsidRPr="00DA796F">
              <w:rPr>
                <w:rFonts w:ascii="Times New Roman" w:eastAsia="標楷體" w:hAnsi="Times New Roman" w:cs="Times New Roman" w:hint="eastAsia"/>
                <w:snapToGrid w:val="0"/>
                <w:kern w:val="0"/>
                <w:sz w:val="18"/>
                <w:szCs w:val="18"/>
              </w:rPr>
              <w:lastRenderedPageBreak/>
              <w:t>行曲調創作。</w:t>
            </w:r>
            <w:r w:rsidRPr="00DA796F">
              <w:rPr>
                <w:rFonts w:ascii="Times New Roman" w:eastAsia="標楷體" w:hAnsi="Times New Roman" w:cs="Times New Roman"/>
                <w:snapToGrid w:val="0"/>
                <w:kern w:val="0"/>
                <w:sz w:val="18"/>
                <w:szCs w:val="18"/>
              </w:rPr>
              <w:br/>
              <w:t>13.</w:t>
            </w:r>
            <w:r w:rsidRPr="00DA796F">
              <w:rPr>
                <w:rFonts w:ascii="Times New Roman" w:eastAsia="標楷體" w:hAnsi="Times New Roman" w:cs="Times New Roman" w:hint="eastAsia"/>
                <w:snapToGrid w:val="0"/>
                <w:kern w:val="0"/>
                <w:sz w:val="18"/>
                <w:szCs w:val="18"/>
              </w:rPr>
              <w:t>認識文、武場樂器。</w:t>
            </w:r>
            <w:r w:rsidRPr="00DA796F">
              <w:rPr>
                <w:rFonts w:ascii="Times New Roman" w:eastAsia="標楷體" w:hAnsi="Times New Roman" w:cs="Times New Roman"/>
                <w:snapToGrid w:val="0"/>
                <w:kern w:val="0"/>
                <w:sz w:val="18"/>
                <w:szCs w:val="18"/>
              </w:rPr>
              <w:br/>
              <w:t>14.</w:t>
            </w:r>
            <w:r w:rsidRPr="00DA796F">
              <w:rPr>
                <w:rFonts w:ascii="Times New Roman" w:eastAsia="標楷體" w:hAnsi="Times New Roman" w:cs="Times New Roman" w:hint="eastAsia"/>
                <w:snapToGrid w:val="0"/>
                <w:kern w:val="0"/>
                <w:sz w:val="18"/>
                <w:szCs w:val="18"/>
              </w:rPr>
              <w:t>演唱不同族群的歌曲，並感受本土音樂的在地性與多元性。</w:t>
            </w:r>
            <w:r w:rsidRPr="00DA796F">
              <w:rPr>
                <w:rFonts w:ascii="Times New Roman" w:eastAsia="標楷體" w:hAnsi="Times New Roman" w:cs="Times New Roman"/>
                <w:snapToGrid w:val="0"/>
                <w:kern w:val="0"/>
                <w:sz w:val="18"/>
                <w:szCs w:val="18"/>
              </w:rPr>
              <w:br/>
              <w:t>15.</w:t>
            </w:r>
            <w:r w:rsidRPr="00DA796F">
              <w:rPr>
                <w:rFonts w:ascii="Times New Roman" w:eastAsia="標楷體" w:hAnsi="Times New Roman" w:cs="Times New Roman" w:hint="eastAsia"/>
                <w:snapToGrid w:val="0"/>
                <w:kern w:val="0"/>
                <w:sz w:val="18"/>
                <w:szCs w:val="18"/>
              </w:rPr>
              <w:t>認識「五聲音階」</w:t>
            </w:r>
            <w:r w:rsidRPr="00DA796F">
              <w:rPr>
                <w:rFonts w:ascii="Times New Roman" w:eastAsia="標楷體" w:hAnsi="Times New Roman" w:cs="Times New Roman"/>
                <w:snapToGrid w:val="0"/>
                <w:kern w:val="0"/>
                <w:sz w:val="18"/>
                <w:szCs w:val="18"/>
              </w:rPr>
              <w:br/>
              <w:t>16.</w:t>
            </w:r>
            <w:r w:rsidRPr="00DA796F">
              <w:rPr>
                <w:rFonts w:ascii="Times New Roman" w:eastAsia="標楷體" w:hAnsi="Times New Roman" w:cs="Times New Roman" w:hint="eastAsia"/>
                <w:snapToGrid w:val="0"/>
                <w:kern w:val="0"/>
                <w:sz w:val="18"/>
                <w:szCs w:val="18"/>
              </w:rPr>
              <w:t>瞭解本土音樂文化風格，比較感受多元族群音樂特色及美感。</w:t>
            </w:r>
            <w:r w:rsidRPr="00DA796F">
              <w:rPr>
                <w:rFonts w:ascii="Times New Roman" w:eastAsia="標楷體" w:hAnsi="Times New Roman" w:cs="Times New Roman"/>
                <w:snapToGrid w:val="0"/>
                <w:kern w:val="0"/>
                <w:sz w:val="18"/>
                <w:szCs w:val="18"/>
              </w:rPr>
              <w:br/>
              <w:t>17.</w:t>
            </w:r>
            <w:r w:rsidRPr="00DA796F">
              <w:rPr>
                <w:rFonts w:ascii="Times New Roman" w:eastAsia="標楷體" w:hAnsi="Times New Roman" w:cs="Times New Roman" w:hint="eastAsia"/>
                <w:snapToGrid w:val="0"/>
                <w:kern w:val="0"/>
                <w:sz w:val="18"/>
                <w:szCs w:val="18"/>
              </w:rPr>
              <w:t>透過演唱、欣賞與創作，珍視本土音樂藝術，愛護自然景觀，以豐富生活情趣。</w:t>
            </w:r>
          </w:p>
        </w:tc>
        <w:tc>
          <w:tcPr>
            <w:tcW w:w="456" w:type="pct"/>
            <w:gridSpan w:val="2"/>
          </w:tcPr>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lastRenderedPageBreak/>
              <w:t>1.覺察面對新環境的適應問題；思考適應新環境的各種策略並執行適應新環境的策略。</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2.了解每個人有不同的特質；察覺與人相處不睦的原因，提出解決策略；客觀分析彼此的想法並進行有效的溝通。</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3.理解不同族群的文化與特色；尊重不同族群的感受與想法；關懷不同族群，接納族群間的異同。</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4.了解環境異常</w:t>
            </w:r>
            <w:r w:rsidRPr="00DA796F">
              <w:rPr>
                <w:rFonts w:ascii="標楷體" w:eastAsia="標楷體" w:hAnsi="標楷體" w:cs="Arial" w:hint="eastAsia"/>
                <w:sz w:val="18"/>
                <w:szCs w:val="18"/>
              </w:rPr>
              <w:lastRenderedPageBreak/>
              <w:t>變化的情形和影響；探索環境保護的具體做法。</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5.主動蒐集並規畫防災檢核項目與應變措施；善用資源，避免潛藏的危險；擬定危機的應變策略，實際演練。</w:t>
            </w:r>
          </w:p>
        </w:tc>
        <w:tc>
          <w:tcPr>
            <w:tcW w:w="424" w:type="pct"/>
          </w:tcPr>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lastRenderedPageBreak/>
              <w:t>1.學習團隊合作的運動項目，並展現肢體的協調能力。</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2.了解安全與事故傷害的基本概念及預防方法。</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3.學會控制身體的能力，熟練田徑運動的規則與基本技能。</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4.認識並愛惜自我，學習拒絕誘惑。</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5.掌握身體律動的技巧，激發肢體創作的能力。</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6.認識傳統民俗醫療、辨識並選擇合適的醫</w:t>
            </w:r>
            <w:r w:rsidRPr="00DA796F">
              <w:rPr>
                <w:rFonts w:ascii="標楷體" w:eastAsia="標楷體" w:hAnsi="標楷體" w:cs="Arial" w:hint="eastAsia"/>
                <w:sz w:val="18"/>
                <w:szCs w:val="18"/>
              </w:rPr>
              <w:lastRenderedPageBreak/>
              <w:t>療管道，以及認識醫療服務使用者的權利與義務。</w:t>
            </w:r>
          </w:p>
        </w:tc>
        <w:tc>
          <w:tcPr>
            <w:tcW w:w="281" w:type="pct"/>
          </w:tcPr>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lastRenderedPageBreak/>
              <w:t>1.</w:t>
            </w:r>
            <w:r w:rsidRPr="00DA796F">
              <w:rPr>
                <w:rFonts w:ascii="標楷體" w:eastAsia="標楷體" w:hAnsi="標楷體" w:cs="Arial"/>
                <w:sz w:val="18"/>
                <w:szCs w:val="18"/>
              </w:rPr>
              <w:t>能靈活</w:t>
            </w:r>
            <w:r w:rsidRPr="00DA796F">
              <w:rPr>
                <w:rFonts w:ascii="標楷體" w:eastAsia="標楷體" w:hAnsi="標楷體" w:cs="Arial" w:hint="eastAsia"/>
                <w:sz w:val="18"/>
                <w:szCs w:val="18"/>
              </w:rPr>
              <w:t>使</w:t>
            </w:r>
            <w:r w:rsidRPr="00DA796F">
              <w:rPr>
                <w:rFonts w:ascii="標楷體" w:eastAsia="標楷體" w:hAnsi="標楷體" w:cs="Arial"/>
                <w:sz w:val="18"/>
                <w:szCs w:val="18"/>
              </w:rPr>
              <w:t>用試算表，將Excel的運算功能應用在</w:t>
            </w:r>
            <w:r w:rsidRPr="00DA796F">
              <w:rPr>
                <w:rFonts w:ascii="標楷體" w:eastAsia="標楷體" w:hAnsi="標楷體" w:cs="Arial" w:hint="eastAsia"/>
                <w:sz w:val="18"/>
                <w:szCs w:val="18"/>
              </w:rPr>
              <w:t>日常</w:t>
            </w:r>
            <w:r w:rsidRPr="00DA796F">
              <w:rPr>
                <w:rFonts w:ascii="標楷體" w:eastAsia="標楷體" w:hAnsi="標楷體" w:cs="Arial"/>
                <w:sz w:val="18"/>
                <w:szCs w:val="18"/>
              </w:rPr>
              <w:t>生活中。</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2.</w:t>
            </w:r>
            <w:r w:rsidRPr="00DA796F">
              <w:rPr>
                <w:rFonts w:ascii="標楷體" w:eastAsia="標楷體" w:hAnsi="標楷體" w:cs="Arial"/>
                <w:sz w:val="18"/>
                <w:szCs w:val="18"/>
              </w:rPr>
              <w:t>培養學生以資訊技能作為擴展學習與溝通研究工具的</w:t>
            </w:r>
            <w:r w:rsidRPr="00DA796F">
              <w:rPr>
                <w:rFonts w:ascii="標楷體" w:eastAsia="標楷體" w:hAnsi="標楷體" w:cs="Arial" w:hint="eastAsia"/>
                <w:sz w:val="18"/>
                <w:szCs w:val="18"/>
              </w:rPr>
              <w:t>能力</w:t>
            </w:r>
            <w:r w:rsidRPr="00DA796F">
              <w:rPr>
                <w:rFonts w:ascii="標楷體" w:eastAsia="標楷體" w:hAnsi="標楷體" w:cs="Arial"/>
                <w:sz w:val="18"/>
                <w:szCs w:val="18"/>
              </w:rPr>
              <w:t>。</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3.</w:t>
            </w:r>
            <w:r w:rsidRPr="00DA796F">
              <w:rPr>
                <w:rFonts w:ascii="標楷體" w:eastAsia="標楷體" w:hAnsi="標楷體" w:cs="Arial"/>
                <w:sz w:val="18"/>
                <w:szCs w:val="18"/>
              </w:rPr>
              <w:t>能</w:t>
            </w:r>
            <w:r w:rsidRPr="00DA796F">
              <w:rPr>
                <w:rFonts w:ascii="標楷體" w:eastAsia="標楷體" w:hAnsi="標楷體" w:cs="Arial" w:hint="eastAsia"/>
                <w:sz w:val="18"/>
                <w:szCs w:val="18"/>
              </w:rPr>
              <w:t>利用</w:t>
            </w:r>
            <w:r w:rsidRPr="00DA796F">
              <w:rPr>
                <w:rFonts w:ascii="標楷體" w:eastAsia="標楷體" w:hAnsi="標楷體" w:cs="Arial"/>
                <w:sz w:val="18"/>
                <w:szCs w:val="18"/>
              </w:rPr>
              <w:t>統計資料</w:t>
            </w:r>
            <w:r w:rsidRPr="00DA796F">
              <w:rPr>
                <w:rFonts w:ascii="標楷體" w:eastAsia="標楷體" w:hAnsi="標楷體" w:cs="Arial" w:hint="eastAsia"/>
                <w:sz w:val="18"/>
                <w:szCs w:val="18"/>
              </w:rPr>
              <w:t>的功能</w:t>
            </w:r>
            <w:r w:rsidRPr="00DA796F">
              <w:rPr>
                <w:rFonts w:ascii="標楷體" w:eastAsia="標楷體" w:hAnsi="標楷體" w:cs="Arial"/>
                <w:sz w:val="18"/>
                <w:szCs w:val="18"/>
              </w:rPr>
              <w:t>中，計算出個人成績，提升資訊素</w:t>
            </w:r>
            <w:r w:rsidRPr="00DA796F">
              <w:rPr>
                <w:rFonts w:ascii="標楷體" w:eastAsia="標楷體" w:hAnsi="標楷體" w:cs="Arial"/>
                <w:sz w:val="18"/>
                <w:szCs w:val="18"/>
              </w:rPr>
              <w:lastRenderedPageBreak/>
              <w:t>養。</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4.</w:t>
            </w:r>
            <w:r w:rsidRPr="00DA796F">
              <w:rPr>
                <w:rFonts w:ascii="標楷體" w:eastAsia="標楷體" w:hAnsi="標楷體" w:cs="Arial"/>
                <w:sz w:val="18"/>
                <w:szCs w:val="18"/>
              </w:rPr>
              <w:t>從Excel的各項表單</w:t>
            </w:r>
            <w:r w:rsidRPr="00DA796F">
              <w:rPr>
                <w:rFonts w:ascii="標楷體" w:eastAsia="標楷體" w:hAnsi="標楷體" w:cs="Arial" w:hint="eastAsia"/>
                <w:sz w:val="18"/>
                <w:szCs w:val="18"/>
              </w:rPr>
              <w:t>中</w:t>
            </w:r>
            <w:r w:rsidRPr="00DA796F">
              <w:rPr>
                <w:rFonts w:ascii="標楷體" w:eastAsia="標楷體" w:hAnsi="標楷體" w:cs="Arial"/>
                <w:sz w:val="18"/>
                <w:szCs w:val="18"/>
              </w:rPr>
              <w:t>，使學生了解並形成概念，進而熟練技巧與融入現實生活中。</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5.</w:t>
            </w:r>
            <w:r w:rsidRPr="00DA796F">
              <w:rPr>
                <w:rFonts w:ascii="標楷體" w:eastAsia="標楷體" w:hAnsi="標楷體" w:cs="Arial"/>
                <w:sz w:val="18"/>
                <w:szCs w:val="18"/>
              </w:rPr>
              <w:t>藉由Excel的強大功能，</w:t>
            </w:r>
            <w:r w:rsidRPr="00DA796F">
              <w:rPr>
                <w:rFonts w:ascii="標楷體" w:eastAsia="標楷體" w:hAnsi="標楷體" w:cs="Arial" w:hint="eastAsia"/>
                <w:sz w:val="18"/>
                <w:szCs w:val="18"/>
              </w:rPr>
              <w:t>讓學生學會快速製作</w:t>
            </w:r>
            <w:r w:rsidRPr="00DA796F">
              <w:rPr>
                <w:rFonts w:ascii="標楷體" w:eastAsia="標楷體" w:hAnsi="標楷體" w:cs="Arial"/>
                <w:sz w:val="18"/>
                <w:szCs w:val="18"/>
              </w:rPr>
              <w:t>通訊錄、行事曆、成績單</w:t>
            </w:r>
            <w:r w:rsidRPr="00DA796F">
              <w:rPr>
                <w:rFonts w:ascii="標楷體" w:eastAsia="標楷體" w:hAnsi="標楷體" w:cs="Arial" w:hint="eastAsia"/>
                <w:sz w:val="18"/>
                <w:szCs w:val="18"/>
              </w:rPr>
              <w:t>等資料</w:t>
            </w:r>
            <w:r w:rsidRPr="00DA796F">
              <w:rPr>
                <w:rFonts w:ascii="標楷體" w:eastAsia="標楷體" w:hAnsi="標楷體" w:cs="Arial"/>
                <w:sz w:val="18"/>
                <w:szCs w:val="18"/>
              </w:rPr>
              <w:t>。</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6.使學生具有基本的電腦操作能力。</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lastRenderedPageBreak/>
              <w:t>7.可應用電腦資訊習得更廣泛的知識。</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8.會運用電腦資訊科技更有效率習得其他各學科知識。</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9.熟悉電腦資訊科技於日常生活的應用。</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10. 引發學生學習電腦的動機及興趣。</w:t>
            </w:r>
          </w:p>
        </w:tc>
        <w:tc>
          <w:tcPr>
            <w:tcW w:w="330" w:type="pct"/>
            <w:gridSpan w:val="2"/>
            <w:vAlign w:val="center"/>
          </w:tcPr>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sz w:val="18"/>
                <w:szCs w:val="18"/>
              </w:rPr>
              <w:lastRenderedPageBreak/>
              <w:t>1</w:t>
            </w:r>
            <w:r w:rsidRPr="00DA796F">
              <w:rPr>
                <w:rFonts w:ascii="標楷體" w:eastAsia="標楷體" w:hAnsi="標楷體" w:cs="Arial" w:hint="eastAsia"/>
                <w:sz w:val="18"/>
                <w:szCs w:val="18"/>
              </w:rPr>
              <w:t>.能養成每天閱讀的好習慣。</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sz w:val="18"/>
                <w:szCs w:val="18"/>
              </w:rPr>
              <w:t>2</w:t>
            </w:r>
            <w:r w:rsidRPr="00DA796F">
              <w:rPr>
                <w:rFonts w:ascii="標楷體" w:eastAsia="標楷體" w:hAnsi="標楷體" w:cs="Arial" w:hint="eastAsia"/>
                <w:sz w:val="18"/>
                <w:szCs w:val="18"/>
              </w:rPr>
              <w:t>.能說出文章的內容和大意。</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sz w:val="18"/>
                <w:szCs w:val="18"/>
              </w:rPr>
              <w:t>3</w:t>
            </w:r>
            <w:r w:rsidRPr="00DA796F">
              <w:rPr>
                <w:rFonts w:ascii="標楷體" w:eastAsia="標楷體" w:hAnsi="標楷體" w:cs="Arial" w:hint="eastAsia"/>
                <w:sz w:val="18"/>
                <w:szCs w:val="18"/>
              </w:rPr>
              <w:t>.能體會出作品中對週遭人、事、物的尊重關懷。</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4.能和別人分享閱讀的心得。</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5.能喜愛閱讀課外</w:t>
            </w:r>
            <w:r w:rsidRPr="00DA796F">
              <w:rPr>
                <w:rFonts w:ascii="標楷體" w:eastAsia="標楷體" w:hAnsi="標楷體" w:cs="Arial"/>
                <w:sz w:val="18"/>
                <w:szCs w:val="18"/>
              </w:rPr>
              <w:t>(</w:t>
            </w:r>
            <w:r w:rsidRPr="00DA796F">
              <w:rPr>
                <w:rFonts w:ascii="標楷體" w:eastAsia="標楷體" w:hAnsi="標楷體" w:cs="Arial" w:hint="eastAsia"/>
                <w:sz w:val="18"/>
                <w:szCs w:val="18"/>
              </w:rPr>
              <w:t>注音</w:t>
            </w:r>
            <w:r w:rsidRPr="00DA796F">
              <w:rPr>
                <w:rFonts w:ascii="標楷體" w:eastAsia="標楷體" w:hAnsi="標楷體" w:cs="Arial"/>
                <w:sz w:val="18"/>
                <w:szCs w:val="18"/>
              </w:rPr>
              <w:t>)</w:t>
            </w:r>
            <w:r w:rsidRPr="00DA796F">
              <w:rPr>
                <w:rFonts w:ascii="標楷體" w:eastAsia="標楷體" w:hAnsi="標楷體" w:cs="Arial" w:hint="eastAsia"/>
                <w:sz w:val="18"/>
                <w:szCs w:val="18"/>
              </w:rPr>
              <w:t>讀物，擴展閱讀視野。</w:t>
            </w:r>
          </w:p>
          <w:p w:rsidR="00637C27" w:rsidRPr="00DA796F" w:rsidRDefault="00637C27" w:rsidP="00637C27">
            <w:pPr>
              <w:adjustRightInd w:val="0"/>
              <w:snapToGrid w:val="0"/>
              <w:rPr>
                <w:rFonts w:ascii="Times New Roman" w:eastAsia="標楷體" w:hAnsi="Times New Roman" w:cs="Times New Roman"/>
                <w:sz w:val="18"/>
                <w:szCs w:val="18"/>
              </w:rPr>
            </w:pPr>
            <w:r w:rsidRPr="00DA796F">
              <w:rPr>
                <w:rFonts w:ascii="標楷體" w:eastAsia="標楷體" w:hAnsi="標楷體" w:cs="Arial" w:hint="eastAsia"/>
                <w:sz w:val="18"/>
                <w:szCs w:val="18"/>
              </w:rPr>
              <w:t>6.</w:t>
            </w:r>
            <w:r w:rsidRPr="00DA796F">
              <w:rPr>
                <w:rFonts w:ascii="標楷體" w:eastAsia="標楷體" w:hAnsi="標楷體" w:cs="標楷體" w:hint="eastAsia"/>
                <w:kern w:val="0"/>
                <w:sz w:val="18"/>
                <w:szCs w:val="18"/>
                <w:lang w:val="zh-TW"/>
              </w:rPr>
              <w:t>養成多元思考的能力，提升人</w:t>
            </w:r>
            <w:r w:rsidRPr="00DA796F">
              <w:rPr>
                <w:rFonts w:ascii="標楷體" w:eastAsia="標楷體" w:hAnsi="標楷體" w:cs="標楷體" w:hint="eastAsia"/>
                <w:kern w:val="0"/>
                <w:sz w:val="18"/>
                <w:szCs w:val="18"/>
                <w:lang w:val="zh-TW"/>
              </w:rPr>
              <w:lastRenderedPageBreak/>
              <w:t>文素養。</w:t>
            </w:r>
          </w:p>
        </w:tc>
        <w:tc>
          <w:tcPr>
            <w:tcW w:w="235" w:type="pct"/>
            <w:gridSpan w:val="4"/>
          </w:tcPr>
          <w:p w:rsidR="00637C27" w:rsidRPr="00DA796F" w:rsidRDefault="00637C27" w:rsidP="00637C27">
            <w:pPr>
              <w:snapToGrid w:val="0"/>
              <w:jc w:val="both"/>
              <w:rPr>
                <w:rFonts w:ascii="標楷體" w:eastAsia="標楷體" w:hAnsi="標楷體"/>
                <w:color w:val="000000"/>
                <w:sz w:val="18"/>
                <w:szCs w:val="18"/>
              </w:rPr>
            </w:pPr>
            <w:r w:rsidRPr="00DA796F">
              <w:rPr>
                <w:rFonts w:ascii="標楷體" w:eastAsia="標楷體" w:hAnsi="標楷體" w:hint="eastAsia"/>
                <w:color w:val="000000"/>
                <w:sz w:val="18"/>
                <w:szCs w:val="18"/>
              </w:rPr>
              <w:lastRenderedPageBreak/>
              <w:t>1.學會G大調歌曲的直笛吹奏法。</w:t>
            </w:r>
          </w:p>
          <w:p w:rsidR="00637C27" w:rsidRPr="00DA796F" w:rsidRDefault="00637C27" w:rsidP="00637C27">
            <w:pPr>
              <w:snapToGrid w:val="0"/>
              <w:jc w:val="both"/>
              <w:rPr>
                <w:rFonts w:ascii="標楷體" w:eastAsia="標楷體" w:hAnsi="標楷體"/>
                <w:color w:val="000000"/>
                <w:sz w:val="18"/>
                <w:szCs w:val="18"/>
              </w:rPr>
            </w:pPr>
            <w:r w:rsidRPr="00DA796F">
              <w:rPr>
                <w:rFonts w:ascii="標楷體" w:eastAsia="標楷體" w:hAnsi="標楷體" w:hint="eastAsia"/>
                <w:color w:val="000000"/>
                <w:sz w:val="18"/>
                <w:szCs w:val="18"/>
              </w:rPr>
              <w:t>2.學習三連音、呼吸記號「ˇ」在演唱與吹奏直笛時的用法。</w:t>
            </w:r>
          </w:p>
          <w:p w:rsidR="00637C27" w:rsidRPr="00DA796F" w:rsidRDefault="00637C27" w:rsidP="00637C27">
            <w:pPr>
              <w:snapToGrid w:val="0"/>
              <w:jc w:val="both"/>
              <w:rPr>
                <w:rFonts w:ascii="標楷體" w:eastAsia="標楷體" w:hAnsi="標楷體"/>
                <w:color w:val="000000"/>
                <w:sz w:val="18"/>
                <w:szCs w:val="18"/>
              </w:rPr>
            </w:pPr>
            <w:r w:rsidRPr="00DA796F">
              <w:rPr>
                <w:rFonts w:ascii="標楷體" w:eastAsia="標楷體" w:hAnsi="標楷體" w:hint="eastAsia"/>
                <w:color w:val="000000"/>
                <w:sz w:val="18"/>
                <w:szCs w:val="18"/>
              </w:rPr>
              <w:t xml:space="preserve">3.能熟練C、G大調的直笛合奏曲。 </w:t>
            </w:r>
          </w:p>
          <w:p w:rsidR="00637C27" w:rsidRPr="00DA796F" w:rsidRDefault="00637C27" w:rsidP="00637C27">
            <w:pPr>
              <w:snapToGrid w:val="0"/>
              <w:rPr>
                <w:rFonts w:ascii="標楷體" w:eastAsia="標楷體" w:hAnsi="標楷體"/>
                <w:sz w:val="18"/>
                <w:szCs w:val="18"/>
              </w:rPr>
            </w:pPr>
            <w:r w:rsidRPr="00DA796F">
              <w:rPr>
                <w:rFonts w:ascii="標楷體" w:eastAsia="標楷體" w:hAnsi="標楷體" w:hint="eastAsia"/>
                <w:color w:val="000000"/>
                <w:sz w:val="18"/>
                <w:szCs w:val="18"/>
              </w:rPr>
              <w:t>4.能以描述、分析、解釋</w:t>
            </w:r>
            <w:r w:rsidRPr="00DA796F">
              <w:rPr>
                <w:rFonts w:ascii="標楷體" w:eastAsia="標楷體" w:hAnsi="標楷體" w:hint="eastAsia"/>
                <w:color w:val="000000"/>
                <w:sz w:val="18"/>
                <w:szCs w:val="18"/>
              </w:rPr>
              <w:lastRenderedPageBreak/>
              <w:t>的方式進行音樂賞析。</w:t>
            </w:r>
          </w:p>
        </w:tc>
        <w:tc>
          <w:tcPr>
            <w:tcW w:w="287" w:type="pct"/>
            <w:gridSpan w:val="2"/>
            <w:vAlign w:val="center"/>
          </w:tcPr>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lastRenderedPageBreak/>
              <w:t>1.能了解並正確使用各課句型對話,</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2.能模擬各課主角人物演出對話內容,</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3.能辨識並使用各課所學之應用字彙,</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4.能辨識並讀出字母在單字中的發音及拼讀,</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5.能熟悉並正確跟讀各課會話短句,</w:t>
            </w:r>
          </w:p>
          <w:p w:rsidR="00637C27" w:rsidRPr="00DA796F" w:rsidRDefault="00637C27" w:rsidP="00637C27">
            <w:pPr>
              <w:adjustRightInd w:val="0"/>
              <w:snapToGrid w:val="0"/>
              <w:rPr>
                <w:rFonts w:ascii="標楷體" w:eastAsia="標楷體" w:hAnsi="標楷體" w:cs="Arial"/>
                <w:sz w:val="18"/>
                <w:szCs w:val="18"/>
              </w:rPr>
            </w:pPr>
            <w:r w:rsidRPr="00DA796F">
              <w:rPr>
                <w:rFonts w:ascii="標楷體" w:eastAsia="標楷體" w:hAnsi="標楷體" w:cs="Arial" w:hint="eastAsia"/>
                <w:sz w:val="18"/>
                <w:szCs w:val="18"/>
              </w:rPr>
              <w:t>6.能吟唱</w:t>
            </w:r>
            <w:r w:rsidRPr="00DA796F">
              <w:rPr>
                <w:rFonts w:ascii="標楷體" w:eastAsia="標楷體" w:hAnsi="標楷體" w:cs="Arial" w:hint="eastAsia"/>
                <w:sz w:val="18"/>
                <w:szCs w:val="18"/>
              </w:rPr>
              <w:lastRenderedPageBreak/>
              <w:t>各課韻文,</w:t>
            </w:r>
          </w:p>
          <w:p w:rsidR="00637C27" w:rsidRPr="00DA796F" w:rsidRDefault="00637C27" w:rsidP="00637C27">
            <w:pPr>
              <w:adjustRightInd w:val="0"/>
              <w:snapToGrid w:val="0"/>
              <w:spacing w:line="320" w:lineRule="exact"/>
              <w:rPr>
                <w:rFonts w:ascii="標楷體" w:eastAsia="標楷體" w:hAnsi="標楷體" w:cs="Arial"/>
                <w:sz w:val="18"/>
                <w:szCs w:val="18"/>
              </w:rPr>
            </w:pPr>
            <w:r w:rsidRPr="00DA796F">
              <w:rPr>
                <w:rFonts w:ascii="標楷體" w:eastAsia="標楷體" w:hAnsi="標楷體" w:cs="Arial" w:hint="eastAsia"/>
                <w:sz w:val="18"/>
                <w:szCs w:val="18"/>
              </w:rPr>
              <w:t>7.學會唱各課歌謠。</w:t>
            </w:r>
          </w:p>
        </w:tc>
      </w:tr>
      <w:tr w:rsidR="00637C27" w:rsidRPr="00AD666E" w:rsidTr="00637C27">
        <w:trPr>
          <w:trHeight w:val="364"/>
        </w:trPr>
        <w:tc>
          <w:tcPr>
            <w:tcW w:w="93" w:type="pct"/>
            <w:vAlign w:val="center"/>
          </w:tcPr>
          <w:p w:rsidR="00637C27" w:rsidRPr="00042404" w:rsidRDefault="00637C27" w:rsidP="00637C27">
            <w:pPr>
              <w:snapToGrid w:val="0"/>
              <w:rPr>
                <w:rFonts w:ascii="標楷體" w:eastAsia="標楷體" w:hAnsi="標楷體"/>
              </w:rPr>
            </w:pPr>
            <w:r w:rsidRPr="00042404">
              <w:rPr>
                <w:rFonts w:ascii="標楷體" w:eastAsia="標楷體" w:hAnsi="標楷體" w:hint="eastAsia"/>
              </w:rPr>
              <w:lastRenderedPageBreak/>
              <w:t>1</w:t>
            </w:r>
          </w:p>
        </w:tc>
        <w:tc>
          <w:tcPr>
            <w:tcW w:w="93" w:type="pct"/>
            <w:shd w:val="clear" w:color="auto" w:fill="E2EFD9" w:themeFill="accent6" w:themeFillTint="33"/>
            <w:vAlign w:val="center"/>
          </w:tcPr>
          <w:p w:rsidR="00637C27" w:rsidRPr="00042404" w:rsidRDefault="00637C27" w:rsidP="00637C27">
            <w:pPr>
              <w:snapToGrid w:val="0"/>
              <w:rPr>
                <w:rFonts w:ascii="標楷體" w:eastAsia="標楷體" w:hAnsi="標楷體"/>
              </w:rPr>
            </w:pPr>
            <w:r>
              <w:rPr>
                <w:rFonts w:ascii="標楷體" w:eastAsia="標楷體" w:hAnsi="標楷體" w:hint="eastAsia"/>
              </w:rPr>
              <w:t>8</w:t>
            </w:r>
            <w:r>
              <w:rPr>
                <w:rFonts w:ascii="標楷體" w:eastAsia="標楷體" w:hAnsi="標楷體"/>
              </w:rPr>
              <w:t>/30-</w:t>
            </w:r>
            <w:r>
              <w:rPr>
                <w:rFonts w:ascii="標楷體" w:eastAsia="標楷體" w:hAnsi="標楷體" w:hint="eastAsia"/>
              </w:rPr>
              <w:t>8</w:t>
            </w:r>
            <w:r>
              <w:rPr>
                <w:rFonts w:ascii="標楷體" w:eastAsia="標楷體" w:hAnsi="標楷體"/>
              </w:rPr>
              <w:t>/</w:t>
            </w:r>
            <w:r>
              <w:rPr>
                <w:rFonts w:ascii="標楷體" w:eastAsia="標楷體" w:hAnsi="標楷體" w:hint="eastAsia"/>
              </w:rPr>
              <w:lastRenderedPageBreak/>
              <w:t>31</w:t>
            </w:r>
          </w:p>
        </w:tc>
        <w:tc>
          <w:tcPr>
            <w:tcW w:w="361" w:type="pct"/>
            <w:shd w:val="clear" w:color="auto" w:fill="E2EFD9" w:themeFill="accent6" w:themeFillTint="33"/>
            <w:vAlign w:val="center"/>
          </w:tcPr>
          <w:p w:rsidR="00637C27" w:rsidRPr="004362C4" w:rsidRDefault="00637C27" w:rsidP="00637C27">
            <w:pPr>
              <w:snapToGrid w:val="0"/>
              <w:ind w:left="120" w:hangingChars="50" w:hanging="120"/>
              <w:rPr>
                <w:rFonts w:ascii="標楷體" w:eastAsia="標楷體" w:hAnsi="標楷體"/>
              </w:rPr>
            </w:pPr>
            <w:r w:rsidRPr="004362C4">
              <w:rPr>
                <w:rFonts w:ascii="標楷體" w:eastAsia="標楷體" w:hAnsi="標楷體" w:cs="Andalus" w:hint="eastAsia"/>
              </w:rPr>
              <w:lastRenderedPageBreak/>
              <w:t>*</w:t>
            </w:r>
            <w:r w:rsidRPr="004362C4">
              <w:rPr>
                <w:rFonts w:ascii="標楷體" w:eastAsia="標楷體" w:hAnsi="標楷體" w:hint="eastAsia"/>
              </w:rPr>
              <w:t>8</w:t>
            </w:r>
            <w:r w:rsidRPr="004362C4">
              <w:rPr>
                <w:rFonts w:ascii="標楷體" w:eastAsia="標楷體" w:hAnsi="標楷體"/>
              </w:rPr>
              <w:t>/30</w:t>
            </w:r>
            <w:r w:rsidRPr="004362C4">
              <w:rPr>
                <w:rFonts w:ascii="標楷體" w:eastAsia="標楷體" w:hAnsi="標楷體" w:hint="eastAsia"/>
              </w:rPr>
              <w:t>第1學期開學日</w:t>
            </w:r>
          </w:p>
          <w:p w:rsidR="00637C27" w:rsidRPr="004362C4" w:rsidRDefault="00637C27" w:rsidP="00637C27">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新生歡迎會</w:t>
            </w:r>
          </w:p>
          <w:p w:rsidR="00637C27" w:rsidRPr="004362C4" w:rsidRDefault="00637C27" w:rsidP="00637C27">
            <w:pPr>
              <w:snapToGrid w:val="0"/>
              <w:ind w:left="120" w:hangingChars="50" w:hanging="120"/>
              <w:rPr>
                <w:rFonts w:ascii="標楷體" w:eastAsia="標楷體" w:hAnsi="標楷體"/>
                <w:color w:val="0000CC"/>
              </w:rPr>
            </w:pPr>
            <w:r w:rsidRPr="004362C4">
              <w:rPr>
                <w:rFonts w:ascii="標楷體" w:eastAsia="標楷體" w:hAnsi="標楷體" w:cs="Andalus" w:hint="eastAsia"/>
              </w:rPr>
              <w:t>*</w:t>
            </w:r>
            <w:r w:rsidRPr="004362C4">
              <w:rPr>
                <w:rFonts w:ascii="標楷體" w:eastAsia="標楷體" w:hAnsi="標楷體" w:hint="eastAsia"/>
                <w:color w:val="0000CC"/>
              </w:rPr>
              <w:t>友善校園週</w:t>
            </w:r>
          </w:p>
          <w:p w:rsidR="00637C27" w:rsidRPr="004362C4" w:rsidRDefault="00637C27" w:rsidP="00637C27">
            <w:pPr>
              <w:snapToGrid w:val="0"/>
              <w:ind w:left="120" w:hangingChars="50" w:hanging="120"/>
              <w:rPr>
                <w:rFonts w:ascii="標楷體" w:eastAsia="標楷體" w:hAnsi="標楷體"/>
              </w:rPr>
            </w:pPr>
            <w:r w:rsidRPr="004362C4">
              <w:rPr>
                <w:rFonts w:ascii="標楷體" w:eastAsia="標楷體" w:hAnsi="標楷體" w:hint="eastAsia"/>
                <w:color w:val="FF0000"/>
              </w:rPr>
              <w:lastRenderedPageBreak/>
              <w:t>*</w:t>
            </w:r>
            <w:r w:rsidRPr="004362C4">
              <w:rPr>
                <w:rFonts w:ascii="標楷體" w:eastAsia="標楷體" w:hAnsi="標楷體" w:hint="eastAsia"/>
                <w:b/>
                <w:color w:val="FF0000"/>
                <w:shd w:val="pct15" w:color="auto" w:fill="FFFFFF"/>
              </w:rPr>
              <w:t>視力保健宣導</w:t>
            </w:r>
          </w:p>
        </w:tc>
        <w:tc>
          <w:tcPr>
            <w:tcW w:w="304" w:type="pct"/>
            <w:gridSpan w:val="3"/>
            <w:vAlign w:val="center"/>
          </w:tcPr>
          <w:p w:rsidR="00637C27" w:rsidRPr="00DA796F" w:rsidRDefault="00637C27" w:rsidP="00637C27">
            <w:pPr>
              <w:pStyle w:val="17"/>
              <w:spacing w:line="320" w:lineRule="exact"/>
              <w:rPr>
                <w:rFonts w:ascii="標楷體" w:eastAsia="標楷體" w:hAnsi="標楷體" w:cs="Arial Unicode MS"/>
                <w:color w:val="000000"/>
                <w:kern w:val="0"/>
                <w:sz w:val="18"/>
                <w:szCs w:val="18"/>
              </w:rPr>
            </w:pPr>
            <w:r w:rsidRPr="00DA796F">
              <w:rPr>
                <w:rFonts w:ascii="標楷體" w:eastAsia="標楷體" w:hAnsi="標楷體" w:cs="Arial Unicode MS" w:hint="eastAsia"/>
                <w:color w:val="000000"/>
                <w:kern w:val="0"/>
                <w:sz w:val="18"/>
                <w:szCs w:val="18"/>
              </w:rPr>
              <w:lastRenderedPageBreak/>
              <w:t>第壹單元品格天地</w:t>
            </w:r>
          </w:p>
          <w:p w:rsidR="00637C27" w:rsidRPr="00DA796F" w:rsidRDefault="00637C27" w:rsidP="00637C27">
            <w:pPr>
              <w:pStyle w:val="17"/>
              <w:spacing w:line="320" w:lineRule="exact"/>
              <w:rPr>
                <w:rFonts w:ascii="標楷體" w:eastAsia="標楷體" w:hAnsi="標楷體" w:cs="Arial Unicode MS"/>
                <w:color w:val="000000"/>
                <w:kern w:val="0"/>
                <w:sz w:val="18"/>
                <w:szCs w:val="18"/>
              </w:rPr>
            </w:pPr>
            <w:r w:rsidRPr="00DA796F">
              <w:rPr>
                <w:rFonts w:ascii="標楷體" w:eastAsia="標楷體" w:hAnsi="標楷體" w:cs="Arial Unicode MS" w:hint="eastAsia"/>
                <w:color w:val="000000"/>
                <w:kern w:val="0"/>
                <w:sz w:val="18"/>
                <w:szCs w:val="18"/>
              </w:rPr>
              <w:t>第一課做人做事做長久</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t>1-3-1</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lastRenderedPageBreak/>
              <w:t>1-3-3</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t>4-3-1</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t>4-3-2</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t>4-3-3</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t>5-3-1</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t>5-3-3-1</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t>5-3-4-4</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t>5-3-5</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t>5-3-5-3</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t>5-3-3-2</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t>5-3-8-4</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t>6-3-3-1</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t>6-3-1</w:t>
            </w:r>
          </w:p>
          <w:p w:rsidR="00637C27" w:rsidRPr="00DA796F" w:rsidRDefault="00637C27" w:rsidP="00637C27">
            <w:pPr>
              <w:pStyle w:val="17"/>
              <w:rPr>
                <w:rFonts w:ascii="標楷體" w:eastAsia="標楷體" w:hAnsi="標楷體" w:cs="Arial Unicode MS"/>
                <w:color w:val="000000"/>
                <w:sz w:val="18"/>
                <w:szCs w:val="18"/>
              </w:rPr>
            </w:pPr>
            <w:r w:rsidRPr="00DA796F">
              <w:rPr>
                <w:rFonts w:ascii="標楷體" w:eastAsia="標楷體" w:hAnsi="標楷體" w:cs="Arial Unicode MS" w:hint="eastAsia"/>
                <w:color w:val="000000"/>
                <w:sz w:val="18"/>
                <w:szCs w:val="18"/>
              </w:rPr>
              <w:t>6-3-2-3</w:t>
            </w:r>
          </w:p>
          <w:p w:rsidR="00637C27" w:rsidRPr="00DA796F" w:rsidRDefault="00637C27" w:rsidP="00637C27">
            <w:pPr>
              <w:pStyle w:val="17"/>
              <w:rPr>
                <w:sz w:val="18"/>
                <w:szCs w:val="18"/>
              </w:rPr>
            </w:pPr>
            <w:r w:rsidRPr="00DA796F">
              <w:rPr>
                <w:rFonts w:ascii="標楷體" w:eastAsia="標楷體" w:hAnsi="標楷體" w:cs="Arial Unicode MS" w:hint="eastAsia"/>
                <w:color w:val="000000"/>
                <w:sz w:val="18"/>
                <w:szCs w:val="18"/>
              </w:rPr>
              <w:t>6-3-4-1</w:t>
            </w:r>
          </w:p>
          <w:p w:rsidR="00637C27" w:rsidRPr="00DA796F" w:rsidRDefault="00637C27" w:rsidP="00637C27">
            <w:pPr>
              <w:snapToGrid w:val="0"/>
              <w:rPr>
                <w:rFonts w:ascii="標楷體" w:eastAsia="標楷體" w:hAnsi="標楷體"/>
                <w:sz w:val="18"/>
                <w:szCs w:val="18"/>
              </w:rPr>
            </w:pPr>
            <w:r w:rsidRPr="00DA796F">
              <w:rPr>
                <w:rFonts w:ascii="標楷體" w:eastAsia="標楷體" w:hAnsi="標楷體" w:hint="eastAsia"/>
                <w:color w:val="FF0000"/>
                <w:sz w:val="18"/>
                <w:szCs w:val="18"/>
              </w:rPr>
              <w:t>【書法教育】</w:t>
            </w:r>
          </w:p>
        </w:tc>
        <w:tc>
          <w:tcPr>
            <w:tcW w:w="330" w:type="pct"/>
            <w:gridSpan w:val="3"/>
            <w:vAlign w:val="center"/>
          </w:tcPr>
          <w:p w:rsidR="00637C27" w:rsidRPr="00DA796F" w:rsidRDefault="00637C27" w:rsidP="00637C27">
            <w:pPr>
              <w:pStyle w:val="29"/>
              <w:adjustRightInd w:val="0"/>
              <w:snapToGrid w:val="0"/>
              <w:rPr>
                <w:rFonts w:ascii="標楷體" w:eastAsia="標楷體" w:hAnsi="標楷體" w:cs="Roman PS"/>
                <w:sz w:val="18"/>
                <w:szCs w:val="18"/>
              </w:rPr>
            </w:pPr>
            <w:r w:rsidRPr="00DA796F">
              <w:rPr>
                <w:rFonts w:ascii="標楷體" w:eastAsia="標楷體" w:hAnsi="標楷體" w:cs="Roman PS" w:hint="eastAsia"/>
                <w:sz w:val="18"/>
                <w:szCs w:val="18"/>
              </w:rPr>
              <w:lastRenderedPageBreak/>
              <w:t>現代的電器／一、電腦賣果子</w:t>
            </w:r>
          </w:p>
          <w:p w:rsidR="00637C27" w:rsidRPr="00DA796F" w:rsidRDefault="00637C27" w:rsidP="00637C27">
            <w:pPr>
              <w:pStyle w:val="29"/>
              <w:rPr>
                <w:sz w:val="18"/>
                <w:szCs w:val="18"/>
              </w:rPr>
            </w:pPr>
            <w:r w:rsidRPr="00DA796F">
              <w:rPr>
                <w:rFonts w:ascii="標楷體" w:eastAsia="標楷體" w:hAnsi="標楷體" w:cs="Roman PS" w:hint="eastAsia"/>
                <w:sz w:val="18"/>
                <w:szCs w:val="18"/>
              </w:rPr>
              <w:t xml:space="preserve">1-3-1,1-3-2,1-3-5, 1-3-7,2-3-1,2-3-6, </w:t>
            </w:r>
            <w:r w:rsidRPr="00DA796F">
              <w:rPr>
                <w:rFonts w:ascii="標楷體" w:eastAsia="標楷體" w:hAnsi="標楷體" w:cs="Roman PS" w:hint="eastAsia"/>
                <w:sz w:val="18"/>
                <w:szCs w:val="18"/>
              </w:rPr>
              <w:lastRenderedPageBreak/>
              <w:t>2-3-8,3-3-1,4-3-1,4-3-4,5-3-1【資訊教育】</w:t>
            </w:r>
          </w:p>
          <w:p w:rsidR="00637C27" w:rsidRPr="00DA796F" w:rsidRDefault="00637C27" w:rsidP="00637C27">
            <w:pPr>
              <w:snapToGrid w:val="0"/>
              <w:rPr>
                <w:rFonts w:ascii="標楷體" w:eastAsia="標楷體" w:hAnsi="標楷體"/>
                <w:sz w:val="18"/>
                <w:szCs w:val="18"/>
              </w:rPr>
            </w:pPr>
          </w:p>
        </w:tc>
        <w:tc>
          <w:tcPr>
            <w:tcW w:w="242" w:type="pct"/>
          </w:tcPr>
          <w:p w:rsidR="00637C27" w:rsidRPr="00DA796F" w:rsidRDefault="00637C27" w:rsidP="00637C27">
            <w:pPr>
              <w:pStyle w:val="aff1"/>
              <w:spacing w:line="0" w:lineRule="atLeast"/>
              <w:jc w:val="left"/>
              <w:rPr>
                <w:rFonts w:ascii="標楷體" w:eastAsia="標楷體" w:hAnsi="標楷體"/>
                <w:sz w:val="18"/>
                <w:szCs w:val="18"/>
              </w:rPr>
            </w:pPr>
            <w:r w:rsidRPr="00DA796F">
              <w:rPr>
                <w:rFonts w:ascii="標楷體" w:eastAsia="標楷體" w:hAnsi="標楷體" w:hint="eastAsia"/>
                <w:sz w:val="18"/>
                <w:szCs w:val="18"/>
              </w:rPr>
              <w:lastRenderedPageBreak/>
              <w:t>Starter Unit</w:t>
            </w:r>
          </w:p>
          <w:p w:rsidR="00637C27" w:rsidRPr="00DA796F" w:rsidRDefault="00637C27" w:rsidP="00637C27">
            <w:pPr>
              <w:pStyle w:val="aff1"/>
              <w:spacing w:line="0" w:lineRule="atLeast"/>
              <w:jc w:val="left"/>
              <w:rPr>
                <w:rFonts w:ascii="標楷體" w:eastAsia="標楷體" w:hAnsi="標楷體"/>
                <w:sz w:val="18"/>
                <w:szCs w:val="18"/>
              </w:rPr>
            </w:pPr>
            <w:r w:rsidRPr="00DA796F">
              <w:rPr>
                <w:rFonts w:ascii="標楷體" w:eastAsia="標楷體" w:hAnsi="標楷體" w:hint="eastAsia"/>
                <w:sz w:val="18"/>
                <w:szCs w:val="18"/>
              </w:rPr>
              <w:t>1-1-2 ,1-1-3 ,1-1-4 ,1-1-5,1-1-7,1-1-8 ,1-1-9,*1-</w:t>
            </w:r>
            <w:r w:rsidRPr="00DA796F">
              <w:rPr>
                <w:rFonts w:ascii="標楷體" w:eastAsia="標楷體" w:hAnsi="標楷體" w:hint="eastAsia"/>
                <w:sz w:val="18"/>
                <w:szCs w:val="18"/>
              </w:rPr>
              <w:lastRenderedPageBreak/>
              <w:t>1-11 ,2-1-3 ,2-1-4 ,2-1-8,2-1-9 ,2-1-11,6-1-2 ,6-1-3,6-1-4 ,6-1-9,6-1-12,6-1-13,7-1-4</w:t>
            </w:r>
          </w:p>
          <w:p w:rsidR="00637C27" w:rsidRPr="00DA796F" w:rsidRDefault="00637C27" w:rsidP="00637C27">
            <w:pPr>
              <w:snapToGrid w:val="0"/>
              <w:rPr>
                <w:rFonts w:ascii="標楷體" w:eastAsia="標楷體" w:hAnsi="標楷體"/>
                <w:sz w:val="18"/>
                <w:szCs w:val="18"/>
              </w:rPr>
            </w:pPr>
            <w:r w:rsidRPr="00DA796F">
              <w:rPr>
                <w:rFonts w:ascii="標楷體" w:eastAsia="標楷體" w:hAnsi="標楷體" w:hint="eastAsia"/>
                <w:sz w:val="18"/>
                <w:szCs w:val="18"/>
              </w:rPr>
              <w:t>【人權教育】</w:t>
            </w:r>
          </w:p>
        </w:tc>
        <w:tc>
          <w:tcPr>
            <w:tcW w:w="463" w:type="pct"/>
          </w:tcPr>
          <w:p w:rsidR="00637C27" w:rsidRPr="00DA796F" w:rsidRDefault="00637C27" w:rsidP="00637C27">
            <w:pPr>
              <w:pStyle w:val="aff1"/>
              <w:spacing w:line="0" w:lineRule="atLeast"/>
              <w:jc w:val="left"/>
              <w:rPr>
                <w:rFonts w:ascii="標楷體" w:eastAsia="標楷體" w:hAnsi="標楷體"/>
                <w:sz w:val="18"/>
                <w:szCs w:val="18"/>
              </w:rPr>
            </w:pPr>
            <w:r w:rsidRPr="00DA796F">
              <w:rPr>
                <w:rFonts w:ascii="標楷體" w:eastAsia="標楷體" w:hAnsi="標楷體" w:hint="eastAsia"/>
                <w:sz w:val="18"/>
                <w:szCs w:val="18"/>
              </w:rPr>
              <w:lastRenderedPageBreak/>
              <w:t>一、小數的加減</w:t>
            </w:r>
          </w:p>
          <w:p w:rsidR="00637C27" w:rsidRPr="00DA796F" w:rsidRDefault="00637C27" w:rsidP="00637C27">
            <w:pPr>
              <w:pStyle w:val="aff1"/>
              <w:spacing w:line="0" w:lineRule="atLeast"/>
              <w:jc w:val="left"/>
              <w:rPr>
                <w:rFonts w:ascii="標楷體" w:eastAsia="標楷體" w:hAnsi="標楷體"/>
                <w:sz w:val="18"/>
                <w:szCs w:val="18"/>
              </w:rPr>
            </w:pPr>
            <w:r w:rsidRPr="00DA796F">
              <w:rPr>
                <w:rFonts w:ascii="新細明體-ExtB" w:eastAsia="新細明體-ExtB" w:hAnsi="新細明體-ExtB"/>
                <w:sz w:val="18"/>
                <w:szCs w:val="18"/>
              </w:rPr>
              <w:t>5-n-10</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【全民國防教育】</w:t>
            </w:r>
          </w:p>
        </w:tc>
        <w:tc>
          <w:tcPr>
            <w:tcW w:w="425" w:type="pct"/>
          </w:tcPr>
          <w:p w:rsidR="00637C27" w:rsidRPr="00DA796F" w:rsidRDefault="00637C27" w:rsidP="00637C27">
            <w:pPr>
              <w:pStyle w:val="aff1"/>
              <w:adjustRightInd w:val="0"/>
              <w:snapToGrid w:val="0"/>
              <w:spacing w:line="200" w:lineRule="exact"/>
              <w:jc w:val="left"/>
              <w:rPr>
                <w:rFonts w:ascii="標楷體" w:eastAsia="標楷體" w:hAnsi="標楷體" w:cs="Roman PS"/>
                <w:sz w:val="18"/>
                <w:szCs w:val="18"/>
              </w:rPr>
            </w:pPr>
            <w:r w:rsidRPr="00DA796F">
              <w:rPr>
                <w:rFonts w:ascii="標楷體" w:eastAsia="標楷體" w:hAnsi="標楷體" w:cs="Roman PS" w:hint="eastAsia"/>
                <w:sz w:val="18"/>
                <w:szCs w:val="18"/>
              </w:rPr>
              <w:t>一、觀測太陽／會發光發熱的星球</w:t>
            </w:r>
          </w:p>
          <w:p w:rsidR="00637C27" w:rsidRPr="00DA796F" w:rsidRDefault="00637C27" w:rsidP="00637C27">
            <w:pPr>
              <w:pStyle w:val="aff6"/>
              <w:framePr w:wrap="around"/>
              <w:adjustRightInd w:val="0"/>
              <w:snapToGrid w:val="0"/>
              <w:spacing w:line="200" w:lineRule="exact"/>
              <w:ind w:left="24" w:rightChars="10" w:right="24"/>
              <w:jc w:val="left"/>
              <w:rPr>
                <w:rFonts w:ascii="標楷體" w:eastAsia="標楷體" w:hAnsi="標楷體" w:cs="Roman PS"/>
                <w:sz w:val="18"/>
                <w:szCs w:val="18"/>
              </w:rPr>
            </w:pPr>
            <w:r w:rsidRPr="00DA796F">
              <w:rPr>
                <w:rFonts w:ascii="標楷體" w:eastAsia="標楷體" w:hAnsi="標楷體" w:cs="Roman PS"/>
                <w:sz w:val="18"/>
                <w:szCs w:val="18"/>
              </w:rPr>
              <w:t>1-3-1</w:t>
            </w:r>
            <w:r w:rsidRPr="00DA796F">
              <w:rPr>
                <w:rFonts w:ascii="標楷體" w:eastAsia="標楷體" w:hAnsi="標楷體" w:cs="Roman PS" w:hint="eastAsia"/>
                <w:sz w:val="18"/>
                <w:szCs w:val="18"/>
              </w:rPr>
              <w:t>,</w:t>
            </w:r>
            <w:r w:rsidRPr="00DA796F">
              <w:rPr>
                <w:rFonts w:ascii="標楷體" w:eastAsia="標楷體" w:hAnsi="標楷體" w:cs="Roman PS"/>
                <w:sz w:val="18"/>
                <w:szCs w:val="18"/>
              </w:rPr>
              <w:t>1-3-1</w:t>
            </w:r>
            <w:r w:rsidRPr="00DA796F">
              <w:rPr>
                <w:rFonts w:ascii="標楷體" w:eastAsia="標楷體" w:hAnsi="標楷體" w:cs="Roman PS" w:hint="eastAsia"/>
                <w:sz w:val="18"/>
                <w:szCs w:val="18"/>
              </w:rPr>
              <w:t>.</w:t>
            </w:r>
            <w:r w:rsidRPr="00DA796F">
              <w:rPr>
                <w:rFonts w:ascii="標楷體" w:eastAsia="標楷體" w:hAnsi="標楷體" w:cs="Roman PS"/>
                <w:sz w:val="18"/>
                <w:szCs w:val="18"/>
              </w:rPr>
              <w:t>2-3-1</w:t>
            </w:r>
            <w:r w:rsidRPr="00DA796F">
              <w:rPr>
                <w:rFonts w:ascii="標楷體" w:eastAsia="標楷體" w:hAnsi="標楷體" w:cs="Roman PS" w:hint="eastAsia"/>
                <w:sz w:val="18"/>
                <w:szCs w:val="18"/>
              </w:rPr>
              <w:t>,</w:t>
            </w:r>
            <w:r w:rsidRPr="00DA796F">
              <w:rPr>
                <w:rFonts w:ascii="標楷體" w:eastAsia="標楷體" w:hAnsi="標楷體" w:cs="Roman PS"/>
                <w:sz w:val="18"/>
                <w:szCs w:val="18"/>
              </w:rPr>
              <w:t>2-3-3</w:t>
            </w:r>
            <w:r w:rsidRPr="00DA796F">
              <w:rPr>
                <w:rFonts w:ascii="標楷體" w:eastAsia="標楷體" w:hAnsi="標楷體" w:cs="Roman PS" w:hint="eastAsia"/>
                <w:sz w:val="18"/>
                <w:szCs w:val="18"/>
              </w:rPr>
              <w:t>,</w:t>
            </w:r>
            <w:r w:rsidRPr="00DA796F">
              <w:rPr>
                <w:rFonts w:ascii="標楷體" w:eastAsia="標楷體" w:hAnsi="標楷體" w:cs="Roman PS"/>
                <w:sz w:val="18"/>
                <w:szCs w:val="18"/>
              </w:rPr>
              <w:t>5-3-1</w:t>
            </w:r>
            <w:r w:rsidRPr="00DA796F">
              <w:rPr>
                <w:rFonts w:ascii="標楷體" w:eastAsia="標楷體" w:hAnsi="標楷體" w:cs="Roman PS" w:hint="eastAsia"/>
                <w:sz w:val="18"/>
                <w:szCs w:val="18"/>
              </w:rPr>
              <w:t>,</w:t>
            </w:r>
            <w:r w:rsidRPr="00DA796F">
              <w:rPr>
                <w:rFonts w:ascii="標楷體" w:eastAsia="標楷體" w:hAnsi="標楷體" w:cs="Roman PS"/>
                <w:sz w:val="18"/>
                <w:szCs w:val="18"/>
              </w:rPr>
              <w:t>3-2-1</w:t>
            </w:r>
            <w:r w:rsidRPr="00DA796F">
              <w:rPr>
                <w:rFonts w:ascii="標楷體" w:eastAsia="標楷體" w:hAnsi="標楷體" w:cs="Roman PS" w:hint="eastAsia"/>
                <w:sz w:val="18"/>
                <w:szCs w:val="18"/>
              </w:rPr>
              <w:t>,</w:t>
            </w:r>
            <w:r w:rsidRPr="00DA796F">
              <w:rPr>
                <w:rFonts w:ascii="標楷體" w:eastAsia="標楷體" w:hAnsi="標楷體" w:cs="Roman PS"/>
                <w:sz w:val="18"/>
                <w:szCs w:val="18"/>
              </w:rPr>
              <w:t>3-2-2</w:t>
            </w:r>
            <w:r w:rsidRPr="00DA796F">
              <w:rPr>
                <w:rFonts w:ascii="標楷體" w:eastAsia="標楷體" w:hAnsi="標楷體" w:cs="Roman PS" w:hint="eastAsia"/>
                <w:sz w:val="18"/>
                <w:szCs w:val="18"/>
              </w:rPr>
              <w:t>【人權教育】【環境教育】【生涯發展教育】</w:t>
            </w:r>
          </w:p>
        </w:tc>
        <w:tc>
          <w:tcPr>
            <w:tcW w:w="285" w:type="pct"/>
          </w:tcPr>
          <w:p w:rsidR="00637C27" w:rsidRDefault="00637C27" w:rsidP="00637C27">
            <w:pPr>
              <w:adjustRightInd w:val="0"/>
              <w:snapToGrid w:val="0"/>
              <w:rPr>
                <w:rFonts w:ascii="標楷體" w:eastAsia="標楷體" w:hAnsi="標楷體"/>
                <w:sz w:val="18"/>
                <w:szCs w:val="18"/>
              </w:rPr>
            </w:pPr>
            <w:r w:rsidRPr="00DA796F">
              <w:rPr>
                <w:rFonts w:ascii="標楷體" w:eastAsia="標楷體" w:hAnsi="標楷體" w:hint="eastAsia"/>
                <w:sz w:val="18"/>
                <w:szCs w:val="18"/>
              </w:rPr>
              <w:t>一、臺灣在哪裡／1.臺灣我的家1-3-4,1-3-11,9-3-1</w:t>
            </w:r>
          </w:p>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【環境教育】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sz w:val="18"/>
                <w:szCs w:val="18"/>
                <w:lang w:eastAsia="ja-JP"/>
              </w:rPr>
            </w:pPr>
            <w:r w:rsidRPr="00DA796F">
              <w:rPr>
                <w:rFonts w:ascii="標楷體" w:eastAsia="標楷體" w:hAnsi="標楷體" w:cs="細明體" w:hint="eastAsia"/>
                <w:sz w:val="18"/>
                <w:szCs w:val="18"/>
              </w:rPr>
              <w:t>一、真善美的旋律</w:t>
            </w:r>
            <w:r w:rsidRPr="00DA796F">
              <w:rPr>
                <w:rFonts w:ascii="標楷體" w:eastAsia="標楷體" w:hAnsi="標楷體" w:hint="eastAsia"/>
                <w:sz w:val="18"/>
                <w:szCs w:val="18"/>
              </w:rPr>
              <w:t>／</w:t>
            </w:r>
            <w:r w:rsidRPr="00DA796F">
              <w:rPr>
                <w:rFonts w:ascii="標楷體" w:eastAsia="標楷體" w:hAnsi="標楷體" w:cs="細明體" w:hint="eastAsia"/>
                <w:sz w:val="18"/>
                <w:szCs w:val="18"/>
              </w:rPr>
              <w:t>舒伯特之歌</w:t>
            </w:r>
          </w:p>
          <w:p w:rsidR="00637C27" w:rsidRPr="00DA796F" w:rsidRDefault="00637C27" w:rsidP="00637C27">
            <w:pPr>
              <w:pStyle w:val="aff1"/>
              <w:adjustRightInd w:val="0"/>
              <w:snapToGrid w:val="0"/>
              <w:spacing w:line="0" w:lineRule="atLeast"/>
              <w:jc w:val="left"/>
              <w:rPr>
                <w:rFonts w:ascii="標楷體" w:eastAsia="標楷體" w:hAnsi="標楷體" w:cs="細明體"/>
                <w:sz w:val="18"/>
                <w:szCs w:val="18"/>
              </w:rPr>
            </w:pPr>
            <w:r w:rsidRPr="00DA796F">
              <w:rPr>
                <w:rFonts w:ascii="標楷體" w:eastAsia="標楷體" w:hAnsi="標楷體" w:cs="細明體" w:hint="eastAsia"/>
                <w:sz w:val="18"/>
                <w:szCs w:val="18"/>
              </w:rPr>
              <w:t>三、一起來畫漫畫</w:t>
            </w:r>
            <w:r w:rsidRPr="00DA796F">
              <w:rPr>
                <w:rFonts w:ascii="標楷體" w:eastAsia="標楷體" w:hAnsi="標楷體" w:hint="eastAsia"/>
                <w:sz w:val="18"/>
                <w:szCs w:val="18"/>
              </w:rPr>
              <w:t>／</w:t>
            </w:r>
            <w:r w:rsidRPr="00DA796F">
              <w:rPr>
                <w:rFonts w:ascii="標楷體" w:eastAsia="標楷體" w:hAnsi="標楷體" w:cs="細明體" w:hint="eastAsia"/>
                <w:sz w:val="18"/>
                <w:szCs w:val="18"/>
              </w:rPr>
              <w:t>漫畫學習教室</w:t>
            </w:r>
          </w:p>
          <w:p w:rsidR="00637C27" w:rsidRPr="00DA796F" w:rsidRDefault="00637C27" w:rsidP="00637C27">
            <w:pPr>
              <w:pStyle w:val="afff9"/>
              <w:adjustRightInd w:val="0"/>
              <w:spacing w:line="240" w:lineRule="auto"/>
              <w:ind w:left="0" w:firstLine="0"/>
              <w:rPr>
                <w:rFonts w:ascii="標楷體" w:eastAsia="標楷體" w:hAnsi="標楷體" w:cs="細明體"/>
                <w:sz w:val="18"/>
                <w:szCs w:val="18"/>
                <w:lang w:eastAsia="ja-JP"/>
              </w:rPr>
            </w:pPr>
            <w:r w:rsidRPr="00DA796F">
              <w:rPr>
                <w:rFonts w:ascii="標楷體" w:eastAsia="標楷體" w:hAnsi="標楷體" w:cs="細明體" w:hint="eastAsia"/>
                <w:sz w:val="18"/>
                <w:szCs w:val="18"/>
              </w:rPr>
              <w:t>五、Give Me Five</w:t>
            </w:r>
            <w:r w:rsidRPr="00DA796F">
              <w:rPr>
                <w:rFonts w:ascii="標楷體" w:eastAsia="標楷體" w:hAnsi="標楷體" w:hint="eastAsia"/>
                <w:sz w:val="18"/>
                <w:szCs w:val="18"/>
              </w:rPr>
              <w:t>／</w:t>
            </w:r>
            <w:r w:rsidRPr="00DA796F">
              <w:rPr>
                <w:rFonts w:ascii="標楷體" w:eastAsia="標楷體" w:hAnsi="標楷體" w:cs="細明體" w:hint="eastAsia"/>
                <w:sz w:val="18"/>
                <w:szCs w:val="18"/>
              </w:rPr>
              <w:t>千變萬化的手</w:t>
            </w:r>
          </w:p>
          <w:p w:rsidR="00637C27" w:rsidRPr="00DA796F" w:rsidRDefault="00637C27" w:rsidP="00637C27">
            <w:pPr>
              <w:pStyle w:val="afff9"/>
              <w:adjustRightInd w:val="0"/>
              <w:spacing w:line="240" w:lineRule="auto"/>
              <w:ind w:left="0" w:firstLine="0"/>
              <w:rPr>
                <w:rFonts w:ascii="標楷體" w:eastAsia="標楷體" w:hAnsi="標楷體" w:cs="細明體"/>
                <w:sz w:val="18"/>
                <w:szCs w:val="18"/>
              </w:rPr>
            </w:pPr>
            <w:r w:rsidRPr="00DA796F">
              <w:rPr>
                <w:rFonts w:ascii="標楷體" w:eastAsia="標楷體" w:hAnsi="標楷體"/>
                <w:sz w:val="18"/>
                <w:szCs w:val="18"/>
              </w:rPr>
              <w:lastRenderedPageBreak/>
              <w:t>1-3-1</w:t>
            </w:r>
            <w:r w:rsidRPr="00DA796F">
              <w:rPr>
                <w:rFonts w:ascii="標楷體" w:eastAsia="標楷體" w:hAnsi="標楷體" w:cs="新細明體" w:hint="eastAsia"/>
                <w:sz w:val="18"/>
                <w:szCs w:val="18"/>
              </w:rPr>
              <w:t>,</w:t>
            </w:r>
            <w:r w:rsidRPr="00DA796F">
              <w:rPr>
                <w:rFonts w:ascii="標楷體" w:eastAsia="標楷體" w:hAnsi="標楷體"/>
                <w:sz w:val="18"/>
                <w:szCs w:val="18"/>
              </w:rPr>
              <w:t>1-3-3</w:t>
            </w:r>
            <w:r w:rsidRPr="00DA796F">
              <w:rPr>
                <w:rFonts w:ascii="標楷體" w:eastAsia="標楷體" w:hAnsi="標楷體" w:cs="新細明體" w:hint="eastAsia"/>
                <w:sz w:val="18"/>
                <w:szCs w:val="18"/>
              </w:rPr>
              <w:t>,</w:t>
            </w:r>
            <w:r w:rsidRPr="00DA796F">
              <w:rPr>
                <w:rFonts w:ascii="標楷體" w:eastAsia="標楷體" w:hAnsi="標楷體"/>
                <w:sz w:val="18"/>
                <w:szCs w:val="18"/>
              </w:rPr>
              <w:t>2-3-8</w:t>
            </w:r>
            <w:r w:rsidRPr="00DA796F">
              <w:rPr>
                <w:rFonts w:ascii="標楷體" w:eastAsia="標楷體" w:hAnsi="標楷體" w:cs="新細明體" w:hint="eastAsia"/>
                <w:sz w:val="18"/>
                <w:szCs w:val="18"/>
              </w:rPr>
              <w:t>,</w:t>
            </w:r>
            <w:r w:rsidRPr="00DA796F">
              <w:rPr>
                <w:rFonts w:ascii="標楷體" w:eastAsia="標楷體" w:hAnsi="標楷體"/>
                <w:sz w:val="18"/>
                <w:szCs w:val="18"/>
              </w:rPr>
              <w:t>2-3-6</w:t>
            </w:r>
            <w:r w:rsidRPr="00DA796F">
              <w:rPr>
                <w:rFonts w:ascii="標楷體" w:eastAsia="標楷體" w:hAnsi="標楷體" w:cs="新細明體" w:hint="eastAsia"/>
                <w:sz w:val="18"/>
                <w:szCs w:val="18"/>
              </w:rPr>
              <w:t>,</w:t>
            </w:r>
            <w:r w:rsidRPr="00DA796F">
              <w:rPr>
                <w:rFonts w:ascii="標楷體" w:eastAsia="標楷體" w:hAnsi="標楷體" w:hint="eastAsia"/>
                <w:sz w:val="18"/>
                <w:szCs w:val="18"/>
              </w:rPr>
              <w:t>1-3-4</w:t>
            </w:r>
            <w:r w:rsidRPr="00DA796F">
              <w:rPr>
                <w:rFonts w:ascii="標楷體" w:eastAsia="標楷體" w:hAnsi="標楷體" w:cs="細明體" w:hint="eastAsia"/>
                <w:sz w:val="18"/>
                <w:szCs w:val="18"/>
              </w:rPr>
              <w:t>【人權教育】【生涯發展教育】</w:t>
            </w:r>
          </w:p>
          <w:p w:rsidR="00637C27" w:rsidRPr="00DA796F" w:rsidRDefault="00637C27" w:rsidP="00637C27">
            <w:pPr>
              <w:pStyle w:val="aff1"/>
              <w:adjustRightInd w:val="0"/>
              <w:snapToGrid w:val="0"/>
              <w:spacing w:line="0" w:lineRule="atLeast"/>
              <w:jc w:val="left"/>
              <w:rPr>
                <w:rFonts w:ascii="標楷體" w:eastAsia="標楷體" w:hAnsi="標楷體" w:cs="細明體"/>
                <w:sz w:val="18"/>
                <w:szCs w:val="18"/>
                <w:lang w:eastAsia="ja-JP"/>
              </w:rPr>
            </w:pPr>
            <w:r w:rsidRPr="00DA796F">
              <w:rPr>
                <w:rFonts w:ascii="標楷體" w:eastAsia="標楷體" w:hAnsi="標楷體" w:cs="細明體" w:hint="eastAsia"/>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sz w:val="18"/>
                <w:szCs w:val="18"/>
              </w:rPr>
            </w:pPr>
            <w:r w:rsidRPr="00DA796F">
              <w:rPr>
                <w:rFonts w:ascii="標楷體" w:eastAsia="標楷體" w:hAnsi="標楷體" w:cs="細明體" w:hint="eastAsia"/>
                <w:sz w:val="18"/>
                <w:szCs w:val="18"/>
              </w:rPr>
              <w:lastRenderedPageBreak/>
              <w:t>新生活進行式／1.新想法 新嘗試2-3-2</w:t>
            </w:r>
            <w:r w:rsidRPr="00DA796F">
              <w:rPr>
                <w:rFonts w:ascii="標楷體" w:eastAsia="標楷體" w:hAnsi="標楷體" w:cs="細明體" w:hint="eastAsia"/>
                <w:color w:val="000000" w:themeColor="text1"/>
                <w:sz w:val="18"/>
                <w:szCs w:val="18"/>
              </w:rPr>
              <w:t>【性別平等教育】</w:t>
            </w:r>
          </w:p>
        </w:tc>
        <w:tc>
          <w:tcPr>
            <w:tcW w:w="424" w:type="pct"/>
          </w:tcPr>
          <w:p w:rsidR="00637C27" w:rsidRPr="00DA796F" w:rsidRDefault="00637C27" w:rsidP="00637C27">
            <w:pPr>
              <w:adjustRightInd w:val="0"/>
              <w:snapToGrid w:val="0"/>
              <w:rPr>
                <w:rFonts w:ascii="標楷體" w:eastAsia="標楷體" w:hAnsi="標楷體" w:cs="新細明體"/>
                <w:sz w:val="18"/>
                <w:szCs w:val="18"/>
              </w:rPr>
            </w:pPr>
            <w:r w:rsidRPr="00DA796F">
              <w:rPr>
                <w:rFonts w:ascii="標楷體" w:eastAsia="標楷體" w:hAnsi="標楷體" w:cs="新細明體" w:hint="eastAsia"/>
                <w:sz w:val="18"/>
                <w:szCs w:val="18"/>
              </w:rPr>
              <w:t>一、球類運動和游泳／１．樂樂棒球3-2-2,3-2-3,3-2-4,6-2-3</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b/>
                <w:color w:val="000000" w:themeColor="text1"/>
                <w:sz w:val="18"/>
                <w:szCs w:val="18"/>
              </w:rPr>
              <w:t>性侵害防治宣導宣導</w:t>
            </w:r>
            <w:r w:rsidRPr="00DA796F">
              <w:rPr>
                <w:rFonts w:ascii="標楷體" w:eastAsia="標楷體" w:hAnsi="標楷體" w:cs="新細明體" w:hint="eastAsia"/>
                <w:color w:val="000000" w:themeColor="text1"/>
                <w:sz w:val="18"/>
                <w:szCs w:val="18"/>
              </w:rPr>
              <w:t>】</w:t>
            </w:r>
          </w:p>
        </w:tc>
        <w:tc>
          <w:tcPr>
            <w:tcW w:w="281" w:type="pct"/>
          </w:tcPr>
          <w:p w:rsidR="00637C27" w:rsidRPr="00DA796F" w:rsidRDefault="00637C27" w:rsidP="00637C27">
            <w:pPr>
              <w:adjustRightInd w:val="0"/>
              <w:snapToGrid w:val="0"/>
              <w:rPr>
                <w:rFonts w:ascii="標楷體" w:eastAsia="標楷體" w:hAnsi="標楷體" w:cs="新細明體"/>
                <w:sz w:val="18"/>
                <w:szCs w:val="18"/>
              </w:rPr>
            </w:pPr>
            <w:r w:rsidRPr="00DA796F">
              <w:rPr>
                <w:rFonts w:ascii="標楷體" w:eastAsia="標楷體" w:hAnsi="標楷體" w:hint="eastAsia"/>
                <w:sz w:val="18"/>
                <w:szCs w:val="18"/>
              </w:rPr>
              <w:t>一、認識</w:t>
            </w:r>
            <w:r w:rsidRPr="00DA796F">
              <w:rPr>
                <w:rFonts w:ascii="標楷體" w:eastAsia="標楷體" w:hAnsi="標楷體"/>
                <w:sz w:val="18"/>
                <w:szCs w:val="18"/>
              </w:rPr>
              <w:t>EXCEL</w:t>
            </w:r>
            <w:r w:rsidRPr="00DA796F">
              <w:rPr>
                <w:rFonts w:ascii="標楷體" w:eastAsia="標楷體" w:hAnsi="標楷體" w:hint="eastAsia"/>
                <w:sz w:val="18"/>
                <w:szCs w:val="18"/>
              </w:rPr>
              <w:t>基本環境</w:t>
            </w:r>
          </w:p>
        </w:tc>
        <w:tc>
          <w:tcPr>
            <w:tcW w:w="330" w:type="pct"/>
            <w:gridSpan w:val="2"/>
          </w:tcPr>
          <w:p w:rsidR="00637C27" w:rsidRPr="00DA796F" w:rsidRDefault="00637C27" w:rsidP="00637C27">
            <w:pPr>
              <w:snapToGrid w:val="0"/>
              <w:rPr>
                <w:rFonts w:ascii="標楷體" w:eastAsia="標楷體" w:hAnsi="標楷體"/>
                <w:sz w:val="18"/>
                <w:szCs w:val="18"/>
              </w:rPr>
            </w:pPr>
            <w:r w:rsidRPr="00DA796F">
              <w:rPr>
                <w:rFonts w:ascii="標楷體" w:eastAsia="標楷體" w:hAnsi="標楷體" w:cs="標楷體" w:hint="eastAsia"/>
                <w:sz w:val="18"/>
                <w:szCs w:val="18"/>
              </w:rPr>
              <w:t>一、</w:t>
            </w:r>
            <w:r w:rsidRPr="00DA796F">
              <w:rPr>
                <w:rFonts w:ascii="標楷體" w:eastAsia="標楷體" w:hAnsi="標楷體" w:cs="新細明體" w:hint="eastAsia"/>
                <w:kern w:val="0"/>
                <w:sz w:val="18"/>
                <w:szCs w:val="18"/>
                <w:lang w:val="zh-TW"/>
              </w:rPr>
              <w:t>如何製作一本小書(材料包)</w:t>
            </w:r>
          </w:p>
        </w:tc>
        <w:tc>
          <w:tcPr>
            <w:tcW w:w="235" w:type="pct"/>
            <w:gridSpan w:val="4"/>
          </w:tcPr>
          <w:p w:rsidR="00637C27" w:rsidRPr="00DA796F" w:rsidRDefault="00637C27" w:rsidP="00637C27">
            <w:pPr>
              <w:snapToGrid w:val="0"/>
              <w:rPr>
                <w:rFonts w:ascii="標楷體" w:eastAsia="標楷體" w:hAnsi="標楷體"/>
                <w:sz w:val="18"/>
                <w:szCs w:val="18"/>
              </w:rPr>
            </w:pPr>
            <w:r w:rsidRPr="00DA796F">
              <w:rPr>
                <w:rFonts w:ascii="標楷體" w:eastAsia="標楷體" w:hAnsi="標楷體" w:hint="eastAsia"/>
                <w:sz w:val="18"/>
                <w:szCs w:val="18"/>
              </w:rPr>
              <w:t>一、</w:t>
            </w:r>
            <w:r w:rsidRPr="00DA796F">
              <w:rPr>
                <w:rFonts w:ascii="標楷體" w:eastAsia="標楷體" w:hAnsi="標楷體" w:hint="eastAsia"/>
                <w:color w:val="000000"/>
                <w:sz w:val="18"/>
                <w:szCs w:val="18"/>
              </w:rPr>
              <w:t>音階說明與認識</w:t>
            </w:r>
          </w:p>
        </w:tc>
        <w:tc>
          <w:tcPr>
            <w:tcW w:w="287" w:type="pct"/>
            <w:gridSpan w:val="2"/>
          </w:tcPr>
          <w:p w:rsidR="00637C27" w:rsidRPr="00DA796F" w:rsidRDefault="00637C27" w:rsidP="00637C27">
            <w:pPr>
              <w:snapToGrid w:val="0"/>
              <w:rPr>
                <w:rFonts w:ascii="標楷體" w:eastAsia="標楷體" w:hAnsi="標楷體"/>
                <w:sz w:val="18"/>
                <w:szCs w:val="18"/>
              </w:rPr>
            </w:pPr>
            <w:r w:rsidRPr="00DA796F">
              <w:rPr>
                <w:rFonts w:ascii="標楷體" w:eastAsia="標楷體" w:hAnsi="標楷體" w:hint="eastAsia"/>
                <w:sz w:val="18"/>
                <w:szCs w:val="18"/>
              </w:rPr>
              <w:t>一、Get ready</w:t>
            </w:r>
          </w:p>
        </w:tc>
      </w:tr>
      <w:tr w:rsidR="00637C27" w:rsidRPr="00AD666E" w:rsidTr="00637C27">
        <w:trPr>
          <w:trHeight w:val="364"/>
        </w:trPr>
        <w:tc>
          <w:tcPr>
            <w:tcW w:w="93" w:type="pct"/>
            <w:vAlign w:val="center"/>
          </w:tcPr>
          <w:p w:rsidR="00637C27" w:rsidRPr="00042404" w:rsidRDefault="00637C27" w:rsidP="00637C27">
            <w:pPr>
              <w:snapToGrid w:val="0"/>
              <w:rPr>
                <w:rFonts w:ascii="標楷體" w:eastAsia="標楷體" w:hAnsi="標楷體"/>
              </w:rPr>
            </w:pPr>
            <w:r w:rsidRPr="00042404">
              <w:rPr>
                <w:rFonts w:ascii="標楷體" w:eastAsia="標楷體" w:hAnsi="標楷體" w:hint="eastAsia"/>
              </w:rPr>
              <w:t>2</w:t>
            </w:r>
          </w:p>
        </w:tc>
        <w:tc>
          <w:tcPr>
            <w:tcW w:w="93" w:type="pct"/>
            <w:shd w:val="clear" w:color="auto" w:fill="E2EFD9" w:themeFill="accent6" w:themeFillTint="33"/>
            <w:vAlign w:val="center"/>
          </w:tcPr>
          <w:p w:rsidR="00637C27" w:rsidRPr="00042404" w:rsidRDefault="00637C27" w:rsidP="00637C27">
            <w:pPr>
              <w:snapToGrid w:val="0"/>
              <w:rPr>
                <w:rFonts w:ascii="標楷體" w:eastAsia="標楷體" w:hAnsi="標楷體"/>
              </w:rPr>
            </w:pPr>
            <w:r>
              <w:rPr>
                <w:rFonts w:ascii="標楷體" w:eastAsia="標楷體" w:hAnsi="標楷體" w:hint="eastAsia"/>
              </w:rPr>
              <w:t>9</w:t>
            </w:r>
            <w:r>
              <w:rPr>
                <w:rFonts w:ascii="標楷體" w:eastAsia="標楷體" w:hAnsi="標楷體"/>
              </w:rPr>
              <w:lastRenderedPageBreak/>
              <w:t>/</w:t>
            </w:r>
            <w:r>
              <w:rPr>
                <w:rFonts w:ascii="標楷體" w:eastAsia="標楷體" w:hAnsi="標楷體" w:hint="eastAsia"/>
              </w:rPr>
              <w:t>1</w:t>
            </w:r>
            <w:r>
              <w:rPr>
                <w:rFonts w:ascii="標楷體" w:eastAsia="標楷體" w:hAnsi="標楷體"/>
              </w:rPr>
              <w:t>-</w:t>
            </w:r>
            <w:r>
              <w:rPr>
                <w:rFonts w:ascii="標楷體" w:eastAsia="標楷體" w:hAnsi="標楷體" w:hint="eastAsia"/>
              </w:rPr>
              <w:t>9</w:t>
            </w:r>
            <w:r>
              <w:rPr>
                <w:rFonts w:ascii="標楷體" w:eastAsia="標楷體" w:hAnsi="標楷體"/>
              </w:rPr>
              <w:t>/</w:t>
            </w:r>
            <w:r>
              <w:rPr>
                <w:rFonts w:ascii="標楷體" w:eastAsia="標楷體" w:hAnsi="標楷體" w:hint="eastAsia"/>
              </w:rPr>
              <w:t>7</w:t>
            </w:r>
          </w:p>
        </w:tc>
        <w:tc>
          <w:tcPr>
            <w:tcW w:w="361" w:type="pct"/>
            <w:shd w:val="clear" w:color="auto" w:fill="E2EFD9" w:themeFill="accent6" w:themeFillTint="33"/>
            <w:vAlign w:val="center"/>
          </w:tcPr>
          <w:p w:rsidR="00637C27" w:rsidRPr="004362C4" w:rsidRDefault="00637C27" w:rsidP="00637C27">
            <w:pPr>
              <w:snapToGrid w:val="0"/>
              <w:ind w:left="120" w:hangingChars="50" w:hanging="120"/>
              <w:rPr>
                <w:rFonts w:ascii="標楷體" w:eastAsia="標楷體" w:hAnsi="標楷體" w:cs="Andalus"/>
              </w:rPr>
            </w:pPr>
            <w:r w:rsidRPr="004362C4">
              <w:rPr>
                <w:rFonts w:ascii="標楷體" w:eastAsia="標楷體" w:hAnsi="標楷體" w:hint="eastAsia"/>
                <w:color w:val="0000CC"/>
              </w:rPr>
              <w:lastRenderedPageBreak/>
              <w:t>*每週三</w:t>
            </w:r>
            <w:r w:rsidRPr="004362C4">
              <w:rPr>
                <w:rFonts w:ascii="標楷體" w:eastAsia="標楷體" w:hAnsi="標楷體" w:hint="eastAsia"/>
                <w:color w:val="0000CC"/>
              </w:rPr>
              <w:lastRenderedPageBreak/>
              <w:t>母語日</w:t>
            </w:r>
          </w:p>
          <w:p w:rsidR="00637C27" w:rsidRPr="004362C4" w:rsidRDefault="00637C27" w:rsidP="00637C27">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9/4期初校務會議</w:t>
            </w:r>
          </w:p>
          <w:p w:rsidR="00637C27" w:rsidRPr="004362C4" w:rsidRDefault="00637C27" w:rsidP="00637C27">
            <w:pPr>
              <w:snapToGrid w:val="0"/>
              <w:ind w:left="120" w:hangingChars="50" w:hanging="120"/>
              <w:rPr>
                <w:rFonts w:ascii="標楷體" w:eastAsia="標楷體" w:hAnsi="標楷體"/>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正確用藥宣導</w:t>
            </w:r>
          </w:p>
        </w:tc>
        <w:tc>
          <w:tcPr>
            <w:tcW w:w="304" w:type="pct"/>
            <w:gridSpan w:val="3"/>
          </w:tcPr>
          <w:p w:rsidR="00637C27" w:rsidRPr="00DA796F" w:rsidRDefault="00637C27" w:rsidP="00637C27">
            <w:pPr>
              <w:pStyle w:val="17"/>
              <w:spacing w:line="320" w:lineRule="exact"/>
              <w:rPr>
                <w:rFonts w:ascii="標楷體" w:eastAsia="標楷體" w:hAnsi="標楷體" w:cs="Arial Unicode MS"/>
                <w:color w:val="000000" w:themeColor="text1"/>
                <w:kern w:val="0"/>
                <w:sz w:val="18"/>
                <w:szCs w:val="18"/>
              </w:rPr>
            </w:pPr>
            <w:r w:rsidRPr="00DA796F">
              <w:rPr>
                <w:rFonts w:ascii="標楷體" w:eastAsia="標楷體" w:hAnsi="標楷體" w:cs="Arial Unicode MS" w:hint="eastAsia"/>
                <w:color w:val="000000" w:themeColor="text1"/>
                <w:kern w:val="0"/>
                <w:sz w:val="18"/>
                <w:szCs w:val="18"/>
              </w:rPr>
              <w:lastRenderedPageBreak/>
              <w:t>第壹單元</w:t>
            </w:r>
            <w:r w:rsidRPr="00DA796F">
              <w:rPr>
                <w:rFonts w:ascii="標楷體" w:eastAsia="標楷體" w:hAnsi="標楷體" w:cs="Arial Unicode MS" w:hint="eastAsia"/>
                <w:color w:val="000000" w:themeColor="text1"/>
                <w:kern w:val="0"/>
                <w:sz w:val="18"/>
                <w:szCs w:val="18"/>
              </w:rPr>
              <w:lastRenderedPageBreak/>
              <w:t>品格天地</w:t>
            </w:r>
          </w:p>
          <w:p w:rsidR="00637C27" w:rsidRPr="00DA796F" w:rsidRDefault="00637C27" w:rsidP="00637C27">
            <w:pPr>
              <w:pStyle w:val="17"/>
              <w:spacing w:line="320" w:lineRule="exact"/>
              <w:rPr>
                <w:rFonts w:ascii="標楷體" w:eastAsia="標楷體" w:hAnsi="標楷體" w:cs="Arial Unicode MS"/>
                <w:color w:val="000000" w:themeColor="text1"/>
                <w:kern w:val="0"/>
                <w:sz w:val="18"/>
                <w:szCs w:val="18"/>
              </w:rPr>
            </w:pPr>
            <w:r w:rsidRPr="00DA796F">
              <w:rPr>
                <w:rFonts w:ascii="標楷體" w:eastAsia="標楷體" w:hAnsi="標楷體" w:cs="Arial Unicode MS" w:hint="eastAsia"/>
                <w:color w:val="000000" w:themeColor="text1"/>
                <w:kern w:val="0"/>
                <w:sz w:val="18"/>
                <w:szCs w:val="18"/>
              </w:rPr>
              <w:t>第二課孔雀錯了</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1-3-3</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4-3-1</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4-3-2</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4-3-3</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5-3-1</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5-3-3-1</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5-3-4-4</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5-3-5-3</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5-3-3-2</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5-3-8-4</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6-3-3-1</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6-3-1</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6-3-2-3</w:t>
            </w:r>
          </w:p>
          <w:p w:rsidR="00637C27" w:rsidRPr="00DA796F" w:rsidRDefault="00637C27" w:rsidP="00637C27">
            <w:pPr>
              <w:pStyle w:val="17"/>
              <w:spacing w:line="32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6-3-4-1</w:t>
            </w:r>
          </w:p>
          <w:p w:rsidR="00637C27" w:rsidRPr="00DA796F" w:rsidRDefault="00637C27" w:rsidP="00637C27">
            <w:pPr>
              <w:pStyle w:val="17"/>
              <w:spacing w:line="320" w:lineRule="exact"/>
              <w:rPr>
                <w:rFonts w:ascii="標楷體" w:eastAsia="標楷體" w:hAnsi="標楷體" w:cs="Arial Unicode MS"/>
                <w:color w:val="000000" w:themeColor="text1"/>
                <w:kern w:val="0"/>
                <w:sz w:val="18"/>
                <w:szCs w:val="18"/>
              </w:rPr>
            </w:pPr>
            <w:r w:rsidRPr="00DA796F">
              <w:rPr>
                <w:rFonts w:ascii="標楷體" w:eastAsia="標楷體" w:hAnsi="標楷體" w:hint="eastAsia"/>
                <w:color w:val="000000" w:themeColor="text1"/>
                <w:sz w:val="18"/>
                <w:szCs w:val="18"/>
              </w:rPr>
              <w:t>【書法教育】</w:t>
            </w:r>
          </w:p>
        </w:tc>
        <w:tc>
          <w:tcPr>
            <w:tcW w:w="330"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現代的電器</w:t>
            </w:r>
            <w:r w:rsidRPr="00DA796F">
              <w:rPr>
                <w:rFonts w:ascii="標楷體" w:eastAsia="標楷體" w:hAnsi="標楷體" w:hint="eastAsia"/>
                <w:color w:val="000000" w:themeColor="text1"/>
                <w:sz w:val="18"/>
                <w:szCs w:val="18"/>
              </w:rPr>
              <w:lastRenderedPageBreak/>
              <w:t>／一、電腦賣果子1-3-1,1-3-2,1-3-5,　1-3-7,2-3-1,2-3-6,　2-3-8,3-3-1,4-3-1,4-3-4,5-3-1【資訊教育】</w:t>
            </w:r>
          </w:p>
        </w:tc>
        <w:tc>
          <w:tcPr>
            <w:tcW w:w="242" w:type="pct"/>
            <w:vAlign w:val="center"/>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Unit 1</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You Are the Apple of My Eye</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 ,1-1-3 ,1-1-4 ,1-1-5,1-1-7,1-1-8 ,1-1-9,*1-1-11 ,2-1-3 ,2-1-4 ,2-1-8,2-1-9 ,2-1-11,6-1-2 ,6-1-3,6-1-4 ,6-1-9,6-1-12,6-1-13,7-1-4</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w:t>
            </w:r>
            <w:r w:rsidRPr="00DA796F">
              <w:rPr>
                <w:rFonts w:ascii="標楷體" w:eastAsia="標楷體" w:hAnsi="標楷體" w:hint="eastAsia"/>
                <w:color w:val="000000" w:themeColor="text1"/>
                <w:sz w:val="18"/>
                <w:szCs w:val="18"/>
              </w:rPr>
              <w:lastRenderedPageBreak/>
              <w:t>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一、小數的加減</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lastRenderedPageBreak/>
              <w:t>5-n-10</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【全民國防教育】</w:t>
            </w:r>
          </w:p>
        </w:tc>
        <w:tc>
          <w:tcPr>
            <w:tcW w:w="425" w:type="pct"/>
          </w:tcPr>
          <w:p w:rsidR="00637C27" w:rsidRPr="00DA796F" w:rsidRDefault="00637C27" w:rsidP="00637C27">
            <w:pPr>
              <w:pStyle w:val="aff1"/>
              <w:adjustRightInd w:val="0"/>
              <w:snapToGrid w:val="0"/>
              <w:spacing w:line="0" w:lineRule="atLeast"/>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lastRenderedPageBreak/>
              <w:t>一、觀測太陽／</w:t>
            </w:r>
            <w:r w:rsidRPr="00DA796F">
              <w:rPr>
                <w:rFonts w:ascii="標楷體" w:eastAsia="標楷體" w:hAnsi="標楷體" w:cs="Roman PS" w:hint="eastAsia"/>
                <w:color w:val="000000" w:themeColor="text1"/>
                <w:sz w:val="18"/>
                <w:szCs w:val="18"/>
              </w:rPr>
              <w:lastRenderedPageBreak/>
              <w:t>會發光發熱的星球</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1-3-1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2-3-3</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5-3-1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3-2-2</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w:t>
            </w:r>
            <w:r w:rsidRPr="00DA796F">
              <w:rPr>
                <w:rFonts w:ascii="標楷體" w:eastAsia="標楷體" w:hAnsi="標楷體" w:hint="eastAsia"/>
                <w:color w:val="000000" w:themeColor="text1"/>
                <w:sz w:val="18"/>
                <w:szCs w:val="18"/>
              </w:rPr>
              <w:t>資訊倫理或素養</w:t>
            </w:r>
            <w:r w:rsidRPr="00DA796F">
              <w:rPr>
                <w:rFonts w:ascii="標楷體" w:eastAsia="標楷體" w:hAnsi="標楷體" w:cs="Roman PS" w:hint="eastAsia"/>
                <w:color w:val="000000" w:themeColor="text1"/>
                <w:sz w:val="18"/>
                <w:szCs w:val="18"/>
              </w:rPr>
              <w:t>】</w:t>
            </w:r>
          </w:p>
        </w:tc>
        <w:tc>
          <w:tcPr>
            <w:tcW w:w="28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一、臺灣</w:t>
            </w:r>
            <w:r w:rsidRPr="00DA796F">
              <w:rPr>
                <w:rFonts w:ascii="標楷體" w:eastAsia="標楷體" w:hAnsi="標楷體" w:hint="eastAsia"/>
                <w:color w:val="000000" w:themeColor="text1"/>
                <w:sz w:val="18"/>
                <w:szCs w:val="18"/>
              </w:rPr>
              <w:lastRenderedPageBreak/>
              <w:t>在哪裡／1.臺灣我的家1-3-4,1-3-11,9-3-1【環境教育】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color w:val="000000" w:themeColor="text1"/>
                <w:sz w:val="18"/>
                <w:szCs w:val="18"/>
              </w:rPr>
              <w:lastRenderedPageBreak/>
              <w:t>一、真善美的</w:t>
            </w:r>
            <w:r w:rsidRPr="00DA796F">
              <w:rPr>
                <w:rFonts w:ascii="標楷體" w:eastAsia="標楷體" w:hAnsi="標楷體" w:cs="細明體"/>
                <w:color w:val="000000" w:themeColor="text1"/>
                <w:sz w:val="18"/>
                <w:szCs w:val="18"/>
              </w:rPr>
              <w:lastRenderedPageBreak/>
              <w:t>旋律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舒伯特之歌</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三、一起來畫漫畫</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漫畫學習教室</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千變萬化的手</w:t>
            </w:r>
          </w:p>
          <w:p w:rsidR="00637C27" w:rsidRPr="00DA796F" w:rsidRDefault="00637C27" w:rsidP="00637C27">
            <w:pPr>
              <w:pStyle w:val="afff9"/>
              <w:adjustRightInd w:val="0"/>
              <w:spacing w:line="240" w:lineRule="auto"/>
              <w:ind w:left="0" w:firstLine="0"/>
              <w:rPr>
                <w:rFonts w:ascii="標楷體" w:eastAsia="標楷體" w:hAnsi="標楷體"/>
                <w:color w:val="000000" w:themeColor="text1"/>
                <w:sz w:val="18"/>
                <w:szCs w:val="18"/>
              </w:rPr>
            </w:pPr>
            <w:r w:rsidRPr="00DA796F">
              <w:rPr>
                <w:rFonts w:ascii="標楷體" w:eastAsia="標楷體" w:hAnsi="標楷體"/>
                <w:color w:val="000000" w:themeColor="text1"/>
                <w:sz w:val="18"/>
                <w:szCs w:val="18"/>
              </w:rPr>
              <w:t>2-3-8</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2-3-9</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2-3-6</w:t>
            </w:r>
            <w:r w:rsidRPr="00DA796F">
              <w:rPr>
                <w:rFonts w:ascii="標楷體" w:eastAsia="標楷體" w:hAnsi="標楷體" w:hint="eastAsia"/>
                <w:color w:val="000000" w:themeColor="text1"/>
                <w:sz w:val="18"/>
                <w:szCs w:val="18"/>
              </w:rPr>
              <w:t>, 1-3-1,1-3-2,1-3-3,1-3-4</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f9"/>
              <w:adjustRightInd w:val="0"/>
              <w:spacing w:line="240" w:lineRule="auto"/>
              <w:ind w:left="0" w:firstLine="0"/>
              <w:rPr>
                <w:rFonts w:ascii="標楷體" w:eastAsia="標楷體" w:hAnsi="標楷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新生活進行式／</w:t>
            </w:r>
            <w:r w:rsidRPr="00DA796F">
              <w:rPr>
                <w:rFonts w:ascii="標楷體" w:eastAsia="標楷體" w:hAnsi="標楷體" w:cs="細明體" w:hint="eastAsia"/>
                <w:color w:val="000000" w:themeColor="text1"/>
                <w:sz w:val="18"/>
                <w:szCs w:val="18"/>
              </w:rPr>
              <w:lastRenderedPageBreak/>
              <w:t>1.新想法 新嘗試2-3-2【性別平等教育】</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lastRenderedPageBreak/>
              <w:t>一、球類運動和</w:t>
            </w:r>
            <w:r w:rsidRPr="00DA796F">
              <w:rPr>
                <w:rFonts w:ascii="標楷體" w:eastAsia="標楷體" w:hAnsi="標楷體" w:cs="新細明體" w:hint="eastAsia"/>
                <w:color w:val="000000" w:themeColor="text1"/>
                <w:sz w:val="18"/>
                <w:szCs w:val="18"/>
              </w:rPr>
              <w:lastRenderedPageBreak/>
              <w:t>游泳／１．樂樂棒球3-2-2,3-2-3,3-2-4,6-2-3【生涯發展教育】</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二、製作</w:t>
            </w:r>
            <w:r w:rsidRPr="00DA796F">
              <w:rPr>
                <w:rFonts w:ascii="標楷體" w:eastAsia="標楷體" w:hAnsi="標楷體" w:hint="eastAsia"/>
                <w:color w:val="000000" w:themeColor="text1"/>
                <w:sz w:val="18"/>
                <w:szCs w:val="18"/>
              </w:rPr>
              <w:lastRenderedPageBreak/>
              <w:t>功課表</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標楷體" w:hint="eastAsia"/>
                <w:color w:val="000000" w:themeColor="text1"/>
                <w:sz w:val="18"/>
                <w:szCs w:val="18"/>
              </w:rPr>
              <w:lastRenderedPageBreak/>
              <w:t>二、</w:t>
            </w:r>
            <w:r w:rsidRPr="00DA796F">
              <w:rPr>
                <w:rFonts w:ascii="標楷體" w:eastAsia="標楷體" w:hAnsi="標楷體" w:cs="新細明體" w:hint="eastAsia"/>
                <w:color w:val="000000" w:themeColor="text1"/>
                <w:kern w:val="0"/>
                <w:sz w:val="18"/>
                <w:szCs w:val="18"/>
                <w:lang w:val="zh-TW"/>
              </w:rPr>
              <w:t>設計自</w:t>
            </w:r>
            <w:r w:rsidRPr="00DA796F">
              <w:rPr>
                <w:rFonts w:ascii="標楷體" w:eastAsia="標楷體" w:hAnsi="標楷體" w:cs="新細明體" w:hint="eastAsia"/>
                <w:color w:val="000000" w:themeColor="text1"/>
                <w:kern w:val="0"/>
                <w:sz w:val="18"/>
                <w:szCs w:val="18"/>
                <w:lang w:val="zh-TW"/>
              </w:rPr>
              <w:lastRenderedPageBreak/>
              <w:t>己獨一無二的小書封面</w:t>
            </w:r>
          </w:p>
        </w:tc>
        <w:tc>
          <w:tcPr>
            <w:tcW w:w="235" w:type="pct"/>
            <w:gridSpan w:val="4"/>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二、音階</w:t>
            </w:r>
            <w:r w:rsidRPr="00DA796F">
              <w:rPr>
                <w:rFonts w:ascii="標楷體" w:eastAsia="標楷體" w:hAnsi="標楷體" w:hint="eastAsia"/>
                <w:color w:val="000000" w:themeColor="text1"/>
                <w:sz w:val="18"/>
                <w:szCs w:val="18"/>
              </w:rPr>
              <w:lastRenderedPageBreak/>
              <w:t>說明與認識</w:t>
            </w:r>
          </w:p>
        </w:tc>
        <w:tc>
          <w:tcPr>
            <w:tcW w:w="287"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二、</w:t>
            </w:r>
            <w:r w:rsidRPr="00DA796F">
              <w:rPr>
                <w:rFonts w:ascii="標楷體" w:eastAsia="標楷體" w:hAnsi="標楷體" w:hint="eastAsia"/>
                <w:noProof/>
                <w:color w:val="000000" w:themeColor="text1"/>
                <w:sz w:val="18"/>
                <w:szCs w:val="18"/>
              </w:rPr>
              <w:t xml:space="preserve">You </w:t>
            </w:r>
            <w:r w:rsidRPr="00DA796F">
              <w:rPr>
                <w:rFonts w:ascii="標楷體" w:eastAsia="標楷體" w:hAnsi="標楷體" w:hint="eastAsia"/>
                <w:noProof/>
                <w:color w:val="000000" w:themeColor="text1"/>
                <w:sz w:val="18"/>
                <w:szCs w:val="18"/>
              </w:rPr>
              <w:lastRenderedPageBreak/>
              <w:t>Are the Apple of My Eye</w:t>
            </w:r>
          </w:p>
        </w:tc>
      </w:tr>
      <w:tr w:rsidR="00637C27" w:rsidRPr="00AD666E" w:rsidTr="00637C27">
        <w:trPr>
          <w:trHeight w:val="364"/>
        </w:trPr>
        <w:tc>
          <w:tcPr>
            <w:tcW w:w="93" w:type="pct"/>
            <w:vAlign w:val="center"/>
          </w:tcPr>
          <w:p w:rsidR="00637C27" w:rsidRPr="00042404" w:rsidRDefault="00637C27" w:rsidP="00637C27">
            <w:pPr>
              <w:snapToGrid w:val="0"/>
              <w:rPr>
                <w:rFonts w:ascii="標楷體" w:eastAsia="標楷體" w:hAnsi="標楷體"/>
              </w:rPr>
            </w:pPr>
            <w:r w:rsidRPr="00042404">
              <w:rPr>
                <w:rFonts w:ascii="標楷體" w:eastAsia="標楷體" w:hAnsi="標楷體" w:hint="eastAsia"/>
              </w:rPr>
              <w:lastRenderedPageBreak/>
              <w:t>3</w:t>
            </w:r>
          </w:p>
        </w:tc>
        <w:tc>
          <w:tcPr>
            <w:tcW w:w="93" w:type="pct"/>
            <w:shd w:val="clear" w:color="auto" w:fill="E2EFD9" w:themeFill="accent6" w:themeFillTint="33"/>
            <w:vAlign w:val="center"/>
          </w:tcPr>
          <w:p w:rsidR="00637C27" w:rsidRPr="00042404" w:rsidRDefault="00637C27" w:rsidP="00637C27">
            <w:pPr>
              <w:snapToGrid w:val="0"/>
              <w:rPr>
                <w:rFonts w:ascii="標楷體" w:eastAsia="標楷體" w:hAnsi="標楷體"/>
              </w:rPr>
            </w:pPr>
            <w:r>
              <w:rPr>
                <w:rFonts w:ascii="標楷體" w:eastAsia="標楷體" w:hAnsi="標楷體" w:hint="eastAsia"/>
              </w:rPr>
              <w:t>9</w:t>
            </w:r>
            <w:r>
              <w:rPr>
                <w:rFonts w:ascii="標楷體" w:eastAsia="標楷體" w:hAnsi="標楷體"/>
              </w:rPr>
              <w:t>/</w:t>
            </w:r>
            <w:r>
              <w:rPr>
                <w:rFonts w:ascii="標楷體" w:eastAsia="標楷體" w:hAnsi="標楷體" w:hint="eastAsia"/>
              </w:rPr>
              <w:t>8</w:t>
            </w:r>
            <w:r>
              <w:rPr>
                <w:rFonts w:ascii="標楷體" w:eastAsia="標楷體" w:hAnsi="標楷體"/>
              </w:rPr>
              <w:t>-</w:t>
            </w:r>
            <w:r>
              <w:rPr>
                <w:rFonts w:ascii="標楷體" w:eastAsia="標楷體" w:hAnsi="標楷體" w:hint="eastAsia"/>
              </w:rPr>
              <w:t>9</w:t>
            </w:r>
            <w:r>
              <w:rPr>
                <w:rFonts w:ascii="標楷體" w:eastAsia="標楷體" w:hAnsi="標楷體"/>
              </w:rPr>
              <w:t>/</w:t>
            </w:r>
            <w:r>
              <w:rPr>
                <w:rFonts w:ascii="標楷體" w:eastAsia="標楷體" w:hAnsi="標楷體" w:hint="eastAsia"/>
              </w:rPr>
              <w:t>14</w:t>
            </w:r>
          </w:p>
        </w:tc>
        <w:tc>
          <w:tcPr>
            <w:tcW w:w="361" w:type="pct"/>
            <w:shd w:val="clear" w:color="auto" w:fill="E2EFD9" w:themeFill="accent6" w:themeFillTint="33"/>
            <w:vAlign w:val="center"/>
          </w:tcPr>
          <w:p w:rsidR="00637C27" w:rsidRPr="004362C4" w:rsidRDefault="00637C27" w:rsidP="00637C27">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9/10班親會</w:t>
            </w:r>
          </w:p>
          <w:p w:rsidR="00637C27" w:rsidRPr="004362C4" w:rsidRDefault="00637C27" w:rsidP="00637C27">
            <w:pPr>
              <w:snapToGrid w:val="0"/>
              <w:ind w:left="120" w:hangingChars="50" w:hanging="120"/>
              <w:rPr>
                <w:rFonts w:ascii="標楷體" w:eastAsia="標楷體" w:hAnsi="標楷體"/>
              </w:rPr>
            </w:pPr>
            <w:r w:rsidRPr="004362C4">
              <w:rPr>
                <w:rFonts w:ascii="標楷體" w:eastAsia="標楷體" w:hAnsi="標楷體" w:cs="Andalus" w:hint="eastAsia"/>
              </w:rPr>
              <w:t>*</w:t>
            </w:r>
            <w:r w:rsidRPr="004362C4">
              <w:rPr>
                <w:rFonts w:ascii="標楷體" w:eastAsia="標楷體" w:hAnsi="標楷體" w:hint="eastAsia"/>
              </w:rPr>
              <w:t>9/13中秋節</w:t>
            </w:r>
          </w:p>
          <w:p w:rsidR="00637C27" w:rsidRDefault="00637C27" w:rsidP="00637C27">
            <w:pPr>
              <w:snapToGrid w:val="0"/>
              <w:ind w:left="120" w:hangingChars="50" w:hanging="120"/>
              <w:rPr>
                <w:rFonts w:ascii="標楷體" w:eastAsia="標楷體" w:hAnsi="標楷體"/>
                <w:b/>
                <w:color w:val="FF0000"/>
                <w:shd w:val="pct15" w:color="auto" w:fill="FFFFFF"/>
              </w:rPr>
            </w:pPr>
            <w:r w:rsidRPr="004362C4">
              <w:rPr>
                <w:rFonts w:ascii="標楷體" w:eastAsia="標楷體" w:hAnsi="標楷體" w:hint="eastAsia"/>
                <w:color w:val="FF0000"/>
              </w:rPr>
              <w:t>*</w:t>
            </w:r>
            <w:r w:rsidRPr="004362C4">
              <w:rPr>
                <w:rFonts w:ascii="標楷體" w:eastAsia="標楷體" w:hAnsi="標楷體" w:hint="eastAsia"/>
                <w:b/>
                <w:color w:val="FF0000"/>
                <w:shd w:val="pct15" w:color="auto" w:fill="FFFFFF"/>
              </w:rPr>
              <w:t>家庭教育宣導</w:t>
            </w:r>
          </w:p>
          <w:p w:rsidR="00637C27" w:rsidRPr="004362C4" w:rsidRDefault="00637C27" w:rsidP="00637C27">
            <w:pPr>
              <w:snapToGrid w:val="0"/>
              <w:ind w:left="120" w:hangingChars="50" w:hanging="120"/>
              <w:rPr>
                <w:rFonts w:ascii="標楷體" w:eastAsia="標楷體" w:hAnsi="標楷體"/>
                <w:color w:val="FF0000"/>
              </w:rPr>
            </w:pPr>
            <w:r w:rsidRPr="00705C66">
              <w:rPr>
                <w:rFonts w:ascii="標楷體" w:eastAsia="標楷體" w:hAnsi="標楷體" w:hint="eastAsia"/>
                <w:color w:val="FF0000"/>
              </w:rPr>
              <w:t>家政教育</w:t>
            </w:r>
          </w:p>
        </w:tc>
        <w:tc>
          <w:tcPr>
            <w:tcW w:w="304" w:type="pct"/>
            <w:gridSpan w:val="3"/>
          </w:tcPr>
          <w:p w:rsidR="00637C27" w:rsidRPr="00DA796F" w:rsidRDefault="00637C27" w:rsidP="00637C27">
            <w:pPr>
              <w:pStyle w:val="17"/>
              <w:spacing w:line="320" w:lineRule="exact"/>
              <w:rPr>
                <w:rFonts w:ascii="標楷體" w:eastAsia="標楷體" w:hAnsi="標楷體" w:cs="Arial Unicode MS"/>
                <w:color w:val="000000" w:themeColor="text1"/>
                <w:kern w:val="0"/>
                <w:sz w:val="18"/>
                <w:szCs w:val="18"/>
              </w:rPr>
            </w:pPr>
            <w:r w:rsidRPr="00DA796F">
              <w:rPr>
                <w:rFonts w:ascii="標楷體" w:eastAsia="標楷體" w:hAnsi="標楷體" w:cs="Arial Unicode MS" w:hint="eastAsia"/>
                <w:color w:val="000000" w:themeColor="text1"/>
                <w:kern w:val="0"/>
                <w:sz w:val="18"/>
                <w:szCs w:val="18"/>
              </w:rPr>
              <w:t>第壹單元品格天地</w:t>
            </w:r>
          </w:p>
          <w:p w:rsidR="00637C27" w:rsidRPr="00DA796F" w:rsidRDefault="00637C27" w:rsidP="00637C27">
            <w:pPr>
              <w:pStyle w:val="17"/>
              <w:spacing w:line="320" w:lineRule="exact"/>
              <w:rPr>
                <w:rFonts w:ascii="標楷體" w:eastAsia="標楷體" w:hAnsi="標楷體" w:cs="Arial Unicode MS"/>
                <w:color w:val="000000" w:themeColor="text1"/>
                <w:kern w:val="0"/>
                <w:sz w:val="18"/>
                <w:szCs w:val="18"/>
              </w:rPr>
            </w:pPr>
            <w:r w:rsidRPr="00DA796F">
              <w:rPr>
                <w:rFonts w:ascii="標楷體" w:eastAsia="標楷體" w:hAnsi="標楷體" w:cs="Arial Unicode MS" w:hint="eastAsia"/>
                <w:color w:val="000000" w:themeColor="text1"/>
                <w:kern w:val="0"/>
                <w:sz w:val="18"/>
                <w:szCs w:val="18"/>
              </w:rPr>
              <w:t>第三課折箭</w:t>
            </w:r>
          </w:p>
          <w:p w:rsidR="00637C27" w:rsidRPr="00DA796F" w:rsidRDefault="00637C27" w:rsidP="00637C27">
            <w:pPr>
              <w:pStyle w:val="17"/>
              <w:spacing w:line="320" w:lineRule="exact"/>
              <w:rPr>
                <w:rFonts w:ascii="標楷體" w:eastAsia="標楷體" w:hAnsi="標楷體" w:cs="華康標宋體i.."/>
                <w:color w:val="000000" w:themeColor="text1"/>
                <w:kern w:val="0"/>
                <w:sz w:val="18"/>
                <w:szCs w:val="18"/>
              </w:rPr>
            </w:pPr>
            <w:r w:rsidRPr="00DA796F">
              <w:rPr>
                <w:rFonts w:ascii="標楷體" w:eastAsia="標楷體" w:hAnsi="標楷體" w:cs="Arial Unicode MS" w:hint="eastAsia"/>
                <w:color w:val="000000" w:themeColor="text1"/>
                <w:kern w:val="0"/>
                <w:sz w:val="18"/>
                <w:szCs w:val="18"/>
              </w:rPr>
              <w:t>◎人</w:t>
            </w:r>
            <w:r w:rsidRPr="00DA796F">
              <w:rPr>
                <w:rFonts w:ascii="標楷體" w:eastAsia="標楷體" w:hAnsi="標楷體" w:cs="華康標宋體i.." w:hint="eastAsia"/>
                <w:color w:val="000000" w:themeColor="text1"/>
                <w:kern w:val="0"/>
                <w:sz w:val="18"/>
                <w:szCs w:val="18"/>
              </w:rPr>
              <w:t>權教育</w:t>
            </w:r>
          </w:p>
          <w:p w:rsidR="00637C27" w:rsidRPr="00DA796F" w:rsidRDefault="00637C27" w:rsidP="00637C27">
            <w:pPr>
              <w:pStyle w:val="17"/>
              <w:spacing w:line="320" w:lineRule="exact"/>
              <w:rPr>
                <w:rFonts w:ascii="標楷體" w:eastAsia="標楷體" w:hAnsi="標楷體" w:cs="華康標宋體i.."/>
                <w:color w:val="000000" w:themeColor="text1"/>
                <w:kern w:val="0"/>
                <w:sz w:val="18"/>
                <w:szCs w:val="18"/>
              </w:rPr>
            </w:pPr>
            <w:r w:rsidRPr="00DA796F">
              <w:rPr>
                <w:rFonts w:ascii="標楷體" w:eastAsia="標楷體" w:hAnsi="標楷體" w:cs="Arial Unicode MS" w:hint="eastAsia"/>
                <w:color w:val="000000" w:themeColor="text1"/>
                <w:kern w:val="0"/>
                <w:sz w:val="18"/>
                <w:szCs w:val="18"/>
              </w:rPr>
              <w:t>◎家政教育</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1-3-3</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4-3-1</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4-3-2</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4-3-3</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5-3-1</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5-3-3-1</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5-3-4-4</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5-3-5-3</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5-3-3-2</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5-3-8-4</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6-3-3-1</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6-3-1</w:t>
            </w:r>
          </w:p>
          <w:p w:rsidR="00637C27" w:rsidRPr="00DA796F" w:rsidRDefault="00637C27" w:rsidP="00637C27">
            <w:pPr>
              <w:pStyle w:val="17"/>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6-3-2-3</w:t>
            </w:r>
          </w:p>
          <w:p w:rsidR="00637C27" w:rsidRPr="00DA796F" w:rsidRDefault="00637C27" w:rsidP="00637C27">
            <w:pPr>
              <w:pStyle w:val="17"/>
              <w:spacing w:line="320" w:lineRule="exact"/>
              <w:rPr>
                <w:rFonts w:ascii="標楷體" w:eastAsia="標楷體" w:hAnsi="標楷體" w:cs="Arial Unicode MS"/>
                <w:color w:val="000000" w:themeColor="text1"/>
                <w:kern w:val="0"/>
                <w:sz w:val="18"/>
                <w:szCs w:val="18"/>
              </w:rPr>
            </w:pPr>
            <w:r w:rsidRPr="00DA796F">
              <w:rPr>
                <w:rFonts w:ascii="標楷體" w:eastAsia="標楷體" w:hAnsi="標楷體" w:hint="eastAsia"/>
                <w:color w:val="000000" w:themeColor="text1"/>
                <w:sz w:val="18"/>
                <w:szCs w:val="18"/>
              </w:rPr>
              <w:t>6-3-4-1</w:t>
            </w:r>
          </w:p>
        </w:tc>
        <w:tc>
          <w:tcPr>
            <w:tcW w:w="330"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現代的電器／一、電腦賣果子1-3-1,1-3-2,1-3-5,　1-3-7,2-3-1,2-3-6,　2-3-8,3-3-1,4-3-1,4-3-4,5-3-1【資訊教育】</w:t>
            </w:r>
          </w:p>
        </w:tc>
        <w:tc>
          <w:tcPr>
            <w:tcW w:w="242" w:type="pct"/>
            <w:vAlign w:val="center"/>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Unit 1</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You Are the Apple of My Eye</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 ,1-1-3 ,1-1-4 ,1-1-5,1-1-7,1-1-8 ,1-1-9,*1-1-11 ,2-1-3 ,2-1-4 ,2-1-8,2-1-9 ,2-1-11,6-1-2 ,6-1-3,6-1</w:t>
            </w:r>
            <w:r w:rsidRPr="00DA796F">
              <w:rPr>
                <w:rFonts w:ascii="標楷體" w:eastAsia="標楷體" w:hAnsi="標楷體" w:hint="eastAsia"/>
                <w:color w:val="000000" w:themeColor="text1"/>
                <w:sz w:val="18"/>
                <w:szCs w:val="18"/>
              </w:rPr>
              <w:lastRenderedPageBreak/>
              <w:t>-4 ,6-1-9,6-1-12,6-1-13,7-1-4</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pStyle w:val="afff7"/>
              <w:adjustRightInd/>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二、因數與倍數</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5-n-</w:t>
            </w:r>
            <w:r w:rsidRPr="00DA796F">
              <w:rPr>
                <w:rFonts w:ascii="新細明體-ExtB" w:eastAsia="新細明體-ExtB" w:hAnsi="新細明體-ExtB" w:hint="eastAsia"/>
                <w:color w:val="000000" w:themeColor="text1"/>
                <w:sz w:val="18"/>
                <w:szCs w:val="18"/>
              </w:rPr>
              <w:t>04,</w:t>
            </w:r>
            <w:r w:rsidRPr="00DA796F">
              <w:rPr>
                <w:rFonts w:ascii="新細明體-ExtB" w:eastAsia="新細明體-ExtB" w:hAnsi="新細明體-ExtB"/>
                <w:color w:val="000000" w:themeColor="text1"/>
                <w:sz w:val="18"/>
                <w:szCs w:val="18"/>
              </w:rPr>
              <w:t>5-n-</w:t>
            </w:r>
            <w:r w:rsidRPr="00DA796F">
              <w:rPr>
                <w:rFonts w:ascii="新細明體-ExtB" w:eastAsia="新細明體-ExtB" w:hAnsi="新細明體-ExtB" w:hint="eastAsia"/>
                <w:color w:val="000000" w:themeColor="text1"/>
                <w:sz w:val="18"/>
                <w:szCs w:val="18"/>
              </w:rPr>
              <w:t>05</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【全民國防教育】</w:t>
            </w:r>
          </w:p>
        </w:tc>
        <w:tc>
          <w:tcPr>
            <w:tcW w:w="425" w:type="pct"/>
          </w:tcPr>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一、觀測太陽／太陽位置的變化</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1-3-1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2-3-3</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5-3-1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3-2-1</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3-2-2</w:t>
            </w:r>
            <w:r w:rsidRPr="00DA796F">
              <w:rPr>
                <w:rFonts w:ascii="標楷體" w:eastAsia="標楷體" w:hAnsi="標楷體" w:cs="Roman PS" w:hint="eastAsia"/>
                <w:color w:val="000000" w:themeColor="text1"/>
                <w:sz w:val="18"/>
                <w:szCs w:val="18"/>
              </w:rPr>
              <w:t>【</w:t>
            </w:r>
            <w:r w:rsidRPr="00DA796F">
              <w:rPr>
                <w:rFonts w:ascii="標楷體" w:eastAsia="標楷體" w:hAnsi="標楷體" w:hint="eastAsia"/>
                <w:color w:val="000000" w:themeColor="text1"/>
                <w:sz w:val="18"/>
                <w:szCs w:val="18"/>
              </w:rPr>
              <w:t>資訊倫理或素養</w:t>
            </w:r>
            <w:r w:rsidRPr="00DA796F">
              <w:rPr>
                <w:rFonts w:ascii="標楷體" w:eastAsia="標楷體" w:hAnsi="標楷體" w:cs="Roman PS" w:hint="eastAsia"/>
                <w:color w:val="000000" w:themeColor="text1"/>
                <w:sz w:val="18"/>
                <w:szCs w:val="18"/>
              </w:rPr>
              <w:t>】</w:t>
            </w:r>
          </w:p>
        </w:tc>
        <w:tc>
          <w:tcPr>
            <w:tcW w:w="285" w:type="pct"/>
          </w:tcPr>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一、臺灣在哪裡／2.臺灣的經度與緯度</w:t>
            </w:r>
          </w:p>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1-3-1,1-3-4【海洋教育】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color w:val="000000" w:themeColor="text1"/>
                <w:sz w:val="18"/>
                <w:szCs w:val="18"/>
              </w:rPr>
              <w:t>一、真善美的旋律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舒伯特之歌</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三、一起來畫漫畫</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漫畫學習教室</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千變萬化的手</w:t>
            </w:r>
          </w:p>
          <w:p w:rsidR="00637C27" w:rsidRPr="00DA796F" w:rsidRDefault="00637C27" w:rsidP="00637C27">
            <w:pPr>
              <w:pStyle w:val="afff9"/>
              <w:adjustRightInd w:val="0"/>
              <w:spacing w:line="240" w:lineRule="auto"/>
              <w:ind w:left="0" w:firstLine="0"/>
              <w:rPr>
                <w:rFonts w:ascii="標楷體" w:eastAsia="標楷體" w:hAnsi="標楷體"/>
                <w:color w:val="000000" w:themeColor="text1"/>
                <w:sz w:val="18"/>
                <w:szCs w:val="18"/>
              </w:rPr>
            </w:pPr>
            <w:r w:rsidRPr="00DA796F">
              <w:rPr>
                <w:rFonts w:ascii="標楷體" w:eastAsia="標楷體" w:hAnsi="標楷體"/>
                <w:color w:val="000000" w:themeColor="text1"/>
                <w:sz w:val="18"/>
                <w:szCs w:val="18"/>
              </w:rPr>
              <w:t>1-3-1</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1-3-</w:t>
            </w:r>
            <w:r w:rsidRPr="00DA796F">
              <w:rPr>
                <w:rFonts w:ascii="標楷體" w:eastAsia="標楷體" w:hAnsi="標楷體" w:hint="eastAsia"/>
                <w:color w:val="000000" w:themeColor="text1"/>
                <w:sz w:val="18"/>
                <w:szCs w:val="18"/>
              </w:rPr>
              <w:t>2,</w:t>
            </w:r>
            <w:r w:rsidRPr="00DA796F">
              <w:rPr>
                <w:rFonts w:ascii="標楷體" w:eastAsia="標楷體" w:hAnsi="標楷體"/>
                <w:color w:val="000000" w:themeColor="text1"/>
                <w:sz w:val="18"/>
                <w:szCs w:val="18"/>
              </w:rPr>
              <w:t>2-3-8</w:t>
            </w:r>
            <w:r w:rsidRPr="00DA796F">
              <w:rPr>
                <w:rFonts w:ascii="標楷體" w:eastAsia="標楷體" w:hAnsi="標楷體" w:hint="eastAsia"/>
                <w:color w:val="000000" w:themeColor="text1"/>
                <w:sz w:val="18"/>
                <w:szCs w:val="18"/>
              </w:rPr>
              <w:t>,1-3-3,1-3-4</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f9"/>
              <w:adjustRightInd w:val="0"/>
              <w:spacing w:line="240" w:lineRule="auto"/>
              <w:ind w:left="0" w:firstLine="0"/>
              <w:rPr>
                <w:rFonts w:ascii="標楷體" w:eastAsia="標楷體" w:hAnsi="標楷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新生活進行式／2.走出自己的路2-3-2【性別平等教育】</w:t>
            </w:r>
          </w:p>
        </w:tc>
        <w:tc>
          <w:tcPr>
            <w:tcW w:w="42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一、球類運動和游泳／２．足下乾坤3-2-1,3-2-2,4-2-5【生涯發展教育】</w:t>
            </w:r>
          </w:p>
        </w:tc>
        <w:tc>
          <w:tcPr>
            <w:tcW w:w="281"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三、體育服裝登記表</w:t>
            </w:r>
          </w:p>
        </w:tc>
        <w:tc>
          <w:tcPr>
            <w:tcW w:w="330" w:type="pct"/>
            <w:gridSpan w:val="2"/>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w:t>
            </w:r>
            <w:r w:rsidRPr="00DA796F">
              <w:rPr>
                <w:rFonts w:ascii="標楷體" w:eastAsia="標楷體" w:hAnsi="標楷體" w:cs="新細明體" w:hint="eastAsia"/>
                <w:color w:val="000000" w:themeColor="text1"/>
                <w:kern w:val="0"/>
                <w:sz w:val="18"/>
                <w:szCs w:val="18"/>
                <w:lang w:val="zh-TW"/>
              </w:rPr>
              <w:t>認識版權頁的製作</w:t>
            </w:r>
          </w:p>
        </w:tc>
        <w:tc>
          <w:tcPr>
            <w:tcW w:w="235" w:type="pct"/>
            <w:gridSpan w:val="4"/>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三、音階驗收</w:t>
            </w:r>
          </w:p>
        </w:tc>
        <w:tc>
          <w:tcPr>
            <w:tcW w:w="287" w:type="pct"/>
            <w:gridSpan w:val="2"/>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w:t>
            </w:r>
            <w:r w:rsidRPr="00DA796F">
              <w:rPr>
                <w:rFonts w:ascii="標楷體" w:eastAsia="標楷體" w:hAnsi="標楷體" w:hint="eastAsia"/>
                <w:noProof/>
                <w:color w:val="000000" w:themeColor="text1"/>
                <w:sz w:val="18"/>
                <w:szCs w:val="18"/>
              </w:rPr>
              <w:t>You Are the Apple of My Eye</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9</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15</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9</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21</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家庭訪問</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shd w:val="pct15" w:color="auto" w:fill="FFFFFF"/>
              </w:rPr>
              <w:t>性別平等教育宣導</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cs="Andalus" w:hint="eastAsia"/>
                <w:color w:val="000000" w:themeColor="text1"/>
                <w:sz w:val="18"/>
                <w:szCs w:val="18"/>
                <w:highlight w:val="cyan"/>
              </w:rPr>
              <w:t>複合式校園防災演練</w:t>
            </w:r>
          </w:p>
        </w:tc>
        <w:tc>
          <w:tcPr>
            <w:tcW w:w="304" w:type="pct"/>
            <w:gridSpan w:val="3"/>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第壹單元品格天地</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第四課服務人群</w:t>
            </w:r>
          </w:p>
          <w:p w:rsidR="00637C27" w:rsidRPr="00DA796F" w:rsidRDefault="00637C27" w:rsidP="00637C27">
            <w:pPr>
              <w:spacing w:line="320" w:lineRule="exact"/>
              <w:rPr>
                <w:rFonts w:ascii="標楷體" w:eastAsia="標楷體" w:hAnsi="標楷體" w:cs="華康標宋體i.."/>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◎人</w:t>
            </w:r>
            <w:r w:rsidRPr="00DA796F">
              <w:rPr>
                <w:rFonts w:ascii="標楷體" w:eastAsia="標楷體" w:hAnsi="標楷體" w:cs="華康標宋體i.." w:hint="eastAsia"/>
                <w:snapToGrid w:val="0"/>
                <w:color w:val="000000" w:themeColor="text1"/>
                <w:kern w:val="0"/>
                <w:sz w:val="18"/>
                <w:szCs w:val="18"/>
              </w:rPr>
              <w:t>權教育</w:t>
            </w:r>
          </w:p>
          <w:p w:rsidR="00637C27" w:rsidRPr="00DA796F" w:rsidRDefault="00637C27" w:rsidP="00637C27">
            <w:pPr>
              <w:spacing w:line="320" w:lineRule="exact"/>
              <w:rPr>
                <w:rFonts w:ascii="標楷體" w:eastAsia="標楷體" w:hAnsi="標楷體" w:cs="華康標宋體i.."/>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◎家政教育</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6-3-2-3</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hint="eastAsia"/>
                <w:color w:val="000000" w:themeColor="text1"/>
                <w:sz w:val="18"/>
                <w:szCs w:val="18"/>
              </w:rPr>
              <w:t>6-3-4-1</w:t>
            </w:r>
          </w:p>
        </w:tc>
        <w:tc>
          <w:tcPr>
            <w:tcW w:w="330"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現代的電器／二、神奇的電器1-3-2</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1-3-6</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2-3-1</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2-3-3</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2-3-6</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3-3-3</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4-3-4</w:t>
            </w:r>
          </w:p>
        </w:tc>
        <w:tc>
          <w:tcPr>
            <w:tcW w:w="242" w:type="pct"/>
            <w:vAlign w:val="center"/>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Unit 1</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You Are the Apple of My Eye</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 ,1-1-3 ,1-1-4 ,1-1-5,1-1-7,1-</w:t>
            </w:r>
            <w:r w:rsidRPr="00DA796F">
              <w:rPr>
                <w:rFonts w:ascii="標楷體" w:eastAsia="標楷體" w:hAnsi="標楷體" w:hint="eastAsia"/>
                <w:color w:val="000000" w:themeColor="text1"/>
                <w:sz w:val="18"/>
                <w:szCs w:val="18"/>
              </w:rPr>
              <w:lastRenderedPageBreak/>
              <w:t>1-8 ,1-1-9,*1-1-11 ,2-1-3 ,2-1-4,2-1-8,2-1-9 ,2-1-11,6-1-2 ,6-1-3,6-1-4 ,6-1-9,6-1-12,6-1-13,7-1-4</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pStyle w:val="afff7"/>
              <w:adjustRightInd/>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二、因數與倍數</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5-n-</w:t>
            </w:r>
            <w:r w:rsidRPr="00DA796F">
              <w:rPr>
                <w:rFonts w:ascii="新細明體-ExtB" w:eastAsia="新細明體-ExtB" w:hAnsi="新細明體-ExtB" w:hint="eastAsia"/>
                <w:color w:val="000000" w:themeColor="text1"/>
                <w:sz w:val="18"/>
                <w:szCs w:val="18"/>
              </w:rPr>
              <w:t>04,</w:t>
            </w:r>
            <w:r w:rsidRPr="00DA796F">
              <w:rPr>
                <w:rFonts w:ascii="新細明體-ExtB" w:eastAsia="新細明體-ExtB" w:hAnsi="新細明體-ExtB"/>
                <w:color w:val="000000" w:themeColor="text1"/>
                <w:sz w:val="18"/>
                <w:szCs w:val="18"/>
              </w:rPr>
              <w:t>5-n-</w:t>
            </w:r>
            <w:r w:rsidRPr="00DA796F">
              <w:rPr>
                <w:rFonts w:ascii="新細明體-ExtB" w:eastAsia="新細明體-ExtB" w:hAnsi="新細明體-ExtB" w:hint="eastAsia"/>
                <w:color w:val="000000" w:themeColor="text1"/>
                <w:sz w:val="18"/>
                <w:szCs w:val="18"/>
              </w:rPr>
              <w:t>05</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425" w:type="pct"/>
          </w:tcPr>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一、觀測太陽／太陽位置的變化</w:t>
            </w:r>
          </w:p>
          <w:p w:rsidR="00637C27" w:rsidRPr="00DA796F" w:rsidRDefault="00637C27" w:rsidP="00637C27">
            <w:pPr>
              <w:pStyle w:val="aff6"/>
              <w:framePr w:wrap="around"/>
              <w:adjustRightInd w:val="0"/>
              <w:snapToGrid w:val="0"/>
              <w:ind w:left="24" w:rightChars="10" w:right="24"/>
              <w:jc w:val="left"/>
              <w:rPr>
                <w:rFonts w:ascii="標楷體" w:eastAsia="標楷體" w:hAnsi="標楷體"/>
                <w:color w:val="000000" w:themeColor="text1"/>
                <w:sz w:val="18"/>
                <w:szCs w:val="18"/>
              </w:rPr>
            </w:pPr>
            <w:r w:rsidRPr="00DA796F">
              <w:rPr>
                <w:rFonts w:ascii="標楷體" w:eastAsia="標楷體" w:hAnsi="標楷體" w:cs="Roman PS"/>
                <w:color w:val="000000" w:themeColor="text1"/>
                <w:sz w:val="18"/>
                <w:szCs w:val="18"/>
              </w:rPr>
              <w:t>1-3-1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2-3-3</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5-3-1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3-2-1</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3-2-2</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w:t>
            </w:r>
            <w:r w:rsidRPr="00DA796F">
              <w:rPr>
                <w:rFonts w:ascii="標楷體" w:eastAsia="標楷體" w:hAnsi="標楷體" w:hint="eastAsia"/>
                <w:color w:val="000000" w:themeColor="text1"/>
                <w:sz w:val="18"/>
                <w:szCs w:val="18"/>
              </w:rPr>
              <w:t>資訊倫理或素養</w:t>
            </w:r>
            <w:r w:rsidRPr="00DA796F">
              <w:rPr>
                <w:rFonts w:ascii="標楷體" w:eastAsia="標楷體" w:hAnsi="標楷體" w:cs="Roman PS" w:hint="eastAsia"/>
                <w:color w:val="000000" w:themeColor="text1"/>
                <w:sz w:val="18"/>
                <w:szCs w:val="18"/>
              </w:rPr>
              <w:t>】</w:t>
            </w:r>
          </w:p>
        </w:tc>
        <w:tc>
          <w:tcPr>
            <w:tcW w:w="285" w:type="pct"/>
          </w:tcPr>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一、臺灣在哪裡／2.臺灣的經度與緯度</w:t>
            </w:r>
          </w:p>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1-3-1,1-3-4【海洋教育】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color w:val="000000" w:themeColor="text1"/>
                <w:sz w:val="18"/>
                <w:szCs w:val="18"/>
              </w:rPr>
              <w:t>一、真善美的旋律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舒伯特之歌</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三、一起來畫漫畫</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漫畫學習教室</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雙手組合變化多</w:t>
            </w:r>
          </w:p>
          <w:p w:rsidR="00637C27" w:rsidRPr="00DA796F" w:rsidRDefault="00637C27" w:rsidP="00637C27">
            <w:pPr>
              <w:pStyle w:val="afff9"/>
              <w:adjustRightInd w:val="0"/>
              <w:spacing w:line="240" w:lineRule="auto"/>
              <w:ind w:left="0" w:firstLine="0"/>
              <w:rPr>
                <w:rFonts w:ascii="標楷體" w:eastAsia="標楷體" w:hAnsi="標楷體"/>
                <w:color w:val="000000" w:themeColor="text1"/>
                <w:sz w:val="18"/>
                <w:szCs w:val="18"/>
              </w:rPr>
            </w:pPr>
            <w:r w:rsidRPr="00DA796F">
              <w:rPr>
                <w:rFonts w:ascii="標楷體" w:eastAsia="標楷體" w:hAnsi="標楷體"/>
                <w:color w:val="000000" w:themeColor="text1"/>
                <w:sz w:val="18"/>
                <w:szCs w:val="18"/>
              </w:rPr>
              <w:t>2-3-9</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3-3-11</w:t>
            </w:r>
            <w:r w:rsidRPr="00DA796F">
              <w:rPr>
                <w:rFonts w:ascii="標楷體" w:eastAsia="標楷體" w:hAnsi="標楷體" w:hint="eastAsia"/>
                <w:color w:val="000000" w:themeColor="text1"/>
                <w:sz w:val="18"/>
                <w:szCs w:val="18"/>
              </w:rPr>
              <w:t>,1-3-1,1-3-2</w:t>
            </w:r>
            <w:r w:rsidRPr="00DA796F">
              <w:rPr>
                <w:rFonts w:ascii="標楷體" w:eastAsia="標楷體" w:hAnsi="標楷體" w:hint="eastAsia"/>
                <w:color w:val="000000" w:themeColor="text1"/>
                <w:sz w:val="18"/>
                <w:szCs w:val="18"/>
              </w:rPr>
              <w:lastRenderedPageBreak/>
              <w:t>,1-3-3,1-3-4,2-3-8</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f9"/>
              <w:adjustRightInd w:val="0"/>
              <w:spacing w:line="240" w:lineRule="auto"/>
              <w:ind w:left="0" w:firstLine="0"/>
              <w:rPr>
                <w:rFonts w:ascii="標楷體" w:eastAsia="標楷體" w:hAnsi="標楷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新生活進行式／2.走出自己的路2-3-2【性別平等教育】</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一、球類運動和游泳／２．足下乾坤、３．穩紮穩打3-2-1,3-2-2,4-2-5【生涯發展教育】</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四、聰明的電話簿</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w:t>
            </w:r>
            <w:r w:rsidRPr="00DA796F">
              <w:rPr>
                <w:rFonts w:ascii="標楷體" w:eastAsia="標楷體" w:hAnsi="標楷體" w:cs="新細明體" w:hint="eastAsia"/>
                <w:color w:val="000000" w:themeColor="text1"/>
                <w:kern w:val="0"/>
                <w:sz w:val="18"/>
                <w:szCs w:val="18"/>
                <w:lang w:val="zh-TW"/>
              </w:rPr>
              <w:t>窮和尚與富和尚內容摘要</w:t>
            </w:r>
          </w:p>
        </w:tc>
        <w:tc>
          <w:tcPr>
            <w:tcW w:w="235" w:type="pct"/>
            <w:gridSpan w:val="4"/>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四、音階驗收</w:t>
            </w:r>
          </w:p>
        </w:tc>
        <w:tc>
          <w:tcPr>
            <w:tcW w:w="287"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w:t>
            </w:r>
            <w:r w:rsidRPr="00DA796F">
              <w:rPr>
                <w:rFonts w:ascii="標楷體" w:eastAsia="標楷體" w:hAnsi="標楷體" w:hint="eastAsia"/>
                <w:noProof/>
                <w:color w:val="000000" w:themeColor="text1"/>
                <w:sz w:val="18"/>
                <w:szCs w:val="18"/>
              </w:rPr>
              <w:t>You Are the Apple of My Eye</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9</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22</w:t>
            </w:r>
            <w:r w:rsidRPr="00DA796F">
              <w:rPr>
                <w:rFonts w:ascii="標楷體" w:eastAsia="標楷體" w:hAnsi="標楷體"/>
                <w:color w:val="000000" w:themeColor="text1"/>
                <w:sz w:val="18"/>
                <w:szCs w:val="18"/>
              </w:rPr>
              <w:lastRenderedPageBreak/>
              <w:t>-</w:t>
            </w:r>
            <w:r w:rsidRPr="00DA796F">
              <w:rPr>
                <w:rFonts w:ascii="標楷體" w:eastAsia="標楷體" w:hAnsi="標楷體" w:hint="eastAsia"/>
                <w:color w:val="000000" w:themeColor="text1"/>
                <w:sz w:val="18"/>
                <w:szCs w:val="18"/>
              </w:rPr>
              <w:t>9</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28</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w:t>
            </w:r>
            <w:r w:rsidRPr="00DA796F">
              <w:rPr>
                <w:rFonts w:ascii="標楷體" w:eastAsia="標楷體" w:hAnsi="標楷體" w:hint="eastAsia"/>
                <w:color w:val="000000" w:themeColor="text1"/>
                <w:sz w:val="18"/>
                <w:szCs w:val="18"/>
                <w:shd w:val="pct15" w:color="auto" w:fill="FFFFFF"/>
              </w:rPr>
              <w:t>家庭暴力防制宣導</w:t>
            </w:r>
          </w:p>
        </w:tc>
        <w:tc>
          <w:tcPr>
            <w:tcW w:w="304" w:type="pct"/>
            <w:gridSpan w:val="3"/>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語文天地</w:t>
            </w:r>
            <w:r w:rsidRPr="00DA796F">
              <w:rPr>
                <w:rFonts w:ascii="標楷體" w:eastAsia="標楷體" w:hAnsi="標楷體" w:cs="Arial Unicode MS" w:hint="eastAsia"/>
                <w:snapToGrid w:val="0"/>
                <w:color w:val="000000" w:themeColor="text1"/>
                <w:kern w:val="0"/>
                <w:sz w:val="18"/>
                <w:szCs w:val="18"/>
              </w:rPr>
              <w:lastRenderedPageBreak/>
              <w:t>一</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3-3-1-1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3-3-4-1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4-3-1-1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6-3-2-1</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hint="eastAsia"/>
                <w:color w:val="000000" w:themeColor="text1"/>
                <w:sz w:val="18"/>
                <w:szCs w:val="18"/>
              </w:rPr>
              <w:t>6-3-4</w:t>
            </w:r>
          </w:p>
        </w:tc>
        <w:tc>
          <w:tcPr>
            <w:tcW w:w="330"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現代的電器／二、神奇</w:t>
            </w:r>
            <w:r w:rsidRPr="00DA796F">
              <w:rPr>
                <w:rFonts w:ascii="標楷體" w:eastAsia="標楷體" w:hAnsi="標楷體" w:hint="eastAsia"/>
                <w:color w:val="000000" w:themeColor="text1"/>
                <w:sz w:val="18"/>
                <w:szCs w:val="18"/>
              </w:rPr>
              <w:lastRenderedPageBreak/>
              <w:t>的電器1-3-2</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1-3-6</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2-3-1</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2-3-3</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2-3-6</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3-3-3</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4-3-4</w:t>
            </w:r>
          </w:p>
        </w:tc>
        <w:tc>
          <w:tcPr>
            <w:tcW w:w="242" w:type="pct"/>
            <w:vAlign w:val="center"/>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Unit 2</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This Is </w:t>
            </w:r>
            <w:r w:rsidRPr="00DA796F">
              <w:rPr>
                <w:rFonts w:ascii="標楷體" w:eastAsia="標楷體" w:hAnsi="標楷體" w:hint="eastAsia"/>
                <w:color w:val="000000" w:themeColor="text1"/>
                <w:sz w:val="18"/>
                <w:szCs w:val="18"/>
              </w:rPr>
              <w:lastRenderedPageBreak/>
              <w:t>My Cup of Tea</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 ,1-1-3 ,1-1-4 ,1-1-5,1-1-7,1-1-8 ,1-1-9,*1-1-11 ,2-1-3 ,2-1-4 ,2-1-8,2-1-9 ,2-1-11,6-1-2 ,6-1-3,6-1-4 ,6-1-9,6-1-12,6-1-13,7-1-4</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三、擴分、約分和通分</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lastRenderedPageBreak/>
              <w:t>5-n-</w:t>
            </w:r>
            <w:r w:rsidRPr="00DA796F">
              <w:rPr>
                <w:rFonts w:ascii="新細明體-ExtB" w:eastAsia="新細明體-ExtB" w:hAnsi="新細明體-ExtB" w:hint="eastAsia"/>
                <w:color w:val="000000" w:themeColor="text1"/>
                <w:sz w:val="18"/>
                <w:szCs w:val="18"/>
              </w:rPr>
              <w:t>06,</w:t>
            </w:r>
            <w:r w:rsidRPr="00DA796F">
              <w:rPr>
                <w:rFonts w:ascii="新細明體-ExtB" w:eastAsia="新細明體-ExtB" w:hAnsi="新細明體-ExtB"/>
                <w:color w:val="000000" w:themeColor="text1"/>
                <w:sz w:val="18"/>
                <w:szCs w:val="18"/>
              </w:rPr>
              <w:t>5-n-</w:t>
            </w:r>
            <w:r w:rsidRPr="00DA796F">
              <w:rPr>
                <w:rFonts w:ascii="新細明體-ExtB" w:eastAsia="新細明體-ExtB" w:hAnsi="新細明體-ExtB" w:hint="eastAsia"/>
                <w:color w:val="000000" w:themeColor="text1"/>
                <w:sz w:val="18"/>
                <w:szCs w:val="18"/>
              </w:rPr>
              <w:t>07</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425" w:type="pct"/>
          </w:tcPr>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lastRenderedPageBreak/>
              <w:t>一、觀測太陽／</w:t>
            </w:r>
            <w:r w:rsidRPr="00DA796F">
              <w:rPr>
                <w:rFonts w:ascii="標楷體" w:eastAsia="標楷體" w:hAnsi="標楷體" w:cs="Roman PS" w:hint="eastAsia"/>
                <w:color w:val="000000" w:themeColor="text1"/>
                <w:sz w:val="18"/>
                <w:szCs w:val="18"/>
              </w:rPr>
              <w:lastRenderedPageBreak/>
              <w:t>太陽與生活</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二、植物世界面面觀／植物根、莖、葉的功能</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1-3-1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2-3-3</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4-3-4</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5-3-1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3-2-1</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3-2-2</w:t>
            </w:r>
            <w:r w:rsidRPr="00DA796F">
              <w:rPr>
                <w:rFonts w:ascii="標楷體" w:eastAsia="標楷體" w:hAnsi="標楷體" w:hint="eastAsia"/>
                <w:color w:val="000000" w:themeColor="text1"/>
                <w:sz w:val="18"/>
                <w:szCs w:val="18"/>
              </w:rPr>
              <w:t>,</w:t>
            </w: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3-3-6</w:t>
            </w:r>
            <w:r w:rsidRPr="00DA796F">
              <w:rPr>
                <w:rFonts w:ascii="標楷體" w:eastAsia="標楷體" w:hAnsi="標楷體" w:cs="Roman PS" w:hint="eastAsia"/>
                <w:color w:val="000000" w:themeColor="text1"/>
                <w:sz w:val="18"/>
                <w:szCs w:val="18"/>
              </w:rPr>
              <w:t>【人權教育】【環境教育】【生涯發展教育】</w:t>
            </w:r>
          </w:p>
        </w:tc>
        <w:tc>
          <w:tcPr>
            <w:tcW w:w="285" w:type="pct"/>
          </w:tcPr>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二、自然環境／1.</w:t>
            </w:r>
            <w:r w:rsidRPr="00DA796F">
              <w:rPr>
                <w:rFonts w:ascii="標楷體" w:eastAsia="標楷體" w:hAnsi="標楷體" w:hint="eastAsia"/>
                <w:color w:val="000000" w:themeColor="text1"/>
                <w:sz w:val="18"/>
                <w:szCs w:val="18"/>
              </w:rPr>
              <w:lastRenderedPageBreak/>
              <w:t>臺灣的地形</w:t>
            </w:r>
          </w:p>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1-3-1,1-3-3,1-3-4【環境教育】【資訊教育】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color w:val="000000" w:themeColor="text1"/>
                <w:sz w:val="18"/>
                <w:szCs w:val="18"/>
              </w:rPr>
              <w:lastRenderedPageBreak/>
              <w:t>一、真善美的旋律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電影主</w:t>
            </w:r>
            <w:r w:rsidRPr="00DA796F">
              <w:rPr>
                <w:rFonts w:ascii="標楷體" w:eastAsia="標楷體" w:hAnsi="標楷體" w:cs="細明體" w:hint="eastAsia"/>
                <w:color w:val="000000" w:themeColor="text1"/>
                <w:sz w:val="18"/>
                <w:szCs w:val="18"/>
              </w:rPr>
              <w:lastRenderedPageBreak/>
              <w:t>題曲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三、一起來畫漫畫</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漫畫學習教室</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雙手組合變化多</w:t>
            </w:r>
          </w:p>
          <w:p w:rsidR="00637C27" w:rsidRPr="00DA796F" w:rsidRDefault="00637C27" w:rsidP="00637C27">
            <w:pPr>
              <w:pStyle w:val="afff9"/>
              <w:adjustRightInd w:val="0"/>
              <w:spacing w:line="240" w:lineRule="auto"/>
              <w:ind w:left="0" w:firstLine="0"/>
              <w:rPr>
                <w:rFonts w:ascii="標楷體" w:eastAsia="標楷體" w:hAnsi="標楷體"/>
                <w:color w:val="000000" w:themeColor="text1"/>
                <w:sz w:val="18"/>
                <w:szCs w:val="18"/>
              </w:rPr>
            </w:pPr>
            <w:r w:rsidRPr="00DA796F">
              <w:rPr>
                <w:rFonts w:ascii="標楷體" w:eastAsia="標楷體" w:hAnsi="標楷體"/>
                <w:color w:val="000000" w:themeColor="text1"/>
                <w:sz w:val="18"/>
                <w:szCs w:val="18"/>
              </w:rPr>
              <w:t>1-3-1</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1-3-3</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2-3-8</w:t>
            </w:r>
            <w:r w:rsidRPr="00DA796F">
              <w:rPr>
                <w:rFonts w:ascii="標楷體" w:eastAsia="標楷體" w:hAnsi="標楷體" w:hint="eastAsia"/>
                <w:color w:val="000000" w:themeColor="text1"/>
                <w:sz w:val="18"/>
                <w:szCs w:val="18"/>
              </w:rPr>
              <w:t>,1-3-2</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f9"/>
              <w:adjustRightInd w:val="0"/>
              <w:spacing w:line="240" w:lineRule="auto"/>
              <w:ind w:left="0" w:firstLine="0"/>
              <w:rPr>
                <w:rFonts w:ascii="標楷體" w:eastAsia="標楷體" w:hAnsi="標楷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人際跑跳碰／1.人格特質大不同</w:t>
            </w:r>
            <w:r w:rsidRPr="00DA796F">
              <w:rPr>
                <w:rFonts w:ascii="標楷體" w:eastAsia="標楷體" w:hAnsi="標楷體" w:cs="細明體" w:hint="eastAsia"/>
                <w:color w:val="000000" w:themeColor="text1"/>
                <w:sz w:val="18"/>
                <w:szCs w:val="18"/>
              </w:rPr>
              <w:lastRenderedPageBreak/>
              <w:t>3-3-1【性別平等教育】【家政教育】【人權教育】</w:t>
            </w:r>
          </w:p>
        </w:tc>
        <w:tc>
          <w:tcPr>
            <w:tcW w:w="42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lastRenderedPageBreak/>
              <w:t>一、球類運動和游泳／３．穩紮</w:t>
            </w:r>
            <w:r w:rsidRPr="00DA796F">
              <w:rPr>
                <w:rFonts w:ascii="標楷體" w:eastAsia="標楷體" w:hAnsi="標楷體" w:cs="新細明體" w:hint="eastAsia"/>
                <w:color w:val="000000" w:themeColor="text1"/>
                <w:sz w:val="18"/>
                <w:szCs w:val="18"/>
              </w:rPr>
              <w:lastRenderedPageBreak/>
              <w:t>穩打、４．捷泳3-2-1,3-2-2,3-2-4【生涯發展教育】【海洋教育】</w:t>
            </w:r>
          </w:p>
        </w:tc>
        <w:tc>
          <w:tcPr>
            <w:tcW w:w="281" w:type="pct"/>
          </w:tcPr>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五、聰明的電話簿</w:t>
            </w:r>
          </w:p>
        </w:tc>
        <w:tc>
          <w:tcPr>
            <w:tcW w:w="330" w:type="pct"/>
            <w:gridSpan w:val="2"/>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w:t>
            </w:r>
            <w:r w:rsidRPr="00DA796F">
              <w:rPr>
                <w:rFonts w:ascii="標楷體" w:eastAsia="標楷體" w:hAnsi="標楷體" w:cs="新細明體" w:hint="eastAsia"/>
                <w:color w:val="000000" w:themeColor="text1"/>
                <w:kern w:val="0"/>
                <w:sz w:val="18"/>
                <w:szCs w:val="18"/>
                <w:lang w:val="zh-TW"/>
              </w:rPr>
              <w:t>窮和尚與富和尚的</w:t>
            </w:r>
            <w:r w:rsidRPr="00DA796F">
              <w:rPr>
                <w:rFonts w:ascii="標楷體" w:eastAsia="標楷體" w:hAnsi="標楷體" w:cs="新細明體" w:hint="eastAsia"/>
                <w:color w:val="000000" w:themeColor="text1"/>
                <w:kern w:val="0"/>
                <w:sz w:val="18"/>
                <w:szCs w:val="18"/>
                <w:lang w:val="zh-TW"/>
              </w:rPr>
              <w:lastRenderedPageBreak/>
              <w:t>五觀五最</w:t>
            </w:r>
          </w:p>
        </w:tc>
        <w:tc>
          <w:tcPr>
            <w:tcW w:w="235" w:type="pct"/>
            <w:gridSpan w:val="4"/>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五、音階指法操</w:t>
            </w:r>
            <w:r w:rsidRPr="00DA796F">
              <w:rPr>
                <w:rFonts w:ascii="標楷體" w:eastAsia="標楷體" w:hAnsi="標楷體" w:hint="eastAsia"/>
                <w:color w:val="000000" w:themeColor="text1"/>
                <w:sz w:val="18"/>
                <w:szCs w:val="18"/>
              </w:rPr>
              <w:lastRenderedPageBreak/>
              <w:t>作</w:t>
            </w:r>
          </w:p>
        </w:tc>
        <w:tc>
          <w:tcPr>
            <w:tcW w:w="287" w:type="pct"/>
            <w:gridSpan w:val="2"/>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五、</w:t>
            </w:r>
            <w:r w:rsidRPr="00DA796F">
              <w:rPr>
                <w:rFonts w:ascii="標楷體" w:eastAsia="標楷體" w:hAnsi="標楷體" w:hint="eastAsia"/>
                <w:noProof/>
                <w:color w:val="000000" w:themeColor="text1"/>
                <w:sz w:val="18"/>
                <w:szCs w:val="18"/>
              </w:rPr>
              <w:t>This Is My Cup</w:t>
            </w:r>
            <w:r w:rsidRPr="00DA796F">
              <w:rPr>
                <w:rFonts w:ascii="標楷體" w:eastAsia="標楷體" w:hAnsi="標楷體" w:hint="eastAsia"/>
                <w:color w:val="000000" w:themeColor="text1"/>
                <w:sz w:val="18"/>
                <w:szCs w:val="18"/>
              </w:rPr>
              <w:t xml:space="preserve"> </w:t>
            </w:r>
            <w:r w:rsidRPr="00DA796F">
              <w:rPr>
                <w:rFonts w:ascii="標楷體" w:eastAsia="標楷體" w:hAnsi="標楷體" w:hint="eastAsia"/>
                <w:color w:val="000000" w:themeColor="text1"/>
                <w:sz w:val="18"/>
                <w:szCs w:val="18"/>
              </w:rPr>
              <w:lastRenderedPageBreak/>
              <w:t>of Tea</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6</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9</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29</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10</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5</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10/5補行上課、上班日(補</w:t>
            </w:r>
            <w:r w:rsidRPr="00DA796F">
              <w:rPr>
                <w:rFonts w:ascii="標楷體" w:eastAsia="標楷體" w:hAnsi="標楷體"/>
                <w:color w:val="000000" w:themeColor="text1"/>
                <w:sz w:val="18"/>
                <w:szCs w:val="18"/>
              </w:rPr>
              <w:t>10/11)</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bCs/>
                <w:color w:val="000000" w:themeColor="text1"/>
                <w:sz w:val="18"/>
                <w:szCs w:val="18"/>
              </w:rPr>
              <w:t>品德教育</w:t>
            </w:r>
          </w:p>
        </w:tc>
        <w:tc>
          <w:tcPr>
            <w:tcW w:w="304" w:type="pct"/>
            <w:gridSpan w:val="3"/>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第貳單元擁抱海洋</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第五課到南方澳去</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◎海洋教育</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◎環境教育</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5-3-3-2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6-3-2-3</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hint="eastAsia"/>
                <w:color w:val="000000" w:themeColor="text1"/>
                <w:sz w:val="18"/>
                <w:szCs w:val="18"/>
              </w:rPr>
              <w:t>6-3-4-1</w:t>
            </w:r>
          </w:p>
        </w:tc>
        <w:tc>
          <w:tcPr>
            <w:tcW w:w="330"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Times New Roman" w:hint="eastAsia"/>
                <w:color w:val="000000" w:themeColor="text1"/>
                <w:sz w:val="18"/>
                <w:szCs w:val="18"/>
              </w:rPr>
              <w:lastRenderedPageBreak/>
              <w:t>現代的電器／二、神奇的電器1-3-2,1-3-6,2-3-1,2-3-3,2-3-6,3-3-1,3-3-3,4-3-4</w:t>
            </w:r>
          </w:p>
        </w:tc>
        <w:tc>
          <w:tcPr>
            <w:tcW w:w="242" w:type="pct"/>
            <w:vAlign w:val="center"/>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Unit 2</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This Is My Cup of Tea</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 ,1-1-3 ,1-1-4 ,1-1-5,1-1-7,1-1-8 ,1-1-9,*1-1-11 ,2-1-3 ,2-1-4,2-1-8,2-1-9 ,2-1-11,6-1-2 ,6-1-3,6-1-4 ,6-1-9,6-1-12,6-1-13,7-1-4</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w:t>
            </w:r>
            <w:r w:rsidRPr="00DA796F">
              <w:rPr>
                <w:rFonts w:ascii="標楷體" w:eastAsia="標楷體" w:hAnsi="標楷體" w:hint="eastAsia"/>
                <w:color w:val="000000" w:themeColor="text1"/>
                <w:sz w:val="18"/>
                <w:szCs w:val="18"/>
              </w:rPr>
              <w:lastRenderedPageBreak/>
              <w:t>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三、擴分、約分和通分</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5-n-</w:t>
            </w:r>
            <w:r w:rsidRPr="00DA796F">
              <w:rPr>
                <w:rFonts w:ascii="新細明體-ExtB" w:eastAsia="新細明體-ExtB" w:hAnsi="新細明體-ExtB" w:hint="eastAsia"/>
                <w:color w:val="000000" w:themeColor="text1"/>
                <w:sz w:val="18"/>
                <w:szCs w:val="18"/>
              </w:rPr>
              <w:t>13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tc>
        <w:tc>
          <w:tcPr>
            <w:tcW w:w="425" w:type="pct"/>
          </w:tcPr>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二、植物世界面面觀／植物根、莖、葉的功能</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1-3-1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2-3-3</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4-3-4</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5-3-1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3-3-6</w:t>
            </w:r>
            <w:r w:rsidRPr="00DA796F">
              <w:rPr>
                <w:rFonts w:ascii="標楷體" w:eastAsia="標楷體" w:hAnsi="標楷體" w:cs="Roman PS" w:hint="eastAsia"/>
                <w:color w:val="000000" w:themeColor="text1"/>
                <w:sz w:val="18"/>
                <w:szCs w:val="18"/>
              </w:rPr>
              <w:t>【人權教育】【環境教育】【生涯發展教育】【性別平等教育】【家政教育】</w:t>
            </w:r>
          </w:p>
        </w:tc>
        <w:tc>
          <w:tcPr>
            <w:tcW w:w="285" w:type="pct"/>
          </w:tcPr>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二、自然環境／2.臺灣的氣候1-3-1,1-3-3,1-3-4【環境教育】【資訊教育】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color w:val="000000" w:themeColor="text1"/>
                <w:sz w:val="18"/>
                <w:szCs w:val="18"/>
              </w:rPr>
              <w:t>一、真善美的旋律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電影主題曲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三、一起來畫漫畫</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動手畫漫畫</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雙手組合變化多</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1-3-1,1-3-3,2-3-8,1-3-2</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人際跑跳碰／1.人格特質大不同3-3-1【性別平等教育】【家政教育】【人權教育】</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一、球類運動和游泳／４．捷泳3-2-1,3-2-2,4-2-5【海洋教育】</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標楷體" w:hint="eastAsia"/>
                <w:color w:val="000000" w:themeColor="text1"/>
                <w:sz w:val="18"/>
                <w:szCs w:val="18"/>
              </w:rPr>
              <w:t>六、製作成績單</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w:t>
            </w:r>
            <w:r w:rsidRPr="00DA796F">
              <w:rPr>
                <w:rFonts w:ascii="標楷體" w:eastAsia="標楷體" w:hAnsi="標楷體" w:cs="新細明體" w:hint="eastAsia"/>
                <w:color w:val="000000" w:themeColor="text1"/>
                <w:kern w:val="0"/>
                <w:sz w:val="18"/>
                <w:szCs w:val="18"/>
                <w:lang w:val="zh-TW"/>
              </w:rPr>
              <w:t>窮和尚與富和尚小書繪製</w:t>
            </w:r>
          </w:p>
        </w:tc>
        <w:tc>
          <w:tcPr>
            <w:tcW w:w="235" w:type="pct"/>
            <w:gridSpan w:val="4"/>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六、音階指法操作</w:t>
            </w:r>
          </w:p>
        </w:tc>
        <w:tc>
          <w:tcPr>
            <w:tcW w:w="287"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w:t>
            </w:r>
            <w:r w:rsidRPr="00DA796F">
              <w:rPr>
                <w:rFonts w:ascii="標楷體" w:eastAsia="標楷體" w:hAnsi="標楷體" w:hint="eastAsia"/>
                <w:noProof/>
                <w:color w:val="000000" w:themeColor="text1"/>
                <w:sz w:val="18"/>
                <w:szCs w:val="18"/>
              </w:rPr>
              <w:t>This Is My Cup</w:t>
            </w:r>
            <w:r w:rsidRPr="00DA796F">
              <w:rPr>
                <w:rFonts w:ascii="標楷體" w:eastAsia="標楷體" w:hAnsi="標楷體" w:hint="eastAsia"/>
                <w:color w:val="000000" w:themeColor="text1"/>
                <w:sz w:val="18"/>
                <w:szCs w:val="18"/>
              </w:rPr>
              <w:t xml:space="preserve"> of Tea</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7</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10</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6</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10</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12</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10/8~9第1次定期考查</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10/10~13國慶日連假</w:t>
            </w:r>
          </w:p>
          <w:p w:rsidR="00637C27" w:rsidRPr="00DA796F" w:rsidRDefault="00637C27" w:rsidP="00637C27">
            <w:pPr>
              <w:snapToGrid w:val="0"/>
              <w:ind w:left="90" w:hangingChars="50" w:hanging="90"/>
              <w:rPr>
                <w:rFonts w:ascii="標楷體" w:eastAsia="標楷體" w:hAnsi="標楷體"/>
                <w:b/>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人權法治教育宣導3</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母語日1</w:t>
            </w:r>
          </w:p>
        </w:tc>
        <w:tc>
          <w:tcPr>
            <w:tcW w:w="304" w:type="pct"/>
            <w:gridSpan w:val="3"/>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第貳單元擁抱海洋</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第六課護送螃蟹過馬路</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◎海洋教育</w:t>
            </w:r>
          </w:p>
          <w:p w:rsidR="00637C27" w:rsidRPr="00DA796F" w:rsidRDefault="00637C27" w:rsidP="00637C27">
            <w:pPr>
              <w:autoSpaceDE w:val="0"/>
              <w:autoSpaceDN w:val="0"/>
              <w:adjustRightInd w:val="0"/>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◎環境教育</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4-3-2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6-3-2-3</w:t>
            </w:r>
          </w:p>
          <w:p w:rsidR="00637C27" w:rsidRPr="00DA796F" w:rsidRDefault="00637C27" w:rsidP="00637C27">
            <w:pPr>
              <w:autoSpaceDE w:val="0"/>
              <w:autoSpaceDN w:val="0"/>
              <w:adjustRightInd w:val="0"/>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hint="eastAsia"/>
                <w:color w:val="000000" w:themeColor="text1"/>
                <w:sz w:val="18"/>
                <w:szCs w:val="18"/>
              </w:rPr>
              <w:t>6-3-4-1</w:t>
            </w:r>
          </w:p>
        </w:tc>
        <w:tc>
          <w:tcPr>
            <w:tcW w:w="330"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Times New Roman" w:hint="eastAsia"/>
                <w:color w:val="000000" w:themeColor="text1"/>
                <w:sz w:val="18"/>
                <w:szCs w:val="18"/>
              </w:rPr>
              <w:lastRenderedPageBreak/>
              <w:t>現代的電器／單元活動一1-3-6,1-3-8,2-3-2,　2-3-6,2-3-9【家政教育】</w:t>
            </w:r>
          </w:p>
        </w:tc>
        <w:tc>
          <w:tcPr>
            <w:tcW w:w="242" w:type="pct"/>
            <w:vAlign w:val="center"/>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Unit 2</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This Is My Cup of Tea</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 ,1-1-3 ,1-1-4,1-1-5,1-1-7,1-1-8 ,1-1-9,*1-1-11 ,2-1-3 ,2-1-4,2-1-8,2-1-9 ,2-1-11,6-1-</w:t>
            </w:r>
            <w:r w:rsidRPr="00DA796F">
              <w:rPr>
                <w:rFonts w:ascii="標楷體" w:eastAsia="標楷體" w:hAnsi="標楷體" w:hint="eastAsia"/>
                <w:color w:val="000000" w:themeColor="text1"/>
                <w:sz w:val="18"/>
                <w:szCs w:val="18"/>
              </w:rPr>
              <w:lastRenderedPageBreak/>
              <w:t>2 ,6-1-3,6-1-4,6-1-9,6-1-12,6-1-13,7-1-4,</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p w:rsidR="00637C27" w:rsidRPr="00DA796F" w:rsidRDefault="00637C27" w:rsidP="00637C27">
            <w:pPr>
              <w:pStyle w:val="afff7"/>
              <w:adjustRightInd/>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四、多邊形與扇形</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5-s-02</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425" w:type="pct"/>
          </w:tcPr>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二、植物世界面面觀／植物根、莖、葉的功能</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1-3-1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4-3-4</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1-2-1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3-3-6</w:t>
            </w:r>
            <w:r w:rsidRPr="00DA796F">
              <w:rPr>
                <w:rFonts w:ascii="標楷體" w:eastAsia="標楷體" w:hAnsi="標楷體" w:cs="Roman PS" w:hint="eastAsia"/>
                <w:color w:val="000000" w:themeColor="text1"/>
                <w:sz w:val="18"/>
                <w:szCs w:val="18"/>
              </w:rPr>
              <w:t>【環境教育】【生涯發展教育】【性別平等教育】【家政教育】</w:t>
            </w:r>
          </w:p>
        </w:tc>
        <w:tc>
          <w:tcPr>
            <w:tcW w:w="28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二、自然環境／3.臺灣的河川與海岸1-3-1,1-3-3,1-3-10</w:t>
            </w:r>
            <w:r w:rsidRPr="00DA796F">
              <w:rPr>
                <w:rFonts w:ascii="標楷體" w:eastAsia="標楷體" w:hAnsi="標楷體" w:hint="eastAsia"/>
                <w:color w:val="000000" w:themeColor="text1"/>
                <w:sz w:val="18"/>
                <w:szCs w:val="18"/>
              </w:rPr>
              <w:br/>
              <w:t>【環境教育】【海洋教育】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color w:val="000000" w:themeColor="text1"/>
                <w:sz w:val="18"/>
                <w:szCs w:val="18"/>
              </w:rPr>
              <w:t>一、真善美的旋律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電影主題曲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三、一起來畫漫畫</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動手畫漫畫</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雙手組合變化多</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1-3-1,1-3-3,2-3-8,1-3-2</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人際跑跳碰／2.相處有策略3-3-1【性別平等教育】【家政教育】【人權教育】</w:t>
            </w:r>
          </w:p>
        </w:tc>
        <w:tc>
          <w:tcPr>
            <w:tcW w:w="42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二、安全新生活／１．事故傷害放大鏡5-2-1,5-2-2【環境教育】【生涯發展教育】</w:t>
            </w:r>
          </w:p>
        </w:tc>
        <w:tc>
          <w:tcPr>
            <w:tcW w:w="281"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七、身高體重分佈圖</w:t>
            </w:r>
          </w:p>
        </w:tc>
        <w:tc>
          <w:tcPr>
            <w:tcW w:w="330" w:type="pct"/>
            <w:gridSpan w:val="2"/>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七、</w:t>
            </w:r>
            <w:r w:rsidRPr="00DA796F">
              <w:rPr>
                <w:rFonts w:ascii="標楷體" w:eastAsia="標楷體" w:hAnsi="標楷體" w:cs="新細明體" w:hint="eastAsia"/>
                <w:color w:val="000000" w:themeColor="text1"/>
                <w:kern w:val="0"/>
                <w:sz w:val="18"/>
                <w:szCs w:val="18"/>
                <w:lang w:val="zh-TW"/>
              </w:rPr>
              <w:t>海倫‧凱勒內容介紹</w:t>
            </w:r>
          </w:p>
        </w:tc>
        <w:tc>
          <w:tcPr>
            <w:tcW w:w="235" w:type="pct"/>
            <w:gridSpan w:val="4"/>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七、音階指法操作</w:t>
            </w:r>
          </w:p>
        </w:tc>
        <w:tc>
          <w:tcPr>
            <w:tcW w:w="287" w:type="pct"/>
            <w:gridSpan w:val="2"/>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七、</w:t>
            </w:r>
            <w:r w:rsidRPr="00DA796F">
              <w:rPr>
                <w:rFonts w:ascii="標楷體" w:eastAsia="標楷體" w:hAnsi="標楷體" w:hint="eastAsia"/>
                <w:noProof/>
                <w:color w:val="000000" w:themeColor="text1"/>
                <w:sz w:val="18"/>
                <w:szCs w:val="18"/>
              </w:rPr>
              <w:t>This Is My Cup</w:t>
            </w:r>
            <w:r w:rsidRPr="00DA796F">
              <w:rPr>
                <w:rFonts w:ascii="標楷體" w:eastAsia="標楷體" w:hAnsi="標楷體" w:hint="eastAsia"/>
                <w:color w:val="000000" w:themeColor="text1"/>
                <w:sz w:val="18"/>
                <w:szCs w:val="18"/>
              </w:rPr>
              <w:t xml:space="preserve"> of Tea</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8</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10</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13</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10</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19</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*國語、自然習作檢閱</w:t>
            </w:r>
          </w:p>
        </w:tc>
        <w:tc>
          <w:tcPr>
            <w:tcW w:w="304" w:type="pct"/>
            <w:gridSpan w:val="3"/>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第貳單元擁抱海洋</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第七課海洋朝聖者</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◎海洋教</w:t>
            </w:r>
            <w:r w:rsidRPr="00DA796F">
              <w:rPr>
                <w:rFonts w:ascii="標楷體" w:eastAsia="標楷體" w:hAnsi="標楷體" w:cs="Arial Unicode MS" w:hint="eastAsia"/>
                <w:snapToGrid w:val="0"/>
                <w:color w:val="000000" w:themeColor="text1"/>
                <w:kern w:val="0"/>
                <w:sz w:val="18"/>
                <w:szCs w:val="18"/>
              </w:rPr>
              <w:lastRenderedPageBreak/>
              <w:t>育</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◎生涯發展教育</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6-3-2-3</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hint="eastAsia"/>
                <w:color w:val="000000" w:themeColor="text1"/>
                <w:sz w:val="18"/>
                <w:szCs w:val="18"/>
              </w:rPr>
              <w:t>6-3-4-1</w:t>
            </w:r>
          </w:p>
        </w:tc>
        <w:tc>
          <w:tcPr>
            <w:tcW w:w="330"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Times New Roman" w:hint="eastAsia"/>
                <w:color w:val="000000" w:themeColor="text1"/>
                <w:sz w:val="18"/>
                <w:szCs w:val="18"/>
              </w:rPr>
              <w:lastRenderedPageBreak/>
              <w:t>行行出狀元／一、作田人1-3-1,1-3-6,2-3-2,　2-3-4,2-3-</w:t>
            </w:r>
            <w:r w:rsidRPr="00DA796F">
              <w:rPr>
                <w:rFonts w:ascii="標楷體" w:eastAsia="標楷體" w:hAnsi="標楷體" w:cs="Times New Roman" w:hint="eastAsia"/>
                <w:color w:val="000000" w:themeColor="text1"/>
                <w:sz w:val="18"/>
                <w:szCs w:val="18"/>
              </w:rPr>
              <w:lastRenderedPageBreak/>
              <w:t>8,3-3-2,4-3-5,5-3-1　【生涯發展教育】</w:t>
            </w:r>
          </w:p>
        </w:tc>
        <w:tc>
          <w:tcPr>
            <w:tcW w:w="242" w:type="pct"/>
            <w:vAlign w:val="center"/>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Unit 2</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This Is My Cup of Tea</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 ,1-1-3 ,</w:t>
            </w:r>
            <w:r w:rsidRPr="00DA796F">
              <w:rPr>
                <w:rFonts w:ascii="標楷體" w:eastAsia="標楷體" w:hAnsi="標楷體" w:hint="eastAsia"/>
                <w:color w:val="000000" w:themeColor="text1"/>
                <w:sz w:val="18"/>
                <w:szCs w:val="18"/>
              </w:rPr>
              <w:lastRenderedPageBreak/>
              <w:t>1-1-4 ,1-1-5,1-1-7,1-1-8 ,1-1-9 ,*1-1-11 ,2-1-3 ,2-1-4 ,2-1-8,2-1-9 ,2-1-11 ,6-1-2 ,6-1-3,6-1-4 ,6-1-12,6-1-13,7-1-4</w:t>
            </w:r>
          </w:p>
          <w:p w:rsidR="00637C27" w:rsidRPr="00DA796F" w:rsidRDefault="00637C27" w:rsidP="00637C27">
            <w:pPr>
              <w:pStyle w:val="afff7"/>
              <w:adjustRightInd/>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四、多邊形與扇形</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5-s-0</w:t>
            </w:r>
            <w:r w:rsidRPr="00DA796F">
              <w:rPr>
                <w:rFonts w:ascii="新細明體-ExtB" w:eastAsia="新細明體-ExtB" w:hAnsi="新細明體-ExtB" w:hint="eastAsia"/>
                <w:color w:val="000000" w:themeColor="text1"/>
                <w:sz w:val="18"/>
                <w:szCs w:val="18"/>
              </w:rPr>
              <w:t>1,</w:t>
            </w:r>
            <w:r w:rsidRPr="00DA796F">
              <w:rPr>
                <w:rFonts w:ascii="新細明體-ExtB" w:eastAsia="新細明體-ExtB" w:hAnsi="新細明體-ExtB"/>
                <w:color w:val="000000" w:themeColor="text1"/>
                <w:sz w:val="18"/>
                <w:szCs w:val="18"/>
              </w:rPr>
              <w:t>5-s-0</w:t>
            </w:r>
            <w:r w:rsidRPr="00DA796F">
              <w:rPr>
                <w:rFonts w:ascii="新細明體-ExtB" w:eastAsia="新細明體-ExtB" w:hAnsi="新細明體-ExtB" w:hint="eastAsia"/>
                <w:color w:val="000000" w:themeColor="text1"/>
                <w:sz w:val="18"/>
                <w:szCs w:val="18"/>
              </w:rPr>
              <w:t>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w:t>
            </w:r>
            <w:r w:rsidRPr="00DA796F">
              <w:rPr>
                <w:rFonts w:ascii="標楷體" w:eastAsia="標楷體" w:hAnsi="標楷體" w:hint="eastAsia"/>
                <w:color w:val="000000" w:themeColor="text1"/>
                <w:sz w:val="18"/>
                <w:szCs w:val="18"/>
              </w:rPr>
              <w:lastRenderedPageBreak/>
              <w:t>育】</w:t>
            </w:r>
          </w:p>
        </w:tc>
        <w:tc>
          <w:tcPr>
            <w:tcW w:w="425" w:type="pct"/>
          </w:tcPr>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lastRenderedPageBreak/>
              <w:t>二、植物世界面面觀／植物的繁殖</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1-3-1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4-3-4</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1-2-1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w:t>
            </w:r>
            <w:r w:rsidRPr="00DA796F">
              <w:rPr>
                <w:rFonts w:ascii="標楷體" w:eastAsia="標楷體" w:hAnsi="標楷體" w:cs="Roman PS"/>
                <w:color w:val="000000" w:themeColor="text1"/>
                <w:sz w:val="18"/>
                <w:szCs w:val="18"/>
              </w:rPr>
              <w:lastRenderedPageBreak/>
              <w:t>2-2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3-3-6</w:t>
            </w:r>
            <w:r w:rsidRPr="00DA796F">
              <w:rPr>
                <w:rFonts w:ascii="標楷體" w:eastAsia="標楷體" w:hAnsi="標楷體" w:cs="Roman PS" w:hint="eastAsia"/>
                <w:color w:val="000000" w:themeColor="text1"/>
                <w:sz w:val="18"/>
                <w:szCs w:val="18"/>
              </w:rPr>
              <w:t>【環境教育】【生涯發展教育】【性別平等教育】【家政教育】</w:t>
            </w:r>
          </w:p>
        </w:tc>
        <w:tc>
          <w:tcPr>
            <w:tcW w:w="28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二、自然環境／3.臺灣的河川與海岸1-3-1,1-3-3,1-3-</w:t>
            </w:r>
            <w:r w:rsidRPr="00DA796F">
              <w:rPr>
                <w:rFonts w:ascii="標楷體" w:eastAsia="標楷體" w:hAnsi="標楷體" w:hint="eastAsia"/>
                <w:color w:val="000000" w:themeColor="text1"/>
                <w:sz w:val="18"/>
                <w:szCs w:val="18"/>
              </w:rPr>
              <w:lastRenderedPageBreak/>
              <w:t>10【環境教育】【海洋教育】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color w:val="000000" w:themeColor="text1"/>
                <w:sz w:val="18"/>
                <w:szCs w:val="18"/>
              </w:rPr>
              <w:lastRenderedPageBreak/>
              <w:t>一、真善美的旋律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笛聲飛揚</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三、一起來畫漫畫</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動手畫漫畫</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掌中乾坤</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1-3-1,1-3-3,2-3-8,1-3-2</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人際跑跳碰／3.互動有妙招3-3-1</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【家庭教育】</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二、安全新生活／２．平安去郊遊、３．家庭休閒活動日5-2-2,6-2-2【家政教育】</w:t>
            </w:r>
            <w:r w:rsidRPr="00DA796F">
              <w:rPr>
                <w:rFonts w:ascii="標楷體" w:eastAsia="標楷體" w:hAnsi="標楷體" w:cs="新細明體" w:hint="eastAsia"/>
                <w:color w:val="000000" w:themeColor="text1"/>
                <w:sz w:val="18"/>
                <w:szCs w:val="18"/>
              </w:rPr>
              <w:lastRenderedPageBreak/>
              <w:t>【生涯發展教育】</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標楷體" w:hint="eastAsia"/>
                <w:color w:val="000000" w:themeColor="text1"/>
                <w:sz w:val="18"/>
                <w:szCs w:val="18"/>
              </w:rPr>
              <w:lastRenderedPageBreak/>
              <w:t>八、圖表美化</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八、</w:t>
            </w:r>
            <w:r w:rsidRPr="00DA796F">
              <w:rPr>
                <w:rFonts w:ascii="標楷體" w:eastAsia="標楷體" w:hAnsi="標楷體" w:cs="新細明體" w:hint="eastAsia"/>
                <w:color w:val="000000" w:themeColor="text1"/>
                <w:kern w:val="0"/>
                <w:sz w:val="18"/>
                <w:szCs w:val="18"/>
                <w:lang w:val="zh-TW"/>
              </w:rPr>
              <w:t>海倫‧凱勒~九宮格學習單</w:t>
            </w:r>
          </w:p>
        </w:tc>
        <w:tc>
          <w:tcPr>
            <w:tcW w:w="235" w:type="pct"/>
            <w:gridSpan w:val="4"/>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八、指法驗收</w:t>
            </w:r>
          </w:p>
        </w:tc>
        <w:tc>
          <w:tcPr>
            <w:tcW w:w="287"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八、Review 1</w:t>
            </w:r>
          </w:p>
        </w:tc>
      </w:tr>
      <w:tr w:rsidR="00637C27" w:rsidRPr="00DA796F" w:rsidTr="00637C27">
        <w:trPr>
          <w:trHeight w:val="364"/>
        </w:trPr>
        <w:tc>
          <w:tcPr>
            <w:tcW w:w="547" w:type="pct"/>
            <w:gridSpan w:val="3"/>
            <w:vAlign w:val="center"/>
          </w:tcPr>
          <w:p w:rsidR="00637C27" w:rsidRPr="00DA796F" w:rsidRDefault="00637C27" w:rsidP="00637C27">
            <w:pPr>
              <w:snapToGrid w:val="0"/>
              <w:ind w:left="90" w:hangingChars="50" w:hanging="90"/>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第一次段考</w:t>
            </w:r>
            <w:r w:rsidRPr="00DA796F">
              <w:rPr>
                <w:rFonts w:ascii="標楷體" w:eastAsia="標楷體" w:hAnsi="標楷體"/>
                <w:color w:val="000000" w:themeColor="text1"/>
                <w:sz w:val="18"/>
                <w:szCs w:val="18"/>
              </w:rPr>
              <w:t>評量方式</w:t>
            </w:r>
          </w:p>
        </w:tc>
        <w:tc>
          <w:tcPr>
            <w:tcW w:w="304" w:type="pct"/>
            <w:gridSpan w:val="3"/>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30" w:type="pct"/>
            <w:gridSpan w:val="3"/>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42"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463"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425"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85"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91" w:type="pct"/>
            <w:gridSpan w:val="2"/>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456" w:type="pct"/>
            <w:gridSpan w:val="2"/>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424" w:type="pct"/>
            <w:tcBorders>
              <w:bottom w:val="single" w:sz="4" w:space="0" w:color="auto"/>
            </w:tcBorders>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81"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235" w:type="pct"/>
            <w:gridSpan w:val="4"/>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287" w:type="pct"/>
            <w:gridSpan w:val="2"/>
            <w:tcBorders>
              <w:bottom w:val="single" w:sz="4" w:space="0" w:color="auto"/>
            </w:tcBorders>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9</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10</w:t>
            </w:r>
            <w:r w:rsidRPr="00DA796F">
              <w:rPr>
                <w:rFonts w:ascii="標楷體" w:eastAsia="標楷體" w:hAnsi="標楷體"/>
                <w:color w:val="000000" w:themeColor="text1"/>
                <w:sz w:val="18"/>
                <w:szCs w:val="18"/>
              </w:rPr>
              <w:t>/20-</w:t>
            </w:r>
            <w:r w:rsidRPr="00DA796F">
              <w:rPr>
                <w:rFonts w:ascii="標楷體" w:eastAsia="標楷體" w:hAnsi="標楷體" w:hint="eastAsia"/>
                <w:color w:val="000000" w:themeColor="text1"/>
                <w:sz w:val="18"/>
                <w:szCs w:val="18"/>
              </w:rPr>
              <w:t>10</w:t>
            </w:r>
            <w:r w:rsidRPr="00DA796F">
              <w:rPr>
                <w:rFonts w:ascii="標楷體" w:eastAsia="標楷體" w:hAnsi="標楷體"/>
                <w:color w:val="000000" w:themeColor="text1"/>
                <w:sz w:val="18"/>
                <w:szCs w:val="18"/>
              </w:rPr>
              <w:t>/26</w:t>
            </w:r>
          </w:p>
        </w:tc>
        <w:tc>
          <w:tcPr>
            <w:tcW w:w="361" w:type="pct"/>
            <w:shd w:val="clear" w:color="auto" w:fill="E2EFD9" w:themeFill="accent6" w:themeFillTint="33"/>
            <w:vAlign w:val="center"/>
          </w:tcPr>
          <w:p w:rsidR="00637C27" w:rsidRPr="00DA796F" w:rsidRDefault="00637C27" w:rsidP="00637C27">
            <w:pPr>
              <w:adjustRightInd w:val="0"/>
              <w:snapToGrid w:val="0"/>
              <w:spacing w:line="240" w:lineRule="exact"/>
              <w:ind w:left="90" w:hangingChars="50" w:hanging="90"/>
              <w:rPr>
                <w:rFonts w:ascii="標楷體" w:eastAsia="標楷體" w:hAnsi="標楷體"/>
                <w:b/>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藥物濫用暨反毒教育宣導</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防災教育</w:t>
            </w:r>
          </w:p>
        </w:tc>
        <w:tc>
          <w:tcPr>
            <w:tcW w:w="304" w:type="pct"/>
            <w:gridSpan w:val="3"/>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語文天地二</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6-3-1-1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6-3-6</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6-3-6-1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4-3-1-1</w:t>
            </w:r>
          </w:p>
          <w:p w:rsidR="00637C27" w:rsidRPr="00DA796F" w:rsidRDefault="00637C27" w:rsidP="00637C27">
            <w:pPr>
              <w:spacing w:line="32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hint="eastAsia"/>
                <w:color w:val="000000" w:themeColor="text1"/>
                <w:sz w:val="18"/>
                <w:szCs w:val="18"/>
              </w:rPr>
              <w:t>【書法教育】</w:t>
            </w:r>
          </w:p>
        </w:tc>
        <w:tc>
          <w:tcPr>
            <w:tcW w:w="330"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Times New Roman" w:hint="eastAsia"/>
                <w:color w:val="000000" w:themeColor="text1"/>
                <w:sz w:val="18"/>
                <w:szCs w:val="18"/>
              </w:rPr>
              <w:t>行行出狀元／一、作田人1-3-1,1-3-6,2-3-2,　2-3-4,2-3-8,3-3-2,4-3-5,5-3-1　【生涯發展教育】</w:t>
            </w:r>
          </w:p>
        </w:tc>
        <w:tc>
          <w:tcPr>
            <w:tcW w:w="242" w:type="pct"/>
            <w:vAlign w:val="center"/>
          </w:tcPr>
          <w:p w:rsidR="00637C27" w:rsidRPr="00DA796F" w:rsidRDefault="00637C27" w:rsidP="00637C27">
            <w:pPr>
              <w:pStyle w:val="aff1"/>
              <w:spacing w:line="24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Review 1</w:t>
            </w:r>
          </w:p>
          <w:p w:rsidR="00637C27" w:rsidRPr="00DA796F" w:rsidRDefault="00637C27" w:rsidP="00637C27">
            <w:pPr>
              <w:pStyle w:val="aff1"/>
              <w:spacing w:line="24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 ,1-1-3 ,1-1-4 ,1-1-5,1-1-8 ,1-1-9 ,2-1-3 ,2-1-4 ,2-1-8 ,2-1-9 ,2-1-11 ,3-1-2 ,3-1-5,3-1-7 ,4-1-3 ,4-1-4,4-1-5 ,4-1-6,4-1-7,5-1-</w:t>
            </w:r>
            <w:r w:rsidRPr="00DA796F">
              <w:rPr>
                <w:rFonts w:ascii="標楷體" w:eastAsia="標楷體" w:hAnsi="標楷體" w:hint="eastAsia"/>
                <w:color w:val="000000" w:themeColor="text1"/>
                <w:sz w:val="18"/>
                <w:szCs w:val="18"/>
              </w:rPr>
              <w:lastRenderedPageBreak/>
              <w:t>2,5-1-3,5-1-4 ,5-1-5 ,5-1-6,*5-1-7,6-1-1,6-1-2 ,6-1-3,6-1-4,6-1-9,6-1-12 ,6-1-13</w:t>
            </w:r>
          </w:p>
          <w:p w:rsidR="00637C27" w:rsidRPr="00DA796F" w:rsidRDefault="00637C27" w:rsidP="00637C27">
            <w:pPr>
              <w:pStyle w:val="aff1"/>
              <w:spacing w:line="24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p w:rsidR="00637C27" w:rsidRPr="00DA796F" w:rsidRDefault="00637C27" w:rsidP="00637C27">
            <w:pPr>
              <w:pStyle w:val="afff7"/>
              <w:adjustRightInd/>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pStyle w:val="afff7"/>
              <w:adjustRightInd/>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五、異分母分數的加減</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5-n-07</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425" w:type="pct"/>
          </w:tcPr>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二、植物世界面面觀／植物的繁殖</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1-3-1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4-3-4</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1-2-1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3-3-6</w:t>
            </w:r>
            <w:r w:rsidRPr="00DA796F">
              <w:rPr>
                <w:rFonts w:ascii="標楷體" w:eastAsia="標楷體" w:hAnsi="標楷體" w:cs="Roman PS" w:hint="eastAsia"/>
                <w:color w:val="000000" w:themeColor="text1"/>
                <w:sz w:val="18"/>
                <w:szCs w:val="18"/>
              </w:rPr>
              <w:t>【環境教育】【生涯發展教育】【性別平等教育】【家政教育】</w:t>
            </w:r>
          </w:p>
        </w:tc>
        <w:tc>
          <w:tcPr>
            <w:tcW w:w="28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三、生活中的規範／1.社會規範面面觀4-3-4,5-3-1【人權教育】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color w:val="000000" w:themeColor="text1"/>
                <w:sz w:val="18"/>
                <w:szCs w:val="18"/>
              </w:rPr>
              <w:t>一、真善美的旋律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笛聲飛揚</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四、光影追捕手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美麗新世界</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掌中乾坤</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1-3-1,1-3-3,2-3-8,1-3-2</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尊重心關懷情／1.美食無國界3-3-3【性別平等教育】【人權教育】【海洋教育】</w:t>
            </w:r>
          </w:p>
        </w:tc>
        <w:tc>
          <w:tcPr>
            <w:tcW w:w="42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三、田徑跑跳接／１．跑跳變化多3-2-2,3-2-4【性別平等教育】【生涯發展教育】</w:t>
            </w:r>
          </w:p>
        </w:tc>
        <w:tc>
          <w:tcPr>
            <w:tcW w:w="281"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九、篩選功能</w:t>
            </w:r>
          </w:p>
        </w:tc>
        <w:tc>
          <w:tcPr>
            <w:tcW w:w="330" w:type="pct"/>
            <w:gridSpan w:val="2"/>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九、</w:t>
            </w:r>
            <w:r w:rsidRPr="00DA796F">
              <w:rPr>
                <w:rFonts w:ascii="標楷體" w:eastAsia="標楷體" w:hAnsi="標楷體" w:cs="新細明體" w:hint="eastAsia"/>
                <w:color w:val="000000" w:themeColor="text1"/>
                <w:kern w:val="0"/>
                <w:sz w:val="18"/>
                <w:szCs w:val="18"/>
                <w:lang w:val="zh-TW"/>
              </w:rPr>
              <w:t>馬偕故事內容介紹</w:t>
            </w:r>
          </w:p>
        </w:tc>
        <w:tc>
          <w:tcPr>
            <w:tcW w:w="235" w:type="pct"/>
            <w:gridSpan w:val="4"/>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九、指法驗收</w:t>
            </w:r>
          </w:p>
        </w:tc>
        <w:tc>
          <w:tcPr>
            <w:tcW w:w="287" w:type="pct"/>
            <w:gridSpan w:val="2"/>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九、Review 1</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10</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10</w:t>
            </w:r>
            <w:r w:rsidRPr="00DA796F">
              <w:rPr>
                <w:rFonts w:ascii="標楷體" w:eastAsia="標楷體" w:hAnsi="標楷體"/>
                <w:color w:val="000000" w:themeColor="text1"/>
                <w:sz w:val="18"/>
                <w:szCs w:val="18"/>
              </w:rPr>
              <w:t>/27-</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1/2</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highlight w:val="cyan"/>
              </w:rPr>
              <w:t>*</w:t>
            </w:r>
            <w:r w:rsidRPr="00DA796F">
              <w:rPr>
                <w:rFonts w:ascii="標楷體" w:eastAsia="標楷體" w:hAnsi="標楷體" w:hint="eastAsia"/>
                <w:b/>
                <w:color w:val="000000" w:themeColor="text1"/>
                <w:sz w:val="18"/>
                <w:szCs w:val="18"/>
                <w:highlight w:val="cyan"/>
              </w:rPr>
              <w:t>交通安全宣導1</w:t>
            </w:r>
          </w:p>
        </w:tc>
        <w:tc>
          <w:tcPr>
            <w:tcW w:w="304" w:type="pct"/>
            <w:gridSpan w:val="3"/>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〈閱讀列車〉鬼頭刀</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p>
          <w:p w:rsidR="00637C27" w:rsidRPr="00DA796F" w:rsidRDefault="00637C27" w:rsidP="00637C27">
            <w:pPr>
              <w:pStyle w:val="Pa12"/>
              <w:rPr>
                <w:rFonts w:ascii="標楷體" w:eastAsia="標楷體" w:hAnsi="標楷體" w:cs="Arial Unicode MS"/>
                <w:color w:val="000000" w:themeColor="text1"/>
                <w:kern w:val="2"/>
                <w:sz w:val="18"/>
                <w:szCs w:val="18"/>
              </w:rPr>
            </w:pPr>
            <w:r w:rsidRPr="00DA796F">
              <w:rPr>
                <w:rFonts w:ascii="標楷體" w:eastAsia="標楷體" w:hAnsi="標楷體" w:cs="Arial Unicode MS" w:hint="eastAsia"/>
                <w:color w:val="000000" w:themeColor="text1"/>
                <w:kern w:val="2"/>
                <w:sz w:val="18"/>
                <w:szCs w:val="18"/>
              </w:rPr>
              <w:t>5-3-2</w:t>
            </w:r>
          </w:p>
          <w:p w:rsidR="00637C27" w:rsidRPr="00DA796F" w:rsidRDefault="00637C27" w:rsidP="00637C27">
            <w:pPr>
              <w:pStyle w:val="Pa12"/>
              <w:rPr>
                <w:rFonts w:ascii="標楷體" w:eastAsia="標楷體" w:hAnsi="標楷體" w:cs="Arial Unicode MS"/>
                <w:color w:val="000000" w:themeColor="text1"/>
                <w:kern w:val="2"/>
                <w:sz w:val="18"/>
                <w:szCs w:val="18"/>
              </w:rPr>
            </w:pPr>
            <w:r w:rsidRPr="00DA796F">
              <w:rPr>
                <w:rFonts w:ascii="標楷體" w:eastAsia="標楷體" w:hAnsi="標楷體" w:cs="Arial Unicode MS" w:hint="eastAsia"/>
                <w:color w:val="000000" w:themeColor="text1"/>
                <w:kern w:val="2"/>
                <w:sz w:val="18"/>
                <w:szCs w:val="18"/>
              </w:rPr>
              <w:t>5-3-3-1</w:t>
            </w:r>
          </w:p>
          <w:p w:rsidR="00637C27" w:rsidRPr="00DA796F" w:rsidRDefault="00637C27" w:rsidP="00637C27">
            <w:pPr>
              <w:pStyle w:val="Pa12"/>
              <w:rPr>
                <w:rFonts w:ascii="標楷體" w:eastAsia="標楷體" w:hAnsi="標楷體" w:cs="Arial Unicode MS"/>
                <w:color w:val="000000" w:themeColor="text1"/>
                <w:kern w:val="2"/>
                <w:sz w:val="18"/>
                <w:szCs w:val="18"/>
              </w:rPr>
            </w:pPr>
            <w:r w:rsidRPr="00DA796F">
              <w:rPr>
                <w:rFonts w:ascii="標楷體" w:eastAsia="標楷體" w:hAnsi="標楷體" w:cs="Arial Unicode MS" w:hint="eastAsia"/>
                <w:color w:val="000000" w:themeColor="text1"/>
                <w:kern w:val="2"/>
                <w:sz w:val="18"/>
                <w:szCs w:val="18"/>
              </w:rPr>
              <w:lastRenderedPageBreak/>
              <w:t>5-3-4</w:t>
            </w:r>
          </w:p>
          <w:p w:rsidR="00637C27" w:rsidRPr="00DA796F" w:rsidRDefault="00637C27" w:rsidP="00637C27">
            <w:pPr>
              <w:pStyle w:val="Pa12"/>
              <w:rPr>
                <w:rFonts w:ascii="標楷體" w:eastAsia="標楷體" w:hAnsi="標楷體" w:cs="Arial Unicode MS"/>
                <w:color w:val="000000" w:themeColor="text1"/>
                <w:kern w:val="2"/>
                <w:sz w:val="18"/>
                <w:szCs w:val="18"/>
              </w:rPr>
            </w:pPr>
            <w:r w:rsidRPr="00DA796F">
              <w:rPr>
                <w:rFonts w:ascii="標楷體" w:eastAsia="標楷體" w:hAnsi="標楷體" w:cs="Arial Unicode MS" w:hint="eastAsia"/>
                <w:color w:val="000000" w:themeColor="text1"/>
                <w:kern w:val="2"/>
                <w:sz w:val="18"/>
                <w:szCs w:val="18"/>
              </w:rPr>
              <w:t>5-3-4-4</w:t>
            </w:r>
          </w:p>
          <w:p w:rsidR="00637C27" w:rsidRPr="00DA796F" w:rsidRDefault="00637C27" w:rsidP="00637C27">
            <w:pPr>
              <w:pStyle w:val="Pa12"/>
              <w:rPr>
                <w:rFonts w:ascii="標楷體" w:eastAsia="標楷體" w:hAnsi="標楷體" w:cs="Arial Unicode MS"/>
                <w:color w:val="000000" w:themeColor="text1"/>
                <w:kern w:val="2"/>
                <w:sz w:val="18"/>
                <w:szCs w:val="18"/>
              </w:rPr>
            </w:pPr>
            <w:r w:rsidRPr="00DA796F">
              <w:rPr>
                <w:rFonts w:ascii="標楷體" w:eastAsia="標楷體" w:hAnsi="標楷體" w:cs="Arial Unicode MS" w:hint="eastAsia"/>
                <w:color w:val="000000" w:themeColor="text1"/>
                <w:kern w:val="2"/>
                <w:sz w:val="18"/>
                <w:szCs w:val="18"/>
              </w:rPr>
              <w:t>5-3-5</w:t>
            </w:r>
          </w:p>
          <w:p w:rsidR="00637C27" w:rsidRPr="00DA796F" w:rsidRDefault="00637C27" w:rsidP="00637C27">
            <w:pPr>
              <w:pStyle w:val="Pa12"/>
              <w:rPr>
                <w:rFonts w:ascii="標楷體" w:eastAsia="標楷體" w:hAnsi="標楷體" w:cs="Arial Unicode MS"/>
                <w:color w:val="000000" w:themeColor="text1"/>
                <w:kern w:val="2"/>
                <w:sz w:val="18"/>
                <w:szCs w:val="18"/>
              </w:rPr>
            </w:pPr>
            <w:r w:rsidRPr="00DA796F">
              <w:rPr>
                <w:rFonts w:ascii="標楷體" w:eastAsia="標楷體" w:hAnsi="標楷體" w:cs="Arial Unicode MS" w:hint="eastAsia"/>
                <w:color w:val="000000" w:themeColor="text1"/>
                <w:kern w:val="2"/>
                <w:sz w:val="18"/>
                <w:szCs w:val="18"/>
              </w:rPr>
              <w:t>5-3-5-1</w:t>
            </w:r>
          </w:p>
          <w:p w:rsidR="00637C27" w:rsidRPr="00DA796F" w:rsidRDefault="00637C27" w:rsidP="00637C27">
            <w:pPr>
              <w:pStyle w:val="Pa12"/>
              <w:rPr>
                <w:rFonts w:ascii="標楷體" w:eastAsia="標楷體" w:hAnsi="標楷體" w:cs="Arial Unicode MS"/>
                <w:color w:val="000000" w:themeColor="text1"/>
                <w:kern w:val="2"/>
                <w:sz w:val="18"/>
                <w:szCs w:val="18"/>
              </w:rPr>
            </w:pPr>
            <w:r w:rsidRPr="00DA796F">
              <w:rPr>
                <w:rFonts w:ascii="標楷體" w:eastAsia="標楷體" w:hAnsi="標楷體" w:cs="Arial Unicode MS" w:hint="eastAsia"/>
                <w:color w:val="000000" w:themeColor="text1"/>
                <w:kern w:val="2"/>
                <w:sz w:val="18"/>
                <w:szCs w:val="18"/>
              </w:rPr>
              <w:t>5-3-5-2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5-3-7</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 xml:space="preserve">5-3-7-1 </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5-3-10</w:t>
            </w:r>
          </w:p>
          <w:p w:rsidR="00637C27" w:rsidRPr="00DA796F" w:rsidRDefault="00637C27" w:rsidP="00637C27">
            <w:pPr>
              <w:spacing w:line="320" w:lineRule="exac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5-3-10-1</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hint="eastAsia"/>
                <w:color w:val="000000" w:themeColor="text1"/>
                <w:sz w:val="18"/>
                <w:szCs w:val="18"/>
              </w:rPr>
              <w:t>【書法教育】</w:t>
            </w:r>
          </w:p>
        </w:tc>
        <w:tc>
          <w:tcPr>
            <w:tcW w:w="330"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Times New Roman" w:hint="eastAsia"/>
                <w:color w:val="000000" w:themeColor="text1"/>
                <w:sz w:val="18"/>
                <w:szCs w:val="18"/>
              </w:rPr>
              <w:lastRenderedPageBreak/>
              <w:t>行行出狀元／一、作田人1-3-1,1-3-6,2-3-2,　2-3-4,2-3-8,3-3-2,4-3-5,5-3-1</w:t>
            </w:r>
            <w:r w:rsidRPr="00DA796F">
              <w:rPr>
                <w:rFonts w:ascii="標楷體" w:eastAsia="標楷體" w:hAnsi="標楷體" w:cs="Times New Roman" w:hint="eastAsia"/>
                <w:color w:val="000000" w:themeColor="text1"/>
                <w:sz w:val="18"/>
                <w:szCs w:val="18"/>
              </w:rPr>
              <w:lastRenderedPageBreak/>
              <w:t>【生涯發展教育】</w:t>
            </w:r>
          </w:p>
        </w:tc>
        <w:tc>
          <w:tcPr>
            <w:tcW w:w="242" w:type="pct"/>
            <w:vAlign w:val="center"/>
          </w:tcPr>
          <w:p w:rsidR="00637C27" w:rsidRPr="00DA796F" w:rsidRDefault="00637C27" w:rsidP="00637C27">
            <w:pPr>
              <w:pStyle w:val="aff1"/>
              <w:spacing w:line="24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Review 1</w:t>
            </w:r>
          </w:p>
          <w:p w:rsidR="00637C27" w:rsidRPr="00DA796F" w:rsidRDefault="00637C27" w:rsidP="00637C27">
            <w:pPr>
              <w:pStyle w:val="aff1"/>
              <w:spacing w:line="24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 ,1-1-3 ,1-1-4 ,1-1-5,1-1-8 ,1-1-9 ,2</w:t>
            </w:r>
            <w:r w:rsidRPr="00DA796F">
              <w:rPr>
                <w:rFonts w:ascii="標楷體" w:eastAsia="標楷體" w:hAnsi="標楷體" w:hint="eastAsia"/>
                <w:color w:val="000000" w:themeColor="text1"/>
                <w:sz w:val="18"/>
                <w:szCs w:val="18"/>
              </w:rPr>
              <w:lastRenderedPageBreak/>
              <w:t>-1-3 ,2-1-4 ,2-1-8 ,2-1-9 ,2-1-11 ,3-1-2 ,3-1-5,3-1-7 , 4-1-3 ,4-1-4,4-1-5 ,4-1-6,4-1-7,5-1-2,5-1-3,5-1-4 ,5-1-5 ,5-1-6,*5-1-7,6-1-1,6-1-2 ,6-1-3,6-1-4,6-1-9,6-1-12 ,6-1-13</w:t>
            </w:r>
          </w:p>
          <w:p w:rsidR="00637C27" w:rsidRPr="00DA796F" w:rsidRDefault="00637C27" w:rsidP="00637C27">
            <w:pPr>
              <w:pStyle w:val="aff1"/>
              <w:spacing w:line="24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w:t>
            </w:r>
            <w:r w:rsidRPr="00DA796F">
              <w:rPr>
                <w:rFonts w:ascii="標楷體" w:eastAsia="標楷體" w:hAnsi="標楷體" w:hint="eastAsia"/>
                <w:color w:val="000000" w:themeColor="text1"/>
                <w:sz w:val="18"/>
                <w:szCs w:val="18"/>
              </w:rPr>
              <w:lastRenderedPageBreak/>
              <w:t>教育】</w:t>
            </w:r>
          </w:p>
          <w:p w:rsidR="00637C27" w:rsidRPr="00DA796F" w:rsidRDefault="00637C27" w:rsidP="00637C27">
            <w:pPr>
              <w:pStyle w:val="afff7"/>
              <w:adjustRightInd/>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pStyle w:val="afff7"/>
              <w:adjustRightInd/>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五、異分母分數的加減</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5-n-07</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425" w:type="pct"/>
          </w:tcPr>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二、植物世界面面觀／植物的分類</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1-3-1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4-3-4</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1-2-1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3-3</w:t>
            </w:r>
            <w:r w:rsidRPr="00DA796F">
              <w:rPr>
                <w:rFonts w:ascii="標楷體" w:eastAsia="標楷體" w:hAnsi="標楷體"/>
                <w:color w:val="000000" w:themeColor="text1"/>
                <w:sz w:val="18"/>
                <w:szCs w:val="18"/>
              </w:rPr>
              <w:lastRenderedPageBreak/>
              <w:t>-6</w:t>
            </w:r>
            <w:r w:rsidRPr="00DA796F">
              <w:rPr>
                <w:rFonts w:ascii="標楷體" w:eastAsia="標楷體" w:hAnsi="標楷體" w:cs="Roman PS" w:hint="eastAsia"/>
                <w:color w:val="000000" w:themeColor="text1"/>
                <w:sz w:val="18"/>
                <w:szCs w:val="18"/>
              </w:rPr>
              <w:t>【環境教育】【生涯發展教育】【性別平等教育】【家政教育】</w:t>
            </w:r>
          </w:p>
        </w:tc>
        <w:tc>
          <w:tcPr>
            <w:tcW w:w="28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三、生活中的規範／1.社會規範面面觀4-3-4,5-3-1【人權教育】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二、歡樂的節慶</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廟會</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四、光影追捕手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補光捉影</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掌中乾坤</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1-3-1,1-3-3,</w:t>
            </w:r>
            <w:r w:rsidRPr="00DA796F">
              <w:rPr>
                <w:rFonts w:ascii="標楷體" w:eastAsia="標楷體" w:hAnsi="標楷體" w:cs="細明體" w:hint="eastAsia"/>
                <w:color w:val="000000" w:themeColor="text1"/>
                <w:sz w:val="18"/>
                <w:szCs w:val="18"/>
              </w:rPr>
              <w:lastRenderedPageBreak/>
              <w:t>2-3-8,1-3-2</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尊重心關懷情／2.文化你我他3-3-3【性別平等教育】【人權教育】【海洋教育】</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三、田徑跑跳接／２．接力大贏家3-2-2,3-2-4,6-2-3,6-2-5【性別平等教育】【生涯發展教育】</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十、樞紐分析表</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w:t>
            </w:r>
            <w:r w:rsidRPr="00DA796F">
              <w:rPr>
                <w:rFonts w:ascii="標楷體" w:eastAsia="標楷體" w:hAnsi="標楷體" w:cs="新細明體" w:hint="eastAsia"/>
                <w:color w:val="000000" w:themeColor="text1"/>
                <w:kern w:val="0"/>
                <w:sz w:val="18"/>
                <w:szCs w:val="18"/>
                <w:lang w:val="zh-TW"/>
              </w:rPr>
              <w:t>馬偕~九宮格學習單</w:t>
            </w:r>
          </w:p>
        </w:tc>
        <w:tc>
          <w:tcPr>
            <w:tcW w:w="235" w:type="pct"/>
            <w:gridSpan w:val="4"/>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十、搭配指法進階吹奏</w:t>
            </w:r>
          </w:p>
        </w:tc>
        <w:tc>
          <w:tcPr>
            <w:tcW w:w="287"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十、It’s Not My Day!</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11</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1/</w:t>
            </w:r>
            <w:r w:rsidRPr="00DA796F">
              <w:rPr>
                <w:rFonts w:ascii="標楷體" w:eastAsia="標楷體" w:hAnsi="標楷體" w:hint="eastAsia"/>
                <w:color w:val="000000" w:themeColor="text1"/>
                <w:sz w:val="18"/>
                <w:szCs w:val="18"/>
              </w:rPr>
              <w:t>3</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1/</w:t>
            </w:r>
            <w:r w:rsidRPr="00DA796F">
              <w:rPr>
                <w:rFonts w:ascii="標楷體" w:eastAsia="標楷體" w:hAnsi="標楷體" w:hint="eastAsia"/>
                <w:color w:val="000000" w:themeColor="text1"/>
                <w:sz w:val="18"/>
                <w:szCs w:val="18"/>
              </w:rPr>
              <w:t>9</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性侵害防治宣導宣導</w:t>
            </w:r>
          </w:p>
        </w:tc>
        <w:tc>
          <w:tcPr>
            <w:tcW w:w="304" w:type="pct"/>
            <w:gridSpan w:val="3"/>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第參單元美的發現</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第八課美，是一種感動</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◎環境教育</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◎家政教育</w:t>
            </w:r>
          </w:p>
          <w:p w:rsidR="00637C27" w:rsidRPr="00DA796F" w:rsidRDefault="00637C27" w:rsidP="00637C27">
            <w:pPr>
              <w:snapToGrid w:val="0"/>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◎資訊教育</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lastRenderedPageBreak/>
              <w:t>4-3-3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6-3-2-3</w:t>
            </w:r>
          </w:p>
          <w:p w:rsidR="00637C27" w:rsidRPr="00DA796F" w:rsidRDefault="00637C27" w:rsidP="00637C27">
            <w:pPr>
              <w:snapToGrid w:val="0"/>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color w:val="000000" w:themeColor="text1"/>
                <w:sz w:val="18"/>
                <w:szCs w:val="18"/>
              </w:rPr>
              <w:t>6-3-4-1</w:t>
            </w:r>
          </w:p>
        </w:tc>
        <w:tc>
          <w:tcPr>
            <w:tcW w:w="330"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Times New Roman" w:hint="eastAsia"/>
                <w:color w:val="000000" w:themeColor="text1"/>
                <w:sz w:val="18"/>
                <w:szCs w:val="18"/>
              </w:rPr>
              <w:lastRenderedPageBreak/>
              <w:t>行行出狀元／單元活動二1-3-6,2-3-1,2-3-2,2-3-6,2-3-9【生涯發展教育】</w:t>
            </w:r>
          </w:p>
        </w:tc>
        <w:tc>
          <w:tcPr>
            <w:tcW w:w="242" w:type="pct"/>
            <w:vAlign w:val="center"/>
          </w:tcPr>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Unit 3  </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It’s Not My Day!</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 ,1-1-3 ,1-1-4 ,1-1-5,1-1-7,1-1-8 ,1-1-9 ,*1-1-11 ,2-1-3 ,2-1-4 ,2-1-8,2-1-9 ,2-1-11 ,6-1-2 ,6-1-3,6-1-4 ,6-1-9,6-</w:t>
            </w:r>
            <w:r w:rsidRPr="00DA796F">
              <w:rPr>
                <w:rFonts w:ascii="標楷體" w:eastAsia="標楷體" w:hAnsi="標楷體" w:hint="eastAsia"/>
                <w:color w:val="000000" w:themeColor="text1"/>
                <w:sz w:val="18"/>
                <w:szCs w:val="18"/>
              </w:rPr>
              <w:lastRenderedPageBreak/>
              <w:t>1-12,6-1-13,7-1-4</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六、乘法和除法</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5-n-0</w:t>
            </w:r>
            <w:r w:rsidRPr="00DA796F">
              <w:rPr>
                <w:rFonts w:ascii="新細明體-ExtB" w:eastAsia="新細明體-ExtB" w:hAnsi="新細明體-ExtB" w:hint="eastAsia"/>
                <w:color w:val="000000" w:themeColor="text1"/>
                <w:sz w:val="18"/>
                <w:szCs w:val="18"/>
              </w:rPr>
              <w:t>1</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tc>
        <w:tc>
          <w:tcPr>
            <w:tcW w:w="425" w:type="pct"/>
          </w:tcPr>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三、水溶液／溶解現象</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3-3-2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1-3-4</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3-2-2</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1-3-3</w:t>
            </w:r>
            <w:r w:rsidRPr="00DA796F">
              <w:rPr>
                <w:rFonts w:ascii="標楷體" w:eastAsia="標楷體" w:hAnsi="標楷體" w:cs="Roman PS" w:hint="eastAsia"/>
                <w:color w:val="000000" w:themeColor="text1"/>
                <w:sz w:val="18"/>
                <w:szCs w:val="18"/>
              </w:rPr>
              <w:t>【環境教育】【性別平等教育】【家政教育】【生涯發展教育】【人權教育】</w:t>
            </w:r>
          </w:p>
        </w:tc>
        <w:tc>
          <w:tcPr>
            <w:tcW w:w="28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三、生活中的規範／2.法律你我他6-3-3【人權教育】【性別平等教育】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二、歡樂的節慶</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廟會</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四、光影追捕手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補光捉影</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掌中乾坤</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1-3-1,1-3-3,2-3-8,1-3-2</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尊重心關懷情／2.文化你我他3-3-3【性別平等教育】【人權教育】【海洋教育】</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三、田徑跑跳接／３．跳高有妙招3-2-2,3-2-4,6-2-1【性別平等教育】【家政教育】【人權教育】</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十一、列印版面設定</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十一、</w:t>
            </w:r>
            <w:r w:rsidRPr="00DA796F">
              <w:rPr>
                <w:rFonts w:ascii="標楷體" w:eastAsia="標楷體" w:hAnsi="標楷體" w:cs="新細明體" w:hint="eastAsia"/>
                <w:color w:val="000000" w:themeColor="text1"/>
                <w:kern w:val="0"/>
                <w:sz w:val="18"/>
                <w:szCs w:val="18"/>
                <w:lang w:val="zh-TW"/>
              </w:rPr>
              <w:t>比較海倫‧凱勒與</w:t>
            </w:r>
            <w:r w:rsidRPr="00DA796F">
              <w:rPr>
                <w:rFonts w:ascii="標楷體" w:eastAsia="標楷體" w:hAnsi="標楷體" w:hint="eastAsia"/>
                <w:color w:val="000000" w:themeColor="text1"/>
                <w:sz w:val="18"/>
                <w:szCs w:val="18"/>
              </w:rPr>
              <w:t>馬偕</w:t>
            </w:r>
          </w:p>
        </w:tc>
        <w:tc>
          <w:tcPr>
            <w:tcW w:w="235" w:type="pct"/>
            <w:gridSpan w:val="4"/>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十一、搭配指法進階吹奏</w:t>
            </w:r>
          </w:p>
        </w:tc>
        <w:tc>
          <w:tcPr>
            <w:tcW w:w="287"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十一、It’s Not My Day!</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12</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1/10-</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1/16</w:t>
            </w:r>
          </w:p>
        </w:tc>
        <w:tc>
          <w:tcPr>
            <w:tcW w:w="361" w:type="pct"/>
            <w:shd w:val="clear" w:color="auto" w:fill="E2EFD9" w:themeFill="accent6" w:themeFillTint="33"/>
            <w:vAlign w:val="center"/>
          </w:tcPr>
          <w:p w:rsidR="00637C27" w:rsidRPr="00DA796F" w:rsidRDefault="00637C27" w:rsidP="00637C27">
            <w:pPr>
              <w:adjustRightInd w:val="0"/>
              <w:snapToGrid w:val="0"/>
              <w:spacing w:line="240" w:lineRule="exact"/>
              <w:ind w:left="90" w:hangingChars="50" w:hanging="90"/>
              <w:rPr>
                <w:rFonts w:ascii="標楷體" w:eastAsia="標楷體" w:hAnsi="標楷體"/>
                <w:b/>
                <w:color w:val="000000" w:themeColor="text1"/>
                <w:sz w:val="18"/>
                <w:szCs w:val="18"/>
                <w:shd w:val="pct15" w:color="auto" w:fill="FFFFFF"/>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智慧財產權宣導</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防災教育</w:t>
            </w:r>
          </w:p>
        </w:tc>
        <w:tc>
          <w:tcPr>
            <w:tcW w:w="304" w:type="pct"/>
            <w:gridSpan w:val="3"/>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第參單元美的發現</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第九課尋找藝術精靈</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◎環境教</w:t>
            </w:r>
            <w:r w:rsidRPr="00DA796F">
              <w:rPr>
                <w:rFonts w:ascii="標楷體" w:eastAsia="標楷體" w:hAnsi="標楷體" w:cs="Arial Unicode MS" w:hint="eastAsia"/>
                <w:snapToGrid w:val="0"/>
                <w:color w:val="000000" w:themeColor="text1"/>
                <w:kern w:val="0"/>
                <w:sz w:val="18"/>
                <w:szCs w:val="18"/>
              </w:rPr>
              <w:lastRenderedPageBreak/>
              <w:t>育</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◎家政教育</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6-3-2-3</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hint="eastAsia"/>
                <w:color w:val="000000" w:themeColor="text1"/>
                <w:sz w:val="18"/>
                <w:szCs w:val="18"/>
              </w:rPr>
              <w:t>6-3-4-1</w:t>
            </w:r>
          </w:p>
        </w:tc>
        <w:tc>
          <w:tcPr>
            <w:tcW w:w="330" w:type="pct"/>
            <w:gridSpan w:val="3"/>
          </w:tcPr>
          <w:p w:rsidR="00637C27" w:rsidRPr="00DA796F" w:rsidRDefault="00637C27" w:rsidP="00637C27">
            <w:pPr>
              <w:adjustRightInd w:val="0"/>
              <w:snapToGrid w:val="0"/>
              <w:rPr>
                <w:rFonts w:ascii="標楷體" w:eastAsia="標楷體" w:hAnsi="標楷體" w:cs="Times New Roman"/>
                <w:color w:val="000000" w:themeColor="text1"/>
                <w:sz w:val="18"/>
                <w:szCs w:val="18"/>
              </w:rPr>
            </w:pPr>
            <w:r w:rsidRPr="00DA796F">
              <w:rPr>
                <w:rFonts w:ascii="標楷體" w:eastAsia="標楷體" w:hAnsi="標楷體" w:cs="Times New Roman" w:hint="eastAsia"/>
                <w:color w:val="000000" w:themeColor="text1"/>
                <w:sz w:val="18"/>
                <w:szCs w:val="18"/>
              </w:rPr>
              <w:lastRenderedPageBreak/>
              <w:t>美麗的寶島／四、臺灣 美麗的海翁1-3-1,1-3-2,1-3-6,2-3-2,2-3-6,2-3-8,3-3-1,4-3-4,4-</w:t>
            </w:r>
            <w:r w:rsidRPr="00DA796F">
              <w:rPr>
                <w:rFonts w:ascii="標楷體" w:eastAsia="標楷體" w:hAnsi="標楷體" w:cs="Times New Roman" w:hint="eastAsia"/>
                <w:color w:val="000000" w:themeColor="text1"/>
                <w:sz w:val="18"/>
                <w:szCs w:val="18"/>
              </w:rPr>
              <w:lastRenderedPageBreak/>
              <w:t>3-5【海洋教育】</w:t>
            </w:r>
          </w:p>
        </w:tc>
        <w:tc>
          <w:tcPr>
            <w:tcW w:w="242" w:type="pct"/>
            <w:vAlign w:val="center"/>
          </w:tcPr>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 xml:space="preserve">Unit 3  </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It’s Not My Day!</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 ,1-1-3 ,1-1-4 ,1-1-5,1</w:t>
            </w:r>
            <w:r w:rsidRPr="00DA796F">
              <w:rPr>
                <w:rFonts w:ascii="標楷體" w:eastAsia="標楷體" w:hAnsi="標楷體" w:hint="eastAsia"/>
                <w:color w:val="000000" w:themeColor="text1"/>
                <w:sz w:val="18"/>
                <w:szCs w:val="18"/>
              </w:rPr>
              <w:lastRenderedPageBreak/>
              <w:t>-1-7,1-1-8 ,1-1-9 ,*1-1-11 ,2-1-3 ,2-1-4 ,2-1-8,2-1-9 ,2-1-11 ,6-1-2 ,6-1-3,6-1-4 ,6-1-9,6-1-12,6-1-13,7-1-4</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f7"/>
              <w:adjustRightInd/>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六、乘法和除法</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5-n-0</w:t>
            </w:r>
            <w:r w:rsidRPr="00DA796F">
              <w:rPr>
                <w:rFonts w:ascii="新細明體-ExtB" w:eastAsia="新細明體-ExtB" w:hAnsi="新細明體-ExtB" w:hint="eastAsia"/>
                <w:color w:val="000000" w:themeColor="text1"/>
                <w:sz w:val="18"/>
                <w:szCs w:val="18"/>
              </w:rPr>
              <w:t>1</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425" w:type="pct"/>
          </w:tcPr>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三、水溶液／水溶液的酸鹼性</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3-3-2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1-3-4</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3-2-2</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1-3-3</w:t>
            </w:r>
            <w:r w:rsidRPr="00DA796F">
              <w:rPr>
                <w:rFonts w:ascii="標楷體" w:eastAsia="標楷體" w:hAnsi="標楷體" w:cs="Roman PS" w:hint="eastAsia"/>
                <w:color w:val="000000" w:themeColor="text1"/>
                <w:sz w:val="18"/>
                <w:szCs w:val="18"/>
              </w:rPr>
              <w:t>【環境教育】【性別平等教育】【家政教育】</w:t>
            </w:r>
            <w:r w:rsidRPr="00DA796F">
              <w:rPr>
                <w:rFonts w:ascii="標楷體" w:eastAsia="標楷體" w:hAnsi="標楷體" w:cs="Roman PS" w:hint="eastAsia"/>
                <w:color w:val="000000" w:themeColor="text1"/>
                <w:sz w:val="18"/>
                <w:szCs w:val="18"/>
              </w:rPr>
              <w:lastRenderedPageBreak/>
              <w:t>【生涯發展教育】【人權教育】</w:t>
            </w:r>
          </w:p>
        </w:tc>
        <w:tc>
          <w:tcPr>
            <w:tcW w:w="28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三、生活中的規範／2.法律你我他6-3-3【人權教育】【性別平等教育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二、歡樂的節慶</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廟會</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四、光影追捕手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補光捉影</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掌中乾坤</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1-3-1,1-3-3,</w:t>
            </w:r>
            <w:r w:rsidRPr="00DA796F">
              <w:rPr>
                <w:rFonts w:ascii="標楷體" w:eastAsia="標楷體" w:hAnsi="標楷體" w:cs="細明體" w:hint="eastAsia"/>
                <w:color w:val="000000" w:themeColor="text1"/>
                <w:sz w:val="18"/>
                <w:szCs w:val="18"/>
              </w:rPr>
              <w:lastRenderedPageBreak/>
              <w:t>2-3-8,1-3-2</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尊重心關懷情／3.讓愛傳出去3-3-3【性別平等教育】【人權教育】【海洋教育】</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四、做自己 愛自己／１．獨特的自己1-2-4,6-2-1【性別平等教育】【生涯發展教育】【家政教育】【人權教育】</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十二、我是小小建築師</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十二、</w:t>
            </w:r>
            <w:r w:rsidRPr="00DA796F">
              <w:rPr>
                <w:rFonts w:ascii="標楷體" w:eastAsia="標楷體" w:hAnsi="標楷體" w:cs="新細明體" w:hint="eastAsia"/>
                <w:color w:val="000000" w:themeColor="text1"/>
                <w:kern w:val="0"/>
                <w:sz w:val="18"/>
                <w:szCs w:val="18"/>
                <w:lang w:val="zh-TW"/>
              </w:rPr>
              <w:t>兩兄弟故事摘要(一)</w:t>
            </w:r>
          </w:p>
        </w:tc>
        <w:tc>
          <w:tcPr>
            <w:tcW w:w="237" w:type="pct"/>
            <w:gridSpan w:val="5"/>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十二、搭配指法進階吹奏</w:t>
            </w:r>
          </w:p>
        </w:tc>
        <w:tc>
          <w:tcPr>
            <w:tcW w:w="285"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十二、It’s Not My Day!</w:t>
            </w:r>
          </w:p>
        </w:tc>
      </w:tr>
      <w:tr w:rsidR="00637C27" w:rsidRPr="00DA796F" w:rsidTr="00637C27">
        <w:trPr>
          <w:trHeight w:val="401"/>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13</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1/17-</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1/23</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反詐騙宣導</w:t>
            </w:r>
          </w:p>
        </w:tc>
        <w:tc>
          <w:tcPr>
            <w:tcW w:w="304" w:type="pct"/>
            <w:gridSpan w:val="3"/>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第參單元美的發現</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第十課在黑暗中乘著音樂飛翔</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◎環境教育</w:t>
            </w:r>
          </w:p>
          <w:p w:rsidR="00637C27" w:rsidRPr="00DA796F" w:rsidRDefault="00637C27" w:rsidP="00637C27">
            <w:pPr>
              <w:snapToGrid w:val="0"/>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◎家政教育</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lastRenderedPageBreak/>
              <w:t>5-3-5-2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6-3-2-3</w:t>
            </w:r>
          </w:p>
          <w:p w:rsidR="00637C27" w:rsidRPr="00DA796F" w:rsidRDefault="00637C27" w:rsidP="00637C27">
            <w:pPr>
              <w:snapToGrid w:val="0"/>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Arial Unicode MS" w:hint="eastAsia"/>
                <w:color w:val="000000" w:themeColor="text1"/>
                <w:sz w:val="18"/>
                <w:szCs w:val="18"/>
              </w:rPr>
              <w:t>6-3-4-1</w:t>
            </w:r>
          </w:p>
        </w:tc>
        <w:tc>
          <w:tcPr>
            <w:tcW w:w="330"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Times New Roman" w:hint="eastAsia"/>
                <w:color w:val="000000" w:themeColor="text1"/>
                <w:sz w:val="18"/>
                <w:szCs w:val="18"/>
              </w:rPr>
              <w:lastRenderedPageBreak/>
              <w:t>美麗的寶島／四、臺灣 美麗的海翁1-3-1,1-3-2,1-3-6,2-3-2,2-3-6,2-3-8,3-3-1,4-3-4,4-3-5【海洋教育】</w:t>
            </w:r>
          </w:p>
        </w:tc>
        <w:tc>
          <w:tcPr>
            <w:tcW w:w="242" w:type="pct"/>
            <w:vAlign w:val="center"/>
          </w:tcPr>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Unit 3  </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It’s Not My Day!</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 ,1-1-3 ,1-1-4 ,1-1-5,1-1-7,1-1-8 ,1-1-9 ,*1-1-11 ,2-1-3 ,2-1-4 ,2-1-8,2-1-9 ,2-1-11 ,6-1-2 ,6-1-3,6-1-4 ,6-1-9,6-1-12,6-1-13,7-</w:t>
            </w:r>
            <w:r w:rsidRPr="00DA796F">
              <w:rPr>
                <w:rFonts w:ascii="標楷體" w:eastAsia="標楷體" w:hAnsi="標楷體" w:hint="eastAsia"/>
                <w:color w:val="000000" w:themeColor="text1"/>
                <w:sz w:val="18"/>
                <w:szCs w:val="18"/>
              </w:rPr>
              <w:lastRenderedPageBreak/>
              <w:t>1-4</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f7"/>
              <w:adjustRightInd/>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六、乘法和除法</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5-n-0</w:t>
            </w:r>
            <w:r w:rsidRPr="00DA796F">
              <w:rPr>
                <w:rFonts w:ascii="新細明體-ExtB" w:eastAsia="新細明體-ExtB" w:hAnsi="新細明體-ExtB" w:hint="eastAsia"/>
                <w:color w:val="000000" w:themeColor="text1"/>
                <w:sz w:val="18"/>
                <w:szCs w:val="18"/>
              </w:rPr>
              <w:t>1</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425" w:type="pct"/>
          </w:tcPr>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三、水溶液／水溶液的酸鹼性</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3-3-2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1-3-4</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3-2-2</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1-3-3</w:t>
            </w:r>
            <w:r w:rsidRPr="00DA796F">
              <w:rPr>
                <w:rFonts w:ascii="標楷體" w:eastAsia="標楷體" w:hAnsi="標楷體" w:cs="Roman PS" w:hint="eastAsia"/>
                <w:color w:val="000000" w:themeColor="text1"/>
                <w:sz w:val="18"/>
                <w:szCs w:val="18"/>
              </w:rPr>
              <w:t>【環境教育】【性別平等教育】【家政教育】【生涯發展教育】【人權教育】</w:t>
            </w:r>
          </w:p>
        </w:tc>
        <w:tc>
          <w:tcPr>
            <w:tcW w:w="28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四、人民的權利與義務／1.權利人人享6-3-4【人權教育】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二、歡樂的節慶</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廟會</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四、光影追捕手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補光捉影</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掌中乾坤</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1-3-1,1-3-3,2-3-8,1-3-2</w:t>
            </w:r>
          </w:p>
          <w:p w:rsidR="00637C27" w:rsidRPr="00DA796F" w:rsidRDefault="00637C27" w:rsidP="00637C27">
            <w:pPr>
              <w:pStyle w:val="afff9"/>
              <w:adjustRightInd w:val="0"/>
              <w:spacing w:line="240" w:lineRule="auto"/>
              <w:ind w:left="0" w:firstLine="0"/>
              <w:rPr>
                <w:rFonts w:ascii="標楷體" w:eastAsia="標楷體" w:hAnsi="標楷體"/>
                <w:color w:val="000000" w:themeColor="text1"/>
                <w:sz w:val="18"/>
                <w:szCs w:val="18"/>
              </w:rPr>
            </w:pPr>
            <w:r w:rsidRPr="00DA796F">
              <w:rPr>
                <w:rFonts w:ascii="標楷體" w:eastAsia="標楷體" w:hAnsi="標楷體" w:cs="細明體" w:hint="eastAsia"/>
                <w:color w:val="000000" w:themeColor="text1"/>
                <w:sz w:val="18"/>
                <w:szCs w:val="18"/>
              </w:rPr>
              <w:t>【人教育】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【生涯發展教育】【資訊教育】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尊重心關懷情／3.讓愛傳出去3-3-3【性別平等教育】【人權教育】【海洋教育】</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四、做自己 愛自己／２．珍愛自己5-2-4,6-2-2【家政教育】【生涯發展教育】</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標楷體" w:hint="eastAsia"/>
                <w:color w:val="000000" w:themeColor="text1"/>
                <w:sz w:val="18"/>
                <w:szCs w:val="18"/>
              </w:rPr>
              <w:t>十三、E</w:t>
            </w:r>
            <w:r w:rsidRPr="00DA796F">
              <w:rPr>
                <w:rFonts w:ascii="標楷體" w:eastAsia="標楷體" w:hAnsi="標楷體" w:cs="標楷體"/>
                <w:color w:val="000000" w:themeColor="text1"/>
                <w:sz w:val="18"/>
                <w:szCs w:val="18"/>
              </w:rPr>
              <w:t>XCEL</w:t>
            </w:r>
            <w:r w:rsidRPr="00DA796F">
              <w:rPr>
                <w:rFonts w:ascii="標楷體" w:eastAsia="標楷體" w:hAnsi="標楷體" w:cs="標楷體" w:hint="eastAsia"/>
                <w:color w:val="000000" w:themeColor="text1"/>
                <w:sz w:val="18"/>
                <w:szCs w:val="18"/>
              </w:rPr>
              <w:t>多元評量</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十三、</w:t>
            </w:r>
            <w:r w:rsidRPr="00DA796F">
              <w:rPr>
                <w:rFonts w:ascii="標楷體" w:eastAsia="標楷體" w:hAnsi="標楷體" w:cs="新細明體" w:hint="eastAsia"/>
                <w:color w:val="000000" w:themeColor="text1"/>
                <w:kern w:val="0"/>
                <w:sz w:val="18"/>
                <w:szCs w:val="18"/>
                <w:lang w:val="zh-TW"/>
              </w:rPr>
              <w:t>兩兄弟故事摘要(二)</w:t>
            </w:r>
          </w:p>
        </w:tc>
        <w:tc>
          <w:tcPr>
            <w:tcW w:w="237" w:type="pct"/>
            <w:gridSpan w:val="5"/>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十三、吹奏驗收</w:t>
            </w:r>
          </w:p>
        </w:tc>
        <w:tc>
          <w:tcPr>
            <w:tcW w:w="285"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十三、It’s Not My Day!</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14</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1/24-</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1/30</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11/27~28第2次定期考查</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數學習作、聯絡簿檢閱</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防火防災防震宣導</w:t>
            </w:r>
          </w:p>
        </w:tc>
        <w:tc>
          <w:tcPr>
            <w:tcW w:w="304" w:type="pct"/>
            <w:gridSpan w:val="3"/>
            <w:vAlign w:val="center"/>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第參單元美的發現</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第十一課讀信的藍衣女子</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◎家政教育</w:t>
            </w:r>
          </w:p>
          <w:p w:rsidR="00637C27" w:rsidRPr="00DA796F" w:rsidRDefault="00637C27" w:rsidP="00637C27">
            <w:pPr>
              <w:snapToGrid w:val="0"/>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◎環境教育</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4-3-1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6-3-2-3</w:t>
            </w:r>
          </w:p>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6-3-4-1</w:t>
            </w:r>
          </w:p>
        </w:tc>
        <w:tc>
          <w:tcPr>
            <w:tcW w:w="330" w:type="pct"/>
            <w:gridSpan w:val="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Times New Roman" w:hint="eastAsia"/>
                <w:color w:val="000000" w:themeColor="text1"/>
                <w:sz w:val="18"/>
                <w:szCs w:val="18"/>
              </w:rPr>
              <w:lastRenderedPageBreak/>
              <w:t>美麗的寶島／四、臺灣 美麗的海翁1-3-1,1-3-2,1-3-6,2-3-2,2-3-6,2-3-8,3-3-1,4-3-4,4-3-5【海洋教育】</w:t>
            </w:r>
          </w:p>
        </w:tc>
        <w:tc>
          <w:tcPr>
            <w:tcW w:w="242" w:type="pct"/>
            <w:vAlign w:val="center"/>
          </w:tcPr>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Unit 4  </w:t>
            </w:r>
          </w:p>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They’re like Two Peas in a Pod 1-1-2 ,1-1-3 ,1-1-4 ,1-1-5,1-1-7,1-1-8 ,1-1-9 ,*1-1-11 ,2-1-3 ,2-1-4 ,</w:t>
            </w:r>
            <w:r w:rsidRPr="00DA796F">
              <w:rPr>
                <w:rFonts w:ascii="標楷體" w:eastAsia="標楷體" w:hAnsi="標楷體" w:hint="eastAsia"/>
                <w:color w:val="000000" w:themeColor="text1"/>
                <w:sz w:val="18"/>
                <w:szCs w:val="18"/>
              </w:rPr>
              <w:lastRenderedPageBreak/>
              <w:t>2-1-8,2-1-9 ,2-1-11 ,6-1-2 ,6-1-3,6-1-4 ,6-1-9,6-1-12,6-1-13,7-1-4</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七、整數四則運算</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5-n-0</w:t>
            </w:r>
            <w:r w:rsidRPr="00DA796F">
              <w:rPr>
                <w:rFonts w:ascii="新細明體-ExtB" w:eastAsia="新細明體-ExtB" w:hAnsi="新細明體-ExtB" w:hint="eastAsia"/>
                <w:color w:val="000000" w:themeColor="text1"/>
                <w:sz w:val="18"/>
                <w:szCs w:val="18"/>
              </w:rPr>
              <w:t>2,</w:t>
            </w:r>
            <w:r w:rsidRPr="00DA796F">
              <w:rPr>
                <w:rFonts w:ascii="新細明體-ExtB" w:eastAsia="新細明體-ExtB" w:hAnsi="新細明體-ExtB"/>
                <w:color w:val="000000" w:themeColor="text1"/>
                <w:sz w:val="18"/>
                <w:szCs w:val="18"/>
              </w:rPr>
              <w:t>5-n-0</w:t>
            </w:r>
            <w:r w:rsidRPr="00DA796F">
              <w:rPr>
                <w:rFonts w:ascii="新細明體-ExtB" w:eastAsia="新細明體-ExtB" w:hAnsi="新細明體-ExtB" w:hint="eastAsia"/>
                <w:color w:val="000000" w:themeColor="text1"/>
                <w:sz w:val="18"/>
                <w:szCs w:val="18"/>
              </w:rPr>
              <w:t>3,</w:t>
            </w:r>
            <w:r w:rsidRPr="00DA796F">
              <w:rPr>
                <w:rFonts w:ascii="新細明體-ExtB" w:eastAsia="新細明體-ExtB" w:hAnsi="新細明體-ExtB"/>
                <w:color w:val="000000" w:themeColor="text1"/>
                <w:sz w:val="18"/>
                <w:szCs w:val="18"/>
              </w:rPr>
              <w:t>5-</w:t>
            </w:r>
            <w:r w:rsidRPr="00DA796F">
              <w:rPr>
                <w:rFonts w:ascii="新細明體-ExtB" w:eastAsia="新細明體-ExtB" w:hAnsi="新細明體-ExtB" w:hint="eastAsia"/>
                <w:color w:val="000000" w:themeColor="text1"/>
                <w:sz w:val="18"/>
                <w:szCs w:val="18"/>
              </w:rPr>
              <w:t>a</w:t>
            </w:r>
            <w:r w:rsidRPr="00DA796F">
              <w:rPr>
                <w:rFonts w:ascii="新細明體-ExtB" w:eastAsia="新細明體-ExtB" w:hAnsi="新細明體-ExtB"/>
                <w:color w:val="000000" w:themeColor="text1"/>
                <w:sz w:val="18"/>
                <w:szCs w:val="18"/>
              </w:rPr>
              <w:t>-0</w:t>
            </w:r>
            <w:r w:rsidRPr="00DA796F">
              <w:rPr>
                <w:rFonts w:ascii="新細明體-ExtB" w:eastAsia="新細明體-ExtB" w:hAnsi="新細明體-ExtB" w:hint="eastAsia"/>
                <w:color w:val="000000" w:themeColor="text1"/>
                <w:sz w:val="18"/>
                <w:szCs w:val="18"/>
              </w:rPr>
              <w:t>1,</w:t>
            </w:r>
            <w:r w:rsidRPr="00DA796F">
              <w:rPr>
                <w:rFonts w:ascii="新細明體-ExtB" w:eastAsia="新細明體-ExtB" w:hAnsi="新細明體-ExtB"/>
                <w:color w:val="000000" w:themeColor="text1"/>
                <w:sz w:val="18"/>
                <w:szCs w:val="18"/>
              </w:rPr>
              <w:t>5-</w:t>
            </w:r>
            <w:r w:rsidRPr="00DA796F">
              <w:rPr>
                <w:rFonts w:ascii="新細明體-ExtB" w:eastAsia="新細明體-ExtB" w:hAnsi="新細明體-ExtB" w:hint="eastAsia"/>
                <w:color w:val="000000" w:themeColor="text1"/>
                <w:sz w:val="18"/>
                <w:szCs w:val="18"/>
              </w:rPr>
              <w:t>a</w:t>
            </w:r>
            <w:r w:rsidRPr="00DA796F">
              <w:rPr>
                <w:rFonts w:ascii="新細明體-ExtB" w:eastAsia="新細明體-ExtB" w:hAnsi="新細明體-ExtB"/>
                <w:color w:val="000000" w:themeColor="text1"/>
                <w:sz w:val="18"/>
                <w:szCs w:val="18"/>
              </w:rPr>
              <w:t>-0</w:t>
            </w:r>
            <w:r w:rsidRPr="00DA796F">
              <w:rPr>
                <w:rFonts w:ascii="新細明體-ExtB" w:eastAsia="新細明體-ExtB" w:hAnsi="新細明體-ExtB" w:hint="eastAsia"/>
                <w:color w:val="000000" w:themeColor="text1"/>
                <w:sz w:val="18"/>
                <w:szCs w:val="18"/>
              </w:rPr>
              <w:t>2,</w:t>
            </w:r>
            <w:r w:rsidRPr="00DA796F">
              <w:rPr>
                <w:rFonts w:ascii="新細明體-ExtB" w:eastAsia="新細明體-ExtB" w:hAnsi="新細明體-ExtB"/>
                <w:color w:val="000000" w:themeColor="text1"/>
                <w:sz w:val="18"/>
                <w:szCs w:val="18"/>
              </w:rPr>
              <w:t>5-</w:t>
            </w:r>
            <w:r w:rsidRPr="00DA796F">
              <w:rPr>
                <w:rFonts w:ascii="新細明體-ExtB" w:eastAsia="新細明體-ExtB" w:hAnsi="新細明體-ExtB" w:hint="eastAsia"/>
                <w:color w:val="000000" w:themeColor="text1"/>
                <w:sz w:val="18"/>
                <w:szCs w:val="18"/>
              </w:rPr>
              <w:t>a</w:t>
            </w:r>
            <w:r w:rsidRPr="00DA796F">
              <w:rPr>
                <w:rFonts w:ascii="新細明體-ExtB" w:eastAsia="新細明體-ExtB" w:hAnsi="新細明體-ExtB"/>
                <w:color w:val="000000" w:themeColor="text1"/>
                <w:sz w:val="18"/>
                <w:szCs w:val="18"/>
              </w:rPr>
              <w:t>-0</w:t>
            </w:r>
            <w:r w:rsidRPr="00DA796F">
              <w:rPr>
                <w:rFonts w:ascii="新細明體-ExtB" w:eastAsia="新細明體-ExtB" w:hAnsi="新細明體-ExtB" w:hint="eastAsia"/>
                <w:color w:val="000000" w:themeColor="text1"/>
                <w:sz w:val="18"/>
                <w:szCs w:val="18"/>
              </w:rPr>
              <w:t>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tc>
        <w:tc>
          <w:tcPr>
            <w:tcW w:w="425" w:type="pct"/>
          </w:tcPr>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三、水溶液／水溶液的酸鹼性</w:t>
            </w:r>
          </w:p>
          <w:p w:rsidR="00637C27" w:rsidRPr="00DA796F" w:rsidRDefault="00637C27" w:rsidP="00637C27">
            <w:pPr>
              <w:pStyle w:val="aff6"/>
              <w:framePr w:wrap="around"/>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3-3-2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1-3-4</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3-2-2</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1-3-3</w:t>
            </w:r>
            <w:r w:rsidRPr="00DA796F">
              <w:rPr>
                <w:rFonts w:ascii="標楷體" w:eastAsia="標楷體" w:hAnsi="標楷體" w:cs="Roman PS" w:hint="eastAsia"/>
                <w:color w:val="000000" w:themeColor="text1"/>
                <w:sz w:val="18"/>
                <w:szCs w:val="18"/>
              </w:rPr>
              <w:t>【環境教育】【性別平等教育】【家政教育】【生涯發展教育】【人權教育】</w:t>
            </w:r>
          </w:p>
        </w:tc>
        <w:tc>
          <w:tcPr>
            <w:tcW w:w="28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四、人民的權利與義務／2.義務人人有6-3-3,6-3-4【人權教育】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二、歡樂的節慶</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廟會</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四、光影追捕手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補光捉影</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掌中乾坤</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1-3-1,1-3-3,2-3-8,1-3-2</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環境守護者／1.大自然受傷了4-3-3</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w:t>
            </w:r>
            <w:r w:rsidRPr="00DA796F">
              <w:rPr>
                <w:rFonts w:ascii="標楷體" w:eastAsia="標楷體" w:hAnsi="標楷體" w:hint="eastAsia"/>
                <w:color w:val="000000" w:themeColor="text1"/>
                <w:sz w:val="18"/>
                <w:szCs w:val="18"/>
              </w:rPr>
              <w:t>家庭暴力防治</w:t>
            </w:r>
            <w:r w:rsidRPr="00DA796F">
              <w:rPr>
                <w:rFonts w:ascii="標楷體" w:eastAsia="標楷體" w:hAnsi="標楷體" w:cs="細明體" w:hint="eastAsia"/>
                <w:color w:val="000000" w:themeColor="text1"/>
                <w:sz w:val="18"/>
                <w:szCs w:val="18"/>
              </w:rPr>
              <w:t>】</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四、做自己 愛自己／２．珍愛自己5-2-4,6-2-2【家政教育】【生涯發展教育】</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十四、先蓋一個簡單的房子</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十四、</w:t>
            </w:r>
            <w:r w:rsidRPr="00DA796F">
              <w:rPr>
                <w:rFonts w:ascii="標楷體" w:eastAsia="標楷體" w:hAnsi="標楷體" w:cs="新細明體" w:hint="eastAsia"/>
                <w:color w:val="000000" w:themeColor="text1"/>
                <w:kern w:val="0"/>
                <w:sz w:val="18"/>
                <w:szCs w:val="18"/>
                <w:lang w:val="zh-TW"/>
              </w:rPr>
              <w:t>兩兄弟的五觀五最</w:t>
            </w:r>
          </w:p>
        </w:tc>
        <w:tc>
          <w:tcPr>
            <w:tcW w:w="237" w:type="pct"/>
            <w:gridSpan w:val="5"/>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十四、吹奏驗收</w:t>
            </w:r>
          </w:p>
        </w:tc>
        <w:tc>
          <w:tcPr>
            <w:tcW w:w="285"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十四、They’re like Two Peas in a Pod</w:t>
            </w:r>
          </w:p>
        </w:tc>
      </w:tr>
      <w:tr w:rsidR="00637C27" w:rsidRPr="00DA796F" w:rsidTr="00637C27">
        <w:trPr>
          <w:trHeight w:val="364"/>
        </w:trPr>
        <w:tc>
          <w:tcPr>
            <w:tcW w:w="547" w:type="pct"/>
            <w:gridSpan w:val="3"/>
            <w:vAlign w:val="center"/>
          </w:tcPr>
          <w:p w:rsidR="00637C27" w:rsidRPr="00DA796F" w:rsidRDefault="00637C27" w:rsidP="00637C27">
            <w:pPr>
              <w:snapToGrid w:val="0"/>
              <w:ind w:left="90" w:hangingChars="50" w:hanging="90"/>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第二次段考</w:t>
            </w:r>
            <w:r w:rsidRPr="00DA796F">
              <w:rPr>
                <w:rFonts w:ascii="標楷體" w:eastAsia="標楷體" w:hAnsi="標楷體"/>
                <w:color w:val="000000" w:themeColor="text1"/>
                <w:sz w:val="18"/>
                <w:szCs w:val="18"/>
              </w:rPr>
              <w:t>評量方式</w:t>
            </w:r>
          </w:p>
        </w:tc>
        <w:tc>
          <w:tcPr>
            <w:tcW w:w="304" w:type="pct"/>
            <w:gridSpan w:val="3"/>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30" w:type="pct"/>
            <w:gridSpan w:val="3"/>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42"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463"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425"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85"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91" w:type="pct"/>
            <w:gridSpan w:val="2"/>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456" w:type="pct"/>
            <w:gridSpan w:val="2"/>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424"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81"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30" w:type="pct"/>
            <w:gridSpan w:val="2"/>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237" w:type="pct"/>
            <w:gridSpan w:val="5"/>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285"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15</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2/</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lastRenderedPageBreak/>
              <w:t>2/7</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lastRenderedPageBreak/>
              <w:t>*</w:t>
            </w:r>
            <w:r w:rsidRPr="00DA796F">
              <w:rPr>
                <w:rFonts w:ascii="標楷體" w:eastAsia="標楷體" w:hAnsi="標楷體" w:hint="eastAsia"/>
                <w:b/>
                <w:color w:val="000000" w:themeColor="text1"/>
                <w:sz w:val="18"/>
                <w:szCs w:val="18"/>
              </w:rPr>
              <w:t>性別平等教育宣導</w:t>
            </w:r>
          </w:p>
        </w:tc>
        <w:tc>
          <w:tcPr>
            <w:tcW w:w="304" w:type="pct"/>
            <w:gridSpan w:val="3"/>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語文天地三</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5-3-1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6-3-6</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6-3-6-1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6-2-4-1</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hint="eastAsia"/>
                <w:color w:val="000000" w:themeColor="text1"/>
                <w:sz w:val="18"/>
                <w:szCs w:val="18"/>
              </w:rPr>
              <w:t>4-3-5-4</w:t>
            </w:r>
          </w:p>
        </w:tc>
        <w:tc>
          <w:tcPr>
            <w:tcW w:w="330"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美麗的寶島／五、草鞋墩</w:t>
            </w:r>
            <w:r w:rsidRPr="00DA796F">
              <w:rPr>
                <w:rFonts w:ascii="標楷體" w:eastAsia="標楷體" w:hAnsi="標楷體" w:hint="eastAsia"/>
                <w:color w:val="000000" w:themeColor="text1"/>
                <w:sz w:val="18"/>
                <w:szCs w:val="18"/>
              </w:rPr>
              <w:lastRenderedPageBreak/>
              <w:t>1-3-1,1-3-2,2-3-2,　2-3-3,2-3-8,3-3-1,　4-3-1,4-3-5</w:t>
            </w:r>
          </w:p>
        </w:tc>
        <w:tc>
          <w:tcPr>
            <w:tcW w:w="242" w:type="pct"/>
          </w:tcPr>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 xml:space="preserve">Unit 4  </w:t>
            </w:r>
          </w:p>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They’re like </w:t>
            </w:r>
            <w:r w:rsidRPr="00DA796F">
              <w:rPr>
                <w:rFonts w:ascii="標楷體" w:eastAsia="標楷體" w:hAnsi="標楷體" w:hint="eastAsia"/>
                <w:color w:val="000000" w:themeColor="text1"/>
                <w:sz w:val="18"/>
                <w:szCs w:val="18"/>
              </w:rPr>
              <w:lastRenderedPageBreak/>
              <w:t>Two Peas in a Pod 1-1-2 ,1-1-3 ,1-1-4 ,1-1-5,1-1-7,1-1-8 ,1-1-9 ,*1-1-11 ,2-1-3 ,2-1-4 ,2-1-8,2-1-9 ,2-1-11 ,6-1-2 ,6-1-3,6-1-4 ,6-1-9,6-1-12,6-1-13,7-1-4</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【人權教育】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七、整數四則運算</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5-n-0</w:t>
            </w:r>
            <w:r w:rsidRPr="00DA796F">
              <w:rPr>
                <w:rFonts w:ascii="新細明體-ExtB" w:eastAsia="新細明體-ExtB" w:hAnsi="新細明體-ExtB" w:hint="eastAsia"/>
                <w:color w:val="000000" w:themeColor="text1"/>
                <w:sz w:val="18"/>
                <w:szCs w:val="18"/>
              </w:rPr>
              <w:t>2,</w:t>
            </w:r>
            <w:r w:rsidRPr="00DA796F">
              <w:rPr>
                <w:rFonts w:ascii="新細明體-ExtB" w:eastAsia="新細明體-ExtB" w:hAnsi="新細明體-ExtB"/>
                <w:color w:val="000000" w:themeColor="text1"/>
                <w:sz w:val="18"/>
                <w:szCs w:val="18"/>
              </w:rPr>
              <w:t>5-n-0</w:t>
            </w:r>
            <w:r w:rsidRPr="00DA796F">
              <w:rPr>
                <w:rFonts w:ascii="新細明體-ExtB" w:eastAsia="新細明體-ExtB" w:hAnsi="新細明體-ExtB" w:hint="eastAsia"/>
                <w:color w:val="000000" w:themeColor="text1"/>
                <w:sz w:val="18"/>
                <w:szCs w:val="18"/>
              </w:rPr>
              <w:t>3,</w:t>
            </w:r>
            <w:r w:rsidRPr="00DA796F">
              <w:rPr>
                <w:rFonts w:ascii="新細明體-ExtB" w:eastAsia="新細明體-ExtB" w:hAnsi="新細明體-ExtB"/>
                <w:color w:val="000000" w:themeColor="text1"/>
                <w:sz w:val="18"/>
                <w:szCs w:val="18"/>
              </w:rPr>
              <w:t>5-</w:t>
            </w:r>
            <w:r w:rsidRPr="00DA796F">
              <w:rPr>
                <w:rFonts w:ascii="新細明體-ExtB" w:eastAsia="新細明體-ExtB" w:hAnsi="新細明體-ExtB" w:hint="eastAsia"/>
                <w:color w:val="000000" w:themeColor="text1"/>
                <w:sz w:val="18"/>
                <w:szCs w:val="18"/>
              </w:rPr>
              <w:t>a</w:t>
            </w:r>
            <w:r w:rsidRPr="00DA796F">
              <w:rPr>
                <w:rFonts w:ascii="新細明體-ExtB" w:eastAsia="新細明體-ExtB" w:hAnsi="新細明體-ExtB"/>
                <w:color w:val="000000" w:themeColor="text1"/>
                <w:sz w:val="18"/>
                <w:szCs w:val="18"/>
              </w:rPr>
              <w:t>-</w:t>
            </w:r>
            <w:r w:rsidRPr="00DA796F">
              <w:rPr>
                <w:rFonts w:ascii="新細明體-ExtB" w:eastAsia="新細明體-ExtB" w:hAnsi="新細明體-ExtB"/>
                <w:color w:val="000000" w:themeColor="text1"/>
                <w:sz w:val="18"/>
                <w:szCs w:val="18"/>
              </w:rPr>
              <w:lastRenderedPageBreak/>
              <w:t>0</w:t>
            </w:r>
            <w:r w:rsidRPr="00DA796F">
              <w:rPr>
                <w:rFonts w:ascii="新細明體-ExtB" w:eastAsia="新細明體-ExtB" w:hAnsi="新細明體-ExtB" w:hint="eastAsia"/>
                <w:color w:val="000000" w:themeColor="text1"/>
                <w:sz w:val="18"/>
                <w:szCs w:val="18"/>
              </w:rPr>
              <w:t>1,</w:t>
            </w:r>
            <w:r w:rsidRPr="00DA796F">
              <w:rPr>
                <w:rFonts w:ascii="新細明體-ExtB" w:eastAsia="新細明體-ExtB" w:hAnsi="新細明體-ExtB"/>
                <w:color w:val="000000" w:themeColor="text1"/>
                <w:sz w:val="18"/>
                <w:szCs w:val="18"/>
              </w:rPr>
              <w:t>5-</w:t>
            </w:r>
            <w:r w:rsidRPr="00DA796F">
              <w:rPr>
                <w:rFonts w:ascii="新細明體-ExtB" w:eastAsia="新細明體-ExtB" w:hAnsi="新細明體-ExtB" w:hint="eastAsia"/>
                <w:color w:val="000000" w:themeColor="text1"/>
                <w:sz w:val="18"/>
                <w:szCs w:val="18"/>
              </w:rPr>
              <w:t>a</w:t>
            </w:r>
            <w:r w:rsidRPr="00DA796F">
              <w:rPr>
                <w:rFonts w:ascii="新細明體-ExtB" w:eastAsia="新細明體-ExtB" w:hAnsi="新細明體-ExtB"/>
                <w:color w:val="000000" w:themeColor="text1"/>
                <w:sz w:val="18"/>
                <w:szCs w:val="18"/>
              </w:rPr>
              <w:t>-0</w:t>
            </w:r>
            <w:r w:rsidRPr="00DA796F">
              <w:rPr>
                <w:rFonts w:ascii="新細明體-ExtB" w:eastAsia="新細明體-ExtB" w:hAnsi="新細明體-ExtB" w:hint="eastAsia"/>
                <w:color w:val="000000" w:themeColor="text1"/>
                <w:sz w:val="18"/>
                <w:szCs w:val="18"/>
              </w:rPr>
              <w:t>2,</w:t>
            </w:r>
            <w:r w:rsidRPr="00DA796F">
              <w:rPr>
                <w:rFonts w:ascii="新細明體-ExtB" w:eastAsia="新細明體-ExtB" w:hAnsi="新細明體-ExtB"/>
                <w:color w:val="000000" w:themeColor="text1"/>
                <w:sz w:val="18"/>
                <w:szCs w:val="18"/>
              </w:rPr>
              <w:t>5-</w:t>
            </w:r>
            <w:r w:rsidRPr="00DA796F">
              <w:rPr>
                <w:rFonts w:ascii="新細明體-ExtB" w:eastAsia="新細明體-ExtB" w:hAnsi="新細明體-ExtB" w:hint="eastAsia"/>
                <w:color w:val="000000" w:themeColor="text1"/>
                <w:sz w:val="18"/>
                <w:szCs w:val="18"/>
              </w:rPr>
              <w:t>a</w:t>
            </w:r>
            <w:r w:rsidRPr="00DA796F">
              <w:rPr>
                <w:rFonts w:ascii="新細明體-ExtB" w:eastAsia="新細明體-ExtB" w:hAnsi="新細明體-ExtB"/>
                <w:color w:val="000000" w:themeColor="text1"/>
                <w:sz w:val="18"/>
                <w:szCs w:val="18"/>
              </w:rPr>
              <w:t>-0</w:t>
            </w:r>
            <w:r w:rsidRPr="00DA796F">
              <w:rPr>
                <w:rFonts w:ascii="新細明體-ExtB" w:eastAsia="新細明體-ExtB" w:hAnsi="新細明體-ExtB" w:hint="eastAsia"/>
                <w:color w:val="000000" w:themeColor="text1"/>
                <w:sz w:val="18"/>
                <w:szCs w:val="18"/>
              </w:rPr>
              <w:t>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tc>
        <w:tc>
          <w:tcPr>
            <w:tcW w:w="425" w:type="pct"/>
          </w:tcPr>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lastRenderedPageBreak/>
              <w:t>三、水溶液／水溶液的酸鹼性／水溶液的導</w:t>
            </w:r>
            <w:r w:rsidRPr="00DA796F">
              <w:rPr>
                <w:rFonts w:ascii="標楷體" w:eastAsia="標楷體" w:hAnsi="標楷體" w:cs="Roman PS" w:hint="eastAsia"/>
                <w:color w:val="000000" w:themeColor="text1"/>
                <w:sz w:val="18"/>
                <w:szCs w:val="18"/>
              </w:rPr>
              <w:lastRenderedPageBreak/>
              <w:t>電性</w:t>
            </w:r>
          </w:p>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3-3-2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1-3-4</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3-2-2</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1-3-3</w:t>
            </w:r>
            <w:r w:rsidRPr="00DA796F">
              <w:rPr>
                <w:rFonts w:ascii="標楷體" w:eastAsia="標楷體" w:hAnsi="標楷體" w:cs="Roman PS" w:hint="eastAsia"/>
                <w:color w:val="000000" w:themeColor="text1"/>
                <w:sz w:val="18"/>
                <w:szCs w:val="18"/>
              </w:rPr>
              <w:t>【環境教育】【性別平等教育】【家政教育】【生涯發展教育】【人權教育】</w:t>
            </w:r>
          </w:p>
        </w:tc>
        <w:tc>
          <w:tcPr>
            <w:tcW w:w="28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四、人民的權利與義務／2.</w:t>
            </w:r>
            <w:r w:rsidRPr="00DA796F">
              <w:rPr>
                <w:rFonts w:ascii="標楷體" w:eastAsia="標楷體" w:hAnsi="標楷體" w:hint="eastAsia"/>
                <w:color w:val="000000" w:themeColor="text1"/>
                <w:sz w:val="18"/>
                <w:szCs w:val="18"/>
              </w:rPr>
              <w:lastRenderedPageBreak/>
              <w:t>義務人人有6-3-3,6-3-4【人權教育】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二、歡樂的節慶</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感恩與祝福</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四、光影追捕手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補光捉影</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掌中乾坤</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1-3-1,1-3-3,2-3-8,1-3-2</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環境守護者／1.大自然受傷了4-3-3</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w:t>
            </w:r>
            <w:r w:rsidRPr="00DA796F">
              <w:rPr>
                <w:rFonts w:ascii="標楷體" w:eastAsia="標楷體" w:hAnsi="標楷體" w:hint="eastAsia"/>
                <w:color w:val="000000" w:themeColor="text1"/>
                <w:sz w:val="18"/>
                <w:szCs w:val="18"/>
              </w:rPr>
              <w:t>家庭暴力防治</w:t>
            </w:r>
            <w:r w:rsidRPr="00DA796F">
              <w:rPr>
                <w:rFonts w:ascii="標楷體" w:eastAsia="標楷體" w:hAnsi="標楷體" w:cs="細明體" w:hint="eastAsia"/>
                <w:color w:val="000000" w:themeColor="text1"/>
                <w:sz w:val="18"/>
                <w:szCs w:val="18"/>
              </w:rPr>
              <w:t>】</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lastRenderedPageBreak/>
              <w:t>五、舞蹈和踢毽／１．熱情啦啦隊3-2-1,3-2-2</w:t>
            </w:r>
            <w:r w:rsidRPr="00DA796F">
              <w:rPr>
                <w:rFonts w:ascii="標楷體" w:eastAsia="標楷體" w:hAnsi="標楷體" w:cs="新細明體" w:hint="eastAsia"/>
                <w:color w:val="000000" w:themeColor="text1"/>
                <w:sz w:val="18"/>
                <w:szCs w:val="18"/>
              </w:rPr>
              <w:lastRenderedPageBreak/>
              <w:t>【生涯發展教育】</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十五、讓屋子裡的東西排排</w:t>
            </w:r>
            <w:r w:rsidRPr="00DA796F">
              <w:rPr>
                <w:rFonts w:ascii="標楷體" w:eastAsia="標楷體" w:hAnsi="標楷體" w:hint="eastAsia"/>
                <w:color w:val="000000" w:themeColor="text1"/>
                <w:sz w:val="18"/>
                <w:szCs w:val="18"/>
              </w:rPr>
              <w:lastRenderedPageBreak/>
              <w:t>坐</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十五、</w:t>
            </w:r>
            <w:r w:rsidRPr="00DA796F">
              <w:rPr>
                <w:rFonts w:ascii="標楷體" w:eastAsia="標楷體" w:hAnsi="標楷體" w:cs="新細明體" w:hint="eastAsia"/>
                <w:color w:val="000000" w:themeColor="text1"/>
                <w:kern w:val="0"/>
                <w:sz w:val="18"/>
                <w:szCs w:val="18"/>
                <w:lang w:val="zh-TW"/>
              </w:rPr>
              <w:t>兩兄弟小書繪製</w:t>
            </w:r>
          </w:p>
        </w:tc>
        <w:tc>
          <w:tcPr>
            <w:tcW w:w="237" w:type="pct"/>
            <w:gridSpan w:val="5"/>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十五、DO~SO</w:t>
            </w:r>
          </w:p>
        </w:tc>
        <w:tc>
          <w:tcPr>
            <w:tcW w:w="285"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十五、They’re like Two </w:t>
            </w:r>
            <w:r w:rsidRPr="00DA796F">
              <w:rPr>
                <w:rFonts w:ascii="標楷體" w:eastAsia="標楷體" w:hAnsi="標楷體" w:hint="eastAsia"/>
                <w:color w:val="000000" w:themeColor="text1"/>
                <w:sz w:val="18"/>
                <w:szCs w:val="18"/>
              </w:rPr>
              <w:lastRenderedPageBreak/>
              <w:t>Peas in a Pod</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16</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2/8-</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2/14</w:t>
            </w:r>
          </w:p>
        </w:tc>
        <w:tc>
          <w:tcPr>
            <w:tcW w:w="361" w:type="pct"/>
            <w:shd w:val="clear" w:color="auto" w:fill="E2EFD9" w:themeFill="accent6" w:themeFillTint="33"/>
            <w:vAlign w:val="center"/>
          </w:tcPr>
          <w:p w:rsidR="00637C27" w:rsidRPr="00DA796F" w:rsidRDefault="00637C27" w:rsidP="00637C27">
            <w:pPr>
              <w:adjustRightInd w:val="0"/>
              <w:snapToGrid w:val="0"/>
              <w:spacing w:line="240" w:lineRule="exact"/>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中高年級性教育宣導</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性交易防制教育宣導</w:t>
            </w:r>
          </w:p>
        </w:tc>
        <w:tc>
          <w:tcPr>
            <w:tcW w:w="304" w:type="pct"/>
            <w:gridSpan w:val="3"/>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第肆單元作家風華</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第十二課耶誕禮物</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◎環境教育</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◎家政教育</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5-3-5</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6-3-2-3</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hint="eastAsia"/>
                <w:color w:val="000000" w:themeColor="text1"/>
                <w:sz w:val="18"/>
                <w:szCs w:val="18"/>
              </w:rPr>
              <w:t>6-3-4-1</w:t>
            </w:r>
          </w:p>
        </w:tc>
        <w:tc>
          <w:tcPr>
            <w:tcW w:w="330"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美麗的寶島／五、草鞋墩1-3-1,1-3-2,2-3-2,　2-3-3,2-3-8,3-3-1,　4-3-1,4-3-5</w:t>
            </w:r>
          </w:p>
        </w:tc>
        <w:tc>
          <w:tcPr>
            <w:tcW w:w="242" w:type="pct"/>
            <w:vAlign w:val="center"/>
          </w:tcPr>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Unit 4  </w:t>
            </w:r>
          </w:p>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They’re like Two Peas in a Pod 1-1-2 ,1-1-3 ,1-1-4 ,1-1-5,1-1-7,1-1-8 ,1-1-9 ,*1-1-11 ,2-1-3 ,2-1-4 ,2-1-8,2-1-9 ,2-1-11 ,6-1-2 ,6-1-3,6-1-4 ,6-1-9,6-1-12,6-</w:t>
            </w:r>
            <w:r w:rsidRPr="00DA796F">
              <w:rPr>
                <w:rFonts w:ascii="標楷體" w:eastAsia="標楷體" w:hAnsi="標楷體" w:hint="eastAsia"/>
                <w:color w:val="000000" w:themeColor="text1"/>
                <w:sz w:val="18"/>
                <w:szCs w:val="18"/>
              </w:rPr>
              <w:lastRenderedPageBreak/>
              <w:t>1-13,7-1-4</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八、面積</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5-n-</w:t>
            </w:r>
            <w:r w:rsidRPr="00DA796F">
              <w:rPr>
                <w:rFonts w:ascii="新細明體-ExtB" w:eastAsia="新細明體-ExtB" w:hAnsi="新細明體-ExtB" w:hint="eastAsia"/>
                <w:color w:val="000000" w:themeColor="text1"/>
                <w:sz w:val="18"/>
                <w:szCs w:val="18"/>
              </w:rPr>
              <w:t>18,</w:t>
            </w:r>
            <w:r w:rsidRPr="00DA796F">
              <w:rPr>
                <w:rFonts w:ascii="新細明體-ExtB" w:eastAsia="新細明體-ExtB" w:hAnsi="新細明體-ExtB"/>
                <w:color w:val="000000" w:themeColor="text1"/>
                <w:sz w:val="18"/>
                <w:szCs w:val="18"/>
              </w:rPr>
              <w:t>5-</w:t>
            </w:r>
            <w:r w:rsidRPr="00DA796F">
              <w:rPr>
                <w:rFonts w:ascii="新細明體-ExtB" w:eastAsia="新細明體-ExtB" w:hAnsi="新細明體-ExtB" w:hint="eastAsia"/>
                <w:color w:val="000000" w:themeColor="text1"/>
                <w:sz w:val="18"/>
                <w:szCs w:val="18"/>
              </w:rPr>
              <w:t>s</w:t>
            </w:r>
            <w:r w:rsidRPr="00DA796F">
              <w:rPr>
                <w:rFonts w:ascii="新細明體-ExtB" w:eastAsia="新細明體-ExtB" w:hAnsi="新細明體-ExtB"/>
                <w:color w:val="000000" w:themeColor="text1"/>
                <w:sz w:val="18"/>
                <w:szCs w:val="18"/>
              </w:rPr>
              <w:t>-0</w:t>
            </w:r>
            <w:r w:rsidRPr="00DA796F">
              <w:rPr>
                <w:rFonts w:ascii="新細明體-ExtB" w:eastAsia="新細明體-ExtB" w:hAnsi="新細明體-ExtB" w:hint="eastAsia"/>
                <w:color w:val="000000" w:themeColor="text1"/>
                <w:sz w:val="18"/>
                <w:szCs w:val="18"/>
              </w:rPr>
              <w:t>5</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425" w:type="pct"/>
          </w:tcPr>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三、水溶液／水溶液的導電性  四、力與運動／力的作用</w:t>
            </w:r>
          </w:p>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3-3-2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1-3-4</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3-2-2</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1-3-3</w:t>
            </w:r>
            <w:r w:rsidRPr="00DA796F">
              <w:rPr>
                <w:rFonts w:ascii="標楷體" w:eastAsia="標楷體" w:hAnsi="標楷體" w:cs="Roman PS" w:hint="eastAsia"/>
                <w:color w:val="000000" w:themeColor="text1"/>
                <w:sz w:val="18"/>
                <w:szCs w:val="18"/>
              </w:rPr>
              <w:t>【環境教育】【性別平等教育】【家政教育】【生涯發展教育】【人權教育】</w:t>
            </w:r>
          </w:p>
        </w:tc>
        <w:tc>
          <w:tcPr>
            <w:tcW w:w="28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五、臺灣的先民／1.史前文化2-3-1,3-3-1,4-3-3【人權教育】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二、歡樂的節慶</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感恩與祝福</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四、光影追捕手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捕光捉影</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掌中乾坤</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1-3-1,1-3-3,2-3-8,1-3-2</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環境守護者／2.綠色生活達人4-3-3【環境教育】【家政教育】【海洋教育】</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五、舞蹈和踢毽／２．舞動線條的精靈3-2-1,3-2-2【生涯發展教育】</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十六、讓屋子裡的東西排排坐</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十六、哲學家伏爾斯泰的介紹</w:t>
            </w:r>
          </w:p>
        </w:tc>
        <w:tc>
          <w:tcPr>
            <w:tcW w:w="237" w:type="pct"/>
            <w:gridSpan w:val="5"/>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十六、DO~SO</w:t>
            </w:r>
          </w:p>
        </w:tc>
        <w:tc>
          <w:tcPr>
            <w:tcW w:w="285"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十六、They’re like Two Peas in a Pod</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17</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2/</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5-</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2/21</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b/>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家庭教育宣導3</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tc>
        <w:tc>
          <w:tcPr>
            <w:tcW w:w="304" w:type="pct"/>
            <w:gridSpan w:val="3"/>
            <w:vAlign w:val="center"/>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第肆單元作家風華</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第十三課漫遊詩情</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◎環境教育</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◎家政教育</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4-3-1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5-3-8-4</w:t>
            </w:r>
          </w:p>
          <w:p w:rsidR="00637C27" w:rsidRPr="00DA796F" w:rsidRDefault="00637C27" w:rsidP="00637C27">
            <w:pPr>
              <w:rPr>
                <w:rFonts w:ascii="標楷體" w:eastAsia="標楷體" w:hAnsi="標楷體"/>
                <w:color w:val="000000" w:themeColor="text1"/>
                <w:sz w:val="18"/>
                <w:szCs w:val="18"/>
              </w:rPr>
            </w:pPr>
          </w:p>
          <w:p w:rsidR="00637C27" w:rsidRPr="00DA796F" w:rsidRDefault="00637C27" w:rsidP="00637C27">
            <w:pPr>
              <w:snapToGrid w:val="0"/>
              <w:rPr>
                <w:rFonts w:ascii="標楷體" w:eastAsia="標楷體" w:hAnsi="標楷體"/>
                <w:color w:val="000000" w:themeColor="text1"/>
                <w:sz w:val="18"/>
                <w:szCs w:val="18"/>
              </w:rPr>
            </w:pPr>
          </w:p>
        </w:tc>
        <w:tc>
          <w:tcPr>
            <w:tcW w:w="330"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美麗的寶島／五、草鞋墩1-3-1,1-3-2,2-3-2,　2-3-3,2-3-8,3-3-1,　4-3-1,4-3-5</w:t>
            </w:r>
          </w:p>
        </w:tc>
        <w:tc>
          <w:tcPr>
            <w:tcW w:w="242" w:type="pct"/>
            <w:vAlign w:val="center"/>
          </w:tcPr>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Unit 4  </w:t>
            </w:r>
          </w:p>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They’re like Two Peas in a Pod 1-1-2 ,1-1-3 ,1-1-4 ,1-1-5,1-1-7,1-1-8 ,1-1-9 ,*1-1-11 ,</w:t>
            </w:r>
            <w:r w:rsidRPr="00DA796F">
              <w:rPr>
                <w:rFonts w:ascii="標楷體" w:eastAsia="標楷體" w:hAnsi="標楷體" w:hint="eastAsia"/>
                <w:color w:val="000000" w:themeColor="text1"/>
                <w:sz w:val="18"/>
                <w:szCs w:val="18"/>
              </w:rPr>
              <w:lastRenderedPageBreak/>
              <w:t>2-1-3 ,2-1-4 ,2-1-8,2-1-9 ,2-1-11 ,6-1-2 ,6-1-3,6-1-4 ,6-1-9,6-1-12,6-1-13,7-1-4</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八、面積</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5-n-</w:t>
            </w:r>
            <w:r w:rsidRPr="00DA796F">
              <w:rPr>
                <w:rFonts w:ascii="新細明體-ExtB" w:eastAsia="新細明體-ExtB" w:hAnsi="新細明體-ExtB" w:hint="eastAsia"/>
                <w:color w:val="000000" w:themeColor="text1"/>
                <w:sz w:val="18"/>
                <w:szCs w:val="18"/>
              </w:rPr>
              <w:t>18,</w:t>
            </w:r>
            <w:r w:rsidRPr="00DA796F">
              <w:rPr>
                <w:rFonts w:ascii="新細明體-ExtB" w:eastAsia="新細明體-ExtB" w:hAnsi="新細明體-ExtB"/>
                <w:color w:val="000000" w:themeColor="text1"/>
                <w:sz w:val="18"/>
                <w:szCs w:val="18"/>
              </w:rPr>
              <w:t>5-</w:t>
            </w:r>
            <w:r w:rsidRPr="00DA796F">
              <w:rPr>
                <w:rFonts w:ascii="新細明體-ExtB" w:eastAsia="新細明體-ExtB" w:hAnsi="新細明體-ExtB" w:hint="eastAsia"/>
                <w:color w:val="000000" w:themeColor="text1"/>
                <w:sz w:val="18"/>
                <w:szCs w:val="18"/>
              </w:rPr>
              <w:t>s</w:t>
            </w:r>
            <w:r w:rsidRPr="00DA796F">
              <w:rPr>
                <w:rFonts w:ascii="新細明體-ExtB" w:eastAsia="新細明體-ExtB" w:hAnsi="新細明體-ExtB"/>
                <w:color w:val="000000" w:themeColor="text1"/>
                <w:sz w:val="18"/>
                <w:szCs w:val="18"/>
              </w:rPr>
              <w:t>-0</w:t>
            </w:r>
            <w:r w:rsidRPr="00DA796F">
              <w:rPr>
                <w:rFonts w:ascii="新細明體-ExtB" w:eastAsia="新細明體-ExtB" w:hAnsi="新細明體-ExtB" w:hint="eastAsia"/>
                <w:color w:val="000000" w:themeColor="text1"/>
                <w:sz w:val="18"/>
                <w:szCs w:val="18"/>
              </w:rPr>
              <w:t>5</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425" w:type="pct"/>
          </w:tcPr>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四、力與運動／力的作用</w:t>
            </w:r>
          </w:p>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4-3-1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1-3-3</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3-2-2</w:t>
            </w:r>
            <w:r w:rsidRPr="00DA796F">
              <w:rPr>
                <w:rFonts w:ascii="標楷體" w:eastAsia="標楷體" w:hAnsi="標楷體" w:cs="Roman PS" w:hint="eastAsia"/>
                <w:color w:val="000000" w:themeColor="text1"/>
                <w:sz w:val="18"/>
                <w:szCs w:val="18"/>
              </w:rPr>
              <w:t>【資訊教育】【性別平等教育】【人權教育】【生涯發展教育】</w:t>
            </w:r>
          </w:p>
        </w:tc>
        <w:tc>
          <w:tcPr>
            <w:tcW w:w="28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五、臺灣的先民／2.原住民族文化1-3-2,2-3-1,3-3-1,4-3-3【人權教育】【家政教育】【海洋教育】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二、歡樂的節慶</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笛聲飛揚</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四、光影追捕手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捕光捉影</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五、Give Me Five</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掌中乾坤</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1-3-1,1-3-3,2-3-8,1-3-2</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【資訊教育】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環境守護者／2.綠色生活達人4-3-3【環境教育】【家政教育】【海洋教育】</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五、舞蹈和踢毽／３．以色列歡樂舞3-2-2,4-2-5【性別平等教育】【生涯發展教育】</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十七、把家搬到網路上面去</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十七、</w:t>
            </w:r>
            <w:r w:rsidRPr="00DA796F">
              <w:rPr>
                <w:rFonts w:ascii="標楷體" w:eastAsia="標楷體" w:hAnsi="標楷體" w:cs="新細明體" w:hint="eastAsia"/>
                <w:color w:val="000000" w:themeColor="text1"/>
                <w:kern w:val="0"/>
                <w:sz w:val="18"/>
                <w:szCs w:val="18"/>
                <w:lang w:val="zh-TW"/>
              </w:rPr>
              <w:t>多少土地才夠摘要(一)</w:t>
            </w:r>
          </w:p>
        </w:tc>
        <w:tc>
          <w:tcPr>
            <w:tcW w:w="237" w:type="pct"/>
            <w:gridSpan w:val="5"/>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十七、DO~SO驗收</w:t>
            </w:r>
          </w:p>
        </w:tc>
        <w:tc>
          <w:tcPr>
            <w:tcW w:w="285"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十七、They’re like Two Peas in a Pod</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18</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2/22-</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2/28</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color w:val="000000" w:themeColor="text1"/>
                <w:sz w:val="18"/>
                <w:szCs w:val="18"/>
              </w:rPr>
              <w:t>6</w:t>
            </w:r>
            <w:r w:rsidRPr="00DA796F">
              <w:rPr>
                <w:rFonts w:ascii="標楷體" w:eastAsia="標楷體" w:hAnsi="標楷體" w:hint="eastAsia"/>
                <w:color w:val="000000" w:themeColor="text1"/>
                <w:sz w:val="18"/>
                <w:szCs w:val="18"/>
              </w:rPr>
              <w:t>7週年校慶</w:t>
            </w:r>
          </w:p>
          <w:p w:rsidR="00637C27" w:rsidRPr="00DA796F" w:rsidRDefault="00637C27" w:rsidP="00637C27">
            <w:pPr>
              <w:adjustRightInd w:val="0"/>
              <w:snapToGrid w:val="0"/>
              <w:spacing w:line="240" w:lineRule="exact"/>
              <w:ind w:left="90" w:hangingChars="50" w:hanging="90"/>
              <w:rPr>
                <w:rFonts w:ascii="標楷體" w:eastAsia="標楷體" w:hAnsi="標楷體" w:cs="Andalus"/>
                <w:b/>
                <w:color w:val="000000" w:themeColor="text1"/>
                <w:sz w:val="18"/>
                <w:szCs w:val="18"/>
              </w:rPr>
            </w:pPr>
            <w:r w:rsidRPr="00DA796F">
              <w:rPr>
                <w:rFonts w:ascii="標楷體" w:eastAsia="標楷體" w:hAnsi="標楷體" w:cs="Andalus" w:hint="eastAsia"/>
                <w:b/>
                <w:color w:val="000000" w:themeColor="text1"/>
                <w:sz w:val="18"/>
                <w:szCs w:val="18"/>
              </w:rPr>
              <w:t>*擴大防火防災宣導</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校園性侵害騷擾或性霸凌防治宣導1</w:t>
            </w:r>
          </w:p>
        </w:tc>
        <w:tc>
          <w:tcPr>
            <w:tcW w:w="290" w:type="pct"/>
            <w:vAlign w:val="center"/>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第肆單元作家風華</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第十四課我的書齋</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◎環境教育</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lastRenderedPageBreak/>
              <w:t>◎家政教育</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5-3-3-2</w:t>
            </w:r>
          </w:p>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5-3-8-4</w:t>
            </w:r>
          </w:p>
        </w:tc>
        <w:tc>
          <w:tcPr>
            <w:tcW w:w="292"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Times New Roman" w:hint="eastAsia"/>
                <w:color w:val="000000" w:themeColor="text1"/>
                <w:sz w:val="18"/>
                <w:szCs w:val="18"/>
              </w:rPr>
              <w:lastRenderedPageBreak/>
              <w:t>美麗的寶島／單元活動三1-3-6,2-3-2,2-3-6,2-3-</w:t>
            </w:r>
            <w:r w:rsidRPr="00DA796F">
              <w:rPr>
                <w:rFonts w:ascii="標楷體" w:eastAsia="標楷體" w:hAnsi="標楷體" w:hint="eastAsia"/>
                <w:color w:val="000000" w:themeColor="text1"/>
                <w:sz w:val="18"/>
                <w:szCs w:val="18"/>
              </w:rPr>
              <w:t>9</w:t>
            </w:r>
          </w:p>
        </w:tc>
        <w:tc>
          <w:tcPr>
            <w:tcW w:w="294" w:type="pct"/>
            <w:gridSpan w:val="3"/>
            <w:vAlign w:val="center"/>
          </w:tcPr>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Review 2</w:t>
            </w:r>
          </w:p>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1-1-2,1-1-3,1-1-4,1-1-5,1-1-8,1-1-9,2-1-3,2-1-4,2-1-8,2-1-9,2-1</w:t>
            </w:r>
            <w:r w:rsidRPr="00DA796F">
              <w:rPr>
                <w:rFonts w:ascii="標楷體" w:eastAsia="標楷體" w:hAnsi="標楷體" w:hint="eastAsia"/>
                <w:color w:val="000000" w:themeColor="text1"/>
                <w:sz w:val="18"/>
                <w:szCs w:val="18"/>
              </w:rPr>
              <w:lastRenderedPageBreak/>
              <w:t>-11,3-1-2,3-1-5,3-1-7,4-1-3,4-1-4,4-1-5,6-1-4,6-1-9,6-1-12,6-1-13</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p w:rsidR="00637C27" w:rsidRPr="00DA796F" w:rsidRDefault="00637C27" w:rsidP="00637C27">
            <w:pPr>
              <w:pStyle w:val="afff7"/>
              <w:adjustRightInd/>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kern w:val="2"/>
                <w:sz w:val="18"/>
                <w:szCs w:val="18"/>
              </w:rPr>
              <w:t>【性別平等教育】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九、時間的乘除</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5-n-</w:t>
            </w:r>
            <w:r w:rsidRPr="00DA796F">
              <w:rPr>
                <w:rFonts w:ascii="新細明體-ExtB" w:eastAsia="新細明體-ExtB" w:hAnsi="新細明體-ExtB" w:hint="eastAsia"/>
                <w:color w:val="000000" w:themeColor="text1"/>
                <w:sz w:val="18"/>
                <w:szCs w:val="18"/>
              </w:rPr>
              <w:t>15</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425" w:type="pct"/>
          </w:tcPr>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四、力與運動／力的作用</w:t>
            </w:r>
          </w:p>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4-3-1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1-3-3</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3-2-2</w:t>
            </w:r>
            <w:r w:rsidRPr="00DA796F">
              <w:rPr>
                <w:rFonts w:ascii="標楷體" w:eastAsia="標楷體" w:hAnsi="標楷體" w:cs="Roman PS" w:hint="eastAsia"/>
                <w:color w:val="000000" w:themeColor="text1"/>
                <w:sz w:val="18"/>
                <w:szCs w:val="18"/>
              </w:rPr>
              <w:t>【資訊教育】【性別平等教育】【人權教育】</w:t>
            </w:r>
            <w:r w:rsidRPr="00DA796F">
              <w:rPr>
                <w:rFonts w:ascii="標楷體" w:eastAsia="標楷體" w:hAnsi="標楷體" w:cs="Roman PS" w:hint="eastAsia"/>
                <w:color w:val="000000" w:themeColor="text1"/>
                <w:sz w:val="18"/>
                <w:szCs w:val="18"/>
              </w:rPr>
              <w:lastRenderedPageBreak/>
              <w:t>【生涯發展教育】</w:t>
            </w:r>
          </w:p>
        </w:tc>
        <w:tc>
          <w:tcPr>
            <w:tcW w:w="28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五、臺灣的先民／2.原住民族文化1-3-2,2-3-1,3-3-1,4-3-3【人權教</w:t>
            </w:r>
            <w:r w:rsidRPr="00DA796F">
              <w:rPr>
                <w:rFonts w:ascii="標楷體" w:eastAsia="標楷體" w:hAnsi="標楷體" w:hint="eastAsia"/>
                <w:color w:val="000000" w:themeColor="text1"/>
                <w:sz w:val="18"/>
                <w:szCs w:val="18"/>
              </w:rPr>
              <w:lastRenderedPageBreak/>
              <w:t>育】【家政教育】【海洋教育】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六、我們的故事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音樂裡的故事</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1-3-1,1-3-2,1-3-3,2-3-8</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化解環境危機／1.颱風地震應變通4-3-1【性別平等教育】【人權教育】【海洋教育】</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五、舞蹈和踢毽／４．踢毽樂趣多3-2-2,3-2-4,4-2-5【生涯發展教育】</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十八、嗨！我家很有趣喔！</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十八、</w:t>
            </w:r>
            <w:r w:rsidRPr="00DA796F">
              <w:rPr>
                <w:rFonts w:ascii="標楷體" w:eastAsia="標楷體" w:hAnsi="標楷體" w:cs="新細明體" w:hint="eastAsia"/>
                <w:color w:val="000000" w:themeColor="text1"/>
                <w:kern w:val="0"/>
                <w:sz w:val="18"/>
                <w:szCs w:val="18"/>
                <w:lang w:val="zh-TW"/>
              </w:rPr>
              <w:t>多少土地才夠摘要(二)</w:t>
            </w:r>
          </w:p>
        </w:tc>
        <w:tc>
          <w:tcPr>
            <w:tcW w:w="235" w:type="pct"/>
            <w:gridSpan w:val="4"/>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十八、SO~RE</w:t>
            </w:r>
          </w:p>
        </w:tc>
        <w:tc>
          <w:tcPr>
            <w:tcW w:w="287"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十八、Review 2</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19</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2/29-1/4</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1/1開國紀念日</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環境教育宣導4</w:t>
            </w:r>
          </w:p>
        </w:tc>
        <w:tc>
          <w:tcPr>
            <w:tcW w:w="290" w:type="pct"/>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語文天地四</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6-3-6</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6-3-6-1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5-3-4-1</w:t>
            </w:r>
          </w:p>
          <w:p w:rsidR="00637C27" w:rsidRPr="00DA796F" w:rsidRDefault="00637C27" w:rsidP="00637C27">
            <w:pPr>
              <w:spacing w:line="32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5-3-2-1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6-3-2-3</w:t>
            </w:r>
          </w:p>
          <w:p w:rsidR="00637C27" w:rsidRPr="00DA796F" w:rsidRDefault="00637C27" w:rsidP="00637C27">
            <w:pPr>
              <w:spacing w:line="320" w:lineRule="exact"/>
              <w:rPr>
                <w:rFonts w:ascii="標楷體" w:eastAsia="標楷體" w:hAnsi="標楷體" w:cs="Arial Unicode MS"/>
                <w:b/>
                <w:bCs/>
                <w:snapToGrid w:val="0"/>
                <w:color w:val="000000" w:themeColor="text1"/>
                <w:kern w:val="0"/>
                <w:sz w:val="18"/>
                <w:szCs w:val="18"/>
              </w:rPr>
            </w:pPr>
            <w:r w:rsidRPr="00DA796F">
              <w:rPr>
                <w:rFonts w:ascii="標楷體" w:eastAsia="標楷體" w:hAnsi="標楷體" w:hint="eastAsia"/>
                <w:color w:val="000000" w:themeColor="text1"/>
                <w:sz w:val="18"/>
                <w:szCs w:val="18"/>
              </w:rPr>
              <w:t>6-3-4-1</w:t>
            </w:r>
          </w:p>
        </w:tc>
        <w:tc>
          <w:tcPr>
            <w:tcW w:w="292" w:type="pct"/>
            <w:gridSpan w:val="3"/>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Times New Roman" w:hint="eastAsia"/>
                <w:color w:val="000000" w:themeColor="text1"/>
                <w:sz w:val="18"/>
                <w:szCs w:val="18"/>
              </w:rPr>
              <w:lastRenderedPageBreak/>
              <w:t>唸謠／電風1-3-1,1-3-6,1-3-8,4-3-5,4-3-2</w:t>
            </w:r>
          </w:p>
        </w:tc>
        <w:tc>
          <w:tcPr>
            <w:tcW w:w="294" w:type="pct"/>
            <w:gridSpan w:val="3"/>
            <w:vAlign w:val="center"/>
          </w:tcPr>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Review 2</w:t>
            </w:r>
          </w:p>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1-1-2,1-1-3,1-1-4,1-1-5,1-1-8,1-1-9,2-1-3,2-1</w:t>
            </w:r>
            <w:r w:rsidRPr="00DA796F">
              <w:rPr>
                <w:rFonts w:ascii="標楷體" w:eastAsia="標楷體" w:hAnsi="標楷體" w:hint="eastAsia"/>
                <w:color w:val="000000" w:themeColor="text1"/>
                <w:sz w:val="18"/>
                <w:szCs w:val="18"/>
              </w:rPr>
              <w:lastRenderedPageBreak/>
              <w:t>-4,2-1-8,2-1-9,2-1-11,3-1-2,3-1-5,3-1-7,4-1-3,4-1-4,4-1-5,6-1-4,6-1-9,6-1-12,6-1-13</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p w:rsidR="00637C27" w:rsidRPr="00DA796F" w:rsidRDefault="00637C27" w:rsidP="00637C27">
            <w:pPr>
              <w:pStyle w:val="afff7"/>
              <w:adjustRightInd/>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kern w:val="2"/>
                <w:sz w:val="18"/>
                <w:szCs w:val="18"/>
              </w:rPr>
              <w:t>【性別平等教育】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九、時間的乘除</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5-n-</w:t>
            </w:r>
            <w:r w:rsidRPr="00DA796F">
              <w:rPr>
                <w:rFonts w:ascii="新細明體-ExtB" w:eastAsia="新細明體-ExtB" w:hAnsi="新細明體-ExtB" w:hint="eastAsia"/>
                <w:color w:val="000000" w:themeColor="text1"/>
                <w:sz w:val="18"/>
                <w:szCs w:val="18"/>
              </w:rPr>
              <w:t>15</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425" w:type="pct"/>
          </w:tcPr>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四、力與運動／力的作用／物體運動的快慢</w:t>
            </w:r>
          </w:p>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4-3-1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1-3-3</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3-</w:t>
            </w:r>
            <w:r w:rsidRPr="00DA796F">
              <w:rPr>
                <w:rFonts w:ascii="標楷體" w:eastAsia="標楷體" w:hAnsi="標楷體"/>
                <w:color w:val="000000" w:themeColor="text1"/>
                <w:sz w:val="18"/>
                <w:szCs w:val="18"/>
              </w:rPr>
              <w:lastRenderedPageBreak/>
              <w:t>2-2</w:t>
            </w:r>
            <w:r w:rsidRPr="00DA796F">
              <w:rPr>
                <w:rFonts w:ascii="標楷體" w:eastAsia="標楷體" w:hAnsi="標楷體" w:cs="Roman PS" w:hint="eastAsia"/>
                <w:color w:val="000000" w:themeColor="text1"/>
                <w:sz w:val="18"/>
                <w:szCs w:val="18"/>
              </w:rPr>
              <w:t>【資訊教育】【性別平等教育】【人權教育】【生涯發展教育】</w:t>
            </w:r>
          </w:p>
        </w:tc>
        <w:tc>
          <w:tcPr>
            <w:tcW w:w="28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六、世界發現臺灣／1.海上來的紅毛人2-3-1,2-</w:t>
            </w:r>
            <w:r w:rsidRPr="00DA796F">
              <w:rPr>
                <w:rFonts w:ascii="標楷體" w:eastAsia="標楷體" w:hAnsi="標楷體" w:hint="eastAsia"/>
                <w:color w:val="000000" w:themeColor="text1"/>
                <w:sz w:val="18"/>
                <w:szCs w:val="18"/>
              </w:rPr>
              <w:lastRenderedPageBreak/>
              <w:t>3-2,4-3-2,9-3-2【人權教育】</w:t>
            </w:r>
          </w:p>
        </w:tc>
        <w:tc>
          <w:tcPr>
            <w:tcW w:w="391"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六、我們的故事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說個故事真有趣</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1-3-1,1-3-2,1-3-3,2-3-8</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w:t>
            </w:r>
            <w:r w:rsidRPr="00DA796F">
              <w:rPr>
                <w:rFonts w:ascii="標楷體" w:eastAsia="標楷體" w:hAnsi="標楷體" w:cs="細明體" w:hint="eastAsia"/>
                <w:color w:val="000000" w:themeColor="text1"/>
                <w:sz w:val="18"/>
                <w:szCs w:val="18"/>
              </w:rPr>
              <w:lastRenderedPageBreak/>
              <w:t>【生涯發展教育】</w:t>
            </w:r>
          </w:p>
        </w:tc>
        <w:tc>
          <w:tcPr>
            <w:tcW w:w="456"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化解環境危機／1.颱風地震應變通4-3-1【性別平等教育】【人權教育】【海洋教育】</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六、健康防護罩／１．當心傳染病1-2-3,7-2-1</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十九、評量：專題製作</w:t>
            </w:r>
          </w:p>
        </w:tc>
        <w:tc>
          <w:tcPr>
            <w:tcW w:w="330"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十九、</w:t>
            </w:r>
            <w:r w:rsidRPr="00DA796F">
              <w:rPr>
                <w:rFonts w:ascii="標楷體" w:eastAsia="標楷體" w:hAnsi="標楷體" w:cs="新細明體" w:hint="eastAsia"/>
                <w:color w:val="000000" w:themeColor="text1"/>
                <w:kern w:val="0"/>
                <w:sz w:val="18"/>
                <w:szCs w:val="18"/>
                <w:lang w:val="zh-TW"/>
              </w:rPr>
              <w:t>多少土地才夠五觀五最</w:t>
            </w:r>
          </w:p>
        </w:tc>
        <w:tc>
          <w:tcPr>
            <w:tcW w:w="235" w:type="pct"/>
            <w:gridSpan w:val="4"/>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十九、SO~RE</w:t>
            </w:r>
          </w:p>
        </w:tc>
        <w:tc>
          <w:tcPr>
            <w:tcW w:w="287"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十九、Review 2</w:t>
            </w:r>
          </w:p>
        </w:tc>
      </w:tr>
      <w:tr w:rsidR="00637C27" w:rsidRPr="00DA796F" w:rsidTr="00637C27">
        <w:trPr>
          <w:trHeight w:val="387"/>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20</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/5-</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1</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假期安全教育宣導</w:t>
            </w:r>
          </w:p>
        </w:tc>
        <w:tc>
          <w:tcPr>
            <w:tcW w:w="292" w:type="pct"/>
            <w:gridSpan w:val="2"/>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〈閱讀列車〉大戰年糕妖魔</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◎環境教育</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t>◎家政教育</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5-3-2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5-3-7</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5-3-7-1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5-3-10</w:t>
            </w:r>
          </w:p>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hint="eastAsia"/>
                <w:color w:val="000000" w:themeColor="text1"/>
                <w:sz w:val="18"/>
                <w:szCs w:val="18"/>
              </w:rPr>
              <w:t>5-3-10-1</w:t>
            </w:r>
          </w:p>
        </w:tc>
        <w:tc>
          <w:tcPr>
            <w:tcW w:w="292" w:type="pct"/>
            <w:gridSpan w:val="3"/>
          </w:tcPr>
          <w:p w:rsidR="00637C27" w:rsidRPr="00DA796F" w:rsidRDefault="00637C27" w:rsidP="00637C27">
            <w:pPr>
              <w:pStyle w:val="aff1"/>
              <w:adjustRightInd w:val="0"/>
              <w:snapToGrid w:val="0"/>
              <w:spacing w:line="240" w:lineRule="auto"/>
              <w:jc w:val="left"/>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來唱節日的歌／年節時1-3-1,1-3-6,1-3-8,4-3-5,4-3-2</w:t>
            </w:r>
          </w:p>
        </w:tc>
        <w:tc>
          <w:tcPr>
            <w:tcW w:w="292" w:type="pct"/>
            <w:gridSpan w:val="2"/>
          </w:tcPr>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Final Review</w:t>
            </w:r>
          </w:p>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1-1-3,1-1-4,1-1-5,1-1-8,1-1-9,*1-1-11,2-1-3,2-1-4,2-1-8,2-1-9,2-1-11,*2-</w:t>
            </w:r>
            <w:r w:rsidRPr="00DA796F">
              <w:rPr>
                <w:rFonts w:ascii="標楷體" w:eastAsia="標楷體" w:hAnsi="標楷體" w:hint="eastAsia"/>
                <w:color w:val="000000" w:themeColor="text1"/>
                <w:sz w:val="18"/>
                <w:szCs w:val="18"/>
              </w:rPr>
              <w:lastRenderedPageBreak/>
              <w:t>1-12,3-1-2,3-1-5,3-1-7,5-1-3,5-1-4,6-1-1,6-1-2,6-1-3,6-1-4,6-1-9,6-1-12,6-1-13</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十、柱體、錐體和球</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w:t>
            </w:r>
            <w:r w:rsidRPr="00DA796F">
              <w:rPr>
                <w:rFonts w:ascii="新細明體-ExtB" w:eastAsia="新細明體-ExtB" w:hAnsi="新細明體-ExtB" w:hint="eastAsia"/>
                <w:color w:val="000000" w:themeColor="text1"/>
                <w:sz w:val="18"/>
                <w:szCs w:val="18"/>
              </w:rPr>
              <w:t>s</w:t>
            </w:r>
            <w:r w:rsidRPr="00DA796F">
              <w:rPr>
                <w:rFonts w:ascii="新細明體-ExtB" w:eastAsia="新細明體-ExtB" w:hAnsi="新細明體-ExtB"/>
                <w:color w:val="000000" w:themeColor="text1"/>
                <w:sz w:val="18"/>
                <w:szCs w:val="18"/>
              </w:rPr>
              <w:t>-</w:t>
            </w:r>
            <w:r w:rsidRPr="00DA796F">
              <w:rPr>
                <w:rFonts w:ascii="新細明體-ExtB" w:eastAsia="新細明體-ExtB" w:hAnsi="新細明體-ExtB" w:hint="eastAsia"/>
                <w:color w:val="000000" w:themeColor="text1"/>
                <w:sz w:val="18"/>
                <w:szCs w:val="18"/>
              </w:rPr>
              <w:t>06</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425" w:type="pct"/>
          </w:tcPr>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t>四、力與運動／物體運動的快慢／摩擦力</w:t>
            </w:r>
          </w:p>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4-3-1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1-3-3</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3-2-2</w:t>
            </w:r>
            <w:r w:rsidRPr="00DA796F">
              <w:rPr>
                <w:rFonts w:ascii="標楷體" w:eastAsia="標楷體" w:hAnsi="標楷體" w:cs="Roman PS" w:hint="eastAsia"/>
                <w:color w:val="000000" w:themeColor="text1"/>
                <w:sz w:val="18"/>
                <w:szCs w:val="18"/>
              </w:rPr>
              <w:t>【資訊教育】【性別平等教育】【人權教育】</w:t>
            </w:r>
            <w:r w:rsidRPr="00DA796F">
              <w:rPr>
                <w:rFonts w:ascii="標楷體" w:eastAsia="標楷體" w:hAnsi="標楷體" w:cs="Roman PS" w:hint="eastAsia"/>
                <w:color w:val="000000" w:themeColor="text1"/>
                <w:sz w:val="18"/>
                <w:szCs w:val="18"/>
              </w:rPr>
              <w:lastRenderedPageBreak/>
              <w:t>【生涯發展教育】</w:t>
            </w:r>
          </w:p>
        </w:tc>
        <w:tc>
          <w:tcPr>
            <w:tcW w:w="287"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六、世界發現臺灣／1.海上來的紅毛人2-3-1,2-3-2,4-3-2,9-3-2【人權教育】</w:t>
            </w:r>
          </w:p>
        </w:tc>
        <w:tc>
          <w:tcPr>
            <w:tcW w:w="392"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六、我們的故事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說個故事真有趣</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1-3-1,1-3-2,1-3-3,2-3-8</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【人權教育】【生涯發展教育】</w:t>
            </w:r>
          </w:p>
        </w:tc>
        <w:tc>
          <w:tcPr>
            <w:tcW w:w="453" w:type="pct"/>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化解環境危機／2.火災意外慎因應4-3-1【性別平等教育】【人權教育】【海洋教育】</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六、健康防護罩／２．醫療服務觀測站7-2-2,7-2-3【家政教育】</w:t>
            </w:r>
          </w:p>
        </w:tc>
        <w:tc>
          <w:tcPr>
            <w:tcW w:w="281"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二十、評量：專題製作</w:t>
            </w:r>
          </w:p>
        </w:tc>
        <w:tc>
          <w:tcPr>
            <w:tcW w:w="334" w:type="pct"/>
            <w:gridSpan w:val="3"/>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二十、</w:t>
            </w:r>
            <w:r w:rsidRPr="00DA796F">
              <w:rPr>
                <w:rFonts w:ascii="標楷體" w:eastAsia="標楷體" w:hAnsi="標楷體" w:cs="新細明體" w:hint="eastAsia"/>
                <w:color w:val="000000" w:themeColor="text1"/>
                <w:kern w:val="0"/>
                <w:sz w:val="18"/>
                <w:szCs w:val="18"/>
                <w:lang w:val="zh-TW"/>
              </w:rPr>
              <w:t>多少土地才夠小書繪製</w:t>
            </w:r>
          </w:p>
        </w:tc>
        <w:tc>
          <w:tcPr>
            <w:tcW w:w="228"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二十、SO~RE驗收</w:t>
            </w:r>
          </w:p>
        </w:tc>
        <w:tc>
          <w:tcPr>
            <w:tcW w:w="290" w:type="pct"/>
            <w:gridSpan w:val="3"/>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二十、Final Review</w:t>
            </w:r>
          </w:p>
        </w:tc>
      </w:tr>
      <w:tr w:rsidR="00637C27" w:rsidRPr="00DA796F" w:rsidTr="00637C27">
        <w:trPr>
          <w:trHeight w:val="364"/>
        </w:trPr>
        <w:tc>
          <w:tcPr>
            <w:tcW w:w="93"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21</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2-</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1</w:t>
            </w:r>
            <w:r w:rsidRPr="00DA796F">
              <w:rPr>
                <w:rFonts w:ascii="標楷體" w:eastAsia="標楷體" w:hAnsi="標楷體"/>
                <w:color w:val="000000" w:themeColor="text1"/>
                <w:sz w:val="18"/>
                <w:szCs w:val="18"/>
              </w:rPr>
              <w:t>8</w:t>
            </w:r>
          </w:p>
        </w:tc>
        <w:tc>
          <w:tcPr>
            <w:tcW w:w="361"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*1/14~15第3次定期考查</w:t>
            </w:r>
          </w:p>
          <w:p w:rsidR="00637C27" w:rsidRPr="00DA796F" w:rsidRDefault="00637C27" w:rsidP="00637C27">
            <w:pPr>
              <w:adjustRightInd w:val="0"/>
              <w:snapToGrid w:val="0"/>
              <w:spacing w:line="240" w:lineRule="exact"/>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*作文、社會習作檢閱</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*1/15期末校</w:t>
            </w:r>
            <w:r w:rsidRPr="00DA796F">
              <w:rPr>
                <w:rFonts w:ascii="標楷體" w:eastAsia="標楷體" w:hAnsi="標楷體" w:hint="eastAsia"/>
                <w:color w:val="000000" w:themeColor="text1"/>
                <w:sz w:val="18"/>
                <w:szCs w:val="18"/>
              </w:rPr>
              <w:lastRenderedPageBreak/>
              <w:t>務會議</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*1/17休業式</w:t>
            </w:r>
          </w:p>
          <w:p w:rsidR="00637C27" w:rsidRPr="00DA796F" w:rsidRDefault="00637C27" w:rsidP="00637C27">
            <w:pPr>
              <w:adjustRightInd w:val="0"/>
              <w:snapToGrid w:val="0"/>
              <w:spacing w:line="240" w:lineRule="exact"/>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*成績單發放</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highlight w:val="cyan"/>
              </w:rPr>
              <w:t>*</w:t>
            </w:r>
            <w:r w:rsidRPr="00DA796F">
              <w:rPr>
                <w:rFonts w:ascii="標楷體" w:eastAsia="標楷體" w:hAnsi="標楷體" w:hint="eastAsia"/>
                <w:b/>
                <w:color w:val="000000" w:themeColor="text1"/>
                <w:sz w:val="18"/>
                <w:szCs w:val="18"/>
                <w:highlight w:val="cyan"/>
                <w:shd w:val="pct15" w:color="auto" w:fill="FFFFFF"/>
              </w:rPr>
              <w:t>水域安全及自救宣導1</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*1/21寒假開始</w:t>
            </w:r>
          </w:p>
        </w:tc>
        <w:tc>
          <w:tcPr>
            <w:tcW w:w="292" w:type="pct"/>
            <w:gridSpan w:val="2"/>
          </w:tcPr>
          <w:p w:rsidR="00637C27" w:rsidRPr="00DA796F" w:rsidRDefault="00637C27" w:rsidP="00637C27">
            <w:pPr>
              <w:spacing w:line="320" w:lineRule="exact"/>
              <w:rPr>
                <w:rFonts w:ascii="標楷體" w:eastAsia="標楷體" w:hAnsi="標楷體" w:cs="Arial Unicode MS"/>
                <w:snapToGrid w:val="0"/>
                <w:color w:val="000000" w:themeColor="text1"/>
                <w:kern w:val="0"/>
                <w:sz w:val="18"/>
                <w:szCs w:val="18"/>
              </w:rPr>
            </w:pPr>
            <w:r w:rsidRPr="00DA796F">
              <w:rPr>
                <w:rFonts w:ascii="標楷體" w:eastAsia="標楷體" w:hAnsi="標楷體" w:cs="Arial Unicode MS" w:hint="eastAsia"/>
                <w:snapToGrid w:val="0"/>
                <w:color w:val="000000" w:themeColor="text1"/>
                <w:kern w:val="0"/>
                <w:sz w:val="18"/>
                <w:szCs w:val="18"/>
              </w:rPr>
              <w:lastRenderedPageBreak/>
              <w:t>複習段考內容</w:t>
            </w:r>
          </w:p>
        </w:tc>
        <w:tc>
          <w:tcPr>
            <w:tcW w:w="292" w:type="pct"/>
            <w:gridSpan w:val="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Times New Roman" w:hint="eastAsia"/>
                <w:color w:val="000000" w:themeColor="text1"/>
                <w:sz w:val="18"/>
                <w:szCs w:val="18"/>
              </w:rPr>
              <w:t>趣味的話語1-3-2,4-3-2</w:t>
            </w:r>
          </w:p>
        </w:tc>
        <w:tc>
          <w:tcPr>
            <w:tcW w:w="292" w:type="pct"/>
            <w:gridSpan w:val="2"/>
          </w:tcPr>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Final Review</w:t>
            </w:r>
          </w:p>
          <w:p w:rsidR="00637C27" w:rsidRPr="00DA796F" w:rsidRDefault="00637C27" w:rsidP="00637C27">
            <w:pPr>
              <w:pStyle w:val="afff7"/>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1-1-3,1-1-4,1-1-5,1-1-8,1-1-9,*1-1-1</w:t>
            </w:r>
            <w:r w:rsidRPr="00DA796F">
              <w:rPr>
                <w:rFonts w:ascii="標楷體" w:eastAsia="標楷體" w:hAnsi="標楷體" w:hint="eastAsia"/>
                <w:color w:val="000000" w:themeColor="text1"/>
                <w:sz w:val="18"/>
                <w:szCs w:val="18"/>
              </w:rPr>
              <w:lastRenderedPageBreak/>
              <w:t>1,2-1-3,2-1-4,2-1-8,2-1-9,2-1-11,*2-1-12,3-1-2,3-1-5,3-1-7,5-1-3,5-1-4,6-1-1,6-1-2,6-1-3,6-1-4,6-1-9,6-1-12,6-1-13</w:t>
            </w:r>
          </w:p>
          <w:p w:rsidR="00637C27" w:rsidRPr="00DA796F" w:rsidRDefault="00637C27" w:rsidP="00637C27">
            <w:pPr>
              <w:pStyle w:val="aff1"/>
              <w:spacing w:line="0" w:lineRule="atLeast"/>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tc>
        <w:tc>
          <w:tcPr>
            <w:tcW w:w="463"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十、柱體、錐體和球</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color w:val="000000" w:themeColor="text1"/>
                <w:sz w:val="18"/>
                <w:szCs w:val="18"/>
              </w:rPr>
              <w:t>5-</w:t>
            </w:r>
            <w:r w:rsidRPr="00DA796F">
              <w:rPr>
                <w:rFonts w:ascii="新細明體-ExtB" w:eastAsia="新細明體-ExtB" w:hAnsi="新細明體-ExtB" w:hint="eastAsia"/>
                <w:color w:val="000000" w:themeColor="text1"/>
                <w:sz w:val="18"/>
                <w:szCs w:val="18"/>
              </w:rPr>
              <w:t>s</w:t>
            </w:r>
            <w:r w:rsidRPr="00DA796F">
              <w:rPr>
                <w:rFonts w:ascii="新細明體-ExtB" w:eastAsia="新細明體-ExtB" w:hAnsi="新細明體-ExtB"/>
                <w:color w:val="000000" w:themeColor="text1"/>
                <w:sz w:val="18"/>
                <w:szCs w:val="18"/>
              </w:rPr>
              <w:t>-</w:t>
            </w:r>
            <w:r w:rsidRPr="00DA796F">
              <w:rPr>
                <w:rFonts w:ascii="新細明體-ExtB" w:eastAsia="新細明體-ExtB" w:hAnsi="新細明體-ExtB" w:hint="eastAsia"/>
                <w:color w:val="000000" w:themeColor="text1"/>
                <w:sz w:val="18"/>
                <w:szCs w:val="18"/>
              </w:rPr>
              <w:t>06</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w:t>
            </w:r>
            <w:r w:rsidRPr="00DA796F">
              <w:rPr>
                <w:rFonts w:ascii="標楷體" w:eastAsia="標楷體" w:hAnsi="標楷體" w:hint="eastAsia"/>
                <w:color w:val="000000" w:themeColor="text1"/>
                <w:sz w:val="18"/>
                <w:szCs w:val="18"/>
              </w:rPr>
              <w:lastRenderedPageBreak/>
              <w:t>育】</w:t>
            </w:r>
          </w:p>
        </w:tc>
        <w:tc>
          <w:tcPr>
            <w:tcW w:w="425" w:type="pct"/>
          </w:tcPr>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hint="eastAsia"/>
                <w:color w:val="000000" w:themeColor="text1"/>
                <w:sz w:val="18"/>
                <w:szCs w:val="18"/>
              </w:rPr>
              <w:lastRenderedPageBreak/>
              <w:t>四、力與運動／摩擦力／科學閱讀</w:t>
            </w:r>
          </w:p>
          <w:p w:rsidR="00637C27" w:rsidRPr="00DA796F" w:rsidRDefault="00637C27" w:rsidP="00637C27">
            <w:pPr>
              <w:pStyle w:val="aff6"/>
              <w:framePr w:hSpace="0" w:wrap="auto" w:vAnchor="margin" w:hAnchor="text" w:xAlign="left" w:yAlign="inline"/>
              <w:adjustRightInd w:val="0"/>
              <w:snapToGrid w:val="0"/>
              <w:ind w:left="24" w:rightChars="10" w:right="24"/>
              <w:jc w:val="left"/>
              <w:rPr>
                <w:rFonts w:ascii="標楷體" w:eastAsia="標楷體" w:hAnsi="標楷體" w:cs="Roman PS"/>
                <w:color w:val="000000" w:themeColor="text1"/>
                <w:sz w:val="18"/>
                <w:szCs w:val="18"/>
              </w:rPr>
            </w:pPr>
            <w:r w:rsidRPr="00DA796F">
              <w:rPr>
                <w:rFonts w:ascii="標楷體" w:eastAsia="標楷體" w:hAnsi="標楷體" w:cs="Roman PS"/>
                <w:color w:val="000000" w:themeColor="text1"/>
                <w:sz w:val="18"/>
                <w:szCs w:val="18"/>
              </w:rPr>
              <w:t>2-3-2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4-3-1</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3-3-2</w:t>
            </w:r>
            <w:r w:rsidRPr="00DA796F">
              <w:rPr>
                <w:rFonts w:ascii="標楷體" w:eastAsia="標楷體" w:hAnsi="標楷體" w:cs="Roman PS" w:hint="eastAsia"/>
                <w:color w:val="000000" w:themeColor="text1"/>
                <w:sz w:val="18"/>
                <w:szCs w:val="18"/>
              </w:rPr>
              <w:t>,</w:t>
            </w:r>
            <w:r w:rsidRPr="00DA796F">
              <w:rPr>
                <w:rFonts w:ascii="標楷體" w:eastAsia="標楷體" w:hAnsi="標楷體" w:cs="Roman PS"/>
                <w:color w:val="000000" w:themeColor="text1"/>
                <w:sz w:val="18"/>
                <w:szCs w:val="18"/>
              </w:rPr>
              <w:t>1-3-3</w:t>
            </w:r>
            <w:r w:rsidRPr="00DA796F">
              <w:rPr>
                <w:rFonts w:ascii="標楷體" w:eastAsia="標楷體" w:hAnsi="標楷體" w:cs="Roman PS" w:hint="eastAsia"/>
                <w:color w:val="000000" w:themeColor="text1"/>
                <w:sz w:val="18"/>
                <w:szCs w:val="18"/>
              </w:rPr>
              <w:t>,</w:t>
            </w:r>
            <w:r w:rsidRPr="00DA796F">
              <w:rPr>
                <w:rFonts w:ascii="標楷體" w:eastAsia="標楷體" w:hAnsi="標楷體"/>
                <w:color w:val="000000" w:themeColor="text1"/>
                <w:sz w:val="18"/>
                <w:szCs w:val="18"/>
              </w:rPr>
              <w:t>3-</w:t>
            </w:r>
            <w:r w:rsidRPr="00DA796F">
              <w:rPr>
                <w:rFonts w:ascii="標楷體" w:eastAsia="標楷體" w:hAnsi="標楷體"/>
                <w:color w:val="000000" w:themeColor="text1"/>
                <w:sz w:val="18"/>
                <w:szCs w:val="18"/>
              </w:rPr>
              <w:lastRenderedPageBreak/>
              <w:t>2-2</w:t>
            </w:r>
            <w:r w:rsidRPr="00DA796F">
              <w:rPr>
                <w:rFonts w:ascii="標楷體" w:eastAsia="標楷體" w:hAnsi="標楷體" w:cs="Roman PS" w:hint="eastAsia"/>
                <w:color w:val="000000" w:themeColor="text1"/>
                <w:sz w:val="18"/>
                <w:szCs w:val="18"/>
              </w:rPr>
              <w:t>【資訊教育】【性別平等教育】【人權教育】【生涯發展教育】</w:t>
            </w:r>
          </w:p>
        </w:tc>
        <w:tc>
          <w:tcPr>
            <w:tcW w:w="287"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六、世界發現臺灣／2.鄭氏時代的經營2-3-1,2-3-2【人權教</w:t>
            </w:r>
            <w:r w:rsidRPr="00DA796F">
              <w:rPr>
                <w:rFonts w:ascii="標楷體" w:eastAsia="標楷體" w:hAnsi="標楷體" w:hint="eastAsia"/>
                <w:color w:val="000000" w:themeColor="text1"/>
                <w:sz w:val="18"/>
                <w:szCs w:val="18"/>
              </w:rPr>
              <w:lastRenderedPageBreak/>
              <w:t>育】</w:t>
            </w:r>
          </w:p>
        </w:tc>
        <w:tc>
          <w:tcPr>
            <w:tcW w:w="392" w:type="pct"/>
            <w:gridSpan w:val="2"/>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六、我們的故事</w:t>
            </w:r>
            <w:r w:rsidRPr="00DA796F">
              <w:rPr>
                <w:rFonts w:ascii="標楷體" w:eastAsia="標楷體" w:hAnsi="標楷體" w:hint="eastAsia"/>
                <w:color w:val="000000" w:themeColor="text1"/>
                <w:sz w:val="18"/>
                <w:szCs w:val="18"/>
              </w:rPr>
              <w:t>／</w:t>
            </w:r>
            <w:r w:rsidRPr="00DA796F">
              <w:rPr>
                <w:rFonts w:ascii="標楷體" w:eastAsia="標楷體" w:hAnsi="標楷體" w:cs="細明體" w:hint="eastAsia"/>
                <w:color w:val="000000" w:themeColor="text1"/>
                <w:sz w:val="18"/>
                <w:szCs w:val="18"/>
              </w:rPr>
              <w:t>圖畫故事書</w:t>
            </w:r>
          </w:p>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1-3-1,1-3-2,1-3-3,2-3-8</w:t>
            </w:r>
          </w:p>
          <w:p w:rsidR="00637C27" w:rsidRPr="00DA796F" w:rsidRDefault="00637C27" w:rsidP="00637C27">
            <w:pPr>
              <w:pStyle w:val="afff9"/>
              <w:adjustRightInd w:val="0"/>
              <w:spacing w:line="240" w:lineRule="auto"/>
              <w:ind w:left="0" w:firstLine="0"/>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t>【人權教育】</w:t>
            </w:r>
            <w:r w:rsidRPr="00DA796F">
              <w:rPr>
                <w:rFonts w:ascii="標楷體" w:eastAsia="標楷體" w:hAnsi="標楷體" w:cs="細明體" w:hint="eastAsia"/>
                <w:color w:val="000000" w:themeColor="text1"/>
                <w:sz w:val="18"/>
                <w:szCs w:val="18"/>
              </w:rPr>
              <w:lastRenderedPageBreak/>
              <w:t>【生涯發展教育】</w:t>
            </w:r>
          </w:p>
        </w:tc>
        <w:tc>
          <w:tcPr>
            <w:tcW w:w="453" w:type="pct"/>
          </w:tcPr>
          <w:p w:rsidR="00637C27" w:rsidRPr="00DA796F" w:rsidRDefault="00637C27" w:rsidP="00637C27">
            <w:pPr>
              <w:pStyle w:val="aff1"/>
              <w:adjustRightInd w:val="0"/>
              <w:snapToGrid w:val="0"/>
              <w:spacing w:line="0" w:lineRule="atLeast"/>
              <w:jc w:val="left"/>
              <w:rPr>
                <w:rFonts w:ascii="標楷體" w:eastAsia="標楷體" w:hAnsi="標楷體" w:cs="細明體"/>
                <w:color w:val="000000" w:themeColor="text1"/>
                <w:sz w:val="18"/>
                <w:szCs w:val="18"/>
              </w:rPr>
            </w:pPr>
            <w:r w:rsidRPr="00DA796F">
              <w:rPr>
                <w:rFonts w:ascii="標楷體" w:eastAsia="標楷體" w:hAnsi="標楷體" w:cs="細明體" w:hint="eastAsia"/>
                <w:color w:val="000000" w:themeColor="text1"/>
                <w:sz w:val="18"/>
                <w:szCs w:val="18"/>
              </w:rPr>
              <w:lastRenderedPageBreak/>
              <w:t>化解環境危機／2.火災意外慎因應4-3-1【性別平等教育】【人權教育】【海洋教育】</w:t>
            </w:r>
          </w:p>
        </w:tc>
        <w:tc>
          <w:tcPr>
            <w:tcW w:w="424"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六、健康防護罩／３．就醫有一套7-2-2,7-2-3【家政教育】</w:t>
            </w:r>
          </w:p>
        </w:tc>
        <w:tc>
          <w:tcPr>
            <w:tcW w:w="284" w:type="pct"/>
            <w:gridSpan w:val="2"/>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二十一評量：專題製作</w:t>
            </w:r>
          </w:p>
        </w:tc>
        <w:tc>
          <w:tcPr>
            <w:tcW w:w="331" w:type="pct"/>
            <w:gridSpan w:val="2"/>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二十一、</w:t>
            </w:r>
            <w:r w:rsidRPr="00DA796F">
              <w:rPr>
                <w:rFonts w:ascii="標楷體" w:eastAsia="標楷體" w:hAnsi="標楷體" w:cs="標楷體" w:hint="eastAsia"/>
                <w:color w:val="000000" w:themeColor="text1"/>
                <w:sz w:val="18"/>
                <w:szCs w:val="18"/>
              </w:rPr>
              <w:t>成果發表</w:t>
            </w:r>
          </w:p>
        </w:tc>
        <w:tc>
          <w:tcPr>
            <w:tcW w:w="218"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二十一、DO~RE驗收</w:t>
            </w:r>
          </w:p>
        </w:tc>
        <w:tc>
          <w:tcPr>
            <w:tcW w:w="300" w:type="pct"/>
            <w:gridSpan w:val="4"/>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二十一、Final Review</w:t>
            </w:r>
          </w:p>
        </w:tc>
      </w:tr>
      <w:tr w:rsidR="00637C27" w:rsidRPr="00DA796F" w:rsidTr="00637C27">
        <w:trPr>
          <w:trHeight w:val="364"/>
        </w:trPr>
        <w:tc>
          <w:tcPr>
            <w:tcW w:w="547" w:type="pct"/>
            <w:gridSpan w:val="3"/>
            <w:vAlign w:val="center"/>
          </w:tcPr>
          <w:p w:rsidR="00637C27" w:rsidRPr="00DA796F" w:rsidRDefault="00637C27" w:rsidP="00637C27">
            <w:pPr>
              <w:snapToGrid w:val="0"/>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第三次段考</w:t>
            </w:r>
            <w:r w:rsidRPr="00DA796F">
              <w:rPr>
                <w:rFonts w:ascii="標楷體" w:eastAsia="標楷體" w:hAnsi="標楷體"/>
                <w:color w:val="000000" w:themeColor="text1"/>
                <w:sz w:val="18"/>
                <w:szCs w:val="18"/>
              </w:rPr>
              <w:t>評量方式</w:t>
            </w:r>
          </w:p>
        </w:tc>
        <w:tc>
          <w:tcPr>
            <w:tcW w:w="292" w:type="pct"/>
            <w:gridSpan w:val="2"/>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92" w:type="pct"/>
            <w:gridSpan w:val="3"/>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92" w:type="pct"/>
            <w:gridSpan w:val="2"/>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463"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425"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87" w:type="pct"/>
            <w:gridSpan w:val="2"/>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92" w:type="pct"/>
            <w:gridSpan w:val="2"/>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453"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424"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84" w:type="pct"/>
            <w:gridSpan w:val="2"/>
          </w:tcPr>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31" w:type="pct"/>
            <w:gridSpan w:val="2"/>
          </w:tcPr>
          <w:p w:rsidR="00637C27" w:rsidRPr="00DA796F" w:rsidRDefault="00637C27" w:rsidP="00637C27">
            <w:pPr>
              <w:snapToGrid w:val="0"/>
              <w:rPr>
                <w:rFonts w:ascii="標楷體" w:eastAsia="標楷體" w:hAnsi="標楷體" w:cs="Arial"/>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218"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300" w:type="pct"/>
            <w:gridSpan w:val="4"/>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r>
    </w:tbl>
    <w:p w:rsidR="00637C27" w:rsidRDefault="00637C27" w:rsidP="00637C27">
      <w:pPr>
        <w:spacing w:line="340" w:lineRule="exact"/>
        <w:ind w:firstLineChars="1404" w:firstLine="2530"/>
        <w:rPr>
          <w:rFonts w:eastAsia="標楷體"/>
          <w:b/>
          <w:bCs/>
          <w:color w:val="000000" w:themeColor="text1"/>
          <w:sz w:val="18"/>
          <w:szCs w:val="18"/>
        </w:rPr>
      </w:pPr>
      <w:r w:rsidRPr="00DA796F">
        <w:rPr>
          <w:rFonts w:eastAsia="標楷體" w:hint="eastAsia"/>
          <w:b/>
          <w:bCs/>
          <w:color w:val="000000" w:themeColor="text1"/>
          <w:sz w:val="18"/>
          <w:szCs w:val="18"/>
        </w:rPr>
        <w:t xml:space="preserve">       </w:t>
      </w:r>
    </w:p>
    <w:p w:rsidR="00637C27" w:rsidRDefault="00637C27">
      <w:pPr>
        <w:widowControl/>
        <w:rPr>
          <w:rFonts w:eastAsia="標楷體"/>
          <w:b/>
          <w:bCs/>
          <w:color w:val="000000" w:themeColor="text1"/>
          <w:sz w:val="18"/>
          <w:szCs w:val="18"/>
        </w:rPr>
      </w:pPr>
      <w:r>
        <w:rPr>
          <w:rFonts w:eastAsia="標楷體"/>
          <w:b/>
          <w:bCs/>
          <w:color w:val="000000" w:themeColor="text1"/>
          <w:sz w:val="18"/>
          <w:szCs w:val="18"/>
        </w:rPr>
        <w:br w:type="page"/>
      </w:r>
    </w:p>
    <w:p w:rsidR="00637C27" w:rsidRPr="009217E9" w:rsidRDefault="00637C27" w:rsidP="009217E9">
      <w:pPr>
        <w:spacing w:line="340" w:lineRule="exact"/>
        <w:ind w:firstLineChars="1404" w:firstLine="3935"/>
        <w:rPr>
          <w:rFonts w:eastAsia="標楷體"/>
          <w:b/>
          <w:bCs/>
          <w:color w:val="000000" w:themeColor="text1"/>
          <w:sz w:val="28"/>
          <w:szCs w:val="28"/>
        </w:rPr>
      </w:pPr>
      <w:r w:rsidRPr="009217E9">
        <w:rPr>
          <w:rFonts w:eastAsia="標楷體" w:hint="eastAsia"/>
          <w:b/>
          <w:bCs/>
          <w:color w:val="000000" w:themeColor="text1"/>
          <w:sz w:val="28"/>
          <w:szCs w:val="28"/>
        </w:rPr>
        <w:lastRenderedPageBreak/>
        <w:t>嘉義縣竹崎鄉光華國民小學</w:t>
      </w:r>
    </w:p>
    <w:p w:rsidR="00637C27" w:rsidRPr="009217E9" w:rsidRDefault="00637C27" w:rsidP="00222BFD">
      <w:pPr>
        <w:pStyle w:val="a7"/>
      </w:pPr>
      <w:r w:rsidRPr="009217E9">
        <w:rPr>
          <w:rFonts w:hint="eastAsia"/>
        </w:rPr>
        <w:t>108學年度第二學期</w:t>
      </w:r>
      <w:r w:rsidRPr="009217E9">
        <w:rPr>
          <w:rFonts w:hint="eastAsia"/>
          <w:u w:val="single"/>
        </w:rPr>
        <w:t>五</w:t>
      </w:r>
      <w:r w:rsidRPr="009217E9">
        <w:rPr>
          <w:rFonts w:hint="eastAsia"/>
        </w:rPr>
        <w:t>年級(領域/科目)課程教學進度總表及議題融入規劃</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1"/>
        <w:gridCol w:w="284"/>
        <w:gridCol w:w="1125"/>
        <w:gridCol w:w="804"/>
        <w:gridCol w:w="804"/>
        <w:gridCol w:w="816"/>
        <w:gridCol w:w="1151"/>
        <w:gridCol w:w="1154"/>
        <w:gridCol w:w="1130"/>
        <w:gridCol w:w="18"/>
        <w:gridCol w:w="1121"/>
        <w:gridCol w:w="30"/>
        <w:gridCol w:w="1538"/>
        <w:gridCol w:w="1246"/>
        <w:gridCol w:w="962"/>
        <w:gridCol w:w="962"/>
        <w:gridCol w:w="962"/>
        <w:gridCol w:w="841"/>
      </w:tblGrid>
      <w:tr w:rsidR="00637C27" w:rsidRPr="00DA796F" w:rsidTr="00637C27">
        <w:trPr>
          <w:cantSplit/>
          <w:trHeight w:val="365"/>
          <w:tblHeader/>
        </w:trPr>
        <w:tc>
          <w:tcPr>
            <w:tcW w:w="92" w:type="pct"/>
            <w:vMerge w:val="restart"/>
            <w:vAlign w:val="center"/>
          </w:tcPr>
          <w:p w:rsidR="00637C27" w:rsidRPr="009217E9" w:rsidRDefault="00637C27" w:rsidP="00637C27">
            <w:pPr>
              <w:snapToGrid w:val="0"/>
              <w:jc w:val="center"/>
              <w:rPr>
                <w:rFonts w:ascii="標楷體" w:eastAsia="標楷體" w:hAnsi="標楷體"/>
                <w:color w:val="000000" w:themeColor="text1"/>
                <w:sz w:val="22"/>
                <w:szCs w:val="22"/>
              </w:rPr>
            </w:pPr>
            <w:r w:rsidRPr="009217E9">
              <w:rPr>
                <w:rFonts w:ascii="標楷體" w:eastAsia="標楷體" w:hAnsi="標楷體" w:hint="eastAsia"/>
                <w:color w:val="000000" w:themeColor="text1"/>
                <w:sz w:val="22"/>
                <w:szCs w:val="22"/>
              </w:rPr>
              <w:t>週次</w:t>
            </w:r>
          </w:p>
        </w:tc>
        <w:tc>
          <w:tcPr>
            <w:tcW w:w="93" w:type="pct"/>
            <w:vMerge w:val="restart"/>
            <w:vAlign w:val="center"/>
          </w:tcPr>
          <w:p w:rsidR="00637C27" w:rsidRPr="009217E9" w:rsidRDefault="00637C27" w:rsidP="00637C27">
            <w:pPr>
              <w:snapToGrid w:val="0"/>
              <w:jc w:val="center"/>
              <w:rPr>
                <w:rFonts w:ascii="標楷體" w:eastAsia="標楷體" w:hAnsi="標楷體"/>
                <w:color w:val="000000" w:themeColor="text1"/>
                <w:sz w:val="22"/>
                <w:szCs w:val="22"/>
              </w:rPr>
            </w:pPr>
            <w:r w:rsidRPr="009217E9">
              <w:rPr>
                <w:rFonts w:ascii="標楷體" w:eastAsia="標楷體" w:hAnsi="標楷體" w:hint="eastAsia"/>
                <w:color w:val="000000" w:themeColor="text1"/>
                <w:sz w:val="22"/>
                <w:szCs w:val="22"/>
              </w:rPr>
              <w:t>日期</w:t>
            </w:r>
          </w:p>
        </w:tc>
        <w:tc>
          <w:tcPr>
            <w:tcW w:w="368" w:type="pct"/>
            <w:vMerge w:val="restart"/>
            <w:vAlign w:val="center"/>
          </w:tcPr>
          <w:p w:rsidR="00637C27" w:rsidRPr="009217E9" w:rsidRDefault="00637C27" w:rsidP="00637C27">
            <w:pPr>
              <w:snapToGrid w:val="0"/>
              <w:jc w:val="center"/>
              <w:rPr>
                <w:rFonts w:ascii="標楷體" w:eastAsia="標楷體" w:hAnsi="標楷體"/>
                <w:color w:val="000000" w:themeColor="text1"/>
                <w:sz w:val="22"/>
                <w:szCs w:val="22"/>
              </w:rPr>
            </w:pPr>
            <w:r w:rsidRPr="009217E9">
              <w:rPr>
                <w:rFonts w:ascii="標楷體" w:eastAsia="標楷體" w:hAnsi="標楷體" w:hint="eastAsia"/>
                <w:color w:val="000000" w:themeColor="text1"/>
                <w:sz w:val="22"/>
                <w:szCs w:val="22"/>
              </w:rPr>
              <w:t>學  校</w:t>
            </w:r>
          </w:p>
          <w:p w:rsidR="00637C27" w:rsidRPr="009217E9" w:rsidRDefault="00637C27" w:rsidP="00637C27">
            <w:pPr>
              <w:snapToGrid w:val="0"/>
              <w:jc w:val="center"/>
              <w:rPr>
                <w:rFonts w:ascii="標楷體" w:eastAsia="標楷體" w:hAnsi="標楷體"/>
                <w:color w:val="000000" w:themeColor="text1"/>
                <w:sz w:val="22"/>
                <w:szCs w:val="22"/>
              </w:rPr>
            </w:pPr>
            <w:r w:rsidRPr="009217E9">
              <w:rPr>
                <w:rFonts w:ascii="標楷體" w:eastAsia="標楷體" w:hAnsi="標楷體" w:hint="eastAsia"/>
                <w:color w:val="000000" w:themeColor="text1"/>
                <w:sz w:val="22"/>
                <w:szCs w:val="22"/>
              </w:rPr>
              <w:t>行事曆</w:t>
            </w:r>
          </w:p>
        </w:tc>
        <w:tc>
          <w:tcPr>
            <w:tcW w:w="3222" w:type="pct"/>
            <w:gridSpan w:val="11"/>
          </w:tcPr>
          <w:p w:rsidR="00637C27" w:rsidRPr="009217E9" w:rsidRDefault="00637C27" w:rsidP="00637C27">
            <w:pPr>
              <w:snapToGrid w:val="0"/>
              <w:jc w:val="center"/>
              <w:rPr>
                <w:rFonts w:ascii="標楷體" w:eastAsia="標楷體" w:hAnsi="標楷體"/>
                <w:color w:val="000000" w:themeColor="text1"/>
                <w:sz w:val="22"/>
                <w:szCs w:val="22"/>
              </w:rPr>
            </w:pPr>
            <w:r w:rsidRPr="009217E9">
              <w:rPr>
                <w:rFonts w:ascii="標楷體" w:eastAsia="標楷體" w:hAnsi="標楷體" w:hint="eastAsia"/>
                <w:color w:val="000000" w:themeColor="text1"/>
                <w:sz w:val="22"/>
                <w:szCs w:val="22"/>
              </w:rPr>
              <w:t>學 習 領 域（每週27節數）</w:t>
            </w:r>
          </w:p>
        </w:tc>
        <w:tc>
          <w:tcPr>
            <w:tcW w:w="1225" w:type="pct"/>
            <w:gridSpan w:val="4"/>
          </w:tcPr>
          <w:p w:rsidR="00637C27" w:rsidRPr="009217E9" w:rsidRDefault="00637C27" w:rsidP="00637C27">
            <w:pPr>
              <w:snapToGrid w:val="0"/>
              <w:jc w:val="center"/>
              <w:rPr>
                <w:rFonts w:ascii="標楷體" w:eastAsia="標楷體" w:hAnsi="標楷體"/>
                <w:color w:val="000000" w:themeColor="text1"/>
                <w:szCs w:val="18"/>
              </w:rPr>
            </w:pPr>
            <w:r w:rsidRPr="009217E9">
              <w:rPr>
                <w:rFonts w:ascii="標楷體" w:eastAsia="標楷體" w:hAnsi="標楷體" w:hint="eastAsia"/>
                <w:color w:val="000000" w:themeColor="text1"/>
                <w:szCs w:val="18"/>
              </w:rPr>
              <w:t>彈性學習節數（每週5節數）</w:t>
            </w:r>
          </w:p>
        </w:tc>
      </w:tr>
      <w:tr w:rsidR="00637C27" w:rsidRPr="00DA796F" w:rsidTr="00637C27">
        <w:trPr>
          <w:cantSplit/>
          <w:trHeight w:val="626"/>
          <w:tblHeader/>
        </w:trPr>
        <w:tc>
          <w:tcPr>
            <w:tcW w:w="92" w:type="pct"/>
            <w:vMerge/>
            <w:vAlign w:val="center"/>
          </w:tcPr>
          <w:p w:rsidR="00637C27" w:rsidRPr="009217E9" w:rsidRDefault="00637C27" w:rsidP="00637C27">
            <w:pPr>
              <w:snapToGrid w:val="0"/>
              <w:jc w:val="center"/>
              <w:rPr>
                <w:rFonts w:ascii="標楷體" w:eastAsia="標楷體" w:hAnsi="標楷體"/>
                <w:color w:val="000000" w:themeColor="text1"/>
                <w:sz w:val="22"/>
                <w:szCs w:val="22"/>
              </w:rPr>
            </w:pPr>
          </w:p>
        </w:tc>
        <w:tc>
          <w:tcPr>
            <w:tcW w:w="93" w:type="pct"/>
            <w:vMerge/>
            <w:vAlign w:val="center"/>
          </w:tcPr>
          <w:p w:rsidR="00637C27" w:rsidRPr="009217E9" w:rsidRDefault="00637C27" w:rsidP="00637C27">
            <w:pPr>
              <w:snapToGrid w:val="0"/>
              <w:jc w:val="center"/>
              <w:rPr>
                <w:rFonts w:ascii="標楷體" w:eastAsia="標楷體" w:hAnsi="標楷體"/>
                <w:color w:val="000000" w:themeColor="text1"/>
                <w:sz w:val="22"/>
                <w:szCs w:val="22"/>
              </w:rPr>
            </w:pPr>
          </w:p>
        </w:tc>
        <w:tc>
          <w:tcPr>
            <w:tcW w:w="368" w:type="pct"/>
            <w:vMerge/>
            <w:vAlign w:val="center"/>
          </w:tcPr>
          <w:p w:rsidR="00637C27" w:rsidRPr="009217E9" w:rsidRDefault="00637C27" w:rsidP="00637C27">
            <w:pPr>
              <w:snapToGrid w:val="0"/>
              <w:jc w:val="center"/>
              <w:rPr>
                <w:rFonts w:ascii="標楷體" w:eastAsia="標楷體" w:hAnsi="標楷體"/>
                <w:color w:val="000000" w:themeColor="text1"/>
                <w:sz w:val="22"/>
                <w:szCs w:val="22"/>
              </w:rPr>
            </w:pPr>
          </w:p>
        </w:tc>
        <w:tc>
          <w:tcPr>
            <w:tcW w:w="796" w:type="pct"/>
            <w:gridSpan w:val="3"/>
            <w:vAlign w:val="center"/>
          </w:tcPr>
          <w:p w:rsidR="00637C27" w:rsidRPr="009217E9" w:rsidRDefault="00637C27" w:rsidP="00637C27">
            <w:pPr>
              <w:snapToGrid w:val="0"/>
              <w:jc w:val="center"/>
              <w:rPr>
                <w:rFonts w:ascii="標楷體" w:eastAsia="標楷體" w:hAnsi="標楷體"/>
                <w:color w:val="000000" w:themeColor="text1"/>
                <w:sz w:val="22"/>
                <w:szCs w:val="22"/>
              </w:rPr>
            </w:pPr>
            <w:r w:rsidRPr="009217E9">
              <w:rPr>
                <w:rFonts w:ascii="標楷體" w:eastAsia="標楷體" w:hAnsi="標楷體" w:hint="eastAsia"/>
                <w:color w:val="000000" w:themeColor="text1"/>
                <w:sz w:val="22"/>
                <w:szCs w:val="22"/>
              </w:rPr>
              <w:t>語文</w:t>
            </w:r>
          </w:p>
        </w:tc>
        <w:tc>
          <w:tcPr>
            <w:tcW w:w="378" w:type="pct"/>
            <w:vMerge w:val="restart"/>
            <w:vAlign w:val="center"/>
          </w:tcPr>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數學</w:t>
            </w:r>
          </w:p>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（4）</w:t>
            </w:r>
          </w:p>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(康軒)</w:t>
            </w:r>
          </w:p>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（混齡教學，0節）</w:t>
            </w:r>
          </w:p>
        </w:tc>
        <w:tc>
          <w:tcPr>
            <w:tcW w:w="379" w:type="pct"/>
            <w:vMerge w:val="restart"/>
            <w:vAlign w:val="center"/>
          </w:tcPr>
          <w:p w:rsidR="00637C27" w:rsidRPr="009217E9" w:rsidRDefault="00637C27" w:rsidP="00222BFD">
            <w:pPr>
              <w:pStyle w:val="a7"/>
            </w:pPr>
            <w:r w:rsidRPr="009217E9">
              <w:rPr>
                <w:rFonts w:hint="eastAsia"/>
              </w:rPr>
              <w:t>自然與生活科技   ( 3  )</w:t>
            </w:r>
          </w:p>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(康軒)</w:t>
            </w:r>
          </w:p>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（混齡教學，0節）</w:t>
            </w:r>
          </w:p>
        </w:tc>
        <w:tc>
          <w:tcPr>
            <w:tcW w:w="371" w:type="pct"/>
            <w:vMerge w:val="restart"/>
            <w:vAlign w:val="center"/>
          </w:tcPr>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社會</w:t>
            </w:r>
          </w:p>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（3）</w:t>
            </w:r>
          </w:p>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（康軒）</w:t>
            </w:r>
          </w:p>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（混齡教學，0節）</w:t>
            </w:r>
          </w:p>
        </w:tc>
        <w:tc>
          <w:tcPr>
            <w:tcW w:w="374" w:type="pct"/>
            <w:gridSpan w:val="2"/>
            <w:vMerge w:val="restart"/>
            <w:vAlign w:val="center"/>
          </w:tcPr>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藝術與人文</w:t>
            </w:r>
            <w:r w:rsidRPr="009217E9">
              <w:rPr>
                <w:rFonts w:ascii="標楷體" w:eastAsia="標楷體" w:hAnsi="標楷體"/>
                <w:color w:val="000000" w:themeColor="text1"/>
              </w:rPr>
              <w:br/>
            </w:r>
            <w:r w:rsidRPr="009217E9">
              <w:rPr>
                <w:rFonts w:ascii="標楷體" w:eastAsia="標楷體" w:hAnsi="標楷體" w:hint="eastAsia"/>
                <w:color w:val="000000" w:themeColor="text1"/>
              </w:rPr>
              <w:t>（3）</w:t>
            </w:r>
          </w:p>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（翰林）</w:t>
            </w:r>
          </w:p>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（混齡教學，</w:t>
            </w:r>
            <w:r w:rsidRPr="009217E9">
              <w:rPr>
                <w:rFonts w:ascii="標楷體" w:eastAsia="標楷體" w:hAnsi="標楷體"/>
                <w:color w:val="000000" w:themeColor="text1"/>
              </w:rPr>
              <w:t>2</w:t>
            </w:r>
            <w:r w:rsidRPr="009217E9">
              <w:rPr>
                <w:rFonts w:ascii="標楷體" w:eastAsia="標楷體" w:hAnsi="標楷體" w:hint="eastAsia"/>
                <w:color w:val="000000" w:themeColor="text1"/>
              </w:rPr>
              <w:t>節）</w:t>
            </w:r>
          </w:p>
        </w:tc>
        <w:tc>
          <w:tcPr>
            <w:tcW w:w="515" w:type="pct"/>
            <w:gridSpan w:val="2"/>
            <w:vMerge w:val="restart"/>
            <w:vAlign w:val="center"/>
          </w:tcPr>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綜合活動</w:t>
            </w:r>
          </w:p>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(3)</w:t>
            </w:r>
          </w:p>
          <w:p w:rsidR="00637C27" w:rsidRPr="009217E9" w:rsidRDefault="00637C27" w:rsidP="00637C27">
            <w:pPr>
              <w:pStyle w:val="a8"/>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(康軒)</w:t>
            </w:r>
          </w:p>
          <w:p w:rsidR="00637C27" w:rsidRPr="009217E9" w:rsidRDefault="00637C27" w:rsidP="00637C27">
            <w:pPr>
              <w:pStyle w:val="a8"/>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（混齡教學，0節）</w:t>
            </w:r>
          </w:p>
        </w:tc>
        <w:tc>
          <w:tcPr>
            <w:tcW w:w="409" w:type="pct"/>
            <w:vMerge w:val="restart"/>
            <w:vAlign w:val="center"/>
          </w:tcPr>
          <w:p w:rsidR="00637C27" w:rsidRPr="009217E9" w:rsidRDefault="00637C27" w:rsidP="00222BFD">
            <w:pPr>
              <w:pStyle w:val="a7"/>
            </w:pPr>
            <w:r w:rsidRPr="009217E9">
              <w:rPr>
                <w:rFonts w:hint="eastAsia"/>
              </w:rPr>
              <w:t>健康與體育</w:t>
            </w:r>
          </w:p>
          <w:p w:rsidR="00637C27" w:rsidRPr="009217E9" w:rsidRDefault="00637C27" w:rsidP="00222BFD">
            <w:pPr>
              <w:pStyle w:val="a7"/>
            </w:pPr>
            <w:r w:rsidRPr="009217E9">
              <w:rPr>
                <w:rFonts w:hint="eastAsia"/>
              </w:rPr>
              <w:t>（ 3 ）</w:t>
            </w:r>
          </w:p>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(康軒)</w:t>
            </w:r>
          </w:p>
          <w:p w:rsidR="00637C27" w:rsidRPr="009217E9" w:rsidRDefault="00637C27" w:rsidP="00637C27">
            <w:pPr>
              <w:snapToGrid w:val="0"/>
              <w:jc w:val="center"/>
              <w:rPr>
                <w:rFonts w:ascii="標楷體" w:eastAsia="標楷體" w:hAnsi="標楷體"/>
                <w:color w:val="000000" w:themeColor="text1"/>
              </w:rPr>
            </w:pPr>
            <w:r w:rsidRPr="009217E9">
              <w:rPr>
                <w:rFonts w:ascii="標楷體" w:eastAsia="標楷體" w:hAnsi="標楷體" w:hint="eastAsia"/>
                <w:color w:val="000000" w:themeColor="text1"/>
              </w:rPr>
              <w:t>（混齡教學，3節）</w:t>
            </w:r>
          </w:p>
        </w:tc>
        <w:tc>
          <w:tcPr>
            <w:tcW w:w="316" w:type="pct"/>
            <w:vMerge w:val="restart"/>
            <w:vAlign w:val="center"/>
          </w:tcPr>
          <w:p w:rsidR="00637C27" w:rsidRPr="009217E9" w:rsidRDefault="00637C27" w:rsidP="00222BFD">
            <w:pPr>
              <w:pStyle w:val="a7"/>
            </w:pPr>
            <w:r w:rsidRPr="009217E9">
              <w:rPr>
                <w:rFonts w:hint="eastAsia"/>
              </w:rPr>
              <w:t>資訊教育（1節）</w:t>
            </w:r>
          </w:p>
          <w:p w:rsidR="00637C27" w:rsidRPr="009217E9" w:rsidRDefault="00637C27" w:rsidP="00222BFD">
            <w:pPr>
              <w:pStyle w:val="a7"/>
            </w:pPr>
            <w:r w:rsidRPr="009217E9">
              <w:rPr>
                <w:rFonts w:hint="eastAsia"/>
              </w:rPr>
              <w:t>（混齡教學，0節）</w:t>
            </w:r>
          </w:p>
        </w:tc>
        <w:tc>
          <w:tcPr>
            <w:tcW w:w="316" w:type="pct"/>
            <w:vMerge w:val="restart"/>
            <w:vAlign w:val="center"/>
          </w:tcPr>
          <w:p w:rsidR="00637C27" w:rsidRPr="009217E9" w:rsidRDefault="00637C27" w:rsidP="00222BFD">
            <w:pPr>
              <w:pStyle w:val="a7"/>
            </w:pPr>
            <w:r w:rsidRPr="009217E9">
              <w:rPr>
                <w:rFonts w:hint="eastAsia"/>
              </w:rPr>
              <w:t>閱讀</w:t>
            </w:r>
          </w:p>
          <w:p w:rsidR="00637C27" w:rsidRPr="009217E9" w:rsidRDefault="00637C27" w:rsidP="00222BFD">
            <w:pPr>
              <w:pStyle w:val="a7"/>
            </w:pPr>
            <w:r w:rsidRPr="009217E9">
              <w:rPr>
                <w:rFonts w:hint="eastAsia"/>
              </w:rPr>
              <w:t>（1節）</w:t>
            </w:r>
          </w:p>
          <w:p w:rsidR="00637C27" w:rsidRPr="009217E9" w:rsidRDefault="00637C27" w:rsidP="00222BFD">
            <w:pPr>
              <w:pStyle w:val="a7"/>
            </w:pPr>
            <w:r w:rsidRPr="009217E9">
              <w:rPr>
                <w:rFonts w:hint="eastAsia"/>
              </w:rPr>
              <w:t>（混齡教學，0節）</w:t>
            </w:r>
          </w:p>
          <w:p w:rsidR="00637C27" w:rsidRPr="009217E9" w:rsidRDefault="00637C27" w:rsidP="00222BFD">
            <w:pPr>
              <w:pStyle w:val="a7"/>
            </w:pPr>
          </w:p>
        </w:tc>
        <w:tc>
          <w:tcPr>
            <w:tcW w:w="316" w:type="pct"/>
            <w:vMerge w:val="restart"/>
            <w:vAlign w:val="center"/>
          </w:tcPr>
          <w:p w:rsidR="00637C27" w:rsidRPr="009217E9" w:rsidRDefault="00637C27" w:rsidP="00222BFD">
            <w:pPr>
              <w:pStyle w:val="a7"/>
            </w:pPr>
            <w:r w:rsidRPr="009217E9">
              <w:rPr>
                <w:rFonts w:hint="eastAsia"/>
              </w:rPr>
              <w:t>直笛團團練（2節）</w:t>
            </w:r>
          </w:p>
          <w:p w:rsidR="00637C27" w:rsidRPr="009217E9" w:rsidRDefault="00637C27" w:rsidP="00222BFD">
            <w:pPr>
              <w:pStyle w:val="a7"/>
            </w:pPr>
            <w:r w:rsidRPr="009217E9">
              <w:rPr>
                <w:rFonts w:hint="eastAsia"/>
              </w:rPr>
              <w:t>（混齡教學，1節）</w:t>
            </w:r>
          </w:p>
          <w:p w:rsidR="00637C27" w:rsidRPr="009217E9" w:rsidRDefault="00637C27" w:rsidP="00222BFD">
            <w:pPr>
              <w:pStyle w:val="a7"/>
            </w:pPr>
          </w:p>
        </w:tc>
        <w:tc>
          <w:tcPr>
            <w:tcW w:w="277" w:type="pct"/>
            <w:vMerge w:val="restart"/>
            <w:vAlign w:val="center"/>
          </w:tcPr>
          <w:p w:rsidR="00637C27" w:rsidRPr="009217E9" w:rsidRDefault="00637C27" w:rsidP="00222BFD">
            <w:pPr>
              <w:pStyle w:val="a7"/>
            </w:pPr>
            <w:r w:rsidRPr="009217E9">
              <w:rPr>
                <w:rFonts w:hint="eastAsia"/>
              </w:rPr>
              <w:t>英語</w:t>
            </w:r>
          </w:p>
          <w:p w:rsidR="00637C27" w:rsidRPr="009217E9" w:rsidRDefault="00637C27" w:rsidP="00222BFD">
            <w:pPr>
              <w:pStyle w:val="a7"/>
            </w:pPr>
            <w:r w:rsidRPr="009217E9">
              <w:rPr>
                <w:rFonts w:hint="eastAsia"/>
              </w:rPr>
              <w:t>（1節）（混齡教學，0節）</w:t>
            </w:r>
          </w:p>
        </w:tc>
      </w:tr>
      <w:tr w:rsidR="00637C27" w:rsidRPr="00DA796F" w:rsidTr="00637C27">
        <w:trPr>
          <w:cantSplit/>
          <w:trHeight w:val="364"/>
          <w:tblHeader/>
        </w:trPr>
        <w:tc>
          <w:tcPr>
            <w:tcW w:w="92" w:type="pct"/>
            <w:vMerge/>
            <w:vAlign w:val="center"/>
          </w:tcPr>
          <w:p w:rsidR="00637C27" w:rsidRPr="009217E9" w:rsidRDefault="00637C27" w:rsidP="00637C27">
            <w:pPr>
              <w:snapToGrid w:val="0"/>
              <w:jc w:val="center"/>
              <w:rPr>
                <w:rFonts w:ascii="標楷體" w:eastAsia="標楷體" w:hAnsi="標楷體"/>
                <w:color w:val="000000" w:themeColor="text1"/>
                <w:sz w:val="22"/>
                <w:szCs w:val="22"/>
              </w:rPr>
            </w:pPr>
          </w:p>
        </w:tc>
        <w:tc>
          <w:tcPr>
            <w:tcW w:w="93" w:type="pct"/>
            <w:vMerge/>
            <w:vAlign w:val="center"/>
          </w:tcPr>
          <w:p w:rsidR="00637C27" w:rsidRPr="009217E9" w:rsidRDefault="00637C27" w:rsidP="00637C27">
            <w:pPr>
              <w:snapToGrid w:val="0"/>
              <w:jc w:val="center"/>
              <w:rPr>
                <w:rFonts w:ascii="標楷體" w:eastAsia="標楷體" w:hAnsi="標楷體"/>
                <w:color w:val="000000" w:themeColor="text1"/>
                <w:sz w:val="22"/>
                <w:szCs w:val="22"/>
              </w:rPr>
            </w:pPr>
          </w:p>
        </w:tc>
        <w:tc>
          <w:tcPr>
            <w:tcW w:w="368" w:type="pct"/>
            <w:vMerge/>
            <w:vAlign w:val="center"/>
          </w:tcPr>
          <w:p w:rsidR="00637C27" w:rsidRPr="009217E9" w:rsidRDefault="00637C27" w:rsidP="00637C27">
            <w:pPr>
              <w:snapToGrid w:val="0"/>
              <w:jc w:val="center"/>
              <w:rPr>
                <w:rFonts w:ascii="標楷體" w:eastAsia="標楷體" w:hAnsi="標楷體"/>
                <w:color w:val="000000" w:themeColor="text1"/>
                <w:sz w:val="22"/>
                <w:szCs w:val="22"/>
              </w:rPr>
            </w:pPr>
          </w:p>
        </w:tc>
        <w:tc>
          <w:tcPr>
            <w:tcW w:w="264" w:type="pct"/>
            <w:vAlign w:val="center"/>
          </w:tcPr>
          <w:p w:rsidR="00637C27" w:rsidRPr="009217E9" w:rsidRDefault="00637C27" w:rsidP="00637C27">
            <w:pPr>
              <w:snapToGrid w:val="0"/>
              <w:jc w:val="center"/>
              <w:rPr>
                <w:rFonts w:ascii="標楷體" w:eastAsia="標楷體" w:hAnsi="標楷體"/>
                <w:color w:val="000000" w:themeColor="text1"/>
                <w:sz w:val="22"/>
                <w:szCs w:val="22"/>
              </w:rPr>
            </w:pPr>
            <w:r w:rsidRPr="009217E9">
              <w:rPr>
                <w:rFonts w:ascii="標楷體" w:eastAsia="標楷體" w:hAnsi="標楷體" w:hint="eastAsia"/>
                <w:color w:val="000000" w:themeColor="text1"/>
                <w:sz w:val="22"/>
                <w:szCs w:val="22"/>
              </w:rPr>
              <w:t>國語</w:t>
            </w:r>
          </w:p>
          <w:p w:rsidR="00637C27" w:rsidRPr="009217E9" w:rsidRDefault="00637C27" w:rsidP="00637C27">
            <w:pPr>
              <w:snapToGrid w:val="0"/>
              <w:jc w:val="center"/>
              <w:rPr>
                <w:rFonts w:ascii="標楷體" w:eastAsia="標楷體" w:hAnsi="標楷體"/>
                <w:color w:val="000000" w:themeColor="text1"/>
                <w:sz w:val="22"/>
                <w:szCs w:val="22"/>
              </w:rPr>
            </w:pPr>
            <w:r w:rsidRPr="009217E9">
              <w:rPr>
                <w:rFonts w:ascii="標楷體" w:eastAsia="標楷體" w:hAnsi="標楷體" w:hint="eastAsia"/>
                <w:color w:val="000000" w:themeColor="text1"/>
                <w:sz w:val="22"/>
                <w:szCs w:val="22"/>
              </w:rPr>
              <w:t>(5)</w:t>
            </w:r>
          </w:p>
          <w:p w:rsidR="00637C27" w:rsidRPr="009217E9" w:rsidRDefault="00637C27" w:rsidP="00637C27">
            <w:pPr>
              <w:snapToGrid w:val="0"/>
              <w:jc w:val="center"/>
              <w:rPr>
                <w:rFonts w:ascii="標楷體" w:eastAsia="標楷體" w:hAnsi="標楷體"/>
                <w:color w:val="000000" w:themeColor="text1"/>
                <w:sz w:val="22"/>
                <w:szCs w:val="22"/>
              </w:rPr>
            </w:pPr>
            <w:r w:rsidRPr="009217E9">
              <w:rPr>
                <w:rFonts w:ascii="標楷體" w:eastAsia="標楷體" w:hAnsi="標楷體" w:hint="eastAsia"/>
                <w:color w:val="000000" w:themeColor="text1"/>
                <w:sz w:val="22"/>
                <w:szCs w:val="22"/>
              </w:rPr>
              <w:t>(南一)</w:t>
            </w:r>
          </w:p>
          <w:p w:rsidR="00637C27" w:rsidRPr="009217E9" w:rsidRDefault="00637C27" w:rsidP="00637C27">
            <w:pPr>
              <w:snapToGrid w:val="0"/>
              <w:jc w:val="center"/>
              <w:rPr>
                <w:rFonts w:ascii="標楷體" w:eastAsia="標楷體" w:hAnsi="標楷體"/>
                <w:color w:val="000000" w:themeColor="text1"/>
                <w:sz w:val="22"/>
                <w:szCs w:val="22"/>
              </w:rPr>
            </w:pPr>
            <w:r w:rsidRPr="009217E9">
              <w:rPr>
                <w:rFonts w:ascii="標楷體" w:eastAsia="標楷體" w:hAnsi="標楷體" w:hint="eastAsia"/>
                <w:color w:val="000000" w:themeColor="text1"/>
                <w:sz w:val="22"/>
                <w:szCs w:val="22"/>
              </w:rPr>
              <w:t>（混齡教學，0節）</w:t>
            </w:r>
          </w:p>
        </w:tc>
        <w:tc>
          <w:tcPr>
            <w:tcW w:w="264" w:type="pct"/>
            <w:vAlign w:val="center"/>
          </w:tcPr>
          <w:p w:rsidR="00637C27" w:rsidRPr="009217E9" w:rsidRDefault="00637C27" w:rsidP="00222BFD">
            <w:pPr>
              <w:pStyle w:val="a7"/>
            </w:pPr>
            <w:r w:rsidRPr="009217E9">
              <w:rPr>
                <w:rFonts w:hint="eastAsia"/>
              </w:rPr>
              <w:t>本土</w:t>
            </w:r>
            <w:r w:rsidRPr="009217E9">
              <w:br/>
            </w:r>
            <w:r w:rsidRPr="009217E9">
              <w:rPr>
                <w:rFonts w:hint="eastAsia"/>
              </w:rPr>
              <w:t>語言</w:t>
            </w:r>
          </w:p>
          <w:p w:rsidR="00637C27" w:rsidRPr="009217E9" w:rsidRDefault="00637C27" w:rsidP="00222BFD">
            <w:pPr>
              <w:pStyle w:val="a7"/>
            </w:pPr>
            <w:r w:rsidRPr="009217E9">
              <w:rPr>
                <w:rFonts w:hint="eastAsia"/>
              </w:rPr>
              <w:t>(閩南語)</w:t>
            </w:r>
          </w:p>
          <w:p w:rsidR="00637C27" w:rsidRPr="009217E9" w:rsidRDefault="00637C27" w:rsidP="00222BFD">
            <w:pPr>
              <w:pStyle w:val="a7"/>
            </w:pPr>
            <w:r w:rsidRPr="009217E9">
              <w:rPr>
                <w:rFonts w:hint="eastAsia"/>
              </w:rPr>
              <w:t>（</w:t>
            </w:r>
            <w:r w:rsidR="009217E9">
              <w:rPr>
                <w:rFonts w:hint="eastAsia"/>
              </w:rPr>
              <w:t xml:space="preserve">1 </w:t>
            </w:r>
            <w:r w:rsidRPr="009217E9">
              <w:rPr>
                <w:rFonts w:hint="eastAsia"/>
              </w:rPr>
              <w:t>）</w:t>
            </w:r>
          </w:p>
          <w:p w:rsidR="00637C27" w:rsidRPr="009217E9" w:rsidRDefault="00637C27" w:rsidP="00637C27">
            <w:pPr>
              <w:snapToGrid w:val="0"/>
              <w:jc w:val="center"/>
              <w:rPr>
                <w:rFonts w:ascii="標楷體" w:eastAsia="標楷體" w:hAnsi="標楷體"/>
                <w:color w:val="000000" w:themeColor="text1"/>
                <w:sz w:val="22"/>
                <w:szCs w:val="22"/>
              </w:rPr>
            </w:pPr>
            <w:r w:rsidRPr="009217E9">
              <w:rPr>
                <w:rFonts w:ascii="標楷體" w:eastAsia="標楷體" w:hAnsi="標楷體" w:hint="eastAsia"/>
                <w:color w:val="000000" w:themeColor="text1"/>
                <w:sz w:val="22"/>
                <w:szCs w:val="22"/>
              </w:rPr>
              <w:t>(康軒)</w:t>
            </w:r>
          </w:p>
          <w:p w:rsidR="00637C27" w:rsidRPr="009217E9" w:rsidRDefault="00637C27" w:rsidP="00637C27">
            <w:pPr>
              <w:snapToGrid w:val="0"/>
              <w:jc w:val="center"/>
              <w:rPr>
                <w:rFonts w:ascii="標楷體" w:eastAsia="標楷體" w:hAnsi="標楷體"/>
                <w:color w:val="000000" w:themeColor="text1"/>
                <w:sz w:val="22"/>
                <w:szCs w:val="22"/>
              </w:rPr>
            </w:pPr>
            <w:r w:rsidRPr="009217E9">
              <w:rPr>
                <w:rFonts w:ascii="標楷體" w:eastAsia="標楷體" w:hAnsi="標楷體" w:hint="eastAsia"/>
                <w:color w:val="000000" w:themeColor="text1"/>
                <w:sz w:val="22"/>
                <w:szCs w:val="22"/>
              </w:rPr>
              <w:t>（混齡教學，0節）</w:t>
            </w:r>
          </w:p>
        </w:tc>
        <w:tc>
          <w:tcPr>
            <w:tcW w:w="268" w:type="pct"/>
            <w:vAlign w:val="center"/>
          </w:tcPr>
          <w:p w:rsidR="00637C27" w:rsidRPr="009217E9" w:rsidRDefault="00637C27" w:rsidP="00222BFD">
            <w:pPr>
              <w:pStyle w:val="a7"/>
            </w:pPr>
            <w:r w:rsidRPr="009217E9">
              <w:rPr>
                <w:rFonts w:hint="eastAsia"/>
              </w:rPr>
              <w:t>英語</w:t>
            </w:r>
          </w:p>
          <w:p w:rsidR="00637C27" w:rsidRPr="009217E9" w:rsidRDefault="00637C27" w:rsidP="00222BFD">
            <w:pPr>
              <w:pStyle w:val="a7"/>
            </w:pPr>
            <w:r w:rsidRPr="009217E9">
              <w:rPr>
                <w:rFonts w:hint="eastAsia"/>
              </w:rPr>
              <w:t>（2）</w:t>
            </w:r>
          </w:p>
          <w:p w:rsidR="00637C27" w:rsidRPr="009217E9" w:rsidRDefault="00637C27" w:rsidP="00637C27">
            <w:pPr>
              <w:snapToGrid w:val="0"/>
              <w:jc w:val="center"/>
              <w:rPr>
                <w:rFonts w:ascii="標楷體" w:eastAsia="標楷體" w:hAnsi="標楷體"/>
                <w:color w:val="000000" w:themeColor="text1"/>
                <w:sz w:val="22"/>
                <w:szCs w:val="22"/>
              </w:rPr>
            </w:pPr>
            <w:r w:rsidRPr="009217E9">
              <w:rPr>
                <w:rFonts w:ascii="標楷體" w:eastAsia="標楷體" w:hAnsi="標楷體" w:hint="eastAsia"/>
                <w:color w:val="000000" w:themeColor="text1"/>
                <w:sz w:val="22"/>
                <w:szCs w:val="22"/>
              </w:rPr>
              <w:t>(康軒)</w:t>
            </w:r>
          </w:p>
          <w:p w:rsidR="00637C27" w:rsidRPr="009217E9" w:rsidRDefault="00637C27" w:rsidP="00637C27">
            <w:pPr>
              <w:snapToGrid w:val="0"/>
              <w:jc w:val="center"/>
              <w:rPr>
                <w:rFonts w:ascii="標楷體" w:eastAsia="標楷體" w:hAnsi="標楷體"/>
                <w:color w:val="000000" w:themeColor="text1"/>
                <w:sz w:val="22"/>
                <w:szCs w:val="22"/>
              </w:rPr>
            </w:pPr>
            <w:r w:rsidRPr="009217E9">
              <w:rPr>
                <w:rFonts w:ascii="標楷體" w:eastAsia="標楷體" w:hAnsi="標楷體" w:hint="eastAsia"/>
                <w:color w:val="000000" w:themeColor="text1"/>
                <w:sz w:val="22"/>
                <w:szCs w:val="22"/>
              </w:rPr>
              <w:t>（混齡教學，0節）</w:t>
            </w:r>
          </w:p>
        </w:tc>
        <w:tc>
          <w:tcPr>
            <w:tcW w:w="378" w:type="pct"/>
            <w:vMerge/>
            <w:vAlign w:val="center"/>
          </w:tcPr>
          <w:p w:rsidR="00637C27" w:rsidRPr="00DA796F" w:rsidRDefault="00637C27" w:rsidP="00637C27">
            <w:pPr>
              <w:snapToGrid w:val="0"/>
              <w:rPr>
                <w:rFonts w:ascii="標楷體" w:eastAsia="標楷體" w:hAnsi="標楷體"/>
                <w:color w:val="000000" w:themeColor="text1"/>
                <w:sz w:val="18"/>
                <w:szCs w:val="18"/>
              </w:rPr>
            </w:pPr>
          </w:p>
        </w:tc>
        <w:tc>
          <w:tcPr>
            <w:tcW w:w="379" w:type="pct"/>
            <w:vMerge/>
          </w:tcPr>
          <w:p w:rsidR="00637C27" w:rsidRPr="00DA796F" w:rsidRDefault="00637C27" w:rsidP="00637C27">
            <w:pPr>
              <w:snapToGrid w:val="0"/>
              <w:rPr>
                <w:rFonts w:ascii="標楷體" w:eastAsia="標楷體" w:hAnsi="標楷體"/>
                <w:color w:val="000000" w:themeColor="text1"/>
                <w:sz w:val="18"/>
                <w:szCs w:val="18"/>
              </w:rPr>
            </w:pPr>
          </w:p>
        </w:tc>
        <w:tc>
          <w:tcPr>
            <w:tcW w:w="371" w:type="pct"/>
            <w:vMerge/>
          </w:tcPr>
          <w:p w:rsidR="00637C27" w:rsidRPr="00DA796F" w:rsidRDefault="00637C27" w:rsidP="00637C27">
            <w:pPr>
              <w:snapToGrid w:val="0"/>
              <w:rPr>
                <w:rFonts w:ascii="標楷體" w:eastAsia="標楷體" w:hAnsi="標楷體"/>
                <w:color w:val="000000" w:themeColor="text1"/>
                <w:sz w:val="18"/>
                <w:szCs w:val="18"/>
              </w:rPr>
            </w:pPr>
          </w:p>
        </w:tc>
        <w:tc>
          <w:tcPr>
            <w:tcW w:w="374" w:type="pct"/>
            <w:gridSpan w:val="2"/>
            <w:vMerge/>
            <w:vAlign w:val="center"/>
          </w:tcPr>
          <w:p w:rsidR="00637C27" w:rsidRPr="00DA796F" w:rsidRDefault="00637C27" w:rsidP="00637C27">
            <w:pPr>
              <w:snapToGrid w:val="0"/>
              <w:rPr>
                <w:rFonts w:ascii="標楷體" w:eastAsia="標楷體" w:hAnsi="標楷體"/>
                <w:color w:val="000000" w:themeColor="text1"/>
                <w:sz w:val="18"/>
                <w:szCs w:val="18"/>
              </w:rPr>
            </w:pPr>
          </w:p>
        </w:tc>
        <w:tc>
          <w:tcPr>
            <w:tcW w:w="515" w:type="pct"/>
            <w:gridSpan w:val="2"/>
            <w:vMerge/>
          </w:tcPr>
          <w:p w:rsidR="00637C27" w:rsidRPr="00DA796F" w:rsidRDefault="00637C27" w:rsidP="00637C27">
            <w:pPr>
              <w:snapToGrid w:val="0"/>
              <w:rPr>
                <w:rFonts w:ascii="標楷體" w:eastAsia="標楷體" w:hAnsi="標楷體"/>
                <w:color w:val="000000" w:themeColor="text1"/>
                <w:sz w:val="18"/>
                <w:szCs w:val="18"/>
              </w:rPr>
            </w:pPr>
          </w:p>
        </w:tc>
        <w:tc>
          <w:tcPr>
            <w:tcW w:w="409" w:type="pct"/>
            <w:vMerge/>
            <w:tcBorders>
              <w:bottom w:val="single" w:sz="4" w:space="0" w:color="auto"/>
            </w:tcBorders>
            <w:vAlign w:val="center"/>
          </w:tcPr>
          <w:p w:rsidR="00637C27" w:rsidRPr="00DA796F" w:rsidRDefault="00637C27" w:rsidP="00637C27">
            <w:pPr>
              <w:snapToGrid w:val="0"/>
              <w:rPr>
                <w:rFonts w:ascii="標楷體" w:eastAsia="標楷體" w:hAnsi="標楷體"/>
                <w:color w:val="000000" w:themeColor="text1"/>
                <w:sz w:val="18"/>
                <w:szCs w:val="18"/>
              </w:rPr>
            </w:pPr>
          </w:p>
        </w:tc>
        <w:tc>
          <w:tcPr>
            <w:tcW w:w="316" w:type="pct"/>
            <w:vMerge/>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p>
        </w:tc>
        <w:tc>
          <w:tcPr>
            <w:tcW w:w="316" w:type="pct"/>
            <w:vMerge/>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p>
        </w:tc>
        <w:tc>
          <w:tcPr>
            <w:tcW w:w="316" w:type="pct"/>
            <w:vMerge/>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p>
        </w:tc>
        <w:tc>
          <w:tcPr>
            <w:tcW w:w="277" w:type="pct"/>
            <w:vMerge/>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p>
        </w:tc>
      </w:tr>
      <w:tr w:rsidR="00637C27" w:rsidRPr="00DA796F" w:rsidTr="00637C27">
        <w:trPr>
          <w:trHeight w:val="416"/>
        </w:trPr>
        <w:tc>
          <w:tcPr>
            <w:tcW w:w="554" w:type="pct"/>
            <w:gridSpan w:val="3"/>
            <w:vAlign w:val="center"/>
          </w:tcPr>
          <w:p w:rsidR="00637C27" w:rsidRPr="00DA796F" w:rsidRDefault="00637C27" w:rsidP="00637C27">
            <w:pPr>
              <w:snapToGrid w:val="0"/>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學期學習目標</w:t>
            </w:r>
          </w:p>
        </w:tc>
        <w:tc>
          <w:tcPr>
            <w:tcW w:w="264" w:type="pct"/>
            <w:vAlign w:val="center"/>
          </w:tcPr>
          <w:p w:rsidR="00637C27" w:rsidRPr="00DA796F" w:rsidRDefault="00637C27" w:rsidP="00637C27">
            <w:pPr>
              <w:spacing w:line="200" w:lineRule="exact"/>
              <w:rPr>
                <w:rFonts w:ascii="標楷體" w:eastAsia="標楷體" w:hAnsi="標楷體" w:cstheme="minorBidi"/>
                <w:color w:val="000000" w:themeColor="text1"/>
                <w:sz w:val="18"/>
                <w:szCs w:val="18"/>
              </w:rPr>
            </w:pPr>
            <w:r w:rsidRPr="00DA796F">
              <w:rPr>
                <w:rFonts w:ascii="標楷體" w:eastAsia="標楷體" w:hAnsi="標楷體" w:cstheme="minorBidi" w:hint="eastAsia"/>
                <w:color w:val="000000" w:themeColor="text1"/>
                <w:sz w:val="18"/>
                <w:szCs w:val="18"/>
              </w:rPr>
              <w:t>1.了解以具體事物描寫抽象感受的寫作方式。</w:t>
            </w:r>
          </w:p>
          <w:p w:rsidR="00637C27" w:rsidRPr="00DA796F" w:rsidRDefault="00637C27" w:rsidP="00637C27">
            <w:pPr>
              <w:spacing w:line="200" w:lineRule="exact"/>
              <w:rPr>
                <w:rFonts w:ascii="標楷體" w:eastAsia="標楷體" w:hAnsi="標楷體" w:cstheme="minorBidi"/>
                <w:color w:val="000000" w:themeColor="text1"/>
                <w:sz w:val="18"/>
                <w:szCs w:val="18"/>
              </w:rPr>
            </w:pPr>
            <w:r w:rsidRPr="00DA796F">
              <w:rPr>
                <w:rFonts w:ascii="標楷體" w:eastAsia="標楷體" w:hAnsi="標楷體" w:cstheme="minorBidi" w:hint="eastAsia"/>
                <w:color w:val="000000" w:themeColor="text1"/>
                <w:sz w:val="18"/>
                <w:szCs w:val="18"/>
              </w:rPr>
              <w:t>2.能構思完整的故事，並以正確的文句創作。</w:t>
            </w:r>
          </w:p>
          <w:p w:rsidR="00637C27" w:rsidRPr="00DA796F" w:rsidRDefault="00637C27" w:rsidP="00637C27">
            <w:pPr>
              <w:spacing w:line="200" w:lineRule="exact"/>
              <w:rPr>
                <w:rFonts w:ascii="標楷體" w:eastAsia="標楷體" w:hAnsi="標楷體" w:cstheme="minorBidi"/>
                <w:color w:val="000000" w:themeColor="text1"/>
                <w:sz w:val="18"/>
                <w:szCs w:val="18"/>
              </w:rPr>
            </w:pPr>
            <w:r w:rsidRPr="00DA796F">
              <w:rPr>
                <w:rFonts w:ascii="標楷體" w:eastAsia="標楷體" w:hAnsi="標楷體" w:cstheme="minorBidi" w:hint="eastAsia"/>
                <w:color w:val="000000" w:themeColor="text1"/>
                <w:sz w:val="18"/>
                <w:szCs w:val="18"/>
              </w:rPr>
              <w:t>3.能認識讀書報告的寫作結構和多元性。</w:t>
            </w:r>
          </w:p>
          <w:p w:rsidR="00637C27" w:rsidRPr="00DA796F" w:rsidRDefault="00637C27" w:rsidP="00637C27">
            <w:pPr>
              <w:spacing w:line="200" w:lineRule="exact"/>
              <w:rPr>
                <w:rFonts w:ascii="標楷體" w:eastAsia="標楷體" w:hAnsi="標楷體" w:cstheme="minorBidi"/>
                <w:color w:val="000000" w:themeColor="text1"/>
                <w:sz w:val="18"/>
                <w:szCs w:val="18"/>
              </w:rPr>
            </w:pPr>
            <w:r w:rsidRPr="00DA796F">
              <w:rPr>
                <w:rFonts w:ascii="標楷體" w:eastAsia="標楷體" w:hAnsi="標楷體" w:cstheme="minorBidi" w:hint="eastAsia"/>
                <w:color w:val="000000" w:themeColor="text1"/>
                <w:sz w:val="18"/>
                <w:szCs w:val="18"/>
              </w:rPr>
              <w:t>4.能依時間序，把段落合併成意義段並寫出大意。</w:t>
            </w:r>
          </w:p>
          <w:p w:rsidR="00637C27" w:rsidRPr="00DA796F" w:rsidRDefault="00637C27" w:rsidP="00637C27">
            <w:pPr>
              <w:spacing w:line="200" w:lineRule="exact"/>
              <w:rPr>
                <w:rFonts w:ascii="標楷體" w:eastAsia="標楷體" w:hAnsi="標楷體" w:cstheme="minorBidi"/>
                <w:color w:val="000000" w:themeColor="text1"/>
                <w:sz w:val="18"/>
                <w:szCs w:val="18"/>
              </w:rPr>
            </w:pPr>
            <w:r w:rsidRPr="00DA796F">
              <w:rPr>
                <w:rFonts w:ascii="標楷體" w:eastAsia="標楷體" w:hAnsi="標楷體" w:cstheme="minorBidi" w:hint="eastAsia"/>
                <w:color w:val="000000" w:themeColor="text1"/>
                <w:sz w:val="18"/>
                <w:szCs w:val="18"/>
              </w:rPr>
              <w:t>5.了解父親要孩子比別人好，是希望他貢獻</w:t>
            </w:r>
            <w:r w:rsidRPr="00DA796F">
              <w:rPr>
                <w:rFonts w:ascii="標楷體" w:eastAsia="標楷體" w:hAnsi="標楷體" w:cstheme="minorBidi" w:hint="eastAsia"/>
                <w:color w:val="000000" w:themeColor="text1"/>
                <w:sz w:val="18"/>
                <w:szCs w:val="18"/>
              </w:rPr>
              <w:lastRenderedPageBreak/>
              <w:t>所能改變世界。</w:t>
            </w:r>
          </w:p>
          <w:p w:rsidR="00637C27" w:rsidRPr="00DA796F" w:rsidRDefault="00637C27" w:rsidP="00637C27">
            <w:pPr>
              <w:spacing w:line="200" w:lineRule="exact"/>
              <w:rPr>
                <w:rFonts w:ascii="標楷體" w:eastAsia="標楷體" w:hAnsi="標楷體" w:cstheme="minorBidi"/>
                <w:color w:val="000000" w:themeColor="text1"/>
                <w:sz w:val="18"/>
                <w:szCs w:val="18"/>
              </w:rPr>
            </w:pPr>
            <w:r w:rsidRPr="00DA796F">
              <w:rPr>
                <w:rFonts w:ascii="標楷體" w:eastAsia="標楷體" w:hAnsi="標楷體" w:cstheme="minorBidi" w:hint="eastAsia"/>
                <w:color w:val="000000" w:themeColor="text1"/>
                <w:sz w:val="18"/>
                <w:szCs w:val="18"/>
              </w:rPr>
              <w:t>6.體會自己是幸福的人，不僅領受愛，還能分享愛。</w:t>
            </w:r>
          </w:p>
          <w:p w:rsidR="00637C27" w:rsidRPr="00DA796F" w:rsidRDefault="00637C27" w:rsidP="00637C27">
            <w:pPr>
              <w:spacing w:line="200" w:lineRule="exact"/>
              <w:rPr>
                <w:rFonts w:ascii="標楷體" w:eastAsia="標楷體" w:hAnsi="標楷體" w:cstheme="minorBidi"/>
                <w:color w:val="000000" w:themeColor="text1"/>
                <w:sz w:val="18"/>
                <w:szCs w:val="18"/>
              </w:rPr>
            </w:pPr>
            <w:r w:rsidRPr="00DA796F">
              <w:rPr>
                <w:rFonts w:ascii="標楷體" w:eastAsia="標楷體" w:hAnsi="標楷體" w:cstheme="minorBidi" w:hint="eastAsia"/>
                <w:color w:val="000000" w:themeColor="text1"/>
                <w:sz w:val="18"/>
                <w:szCs w:val="18"/>
              </w:rPr>
              <w:t>7.能了解紙風車兒童藝術工程之活動精神與理念。</w:t>
            </w:r>
          </w:p>
          <w:p w:rsidR="00637C27" w:rsidRPr="00DA796F" w:rsidRDefault="00637C27" w:rsidP="00637C27">
            <w:pPr>
              <w:spacing w:line="200" w:lineRule="exact"/>
              <w:rPr>
                <w:rFonts w:ascii="標楷體" w:eastAsia="標楷體" w:hAnsi="標楷體" w:cstheme="minorBidi"/>
                <w:color w:val="000000" w:themeColor="text1"/>
                <w:sz w:val="18"/>
                <w:szCs w:val="18"/>
              </w:rPr>
            </w:pPr>
            <w:r w:rsidRPr="00DA796F">
              <w:rPr>
                <w:rFonts w:ascii="標楷體" w:eastAsia="標楷體" w:hAnsi="標楷體" w:cstheme="minorBidi" w:hint="eastAsia"/>
                <w:color w:val="000000" w:themeColor="text1"/>
                <w:sz w:val="18"/>
                <w:szCs w:val="18"/>
              </w:rPr>
              <w:t>8.能在寫作中運用因果句，安排內容的發展，使文章條理分明。</w:t>
            </w:r>
          </w:p>
          <w:p w:rsidR="00637C27" w:rsidRPr="00DA796F" w:rsidRDefault="00637C27" w:rsidP="00637C27">
            <w:pPr>
              <w:spacing w:line="200" w:lineRule="exact"/>
              <w:rPr>
                <w:rFonts w:ascii="標楷體" w:eastAsia="標楷體" w:hAnsi="標楷體" w:cstheme="minorBidi"/>
                <w:color w:val="000000" w:themeColor="text1"/>
                <w:sz w:val="18"/>
                <w:szCs w:val="18"/>
              </w:rPr>
            </w:pPr>
            <w:r w:rsidRPr="00DA796F">
              <w:rPr>
                <w:rFonts w:ascii="標楷體" w:eastAsia="標楷體" w:hAnsi="標楷體" w:cstheme="minorBidi" w:hint="eastAsia"/>
                <w:color w:val="000000" w:themeColor="text1"/>
                <w:sz w:val="18"/>
                <w:szCs w:val="18"/>
              </w:rPr>
              <w:t>9.能經由事件描述，了解大自然毀滅性的力量，學習珍惜自然。</w:t>
            </w:r>
          </w:p>
          <w:p w:rsidR="00637C27" w:rsidRPr="00DA796F" w:rsidRDefault="00637C27" w:rsidP="00637C27">
            <w:pPr>
              <w:spacing w:line="200" w:lineRule="exact"/>
              <w:rPr>
                <w:rFonts w:ascii="標楷體" w:eastAsia="標楷體" w:hAnsi="標楷體" w:cstheme="minorBidi"/>
                <w:color w:val="000000" w:themeColor="text1"/>
                <w:sz w:val="18"/>
                <w:szCs w:val="18"/>
              </w:rPr>
            </w:pPr>
            <w:r w:rsidRPr="00DA796F">
              <w:rPr>
                <w:rFonts w:ascii="標楷體" w:eastAsia="標楷體" w:hAnsi="標楷體" w:cstheme="minorBidi" w:hint="eastAsia"/>
                <w:color w:val="000000" w:themeColor="text1"/>
                <w:sz w:val="18"/>
                <w:szCs w:val="18"/>
              </w:rPr>
              <w:lastRenderedPageBreak/>
              <w:t>10.能了解兵馬俑被發現的經過情形，及其種類、造型和特色。</w:t>
            </w:r>
          </w:p>
          <w:p w:rsidR="00637C27" w:rsidRPr="00DA796F" w:rsidRDefault="00637C27" w:rsidP="00637C27">
            <w:pPr>
              <w:spacing w:line="200" w:lineRule="exact"/>
              <w:rPr>
                <w:rFonts w:ascii="標楷體" w:eastAsia="標楷體" w:hAnsi="標楷體" w:cstheme="minorBidi"/>
                <w:color w:val="000000" w:themeColor="text1"/>
                <w:sz w:val="18"/>
                <w:szCs w:val="18"/>
              </w:rPr>
            </w:pPr>
            <w:r w:rsidRPr="00DA796F">
              <w:rPr>
                <w:rFonts w:ascii="標楷體" w:eastAsia="標楷體" w:hAnsi="標楷體" w:cstheme="minorBidi" w:hint="eastAsia"/>
                <w:color w:val="000000" w:themeColor="text1"/>
                <w:sz w:val="18"/>
                <w:szCs w:val="18"/>
              </w:rPr>
              <w:t>11.會記錄事件的原委及具體描寫物品形貌的寫作方法，進而能習寫報導的文章。</w:t>
            </w:r>
          </w:p>
          <w:p w:rsidR="00637C27" w:rsidRPr="00DA796F" w:rsidRDefault="00637C27" w:rsidP="00637C27">
            <w:pPr>
              <w:spacing w:line="200" w:lineRule="exact"/>
              <w:rPr>
                <w:rFonts w:ascii="標楷體" w:eastAsia="標楷體" w:hAnsi="標楷體" w:cstheme="minorBidi"/>
                <w:color w:val="000000" w:themeColor="text1"/>
                <w:sz w:val="18"/>
                <w:szCs w:val="18"/>
              </w:rPr>
            </w:pPr>
            <w:r w:rsidRPr="00DA796F">
              <w:rPr>
                <w:rFonts w:ascii="標楷體" w:eastAsia="標楷體" w:hAnsi="標楷體" w:cstheme="minorBidi" w:hint="eastAsia"/>
                <w:color w:val="000000" w:themeColor="text1"/>
                <w:sz w:val="18"/>
                <w:szCs w:val="18"/>
              </w:rPr>
              <w:t>12.說話時能用詞正確，語意清晰，內容具體，主題明確。</w:t>
            </w:r>
          </w:p>
          <w:p w:rsidR="00637C27" w:rsidRPr="00DA796F" w:rsidRDefault="00637C27" w:rsidP="00637C27">
            <w:pPr>
              <w:spacing w:line="200" w:lineRule="exact"/>
              <w:rPr>
                <w:rFonts w:ascii="標楷體" w:eastAsia="標楷體" w:hAnsi="標楷體" w:cstheme="minorBidi"/>
                <w:color w:val="000000" w:themeColor="text1"/>
                <w:sz w:val="18"/>
                <w:szCs w:val="18"/>
              </w:rPr>
            </w:pPr>
            <w:r w:rsidRPr="00DA796F">
              <w:rPr>
                <w:rFonts w:ascii="標楷體" w:eastAsia="標楷體" w:hAnsi="標楷體" w:cstheme="minorBidi" w:hint="eastAsia"/>
                <w:color w:val="000000" w:themeColor="text1"/>
                <w:sz w:val="18"/>
                <w:szCs w:val="18"/>
              </w:rPr>
              <w:t>13.能在寫作中，適切的運用擬人修</w:t>
            </w:r>
            <w:r w:rsidRPr="00DA796F">
              <w:rPr>
                <w:rFonts w:ascii="標楷體" w:eastAsia="標楷體" w:hAnsi="標楷體" w:cstheme="minorBidi" w:hint="eastAsia"/>
                <w:color w:val="000000" w:themeColor="text1"/>
                <w:sz w:val="18"/>
                <w:szCs w:val="18"/>
              </w:rPr>
              <w:lastRenderedPageBreak/>
              <w:t>辭，發揮豐富的想像力，以增加文章的變化和美感。</w:t>
            </w:r>
          </w:p>
          <w:p w:rsidR="00637C27" w:rsidRPr="00DA796F" w:rsidRDefault="00637C27" w:rsidP="00637C27">
            <w:pPr>
              <w:spacing w:line="200" w:lineRule="exact"/>
              <w:rPr>
                <w:rFonts w:ascii="標楷體" w:eastAsia="標楷體" w:hAnsi="標楷體" w:cstheme="minorBidi"/>
                <w:color w:val="000000" w:themeColor="text1"/>
                <w:sz w:val="18"/>
                <w:szCs w:val="18"/>
              </w:rPr>
            </w:pPr>
            <w:r w:rsidRPr="00DA796F">
              <w:rPr>
                <w:rFonts w:ascii="標楷體" w:eastAsia="標楷體" w:hAnsi="標楷體" w:cstheme="minorBidi" w:hint="eastAsia"/>
                <w:color w:val="000000" w:themeColor="text1"/>
                <w:sz w:val="18"/>
                <w:szCs w:val="18"/>
              </w:rPr>
              <w:t>14.能認識並尊重不同國家的文化傳統。</w:t>
            </w:r>
          </w:p>
          <w:p w:rsidR="00637C27" w:rsidRPr="00DA796F" w:rsidRDefault="00637C27" w:rsidP="00637C27">
            <w:pPr>
              <w:snapToGrid w:val="0"/>
              <w:spacing w:line="200" w:lineRule="exact"/>
              <w:rPr>
                <w:rFonts w:ascii="標楷體" w:eastAsia="標楷體" w:hAnsi="標楷體"/>
                <w:color w:val="000000" w:themeColor="text1"/>
                <w:sz w:val="18"/>
                <w:szCs w:val="18"/>
              </w:rPr>
            </w:pPr>
            <w:r w:rsidRPr="00DA796F">
              <w:rPr>
                <w:rFonts w:ascii="標楷體" w:eastAsia="標楷體" w:hAnsi="標楷體" w:cstheme="minorBidi" w:hint="eastAsia"/>
                <w:color w:val="000000" w:themeColor="text1"/>
                <w:sz w:val="18"/>
                <w:szCs w:val="18"/>
              </w:rPr>
              <w:t>15.能敞開心胸並秉持「人飢己飢，人溺己溺」的友善態度幫助他人。</w:t>
            </w:r>
          </w:p>
        </w:tc>
        <w:tc>
          <w:tcPr>
            <w:tcW w:w="264" w:type="pct"/>
          </w:tcPr>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1.藉由捏麵人的課文，了解臺灣的傳統手藝,</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2.能初步認識臺灣的各種常見傳統手藝,</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3.能透過迎媽祖課文，了解臺灣各項節日,</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4.能了解各種節日的習俗,</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5.藉著校園安全中發生的各種安全事件，提醒學生要如何保護自己，避免</w:t>
            </w:r>
            <w:r w:rsidRPr="00DA796F">
              <w:rPr>
                <w:rFonts w:ascii="標楷體" w:eastAsia="標楷體" w:hAnsi="標楷體" w:hint="eastAsia"/>
                <w:color w:val="000000" w:themeColor="text1"/>
                <w:sz w:val="18"/>
                <w:szCs w:val="18"/>
              </w:rPr>
              <w:lastRenderedPageBreak/>
              <w:t>受到傷害。</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6.能了解受傷時，自己應如何處理。</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7.能延伸學習五官感覺的閩南語說法。</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8.能了解各種動物的本能為何。</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9.能善用器官的各種功能。</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10.能了解各種器官的不同功能。</w:t>
            </w:r>
          </w:p>
        </w:tc>
        <w:tc>
          <w:tcPr>
            <w:tcW w:w="268" w:type="pct"/>
          </w:tcPr>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 能將各課的主題故事，如：社區地點、交通工具、科目、休閒活動等，運用在生活對話中,</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 能認讀並使用相關各課主題之字彙,</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 能聽懂各課英文字彙及句型，並做出相關的對應,</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 能寫出各課相關之字彙和句子,</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5. 能聽懂並應用各課的俚語,</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 能認識各課名人及其小故事,</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7. 能閱讀並了解短文內容大意,</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8. 能聽辨、認讀各課之字音及其字母拼讀單字。</w:t>
            </w:r>
          </w:p>
        </w:tc>
        <w:tc>
          <w:tcPr>
            <w:tcW w:w="378" w:type="pct"/>
          </w:tcPr>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1.理解長方體及正方體體積的計算公式；認識體積單位「立方公尺」；能認是「立方公尺」與「立方公分」間的關係，並作相關計算；能計算簡單複合形體的體積,</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2.理解帶分數乘以整數的意義及計算方式，並解決生活中的問題；理解整數乘以分數的意義及計算方式；理解分數乘以分數的意義及計算方式；了解分數乘法中，被乘數、乘數</w:t>
            </w:r>
            <w:r w:rsidRPr="00DA796F">
              <w:rPr>
                <w:rFonts w:ascii="標楷體" w:eastAsia="標楷體" w:hAnsi="標楷體" w:hint="eastAsia"/>
                <w:color w:val="000000" w:themeColor="text1"/>
                <w:sz w:val="18"/>
                <w:szCs w:val="18"/>
              </w:rPr>
              <w:lastRenderedPageBreak/>
              <w:t>和積的變化關係；理解除數為整數的分數除法意義及計算方法。</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能了解容積的意義及其常用的單位；能了解並計算長方體和正方體容器的容積；能了解容量的意義及其常用的單位；能認識容量與容積的單位關係並做換算；能實測並計算不規則物體的體積,</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4.能解決三位小數的整數倍問題；能解決生活中的小數乘法問題，並理解直式算則；能察覺乘法問題中，被乘數、乘數和</w:t>
            </w:r>
            <w:r w:rsidRPr="00DA796F">
              <w:rPr>
                <w:rFonts w:ascii="標楷體" w:eastAsia="標楷體" w:hAnsi="標楷體" w:hint="eastAsia"/>
                <w:color w:val="000000" w:themeColor="text1"/>
                <w:sz w:val="18"/>
                <w:szCs w:val="18"/>
              </w:rPr>
              <w:lastRenderedPageBreak/>
              <w:t>積的變化關係,</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5.認識線對稱圖形及對稱軸；認識線對稱圖形的性質；繪製線對稱圖形,</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6.認識並計算正方體和長方體的表面積；能計算簡單複合形體的表面積,</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7.能用</w:t>
            </w:r>
            <w:r w:rsidRPr="00DA796F">
              <w:rPr>
                <w:rFonts w:ascii="標楷體" w:eastAsia="標楷體" w:hAnsi="標楷體"/>
                <w:color w:val="000000" w:themeColor="text1"/>
                <w:sz w:val="18"/>
                <w:szCs w:val="18"/>
              </w:rPr>
              <w:t>x</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y</w:t>
            </w:r>
            <w:r w:rsidRPr="00DA796F">
              <w:rPr>
                <w:rFonts w:ascii="標楷體" w:eastAsia="標楷體" w:hAnsi="標楷體" w:hint="eastAsia"/>
                <w:color w:val="000000" w:themeColor="text1"/>
                <w:sz w:val="18"/>
                <w:szCs w:val="18"/>
              </w:rPr>
              <w:t>等文字符號表徵生活中的變量；能列出加法、減法、乘法、除法在情境中的單步驟問題。</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8.能用直式解決整數除以整數，商為小數，沒有餘數的問題；能用直式解決小數除以整數，商</w:t>
            </w:r>
            <w:r w:rsidRPr="00DA796F">
              <w:rPr>
                <w:rFonts w:ascii="標楷體" w:eastAsia="標楷體" w:hAnsi="標楷體" w:hint="eastAsia"/>
                <w:color w:val="000000" w:themeColor="text1"/>
                <w:sz w:val="18"/>
                <w:szCs w:val="18"/>
              </w:rPr>
              <w:lastRenderedPageBreak/>
              <w:t>為小數，沒有餘數的問題；利用乘除互逆，驗算除法的答案；能做簡單小數與分數的互換,</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9.能在情境中，理解比率的概念及在生活中的應用；認識百分率及其在生活中的應用；理解並熟悉小數、分數與百分率之間的換算。</w:t>
            </w:r>
          </w:p>
          <w:p w:rsidR="00637C27" w:rsidRPr="00DA796F" w:rsidRDefault="00637C27" w:rsidP="00637C27">
            <w:pPr>
              <w:adjustRightInd w:val="0"/>
              <w:snapToGrid w:val="0"/>
              <w:spacing w:line="220" w:lineRule="exact"/>
              <w:rPr>
                <w:rFonts w:ascii="標楷體" w:eastAsia="標楷體" w:hAnsi="標楷體" w:cs="Arial"/>
                <w:color w:val="000000" w:themeColor="text1"/>
                <w:sz w:val="18"/>
                <w:szCs w:val="18"/>
              </w:rPr>
            </w:pPr>
            <w:r w:rsidRPr="00DA796F">
              <w:rPr>
                <w:rFonts w:ascii="標楷體" w:eastAsia="標楷體" w:hAnsi="標楷體" w:cstheme="minorBidi" w:hint="eastAsia"/>
                <w:color w:val="000000" w:themeColor="text1"/>
                <w:sz w:val="18"/>
                <w:szCs w:val="18"/>
              </w:rPr>
              <w:t>10.認識重量單位公噸，及公噸與公斤之間的關係，並做計算；認識面積單位公畝、公頃、平方公里，及與平方公尺間的關係，並做計算。</w:t>
            </w:r>
          </w:p>
        </w:tc>
        <w:tc>
          <w:tcPr>
            <w:tcW w:w="379" w:type="pct"/>
          </w:tcPr>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1.知道星座是由星星組合而成。</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2.學習使用星座盤找星星。</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3.發現星星會由東向西移動。</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4.察覺一年四季、相同時刻會出現不同的星星與星座。</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5.知道並學習如何尋找北極星。</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6.知道燃燒需要氧氣。</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7.學習製造氧氣和二氧化碳，並且知道如何檢驗。</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8.認識燃燒三個條件。</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9.學習怎樣遇到火災時的處理方式。</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10.透過實驗了解鐵生鏽與空氣、水有關。</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11.認識防止鐵生鏽的方法,</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12.觀察動物的運動方式，及如何覓食</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維持體溫。</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13.了解動物是靠不同的繁殖方式。</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14.比較與親代之間異同。</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15.了解動物具有養育、保護後代等行為,</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16.知道選擇適合的分類標準幫動物分類。</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17.察覺物體發出聲音時，發聲部位會產生振動現象。</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18.聲音可以藉由空氣或其</w:t>
            </w:r>
            <w:r w:rsidRPr="00DA796F">
              <w:rPr>
                <w:rFonts w:ascii="標楷體" w:eastAsia="標楷體" w:hAnsi="標楷體" w:hint="eastAsia"/>
                <w:color w:val="000000" w:themeColor="text1"/>
                <w:sz w:val="18"/>
                <w:szCs w:val="18"/>
              </w:rPr>
              <w:lastRenderedPageBreak/>
              <w:t>他物質向外傳送出去。</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19.知道噪音的意義，了解噪音管制標準,</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20.觀察樂器如何發出高低、大小不同的聲音，了解音色的差別。</w:t>
            </w:r>
          </w:p>
          <w:p w:rsidR="00637C27" w:rsidRPr="00DA796F" w:rsidRDefault="00637C27" w:rsidP="00637C27">
            <w:pPr>
              <w:snapToGrid w:val="0"/>
              <w:rPr>
                <w:rFonts w:ascii="標楷體" w:eastAsia="標楷體" w:hAnsi="標楷體"/>
                <w:b/>
                <w:color w:val="000000" w:themeColor="text1"/>
                <w:sz w:val="18"/>
                <w:szCs w:val="18"/>
              </w:rPr>
            </w:pPr>
            <w:r w:rsidRPr="00DA796F">
              <w:rPr>
                <w:rFonts w:ascii="標楷體" w:eastAsia="標楷體" w:hAnsi="標楷體" w:hint="eastAsia"/>
                <w:color w:val="000000" w:themeColor="text1"/>
                <w:sz w:val="18"/>
                <w:szCs w:val="18"/>
              </w:rPr>
              <w:t>21.藉由製作樂器，了解樂器的構造及影響聲音變化的原因。</w:t>
            </w:r>
          </w:p>
        </w:tc>
        <w:tc>
          <w:tcPr>
            <w:tcW w:w="371" w:type="pct"/>
          </w:tcPr>
          <w:p w:rsidR="00637C27" w:rsidRPr="00DA796F" w:rsidRDefault="00637C27" w:rsidP="00637C27">
            <w:pPr>
              <w:pStyle w:val="aff1"/>
              <w:adjustRightInd w:val="0"/>
              <w:snapToGrid w:val="0"/>
              <w:spacing w:line="24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1.了解清代的治臺政策和社會文化的發展。</w:t>
            </w:r>
          </w:p>
          <w:p w:rsidR="00637C27" w:rsidRPr="00DA796F" w:rsidRDefault="00637C27" w:rsidP="00637C27">
            <w:pPr>
              <w:pStyle w:val="aff1"/>
              <w:adjustRightInd w:val="0"/>
              <w:snapToGrid w:val="0"/>
              <w:spacing w:line="24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2.認識清末臺灣現代化的起步。</w:t>
            </w:r>
          </w:p>
          <w:p w:rsidR="00637C27" w:rsidRPr="00DA796F" w:rsidRDefault="00637C27" w:rsidP="00637C27">
            <w:pPr>
              <w:pStyle w:val="aff1"/>
              <w:adjustRightInd w:val="0"/>
              <w:snapToGrid w:val="0"/>
              <w:spacing w:line="24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3.了解生產與消費的關係及培養適當的消費觀念。</w:t>
            </w:r>
          </w:p>
          <w:p w:rsidR="00637C27" w:rsidRPr="00DA796F" w:rsidRDefault="00637C27" w:rsidP="00637C27">
            <w:pPr>
              <w:pStyle w:val="aff1"/>
              <w:adjustRightInd w:val="0"/>
              <w:snapToGrid w:val="0"/>
              <w:spacing w:line="24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4.引導學生建立正確的理財與投資的觀念。</w:t>
            </w:r>
          </w:p>
          <w:p w:rsidR="00637C27" w:rsidRPr="00DA796F" w:rsidRDefault="00637C27" w:rsidP="00637C27">
            <w:pPr>
              <w:pStyle w:val="aff1"/>
              <w:adjustRightInd w:val="0"/>
              <w:snapToGrid w:val="0"/>
              <w:spacing w:line="24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5.了解自然災害的影響及因應方式。</w:t>
            </w:r>
          </w:p>
          <w:p w:rsidR="00637C27" w:rsidRPr="00DA796F" w:rsidRDefault="00637C27" w:rsidP="00637C27">
            <w:pPr>
              <w:snapToGrid w:val="0"/>
              <w:rPr>
                <w:rFonts w:ascii="標楷體" w:eastAsia="標楷體" w:hAnsi="標楷體"/>
                <w:b/>
                <w:color w:val="000000" w:themeColor="text1"/>
                <w:sz w:val="18"/>
                <w:szCs w:val="18"/>
              </w:rPr>
            </w:pPr>
            <w:r w:rsidRPr="00DA796F">
              <w:rPr>
                <w:rFonts w:ascii="標楷體" w:eastAsia="標楷體" w:hAnsi="標楷體" w:hint="eastAsia"/>
                <w:color w:val="000000" w:themeColor="text1"/>
                <w:sz w:val="18"/>
                <w:szCs w:val="18"/>
              </w:rPr>
              <w:t>6.認識臺灣的自然資源並了解保育</w:t>
            </w:r>
            <w:r w:rsidRPr="00DA796F">
              <w:rPr>
                <w:rFonts w:ascii="標楷體" w:eastAsia="標楷體" w:hAnsi="標楷體" w:hint="eastAsia"/>
                <w:color w:val="000000" w:themeColor="text1"/>
                <w:sz w:val="18"/>
                <w:szCs w:val="18"/>
              </w:rPr>
              <w:lastRenderedPageBreak/>
              <w:t>的重要。</w:t>
            </w:r>
          </w:p>
        </w:tc>
        <w:tc>
          <w:tcPr>
            <w:tcW w:w="374" w:type="pct"/>
            <w:gridSpan w:val="2"/>
            <w:vAlign w:val="center"/>
          </w:tcPr>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Times New Roman" w:eastAsia="標楷體"/>
                <w:snapToGrid w:val="0"/>
                <w:color w:val="000000" w:themeColor="text1"/>
                <w:kern w:val="0"/>
                <w:sz w:val="18"/>
                <w:szCs w:val="18"/>
              </w:rPr>
              <w:lastRenderedPageBreak/>
              <w:t>1</w:t>
            </w:r>
            <w:r w:rsidRPr="00DA796F">
              <w:rPr>
                <w:rFonts w:ascii="Times New Roman" w:eastAsia="標楷體" w:hint="eastAsia"/>
                <w:snapToGrid w:val="0"/>
                <w:color w:val="000000" w:themeColor="text1"/>
                <w:kern w:val="0"/>
                <w:sz w:val="18"/>
                <w:szCs w:val="18"/>
              </w:rPr>
              <w:t>深入構思具創意設計之主題與內涵之作品，並重視其機能性和設計性。</w:t>
            </w:r>
            <w:r w:rsidRPr="00DA796F">
              <w:rPr>
                <w:rFonts w:ascii="Times New Roman" w:eastAsia="標楷體"/>
                <w:snapToGrid w:val="0"/>
                <w:color w:val="000000" w:themeColor="text1"/>
                <w:kern w:val="0"/>
                <w:sz w:val="18"/>
                <w:szCs w:val="18"/>
              </w:rPr>
              <w:br/>
              <w:t>2</w:t>
            </w:r>
            <w:r w:rsidRPr="00DA796F">
              <w:rPr>
                <w:rFonts w:ascii="Times New Roman" w:eastAsia="標楷體" w:hint="eastAsia"/>
                <w:snapToGrid w:val="0"/>
                <w:color w:val="000000" w:themeColor="text1"/>
                <w:kern w:val="0"/>
                <w:sz w:val="18"/>
                <w:szCs w:val="18"/>
              </w:rPr>
              <w:t>欣賞與討論藝術作品中的創意構思。</w:t>
            </w:r>
            <w:r w:rsidRPr="00DA796F">
              <w:rPr>
                <w:rFonts w:ascii="Times New Roman" w:eastAsia="標楷體"/>
                <w:snapToGrid w:val="0"/>
                <w:color w:val="000000" w:themeColor="text1"/>
                <w:kern w:val="0"/>
                <w:sz w:val="18"/>
                <w:szCs w:val="18"/>
              </w:rPr>
              <w:br/>
              <w:t>3</w:t>
            </w:r>
            <w:r w:rsidRPr="00DA796F">
              <w:rPr>
                <w:rFonts w:ascii="Times New Roman" w:eastAsia="標楷體" w:hint="eastAsia"/>
                <w:snapToGrid w:val="0"/>
                <w:color w:val="000000" w:themeColor="text1"/>
                <w:kern w:val="0"/>
                <w:sz w:val="18"/>
                <w:szCs w:val="18"/>
              </w:rPr>
              <w:t>體認視覺設計之造形要素。</w:t>
            </w:r>
            <w:r w:rsidRPr="00DA796F">
              <w:rPr>
                <w:rFonts w:ascii="Times New Roman" w:eastAsia="標楷體"/>
                <w:snapToGrid w:val="0"/>
                <w:color w:val="000000" w:themeColor="text1"/>
                <w:kern w:val="0"/>
                <w:sz w:val="18"/>
                <w:szCs w:val="18"/>
              </w:rPr>
              <w:br/>
              <w:t>4</w:t>
            </w:r>
            <w:r w:rsidRPr="00DA796F">
              <w:rPr>
                <w:rFonts w:ascii="Times New Roman" w:eastAsia="標楷體" w:hint="eastAsia"/>
                <w:snapToGrid w:val="0"/>
                <w:color w:val="000000" w:themeColor="text1"/>
                <w:kern w:val="0"/>
                <w:sz w:val="18"/>
                <w:szCs w:val="18"/>
              </w:rPr>
              <w:t>探索創意設計之特質及其與文化產業的關係。</w:t>
            </w:r>
            <w:r w:rsidRPr="00DA796F">
              <w:rPr>
                <w:rFonts w:ascii="Times New Roman" w:eastAsia="標楷體"/>
                <w:snapToGrid w:val="0"/>
                <w:color w:val="000000" w:themeColor="text1"/>
                <w:kern w:val="0"/>
                <w:sz w:val="18"/>
                <w:szCs w:val="18"/>
              </w:rPr>
              <w:br/>
              <w:t>5</w:t>
            </w:r>
            <w:r w:rsidRPr="00DA796F">
              <w:rPr>
                <w:rFonts w:ascii="Times New Roman" w:eastAsia="標楷體" w:hint="eastAsia"/>
                <w:snapToGrid w:val="0"/>
                <w:color w:val="000000" w:themeColor="text1"/>
                <w:kern w:val="0"/>
                <w:sz w:val="18"/>
                <w:szCs w:val="18"/>
              </w:rPr>
              <w:t>重視生活環境之造形與設計，以創意設計知能來創作作品，並用來美化環境。</w:t>
            </w:r>
            <w:r w:rsidRPr="00DA796F">
              <w:rPr>
                <w:rFonts w:ascii="Times New Roman" w:eastAsia="標楷體"/>
                <w:snapToGrid w:val="0"/>
                <w:color w:val="000000" w:themeColor="text1"/>
                <w:kern w:val="0"/>
                <w:sz w:val="18"/>
                <w:szCs w:val="18"/>
              </w:rPr>
              <w:br/>
              <w:t>6</w:t>
            </w:r>
            <w:r w:rsidRPr="00DA796F">
              <w:rPr>
                <w:rFonts w:ascii="Times New Roman" w:eastAsia="標楷體" w:hint="eastAsia"/>
                <w:snapToGrid w:val="0"/>
                <w:color w:val="000000" w:themeColor="text1"/>
                <w:kern w:val="0"/>
                <w:sz w:val="18"/>
                <w:szCs w:val="18"/>
              </w:rPr>
              <w:t>探索戲劇的起源，找出表演藝術的基本元素。</w:t>
            </w:r>
            <w:r w:rsidRPr="00DA796F">
              <w:rPr>
                <w:rFonts w:ascii="Times New Roman" w:eastAsia="標楷體"/>
                <w:snapToGrid w:val="0"/>
                <w:color w:val="000000" w:themeColor="text1"/>
                <w:kern w:val="0"/>
                <w:sz w:val="18"/>
                <w:szCs w:val="18"/>
              </w:rPr>
              <w:br/>
            </w:r>
            <w:r w:rsidRPr="00DA796F">
              <w:rPr>
                <w:rFonts w:ascii="Times New Roman" w:eastAsia="標楷體"/>
                <w:snapToGrid w:val="0"/>
                <w:color w:val="000000" w:themeColor="text1"/>
                <w:kern w:val="0"/>
                <w:sz w:val="18"/>
                <w:szCs w:val="18"/>
              </w:rPr>
              <w:lastRenderedPageBreak/>
              <w:t>7</w:t>
            </w:r>
            <w:r w:rsidRPr="00DA796F">
              <w:rPr>
                <w:rFonts w:ascii="Times New Roman" w:eastAsia="標楷體" w:hint="eastAsia"/>
                <w:snapToGrid w:val="0"/>
                <w:color w:val="000000" w:themeColor="text1"/>
                <w:kern w:val="0"/>
                <w:sz w:val="18"/>
                <w:szCs w:val="18"/>
              </w:rPr>
              <w:t>認識表演藝術的元素和祭典儀式之間的關係。</w:t>
            </w:r>
            <w:r w:rsidRPr="00DA796F">
              <w:rPr>
                <w:rFonts w:ascii="Times New Roman" w:eastAsia="標楷體"/>
                <w:snapToGrid w:val="0"/>
                <w:color w:val="000000" w:themeColor="text1"/>
                <w:kern w:val="0"/>
                <w:sz w:val="18"/>
                <w:szCs w:val="18"/>
              </w:rPr>
              <w:br/>
              <w:t>8</w:t>
            </w:r>
            <w:r w:rsidRPr="00DA796F">
              <w:rPr>
                <w:rFonts w:ascii="Times New Roman" w:eastAsia="標楷體" w:hint="eastAsia"/>
                <w:snapToGrid w:val="0"/>
                <w:color w:val="000000" w:themeColor="text1"/>
                <w:kern w:val="0"/>
                <w:sz w:val="18"/>
                <w:szCs w:val="18"/>
              </w:rPr>
              <w:t>感受及識別古傳統藝術與當代藝術風格的差異。</w:t>
            </w:r>
            <w:r w:rsidRPr="00DA796F">
              <w:rPr>
                <w:rFonts w:ascii="Times New Roman" w:eastAsia="標楷體"/>
                <w:snapToGrid w:val="0"/>
                <w:color w:val="000000" w:themeColor="text1"/>
                <w:kern w:val="0"/>
                <w:sz w:val="18"/>
                <w:szCs w:val="18"/>
              </w:rPr>
              <w:br/>
              <w:t>9</w:t>
            </w:r>
            <w:r w:rsidRPr="00DA796F">
              <w:rPr>
                <w:rFonts w:ascii="Times New Roman" w:eastAsia="標楷體" w:hint="eastAsia"/>
                <w:snapToGrid w:val="0"/>
                <w:color w:val="000000" w:themeColor="text1"/>
                <w:kern w:val="0"/>
                <w:sz w:val="18"/>
                <w:szCs w:val="18"/>
              </w:rPr>
              <w:t>體會不同時代、社會的藝術生活與價值觀。</w:t>
            </w:r>
            <w:r w:rsidRPr="00DA796F">
              <w:rPr>
                <w:rFonts w:ascii="Times New Roman" w:eastAsia="標楷體"/>
                <w:snapToGrid w:val="0"/>
                <w:color w:val="000000" w:themeColor="text1"/>
                <w:kern w:val="0"/>
                <w:sz w:val="18"/>
                <w:szCs w:val="18"/>
              </w:rPr>
              <w:br/>
              <w:t>10</w:t>
            </w:r>
            <w:r w:rsidRPr="00DA796F">
              <w:rPr>
                <w:rFonts w:ascii="Times New Roman" w:eastAsia="標楷體" w:hint="eastAsia"/>
                <w:snapToGrid w:val="0"/>
                <w:color w:val="000000" w:themeColor="text1"/>
                <w:kern w:val="0"/>
                <w:sz w:val="18"/>
                <w:szCs w:val="18"/>
              </w:rPr>
              <w:t>能欣賞生活周遭藝文事物，表達自己對萬事萬物的感受。</w:t>
            </w:r>
            <w:r w:rsidRPr="00DA796F">
              <w:rPr>
                <w:rFonts w:ascii="Times New Roman" w:eastAsia="標楷體"/>
                <w:snapToGrid w:val="0"/>
                <w:color w:val="000000" w:themeColor="text1"/>
                <w:kern w:val="0"/>
                <w:sz w:val="18"/>
                <w:szCs w:val="18"/>
              </w:rPr>
              <w:br/>
              <w:t>11</w:t>
            </w:r>
            <w:r w:rsidRPr="00DA796F">
              <w:rPr>
                <w:rFonts w:ascii="Times New Roman" w:eastAsia="標楷體" w:hint="eastAsia"/>
                <w:snapToGrid w:val="0"/>
                <w:color w:val="000000" w:themeColor="text1"/>
                <w:kern w:val="0"/>
                <w:sz w:val="18"/>
                <w:szCs w:val="18"/>
              </w:rPr>
              <w:t>習唱不同的搖籃曲風，並發表感受與音樂特質。</w:t>
            </w:r>
            <w:r w:rsidRPr="00DA796F">
              <w:rPr>
                <w:rFonts w:ascii="Times New Roman" w:eastAsia="標楷體"/>
                <w:snapToGrid w:val="0"/>
                <w:color w:val="000000" w:themeColor="text1"/>
                <w:kern w:val="0"/>
                <w:sz w:val="18"/>
                <w:szCs w:val="18"/>
              </w:rPr>
              <w:br/>
              <w:t>12</w:t>
            </w:r>
            <w:r w:rsidRPr="00DA796F">
              <w:rPr>
                <w:rFonts w:ascii="Times New Roman" w:eastAsia="標楷體" w:hint="eastAsia"/>
                <w:snapToGrid w:val="0"/>
                <w:color w:val="000000" w:themeColor="text1"/>
                <w:kern w:val="0"/>
                <w:sz w:val="18"/>
                <w:szCs w:val="18"/>
              </w:rPr>
              <w:t>節奏樂器、曲調樂器（直笛）的習奏</w:t>
            </w:r>
            <w:r w:rsidRPr="00DA796F">
              <w:rPr>
                <w:rFonts w:ascii="Times New Roman" w:eastAsia="標楷體"/>
                <w:snapToGrid w:val="0"/>
                <w:color w:val="000000" w:themeColor="text1"/>
                <w:kern w:val="0"/>
                <w:sz w:val="18"/>
                <w:szCs w:val="18"/>
              </w:rPr>
              <w:br/>
              <w:t>13</w:t>
            </w:r>
            <w:r w:rsidRPr="00DA796F">
              <w:rPr>
                <w:rFonts w:ascii="Times New Roman" w:eastAsia="標楷體" w:hint="eastAsia"/>
                <w:snapToGrid w:val="0"/>
                <w:color w:val="000000" w:themeColor="text1"/>
                <w:kern w:val="0"/>
                <w:sz w:val="18"/>
                <w:szCs w:val="18"/>
              </w:rPr>
              <w:t>運用習得的音樂要素進行曲調創作。</w:t>
            </w:r>
            <w:r w:rsidRPr="00DA796F">
              <w:rPr>
                <w:rFonts w:ascii="Times New Roman" w:eastAsia="標楷體"/>
                <w:snapToGrid w:val="0"/>
                <w:color w:val="000000" w:themeColor="text1"/>
                <w:kern w:val="0"/>
                <w:sz w:val="18"/>
                <w:szCs w:val="18"/>
              </w:rPr>
              <w:br/>
              <w:t>14</w:t>
            </w:r>
            <w:r w:rsidRPr="00DA796F">
              <w:rPr>
                <w:rFonts w:ascii="Times New Roman" w:eastAsia="標楷體" w:hint="eastAsia"/>
                <w:snapToGrid w:val="0"/>
                <w:color w:val="000000" w:themeColor="text1"/>
                <w:kern w:val="0"/>
                <w:sz w:val="18"/>
                <w:szCs w:val="18"/>
              </w:rPr>
              <w:t>辨認六八</w:t>
            </w:r>
            <w:r w:rsidRPr="00DA796F">
              <w:rPr>
                <w:rFonts w:ascii="Times New Roman" w:eastAsia="標楷體" w:hint="eastAsia"/>
                <w:snapToGrid w:val="0"/>
                <w:color w:val="000000" w:themeColor="text1"/>
                <w:kern w:val="0"/>
                <w:sz w:val="18"/>
                <w:szCs w:val="18"/>
              </w:rPr>
              <w:lastRenderedPageBreak/>
              <w:t>拍樂曲。</w:t>
            </w:r>
            <w:r w:rsidRPr="00DA796F">
              <w:rPr>
                <w:rFonts w:ascii="Times New Roman" w:eastAsia="標楷體"/>
                <w:snapToGrid w:val="0"/>
                <w:color w:val="000000" w:themeColor="text1"/>
                <w:kern w:val="0"/>
                <w:sz w:val="18"/>
                <w:szCs w:val="18"/>
              </w:rPr>
              <w:br/>
              <w:t>15</w:t>
            </w:r>
            <w:r w:rsidRPr="00DA796F">
              <w:rPr>
                <w:rFonts w:ascii="Times New Roman" w:eastAsia="標楷體" w:hint="eastAsia"/>
                <w:snapToGrid w:val="0"/>
                <w:color w:val="000000" w:themeColor="text1"/>
                <w:kern w:val="0"/>
                <w:sz w:val="18"/>
                <w:szCs w:val="18"/>
              </w:rPr>
              <w:t>認識提琴家族各樂器音色。</w:t>
            </w:r>
            <w:r w:rsidRPr="00DA796F">
              <w:rPr>
                <w:rFonts w:ascii="Times New Roman" w:eastAsia="標楷體"/>
                <w:snapToGrid w:val="0"/>
                <w:color w:val="000000" w:themeColor="text1"/>
                <w:kern w:val="0"/>
                <w:sz w:val="18"/>
                <w:szCs w:val="18"/>
              </w:rPr>
              <w:br/>
              <w:t>16</w:t>
            </w:r>
            <w:r w:rsidRPr="00DA796F">
              <w:rPr>
                <w:rFonts w:ascii="Times New Roman" w:eastAsia="標楷體" w:hint="eastAsia"/>
                <w:snapToGrid w:val="0"/>
                <w:color w:val="000000" w:themeColor="text1"/>
                <w:kern w:val="0"/>
                <w:sz w:val="18"/>
                <w:szCs w:val="18"/>
              </w:rPr>
              <w:t>比較中西藝術歌曲特質與詞意美感。</w:t>
            </w:r>
            <w:r w:rsidRPr="00DA796F">
              <w:rPr>
                <w:rFonts w:ascii="Times New Roman" w:eastAsia="標楷體"/>
                <w:snapToGrid w:val="0"/>
                <w:color w:val="000000" w:themeColor="text1"/>
                <w:kern w:val="0"/>
                <w:sz w:val="18"/>
                <w:szCs w:val="18"/>
              </w:rPr>
              <w:br/>
              <w:t>17</w:t>
            </w:r>
            <w:r w:rsidRPr="00DA796F">
              <w:rPr>
                <w:rFonts w:ascii="Times New Roman" w:eastAsia="標楷體" w:hint="eastAsia"/>
                <w:snapToGrid w:val="0"/>
                <w:color w:val="000000" w:themeColor="text1"/>
                <w:kern w:val="0"/>
                <w:sz w:val="18"/>
                <w:szCs w:val="18"/>
              </w:rPr>
              <w:t>感受音樂家留下藝術作品，記錄著不同時代的音樂美感。</w:t>
            </w:r>
            <w:r w:rsidRPr="00DA796F">
              <w:rPr>
                <w:rFonts w:ascii="Times New Roman" w:eastAsia="標楷體"/>
                <w:snapToGrid w:val="0"/>
                <w:color w:val="000000" w:themeColor="text1"/>
                <w:kern w:val="0"/>
                <w:sz w:val="18"/>
                <w:szCs w:val="18"/>
              </w:rPr>
              <w:br/>
              <w:t>18</w:t>
            </w:r>
            <w:r w:rsidRPr="00DA796F">
              <w:rPr>
                <w:rFonts w:ascii="Times New Roman" w:eastAsia="標楷體" w:hint="eastAsia"/>
                <w:snapToGrid w:val="0"/>
                <w:color w:val="000000" w:themeColor="text1"/>
                <w:kern w:val="0"/>
                <w:sz w:val="18"/>
                <w:szCs w:val="18"/>
              </w:rPr>
              <w:t>以正確的觀念和態度，欣賞各類型的音樂作品。</w:t>
            </w:r>
          </w:p>
        </w:tc>
        <w:tc>
          <w:tcPr>
            <w:tcW w:w="515" w:type="pct"/>
            <w:gridSpan w:val="2"/>
          </w:tcPr>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1.覺察個人在團體中的角色和表現；認識各種角色在團體中的意義與價值及了解角色的異同；適當扮演在團體中的角色。</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2.覺察個人面對的壓力來源；發現在面對壓力時的狀態及面對壓力來源的想法與感受；解讀壓力來源及其與情緒間的關係。</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3.了解戶外活動的意義與價值；能分工合作，規畫並舉辦戶外活動；體會戶外活動的樂趣；產生尊重自然與人文環境的情懷。</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4.發現並尊重不同</w:t>
            </w:r>
            <w:r w:rsidRPr="00DA796F">
              <w:rPr>
                <w:rFonts w:ascii="標楷體" w:eastAsia="標楷體" w:hAnsi="標楷體" w:hint="eastAsia"/>
                <w:color w:val="000000" w:themeColor="text1"/>
                <w:sz w:val="18"/>
                <w:szCs w:val="18"/>
              </w:rPr>
              <w:lastRenderedPageBreak/>
              <w:t>性別的特質差異；調整與不同性別者的互動方式；以合宜的態度和行為對待不同性別者。</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5.發現每個人擁有不同的特質和優點；以適當的方式欣賞他人；接納他人不同的特質與意見，並在生活中實踐。</w:t>
            </w:r>
          </w:p>
        </w:tc>
        <w:tc>
          <w:tcPr>
            <w:tcW w:w="409" w:type="pct"/>
          </w:tcPr>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1.熟練排球、足球和籃球運動等動作技巧,</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2.學習正確的溝通原則、面對家庭問題的做法。</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3.熟練跑、跳與投擲的動作技巧。</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4.認識不同的人生階段、飲食需求。</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5.熟練拳擊有氧的擊拳、踢腿的動作組合,</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6.培養積極參與環境保護的行動力,</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7.學習關懷老年人的方法。</w:t>
            </w:r>
          </w:p>
        </w:tc>
        <w:tc>
          <w:tcPr>
            <w:tcW w:w="316" w:type="pct"/>
          </w:tcPr>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1.引發學生簡報軟體的學習動機和興趣。</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2.使學生具備簡報編輯、製作能力，</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3.能靈活運用動畫、轉場特效等各項功能。</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w:t>
            </w:r>
            <w:r w:rsidRPr="00DA796F">
              <w:rPr>
                <w:rFonts w:ascii="標楷體" w:eastAsia="標楷體" w:hAnsi="標楷體"/>
                <w:color w:val="000000" w:themeColor="text1"/>
                <w:sz w:val="18"/>
                <w:szCs w:val="18"/>
              </w:rPr>
              <w:t>能正確認識自由軟體的好處，並學會Impress的進階應用。</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5.從做中學，教導學生製作簡報宣導、自我</w:t>
            </w:r>
            <w:r w:rsidRPr="00DA796F">
              <w:rPr>
                <w:rFonts w:ascii="標楷體" w:eastAsia="標楷體" w:hAnsi="標楷體" w:hint="eastAsia"/>
                <w:color w:val="000000" w:themeColor="text1"/>
                <w:sz w:val="18"/>
                <w:szCs w:val="18"/>
              </w:rPr>
              <w:lastRenderedPageBreak/>
              <w:t>介紹、相簿、寫報告等，活用於生活中。</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6.學會善用網路資源，做出有聲有色的簡報。</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7.培養學生創作分享能力，運用多元資訊科技，上台報告、分享學習成果。</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8.</w:t>
            </w:r>
            <w:r w:rsidRPr="00DA796F">
              <w:rPr>
                <w:rFonts w:ascii="標楷體" w:eastAsia="標楷體" w:hAnsi="標楷體"/>
                <w:color w:val="000000" w:themeColor="text1"/>
                <w:sz w:val="18"/>
                <w:szCs w:val="18"/>
              </w:rPr>
              <w:t>會利自由軟體來代替付費軟體，並了解其技巧。</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9.落實資訊教育生活化，提昇學生資訊應用能力。</w:t>
            </w:r>
          </w:p>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10.</w:t>
            </w:r>
            <w:r w:rsidRPr="00DA796F">
              <w:rPr>
                <w:rFonts w:ascii="標楷體" w:eastAsia="標楷體" w:hAnsi="標楷體"/>
                <w:color w:val="000000" w:themeColor="text1"/>
                <w:sz w:val="18"/>
                <w:szCs w:val="18"/>
              </w:rPr>
              <w:t>培養學生以資訊技能作為擴展學習與溝通研究工具的習慣，並學會如何將資訊融入課程與生活中學習。</w:t>
            </w:r>
          </w:p>
        </w:tc>
        <w:tc>
          <w:tcPr>
            <w:tcW w:w="316" w:type="pct"/>
          </w:tcPr>
          <w:p w:rsidR="00637C27" w:rsidRPr="00DA796F" w:rsidRDefault="00637C27" w:rsidP="00637C27">
            <w:pPr>
              <w:spacing w:line="340" w:lineRule="exact"/>
              <w:jc w:val="both"/>
              <w:rPr>
                <w:rFonts w:ascii="Times New Roman" w:eastAsia="標楷體" w:hAnsi="Times New Roman" w:cs="Times New Roman"/>
                <w:snapToGrid w:val="0"/>
                <w:color w:val="000000" w:themeColor="text1"/>
                <w:kern w:val="0"/>
                <w:sz w:val="18"/>
                <w:szCs w:val="18"/>
              </w:rPr>
            </w:pPr>
            <w:r w:rsidRPr="00DA796F">
              <w:rPr>
                <w:rFonts w:ascii="Times New Roman" w:eastAsia="標楷體" w:hAnsi="Times New Roman" w:cs="Times New Roman"/>
                <w:snapToGrid w:val="0"/>
                <w:color w:val="000000" w:themeColor="text1"/>
                <w:kern w:val="0"/>
                <w:sz w:val="18"/>
                <w:szCs w:val="18"/>
              </w:rPr>
              <w:lastRenderedPageBreak/>
              <w:t>1.</w:t>
            </w:r>
            <w:r w:rsidRPr="00DA796F">
              <w:rPr>
                <w:rFonts w:ascii="Times New Roman" w:eastAsia="標楷體" w:hAnsi="Times New Roman" w:cs="Times New Roman" w:hint="eastAsia"/>
                <w:snapToGrid w:val="0"/>
                <w:color w:val="000000" w:themeColor="text1"/>
                <w:kern w:val="0"/>
                <w:sz w:val="18"/>
                <w:szCs w:val="18"/>
              </w:rPr>
              <w:t>能逐漸養成每天閱讀的好習慣。</w:t>
            </w:r>
          </w:p>
          <w:p w:rsidR="00637C27" w:rsidRPr="00DA796F" w:rsidRDefault="00637C27" w:rsidP="00637C27">
            <w:pPr>
              <w:spacing w:line="340" w:lineRule="exact"/>
              <w:jc w:val="both"/>
              <w:rPr>
                <w:rFonts w:ascii="Times New Roman" w:eastAsia="標楷體" w:hAnsi="Times New Roman" w:cs="Times New Roman"/>
                <w:snapToGrid w:val="0"/>
                <w:color w:val="000000" w:themeColor="text1"/>
                <w:kern w:val="0"/>
                <w:sz w:val="18"/>
                <w:szCs w:val="18"/>
              </w:rPr>
            </w:pPr>
            <w:r w:rsidRPr="00DA796F">
              <w:rPr>
                <w:rFonts w:ascii="Times New Roman" w:eastAsia="標楷體" w:hAnsi="Times New Roman" w:cs="Times New Roman"/>
                <w:snapToGrid w:val="0"/>
                <w:color w:val="000000" w:themeColor="text1"/>
                <w:kern w:val="0"/>
                <w:sz w:val="18"/>
                <w:szCs w:val="18"/>
              </w:rPr>
              <w:t>2.</w:t>
            </w:r>
            <w:r w:rsidRPr="00DA796F">
              <w:rPr>
                <w:rFonts w:ascii="Times New Roman" w:eastAsia="標楷體" w:hAnsi="Times New Roman" w:cs="Times New Roman" w:hint="eastAsia"/>
                <w:snapToGrid w:val="0"/>
                <w:color w:val="000000" w:themeColor="text1"/>
                <w:kern w:val="0"/>
                <w:sz w:val="18"/>
                <w:szCs w:val="18"/>
              </w:rPr>
              <w:t>能清楚表達文章的內容和大意。</w:t>
            </w:r>
          </w:p>
          <w:p w:rsidR="00637C27" w:rsidRPr="00DA796F" w:rsidRDefault="00637C27" w:rsidP="00637C27">
            <w:pPr>
              <w:spacing w:line="340" w:lineRule="exact"/>
              <w:jc w:val="both"/>
              <w:rPr>
                <w:rFonts w:ascii="Times New Roman" w:eastAsia="標楷體" w:hAnsi="Times New Roman" w:cs="Times New Roman"/>
                <w:snapToGrid w:val="0"/>
                <w:color w:val="000000" w:themeColor="text1"/>
                <w:kern w:val="0"/>
                <w:sz w:val="18"/>
                <w:szCs w:val="18"/>
              </w:rPr>
            </w:pPr>
            <w:r w:rsidRPr="00DA796F">
              <w:rPr>
                <w:rFonts w:ascii="Times New Roman" w:eastAsia="標楷體" w:hAnsi="Times New Roman" w:cs="Times New Roman"/>
                <w:snapToGrid w:val="0"/>
                <w:color w:val="000000" w:themeColor="text1"/>
                <w:kern w:val="0"/>
                <w:sz w:val="18"/>
                <w:szCs w:val="18"/>
              </w:rPr>
              <w:t>3.</w:t>
            </w:r>
            <w:r w:rsidRPr="00DA796F">
              <w:rPr>
                <w:rFonts w:ascii="Times New Roman" w:eastAsia="標楷體" w:hAnsi="Times New Roman" w:cs="Times New Roman" w:hint="eastAsia"/>
                <w:snapToGrid w:val="0"/>
                <w:color w:val="000000" w:themeColor="text1"/>
                <w:kern w:val="0"/>
                <w:sz w:val="18"/>
                <w:szCs w:val="18"/>
              </w:rPr>
              <w:t>能體會出作品中對週遭人、事、物的尊重關懷。</w:t>
            </w:r>
          </w:p>
          <w:p w:rsidR="00637C27" w:rsidRPr="00DA796F" w:rsidRDefault="00637C27" w:rsidP="00637C27">
            <w:pPr>
              <w:spacing w:line="340" w:lineRule="exact"/>
              <w:jc w:val="both"/>
              <w:rPr>
                <w:rFonts w:ascii="Times New Roman" w:eastAsia="標楷體" w:hAnsi="Times New Roman" w:cs="Times New Roman"/>
                <w:snapToGrid w:val="0"/>
                <w:color w:val="000000" w:themeColor="text1"/>
                <w:kern w:val="0"/>
                <w:sz w:val="18"/>
                <w:szCs w:val="18"/>
              </w:rPr>
            </w:pPr>
            <w:r w:rsidRPr="00DA796F">
              <w:rPr>
                <w:rFonts w:ascii="Times New Roman" w:eastAsia="標楷體" w:hAnsi="Times New Roman" w:cs="Times New Roman"/>
                <w:snapToGrid w:val="0"/>
                <w:color w:val="000000" w:themeColor="text1"/>
                <w:kern w:val="0"/>
                <w:sz w:val="18"/>
                <w:szCs w:val="18"/>
              </w:rPr>
              <w:t>4.</w:t>
            </w:r>
            <w:r w:rsidRPr="00DA796F">
              <w:rPr>
                <w:rFonts w:ascii="Times New Roman" w:eastAsia="標楷體" w:hAnsi="Times New Roman" w:cs="Times New Roman" w:hint="eastAsia"/>
                <w:snapToGrid w:val="0"/>
                <w:color w:val="000000" w:themeColor="text1"/>
                <w:kern w:val="0"/>
                <w:sz w:val="18"/>
                <w:szCs w:val="18"/>
              </w:rPr>
              <w:t>能和別人分享閱讀的心得。</w:t>
            </w:r>
          </w:p>
          <w:p w:rsidR="00637C27" w:rsidRPr="00DA796F" w:rsidRDefault="00637C27" w:rsidP="00637C27">
            <w:pPr>
              <w:spacing w:line="340" w:lineRule="exact"/>
              <w:jc w:val="both"/>
              <w:rPr>
                <w:rFonts w:ascii="Times New Roman" w:eastAsia="標楷體" w:hAnsi="Times New Roman" w:cs="Times New Roman"/>
                <w:snapToGrid w:val="0"/>
                <w:color w:val="000000" w:themeColor="text1"/>
                <w:kern w:val="0"/>
                <w:sz w:val="18"/>
                <w:szCs w:val="18"/>
              </w:rPr>
            </w:pPr>
            <w:r w:rsidRPr="00DA796F">
              <w:rPr>
                <w:rFonts w:ascii="Times New Roman" w:eastAsia="標楷體" w:hAnsi="Times New Roman" w:cs="Times New Roman"/>
                <w:snapToGrid w:val="0"/>
                <w:color w:val="000000" w:themeColor="text1"/>
                <w:kern w:val="0"/>
                <w:sz w:val="18"/>
                <w:szCs w:val="18"/>
              </w:rPr>
              <w:t>5.</w:t>
            </w:r>
            <w:r w:rsidRPr="00DA796F">
              <w:rPr>
                <w:rFonts w:ascii="Times New Roman" w:eastAsia="標楷體" w:hAnsi="Times New Roman" w:cs="Times New Roman" w:hint="eastAsia"/>
                <w:snapToGrid w:val="0"/>
                <w:color w:val="000000" w:themeColor="text1"/>
                <w:kern w:val="0"/>
                <w:sz w:val="18"/>
                <w:szCs w:val="18"/>
              </w:rPr>
              <w:t>能喜愛閱</w:t>
            </w:r>
            <w:r w:rsidRPr="00DA796F">
              <w:rPr>
                <w:rFonts w:ascii="Times New Roman" w:eastAsia="標楷體" w:hAnsi="Times New Roman" w:cs="Times New Roman" w:hint="eastAsia"/>
                <w:snapToGrid w:val="0"/>
                <w:color w:val="000000" w:themeColor="text1"/>
                <w:kern w:val="0"/>
                <w:sz w:val="18"/>
                <w:szCs w:val="18"/>
              </w:rPr>
              <w:lastRenderedPageBreak/>
              <w:t>讀課外</w:t>
            </w:r>
            <w:r w:rsidRPr="00DA796F">
              <w:rPr>
                <w:rFonts w:ascii="Times New Roman" w:eastAsia="標楷體" w:hAnsi="Times New Roman" w:cs="Times New Roman"/>
                <w:snapToGrid w:val="0"/>
                <w:color w:val="000000" w:themeColor="text1"/>
                <w:kern w:val="0"/>
                <w:sz w:val="18"/>
                <w:szCs w:val="18"/>
              </w:rPr>
              <w:t>(</w:t>
            </w:r>
            <w:r w:rsidRPr="00DA796F">
              <w:rPr>
                <w:rFonts w:ascii="Times New Roman" w:eastAsia="標楷體" w:hAnsi="Times New Roman" w:cs="Times New Roman" w:hint="eastAsia"/>
                <w:snapToGrid w:val="0"/>
                <w:color w:val="000000" w:themeColor="text1"/>
                <w:kern w:val="0"/>
                <w:sz w:val="18"/>
                <w:szCs w:val="18"/>
              </w:rPr>
              <w:t>注音</w:t>
            </w:r>
            <w:r w:rsidRPr="00DA796F">
              <w:rPr>
                <w:rFonts w:ascii="Times New Roman" w:eastAsia="標楷體" w:hAnsi="Times New Roman" w:cs="Times New Roman"/>
                <w:snapToGrid w:val="0"/>
                <w:color w:val="000000" w:themeColor="text1"/>
                <w:kern w:val="0"/>
                <w:sz w:val="18"/>
                <w:szCs w:val="18"/>
              </w:rPr>
              <w:t>)</w:t>
            </w:r>
            <w:r w:rsidRPr="00DA796F">
              <w:rPr>
                <w:rFonts w:ascii="Times New Roman" w:eastAsia="標楷體" w:hAnsi="Times New Roman" w:cs="Times New Roman" w:hint="eastAsia"/>
                <w:snapToGrid w:val="0"/>
                <w:color w:val="000000" w:themeColor="text1"/>
                <w:kern w:val="0"/>
                <w:sz w:val="18"/>
                <w:szCs w:val="18"/>
              </w:rPr>
              <w:t>讀物，擴展閱讀視野。</w:t>
            </w:r>
          </w:p>
          <w:p w:rsidR="00637C27" w:rsidRPr="00DA796F" w:rsidRDefault="00637C27" w:rsidP="00637C27">
            <w:pPr>
              <w:snapToGrid w:val="0"/>
              <w:rPr>
                <w:rFonts w:ascii="Times New Roman" w:eastAsia="標楷體" w:hAnsi="Times New Roman" w:cs="Times New Roman"/>
                <w:snapToGrid w:val="0"/>
                <w:color w:val="000000" w:themeColor="text1"/>
                <w:kern w:val="0"/>
                <w:sz w:val="18"/>
                <w:szCs w:val="18"/>
              </w:rPr>
            </w:pPr>
            <w:r w:rsidRPr="00DA796F">
              <w:rPr>
                <w:rFonts w:ascii="Times New Roman" w:eastAsia="標楷體" w:hAnsi="Times New Roman" w:cs="Times New Roman"/>
                <w:snapToGrid w:val="0"/>
                <w:color w:val="000000" w:themeColor="text1"/>
                <w:kern w:val="0"/>
                <w:sz w:val="18"/>
                <w:szCs w:val="18"/>
              </w:rPr>
              <w:t>6.</w:t>
            </w:r>
            <w:r w:rsidRPr="00DA796F">
              <w:rPr>
                <w:rFonts w:ascii="標楷體" w:eastAsia="標楷體" w:hAnsi="標楷體" w:cs="標楷體" w:hint="eastAsia"/>
                <w:color w:val="000000" w:themeColor="text1"/>
                <w:kern w:val="0"/>
                <w:sz w:val="18"/>
                <w:szCs w:val="18"/>
                <w:lang w:val="zh-TW"/>
              </w:rPr>
              <w:t xml:space="preserve"> 養成多元思考的能力，提升人文素養。</w:t>
            </w:r>
          </w:p>
        </w:tc>
        <w:tc>
          <w:tcPr>
            <w:tcW w:w="316" w:type="pct"/>
          </w:tcPr>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1.學會G大調歌曲的直笛吹奏法。</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2.學習三連音、呼吸記號「ˇ」在演唱與吹奏直笛時的用法。</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3.能熟練C、G大調的直笛合奏曲。 </w:t>
            </w:r>
          </w:p>
          <w:p w:rsidR="00637C27" w:rsidRPr="00DA796F" w:rsidRDefault="00637C27" w:rsidP="00637C27">
            <w:pPr>
              <w:pStyle w:val="15"/>
              <w:adjustRightInd w:val="0"/>
              <w:snapToGrid w:val="0"/>
              <w:spacing w:line="200" w:lineRule="exact"/>
              <w:jc w:val="left"/>
              <w:rPr>
                <w:rFonts w:ascii="Times New Roman" w:eastAsia="標楷體"/>
                <w:snapToGrid w:val="0"/>
                <w:color w:val="000000" w:themeColor="text1"/>
                <w:kern w:val="0"/>
                <w:sz w:val="18"/>
                <w:szCs w:val="18"/>
              </w:rPr>
            </w:pPr>
            <w:r w:rsidRPr="00DA796F">
              <w:rPr>
                <w:rFonts w:ascii="標楷體" w:eastAsia="標楷體" w:hAnsi="標楷體" w:hint="eastAsia"/>
                <w:color w:val="000000" w:themeColor="text1"/>
                <w:sz w:val="18"/>
                <w:szCs w:val="18"/>
              </w:rPr>
              <w:t>4.能以描述、分析、解釋的方式進行音樂賞析。</w:t>
            </w:r>
          </w:p>
        </w:tc>
        <w:tc>
          <w:tcPr>
            <w:tcW w:w="277" w:type="pct"/>
          </w:tcPr>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1.能了解並正確使用各課句型對話。</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2.能模擬各課主角人物演出對話內容。</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3.能辨識並使用各課所學之應用字彙。</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4.能辨識並讀出字母在單字中的發音及拼讀。</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5.能熟悉並正確跟讀各課會話短句。</w:t>
            </w:r>
          </w:p>
          <w:p w:rsidR="00637C27" w:rsidRPr="00DA796F" w:rsidRDefault="00637C27" w:rsidP="00637C27">
            <w:pPr>
              <w:pStyle w:val="15"/>
              <w:adjustRightInd w:val="0"/>
              <w:snapToGrid w:val="0"/>
              <w:spacing w:line="20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6.能吟唱各課韻文。</w:t>
            </w:r>
          </w:p>
          <w:p w:rsidR="00637C27" w:rsidRPr="00DA796F" w:rsidRDefault="00637C27" w:rsidP="00637C27">
            <w:pPr>
              <w:pStyle w:val="15"/>
              <w:adjustRightInd w:val="0"/>
              <w:snapToGrid w:val="0"/>
              <w:spacing w:line="200" w:lineRule="exact"/>
              <w:jc w:val="left"/>
              <w:rPr>
                <w:rFonts w:ascii="Times New Roman" w:eastAsia="標楷體"/>
                <w:snapToGrid w:val="0"/>
                <w:color w:val="000000" w:themeColor="text1"/>
                <w:kern w:val="0"/>
                <w:sz w:val="18"/>
                <w:szCs w:val="18"/>
              </w:rPr>
            </w:pPr>
            <w:r w:rsidRPr="00DA796F">
              <w:rPr>
                <w:rFonts w:ascii="標楷體" w:eastAsia="標楷體" w:hAnsi="標楷體" w:hint="eastAsia"/>
                <w:color w:val="000000" w:themeColor="text1"/>
                <w:sz w:val="18"/>
                <w:szCs w:val="18"/>
              </w:rPr>
              <w:lastRenderedPageBreak/>
              <w:t>7.學會唱各課歌謠。</w:t>
            </w:r>
          </w:p>
        </w:tc>
      </w:tr>
      <w:tr w:rsidR="00637C27" w:rsidRPr="00DA796F" w:rsidTr="00637C27">
        <w:trPr>
          <w:cantSplit/>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2/11-2/15</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2/11第2學期開學日</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*2/12期初校務會議</w:t>
            </w:r>
          </w:p>
          <w:p w:rsidR="00637C27" w:rsidRPr="00DA796F" w:rsidRDefault="00637C27" w:rsidP="00637C27">
            <w:pPr>
              <w:spacing w:line="240" w:lineRule="exact"/>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*每周三母語日</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友善校園週</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2/15補行上班日(補1/23)</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第壹單元書香處處飄</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第一課為一本書留一種味道</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1-3-1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1-3-3</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4-3-1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4-3-2</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4-3-3</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5-3-4-4</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5-3-5</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5-3-5-3</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5-3-3-2</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5-3-8-4</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6-3-3-1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6-3-1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6-3-2-3</w:t>
            </w:r>
          </w:p>
          <w:p w:rsidR="00637C27" w:rsidRPr="00DA796F" w:rsidRDefault="00637C27" w:rsidP="00637C27">
            <w:pPr>
              <w:spacing w:line="320" w:lineRule="exact"/>
              <w:rPr>
                <w:rFonts w:ascii="標楷體" w:eastAsia="標楷體" w:hAnsi="標楷體" w:cs="華康標楷體o.."/>
                <w:color w:val="000000" w:themeColor="text1"/>
                <w:sz w:val="18"/>
                <w:szCs w:val="18"/>
              </w:rPr>
            </w:pPr>
            <w:r w:rsidRPr="00DA796F">
              <w:rPr>
                <w:rFonts w:ascii="標楷體" w:eastAsia="標楷體" w:hAnsi="標楷體" w:cs="華康標楷體o.." w:hint="eastAsia"/>
                <w:color w:val="000000" w:themeColor="text1"/>
                <w:sz w:val="18"/>
                <w:szCs w:val="18"/>
              </w:rPr>
              <w:t>6-3-4-1</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hint="eastAsia"/>
                <w:color w:val="000000" w:themeColor="text1"/>
                <w:sz w:val="18"/>
                <w:szCs w:val="18"/>
              </w:rPr>
              <w:t>【書法教育】</w:t>
            </w:r>
          </w:p>
        </w:tc>
        <w:tc>
          <w:tcPr>
            <w:tcW w:w="264"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民間的傳統／一、捏麵尪仔1-3-1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2-3-2</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2-3-6</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5-3-1【家政教育】</w:t>
            </w:r>
          </w:p>
        </w:tc>
        <w:tc>
          <w:tcPr>
            <w:tcW w:w="268" w:type="pct"/>
            <w:vAlign w:val="center"/>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Starter Unit</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1-1-1,1-1-3,1-1-7,1-1-10,2-1-1 ,2-1-3,2-1-5,2-1-10,3-1-1,3-1-2,5-1-2,6-1-1 ,6-1-2 ,6-1-3 ,6-1-4 ,6-1-9</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一、小數的加減</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5-n-10</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一、美麗的星空／星星與星座、觀測星空1-3-1-2,1-3-4-1,1-3-4-2,5-3-1-2,6-3-2-3,6-3-3-1,7-3-0-2【資訊教育】【人權教育】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一、唐山來的拓荒客/1.清代的統治與開發</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color w:val="000000" w:themeColor="text1"/>
                <w:sz w:val="18"/>
                <w:szCs w:val="18"/>
              </w:rPr>
              <w:t>1-3-11</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1-3-12</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2-3-1</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 xml:space="preserve"> 3-3-5</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9-3-2</w:t>
            </w:r>
          </w:p>
          <w:p w:rsidR="00637C27" w:rsidRPr="00DA796F" w:rsidRDefault="00637C27" w:rsidP="00637C27">
            <w:pPr>
              <w:adjustRightInd w:val="0"/>
              <w:snapToGrid w:val="0"/>
              <w:jc w:val="both"/>
              <w:rPr>
                <w:rFonts w:ascii="新細明體" w:hAnsi="新細明體"/>
                <w:color w:val="000000" w:themeColor="text1"/>
                <w:sz w:val="18"/>
                <w:szCs w:val="18"/>
              </w:rPr>
            </w:pPr>
            <w:r w:rsidRPr="00DA796F">
              <w:rPr>
                <w:rFonts w:ascii="標楷體" w:eastAsia="標楷體" w:hAnsi="標楷體" w:hint="eastAsia"/>
                <w:color w:val="000000" w:themeColor="text1"/>
                <w:sz w:val="18"/>
                <w:szCs w:val="18"/>
              </w:rPr>
              <w:t>【海洋教育】</w:t>
            </w:r>
          </w:p>
        </w:tc>
        <w:tc>
          <w:tcPr>
            <w:tcW w:w="374"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一、管弦樂說故事／彼得與狼</w:t>
            </w:r>
          </w:p>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三、有趣的字／文字大觀園</w:t>
            </w:r>
          </w:p>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五、熱鬧的慶典／慶典嘉年華</w:t>
            </w:r>
          </w:p>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1-3-1,1-3-2,2-3-9,2-3-10,3-3-11,3-3-12</w:t>
            </w:r>
          </w:p>
          <w:p w:rsidR="00637C27" w:rsidRPr="00DA796F" w:rsidRDefault="00637C27" w:rsidP="00637C27">
            <w:pPr>
              <w:autoSpaceDE w:val="0"/>
              <w:autoSpaceDN w:val="0"/>
              <w:adjustRightInd w:val="0"/>
              <w:snapToGrid w:val="0"/>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【環境教育】【家政教育】【人權教育】【資訊教育】</w:t>
            </w:r>
          </w:p>
        </w:tc>
        <w:tc>
          <w:tcPr>
            <w:tcW w:w="515" w:type="pct"/>
            <w:gridSpan w:val="2"/>
          </w:tcPr>
          <w:p w:rsidR="00637C27" w:rsidRPr="00DA796F" w:rsidRDefault="00637C27" w:rsidP="00637C27">
            <w:pPr>
              <w:pStyle w:val="aff1"/>
              <w:adjustRightInd w:val="0"/>
              <w:snapToGrid w:val="0"/>
              <w:spacing w:line="240" w:lineRule="auto"/>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快樂做自己／1.角色大探索1-3-2【生涯發展教育】</w:t>
            </w:r>
          </w:p>
        </w:tc>
        <w:tc>
          <w:tcPr>
            <w:tcW w:w="409"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一、球類快樂玩／１．排球你我他1-2-2,3-2-1,3-2-2,3-2-4【生涯發展教育】</w:t>
            </w:r>
          </w:p>
        </w:tc>
        <w:tc>
          <w:tcPr>
            <w:tcW w:w="316" w:type="pct"/>
          </w:tcPr>
          <w:p w:rsidR="00637C27" w:rsidRPr="00DA796F" w:rsidRDefault="00637C27" w:rsidP="00637C27">
            <w:pPr>
              <w:spacing w:line="360" w:lineRule="exact"/>
              <w:rPr>
                <w:rFonts w:ascii="標楷體" w:eastAsia="標楷體" w:hAnsi="標楷體" w:cs="標楷體"/>
                <w:color w:val="000000" w:themeColor="text1"/>
                <w:sz w:val="18"/>
                <w:szCs w:val="18"/>
              </w:rPr>
            </w:pPr>
            <w:r w:rsidRPr="00DA796F">
              <w:rPr>
                <w:rFonts w:ascii="標楷體" w:eastAsia="標楷體" w:hAnsi="標楷體" w:cs="標楷體" w:hint="eastAsia"/>
                <w:color w:val="000000" w:themeColor="text1"/>
                <w:sz w:val="18"/>
                <w:szCs w:val="18"/>
              </w:rPr>
              <w:t>一、Impress</w:t>
            </w:r>
          </w:p>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標楷體" w:hint="eastAsia"/>
                <w:color w:val="000000" w:themeColor="text1"/>
                <w:sz w:val="18"/>
                <w:szCs w:val="18"/>
              </w:rPr>
              <w:t>魔法列車-</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w:t>
            </w:r>
            <w:r w:rsidRPr="00DA796F">
              <w:rPr>
                <w:rFonts w:ascii="標楷體" w:eastAsia="標楷體" w:hAnsi="標楷體" w:cs="新細明體" w:hint="eastAsia"/>
                <w:color w:val="000000" w:themeColor="text1"/>
                <w:kern w:val="0"/>
                <w:sz w:val="18"/>
                <w:szCs w:val="18"/>
                <w:lang w:val="zh-TW"/>
              </w:rPr>
              <w:t>繪製自己的手斧男孩</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一、王老先生 p.1</w:t>
            </w:r>
          </w:p>
        </w:tc>
        <w:tc>
          <w:tcPr>
            <w:tcW w:w="277"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一、Get ready.</w:t>
            </w:r>
          </w:p>
        </w:tc>
      </w:tr>
      <w:tr w:rsidR="00637C27" w:rsidRPr="00DA796F" w:rsidTr="00637C27">
        <w:trPr>
          <w:cantSplit/>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2</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2/16-2/22</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highlight w:val="cyan"/>
              </w:rPr>
              <w:t>*</w:t>
            </w:r>
            <w:r w:rsidRPr="00DA796F">
              <w:rPr>
                <w:rFonts w:ascii="標楷體" w:eastAsia="標楷體" w:hAnsi="標楷體" w:hint="eastAsia"/>
                <w:b/>
                <w:color w:val="000000" w:themeColor="text1"/>
                <w:sz w:val="18"/>
                <w:szCs w:val="18"/>
                <w:highlight w:val="cyan"/>
              </w:rPr>
              <w:t>水域安全及自救宣導2</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第壹單元書香處處飄</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第二課讀書報告─佐賀的超級阿嬤</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1-3-1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4-3-1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4-3-2</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color w:val="000000" w:themeColor="text1"/>
                <w:kern w:val="0"/>
                <w:sz w:val="18"/>
                <w:szCs w:val="18"/>
              </w:rPr>
              <w:t>5-3-4</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5-3-4-4</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5-3-5</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5-3-5-3</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5-3-3-2</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5-3-8-4</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6-3-3-1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6-3-1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6-3-2-3</w:t>
            </w:r>
          </w:p>
          <w:p w:rsidR="00637C27" w:rsidRPr="00DA796F" w:rsidRDefault="00637C27" w:rsidP="00637C27">
            <w:pPr>
              <w:spacing w:line="320" w:lineRule="exact"/>
              <w:rPr>
                <w:rFonts w:ascii="標楷體" w:eastAsia="標楷體" w:hAnsi="標楷體" w:cs="華康標楷體o.."/>
                <w:color w:val="000000" w:themeColor="text1"/>
                <w:sz w:val="18"/>
                <w:szCs w:val="18"/>
              </w:rPr>
            </w:pPr>
            <w:r w:rsidRPr="00DA796F">
              <w:rPr>
                <w:rFonts w:ascii="標楷體" w:eastAsia="標楷體" w:hAnsi="標楷體" w:cs="華康標楷體o.."/>
                <w:color w:val="000000" w:themeColor="text1"/>
                <w:sz w:val="18"/>
                <w:szCs w:val="18"/>
              </w:rPr>
              <w:t>6-3-4-2</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hint="eastAsia"/>
                <w:color w:val="000000" w:themeColor="text1"/>
                <w:sz w:val="18"/>
                <w:szCs w:val="18"/>
              </w:rPr>
              <w:t>【書法教育】</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民間的傳統／一、捏麵尪仔1-3-1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2-3-2</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2-3-6</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5-3-1【家政教育】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Unit 1 </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It’s a Piece of Cake</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1-1-3,1-1-4,1-1-7,1-1-9,2-1-3,2-1-4,2-1-8,2-1-9,2-1-12,3-1-2,3-1-5,3-1-7,5-1-2,5-1-3,5-1-5,6-1-1,6-1-2,6-1-3,6-1-4,6-1-9,6-1-12,6-1-13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一、小數的加減</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5-n-10</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一、美麗的星空／觀測星空、星星位置的改變</w:t>
            </w:r>
          </w:p>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color w:val="000000" w:themeColor="text1"/>
                <w:sz w:val="18"/>
                <w:szCs w:val="18"/>
              </w:rPr>
              <w:t>1-3-1-2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1-3-4-1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1-3-4-2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5-3-1-2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6-3-2-3</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6-3-3-1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7-3-0-2</w:t>
            </w:r>
            <w:r w:rsidRPr="00DA796F">
              <w:rPr>
                <w:rFonts w:ascii="標楷體" w:eastAsia="標楷體" w:hAnsi="標楷體" w:cs="Arial" w:hint="eastAsia"/>
                <w:color w:val="000000" w:themeColor="text1"/>
                <w:sz w:val="18"/>
                <w:szCs w:val="18"/>
              </w:rPr>
              <w:t>【資訊教育】【環境教育】【生涯發展教育】【性別平等教育】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一、唐山來的拓荒客/1.清代的統治與開發</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color w:val="000000" w:themeColor="text1"/>
                <w:sz w:val="18"/>
                <w:szCs w:val="18"/>
              </w:rPr>
              <w:t>1-3-11</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1-3-12</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2-3-1</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 xml:space="preserve"> 3-3-5</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9-3-2</w:t>
            </w:r>
          </w:p>
          <w:p w:rsidR="00637C27" w:rsidRPr="00DA796F" w:rsidRDefault="00637C27" w:rsidP="00637C27">
            <w:pPr>
              <w:adjustRightInd w:val="0"/>
              <w:snapToGrid w:val="0"/>
              <w:jc w:val="both"/>
              <w:rPr>
                <w:rFonts w:ascii="新細明體" w:hAnsi="新細明體"/>
                <w:color w:val="000000" w:themeColor="text1"/>
                <w:sz w:val="18"/>
                <w:szCs w:val="18"/>
              </w:rPr>
            </w:pPr>
            <w:r w:rsidRPr="00DA796F">
              <w:rPr>
                <w:rFonts w:ascii="標楷體" w:eastAsia="標楷體" w:hAnsi="標楷體" w:hint="eastAsia"/>
                <w:color w:val="000000" w:themeColor="text1"/>
                <w:sz w:val="18"/>
                <w:szCs w:val="18"/>
              </w:rPr>
              <w:t>【海洋教育】</w:t>
            </w:r>
          </w:p>
        </w:tc>
        <w:tc>
          <w:tcPr>
            <w:tcW w:w="374"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一、管弦樂說故事</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彼得與狼</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三、有趣的字</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文字大觀園</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慶典嘉年華</w:t>
            </w:r>
          </w:p>
          <w:p w:rsidR="00637C27" w:rsidRPr="00DA796F" w:rsidRDefault="00637C27" w:rsidP="00637C27">
            <w:pPr>
              <w:autoSpaceDE w:val="0"/>
              <w:autoSpaceDN w:val="0"/>
              <w:adjustRightInd w:val="0"/>
              <w:snapToGrid w:val="0"/>
              <w:spacing w:line="240" w:lineRule="exact"/>
              <w:rPr>
                <w:rFonts w:ascii="標楷體" w:eastAsia="標楷體" w:hAnsi="標楷體"/>
                <w:color w:val="000000" w:themeColor="text1"/>
                <w:sz w:val="18"/>
                <w:szCs w:val="18"/>
              </w:rPr>
            </w:pPr>
            <w:r w:rsidRPr="00DA796F">
              <w:rPr>
                <w:rFonts w:ascii="標楷體" w:eastAsia="標楷體" w:hAnsi="標楷體"/>
                <w:color w:val="000000" w:themeColor="text1"/>
                <w:sz w:val="18"/>
                <w:szCs w:val="18"/>
              </w:rPr>
              <w:t>1-3-1</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1-3-2</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1-3-3</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2-3-10</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2-3-9</w:t>
            </w:r>
            <w:r w:rsidRPr="00DA796F">
              <w:rPr>
                <w:rFonts w:ascii="標楷體" w:eastAsia="標楷體" w:hAnsi="標楷體" w:hint="eastAsia"/>
                <w:color w:val="000000" w:themeColor="text1"/>
                <w:sz w:val="18"/>
                <w:szCs w:val="18"/>
              </w:rPr>
              <w:t>,3-3-11,3-3-12</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【環境教育】【家政教育】【人權教育】【資訊教育】</w:t>
            </w:r>
          </w:p>
        </w:tc>
        <w:tc>
          <w:tcPr>
            <w:tcW w:w="515"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快樂做自己／1.角色大探索1-3-2【生涯發展教育】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一、球類快樂玩／1．排球你我他1-2-2,3-2-1,3-2-2,3-2-4【生涯發展教育】</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標楷體" w:hint="eastAsia"/>
                <w:color w:val="000000" w:themeColor="text1"/>
                <w:sz w:val="18"/>
                <w:szCs w:val="18"/>
              </w:rPr>
              <w:t>二、魔法學園導覽地圖</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w:t>
            </w:r>
            <w:r w:rsidRPr="00DA796F">
              <w:rPr>
                <w:rFonts w:ascii="標楷體" w:eastAsia="標楷體" w:hAnsi="標楷體" w:cs="新細明體" w:hint="eastAsia"/>
                <w:color w:val="000000" w:themeColor="text1"/>
                <w:kern w:val="0"/>
                <w:sz w:val="18"/>
                <w:szCs w:val="18"/>
                <w:lang w:val="zh-TW"/>
              </w:rPr>
              <w:t>觀看目錄頁並且猜測故事情節內容</w:t>
            </w:r>
            <w:r w:rsidRPr="00DA796F">
              <w:rPr>
                <w:rFonts w:ascii="標楷體" w:eastAsia="標楷體" w:hAnsi="標楷體" w:cs="新細明體"/>
                <w:color w:val="000000" w:themeColor="text1"/>
                <w:kern w:val="0"/>
                <w:sz w:val="18"/>
                <w:szCs w:val="18"/>
                <w:lang w:val="zh-TW"/>
              </w:rPr>
              <w:t>!</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二、王老先生 p.1</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二、It’s a Piece of Cake</w:t>
            </w:r>
          </w:p>
        </w:tc>
      </w:tr>
      <w:tr w:rsidR="00637C27" w:rsidRPr="00DA796F" w:rsidTr="00637C27">
        <w:trPr>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3</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2/23-2/29</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2/28~3/1和平紀念日連假</w:t>
            </w:r>
          </w:p>
          <w:p w:rsidR="00637C27" w:rsidRPr="00DA796F" w:rsidRDefault="00637C27" w:rsidP="00637C27">
            <w:pPr>
              <w:snapToGrid w:val="0"/>
              <w:ind w:left="90" w:hangingChars="50" w:hanging="90"/>
              <w:rPr>
                <w:rFonts w:ascii="標楷體" w:eastAsia="標楷體" w:hAnsi="標楷體"/>
                <w:b/>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家庭教育宣導</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第壹單元書香處處飄</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第三課怎樣成為小作家</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◎家政教育</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◎生涯發展教育</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1-3-1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1-3-3</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4-3-1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4-3-2</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4-3-3</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lastRenderedPageBreak/>
              <w:t>5-3-4-4</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5-3-5</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5-3-5-3</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5-3-3-2</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5-3-8-4</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6-3-3-1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6-3-1</w:t>
            </w:r>
          </w:p>
          <w:p w:rsidR="00637C27" w:rsidRPr="00DA796F" w:rsidRDefault="00637C27" w:rsidP="00637C27">
            <w:pPr>
              <w:autoSpaceDE w:val="0"/>
              <w:autoSpaceDN w:val="0"/>
              <w:adjustRightInd w:val="0"/>
              <w:spacing w:line="199" w:lineRule="atLeast"/>
              <w:rPr>
                <w:rFonts w:ascii="標楷體" w:eastAsia="標楷體" w:hAnsi="標楷體" w:cs="華康標楷體o.."/>
                <w:color w:val="000000" w:themeColor="text1"/>
                <w:kern w:val="0"/>
                <w:sz w:val="18"/>
                <w:szCs w:val="18"/>
              </w:rPr>
            </w:pPr>
            <w:r w:rsidRPr="00DA796F">
              <w:rPr>
                <w:rFonts w:ascii="標楷體" w:eastAsia="標楷體" w:hAnsi="標楷體" w:cs="華康標楷體o.." w:hint="eastAsia"/>
                <w:color w:val="000000" w:themeColor="text1"/>
                <w:kern w:val="0"/>
                <w:sz w:val="18"/>
                <w:szCs w:val="18"/>
              </w:rPr>
              <w:t>6-3-2-3</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華康標楷體o.." w:hint="eastAsia"/>
                <w:color w:val="000000" w:themeColor="text1"/>
                <w:sz w:val="18"/>
                <w:szCs w:val="18"/>
              </w:rPr>
              <w:t>6-3-4-1</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民間的傳統／一、捏麵尪仔1-3-1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2-3-2</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2-3-6</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5-3-1【家政教育】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Unit 1 </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It’s a Piece of Cake</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1-1-3,1-1-4,1-1-7,1-1-8,1-1-9,*1-1-10,2-1-3,2-1-4,2-1-5,2-1-8,2-1-9,2-1-10,3-1-2,3-1-5,5-1-2,5-1-3,5-1-5,6-1-1,6-1-2,6-1-3,6-1-4,6-1-9,6-1-12,6-1-13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autoSpaceDE w:val="0"/>
              <w:autoSpaceDN w:val="0"/>
              <w:adjustRightInd w:val="0"/>
              <w:spacing w:line="0" w:lineRule="atLeast"/>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二、因數與倍數</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w:t>
            </w:r>
            <w:r w:rsidRPr="00DA796F">
              <w:rPr>
                <w:rFonts w:ascii="新細明體-ExtB" w:eastAsia="新細明體-ExtB" w:hAnsi="新細明體-ExtB" w:hint="eastAsia"/>
                <w:noProof/>
                <w:color w:val="000000" w:themeColor="text1"/>
                <w:sz w:val="18"/>
                <w:szCs w:val="18"/>
              </w:rPr>
              <w:t>04,</w:t>
            </w:r>
            <w:r w:rsidRPr="00DA796F">
              <w:rPr>
                <w:rFonts w:ascii="新細明體-ExtB" w:eastAsia="新細明體-ExtB" w:hAnsi="新細明體-ExtB"/>
                <w:noProof/>
                <w:color w:val="000000" w:themeColor="text1"/>
                <w:sz w:val="18"/>
                <w:szCs w:val="18"/>
              </w:rPr>
              <w:t>5-n-</w:t>
            </w:r>
            <w:r w:rsidRPr="00DA796F">
              <w:rPr>
                <w:rFonts w:ascii="新細明體-ExtB" w:eastAsia="新細明體-ExtB" w:hAnsi="新細明體-ExtB" w:hint="eastAsia"/>
                <w:noProof/>
                <w:color w:val="000000" w:themeColor="text1"/>
                <w:sz w:val="18"/>
                <w:szCs w:val="18"/>
              </w:rPr>
              <w:t>05</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一、美麗的星空／星星位置的改變</w:t>
            </w:r>
          </w:p>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color w:val="000000" w:themeColor="text1"/>
                <w:sz w:val="18"/>
                <w:szCs w:val="18"/>
              </w:rPr>
              <w:t>1-3-1-2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1-3-4-1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1-3-4-2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5-3-1-2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6-3-2-3</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6-3-3-1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7-3-0-2</w:t>
            </w:r>
            <w:r w:rsidRPr="00DA796F">
              <w:rPr>
                <w:rFonts w:ascii="標楷體" w:eastAsia="標楷體" w:hAnsi="標楷體" w:cs="Arial" w:hint="eastAsia"/>
                <w:color w:val="000000" w:themeColor="text1"/>
                <w:sz w:val="18"/>
                <w:szCs w:val="18"/>
              </w:rPr>
              <w:t>【資訊教育】【環境教育】【生涯發展教育】【性別平等教育】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一、唐山來的拓荒客/2.清代的社會與文化</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1-3-2,1-3-11,2-3-2,3-3-5,4-3-2</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,4-3-3</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djustRightInd w:val="0"/>
              <w:snapToGrid w:val="0"/>
              <w:jc w:val="both"/>
              <w:rPr>
                <w:rFonts w:ascii="新細明體" w:hAnsi="新細明體"/>
                <w:color w:val="000000" w:themeColor="text1"/>
                <w:sz w:val="18"/>
                <w:szCs w:val="18"/>
              </w:rPr>
            </w:pPr>
            <w:r w:rsidRPr="00DA796F">
              <w:rPr>
                <w:rFonts w:ascii="標楷體" w:eastAsia="標楷體" w:hAnsi="標楷體" w:hint="eastAsia"/>
                <w:color w:val="000000" w:themeColor="text1"/>
                <w:sz w:val="18"/>
                <w:szCs w:val="18"/>
              </w:rPr>
              <w:t>【海洋教育】</w:t>
            </w:r>
          </w:p>
        </w:tc>
        <w:tc>
          <w:tcPr>
            <w:tcW w:w="374"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一、管弦樂說故事</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彼得與狼</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三、有趣的字</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文字大觀園</w:t>
            </w:r>
          </w:p>
          <w:p w:rsidR="00637C27" w:rsidRPr="00DA796F" w:rsidRDefault="00637C27" w:rsidP="00637C27">
            <w:pPr>
              <w:autoSpaceDE w:val="0"/>
              <w:autoSpaceDN w:val="0"/>
              <w:adjustRightInd w:val="0"/>
              <w:snapToGrid w:val="0"/>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慶典嘉年華</w:t>
            </w:r>
          </w:p>
          <w:p w:rsidR="00637C27" w:rsidRPr="00DA796F" w:rsidRDefault="00637C27" w:rsidP="00637C27">
            <w:pPr>
              <w:autoSpaceDE w:val="0"/>
              <w:autoSpaceDN w:val="0"/>
              <w:adjustRightInd w:val="0"/>
              <w:snapToGrid w:val="0"/>
              <w:spacing w:line="240" w:lineRule="exact"/>
              <w:rPr>
                <w:rFonts w:ascii="標楷體" w:eastAsia="標楷體" w:hAnsi="標楷體"/>
                <w:color w:val="000000" w:themeColor="text1"/>
                <w:sz w:val="18"/>
                <w:szCs w:val="18"/>
              </w:rPr>
            </w:pPr>
            <w:r w:rsidRPr="00DA796F">
              <w:rPr>
                <w:rFonts w:ascii="標楷體" w:eastAsia="標楷體" w:hAnsi="標楷體"/>
                <w:color w:val="000000" w:themeColor="text1"/>
                <w:sz w:val="18"/>
                <w:szCs w:val="18"/>
              </w:rPr>
              <w:t>1-3-1</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1-3-2</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1-3-3</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2-3-10</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2-3-9</w:t>
            </w:r>
            <w:r w:rsidRPr="00DA796F">
              <w:rPr>
                <w:rFonts w:ascii="標楷體" w:eastAsia="標楷體" w:hAnsi="標楷體" w:hint="eastAsia"/>
                <w:color w:val="000000" w:themeColor="text1"/>
                <w:sz w:val="18"/>
                <w:szCs w:val="18"/>
              </w:rPr>
              <w:t>,3-3-11,3-3-12</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【環境教育】【家政教育】【人權教育】【資訊教育】</w:t>
            </w:r>
          </w:p>
        </w:tc>
        <w:tc>
          <w:tcPr>
            <w:tcW w:w="515"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快樂做自己／2.調整與嘗試1-3-2【生涯發展教育】</w:t>
            </w:r>
          </w:p>
        </w:tc>
        <w:tc>
          <w:tcPr>
            <w:tcW w:w="409"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一、球類快樂玩／2．卯足全力3-2-1,3-2-2,3-2-3,3-2-4</w:t>
            </w:r>
          </w:p>
        </w:tc>
        <w:tc>
          <w:tcPr>
            <w:tcW w:w="316"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標楷體" w:hint="eastAsia"/>
                <w:color w:val="000000" w:themeColor="text1"/>
                <w:sz w:val="18"/>
                <w:szCs w:val="18"/>
              </w:rPr>
              <w:t>三、魔法學園導覽地圖</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w:t>
            </w:r>
            <w:r w:rsidRPr="00DA796F">
              <w:rPr>
                <w:rFonts w:ascii="標楷體" w:eastAsia="標楷體" w:hAnsi="標楷體" w:cs="新細明體" w:hint="eastAsia"/>
                <w:color w:val="000000" w:themeColor="text1"/>
                <w:kern w:val="0"/>
                <w:sz w:val="18"/>
                <w:szCs w:val="18"/>
                <w:lang w:val="zh-TW"/>
              </w:rPr>
              <w:t>一個人外出旅行時，需要攜帶的重要東西。</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三、王老先生 p.1</w:t>
            </w:r>
          </w:p>
        </w:tc>
        <w:tc>
          <w:tcPr>
            <w:tcW w:w="277"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三、It’s a Piece of Cake</w:t>
            </w:r>
          </w:p>
        </w:tc>
      </w:tr>
      <w:tr w:rsidR="00637C27" w:rsidRPr="00DA796F" w:rsidTr="00637C27">
        <w:trPr>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3/1-3/7</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家庭暴力防制宣導</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第壹單元書香處處飄</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第四課小兔彼得和波特小姐</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◎環境教育</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lastRenderedPageBreak/>
              <w:t>◎生涯發展教育</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◎性別平等教育</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5-3-3-2</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6-3-1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6-3-2-3</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hint="eastAsia"/>
                <w:color w:val="000000" w:themeColor="text1"/>
                <w:sz w:val="18"/>
                <w:szCs w:val="18"/>
              </w:rPr>
              <w:t>6-3-4-1</w:t>
            </w:r>
          </w:p>
        </w:tc>
        <w:tc>
          <w:tcPr>
            <w:tcW w:w="264" w:type="pct"/>
          </w:tcPr>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民間的傳統／二、迎媽祖1-3-5</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1-3-6</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2-3-2</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4-3-5</w:t>
            </w:r>
            <w:r w:rsidRPr="00DA796F">
              <w:rPr>
                <w:rFonts w:ascii="標楷體" w:eastAsia="標楷體" w:hAnsi="標楷體" w:cs="Arial" w:hint="eastAsia"/>
                <w:color w:val="000000" w:themeColor="text1"/>
                <w:sz w:val="18"/>
                <w:szCs w:val="18"/>
              </w:rPr>
              <w:t>【人權教育】</w:t>
            </w:r>
            <w:r w:rsidRPr="00DA796F">
              <w:rPr>
                <w:rFonts w:ascii="標楷體" w:eastAsia="標楷體" w:hAnsi="標楷體" w:hint="eastAsia"/>
                <w:color w:val="000000" w:themeColor="text1"/>
                <w:sz w:val="18"/>
                <w:szCs w:val="18"/>
              </w:rPr>
              <w:t>【家政教育】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Unit 1 </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It’s a Piece of Cake</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1-1-2,1-1-3,2-1-2,2-1-3,3-1-2,5-1-2,5-1-3,5-1-6,7-1-3,7-</w:t>
            </w:r>
            <w:r w:rsidRPr="00DA796F">
              <w:rPr>
                <w:rFonts w:ascii="標楷體" w:eastAsia="標楷體" w:hAnsi="標楷體" w:hint="eastAsia"/>
                <w:color w:val="000000" w:themeColor="text1"/>
                <w:sz w:val="18"/>
                <w:szCs w:val="18"/>
              </w:rPr>
              <w:lastRenderedPageBreak/>
              <w:t>1-4</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spacing w:line="0" w:lineRule="atLeast"/>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二、因數與倍數</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w:t>
            </w:r>
            <w:r w:rsidRPr="00DA796F">
              <w:rPr>
                <w:rFonts w:ascii="新細明體-ExtB" w:eastAsia="新細明體-ExtB" w:hAnsi="新細明體-ExtB" w:hint="eastAsia"/>
                <w:noProof/>
                <w:color w:val="000000" w:themeColor="text1"/>
                <w:sz w:val="18"/>
                <w:szCs w:val="18"/>
              </w:rPr>
              <w:t>04,</w:t>
            </w:r>
            <w:r w:rsidRPr="00DA796F">
              <w:rPr>
                <w:rFonts w:ascii="新細明體-ExtB" w:eastAsia="新細明體-ExtB" w:hAnsi="新細明體-ExtB"/>
                <w:noProof/>
                <w:color w:val="000000" w:themeColor="text1"/>
                <w:sz w:val="18"/>
                <w:szCs w:val="18"/>
              </w:rPr>
              <w:t>5-n-</w:t>
            </w:r>
            <w:r w:rsidRPr="00DA796F">
              <w:rPr>
                <w:rFonts w:ascii="新細明體-ExtB" w:eastAsia="新細明體-ExtB" w:hAnsi="新細明體-ExtB" w:hint="eastAsia"/>
                <w:noProof/>
                <w:color w:val="000000" w:themeColor="text1"/>
                <w:sz w:val="18"/>
                <w:szCs w:val="18"/>
              </w:rPr>
              <w:t>05</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一、美麗的星空／星星位置的改變</w:t>
            </w:r>
          </w:p>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二、燃燒和生鏽／氧氣</w:t>
            </w:r>
          </w:p>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color w:val="000000" w:themeColor="text1"/>
                <w:sz w:val="18"/>
                <w:szCs w:val="18"/>
              </w:rPr>
              <w:t>1-3-3-1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1-3-4-</w:t>
            </w:r>
            <w:r w:rsidRPr="00DA796F">
              <w:rPr>
                <w:rFonts w:ascii="標楷體" w:eastAsia="標楷體" w:hAnsi="標楷體" w:cs="Arial" w:hint="eastAsia"/>
                <w:color w:val="000000" w:themeColor="text1"/>
                <w:sz w:val="18"/>
                <w:szCs w:val="18"/>
              </w:rPr>
              <w:t>2,</w:t>
            </w:r>
            <w:r w:rsidRPr="00DA796F">
              <w:rPr>
                <w:rFonts w:ascii="標楷體" w:eastAsia="標楷體" w:hAnsi="標楷體" w:cs="Arial"/>
                <w:color w:val="000000" w:themeColor="text1"/>
                <w:sz w:val="18"/>
                <w:szCs w:val="18"/>
              </w:rPr>
              <w:t>1-3-4-4</w:t>
            </w:r>
            <w:r w:rsidRPr="00DA796F">
              <w:rPr>
                <w:rFonts w:ascii="標楷體" w:eastAsia="標楷體" w:hAnsi="標楷體" w:cs="Arial" w:hint="eastAsia"/>
                <w:color w:val="000000" w:themeColor="text1"/>
                <w:sz w:val="18"/>
                <w:szCs w:val="18"/>
              </w:rPr>
              <w:t>,2</w:t>
            </w:r>
            <w:r w:rsidRPr="00DA796F">
              <w:rPr>
                <w:rFonts w:ascii="標楷體" w:eastAsia="標楷體" w:hAnsi="標楷體" w:cs="Arial"/>
                <w:color w:val="000000" w:themeColor="text1"/>
                <w:sz w:val="18"/>
                <w:szCs w:val="18"/>
              </w:rPr>
              <w:t>-3-1-1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2-3-3-2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3-3-0-5</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5-3-1-2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6-3-3-2</w:t>
            </w:r>
            <w:r w:rsidRPr="00DA796F">
              <w:rPr>
                <w:rFonts w:ascii="標楷體" w:eastAsia="標楷體" w:hAnsi="標楷體" w:cs="Arial" w:hint="eastAsia"/>
                <w:color w:val="000000" w:themeColor="text1"/>
                <w:sz w:val="18"/>
                <w:szCs w:val="18"/>
              </w:rPr>
              <w:t>【環境教</w:t>
            </w:r>
            <w:r w:rsidRPr="00DA796F">
              <w:rPr>
                <w:rFonts w:ascii="標楷體" w:eastAsia="標楷體" w:hAnsi="標楷體" w:cs="Arial" w:hint="eastAsia"/>
                <w:color w:val="000000" w:themeColor="text1"/>
                <w:sz w:val="18"/>
                <w:szCs w:val="18"/>
              </w:rPr>
              <w:lastRenderedPageBreak/>
              <w:t>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一、唐山來的拓荒客/2.清代的社會與文化</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1-3-2,1-3-11,2-3-2,3-3-5,4-3-2</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,4-3-3</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djustRightInd w:val="0"/>
              <w:snapToGrid w:val="0"/>
              <w:jc w:val="both"/>
              <w:rPr>
                <w:rFonts w:ascii="新細明體" w:hAnsi="新細明體"/>
                <w:color w:val="000000" w:themeColor="text1"/>
                <w:sz w:val="18"/>
                <w:szCs w:val="18"/>
              </w:rPr>
            </w:pPr>
            <w:r w:rsidRPr="00DA796F">
              <w:rPr>
                <w:rFonts w:ascii="標楷體" w:eastAsia="標楷體" w:hAnsi="標楷體" w:hint="eastAsia"/>
                <w:color w:val="000000" w:themeColor="text1"/>
                <w:sz w:val="18"/>
                <w:szCs w:val="18"/>
              </w:rPr>
              <w:t>【海洋教育】</w:t>
            </w:r>
          </w:p>
        </w:tc>
        <w:tc>
          <w:tcPr>
            <w:tcW w:w="374"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一、管弦樂說故事</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彼得與狼</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三、有趣的字</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文字大觀園</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搖頭擺尾舞獅陣</w:t>
            </w:r>
          </w:p>
          <w:p w:rsidR="00637C27" w:rsidRPr="00DA796F" w:rsidRDefault="00637C27" w:rsidP="00637C27">
            <w:pPr>
              <w:autoSpaceDE w:val="0"/>
              <w:autoSpaceDN w:val="0"/>
              <w:adjustRightInd w:val="0"/>
              <w:snapToGrid w:val="0"/>
              <w:spacing w:line="240" w:lineRule="exact"/>
              <w:rPr>
                <w:rFonts w:ascii="標楷體" w:eastAsia="標楷體" w:hAnsi="標楷體"/>
                <w:color w:val="000000" w:themeColor="text1"/>
                <w:sz w:val="18"/>
                <w:szCs w:val="18"/>
              </w:rPr>
            </w:pPr>
            <w:r w:rsidRPr="00DA796F">
              <w:rPr>
                <w:rFonts w:ascii="標楷體" w:eastAsia="標楷體" w:hAnsi="標楷體"/>
                <w:color w:val="000000" w:themeColor="text1"/>
                <w:sz w:val="18"/>
                <w:szCs w:val="18"/>
              </w:rPr>
              <w:t>1-3-1</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1-3-2</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1-3-3</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2-3-10</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2-3-9</w:t>
            </w:r>
            <w:r w:rsidRPr="00DA796F">
              <w:rPr>
                <w:rFonts w:ascii="標楷體" w:eastAsia="標楷體" w:hAnsi="標楷體" w:hint="eastAsia"/>
                <w:color w:val="000000" w:themeColor="text1"/>
                <w:sz w:val="18"/>
                <w:szCs w:val="18"/>
              </w:rPr>
              <w:t>,3-3-1</w:t>
            </w:r>
            <w:r w:rsidRPr="00DA796F">
              <w:rPr>
                <w:rFonts w:ascii="標楷體" w:eastAsia="標楷體" w:hAnsi="標楷體" w:hint="eastAsia"/>
                <w:color w:val="000000" w:themeColor="text1"/>
                <w:sz w:val="18"/>
                <w:szCs w:val="18"/>
              </w:rPr>
              <w:lastRenderedPageBreak/>
              <w:t>1,3-3-12</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tc>
        <w:tc>
          <w:tcPr>
            <w:tcW w:w="515"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lastRenderedPageBreak/>
              <w:t>快樂做自己／3.盡情的展現1-3-2</w:t>
            </w:r>
          </w:p>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細明體" w:hint="eastAsia"/>
                <w:color w:val="000000" w:themeColor="text1"/>
                <w:sz w:val="18"/>
                <w:szCs w:val="18"/>
              </w:rPr>
              <w:t>【</w:t>
            </w:r>
            <w:r w:rsidRPr="00DA796F">
              <w:rPr>
                <w:rFonts w:ascii="標楷體" w:eastAsia="標楷體" w:hAnsi="標楷體" w:hint="eastAsia"/>
                <w:color w:val="000000" w:themeColor="text1"/>
                <w:sz w:val="18"/>
                <w:szCs w:val="18"/>
              </w:rPr>
              <w:t>家庭暴力防治</w:t>
            </w:r>
            <w:r w:rsidRPr="00DA796F">
              <w:rPr>
                <w:rFonts w:ascii="標楷體" w:eastAsia="標楷體" w:hAnsi="標楷體" w:cs="細明體" w:hint="eastAsia"/>
                <w:color w:val="000000" w:themeColor="text1"/>
                <w:sz w:val="18"/>
                <w:szCs w:val="18"/>
              </w:rPr>
              <w:t>】</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一、球類快樂玩／2．卯足全力3-2-1,3-2-2,3-2-3,3-2-4</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標楷體" w:hint="eastAsia"/>
                <w:color w:val="000000" w:themeColor="text1"/>
                <w:sz w:val="18"/>
                <w:szCs w:val="18"/>
              </w:rPr>
              <w:t>四、魔法學園導覽地圖</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w:t>
            </w:r>
            <w:r w:rsidRPr="00DA796F">
              <w:rPr>
                <w:rFonts w:ascii="標楷體" w:eastAsia="標楷體" w:hAnsi="標楷體" w:cs="新細明體" w:hint="eastAsia"/>
                <w:color w:val="000000" w:themeColor="text1"/>
                <w:kern w:val="0"/>
                <w:sz w:val="18"/>
                <w:szCs w:val="18"/>
                <w:u w:val="single"/>
                <w:lang w:val="zh-TW"/>
              </w:rPr>
              <w:t>布萊恩</w:t>
            </w:r>
            <w:r w:rsidRPr="00DA796F">
              <w:rPr>
                <w:rFonts w:ascii="標楷體" w:eastAsia="標楷體" w:hAnsi="標楷體" w:cs="新細明體" w:hint="eastAsia"/>
                <w:color w:val="000000" w:themeColor="text1"/>
                <w:kern w:val="0"/>
                <w:sz w:val="18"/>
                <w:szCs w:val="18"/>
                <w:lang w:val="zh-TW"/>
              </w:rPr>
              <w:t>獨自在飛機上，他如何處理飛機降落</w:t>
            </w:r>
            <w:r w:rsidRPr="00DA796F">
              <w:rPr>
                <w:rFonts w:ascii="標楷體" w:eastAsia="標楷體" w:hAnsi="標楷體" w:cs="新細明體"/>
                <w:color w:val="000000" w:themeColor="text1"/>
                <w:kern w:val="0"/>
                <w:sz w:val="18"/>
                <w:szCs w:val="18"/>
                <w:lang w:val="zh-TW"/>
              </w:rPr>
              <w:t>?</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四、王老先生 p.1</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四、It’s a Piece of Cake</w:t>
            </w:r>
          </w:p>
        </w:tc>
      </w:tr>
      <w:tr w:rsidR="00637C27" w:rsidRPr="00DA796F" w:rsidTr="00637C27">
        <w:trPr>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5</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3/8-3/14</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人權法治教育宣導</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語文天地一</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5-3-3-3</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6-3-6</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6-3-6-1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5-3-2-1</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5-3-4-4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5-3-8</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6-3-4</w:t>
            </w:r>
          </w:p>
          <w:p w:rsidR="00637C27" w:rsidRPr="00DA796F" w:rsidRDefault="00637C27" w:rsidP="00637C27">
            <w:pP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6-3-4-2</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hint="eastAsia"/>
                <w:color w:val="000000" w:themeColor="text1"/>
                <w:sz w:val="18"/>
                <w:szCs w:val="18"/>
              </w:rPr>
              <w:t>6-3-4-4</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民間的傳統／二、迎媽祖1-3-5</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1-3-6</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2-3-2</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4-3-5</w:t>
            </w:r>
            <w:r w:rsidRPr="00DA796F">
              <w:rPr>
                <w:rFonts w:ascii="標楷體" w:eastAsia="標楷體" w:hAnsi="標楷體" w:cs="Arial" w:hint="eastAsia"/>
                <w:color w:val="000000" w:themeColor="text1"/>
                <w:sz w:val="18"/>
                <w:szCs w:val="18"/>
              </w:rPr>
              <w:t>【人權教育】</w:t>
            </w:r>
            <w:r w:rsidRPr="00DA796F">
              <w:rPr>
                <w:rFonts w:ascii="標楷體" w:eastAsia="標楷體" w:hAnsi="標楷體" w:hint="eastAsia"/>
                <w:color w:val="000000" w:themeColor="text1"/>
                <w:sz w:val="18"/>
                <w:szCs w:val="18"/>
              </w:rPr>
              <w:t>【家政教育】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Unit 2</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We’re in the Same Boat</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1-1-3,1-1-4,1-1-7,1-1-9,2-1-3,2-1-4,2-1-8,2-1-9,2-1-12,3-1-2,3-1-5,3-1-7,5-1-2,5-1-3,5-1-5,6-1-1,6-1-2,6-1-3,6-1-4,6-1-9,6-1-12,</w:t>
            </w:r>
            <w:r w:rsidRPr="00DA796F">
              <w:rPr>
                <w:rFonts w:ascii="標楷體" w:eastAsia="標楷體" w:hAnsi="標楷體" w:hint="eastAsia"/>
                <w:color w:val="000000" w:themeColor="text1"/>
                <w:sz w:val="18"/>
                <w:szCs w:val="18"/>
              </w:rPr>
              <w:lastRenderedPageBreak/>
              <w:t>6-1-13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a"/>
              <w:spacing w:line="0" w:lineRule="atLeast"/>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三、擴分、約分和通分</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w:t>
            </w:r>
            <w:r w:rsidRPr="00DA796F">
              <w:rPr>
                <w:rFonts w:ascii="新細明體-ExtB" w:eastAsia="新細明體-ExtB" w:hAnsi="新細明體-ExtB" w:hint="eastAsia"/>
                <w:noProof/>
                <w:color w:val="000000" w:themeColor="text1"/>
                <w:sz w:val="18"/>
                <w:szCs w:val="18"/>
              </w:rPr>
              <w:t>06,</w:t>
            </w:r>
            <w:r w:rsidRPr="00DA796F">
              <w:rPr>
                <w:rFonts w:ascii="新細明體-ExtB" w:eastAsia="新細明體-ExtB" w:hAnsi="新細明體-ExtB"/>
                <w:noProof/>
                <w:color w:val="000000" w:themeColor="text1"/>
                <w:sz w:val="18"/>
                <w:szCs w:val="18"/>
              </w:rPr>
              <w:t>5-n-</w:t>
            </w:r>
            <w:r w:rsidRPr="00DA796F">
              <w:rPr>
                <w:rFonts w:ascii="新細明體-ExtB" w:eastAsia="新細明體-ExtB" w:hAnsi="新細明體-ExtB" w:hint="eastAsia"/>
                <w:noProof/>
                <w:color w:val="000000" w:themeColor="text1"/>
                <w:sz w:val="18"/>
                <w:szCs w:val="18"/>
              </w:rPr>
              <w:t>07</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二、燃燒和生鏽／氧氣</w:t>
            </w:r>
            <w:r w:rsidRPr="00DA796F">
              <w:rPr>
                <w:rFonts w:ascii="標楷體" w:eastAsia="標楷體" w:hAnsi="標楷體" w:cs="Arial"/>
                <w:color w:val="000000" w:themeColor="text1"/>
                <w:sz w:val="18"/>
                <w:szCs w:val="18"/>
              </w:rPr>
              <w:t>1-3-1-1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1-3-3-1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2-3-3-2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3-3-0-3</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6-3-3-2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7-3-0-2</w:t>
            </w:r>
            <w:r w:rsidRPr="00DA796F">
              <w:rPr>
                <w:rFonts w:ascii="標楷體" w:eastAsia="標楷體" w:hAnsi="標楷體" w:cs="Arial" w:hint="eastAsia"/>
                <w:color w:val="000000" w:themeColor="text1"/>
                <w:sz w:val="18"/>
                <w:szCs w:val="18"/>
              </w:rPr>
              <w:t>【環境教育】【生涯發展教育】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二、臺灣現代化的起步/1.清末的開港通商</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1-3-11,1-3-12,2-3-1,</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2-3-2,4-3-2,9-3-2</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【海洋教育】</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p w:rsidR="00637C27" w:rsidRPr="00DA796F" w:rsidRDefault="00637C27" w:rsidP="00637C27">
            <w:pPr>
              <w:adjustRightInd w:val="0"/>
              <w:snapToGrid w:val="0"/>
              <w:jc w:val="both"/>
              <w:rPr>
                <w:rFonts w:ascii="新細明體" w:hAnsi="新細明體"/>
                <w:color w:val="000000" w:themeColor="text1"/>
                <w:sz w:val="18"/>
                <w:szCs w:val="18"/>
              </w:rPr>
            </w:pPr>
            <w:r w:rsidRPr="00DA796F">
              <w:rPr>
                <w:rFonts w:ascii="標楷體" w:eastAsia="標楷體" w:hAnsi="標楷體" w:hint="eastAsia"/>
                <w:color w:val="000000" w:themeColor="text1"/>
                <w:sz w:val="18"/>
                <w:szCs w:val="18"/>
              </w:rPr>
              <w:t>【人權教育】</w:t>
            </w:r>
          </w:p>
        </w:tc>
        <w:tc>
          <w:tcPr>
            <w:tcW w:w="374"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一、管弦樂說故事</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彼得與狼</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三、有趣的字</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文字大觀園</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搖頭擺尾舞獅陣</w:t>
            </w:r>
          </w:p>
          <w:p w:rsidR="00637C27" w:rsidRPr="00DA796F" w:rsidRDefault="00637C27" w:rsidP="00637C27">
            <w:pPr>
              <w:autoSpaceDE w:val="0"/>
              <w:autoSpaceDN w:val="0"/>
              <w:adjustRightInd w:val="0"/>
              <w:snapToGrid w:val="0"/>
              <w:spacing w:line="240" w:lineRule="exact"/>
              <w:rPr>
                <w:rFonts w:ascii="標楷體" w:eastAsia="標楷體" w:hAnsi="標楷體"/>
                <w:color w:val="000000" w:themeColor="text1"/>
                <w:sz w:val="18"/>
                <w:szCs w:val="18"/>
              </w:rPr>
            </w:pPr>
            <w:r w:rsidRPr="00DA796F">
              <w:rPr>
                <w:rFonts w:ascii="標楷體" w:eastAsia="標楷體" w:hAnsi="標楷體"/>
                <w:color w:val="000000" w:themeColor="text1"/>
                <w:sz w:val="18"/>
                <w:szCs w:val="18"/>
              </w:rPr>
              <w:t>1-3-1</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1-3-2</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1-3-3</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2-3-10</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2-3-9</w:t>
            </w:r>
            <w:r w:rsidRPr="00DA796F">
              <w:rPr>
                <w:rFonts w:ascii="標楷體" w:eastAsia="標楷體" w:hAnsi="標楷體" w:hint="eastAsia"/>
                <w:color w:val="000000" w:themeColor="text1"/>
                <w:sz w:val="18"/>
                <w:szCs w:val="18"/>
              </w:rPr>
              <w:t>,3-3-11,3-3-12</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tc>
        <w:tc>
          <w:tcPr>
            <w:tcW w:w="515"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與壓力共處／1.壓力在哪裡1-3-4【生涯發展教育】</w:t>
            </w:r>
          </w:p>
        </w:tc>
        <w:tc>
          <w:tcPr>
            <w:tcW w:w="409"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一、球類快樂玩／3．籃球高手3-2-1,3-2-2,3-2-3</w:t>
            </w:r>
          </w:p>
        </w:tc>
        <w:tc>
          <w:tcPr>
            <w:tcW w:w="316"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t>五、魔法學園的組織</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w:t>
            </w:r>
            <w:r w:rsidRPr="00DA796F">
              <w:rPr>
                <w:rFonts w:ascii="標楷體" w:eastAsia="標楷體" w:hAnsi="標楷體" w:cs="新細明體" w:hint="eastAsia"/>
                <w:color w:val="000000" w:themeColor="text1"/>
                <w:kern w:val="0"/>
                <w:sz w:val="18"/>
                <w:szCs w:val="18"/>
                <w:lang w:val="zh-TW"/>
              </w:rPr>
              <w:t>我的好「火」伴</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五、王老先生 p.1</w:t>
            </w:r>
          </w:p>
        </w:tc>
        <w:tc>
          <w:tcPr>
            <w:tcW w:w="277"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五、We’re in the Same Boat</w:t>
            </w:r>
          </w:p>
        </w:tc>
      </w:tr>
      <w:tr w:rsidR="00637C27" w:rsidRPr="00DA796F" w:rsidTr="00637C27">
        <w:trPr>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3/15-3/21</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性別平等教育宣導</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第貳單元愛的協奏曲</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第五課八歲，一個人去旅行</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◎家政教育</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lastRenderedPageBreak/>
              <w:t>4-3-2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6-3-2-3</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Arial Unicode MS" w:hint="eastAsia"/>
                <w:color w:val="000000" w:themeColor="text1"/>
                <w:sz w:val="18"/>
                <w:szCs w:val="18"/>
              </w:rPr>
              <w:t>6-3-4-1</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民間的傳統／二、迎媽祖1-3-5</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1-3-6</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2-3-2</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4-3-5</w:t>
            </w:r>
            <w:r w:rsidRPr="00DA796F">
              <w:rPr>
                <w:rFonts w:ascii="標楷體" w:eastAsia="標楷體" w:hAnsi="標楷體" w:cs="Arial" w:hint="eastAsia"/>
                <w:color w:val="000000" w:themeColor="text1"/>
                <w:sz w:val="18"/>
                <w:szCs w:val="18"/>
              </w:rPr>
              <w:t>【人權教育】</w:t>
            </w:r>
            <w:r w:rsidRPr="00DA796F">
              <w:rPr>
                <w:rFonts w:ascii="標楷體" w:eastAsia="標楷體" w:hAnsi="標楷體" w:hint="eastAsia"/>
                <w:color w:val="000000" w:themeColor="text1"/>
                <w:sz w:val="18"/>
                <w:szCs w:val="18"/>
              </w:rPr>
              <w:t>【家政教育】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Unit 2</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We’re in the Same Boat</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1-1-3,1-1-4,1-1-7,1-1-8,1-1-9,*1-1-10,2-1-3,2-1-4,2-1-5,2-1-8,2-1-9,2-1-10,3-1-2,3-1-5,5</w:t>
            </w:r>
            <w:r w:rsidRPr="00DA796F">
              <w:rPr>
                <w:rFonts w:ascii="標楷體" w:eastAsia="標楷體" w:hAnsi="標楷體" w:hint="eastAsia"/>
                <w:color w:val="000000" w:themeColor="text1"/>
                <w:sz w:val="18"/>
                <w:szCs w:val="18"/>
              </w:rPr>
              <w:lastRenderedPageBreak/>
              <w:t>-1-2,5-1-3,5-1-5,6-1-1,6-1-2,6-1-3,6-1-4,6-1-9,6-1-12,6-1-13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spacing w:line="0" w:lineRule="atLeast"/>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三、擴分、約分和通分</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w:t>
            </w:r>
            <w:r w:rsidRPr="00DA796F">
              <w:rPr>
                <w:rFonts w:ascii="新細明體-ExtB" w:eastAsia="新細明體-ExtB" w:hAnsi="新細明體-ExtB" w:hint="eastAsia"/>
                <w:noProof/>
                <w:color w:val="000000" w:themeColor="text1"/>
                <w:sz w:val="18"/>
                <w:szCs w:val="18"/>
              </w:rPr>
              <w:t>13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二、燃燒和生鏽／二氧化碳</w:t>
            </w:r>
          </w:p>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color w:val="000000" w:themeColor="text1"/>
                <w:sz w:val="18"/>
                <w:szCs w:val="18"/>
              </w:rPr>
              <w:t>1-3-1-1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1-3-3-1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2-3-3-2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3-3-0-3</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6-3-3-2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7-3-0-2</w:t>
            </w:r>
            <w:r w:rsidRPr="00DA796F">
              <w:rPr>
                <w:rFonts w:ascii="標楷體" w:eastAsia="標楷體" w:hAnsi="標楷體" w:cs="Arial" w:hint="eastAsia"/>
                <w:color w:val="000000" w:themeColor="text1"/>
                <w:sz w:val="18"/>
                <w:szCs w:val="18"/>
              </w:rPr>
              <w:t>【環境教育】【生涯發展教育】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二、臺灣現代化的起步/1.清末的開港通商</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1-3-11,1-3-12,2-3-1,</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2-3-2,4-3-2,9-3-2</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【海洋教育】</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p w:rsidR="00637C27" w:rsidRPr="00DA796F" w:rsidRDefault="00637C27" w:rsidP="00637C27">
            <w:pPr>
              <w:adjustRightInd w:val="0"/>
              <w:snapToGrid w:val="0"/>
              <w:jc w:val="both"/>
              <w:rPr>
                <w:rFonts w:ascii="新細明體" w:hAnsi="新細明體"/>
                <w:color w:val="000000" w:themeColor="text1"/>
                <w:sz w:val="18"/>
                <w:szCs w:val="18"/>
              </w:rPr>
            </w:pPr>
            <w:r w:rsidRPr="00DA796F">
              <w:rPr>
                <w:rFonts w:ascii="標楷體" w:eastAsia="標楷體" w:hAnsi="標楷體" w:hint="eastAsia"/>
                <w:color w:val="000000" w:themeColor="text1"/>
                <w:sz w:val="18"/>
                <w:szCs w:val="18"/>
              </w:rPr>
              <w:t>【人權教育】</w:t>
            </w:r>
          </w:p>
        </w:tc>
        <w:tc>
          <w:tcPr>
            <w:tcW w:w="374"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一、管弦樂說故事</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熱鬧的市集</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三、有趣的字</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文字藝術師</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搖頭擺尾舞獅陣</w:t>
            </w:r>
          </w:p>
          <w:p w:rsidR="00637C27" w:rsidRPr="00DA796F" w:rsidRDefault="00637C27" w:rsidP="00637C27">
            <w:pPr>
              <w:autoSpaceDE w:val="0"/>
              <w:autoSpaceDN w:val="0"/>
              <w:adjustRightInd w:val="0"/>
              <w:snapToGrid w:val="0"/>
              <w:spacing w:line="240" w:lineRule="exact"/>
              <w:rPr>
                <w:rFonts w:ascii="標楷體" w:eastAsia="標楷體" w:hAnsi="標楷體"/>
                <w:color w:val="000000" w:themeColor="text1"/>
                <w:sz w:val="18"/>
                <w:szCs w:val="18"/>
              </w:rPr>
            </w:pPr>
            <w:r w:rsidRPr="00DA796F">
              <w:rPr>
                <w:rFonts w:ascii="標楷體" w:eastAsia="標楷體" w:hAnsi="標楷體"/>
                <w:color w:val="000000" w:themeColor="text1"/>
                <w:sz w:val="18"/>
                <w:szCs w:val="18"/>
              </w:rPr>
              <w:t>1-3-1</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1-3-2</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1-3-3</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2-3-10</w:t>
            </w:r>
            <w:r w:rsidRPr="00DA796F">
              <w:rPr>
                <w:rFonts w:ascii="標楷體" w:eastAsia="標楷體" w:hAnsi="標楷體" w:hint="eastAsia"/>
                <w:color w:val="000000" w:themeColor="text1"/>
                <w:sz w:val="18"/>
                <w:szCs w:val="18"/>
              </w:rPr>
              <w:t>,</w:t>
            </w:r>
            <w:r w:rsidRPr="00DA796F">
              <w:rPr>
                <w:rFonts w:ascii="標楷體" w:eastAsia="標楷體" w:hAnsi="標楷體"/>
                <w:color w:val="000000" w:themeColor="text1"/>
                <w:sz w:val="18"/>
                <w:szCs w:val="18"/>
              </w:rPr>
              <w:t>2-3-9</w:t>
            </w:r>
            <w:r w:rsidRPr="00DA796F">
              <w:rPr>
                <w:rFonts w:ascii="標楷體" w:eastAsia="標楷體" w:hAnsi="標楷體" w:hint="eastAsia"/>
                <w:color w:val="000000" w:themeColor="text1"/>
                <w:sz w:val="18"/>
                <w:szCs w:val="18"/>
              </w:rPr>
              <w:t>,3-3-11,3-3-12</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w:t>
            </w:r>
          </w:p>
        </w:tc>
        <w:tc>
          <w:tcPr>
            <w:tcW w:w="515"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與壓力共處／1.壓力在哪裡1-3-4【生涯發展教育】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二、寶貝我的家／1．溝通的藝術　　2．家庭危機6-2-2,6-2-4【生涯發展教育】【人權教育】</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t>六、魔法學園的組織</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w:t>
            </w:r>
            <w:r w:rsidRPr="00DA796F">
              <w:rPr>
                <w:rFonts w:ascii="標楷體" w:eastAsia="標楷體" w:hAnsi="標楷體" w:cs="新細明體" w:hint="eastAsia"/>
                <w:color w:val="000000" w:themeColor="text1"/>
                <w:kern w:val="0"/>
                <w:sz w:val="18"/>
                <w:szCs w:val="18"/>
                <w:lang w:val="zh-TW"/>
              </w:rPr>
              <w:t>完成提問學習單</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w:t>
            </w:r>
            <w:r w:rsidRPr="00DA796F">
              <w:rPr>
                <w:rFonts w:eastAsia="標楷體"/>
                <w:color w:val="000000" w:themeColor="text1"/>
                <w:sz w:val="18"/>
                <w:szCs w:val="18"/>
              </w:rPr>
              <w:t>王老先生</w:t>
            </w:r>
            <w:r w:rsidRPr="00DA796F">
              <w:rPr>
                <w:rFonts w:eastAsia="標楷體"/>
                <w:color w:val="000000" w:themeColor="text1"/>
                <w:sz w:val="18"/>
                <w:szCs w:val="18"/>
              </w:rPr>
              <w:t>p.2</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六、We’re in the Same Boat</w:t>
            </w:r>
          </w:p>
        </w:tc>
      </w:tr>
      <w:tr w:rsidR="00637C27" w:rsidRPr="00DA796F" w:rsidTr="00637C27">
        <w:trPr>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7</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3/22-3/28</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3/24~25第1次定期考查</w:t>
            </w:r>
          </w:p>
          <w:p w:rsidR="00637C27" w:rsidRPr="00DA796F" w:rsidRDefault="00637C27" w:rsidP="00637C27">
            <w:pPr>
              <w:adjustRightInd w:val="0"/>
              <w:snapToGrid w:val="0"/>
              <w:spacing w:line="240" w:lineRule="exact"/>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*國語、自然習作檢閱</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環境教育宣</w:t>
            </w:r>
            <w:r w:rsidRPr="00DA796F">
              <w:rPr>
                <w:rFonts w:ascii="標楷體" w:eastAsia="標楷體" w:hAnsi="標楷體" w:hint="eastAsia"/>
                <w:b/>
                <w:color w:val="000000" w:themeColor="text1"/>
                <w:sz w:val="18"/>
                <w:szCs w:val="18"/>
              </w:rPr>
              <w:lastRenderedPageBreak/>
              <w:t>導5</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lastRenderedPageBreak/>
              <w:t>第貳單元愛的協奏曲</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第六課凝</w:t>
            </w:r>
            <w:r w:rsidRPr="00DA796F">
              <w:rPr>
                <w:rFonts w:ascii="標楷體" w:eastAsia="標楷體" w:hAnsi="標楷體" w:cs="Times New Roman" w:hint="eastAsia"/>
                <w:snapToGrid w:val="0"/>
                <w:color w:val="000000" w:themeColor="text1"/>
                <w:kern w:val="0"/>
                <w:sz w:val="18"/>
                <w:szCs w:val="18"/>
              </w:rPr>
              <w:lastRenderedPageBreak/>
              <w:t>聚愛的每一哩路</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◎家政教育</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◎生涯發展教育</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color w:val="000000" w:themeColor="text1"/>
                <w:sz w:val="18"/>
                <w:szCs w:val="18"/>
              </w:rPr>
              <w:t>5-3-4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lastRenderedPageBreak/>
              <w:t>6-3-3-1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6-3-2-3</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Arial Unicode MS"/>
                <w:color w:val="000000" w:themeColor="text1"/>
                <w:sz w:val="18"/>
                <w:szCs w:val="18"/>
              </w:rPr>
              <w:t>6-3-4-2</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民間的傳統／單元活動一1-3-1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2-3-2</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w:t>
            </w:r>
            <w:r w:rsidRPr="00DA796F">
              <w:rPr>
                <w:rFonts w:ascii="標楷體" w:eastAsia="標楷體" w:hAnsi="標楷體" w:hint="eastAsia"/>
                <w:color w:val="000000" w:themeColor="text1"/>
                <w:sz w:val="18"/>
                <w:szCs w:val="18"/>
              </w:rPr>
              <w:lastRenderedPageBreak/>
              <w:t>6</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4-3-5【家政教育】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Unit 2</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We’re in the Same Boat</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1-1-2,1-1-3,2-1-2,2-1-3,3-1-2,5-1-2,5-1-3,5-1-6,7-1-3,7-1-4</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spacing w:line="0" w:lineRule="atLeast"/>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四、多邊形與扇形</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5-s-02</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【生涯發展教育】</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lastRenderedPageBreak/>
              <w:t>二、燃燒和生鏽／二氧化碳</w:t>
            </w:r>
            <w:r w:rsidRPr="00DA796F">
              <w:rPr>
                <w:rFonts w:ascii="標楷體" w:eastAsia="標楷體" w:hAnsi="標楷體" w:cs="Arial"/>
                <w:color w:val="000000" w:themeColor="text1"/>
                <w:sz w:val="18"/>
                <w:szCs w:val="18"/>
              </w:rPr>
              <w:t>1-3-3-1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2-3-3-2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3-3-0-3</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3-3-0-5</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5-3-</w:t>
            </w:r>
            <w:r w:rsidRPr="00DA796F">
              <w:rPr>
                <w:rFonts w:ascii="標楷體" w:eastAsia="標楷體" w:hAnsi="標楷體" w:cs="Arial"/>
                <w:color w:val="000000" w:themeColor="text1"/>
                <w:sz w:val="18"/>
                <w:szCs w:val="18"/>
              </w:rPr>
              <w:lastRenderedPageBreak/>
              <w:t>1-3</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6-3-3-2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7-3-0-1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7-3-0-2</w:t>
            </w:r>
            <w:r w:rsidRPr="00DA796F">
              <w:rPr>
                <w:rFonts w:ascii="標楷體" w:eastAsia="標楷體" w:hAnsi="標楷體" w:cs="Arial" w:hint="eastAsia"/>
                <w:color w:val="000000" w:themeColor="text1"/>
                <w:sz w:val="18"/>
                <w:szCs w:val="18"/>
              </w:rPr>
              <w:t>【環境教育】【生涯發展教育】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二、臺灣現代化的起步/2.清末的建設</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1-3-11,1-3-12,2-3-1,2-</w:t>
            </w:r>
            <w:r w:rsidRPr="00DA796F">
              <w:rPr>
                <w:rFonts w:ascii="標楷體" w:eastAsia="標楷體" w:hAnsi="標楷體" w:hint="eastAsia"/>
                <w:color w:val="000000" w:themeColor="text1"/>
                <w:sz w:val="18"/>
                <w:szCs w:val="18"/>
              </w:rPr>
              <w:lastRenderedPageBreak/>
              <w:t>3-2</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【海洋教育】</w:t>
            </w:r>
          </w:p>
          <w:p w:rsidR="00637C27" w:rsidRPr="00DA796F" w:rsidRDefault="00637C27" w:rsidP="00637C27">
            <w:pPr>
              <w:adjustRightInd w:val="0"/>
              <w:snapToGrid w:val="0"/>
              <w:jc w:val="both"/>
              <w:rPr>
                <w:rFonts w:ascii="新細明體" w:hAnsi="新細明體"/>
                <w:color w:val="000000" w:themeColor="text1"/>
                <w:sz w:val="18"/>
                <w:szCs w:val="18"/>
              </w:rPr>
            </w:pPr>
            <w:r w:rsidRPr="00DA796F">
              <w:rPr>
                <w:rFonts w:ascii="標楷體" w:eastAsia="標楷體" w:hAnsi="標楷體" w:hint="eastAsia"/>
                <w:color w:val="000000" w:themeColor="text1"/>
                <w:sz w:val="18"/>
                <w:szCs w:val="18"/>
              </w:rPr>
              <w:t>【人權教育】</w:t>
            </w:r>
          </w:p>
        </w:tc>
        <w:tc>
          <w:tcPr>
            <w:tcW w:w="374"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一、管弦樂說故事</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熱鬧的市集</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三、有趣的字</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文字藝術師</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搖頭擺尾舞獅陣</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1-3-2,2-3-10,1-3-1,1-3-3,3-3-11</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【人權教育】【環境教育】</w:t>
            </w:r>
          </w:p>
        </w:tc>
        <w:tc>
          <w:tcPr>
            <w:tcW w:w="515"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lastRenderedPageBreak/>
              <w:t>與壓力共處／2.正向的思考1-3-4</w:t>
            </w:r>
          </w:p>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【家庭教育】</w:t>
            </w:r>
          </w:p>
        </w:tc>
        <w:tc>
          <w:tcPr>
            <w:tcW w:w="409"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三、跑跳擲樂無窮／1．跑走好體能3-2-1,4-2-3,6-2-3【性別平等</w:t>
            </w:r>
            <w:r w:rsidRPr="00DA796F">
              <w:rPr>
                <w:rFonts w:ascii="標楷體" w:eastAsia="標楷體" w:hAnsi="標楷體" w:cs="新細明體" w:hint="eastAsia"/>
                <w:color w:val="000000" w:themeColor="text1"/>
                <w:sz w:val="18"/>
                <w:szCs w:val="18"/>
              </w:rPr>
              <w:lastRenderedPageBreak/>
              <w:t>教育】</w:t>
            </w:r>
          </w:p>
        </w:tc>
        <w:tc>
          <w:tcPr>
            <w:tcW w:w="316"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lastRenderedPageBreak/>
              <w:t>七、魔法風雲人物</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七、我的夢想</w:t>
            </w:r>
            <w:r w:rsidRPr="00DA796F">
              <w:rPr>
                <w:rFonts w:ascii="標楷體" w:eastAsia="標楷體" w:hAnsi="標楷體" w:cs="新細明體" w:hint="eastAsia"/>
                <w:color w:val="000000" w:themeColor="text1"/>
                <w:kern w:val="0"/>
                <w:sz w:val="18"/>
                <w:szCs w:val="18"/>
                <w:lang w:val="zh-TW"/>
              </w:rPr>
              <w:t>內容介紹，引導學生從性格卡與行動卡認</w:t>
            </w:r>
            <w:r w:rsidRPr="00DA796F">
              <w:rPr>
                <w:rFonts w:ascii="標楷體" w:eastAsia="標楷體" w:hAnsi="標楷體" w:cs="新細明體" w:hint="eastAsia"/>
                <w:color w:val="000000" w:themeColor="text1"/>
                <w:kern w:val="0"/>
                <w:sz w:val="18"/>
                <w:szCs w:val="18"/>
                <w:lang w:val="zh-TW"/>
              </w:rPr>
              <w:lastRenderedPageBreak/>
              <w:t>識課文</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七、</w:t>
            </w:r>
            <w:r w:rsidRPr="00DA796F">
              <w:rPr>
                <w:rFonts w:eastAsia="標楷體"/>
                <w:color w:val="000000" w:themeColor="text1"/>
                <w:sz w:val="18"/>
                <w:szCs w:val="18"/>
              </w:rPr>
              <w:t>王老先生</w:t>
            </w:r>
            <w:r w:rsidRPr="00DA796F">
              <w:rPr>
                <w:rFonts w:eastAsia="標楷體"/>
                <w:color w:val="000000" w:themeColor="text1"/>
                <w:sz w:val="18"/>
                <w:szCs w:val="18"/>
              </w:rPr>
              <w:t>p.2</w:t>
            </w:r>
          </w:p>
        </w:tc>
        <w:tc>
          <w:tcPr>
            <w:tcW w:w="277"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七、We’re in the Same Boat</w:t>
            </w:r>
          </w:p>
        </w:tc>
      </w:tr>
      <w:tr w:rsidR="00637C27" w:rsidRPr="00DA796F" w:rsidTr="00637C27">
        <w:trPr>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8</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3/29-4/4</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4/2~5兒童節暨民族掃墓節</w:t>
            </w:r>
          </w:p>
          <w:p w:rsidR="00637C27" w:rsidRPr="00DA796F" w:rsidRDefault="00637C27" w:rsidP="00637C27">
            <w:pPr>
              <w:spacing w:line="240" w:lineRule="exact"/>
              <w:ind w:left="90" w:hangingChars="50" w:hanging="90"/>
              <w:rPr>
                <w:rFonts w:ascii="標楷體" w:eastAsia="標楷體" w:hAnsi="標楷體"/>
                <w:b/>
                <w:color w:val="000000" w:themeColor="text1"/>
                <w:sz w:val="18"/>
                <w:szCs w:val="18"/>
              </w:rPr>
            </w:pPr>
            <w:r w:rsidRPr="00DA796F">
              <w:rPr>
                <w:rFonts w:ascii="標楷體" w:eastAsia="標楷體" w:hAnsi="標楷體" w:hint="eastAsia"/>
                <w:color w:val="000000" w:themeColor="text1"/>
                <w:sz w:val="18"/>
                <w:szCs w:val="18"/>
                <w:highlight w:val="cyan"/>
              </w:rPr>
              <w:t>*</w:t>
            </w:r>
            <w:r w:rsidRPr="00DA796F">
              <w:rPr>
                <w:rFonts w:ascii="標楷體" w:eastAsia="標楷體" w:hAnsi="標楷體" w:hint="eastAsia"/>
                <w:b/>
                <w:color w:val="000000" w:themeColor="text1"/>
                <w:sz w:val="18"/>
                <w:szCs w:val="18"/>
                <w:highlight w:val="cyan"/>
              </w:rPr>
              <w:t>防火防災防震宣導演練</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性別平等教育宣導</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第貳單元愛的協奏曲</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第七課一針一線縫進母愛</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◎家政教育</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◎生涯發展教育</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lastRenderedPageBreak/>
              <w:t>4-3-2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6-3-2-3</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Arial Unicode MS" w:hint="eastAsia"/>
                <w:color w:val="000000" w:themeColor="text1"/>
                <w:sz w:val="18"/>
                <w:szCs w:val="18"/>
              </w:rPr>
              <w:t>6-3-4-1</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毋通予人煩惱／三、安全囥第一1-3-2,1-3-5,1-3-6,2-3-1,2-3-6,2-3-9,3-3-1,4-3-1,5-3-1【資訊教育】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Review 1</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1-1-3,1-1-4,1-1-5,1-1-6,1-1-7,1-1-8,1-1-9,*1-1-10,2-1-3,2-1-4,2-1-5,2-1-8,2-1-9,2-1-10,3-1-2,3-1-5,3-1-6,4-1-3,4-1-4,4-1-7,5-1-2,5-1-3,5-1-5,5-1</w:t>
            </w:r>
            <w:r w:rsidRPr="00DA796F">
              <w:rPr>
                <w:rFonts w:ascii="標楷體" w:eastAsia="標楷體" w:hAnsi="標楷體" w:hint="eastAsia"/>
                <w:color w:val="000000" w:themeColor="text1"/>
                <w:sz w:val="18"/>
                <w:szCs w:val="18"/>
              </w:rPr>
              <w:lastRenderedPageBreak/>
              <w:t>-6,6-1-1,6-1-2,6-1-3,6-1-4,6-1-9,6-1-12,6-1-13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四、多邊形與扇形</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5-s-0</w:t>
            </w:r>
            <w:r w:rsidRPr="00DA796F">
              <w:rPr>
                <w:rFonts w:ascii="新細明體-ExtB" w:eastAsia="新細明體-ExtB" w:hAnsi="新細明體-ExtB" w:hint="eastAsia"/>
                <w:noProof/>
                <w:color w:val="000000" w:themeColor="text1"/>
                <w:sz w:val="18"/>
                <w:szCs w:val="18"/>
              </w:rPr>
              <w:t>1,</w:t>
            </w:r>
            <w:r w:rsidRPr="00DA796F">
              <w:rPr>
                <w:rFonts w:ascii="新細明體-ExtB" w:eastAsia="新細明體-ExtB" w:hAnsi="新細明體-ExtB"/>
                <w:noProof/>
                <w:color w:val="000000" w:themeColor="text1"/>
                <w:sz w:val="18"/>
                <w:szCs w:val="18"/>
              </w:rPr>
              <w:t>5-s-0</w:t>
            </w:r>
            <w:r w:rsidRPr="00DA796F">
              <w:rPr>
                <w:rFonts w:ascii="新細明體-ExtB" w:eastAsia="新細明體-ExtB" w:hAnsi="新細明體-ExtB" w:hint="eastAsia"/>
                <w:noProof/>
                <w:color w:val="000000" w:themeColor="text1"/>
                <w:sz w:val="18"/>
                <w:szCs w:val="18"/>
              </w:rPr>
              <w:t>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二、燃燒和生鏽／鐵生鏽</w:t>
            </w:r>
          </w:p>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color w:val="000000" w:themeColor="text1"/>
                <w:sz w:val="18"/>
                <w:szCs w:val="18"/>
              </w:rPr>
              <w:t>1-3-4-1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2-3-1-1</w:t>
            </w:r>
            <w:r w:rsidRPr="00DA796F">
              <w:rPr>
                <w:rFonts w:ascii="標楷體" w:eastAsia="標楷體" w:hAnsi="標楷體" w:cs="Arial" w:hint="eastAsia"/>
                <w:color w:val="000000" w:themeColor="text1"/>
                <w:sz w:val="18"/>
                <w:szCs w:val="18"/>
              </w:rPr>
              <w:t>,2</w:t>
            </w:r>
            <w:r w:rsidRPr="00DA796F">
              <w:rPr>
                <w:rFonts w:ascii="標楷體" w:eastAsia="標楷體" w:hAnsi="標楷體" w:cs="Arial"/>
                <w:color w:val="000000" w:themeColor="text1"/>
                <w:sz w:val="18"/>
                <w:szCs w:val="18"/>
              </w:rPr>
              <w:t>-3-1-3</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5-3-1-1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6-3-3-2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7-3-0-2</w:t>
            </w:r>
            <w:r w:rsidRPr="00DA796F">
              <w:rPr>
                <w:rFonts w:ascii="標楷體" w:eastAsia="標楷體" w:hAnsi="標楷體" w:cs="Arial" w:hint="eastAsia"/>
                <w:color w:val="000000" w:themeColor="text1"/>
                <w:sz w:val="18"/>
                <w:szCs w:val="18"/>
              </w:rPr>
              <w:t>【環境教育】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二、臺灣現代化的起步/2.清末的建設</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1-3-11,1-3-12,2-3-1,2-3-2</w:t>
            </w:r>
          </w:p>
          <w:p w:rsidR="00637C27" w:rsidRPr="00DA796F" w:rsidRDefault="00637C27" w:rsidP="00637C27">
            <w:pPr>
              <w:adjustRightInd w:val="0"/>
              <w:snapToGrid w:val="0"/>
              <w:jc w:val="both"/>
              <w:rPr>
                <w:rFonts w:ascii="新細明體" w:hAnsi="新細明體"/>
                <w:color w:val="000000" w:themeColor="text1"/>
                <w:sz w:val="18"/>
                <w:szCs w:val="18"/>
              </w:rPr>
            </w:pPr>
            <w:r w:rsidRPr="00DA796F">
              <w:rPr>
                <w:rFonts w:ascii="標楷體" w:eastAsia="標楷體" w:hAnsi="標楷體" w:hint="eastAsia"/>
                <w:color w:val="000000" w:themeColor="text1"/>
                <w:sz w:val="18"/>
                <w:szCs w:val="18"/>
              </w:rPr>
              <w:t>【資訊倫理或素養】</w:t>
            </w:r>
          </w:p>
        </w:tc>
        <w:tc>
          <w:tcPr>
            <w:tcW w:w="374" w:type="pct"/>
            <w:gridSpan w:val="2"/>
          </w:tcPr>
          <w:p w:rsidR="00637C27" w:rsidRPr="00DA796F" w:rsidRDefault="00637C27" w:rsidP="00637C27">
            <w:pPr>
              <w:pStyle w:val="afe"/>
              <w:adjustRightInd w:val="0"/>
              <w:snapToGrid w:val="0"/>
              <w:spacing w:line="0" w:lineRule="atLeast"/>
              <w:ind w:leftChars="0" w:left="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一、管弦樂說故事</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笛聲飛揚</w:t>
            </w:r>
          </w:p>
          <w:p w:rsidR="00637C27" w:rsidRPr="00DA796F" w:rsidRDefault="00637C27" w:rsidP="00637C27">
            <w:pPr>
              <w:pStyle w:val="afe"/>
              <w:adjustRightInd w:val="0"/>
              <w:snapToGrid w:val="0"/>
              <w:spacing w:line="0" w:lineRule="atLeast"/>
              <w:ind w:leftChars="0" w:left="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三、有趣的字</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文字藝術師</w:t>
            </w:r>
          </w:p>
          <w:p w:rsidR="00637C27" w:rsidRPr="00DA796F" w:rsidRDefault="00637C27" w:rsidP="00637C27">
            <w:pPr>
              <w:pStyle w:val="afe"/>
              <w:adjustRightInd w:val="0"/>
              <w:snapToGrid w:val="0"/>
              <w:spacing w:line="0" w:lineRule="atLeast"/>
              <w:ind w:leftChars="0" w:left="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搖頭擺尾舞獅陣</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1-3-2,2-3-10,1-3-1,1-3-3,3-3-11</w:t>
            </w:r>
          </w:p>
          <w:p w:rsidR="00637C27" w:rsidRPr="00DA796F" w:rsidRDefault="00637C27" w:rsidP="00637C27">
            <w:pPr>
              <w:pStyle w:val="afe"/>
              <w:adjustRightInd w:val="0"/>
              <w:snapToGrid w:val="0"/>
              <w:spacing w:line="0" w:lineRule="atLeast"/>
              <w:ind w:leftChars="0" w:left="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【人權教育】【環境教育】</w:t>
            </w:r>
          </w:p>
        </w:tc>
        <w:tc>
          <w:tcPr>
            <w:tcW w:w="515"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與壓力共處／2.正向的思考1-3-4【家政教育】【生涯發展教育】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三、跑跳擲樂無窮／2．跳遠小飛俠3-2-1,3-2-2,3-2-4【性別平等教育】</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t>八、魔法風雲人物</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八、我的夢想</w:t>
            </w:r>
            <w:r w:rsidRPr="00DA796F">
              <w:rPr>
                <w:rFonts w:ascii="標楷體" w:eastAsia="標楷體" w:hAnsi="標楷體" w:cs="新細明體" w:hint="eastAsia"/>
                <w:color w:val="000000" w:themeColor="text1"/>
                <w:kern w:val="0"/>
                <w:sz w:val="18"/>
                <w:szCs w:val="18"/>
                <w:lang w:val="zh-TW"/>
              </w:rPr>
              <w:t>內容介紹，引導學生從性格卡與行動卡認識作者。</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八、</w:t>
            </w:r>
            <w:r w:rsidRPr="00DA796F">
              <w:rPr>
                <w:rFonts w:eastAsia="標楷體"/>
                <w:color w:val="000000" w:themeColor="text1"/>
                <w:sz w:val="18"/>
                <w:szCs w:val="18"/>
              </w:rPr>
              <w:t>王老先生</w:t>
            </w:r>
            <w:r w:rsidRPr="00DA796F">
              <w:rPr>
                <w:rFonts w:eastAsia="標楷體"/>
                <w:color w:val="000000" w:themeColor="text1"/>
                <w:sz w:val="18"/>
                <w:szCs w:val="18"/>
              </w:rPr>
              <w:t>p.2</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八、Review 1</w:t>
            </w:r>
          </w:p>
        </w:tc>
      </w:tr>
      <w:tr w:rsidR="00637C27" w:rsidRPr="00DA796F" w:rsidTr="00637C27">
        <w:trPr>
          <w:trHeight w:val="364"/>
        </w:trPr>
        <w:tc>
          <w:tcPr>
            <w:tcW w:w="554" w:type="pct"/>
            <w:gridSpan w:val="3"/>
            <w:vAlign w:val="center"/>
          </w:tcPr>
          <w:p w:rsidR="00637C27" w:rsidRPr="00DA796F" w:rsidRDefault="00637C27" w:rsidP="00637C27">
            <w:pPr>
              <w:snapToGrid w:val="0"/>
              <w:ind w:left="90" w:hangingChars="50" w:hanging="90"/>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第一次段考</w:t>
            </w:r>
            <w:r w:rsidRPr="00DA796F">
              <w:rPr>
                <w:rFonts w:ascii="標楷體" w:eastAsia="標楷體" w:hAnsi="標楷體"/>
                <w:color w:val="000000" w:themeColor="text1"/>
                <w:sz w:val="18"/>
                <w:szCs w:val="18"/>
              </w:rPr>
              <w:t>評量方式</w:t>
            </w:r>
          </w:p>
        </w:tc>
        <w:tc>
          <w:tcPr>
            <w:tcW w:w="264"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64"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68"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78"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79"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71"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74" w:type="pct"/>
            <w:gridSpan w:val="2"/>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515" w:type="pct"/>
            <w:gridSpan w:val="2"/>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409" w:type="pct"/>
            <w:tcBorders>
              <w:bottom w:val="single" w:sz="4" w:space="0" w:color="auto"/>
            </w:tcBorders>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277" w:type="pct"/>
            <w:tcBorders>
              <w:bottom w:val="single" w:sz="4" w:space="0" w:color="auto"/>
            </w:tcBorders>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r>
      <w:tr w:rsidR="00637C27" w:rsidRPr="00DA796F" w:rsidTr="00637C27">
        <w:trPr>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9</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4/5-4/</w:t>
            </w:r>
            <w:r w:rsidRPr="00DA796F">
              <w:rPr>
                <w:rFonts w:ascii="標楷體" w:eastAsia="標楷體" w:hAnsi="標楷體" w:hint="eastAsia"/>
                <w:color w:val="000000" w:themeColor="text1"/>
                <w:sz w:val="18"/>
                <w:szCs w:val="18"/>
              </w:rPr>
              <w:lastRenderedPageBreak/>
              <w:t>11</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lastRenderedPageBreak/>
              <w:t>*</w:t>
            </w:r>
            <w:r w:rsidRPr="00DA796F">
              <w:rPr>
                <w:rFonts w:ascii="標楷體" w:eastAsia="標楷體" w:hAnsi="標楷體" w:hint="eastAsia"/>
                <w:b/>
                <w:color w:val="000000" w:themeColor="text1"/>
                <w:sz w:val="18"/>
                <w:szCs w:val="18"/>
              </w:rPr>
              <w:t>性侵害防治宣導</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語文天地二</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lastRenderedPageBreak/>
              <w:t>5-3-4-1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6-3-1-1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4-3-5()</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4-3-5-2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5-3-3-2</w:t>
            </w:r>
          </w:p>
          <w:p w:rsidR="00637C27" w:rsidRPr="00DA796F" w:rsidRDefault="00637C27" w:rsidP="00637C27">
            <w:pPr>
              <w:spacing w:line="320" w:lineRule="exac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6-3-4-1</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hint="eastAsia"/>
                <w:color w:val="000000" w:themeColor="text1"/>
                <w:sz w:val="18"/>
                <w:szCs w:val="18"/>
              </w:rPr>
              <w:t>【書法教育】</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毋通予人煩惱／三、安全</w:t>
            </w:r>
            <w:r w:rsidRPr="00DA796F">
              <w:rPr>
                <w:rFonts w:ascii="標楷體" w:eastAsia="標楷體" w:hAnsi="標楷體" w:hint="eastAsia"/>
                <w:color w:val="000000" w:themeColor="text1"/>
                <w:sz w:val="18"/>
                <w:szCs w:val="18"/>
              </w:rPr>
              <w:lastRenderedPageBreak/>
              <w:t>囥第一1-3-2</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1-3-5</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1-3-6</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2-3-6</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2-3-9</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4-3-1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5-3-1</w:t>
            </w:r>
            <w:r w:rsidRPr="00DA796F">
              <w:rPr>
                <w:rFonts w:ascii="標楷體" w:eastAsia="標楷體" w:hAnsi="標楷體" w:cs="Arial" w:hint="eastAsia"/>
                <w:color w:val="000000" w:themeColor="text1"/>
                <w:sz w:val="18"/>
                <w:szCs w:val="18"/>
              </w:rPr>
              <w:t>【資訊教育】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Review 1</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w:t>
            </w:r>
            <w:r w:rsidRPr="00DA796F">
              <w:rPr>
                <w:rFonts w:ascii="標楷體" w:eastAsia="標楷體" w:hAnsi="標楷體" w:hint="eastAsia"/>
                <w:color w:val="000000" w:themeColor="text1"/>
                <w:sz w:val="18"/>
                <w:szCs w:val="18"/>
              </w:rPr>
              <w:lastRenderedPageBreak/>
              <w:t>5,1-1-6,1-1-7,1-1-8,1-1-9,*1-1-10,2-1-3,2-1-4,2-1-5,2-1-8,2-1-9,2-1-10,3-1-2,3-1-5,3-1-6,4-1-3,4-1-4,4-1-7,5-1-2,5-1-3,5-1-5,5-1-6,6-1-1,6-1-2,6-1-3,6-1-4,6-1-9,6-1-12,6-1-13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w:t>
            </w:r>
            <w:r w:rsidRPr="00DA796F">
              <w:rPr>
                <w:rFonts w:ascii="標楷體" w:eastAsia="標楷體" w:hAnsi="標楷體" w:hint="eastAsia"/>
                <w:color w:val="000000" w:themeColor="text1"/>
                <w:sz w:val="18"/>
                <w:szCs w:val="18"/>
              </w:rPr>
              <w:lastRenderedPageBreak/>
              <w:t>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五、異分母分數的加減</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5-n-07</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【全民國防教育】</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lastRenderedPageBreak/>
              <w:t>二、燃燒和生鏽／鐵生鏽</w:t>
            </w:r>
            <w:r w:rsidRPr="00DA796F">
              <w:rPr>
                <w:rFonts w:ascii="標楷體" w:eastAsia="標楷體" w:hAnsi="標楷體" w:cs="Arial"/>
                <w:color w:val="000000" w:themeColor="text1"/>
                <w:sz w:val="18"/>
                <w:szCs w:val="18"/>
              </w:rPr>
              <w:t>1-3-4-1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w:t>
            </w:r>
            <w:r w:rsidRPr="00DA796F">
              <w:rPr>
                <w:rFonts w:ascii="標楷體" w:eastAsia="標楷體" w:hAnsi="標楷體" w:cs="Arial"/>
                <w:color w:val="000000" w:themeColor="text1"/>
                <w:sz w:val="18"/>
                <w:szCs w:val="18"/>
              </w:rPr>
              <w:lastRenderedPageBreak/>
              <w:t>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5-3-1-3</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5-3-1-1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6-3-3-2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7-3-0-2</w:t>
            </w:r>
            <w:r w:rsidRPr="00DA796F">
              <w:rPr>
                <w:rFonts w:ascii="標楷體" w:eastAsia="標楷體" w:hAnsi="標楷體" w:cs="Arial" w:hint="eastAsia"/>
                <w:color w:val="000000" w:themeColor="text1"/>
                <w:sz w:val="18"/>
                <w:szCs w:val="18"/>
              </w:rPr>
              <w:t>【環境教育】【資訊教育】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三、生產與消費/1.生產活動</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3-3-3,7-3-1</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【資訊倫理或素養】</w:t>
            </w:r>
          </w:p>
          <w:p w:rsidR="00637C27" w:rsidRPr="00DA796F" w:rsidRDefault="00637C27" w:rsidP="00637C27">
            <w:pPr>
              <w:spacing w:line="0" w:lineRule="atLeast"/>
              <w:ind w:left="57" w:right="57"/>
              <w:jc w:val="both"/>
              <w:rPr>
                <w:rFonts w:ascii="新細明體" w:hAnsi="新細明體"/>
                <w:color w:val="000000" w:themeColor="text1"/>
                <w:sz w:val="18"/>
                <w:szCs w:val="18"/>
              </w:rPr>
            </w:pPr>
          </w:p>
        </w:tc>
        <w:tc>
          <w:tcPr>
            <w:tcW w:w="374"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二、我的家鄉我的歌</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寶島風情</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四、奇幻空間</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有趣的空間</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搖頭擺尾舞獅陣</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1-3-2,2-3-10,1-3-1,1-3-3,3-3-11</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【人權教育】【環境教育】</w:t>
            </w:r>
          </w:p>
        </w:tc>
        <w:tc>
          <w:tcPr>
            <w:tcW w:w="515"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lastRenderedPageBreak/>
              <w:t>戶外活動樂趣多／1.活動萬花筒4-3-2【資訊教育】</w:t>
            </w:r>
          </w:p>
        </w:tc>
        <w:tc>
          <w:tcPr>
            <w:tcW w:w="409"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三、跑跳擲樂無窮／2．跳遠小飛俠</w:t>
            </w:r>
            <w:r w:rsidRPr="00DA796F">
              <w:rPr>
                <w:rFonts w:ascii="標楷體" w:eastAsia="標楷體" w:hAnsi="標楷體" w:cs="新細明體" w:hint="eastAsia"/>
                <w:color w:val="000000" w:themeColor="text1"/>
                <w:sz w:val="18"/>
                <w:szCs w:val="18"/>
              </w:rPr>
              <w:lastRenderedPageBreak/>
              <w:t>3-2-1,3-2-2,3-2-4【性別平等教育】</w:t>
            </w:r>
          </w:p>
        </w:tc>
        <w:tc>
          <w:tcPr>
            <w:tcW w:w="316"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lastRenderedPageBreak/>
              <w:t>九、魔法風雲人物</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九、</w:t>
            </w:r>
            <w:r w:rsidRPr="00DA796F">
              <w:rPr>
                <w:rFonts w:ascii="標楷體" w:eastAsia="標楷體" w:hAnsi="標楷體" w:cs="新細明體" w:hint="eastAsia"/>
                <w:color w:val="000000" w:themeColor="text1"/>
                <w:kern w:val="0"/>
                <w:sz w:val="18"/>
                <w:szCs w:val="18"/>
                <w:lang w:val="zh-TW"/>
              </w:rPr>
              <w:t>學生發想自已的夢想</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九、</w:t>
            </w:r>
            <w:r w:rsidRPr="00DA796F">
              <w:rPr>
                <w:rFonts w:eastAsia="標楷體"/>
                <w:color w:val="000000" w:themeColor="text1"/>
                <w:sz w:val="18"/>
                <w:szCs w:val="18"/>
              </w:rPr>
              <w:t>王老先生</w:t>
            </w:r>
            <w:r w:rsidRPr="00DA796F">
              <w:rPr>
                <w:rFonts w:eastAsia="標楷體"/>
                <w:color w:val="000000" w:themeColor="text1"/>
                <w:sz w:val="18"/>
                <w:szCs w:val="18"/>
              </w:rPr>
              <w:t>p.2</w:t>
            </w:r>
          </w:p>
        </w:tc>
        <w:tc>
          <w:tcPr>
            <w:tcW w:w="277"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九、Review 1</w:t>
            </w:r>
          </w:p>
        </w:tc>
      </w:tr>
      <w:tr w:rsidR="00637C27" w:rsidRPr="00DA796F" w:rsidTr="00637C27">
        <w:trPr>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10</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4/12-4/18</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性交易防制教育宣導</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〈閱讀列車〉給孩子的一封信</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5-3-7</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5-3-7-1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lastRenderedPageBreak/>
              <w:t>5-3-8</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5-3-10</w:t>
            </w:r>
          </w:p>
          <w:p w:rsidR="00637C27" w:rsidRPr="00DA796F" w:rsidRDefault="00637C27" w:rsidP="00637C27">
            <w:pPr>
              <w:spacing w:line="320" w:lineRule="exac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5-3-10-1</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hint="eastAsia"/>
                <w:color w:val="000000" w:themeColor="text1"/>
                <w:sz w:val="18"/>
                <w:szCs w:val="18"/>
              </w:rPr>
              <w:t>【書法教育】</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毋通予人煩惱／三、安全囥第一1-3-2</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1-3-5</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1-3-6</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2-3-6</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2-3-9</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4-3-1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5-3-1</w:t>
            </w:r>
            <w:r w:rsidRPr="00DA796F">
              <w:rPr>
                <w:rFonts w:ascii="標楷體" w:eastAsia="標楷體" w:hAnsi="標楷體" w:cs="Arial" w:hint="eastAsia"/>
                <w:color w:val="000000" w:themeColor="text1"/>
                <w:sz w:val="18"/>
                <w:szCs w:val="18"/>
              </w:rPr>
              <w:t>【資訊教育】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Review 1</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1-1-3,1-1-4,1-1-7,1-1-9,2-1-3,2-1-4,2-1-8,2-1-9,2-1-12,3-1-2,3-1-5,3-1-7,5-1-2,5-1-3,5-1-5,6-1-1,6-1-2,6-1-3,6-1-4,6-1-9,6-1-12,6-1-13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spacing w:line="0" w:lineRule="atLeast"/>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五、異分母分數的加減</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5-n-07</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【全民國防教育】</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三、動物世界面面觀／動物如何求生存</w:t>
            </w:r>
          </w:p>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color w:val="000000" w:themeColor="text1"/>
                <w:sz w:val="18"/>
                <w:szCs w:val="18"/>
              </w:rPr>
              <w:t>1-3-1-2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1-3-5-4</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2-3-2-2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3-3-0-1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6-3-3-2</w:t>
            </w:r>
            <w:r w:rsidRPr="00DA796F">
              <w:rPr>
                <w:rFonts w:ascii="標楷體" w:eastAsia="標楷體" w:hAnsi="標楷體" w:cs="Arial" w:hint="eastAsia"/>
                <w:color w:val="000000" w:themeColor="text1"/>
                <w:sz w:val="18"/>
                <w:szCs w:val="18"/>
              </w:rPr>
              <w:t>【資訊教育】【環境教育】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三、生產與消費/2.消費行為</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7-3-2</w:t>
            </w:r>
          </w:p>
          <w:p w:rsidR="00637C27" w:rsidRPr="00DA796F" w:rsidRDefault="00637C27" w:rsidP="00637C27">
            <w:pPr>
              <w:adjustRightInd w:val="0"/>
              <w:snapToGrid w:val="0"/>
              <w:jc w:val="both"/>
              <w:rPr>
                <w:rFonts w:ascii="新細明體" w:hAnsi="新細明體"/>
                <w:color w:val="000000" w:themeColor="text1"/>
                <w:sz w:val="18"/>
                <w:szCs w:val="18"/>
              </w:rPr>
            </w:pPr>
            <w:r w:rsidRPr="00DA796F">
              <w:rPr>
                <w:rFonts w:ascii="標楷體" w:eastAsia="標楷體" w:hAnsi="標楷體" w:hint="eastAsia"/>
                <w:color w:val="000000" w:themeColor="text1"/>
                <w:sz w:val="18"/>
                <w:szCs w:val="18"/>
              </w:rPr>
              <w:t>【家政教育】</w:t>
            </w:r>
          </w:p>
        </w:tc>
        <w:tc>
          <w:tcPr>
            <w:tcW w:w="374"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二、我的家鄉我的歌</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寶島風情</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四、奇幻空間</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有趣的空間</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搖頭擺尾舞獅陣</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1-3-2,2-3-10,1-3-1,1-3-3,3-3-11</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【人權教育】【環境教育】</w:t>
            </w:r>
          </w:p>
        </w:tc>
        <w:tc>
          <w:tcPr>
            <w:tcW w:w="515"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戶外活動樂趣多／2.旅遊活動計畫4-3-2【資訊教育】【海洋教育】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三、跑跳擲樂無窮／3．壘球投擲王3-2-1,3-2-2,3-2-3</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t>十、魔法課程快易通</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十、介紹芬蘭</w:t>
            </w:r>
            <w:r w:rsidRPr="00DA796F">
              <w:rPr>
                <w:rFonts w:ascii="標楷體" w:eastAsia="標楷體" w:hAnsi="標楷體"/>
                <w:color w:val="000000" w:themeColor="text1"/>
                <w:sz w:val="18"/>
                <w:szCs w:val="18"/>
              </w:rPr>
              <w:t>-</w:t>
            </w:r>
            <w:r w:rsidRPr="00DA796F">
              <w:rPr>
                <w:rFonts w:ascii="標楷體" w:eastAsia="標楷體" w:hAnsi="標楷體" w:hint="eastAsia"/>
                <w:color w:val="000000" w:themeColor="text1"/>
                <w:sz w:val="18"/>
                <w:szCs w:val="18"/>
              </w:rPr>
              <w:t>聖誕老公公的故鄉</w:t>
            </w:r>
            <w:r w:rsidRPr="00DA796F">
              <w:rPr>
                <w:rFonts w:ascii="標楷體" w:eastAsia="標楷體" w:hAnsi="標楷體" w:cs="新細明體" w:hint="eastAsia"/>
                <w:color w:val="000000" w:themeColor="text1"/>
                <w:kern w:val="0"/>
                <w:sz w:val="18"/>
                <w:szCs w:val="18"/>
                <w:lang w:val="zh-TW"/>
              </w:rPr>
              <w:t>。</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w:t>
            </w:r>
            <w:r w:rsidRPr="00DA796F">
              <w:rPr>
                <w:rFonts w:eastAsia="標楷體"/>
                <w:color w:val="000000" w:themeColor="text1"/>
                <w:sz w:val="18"/>
                <w:szCs w:val="18"/>
              </w:rPr>
              <w:t>王老先生</w:t>
            </w:r>
            <w:r w:rsidRPr="00DA796F">
              <w:rPr>
                <w:rFonts w:eastAsia="標楷體"/>
                <w:color w:val="000000" w:themeColor="text1"/>
                <w:sz w:val="18"/>
                <w:szCs w:val="18"/>
              </w:rPr>
              <w:t>p.2</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十、Face the Music</w:t>
            </w:r>
          </w:p>
        </w:tc>
      </w:tr>
      <w:tr w:rsidR="00637C27" w:rsidRPr="00DA796F" w:rsidTr="00637C27">
        <w:trPr>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4/19-4/25</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環境及能源教育宣導</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第參單元用心看世界</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第八課天涯若比鄰</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◎環境教育</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◎家政教育</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◎資訊教育</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lastRenderedPageBreak/>
              <w:t>1-3-3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6-3-2-3</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Arial Unicode MS" w:hint="eastAsia"/>
                <w:color w:val="000000" w:themeColor="text1"/>
                <w:sz w:val="18"/>
                <w:szCs w:val="18"/>
              </w:rPr>
              <w:t>6-3-4-1</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毋通予人煩惱／單元活動二1-3-2</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2-3-1</w:t>
            </w:r>
            <w:r w:rsidRPr="00DA796F">
              <w:rPr>
                <w:rFonts w:ascii="標楷體" w:eastAsia="標楷體" w:hAnsi="標楷體" w:cs="Times New Roman" w:hint="eastAsia"/>
                <w:color w:val="000000" w:themeColor="text1"/>
                <w:sz w:val="18"/>
                <w:szCs w:val="18"/>
              </w:rPr>
              <w:t>,</w:t>
            </w:r>
            <w:r w:rsidRPr="00DA796F">
              <w:rPr>
                <w:rFonts w:ascii="標楷體" w:eastAsia="標楷體" w:hAnsi="標楷體" w:hint="eastAsia"/>
                <w:color w:val="000000" w:themeColor="text1"/>
                <w:sz w:val="18"/>
                <w:szCs w:val="18"/>
              </w:rPr>
              <w:t>2-3-6</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Unit 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Face the Music</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1-1-3,1-1-4,1-1-7,1-1-8,1-1-9,*1-1-10,2-1-3,2-1-4,2-1-5,2-1-8,2-1-9,2-1-10,3-1-2,3-1-5,5-1-2,5-1-3,5-1-5</w:t>
            </w:r>
            <w:r w:rsidRPr="00DA796F">
              <w:rPr>
                <w:rFonts w:ascii="標楷體" w:eastAsia="標楷體" w:hAnsi="標楷體" w:hint="eastAsia"/>
                <w:color w:val="000000" w:themeColor="text1"/>
                <w:sz w:val="18"/>
                <w:szCs w:val="18"/>
              </w:rPr>
              <w:lastRenderedPageBreak/>
              <w:t>,6-1-1,6-1-2,6-1-3,6-1-4,6-1-9,6-1-12,6-1-13</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六、乘法和除法</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5-n-0</w:t>
            </w:r>
            <w:r w:rsidRPr="00DA796F">
              <w:rPr>
                <w:rFonts w:ascii="新細明體-ExtB" w:eastAsia="新細明體-ExtB" w:hAnsi="新細明體-ExtB" w:hint="eastAsia"/>
                <w:noProof/>
                <w:color w:val="000000" w:themeColor="text1"/>
                <w:sz w:val="18"/>
                <w:szCs w:val="18"/>
              </w:rPr>
              <w:t>1</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【全民國防教育】</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三、動物世界面面觀／動物如何求生存</w:t>
            </w:r>
          </w:p>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color w:val="000000" w:themeColor="text1"/>
                <w:sz w:val="18"/>
                <w:szCs w:val="18"/>
              </w:rPr>
              <w:t>1-3-1-2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1-3-3-3</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2-3-2-2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3-3-0-1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6-3-3-2</w:t>
            </w:r>
            <w:r w:rsidRPr="00DA796F">
              <w:rPr>
                <w:rFonts w:ascii="標楷體" w:eastAsia="標楷體" w:hAnsi="標楷體" w:cs="Arial" w:hint="eastAsia"/>
                <w:color w:val="000000" w:themeColor="text1"/>
                <w:sz w:val="18"/>
                <w:szCs w:val="18"/>
              </w:rPr>
              <w:t>【資訊教育】【環境教育】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三、生產與消費/2.消費行為</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7-3-2</w:t>
            </w:r>
          </w:p>
          <w:p w:rsidR="00637C27" w:rsidRPr="00DA796F" w:rsidRDefault="00637C27" w:rsidP="00637C27">
            <w:pPr>
              <w:adjustRightInd w:val="0"/>
              <w:snapToGrid w:val="0"/>
              <w:jc w:val="both"/>
              <w:rPr>
                <w:rFonts w:ascii="新細明體" w:hAnsi="新細明體"/>
                <w:color w:val="000000" w:themeColor="text1"/>
                <w:sz w:val="18"/>
                <w:szCs w:val="18"/>
              </w:rPr>
            </w:pPr>
            <w:r w:rsidRPr="00DA796F">
              <w:rPr>
                <w:rFonts w:ascii="標楷體" w:eastAsia="標楷體" w:hAnsi="標楷體" w:hint="eastAsia"/>
                <w:color w:val="000000" w:themeColor="text1"/>
                <w:sz w:val="18"/>
                <w:szCs w:val="18"/>
              </w:rPr>
              <w:t>【家政教育】</w:t>
            </w:r>
          </w:p>
        </w:tc>
        <w:tc>
          <w:tcPr>
            <w:tcW w:w="374"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二、我的家鄉我的歌</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 xml:space="preserve">寶島風情 </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四、奇幻空間</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換個角度看空間</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搖頭擺尾舞獅陣</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1-3-2,2-3-10,1-3-1,1-3-3,3-3-11</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【人權教育】【環境教育】</w:t>
            </w:r>
          </w:p>
        </w:tc>
        <w:tc>
          <w:tcPr>
            <w:tcW w:w="515"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戶外活動樂趣多／3.戶外活動跨步走4-3-2【環境教育】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三、跑跳擲樂無窮／4．跳出變化3-2-1,3-2-2【性別平等教育】【生涯發展教育】</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t>十一、魔法課程快易通</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十一、分享與聖誕節相關的詞彙</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十一、</w:t>
            </w:r>
            <w:r w:rsidRPr="00DA796F">
              <w:rPr>
                <w:rFonts w:eastAsia="標楷體"/>
                <w:color w:val="000000" w:themeColor="text1"/>
                <w:sz w:val="18"/>
                <w:szCs w:val="18"/>
              </w:rPr>
              <w:t>王老先生</w:t>
            </w:r>
            <w:r w:rsidRPr="00DA796F">
              <w:rPr>
                <w:rFonts w:eastAsia="標楷體"/>
                <w:color w:val="000000" w:themeColor="text1"/>
                <w:sz w:val="18"/>
                <w:szCs w:val="18"/>
              </w:rPr>
              <w:t>(</w:t>
            </w:r>
            <w:r w:rsidRPr="00DA796F">
              <w:rPr>
                <w:rFonts w:eastAsia="標楷體"/>
                <w:color w:val="000000" w:themeColor="text1"/>
                <w:sz w:val="18"/>
                <w:szCs w:val="18"/>
              </w:rPr>
              <w:t>全</w:t>
            </w:r>
            <w:r w:rsidRPr="00DA796F">
              <w:rPr>
                <w:rFonts w:eastAsia="標楷體"/>
                <w:color w:val="000000" w:themeColor="text1"/>
                <w:sz w:val="18"/>
                <w:szCs w:val="18"/>
              </w:rPr>
              <w:t>)</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十一、Face the Music</w:t>
            </w:r>
          </w:p>
        </w:tc>
      </w:tr>
      <w:tr w:rsidR="00637C27" w:rsidRPr="00DA796F" w:rsidTr="00637C27">
        <w:trPr>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12</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4/25</w:t>
            </w:r>
            <w:r w:rsidRPr="00DA796F">
              <w:rPr>
                <w:rFonts w:ascii="標楷體" w:eastAsia="標楷體" w:hAnsi="標楷體" w:hint="eastAsia"/>
                <w:color w:val="000000" w:themeColor="text1"/>
                <w:sz w:val="18"/>
                <w:szCs w:val="18"/>
              </w:rPr>
              <w:lastRenderedPageBreak/>
              <w:t>-5/2</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lastRenderedPageBreak/>
              <w:t>*</w:t>
            </w:r>
            <w:r w:rsidRPr="00DA796F">
              <w:rPr>
                <w:rFonts w:ascii="標楷體" w:eastAsia="標楷體" w:hAnsi="標楷體" w:hint="eastAsia"/>
                <w:b/>
                <w:color w:val="000000" w:themeColor="text1"/>
                <w:sz w:val="18"/>
                <w:szCs w:val="18"/>
              </w:rPr>
              <w:t>校園性侵害騷擾或性霸</w:t>
            </w:r>
            <w:r w:rsidRPr="00DA796F">
              <w:rPr>
                <w:rFonts w:ascii="標楷體" w:eastAsia="標楷體" w:hAnsi="標楷體" w:hint="eastAsia"/>
                <w:b/>
                <w:color w:val="000000" w:themeColor="text1"/>
                <w:sz w:val="18"/>
                <w:szCs w:val="18"/>
              </w:rPr>
              <w:lastRenderedPageBreak/>
              <w:t>凌防治宣導2</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lastRenderedPageBreak/>
              <w:t>第參單元</w:t>
            </w:r>
            <w:r w:rsidRPr="00DA796F">
              <w:rPr>
                <w:rFonts w:ascii="標楷體" w:eastAsia="標楷體" w:hAnsi="標楷體" w:cs="Times New Roman" w:hint="eastAsia"/>
                <w:snapToGrid w:val="0"/>
                <w:color w:val="000000" w:themeColor="text1"/>
                <w:kern w:val="0"/>
                <w:sz w:val="18"/>
                <w:szCs w:val="18"/>
              </w:rPr>
              <w:lastRenderedPageBreak/>
              <w:t>用心看世界</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第九課尼泊爾少年</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◎家政教育</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◎生涯發展教育</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lastRenderedPageBreak/>
              <w:t>5-3-5-3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6-3-2-3</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Arial Unicode MS" w:hint="eastAsia"/>
                <w:color w:val="000000" w:themeColor="text1"/>
                <w:sz w:val="18"/>
                <w:szCs w:val="18"/>
              </w:rPr>
              <w:t>6-3-4-1</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用心來感受／四、</w:t>
            </w:r>
            <w:r w:rsidRPr="00DA796F">
              <w:rPr>
                <w:rFonts w:ascii="標楷體" w:eastAsia="標楷體" w:hAnsi="標楷體" w:hint="eastAsia"/>
                <w:color w:val="000000" w:themeColor="text1"/>
                <w:sz w:val="18"/>
                <w:szCs w:val="18"/>
              </w:rPr>
              <w:lastRenderedPageBreak/>
              <w:t>好鼻獅1-3-6</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1-3-8</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2-3-1</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2-3-2</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4-3-2</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5-3-1</w:t>
            </w:r>
            <w:r w:rsidRPr="00DA796F">
              <w:rPr>
                <w:rFonts w:ascii="標楷體" w:eastAsia="標楷體" w:hAnsi="標楷體" w:cs="Arial" w:hint="eastAsia"/>
                <w:color w:val="000000" w:themeColor="text1"/>
                <w:sz w:val="18"/>
                <w:szCs w:val="18"/>
              </w:rPr>
              <w:t>【家政教育】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Unit 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Face the </w:t>
            </w:r>
            <w:r w:rsidRPr="00DA796F">
              <w:rPr>
                <w:rFonts w:ascii="標楷體" w:eastAsia="標楷體" w:hAnsi="標楷體" w:hint="eastAsia"/>
                <w:color w:val="000000" w:themeColor="text1"/>
                <w:sz w:val="18"/>
                <w:szCs w:val="18"/>
              </w:rPr>
              <w:lastRenderedPageBreak/>
              <w:t>Music</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1-1-2,1-1-3,2-1-2,2-1-3,3-1-2,5-1-2,5-1-3,5-1-6,7-1-3,7-1-4</w:t>
            </w:r>
          </w:p>
          <w:p w:rsidR="00637C27" w:rsidRPr="00DA796F" w:rsidRDefault="00637C27" w:rsidP="00637C27">
            <w:pPr>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六、乘法和除法</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lastRenderedPageBreak/>
              <w:t>5-n-0</w:t>
            </w:r>
            <w:r w:rsidRPr="00DA796F">
              <w:rPr>
                <w:rFonts w:ascii="新細明體-ExtB" w:eastAsia="新細明體-ExtB" w:hAnsi="新細明體-ExtB" w:hint="eastAsia"/>
                <w:noProof/>
                <w:color w:val="000000" w:themeColor="text1"/>
                <w:sz w:val="18"/>
                <w:szCs w:val="18"/>
              </w:rPr>
              <w:t>1</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lastRenderedPageBreak/>
              <w:t>三、動物世界面面觀／動物</w:t>
            </w:r>
            <w:r w:rsidRPr="00DA796F">
              <w:rPr>
                <w:rFonts w:ascii="標楷體" w:eastAsia="標楷體" w:hAnsi="標楷體" w:cs="Arial" w:hint="eastAsia"/>
                <w:color w:val="000000" w:themeColor="text1"/>
                <w:sz w:val="18"/>
                <w:szCs w:val="18"/>
              </w:rPr>
              <w:lastRenderedPageBreak/>
              <w:t>如何求生存</w:t>
            </w:r>
            <w:r w:rsidRPr="00DA796F">
              <w:rPr>
                <w:rFonts w:ascii="標楷體" w:eastAsia="標楷體" w:hAnsi="標楷體" w:cs="Arial"/>
                <w:color w:val="000000" w:themeColor="text1"/>
                <w:sz w:val="18"/>
                <w:szCs w:val="18"/>
              </w:rPr>
              <w:t>1-3-3-3</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1-3-5-4</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5-3-1-2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7-3-0-2</w:t>
            </w:r>
            <w:r w:rsidRPr="00DA796F">
              <w:rPr>
                <w:rFonts w:ascii="標楷體" w:eastAsia="標楷體" w:hAnsi="標楷體" w:cs="Arial" w:hint="eastAsia"/>
                <w:color w:val="000000" w:themeColor="text1"/>
                <w:sz w:val="18"/>
                <w:szCs w:val="18"/>
              </w:rPr>
              <w:t>【資訊教育】【性別平等教育】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四、投資與理財/1.理財面</w:t>
            </w:r>
            <w:r w:rsidRPr="00DA796F">
              <w:rPr>
                <w:rFonts w:ascii="標楷體" w:eastAsia="標楷體" w:hAnsi="標楷體" w:hint="eastAsia"/>
                <w:color w:val="000000" w:themeColor="text1"/>
                <w:sz w:val="18"/>
                <w:szCs w:val="18"/>
              </w:rPr>
              <w:lastRenderedPageBreak/>
              <w:t>面觀</w:t>
            </w:r>
          </w:p>
          <w:p w:rsidR="00637C27" w:rsidRPr="00DA796F" w:rsidRDefault="00637C27" w:rsidP="00637C27">
            <w:pPr>
              <w:adjustRightInd w:val="0"/>
              <w:snapToGrid w:val="0"/>
              <w:jc w:val="both"/>
              <w:rPr>
                <w:rFonts w:ascii="新細明體" w:hAnsi="新細明體"/>
                <w:color w:val="000000" w:themeColor="text1"/>
                <w:sz w:val="18"/>
                <w:szCs w:val="18"/>
              </w:rPr>
            </w:pPr>
            <w:r w:rsidRPr="00DA796F">
              <w:rPr>
                <w:rFonts w:ascii="標楷體" w:eastAsia="標楷體" w:hAnsi="標楷體" w:hint="eastAsia"/>
                <w:color w:val="000000" w:themeColor="text1"/>
                <w:sz w:val="18"/>
                <w:szCs w:val="18"/>
              </w:rPr>
              <w:t>7-3-2</w:t>
            </w:r>
          </w:p>
        </w:tc>
        <w:tc>
          <w:tcPr>
            <w:tcW w:w="374"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二、我的家鄉我的歌</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寶島</w:t>
            </w:r>
            <w:r w:rsidRPr="00DA796F">
              <w:rPr>
                <w:rFonts w:ascii="標楷體" w:eastAsia="標楷體" w:hAnsi="標楷體" w:hint="eastAsia"/>
                <w:color w:val="000000" w:themeColor="text1"/>
                <w:sz w:val="18"/>
                <w:szCs w:val="18"/>
              </w:rPr>
              <w:lastRenderedPageBreak/>
              <w:t>風情</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四、奇幻空間</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建築中的空間</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搖頭擺尾舞獅陣</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1-3-2,2-3-10,1-3-1,1-3-3,3-3-11</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【人權教育】【環境教育】</w:t>
            </w:r>
          </w:p>
        </w:tc>
        <w:tc>
          <w:tcPr>
            <w:tcW w:w="515"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lastRenderedPageBreak/>
              <w:t>戶外活動樂趣多／3.戶外活動跨步走</w:t>
            </w:r>
            <w:r w:rsidRPr="00DA796F">
              <w:rPr>
                <w:rFonts w:ascii="標楷體" w:eastAsia="標楷體" w:hAnsi="標楷體" w:cs="新細明體" w:hint="eastAsia"/>
                <w:color w:val="000000" w:themeColor="text1"/>
                <w:sz w:val="18"/>
                <w:szCs w:val="18"/>
              </w:rPr>
              <w:lastRenderedPageBreak/>
              <w:t>4-3-2</w:t>
            </w:r>
          </w:p>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細明體" w:hint="eastAsia"/>
                <w:color w:val="000000" w:themeColor="text1"/>
                <w:sz w:val="18"/>
                <w:szCs w:val="18"/>
              </w:rPr>
              <w:t>【性別平等教育】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lastRenderedPageBreak/>
              <w:t>四、美麗人生／1．生長你我他</w:t>
            </w:r>
            <w:r w:rsidRPr="00DA796F">
              <w:rPr>
                <w:rFonts w:ascii="標楷體" w:eastAsia="標楷體" w:hAnsi="標楷體" w:cs="新細明體" w:hint="eastAsia"/>
                <w:color w:val="000000" w:themeColor="text1"/>
                <w:sz w:val="18"/>
                <w:szCs w:val="18"/>
              </w:rPr>
              <w:lastRenderedPageBreak/>
              <w:t>1-2-1,1-2-4【家政教育】</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lastRenderedPageBreak/>
              <w:t>十二、魔法競技GoGoG</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十二、畫出與聖誕節相</w:t>
            </w:r>
            <w:r w:rsidRPr="00DA796F">
              <w:rPr>
                <w:rFonts w:ascii="標楷體" w:eastAsia="標楷體" w:hAnsi="標楷體" w:hint="eastAsia"/>
                <w:color w:val="000000" w:themeColor="text1"/>
                <w:sz w:val="18"/>
                <w:szCs w:val="18"/>
              </w:rPr>
              <w:lastRenderedPageBreak/>
              <w:t>關的圖畫</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十二、</w:t>
            </w:r>
            <w:r w:rsidRPr="00DA796F">
              <w:rPr>
                <w:rFonts w:eastAsia="標楷體"/>
                <w:color w:val="000000" w:themeColor="text1"/>
                <w:sz w:val="18"/>
                <w:szCs w:val="18"/>
              </w:rPr>
              <w:t>王老先生</w:t>
            </w:r>
            <w:r w:rsidRPr="00DA796F">
              <w:rPr>
                <w:rFonts w:eastAsia="標楷體"/>
                <w:color w:val="000000" w:themeColor="text1"/>
                <w:sz w:val="18"/>
                <w:szCs w:val="18"/>
              </w:rPr>
              <w:t>(</w:t>
            </w:r>
            <w:r w:rsidRPr="00DA796F">
              <w:rPr>
                <w:rFonts w:eastAsia="標楷體"/>
                <w:color w:val="000000" w:themeColor="text1"/>
                <w:sz w:val="18"/>
                <w:szCs w:val="18"/>
              </w:rPr>
              <w:t>全</w:t>
            </w:r>
            <w:r w:rsidRPr="00DA796F">
              <w:rPr>
                <w:rFonts w:eastAsia="標楷體"/>
                <w:color w:val="000000" w:themeColor="text1"/>
                <w:sz w:val="18"/>
                <w:szCs w:val="18"/>
              </w:rPr>
              <w:t>)</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十二、Face the </w:t>
            </w:r>
            <w:r w:rsidRPr="00DA796F">
              <w:rPr>
                <w:rFonts w:ascii="標楷體" w:eastAsia="標楷體" w:hAnsi="標楷體" w:hint="eastAsia"/>
                <w:color w:val="000000" w:themeColor="text1"/>
                <w:sz w:val="18"/>
                <w:szCs w:val="18"/>
              </w:rPr>
              <w:lastRenderedPageBreak/>
              <w:t>Music</w:t>
            </w:r>
          </w:p>
        </w:tc>
      </w:tr>
      <w:tr w:rsidR="00637C27" w:rsidRPr="00DA796F" w:rsidTr="00637C27">
        <w:trPr>
          <w:trHeight w:val="401"/>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13</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5/3-5/9</w:t>
            </w:r>
          </w:p>
        </w:tc>
        <w:tc>
          <w:tcPr>
            <w:tcW w:w="368" w:type="pct"/>
            <w:shd w:val="clear" w:color="auto" w:fill="E2EFD9" w:themeFill="accent6" w:themeFillTint="33"/>
            <w:vAlign w:val="center"/>
          </w:tcPr>
          <w:p w:rsidR="00637C27" w:rsidRPr="00DA796F" w:rsidRDefault="00637C27" w:rsidP="00637C27">
            <w:pPr>
              <w:spacing w:line="240" w:lineRule="exact"/>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*5/8</w:t>
            </w:r>
            <w:r w:rsidRPr="00DA796F">
              <w:rPr>
                <w:rFonts w:ascii="標楷體" w:eastAsia="標楷體" w:hAnsi="標楷體" w:hint="eastAsia"/>
                <w:color w:val="000000" w:themeColor="text1"/>
                <w:sz w:val="18"/>
                <w:szCs w:val="18"/>
              </w:rPr>
              <w:t>慶祝母親節活動</w:t>
            </w:r>
          </w:p>
          <w:p w:rsidR="00637C27" w:rsidRPr="00DA796F" w:rsidRDefault="00637C27" w:rsidP="00637C27">
            <w:pPr>
              <w:spacing w:line="240" w:lineRule="exact"/>
              <w:ind w:left="90" w:hangingChars="50" w:hanging="90"/>
              <w:rPr>
                <w:rFonts w:ascii="標楷體" w:eastAsia="標楷體" w:hAnsi="標楷體" w:cs="Andalus"/>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親職教育講座</w:t>
            </w:r>
          </w:p>
          <w:p w:rsidR="00637C27" w:rsidRPr="00DA796F" w:rsidRDefault="00637C27" w:rsidP="00637C27">
            <w:pPr>
              <w:spacing w:line="240" w:lineRule="exact"/>
              <w:ind w:left="90" w:hangingChars="50" w:hanging="90"/>
              <w:rPr>
                <w:rFonts w:ascii="標楷體" w:eastAsia="標楷體" w:hAnsi="標楷體"/>
                <w:b/>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中高年級性教育宣導</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性別平等宣導</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第參單元用心看世界</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第十課橘色打掃龍</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◎家政教育</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◎生涯發展教育</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lastRenderedPageBreak/>
              <w:t>1-3-3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6-3-2-3</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Arial Unicode MS" w:hint="eastAsia"/>
                <w:color w:val="000000" w:themeColor="text1"/>
                <w:sz w:val="18"/>
                <w:szCs w:val="18"/>
              </w:rPr>
              <w:t>6-3-4-1</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用心來感受／四、好鼻獅1-3-6</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1-3-8</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2-3-1</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2-3-2</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4-3-2</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5-3-1</w:t>
            </w:r>
            <w:r w:rsidRPr="00DA796F">
              <w:rPr>
                <w:rFonts w:ascii="標楷體" w:eastAsia="標楷體" w:hAnsi="標楷體" w:cs="Arial" w:hint="eastAsia"/>
                <w:color w:val="000000" w:themeColor="text1"/>
                <w:sz w:val="18"/>
                <w:szCs w:val="18"/>
              </w:rPr>
              <w:t>【家政教育】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Unit 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Face the Music</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1-1-3,1-1-4,1-1-7,1-1-9,2-1-3,2-1-4,2-1-8,2-1-9,2-1-12,3-1-2,3-1-5,3-1-7,5-1-2,5-1-3,5-1</w:t>
            </w:r>
            <w:r w:rsidRPr="00DA796F">
              <w:rPr>
                <w:rFonts w:ascii="標楷體" w:eastAsia="標楷體" w:hAnsi="標楷體" w:hint="eastAsia"/>
                <w:color w:val="000000" w:themeColor="text1"/>
                <w:sz w:val="18"/>
                <w:szCs w:val="18"/>
              </w:rPr>
              <w:lastRenderedPageBreak/>
              <w:t>-5,6-1-1,6-1-2,6-1-3,6-1-4,6-1-9,6-1-12,6-1-13</w:t>
            </w:r>
          </w:p>
          <w:p w:rsidR="00637C27" w:rsidRPr="00DA796F" w:rsidRDefault="00637C27" w:rsidP="00637C27">
            <w:pPr>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六、乘法和除法</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5-n-0</w:t>
            </w:r>
            <w:r w:rsidRPr="00DA796F">
              <w:rPr>
                <w:rFonts w:ascii="新細明體-ExtB" w:eastAsia="新細明體-ExtB" w:hAnsi="新細明體-ExtB" w:hint="eastAsia"/>
                <w:noProof/>
                <w:color w:val="000000" w:themeColor="text1"/>
                <w:sz w:val="18"/>
                <w:szCs w:val="18"/>
              </w:rPr>
              <w:t>1</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【人權教育】【環境教育】</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三、動物世界面面觀／動物如何延續生命</w:t>
            </w:r>
            <w:r w:rsidRPr="00DA796F">
              <w:rPr>
                <w:rFonts w:ascii="標楷體" w:eastAsia="標楷體" w:hAnsi="標楷體" w:cs="Arial"/>
                <w:color w:val="000000" w:themeColor="text1"/>
                <w:sz w:val="18"/>
                <w:szCs w:val="18"/>
              </w:rPr>
              <w:t>1-3-3-3</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1-3-5-4</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2-3-2-3</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5-3-1-2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7-3-0-2</w:t>
            </w:r>
            <w:r w:rsidRPr="00DA796F">
              <w:rPr>
                <w:rFonts w:ascii="標楷體" w:eastAsia="標楷體" w:hAnsi="標楷體" w:cs="Arial" w:hint="eastAsia"/>
                <w:color w:val="000000" w:themeColor="text1"/>
                <w:sz w:val="18"/>
                <w:szCs w:val="18"/>
              </w:rPr>
              <w:t>【資訊教育】【性別平等教育】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四、投資與理財/1.理財面面觀</w:t>
            </w:r>
          </w:p>
          <w:p w:rsidR="00637C27" w:rsidRPr="00DA796F" w:rsidRDefault="00637C27" w:rsidP="00637C27">
            <w:pPr>
              <w:adjustRightInd w:val="0"/>
              <w:snapToGrid w:val="0"/>
              <w:jc w:val="both"/>
              <w:rPr>
                <w:rFonts w:ascii="新細明體" w:hAnsi="新細明體"/>
                <w:color w:val="000000" w:themeColor="text1"/>
                <w:sz w:val="18"/>
                <w:szCs w:val="18"/>
              </w:rPr>
            </w:pPr>
            <w:r w:rsidRPr="00DA796F">
              <w:rPr>
                <w:rFonts w:ascii="標楷體" w:eastAsia="標楷體" w:hAnsi="標楷體" w:hint="eastAsia"/>
                <w:color w:val="000000" w:themeColor="text1"/>
                <w:sz w:val="18"/>
                <w:szCs w:val="18"/>
              </w:rPr>
              <w:t>7-3-2</w:t>
            </w:r>
          </w:p>
        </w:tc>
        <w:tc>
          <w:tcPr>
            <w:tcW w:w="374"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二、我的家鄉我的歌</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寶島風情</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四、奇幻空間</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小小建築師</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搖頭擺尾舞獅陣</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1-3-2,2-3-10,1-3-1,1-3-3,3-3-11</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【人權教育】【環境教育】</w:t>
            </w:r>
          </w:p>
        </w:tc>
        <w:tc>
          <w:tcPr>
            <w:tcW w:w="515"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互動調色盤／1.發現他人特質3-3-2</w:t>
            </w:r>
          </w:p>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【性別平等教育】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四、美麗人生／2．飲食小專家2-2-1,2-2-2, 2-2-5【人權教育】【家政教育】</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snapToGrid w:val="0"/>
                <w:color w:val="000000" w:themeColor="text1"/>
                <w:kern w:val="0"/>
                <w:sz w:val="18"/>
                <w:szCs w:val="18"/>
              </w:rPr>
            </w:pPr>
            <w:r w:rsidRPr="00DA796F">
              <w:rPr>
                <w:rFonts w:ascii="標楷體" w:eastAsia="標楷體" w:hAnsi="標楷體" w:hint="eastAsia"/>
                <w:snapToGrid w:val="0"/>
                <w:color w:val="000000" w:themeColor="text1"/>
                <w:kern w:val="0"/>
                <w:sz w:val="18"/>
                <w:szCs w:val="18"/>
              </w:rPr>
              <w:t>十三、</w:t>
            </w:r>
          </w:p>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t>魔法競技GoGoG</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十三、</w:t>
            </w:r>
            <w:r w:rsidRPr="00DA796F">
              <w:rPr>
                <w:rFonts w:ascii="標楷體" w:eastAsia="標楷體" w:hAnsi="標楷體" w:cs="新細明體" w:hint="eastAsia"/>
                <w:color w:val="000000" w:themeColor="text1"/>
                <w:kern w:val="0"/>
                <w:sz w:val="18"/>
                <w:szCs w:val="18"/>
                <w:lang w:val="zh-TW"/>
              </w:rPr>
              <w:t>繪製自己的奇蹟男孩</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十三、</w:t>
            </w:r>
            <w:r w:rsidRPr="00DA796F">
              <w:rPr>
                <w:rFonts w:eastAsia="標楷體"/>
                <w:color w:val="000000" w:themeColor="text1"/>
                <w:sz w:val="18"/>
                <w:szCs w:val="18"/>
              </w:rPr>
              <w:t>王老先生</w:t>
            </w:r>
            <w:r w:rsidRPr="00DA796F">
              <w:rPr>
                <w:rFonts w:eastAsia="標楷體"/>
                <w:color w:val="000000" w:themeColor="text1"/>
                <w:sz w:val="18"/>
                <w:szCs w:val="18"/>
              </w:rPr>
              <w:t>(</w:t>
            </w:r>
            <w:r w:rsidRPr="00DA796F">
              <w:rPr>
                <w:rFonts w:eastAsia="標楷體"/>
                <w:color w:val="000000" w:themeColor="text1"/>
                <w:sz w:val="18"/>
                <w:szCs w:val="18"/>
              </w:rPr>
              <w:t>全</w:t>
            </w:r>
            <w:r w:rsidRPr="00DA796F">
              <w:rPr>
                <w:rFonts w:eastAsia="標楷體"/>
                <w:color w:val="000000" w:themeColor="text1"/>
                <w:sz w:val="18"/>
                <w:szCs w:val="18"/>
              </w:rPr>
              <w:t>)</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十三、Don’t Be a Couch Potato</w:t>
            </w:r>
          </w:p>
        </w:tc>
      </w:tr>
      <w:tr w:rsidR="00637C27" w:rsidRPr="00DA796F" w:rsidTr="00637C27">
        <w:trPr>
          <w:cantSplit/>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14</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5/10-5/16</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5/13~14第2次定期考查</w:t>
            </w:r>
          </w:p>
          <w:p w:rsidR="00637C27" w:rsidRPr="00DA796F" w:rsidRDefault="00637C27" w:rsidP="00637C27">
            <w:pPr>
              <w:adjustRightInd w:val="0"/>
              <w:snapToGrid w:val="0"/>
              <w:spacing w:line="240" w:lineRule="exact"/>
              <w:ind w:left="90" w:hangingChars="50" w:hanging="90"/>
              <w:rPr>
                <w:rFonts w:ascii="標楷體" w:eastAsia="標楷體" w:hAnsi="標楷體" w:cs="Andalus"/>
                <w:color w:val="000000" w:themeColor="text1"/>
                <w:sz w:val="18"/>
                <w:szCs w:val="18"/>
              </w:rPr>
            </w:pPr>
            <w:r w:rsidRPr="00DA796F">
              <w:rPr>
                <w:rFonts w:ascii="標楷體" w:eastAsia="標楷體" w:hAnsi="標楷體" w:hint="eastAsia"/>
                <w:color w:val="000000" w:themeColor="text1"/>
                <w:sz w:val="18"/>
                <w:szCs w:val="18"/>
              </w:rPr>
              <w:t>*數學習作檢閱</w:t>
            </w:r>
          </w:p>
          <w:p w:rsidR="00637C27" w:rsidRPr="00DA796F" w:rsidRDefault="00637C27" w:rsidP="00637C27">
            <w:pPr>
              <w:adjustRightInd w:val="0"/>
              <w:snapToGrid w:val="0"/>
              <w:spacing w:line="240" w:lineRule="exact"/>
              <w:ind w:left="90" w:hangingChars="50" w:hanging="90"/>
              <w:rPr>
                <w:rFonts w:ascii="標楷體" w:eastAsia="標楷體" w:hAnsi="標楷體" w:cs="Andalus"/>
                <w:color w:val="000000" w:themeColor="text1"/>
                <w:sz w:val="18"/>
                <w:szCs w:val="18"/>
              </w:rPr>
            </w:pPr>
            <w:r w:rsidRPr="00DA796F">
              <w:rPr>
                <w:rFonts w:ascii="標楷體" w:eastAsia="標楷體" w:hAnsi="標楷體" w:hint="eastAsia"/>
                <w:color w:val="000000" w:themeColor="text1"/>
                <w:sz w:val="18"/>
                <w:szCs w:val="18"/>
              </w:rPr>
              <w:t>*連絡簿檢閱</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高年級愛滋防治宣導</w:t>
            </w:r>
          </w:p>
        </w:tc>
        <w:tc>
          <w:tcPr>
            <w:tcW w:w="264" w:type="pct"/>
            <w:vAlign w:val="center"/>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第參單元用心看世界</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第十一課根本沒想到</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◎家政教育</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6-3-2-3</w:t>
            </w:r>
          </w:p>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Arial Unicode MS" w:hint="eastAsia"/>
                <w:color w:val="000000" w:themeColor="text1"/>
                <w:sz w:val="18"/>
                <w:szCs w:val="18"/>
              </w:rPr>
              <w:t>6-3-4-1</w:t>
            </w:r>
          </w:p>
        </w:tc>
        <w:tc>
          <w:tcPr>
            <w:tcW w:w="264"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用心來感受／四、好鼻獅1-3-6</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1-3-8</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2-3-1</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2-3-2</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4-3-2</w:t>
            </w: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5-3-1</w:t>
            </w:r>
            <w:r w:rsidRPr="00DA796F">
              <w:rPr>
                <w:rFonts w:ascii="標楷體" w:eastAsia="標楷體" w:hAnsi="標楷體" w:cs="Arial" w:hint="eastAsia"/>
                <w:color w:val="000000" w:themeColor="text1"/>
                <w:sz w:val="18"/>
                <w:szCs w:val="18"/>
              </w:rPr>
              <w:t>【家政教育】</w:t>
            </w:r>
          </w:p>
        </w:tc>
        <w:tc>
          <w:tcPr>
            <w:tcW w:w="268" w:type="pct"/>
            <w:vAlign w:val="center"/>
          </w:tcPr>
          <w:p w:rsidR="00637C27" w:rsidRPr="00DA796F" w:rsidRDefault="00637C27" w:rsidP="00637C27">
            <w:pPr>
              <w:autoSpaceDE w:val="0"/>
              <w:autoSpaceDN w:val="0"/>
              <w:adjustRightInd w:val="0"/>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Unit 4 </w:t>
            </w:r>
          </w:p>
          <w:p w:rsidR="00637C27" w:rsidRPr="00DA796F" w:rsidRDefault="00637C27" w:rsidP="00637C27">
            <w:pPr>
              <w:autoSpaceDE w:val="0"/>
              <w:autoSpaceDN w:val="0"/>
              <w:adjustRightInd w:val="0"/>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Don’t Be a Couch Potato</w:t>
            </w:r>
          </w:p>
          <w:p w:rsidR="00637C27" w:rsidRPr="00DA796F" w:rsidRDefault="00637C27" w:rsidP="00637C27">
            <w:pPr>
              <w:autoSpaceDE w:val="0"/>
              <w:autoSpaceDN w:val="0"/>
              <w:adjustRightInd w:val="0"/>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1-1-3,1-1-4,1-1-7,1-1-8,1-1-9,*1-1-10,2-1-3,2-1-4,2-1-5,2-1-8,2-1-9,2-1-10,3-1-2,3-1-5,5-1-2,5-1-3,5-1-5,6-1-1,6-1-2,6-1-3,6-1-4,6-1-9,6-1-12,6-1-13</w:t>
            </w:r>
          </w:p>
          <w:p w:rsidR="00637C27" w:rsidRPr="00DA796F" w:rsidRDefault="00637C27" w:rsidP="00637C27">
            <w:pPr>
              <w:pStyle w:val="aff1"/>
              <w:spacing w:line="240" w:lineRule="exac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spacing w:line="240" w:lineRule="exact"/>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【資訊教育】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七、整數四則運算</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5-n-0</w:t>
            </w:r>
            <w:r w:rsidRPr="00DA796F">
              <w:rPr>
                <w:rFonts w:ascii="新細明體-ExtB" w:eastAsia="新細明體-ExtB" w:hAnsi="新細明體-ExtB" w:hint="eastAsia"/>
                <w:noProof/>
                <w:color w:val="000000" w:themeColor="text1"/>
                <w:sz w:val="18"/>
                <w:szCs w:val="18"/>
              </w:rPr>
              <w:t>2,</w:t>
            </w:r>
            <w:r w:rsidRPr="00DA796F">
              <w:rPr>
                <w:rFonts w:ascii="新細明體-ExtB" w:eastAsia="新細明體-ExtB" w:hAnsi="新細明體-ExtB"/>
                <w:noProof/>
                <w:color w:val="000000" w:themeColor="text1"/>
                <w:sz w:val="18"/>
                <w:szCs w:val="18"/>
              </w:rPr>
              <w:t>5-n-0</w:t>
            </w:r>
            <w:r w:rsidRPr="00DA796F">
              <w:rPr>
                <w:rFonts w:ascii="新細明體-ExtB" w:eastAsia="新細明體-ExtB" w:hAnsi="新細明體-ExtB" w:hint="eastAsia"/>
                <w:noProof/>
                <w:color w:val="000000" w:themeColor="text1"/>
                <w:sz w:val="18"/>
                <w:szCs w:val="18"/>
              </w:rPr>
              <w:t>3,</w:t>
            </w:r>
            <w:r w:rsidRPr="00DA796F">
              <w:rPr>
                <w:rFonts w:ascii="新細明體-ExtB" w:eastAsia="新細明體-ExtB" w:hAnsi="新細明體-ExtB"/>
                <w:noProof/>
                <w:color w:val="000000" w:themeColor="text1"/>
                <w:sz w:val="18"/>
                <w:szCs w:val="18"/>
              </w:rPr>
              <w:t>5-</w:t>
            </w:r>
            <w:r w:rsidRPr="00DA796F">
              <w:rPr>
                <w:rFonts w:ascii="新細明體-ExtB" w:eastAsia="新細明體-ExtB" w:hAnsi="新細明體-ExtB" w:hint="eastAsia"/>
                <w:noProof/>
                <w:color w:val="000000" w:themeColor="text1"/>
                <w:sz w:val="18"/>
                <w:szCs w:val="18"/>
              </w:rPr>
              <w:t>a</w:t>
            </w:r>
            <w:r w:rsidRPr="00DA796F">
              <w:rPr>
                <w:rFonts w:ascii="新細明體-ExtB" w:eastAsia="新細明體-ExtB" w:hAnsi="新細明體-ExtB"/>
                <w:noProof/>
                <w:color w:val="000000" w:themeColor="text1"/>
                <w:sz w:val="18"/>
                <w:szCs w:val="18"/>
              </w:rPr>
              <w:t>-0</w:t>
            </w:r>
            <w:r w:rsidRPr="00DA796F">
              <w:rPr>
                <w:rFonts w:ascii="新細明體-ExtB" w:eastAsia="新細明體-ExtB" w:hAnsi="新細明體-ExtB" w:hint="eastAsia"/>
                <w:noProof/>
                <w:color w:val="000000" w:themeColor="text1"/>
                <w:sz w:val="18"/>
                <w:szCs w:val="18"/>
              </w:rPr>
              <w:t>1,</w:t>
            </w:r>
            <w:r w:rsidRPr="00DA796F">
              <w:rPr>
                <w:rFonts w:ascii="新細明體-ExtB" w:eastAsia="新細明體-ExtB" w:hAnsi="新細明體-ExtB"/>
                <w:noProof/>
                <w:color w:val="000000" w:themeColor="text1"/>
                <w:sz w:val="18"/>
                <w:szCs w:val="18"/>
              </w:rPr>
              <w:t>5-</w:t>
            </w:r>
            <w:r w:rsidRPr="00DA796F">
              <w:rPr>
                <w:rFonts w:ascii="新細明體-ExtB" w:eastAsia="新細明體-ExtB" w:hAnsi="新細明體-ExtB" w:hint="eastAsia"/>
                <w:noProof/>
                <w:color w:val="000000" w:themeColor="text1"/>
                <w:sz w:val="18"/>
                <w:szCs w:val="18"/>
              </w:rPr>
              <w:t>a</w:t>
            </w:r>
            <w:r w:rsidRPr="00DA796F">
              <w:rPr>
                <w:rFonts w:ascii="新細明體-ExtB" w:eastAsia="新細明體-ExtB" w:hAnsi="新細明體-ExtB"/>
                <w:noProof/>
                <w:color w:val="000000" w:themeColor="text1"/>
                <w:sz w:val="18"/>
                <w:szCs w:val="18"/>
              </w:rPr>
              <w:t>-0</w:t>
            </w:r>
            <w:r w:rsidRPr="00DA796F">
              <w:rPr>
                <w:rFonts w:ascii="新細明體-ExtB" w:eastAsia="新細明體-ExtB" w:hAnsi="新細明體-ExtB" w:hint="eastAsia"/>
                <w:noProof/>
                <w:color w:val="000000" w:themeColor="text1"/>
                <w:sz w:val="18"/>
                <w:szCs w:val="18"/>
              </w:rPr>
              <w:t>2,</w:t>
            </w:r>
            <w:r w:rsidRPr="00DA796F">
              <w:rPr>
                <w:rFonts w:ascii="新細明體-ExtB" w:eastAsia="新細明體-ExtB" w:hAnsi="新細明體-ExtB"/>
                <w:noProof/>
                <w:color w:val="000000" w:themeColor="text1"/>
                <w:sz w:val="18"/>
                <w:szCs w:val="18"/>
              </w:rPr>
              <w:t>5-</w:t>
            </w:r>
            <w:r w:rsidRPr="00DA796F">
              <w:rPr>
                <w:rFonts w:ascii="新細明體-ExtB" w:eastAsia="新細明體-ExtB" w:hAnsi="新細明體-ExtB" w:hint="eastAsia"/>
                <w:noProof/>
                <w:color w:val="000000" w:themeColor="text1"/>
                <w:sz w:val="18"/>
                <w:szCs w:val="18"/>
              </w:rPr>
              <w:t>a</w:t>
            </w:r>
            <w:r w:rsidRPr="00DA796F">
              <w:rPr>
                <w:rFonts w:ascii="新細明體-ExtB" w:eastAsia="新細明體-ExtB" w:hAnsi="新細明體-ExtB"/>
                <w:noProof/>
                <w:color w:val="000000" w:themeColor="text1"/>
                <w:sz w:val="18"/>
                <w:szCs w:val="18"/>
              </w:rPr>
              <w:t>-0</w:t>
            </w:r>
            <w:r w:rsidRPr="00DA796F">
              <w:rPr>
                <w:rFonts w:ascii="新細明體-ExtB" w:eastAsia="新細明體-ExtB" w:hAnsi="新細明體-ExtB" w:hint="eastAsia"/>
                <w:noProof/>
                <w:color w:val="000000" w:themeColor="text1"/>
                <w:sz w:val="18"/>
                <w:szCs w:val="18"/>
              </w:rPr>
              <w:t>3</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三、動物世界面面觀／動物如何延續生命、動物的分類</w:t>
            </w:r>
            <w:r w:rsidRPr="00DA796F">
              <w:rPr>
                <w:rFonts w:ascii="標楷體" w:eastAsia="標楷體" w:hAnsi="標楷體" w:cs="Arial"/>
                <w:color w:val="000000" w:themeColor="text1"/>
                <w:sz w:val="18"/>
                <w:szCs w:val="18"/>
              </w:rPr>
              <w:t>1-3-1-2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1-3-2-3</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1-3-5-4</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2-3-2-3</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5-3-1-2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6-3-2-1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6-3-3-2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7-3-0-2</w:t>
            </w:r>
            <w:r w:rsidRPr="00DA796F">
              <w:rPr>
                <w:rFonts w:ascii="標楷體" w:eastAsia="標楷體" w:hAnsi="標楷體" w:cs="Arial" w:hint="eastAsia"/>
                <w:color w:val="000000" w:themeColor="text1"/>
                <w:sz w:val="18"/>
                <w:szCs w:val="18"/>
              </w:rPr>
              <w:t>【生涯發展教育】【資訊教育】【性別平等教育】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四、投資與理財/2.投資活動</w:t>
            </w:r>
          </w:p>
          <w:p w:rsidR="00637C27" w:rsidRPr="00DA796F" w:rsidRDefault="00637C27" w:rsidP="00637C27">
            <w:pPr>
              <w:adjustRightInd w:val="0"/>
              <w:snapToGrid w:val="0"/>
              <w:jc w:val="both"/>
              <w:rPr>
                <w:rFonts w:ascii="新細明體" w:hAnsi="新細明體"/>
                <w:color w:val="000000" w:themeColor="text1"/>
                <w:sz w:val="18"/>
                <w:szCs w:val="18"/>
              </w:rPr>
            </w:pPr>
            <w:r w:rsidRPr="00DA796F">
              <w:rPr>
                <w:rFonts w:ascii="標楷體" w:eastAsia="標楷體" w:hAnsi="標楷體"/>
                <w:color w:val="000000" w:themeColor="text1"/>
                <w:sz w:val="18"/>
                <w:szCs w:val="18"/>
              </w:rPr>
              <w:t>7-3-3</w:t>
            </w:r>
          </w:p>
        </w:tc>
        <w:tc>
          <w:tcPr>
            <w:tcW w:w="374"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二、我的家鄉我的歌</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 xml:space="preserve">我的家鄉我的歌 </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四、奇幻空間</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小小建築師</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我們的舞獅祭</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1-3-2,2-3-10,1-3-1,1-3-3,3-3-11</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【人權教育】【環境教育】</w:t>
            </w:r>
          </w:p>
        </w:tc>
        <w:tc>
          <w:tcPr>
            <w:tcW w:w="515" w:type="pct"/>
            <w:gridSpan w:val="2"/>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互動調色盤／1.發現他人特質3-3-2</w:t>
            </w:r>
          </w:p>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【性別平等教育】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四、美麗人生／2．飲食小專家2-2-1,2-2-3, 2-2-5【人權教育】【家政教育】</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t>十四、魔法咒語闖關趣</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十四、</w:t>
            </w:r>
            <w:r w:rsidRPr="00DA796F">
              <w:rPr>
                <w:rFonts w:ascii="標楷體" w:eastAsia="標楷體" w:hAnsi="標楷體" w:cs="新細明體" w:hint="eastAsia"/>
                <w:color w:val="000000" w:themeColor="text1"/>
                <w:kern w:val="0"/>
                <w:sz w:val="18"/>
                <w:szCs w:val="18"/>
                <w:lang w:val="zh-TW"/>
              </w:rPr>
              <w:t>觀看目錄頁並且猜測故事情節內容</w:t>
            </w:r>
            <w:r w:rsidRPr="00DA796F">
              <w:rPr>
                <w:rFonts w:ascii="標楷體" w:eastAsia="標楷體" w:hAnsi="標楷體" w:cs="新細明體"/>
                <w:color w:val="000000" w:themeColor="text1"/>
                <w:kern w:val="0"/>
                <w:sz w:val="18"/>
                <w:szCs w:val="18"/>
                <w:lang w:val="zh-TW"/>
              </w:rPr>
              <w:t>!</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十四、</w:t>
            </w:r>
            <w:r w:rsidRPr="00DA796F">
              <w:rPr>
                <w:rFonts w:eastAsia="標楷體"/>
                <w:color w:val="000000" w:themeColor="text1"/>
                <w:sz w:val="18"/>
                <w:szCs w:val="18"/>
              </w:rPr>
              <w:t>王老先生</w:t>
            </w:r>
            <w:r w:rsidRPr="00DA796F">
              <w:rPr>
                <w:rFonts w:eastAsia="標楷體"/>
                <w:color w:val="000000" w:themeColor="text1"/>
                <w:sz w:val="18"/>
                <w:szCs w:val="18"/>
              </w:rPr>
              <w:t>(</w:t>
            </w:r>
            <w:r w:rsidRPr="00DA796F">
              <w:rPr>
                <w:rFonts w:eastAsia="標楷體"/>
                <w:color w:val="000000" w:themeColor="text1"/>
                <w:sz w:val="18"/>
                <w:szCs w:val="18"/>
              </w:rPr>
              <w:t>全</w:t>
            </w:r>
            <w:r w:rsidRPr="00DA796F">
              <w:rPr>
                <w:rFonts w:eastAsia="標楷體"/>
                <w:color w:val="000000" w:themeColor="text1"/>
                <w:sz w:val="18"/>
                <w:szCs w:val="18"/>
              </w:rPr>
              <w:t>)</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十四、Don’t Be a Couch Potato</w:t>
            </w:r>
          </w:p>
        </w:tc>
      </w:tr>
      <w:tr w:rsidR="00637C27" w:rsidRPr="00DA796F" w:rsidTr="00637C27">
        <w:trPr>
          <w:cantSplit/>
          <w:trHeight w:val="364"/>
        </w:trPr>
        <w:tc>
          <w:tcPr>
            <w:tcW w:w="554" w:type="pct"/>
            <w:gridSpan w:val="3"/>
            <w:vAlign w:val="center"/>
          </w:tcPr>
          <w:p w:rsidR="00637C27" w:rsidRPr="00DA796F" w:rsidRDefault="00637C27" w:rsidP="00637C27">
            <w:pPr>
              <w:snapToGrid w:val="0"/>
              <w:ind w:left="90" w:hangingChars="50" w:hanging="90"/>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第二次段考</w:t>
            </w:r>
            <w:r w:rsidRPr="00DA796F">
              <w:rPr>
                <w:rFonts w:ascii="標楷體" w:eastAsia="標楷體" w:hAnsi="標楷體"/>
                <w:color w:val="000000" w:themeColor="text1"/>
                <w:sz w:val="18"/>
                <w:szCs w:val="18"/>
              </w:rPr>
              <w:t>評量方式</w:t>
            </w:r>
          </w:p>
        </w:tc>
        <w:tc>
          <w:tcPr>
            <w:tcW w:w="264"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64"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68"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78"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79"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71"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74" w:type="pct"/>
            <w:gridSpan w:val="2"/>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515" w:type="pct"/>
            <w:gridSpan w:val="2"/>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409"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277"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r>
      <w:tr w:rsidR="00637C27" w:rsidRPr="00DA796F" w:rsidTr="00637C27">
        <w:trPr>
          <w:cantSplit/>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15</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5/17-5/23</w:t>
            </w:r>
          </w:p>
        </w:tc>
        <w:tc>
          <w:tcPr>
            <w:tcW w:w="368" w:type="pct"/>
            <w:shd w:val="clear" w:color="auto" w:fill="E2EFD9" w:themeFill="accent6" w:themeFillTint="33"/>
            <w:vAlign w:val="center"/>
          </w:tcPr>
          <w:p w:rsidR="00637C27" w:rsidRPr="00DA796F" w:rsidRDefault="00637C27" w:rsidP="00637C27">
            <w:pPr>
              <w:spacing w:line="240" w:lineRule="exact"/>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家庭教育宣導6</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高齡教育4</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語文天地三</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3-3-1-1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3-3-3-3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6-3-1-1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6-3-6</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6-3-6-1</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Arial Unicode MS" w:hint="eastAsia"/>
                <w:color w:val="000000" w:themeColor="text1"/>
                <w:sz w:val="18"/>
                <w:szCs w:val="18"/>
              </w:rPr>
              <w:t>5-3-5</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用心來感受／五、動物的跤1-3-1</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2-3-4</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2-3-5</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4-3-1</w:t>
            </w:r>
            <w:r w:rsidRPr="00DA796F">
              <w:rPr>
                <w:rFonts w:ascii="標楷體" w:eastAsia="標楷體" w:hAnsi="標楷體" w:cs="Arial" w:hint="eastAsia"/>
                <w:color w:val="000000" w:themeColor="text1"/>
                <w:sz w:val="18"/>
                <w:szCs w:val="18"/>
              </w:rPr>
              <w:t>【家政教育】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Unit 4 </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Don’t Be a Couch Potato</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1-1-2,1-1-3,2-1-2,2-1-3,3-1-2,5-1-2,5-1-3,5-1-6,7-1-3,7-1-4</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spacing w:line="0" w:lineRule="atLeast"/>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【資訊教育】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七、整數四則運算</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5-n-0</w:t>
            </w:r>
            <w:r w:rsidRPr="00DA796F">
              <w:rPr>
                <w:rFonts w:ascii="新細明體-ExtB" w:eastAsia="新細明體-ExtB" w:hAnsi="新細明體-ExtB" w:hint="eastAsia"/>
                <w:noProof/>
                <w:color w:val="000000" w:themeColor="text1"/>
                <w:sz w:val="18"/>
                <w:szCs w:val="18"/>
              </w:rPr>
              <w:t>2,</w:t>
            </w:r>
            <w:r w:rsidRPr="00DA796F">
              <w:rPr>
                <w:rFonts w:ascii="新細明體-ExtB" w:eastAsia="新細明體-ExtB" w:hAnsi="新細明體-ExtB"/>
                <w:noProof/>
                <w:color w:val="000000" w:themeColor="text1"/>
                <w:sz w:val="18"/>
                <w:szCs w:val="18"/>
              </w:rPr>
              <w:t>5-n-0</w:t>
            </w:r>
            <w:r w:rsidRPr="00DA796F">
              <w:rPr>
                <w:rFonts w:ascii="新細明體-ExtB" w:eastAsia="新細明體-ExtB" w:hAnsi="新細明體-ExtB" w:hint="eastAsia"/>
                <w:noProof/>
                <w:color w:val="000000" w:themeColor="text1"/>
                <w:sz w:val="18"/>
                <w:szCs w:val="18"/>
              </w:rPr>
              <w:t>3,</w:t>
            </w:r>
            <w:r w:rsidRPr="00DA796F">
              <w:rPr>
                <w:rFonts w:ascii="新細明體-ExtB" w:eastAsia="新細明體-ExtB" w:hAnsi="新細明體-ExtB"/>
                <w:noProof/>
                <w:color w:val="000000" w:themeColor="text1"/>
                <w:sz w:val="18"/>
                <w:szCs w:val="18"/>
              </w:rPr>
              <w:t>5-</w:t>
            </w:r>
            <w:r w:rsidRPr="00DA796F">
              <w:rPr>
                <w:rFonts w:ascii="新細明體-ExtB" w:eastAsia="新細明體-ExtB" w:hAnsi="新細明體-ExtB" w:hint="eastAsia"/>
                <w:noProof/>
                <w:color w:val="000000" w:themeColor="text1"/>
                <w:sz w:val="18"/>
                <w:szCs w:val="18"/>
              </w:rPr>
              <w:t>a</w:t>
            </w:r>
            <w:r w:rsidRPr="00DA796F">
              <w:rPr>
                <w:rFonts w:ascii="新細明體-ExtB" w:eastAsia="新細明體-ExtB" w:hAnsi="新細明體-ExtB"/>
                <w:noProof/>
                <w:color w:val="000000" w:themeColor="text1"/>
                <w:sz w:val="18"/>
                <w:szCs w:val="18"/>
              </w:rPr>
              <w:t>-0</w:t>
            </w:r>
            <w:r w:rsidRPr="00DA796F">
              <w:rPr>
                <w:rFonts w:ascii="新細明體-ExtB" w:eastAsia="新細明體-ExtB" w:hAnsi="新細明體-ExtB" w:hint="eastAsia"/>
                <w:noProof/>
                <w:color w:val="000000" w:themeColor="text1"/>
                <w:sz w:val="18"/>
                <w:szCs w:val="18"/>
              </w:rPr>
              <w:t>1,</w:t>
            </w:r>
            <w:r w:rsidRPr="00DA796F">
              <w:rPr>
                <w:rFonts w:ascii="新細明體-ExtB" w:eastAsia="新細明體-ExtB" w:hAnsi="新細明體-ExtB"/>
                <w:noProof/>
                <w:color w:val="000000" w:themeColor="text1"/>
                <w:sz w:val="18"/>
                <w:szCs w:val="18"/>
              </w:rPr>
              <w:t>5-</w:t>
            </w:r>
            <w:r w:rsidRPr="00DA796F">
              <w:rPr>
                <w:rFonts w:ascii="新細明體-ExtB" w:eastAsia="新細明體-ExtB" w:hAnsi="新細明體-ExtB" w:hint="eastAsia"/>
                <w:noProof/>
                <w:color w:val="000000" w:themeColor="text1"/>
                <w:sz w:val="18"/>
                <w:szCs w:val="18"/>
              </w:rPr>
              <w:t>a</w:t>
            </w:r>
            <w:r w:rsidRPr="00DA796F">
              <w:rPr>
                <w:rFonts w:ascii="新細明體-ExtB" w:eastAsia="新細明體-ExtB" w:hAnsi="新細明體-ExtB"/>
                <w:noProof/>
                <w:color w:val="000000" w:themeColor="text1"/>
                <w:sz w:val="18"/>
                <w:szCs w:val="18"/>
              </w:rPr>
              <w:t>-0</w:t>
            </w:r>
            <w:r w:rsidRPr="00DA796F">
              <w:rPr>
                <w:rFonts w:ascii="新細明體-ExtB" w:eastAsia="新細明體-ExtB" w:hAnsi="新細明體-ExtB" w:hint="eastAsia"/>
                <w:noProof/>
                <w:color w:val="000000" w:themeColor="text1"/>
                <w:sz w:val="18"/>
                <w:szCs w:val="18"/>
              </w:rPr>
              <w:t>2,</w:t>
            </w:r>
            <w:r w:rsidRPr="00DA796F">
              <w:rPr>
                <w:rFonts w:ascii="新細明體-ExtB" w:eastAsia="新細明體-ExtB" w:hAnsi="新細明體-ExtB"/>
                <w:noProof/>
                <w:color w:val="000000" w:themeColor="text1"/>
                <w:sz w:val="18"/>
                <w:szCs w:val="18"/>
              </w:rPr>
              <w:t>5-</w:t>
            </w:r>
            <w:r w:rsidRPr="00DA796F">
              <w:rPr>
                <w:rFonts w:ascii="新細明體-ExtB" w:eastAsia="新細明體-ExtB" w:hAnsi="新細明體-ExtB" w:hint="eastAsia"/>
                <w:noProof/>
                <w:color w:val="000000" w:themeColor="text1"/>
                <w:sz w:val="18"/>
                <w:szCs w:val="18"/>
              </w:rPr>
              <w:t>a</w:t>
            </w:r>
            <w:r w:rsidRPr="00DA796F">
              <w:rPr>
                <w:rFonts w:ascii="新細明體-ExtB" w:eastAsia="新細明體-ExtB" w:hAnsi="新細明體-ExtB"/>
                <w:noProof/>
                <w:color w:val="000000" w:themeColor="text1"/>
                <w:sz w:val="18"/>
                <w:szCs w:val="18"/>
              </w:rPr>
              <w:t>-0</w:t>
            </w:r>
            <w:r w:rsidRPr="00DA796F">
              <w:rPr>
                <w:rFonts w:ascii="新細明體-ExtB" w:eastAsia="新細明體-ExtB" w:hAnsi="新細明體-ExtB" w:hint="eastAsia"/>
                <w:noProof/>
                <w:color w:val="000000" w:themeColor="text1"/>
                <w:sz w:val="18"/>
                <w:szCs w:val="18"/>
              </w:rPr>
              <w:t>3</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四、聲音與樂器／生活中常聽見的聲音</w:t>
            </w:r>
            <w:r w:rsidRPr="00DA796F">
              <w:rPr>
                <w:rFonts w:ascii="標楷體" w:eastAsia="標楷體" w:hAnsi="標楷體" w:cs="Arial"/>
                <w:color w:val="000000" w:themeColor="text1"/>
                <w:sz w:val="18"/>
                <w:szCs w:val="18"/>
              </w:rPr>
              <w:t>1-3-1-1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1-3-3-1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1-3-5-5</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5-3-1-1</w:t>
            </w:r>
            <w:r w:rsidRPr="00DA796F">
              <w:rPr>
                <w:rFonts w:ascii="標楷體" w:eastAsia="標楷體" w:hAnsi="標楷體" w:cs="Arial" w:hint="eastAsia"/>
                <w:color w:val="000000" w:themeColor="text1"/>
                <w:sz w:val="18"/>
                <w:szCs w:val="18"/>
              </w:rPr>
              <w:t>【資訊教育】【性別平等教育】【生涯發展教育】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五、臺灣的自然災害/1.地震</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1-3-10</w:t>
            </w:r>
          </w:p>
          <w:p w:rsidR="00637C27" w:rsidRPr="00DA796F" w:rsidRDefault="00637C27" w:rsidP="00637C27">
            <w:pPr>
              <w:adjustRightInd w:val="0"/>
              <w:snapToGrid w:val="0"/>
              <w:jc w:val="both"/>
              <w:rPr>
                <w:rFonts w:ascii="新細明體" w:hAnsi="新細明體"/>
                <w:color w:val="000000" w:themeColor="text1"/>
                <w:sz w:val="18"/>
                <w:szCs w:val="18"/>
              </w:rPr>
            </w:pPr>
            <w:r w:rsidRPr="00DA796F">
              <w:rPr>
                <w:rFonts w:ascii="標楷體" w:eastAsia="標楷體" w:hAnsi="標楷體" w:hint="eastAsia"/>
                <w:color w:val="000000" w:themeColor="text1"/>
                <w:sz w:val="18"/>
                <w:szCs w:val="18"/>
              </w:rPr>
              <w:t>【環境教育】</w:t>
            </w:r>
          </w:p>
        </w:tc>
        <w:tc>
          <w:tcPr>
            <w:tcW w:w="384" w:type="pct"/>
            <w:gridSpan w:val="3"/>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二、我的家鄉我的歌</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我的家鄉我的歌</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四、奇幻空間</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小小建築師</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我們的舞獅祭</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1-3-2,2-3-10,1-3-1,1-3-3,3-3-11</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【人權教育】【環境教育】</w:t>
            </w:r>
          </w:p>
        </w:tc>
        <w:tc>
          <w:tcPr>
            <w:tcW w:w="50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互動調色盤／2.我懂你的心3-3-2【性別平等教育】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五、有氧舞活力／1．拳擊有氧3-2-1,3-2-2【性別平等教育】【生涯發展教育】</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t>十五、魔法咒語闖關趣</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十五、</w:t>
            </w:r>
            <w:r w:rsidRPr="00DA796F">
              <w:rPr>
                <w:rFonts w:ascii="標楷體" w:eastAsia="標楷體" w:hAnsi="標楷體" w:cs="新細明體" w:hint="eastAsia"/>
                <w:color w:val="000000" w:themeColor="text1"/>
                <w:kern w:val="0"/>
                <w:sz w:val="18"/>
                <w:szCs w:val="18"/>
                <w:lang w:val="zh-TW"/>
              </w:rPr>
              <w:t>特殊外表的自我見解</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十五、</w:t>
            </w:r>
            <w:r w:rsidRPr="00DA796F">
              <w:rPr>
                <w:rFonts w:eastAsia="標楷體"/>
                <w:color w:val="000000" w:themeColor="text1"/>
                <w:sz w:val="18"/>
                <w:szCs w:val="18"/>
              </w:rPr>
              <w:t>王老先生</w:t>
            </w:r>
            <w:r w:rsidRPr="00DA796F">
              <w:rPr>
                <w:rFonts w:eastAsia="標楷體"/>
                <w:color w:val="000000" w:themeColor="text1"/>
                <w:sz w:val="18"/>
                <w:szCs w:val="18"/>
              </w:rPr>
              <w:t>(</w:t>
            </w:r>
            <w:r w:rsidRPr="00DA796F">
              <w:rPr>
                <w:rFonts w:eastAsia="標楷體"/>
                <w:color w:val="000000" w:themeColor="text1"/>
                <w:sz w:val="18"/>
                <w:szCs w:val="18"/>
              </w:rPr>
              <w:t>全</w:t>
            </w:r>
            <w:r w:rsidRPr="00DA796F">
              <w:rPr>
                <w:rFonts w:eastAsia="標楷體"/>
                <w:color w:val="000000" w:themeColor="text1"/>
                <w:sz w:val="18"/>
                <w:szCs w:val="18"/>
              </w:rPr>
              <w:t>)</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十五、Don’t Be a Couch Potato</w:t>
            </w:r>
          </w:p>
        </w:tc>
      </w:tr>
      <w:tr w:rsidR="00637C27" w:rsidRPr="00DA796F" w:rsidTr="00637C27">
        <w:trPr>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16</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5/24</w:t>
            </w:r>
            <w:r w:rsidRPr="00DA796F">
              <w:rPr>
                <w:rFonts w:ascii="標楷體" w:eastAsia="標楷體" w:hAnsi="標楷體" w:hint="eastAsia"/>
                <w:color w:val="000000" w:themeColor="text1"/>
                <w:sz w:val="18"/>
                <w:szCs w:val="18"/>
              </w:rPr>
              <w:lastRenderedPageBreak/>
              <w:t>-5/30</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w:t>
            </w:r>
            <w:r w:rsidRPr="00DA796F">
              <w:rPr>
                <w:rFonts w:ascii="標楷體" w:eastAsia="標楷體" w:hAnsi="標楷體" w:hint="eastAsia"/>
                <w:b/>
                <w:color w:val="000000" w:themeColor="text1"/>
                <w:sz w:val="18"/>
                <w:szCs w:val="18"/>
              </w:rPr>
              <w:t>家庭暴力防制宣導</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第肆單元</w:t>
            </w:r>
            <w:r w:rsidRPr="00DA796F">
              <w:rPr>
                <w:rFonts w:ascii="標楷體" w:eastAsia="標楷體" w:hAnsi="標楷體" w:cs="Times New Roman" w:hint="eastAsia"/>
                <w:snapToGrid w:val="0"/>
                <w:color w:val="000000" w:themeColor="text1"/>
                <w:kern w:val="0"/>
                <w:sz w:val="18"/>
                <w:szCs w:val="18"/>
              </w:rPr>
              <w:lastRenderedPageBreak/>
              <w:t>文明時光機</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第十二課沉默的動物園</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◎家政教育</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lastRenderedPageBreak/>
              <w:t>5-3-3-2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6-3-2-3</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Arial Unicode MS" w:hint="eastAsia"/>
                <w:color w:val="000000" w:themeColor="text1"/>
                <w:sz w:val="18"/>
                <w:szCs w:val="18"/>
              </w:rPr>
              <w:t>6-3-4-1</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用心來感受／五、</w:t>
            </w:r>
            <w:r w:rsidRPr="00DA796F">
              <w:rPr>
                <w:rFonts w:ascii="標楷體" w:eastAsia="標楷體" w:hAnsi="標楷體" w:hint="eastAsia"/>
                <w:color w:val="000000" w:themeColor="text1"/>
                <w:sz w:val="18"/>
                <w:szCs w:val="18"/>
              </w:rPr>
              <w:lastRenderedPageBreak/>
              <w:t>動物的跤1-3-1</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2-3-4</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2-3-5</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4-3-1</w:t>
            </w:r>
            <w:r w:rsidRPr="00DA796F">
              <w:rPr>
                <w:rFonts w:ascii="標楷體" w:eastAsia="標楷體" w:hAnsi="標楷體" w:cs="Arial" w:hint="eastAsia"/>
                <w:color w:val="000000" w:themeColor="text1"/>
                <w:sz w:val="18"/>
                <w:szCs w:val="18"/>
              </w:rPr>
              <w:t>【家政教育】</w:t>
            </w:r>
          </w:p>
        </w:tc>
        <w:tc>
          <w:tcPr>
            <w:tcW w:w="268" w:type="pct"/>
            <w:vAlign w:val="center"/>
          </w:tcPr>
          <w:p w:rsidR="00637C27" w:rsidRPr="00DA796F" w:rsidRDefault="00637C27" w:rsidP="00637C27">
            <w:pPr>
              <w:autoSpaceDE w:val="0"/>
              <w:autoSpaceDN w:val="0"/>
              <w:adjustRightInd w:val="0"/>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 xml:space="preserve">Unit 4 </w:t>
            </w:r>
          </w:p>
          <w:p w:rsidR="00637C27" w:rsidRPr="00DA796F" w:rsidRDefault="00637C27" w:rsidP="00637C27">
            <w:pPr>
              <w:autoSpaceDE w:val="0"/>
              <w:autoSpaceDN w:val="0"/>
              <w:adjustRightInd w:val="0"/>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Don’t </w:t>
            </w:r>
            <w:r w:rsidRPr="00DA796F">
              <w:rPr>
                <w:rFonts w:ascii="標楷體" w:eastAsia="標楷體" w:hAnsi="標楷體" w:hint="eastAsia"/>
                <w:color w:val="000000" w:themeColor="text1"/>
                <w:sz w:val="18"/>
                <w:szCs w:val="18"/>
              </w:rPr>
              <w:lastRenderedPageBreak/>
              <w:t>Be a Couch Potato</w:t>
            </w:r>
          </w:p>
          <w:p w:rsidR="00637C27" w:rsidRPr="00DA796F" w:rsidRDefault="00637C27" w:rsidP="00637C27">
            <w:pPr>
              <w:autoSpaceDE w:val="0"/>
              <w:autoSpaceDN w:val="0"/>
              <w:adjustRightInd w:val="0"/>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1-1-3,1-1-4,1-1-5,1-1-6,1-1-7,1-1-8,1-1-9,*1-1-10,2-1-3,2-1-4,2-1-5,2-1-8,2-1-9,2-1-10,3-1-2,3-1-5,3-1-6,4-1-3,4-1-4,4-1-7,5-1-2,5-1-3,5-1-5,5-1-6,6-1-1,6-1-2,6-1-3,6-1</w:t>
            </w:r>
            <w:r w:rsidRPr="00DA796F">
              <w:rPr>
                <w:rFonts w:ascii="標楷體" w:eastAsia="標楷體" w:hAnsi="標楷體" w:hint="eastAsia"/>
                <w:color w:val="000000" w:themeColor="text1"/>
                <w:sz w:val="18"/>
                <w:szCs w:val="18"/>
              </w:rPr>
              <w:lastRenderedPageBreak/>
              <w:t>-4,6-1-9,6-1-12,6-1-13</w:t>
            </w:r>
          </w:p>
          <w:p w:rsidR="00637C27" w:rsidRPr="00DA796F" w:rsidRDefault="00637C27" w:rsidP="00637C27">
            <w:pPr>
              <w:autoSpaceDE w:val="0"/>
              <w:autoSpaceDN w:val="0"/>
              <w:adjustRightInd w:val="0"/>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spacing w:line="240" w:lineRule="exact"/>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【資訊教育】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八、面積</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w:t>
            </w:r>
            <w:r w:rsidRPr="00DA796F">
              <w:rPr>
                <w:rFonts w:ascii="新細明體-ExtB" w:eastAsia="新細明體-ExtB" w:hAnsi="新細明體-ExtB" w:hint="eastAsia"/>
                <w:noProof/>
                <w:color w:val="000000" w:themeColor="text1"/>
                <w:sz w:val="18"/>
                <w:szCs w:val="18"/>
              </w:rPr>
              <w:t>18,</w:t>
            </w:r>
            <w:r w:rsidRPr="00DA796F">
              <w:rPr>
                <w:rFonts w:ascii="新細明體-ExtB" w:eastAsia="新細明體-ExtB" w:hAnsi="新細明體-ExtB"/>
                <w:noProof/>
                <w:color w:val="000000" w:themeColor="text1"/>
                <w:sz w:val="18"/>
                <w:szCs w:val="18"/>
              </w:rPr>
              <w:t>5-</w:t>
            </w:r>
            <w:r w:rsidRPr="00DA796F">
              <w:rPr>
                <w:rFonts w:ascii="新細明體-ExtB" w:eastAsia="新細明體-ExtB" w:hAnsi="新細明體-ExtB" w:hint="eastAsia"/>
                <w:noProof/>
                <w:color w:val="000000" w:themeColor="text1"/>
                <w:sz w:val="18"/>
                <w:szCs w:val="18"/>
              </w:rPr>
              <w:t>s</w:t>
            </w:r>
            <w:r w:rsidRPr="00DA796F">
              <w:rPr>
                <w:rFonts w:ascii="新細明體-ExtB" w:eastAsia="新細明體-ExtB" w:hAnsi="新細明體-ExtB"/>
                <w:noProof/>
                <w:color w:val="000000" w:themeColor="text1"/>
                <w:sz w:val="18"/>
                <w:szCs w:val="18"/>
              </w:rPr>
              <w:t>-0</w:t>
            </w:r>
            <w:r w:rsidRPr="00DA796F">
              <w:rPr>
                <w:rFonts w:ascii="新細明體-ExtB" w:eastAsia="新細明體-ExtB" w:hAnsi="新細明體-ExtB" w:hint="eastAsia"/>
                <w:noProof/>
                <w:color w:val="000000" w:themeColor="text1"/>
                <w:sz w:val="18"/>
                <w:szCs w:val="18"/>
              </w:rPr>
              <w:t>5</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lastRenderedPageBreak/>
              <w:t>四、聲音與樂器／生活中常</w:t>
            </w:r>
            <w:r w:rsidRPr="00DA796F">
              <w:rPr>
                <w:rFonts w:ascii="標楷體" w:eastAsia="標楷體" w:hAnsi="標楷體" w:cs="Arial" w:hint="eastAsia"/>
                <w:color w:val="000000" w:themeColor="text1"/>
                <w:sz w:val="18"/>
                <w:szCs w:val="18"/>
              </w:rPr>
              <w:lastRenderedPageBreak/>
              <w:t>聽見的聲音、樂音</w:t>
            </w:r>
          </w:p>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color w:val="000000" w:themeColor="text1"/>
                <w:sz w:val="18"/>
                <w:szCs w:val="18"/>
              </w:rPr>
              <w:t>1-3-1-1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1-3-3-1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1-3-5-5</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2-3-5-2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5-3-1-1</w:t>
            </w:r>
            <w:r w:rsidRPr="00DA796F">
              <w:rPr>
                <w:rFonts w:ascii="標楷體" w:eastAsia="標楷體" w:hAnsi="標楷體" w:cs="Arial" w:hint="eastAsia"/>
                <w:color w:val="000000" w:themeColor="text1"/>
                <w:sz w:val="18"/>
                <w:szCs w:val="18"/>
              </w:rPr>
              <w:t>【資訊教育】【性別平等教育】【生涯發展教育】</w:t>
            </w:r>
          </w:p>
        </w:tc>
        <w:tc>
          <w:tcPr>
            <w:tcW w:w="371" w:type="pct"/>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五、臺灣的自然災害/2.颱</w:t>
            </w:r>
            <w:r w:rsidRPr="00DA796F">
              <w:rPr>
                <w:rFonts w:ascii="標楷體" w:eastAsia="標楷體" w:hAnsi="標楷體" w:hint="eastAsia"/>
                <w:color w:val="000000" w:themeColor="text1"/>
                <w:sz w:val="18"/>
                <w:szCs w:val="18"/>
              </w:rPr>
              <w:lastRenderedPageBreak/>
              <w:t>風、豪雨、土石流</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1-3-10</w:t>
            </w:r>
          </w:p>
          <w:p w:rsidR="00637C27" w:rsidRPr="00DA796F" w:rsidRDefault="00637C27" w:rsidP="00637C27">
            <w:pPr>
              <w:adjustRightInd w:val="0"/>
              <w:snapToGrid w:val="0"/>
              <w:ind w:left="57" w:right="57"/>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384" w:type="pct"/>
            <w:gridSpan w:val="3"/>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二、我的家鄉我的歌</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笛聲</w:t>
            </w:r>
            <w:r w:rsidRPr="00DA796F">
              <w:rPr>
                <w:rFonts w:ascii="標楷體" w:eastAsia="標楷體" w:hAnsi="標楷體" w:hint="eastAsia"/>
                <w:color w:val="000000" w:themeColor="text1"/>
                <w:sz w:val="18"/>
                <w:szCs w:val="18"/>
              </w:rPr>
              <w:lastRenderedPageBreak/>
              <w:t>飛揚</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四、奇幻空間</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小小建築師</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五、熱鬧的慶典</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我們的舞獅祭</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1-3-2,2-3-10,1-3-1,1-3-3,3-3-11</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【人權教育】【環境教育】</w:t>
            </w:r>
          </w:p>
        </w:tc>
        <w:tc>
          <w:tcPr>
            <w:tcW w:w="50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lastRenderedPageBreak/>
              <w:t>互動調色盤／2.我懂你的心3-3-2【性</w:t>
            </w:r>
            <w:r w:rsidRPr="00DA796F">
              <w:rPr>
                <w:rFonts w:ascii="標楷體" w:eastAsia="標楷體" w:hAnsi="標楷體" w:cs="新細明體" w:hint="eastAsia"/>
                <w:color w:val="000000" w:themeColor="text1"/>
                <w:sz w:val="18"/>
                <w:szCs w:val="18"/>
              </w:rPr>
              <w:lastRenderedPageBreak/>
              <w:t>別平等教育】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lastRenderedPageBreak/>
              <w:t>五、有氧舞活力／2．荷里皮波</w:t>
            </w:r>
            <w:r w:rsidRPr="00DA796F">
              <w:rPr>
                <w:rFonts w:ascii="標楷體" w:eastAsia="標楷體" w:hAnsi="標楷體" w:cs="新細明體" w:hint="eastAsia"/>
                <w:color w:val="000000" w:themeColor="text1"/>
                <w:sz w:val="18"/>
                <w:szCs w:val="18"/>
              </w:rPr>
              <w:lastRenderedPageBreak/>
              <w:t>舞3-2-2,4-2-5【性別平等教育】【生涯發展教育】</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lastRenderedPageBreak/>
              <w:t>十六、魔法學院e點通</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十六、</w:t>
            </w:r>
            <w:r w:rsidRPr="00DA796F">
              <w:rPr>
                <w:rFonts w:ascii="標楷體" w:eastAsia="標楷體" w:hAnsi="標楷體" w:cs="新細明體" w:hint="eastAsia"/>
                <w:color w:val="000000" w:themeColor="text1"/>
                <w:kern w:val="0"/>
                <w:sz w:val="18"/>
                <w:szCs w:val="18"/>
                <w:lang w:val="zh-TW"/>
              </w:rPr>
              <w:t>生命教育的自我</w:t>
            </w:r>
            <w:r w:rsidRPr="00DA796F">
              <w:rPr>
                <w:rFonts w:ascii="標楷體" w:eastAsia="標楷體" w:hAnsi="標楷體" w:cs="新細明體" w:hint="eastAsia"/>
                <w:color w:val="000000" w:themeColor="text1"/>
                <w:kern w:val="0"/>
                <w:sz w:val="18"/>
                <w:szCs w:val="18"/>
                <w:lang w:val="zh-TW"/>
              </w:rPr>
              <w:lastRenderedPageBreak/>
              <w:t>見解</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十六、</w:t>
            </w:r>
            <w:r w:rsidRPr="00DA796F">
              <w:rPr>
                <w:rFonts w:ascii="標楷體" w:eastAsia="標楷體" w:hAnsi="標楷體" w:hint="eastAsia"/>
                <w:noProof/>
                <w:color w:val="000000" w:themeColor="text1"/>
                <w:sz w:val="18"/>
                <w:szCs w:val="18"/>
              </w:rPr>
              <w:t>合奏練習指導</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 xml:space="preserve">十六、Don’t Be </w:t>
            </w:r>
            <w:r w:rsidRPr="00DA796F">
              <w:rPr>
                <w:rFonts w:ascii="標楷體" w:eastAsia="標楷體" w:hAnsi="標楷體" w:hint="eastAsia"/>
                <w:color w:val="000000" w:themeColor="text1"/>
                <w:sz w:val="18"/>
                <w:szCs w:val="18"/>
              </w:rPr>
              <w:lastRenderedPageBreak/>
              <w:t>a Couch Potato</w:t>
            </w:r>
          </w:p>
        </w:tc>
      </w:tr>
      <w:tr w:rsidR="00637C27" w:rsidRPr="00DA796F" w:rsidTr="00637C27">
        <w:trPr>
          <w:cantSplit/>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17</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5/31-6/6</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6/2~3應屆畢業生定期考查</w:t>
            </w:r>
          </w:p>
          <w:p w:rsidR="00637C27" w:rsidRPr="00DA796F" w:rsidRDefault="00637C27" w:rsidP="00637C27">
            <w:pPr>
              <w:snapToGrid w:val="0"/>
              <w:spacing w:line="240" w:lineRule="exact"/>
              <w:ind w:left="90" w:hangingChars="50" w:hanging="9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w:t>
            </w:r>
            <w:r w:rsidRPr="00DA796F">
              <w:rPr>
                <w:rFonts w:ascii="標楷體" w:eastAsia="標楷體" w:hAnsi="標楷體" w:hint="eastAsia"/>
                <w:b/>
                <w:color w:val="000000" w:themeColor="text1"/>
                <w:sz w:val="18"/>
                <w:szCs w:val="18"/>
              </w:rPr>
              <w:t>交通安全宣導2</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第肆單元文明時光機</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第十三課被埋葬了的城市</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◎家政教育</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6-3-2-3</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Arial Unicode MS" w:hint="eastAsia"/>
                <w:color w:val="000000" w:themeColor="text1"/>
                <w:sz w:val="18"/>
                <w:szCs w:val="18"/>
              </w:rPr>
              <w:t>6-3-4-1</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用心來感受／五、動物的跤1-3-1</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2-3-4</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2-3-5</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3-3-1</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4-3-1</w:t>
            </w:r>
            <w:r w:rsidRPr="00DA796F">
              <w:rPr>
                <w:rFonts w:ascii="標楷體" w:eastAsia="標楷體" w:hAnsi="標楷體" w:cs="Arial" w:hint="eastAsia"/>
                <w:color w:val="000000" w:themeColor="text1"/>
                <w:sz w:val="18"/>
                <w:szCs w:val="18"/>
              </w:rPr>
              <w:t>【家政教育】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Review 2</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1-1-3,1-1-4,1-1-5,1-1-6,1-1-7,1-1-8,1-1-9,*1-1-10,2-1-3,2-1-4,2-1-5,2-1-8,2-1-9,2-1-10,3-1-2,3-1-5,3-1-6,4-1-3,4-1-4,4-1-7,5-1-2,5-1-3,5-1-5,5-1-6,6-1-1,6-1-2,6-1-3,6-1-4,6-1-9,6-1-12,6-1-13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spacing w:line="240" w:lineRule="exac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【資訊教育】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八、面積</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w:t>
            </w:r>
            <w:r w:rsidRPr="00DA796F">
              <w:rPr>
                <w:rFonts w:ascii="新細明體-ExtB" w:eastAsia="新細明體-ExtB" w:hAnsi="新細明體-ExtB" w:hint="eastAsia"/>
                <w:noProof/>
                <w:color w:val="000000" w:themeColor="text1"/>
                <w:sz w:val="18"/>
                <w:szCs w:val="18"/>
              </w:rPr>
              <w:t>18,</w:t>
            </w:r>
            <w:r w:rsidRPr="00DA796F">
              <w:rPr>
                <w:rFonts w:ascii="新細明體-ExtB" w:eastAsia="新細明體-ExtB" w:hAnsi="新細明體-ExtB"/>
                <w:noProof/>
                <w:color w:val="000000" w:themeColor="text1"/>
                <w:sz w:val="18"/>
                <w:szCs w:val="18"/>
              </w:rPr>
              <w:t>5-</w:t>
            </w:r>
            <w:r w:rsidRPr="00DA796F">
              <w:rPr>
                <w:rFonts w:ascii="新細明體-ExtB" w:eastAsia="新細明體-ExtB" w:hAnsi="新細明體-ExtB" w:hint="eastAsia"/>
                <w:noProof/>
                <w:color w:val="000000" w:themeColor="text1"/>
                <w:sz w:val="18"/>
                <w:szCs w:val="18"/>
              </w:rPr>
              <w:t>s</w:t>
            </w:r>
            <w:r w:rsidRPr="00DA796F">
              <w:rPr>
                <w:rFonts w:ascii="新細明體-ExtB" w:eastAsia="新細明體-ExtB" w:hAnsi="新細明體-ExtB"/>
                <w:noProof/>
                <w:color w:val="000000" w:themeColor="text1"/>
                <w:sz w:val="18"/>
                <w:szCs w:val="18"/>
              </w:rPr>
              <w:t>-0</w:t>
            </w:r>
            <w:r w:rsidRPr="00DA796F">
              <w:rPr>
                <w:rFonts w:ascii="新細明體-ExtB" w:eastAsia="新細明體-ExtB" w:hAnsi="新細明體-ExtB" w:hint="eastAsia"/>
                <w:noProof/>
                <w:color w:val="000000" w:themeColor="text1"/>
                <w:sz w:val="18"/>
                <w:szCs w:val="18"/>
              </w:rPr>
              <w:t>5</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四、聲音與樂器／樂音</w:t>
            </w:r>
          </w:p>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color w:val="000000" w:themeColor="text1"/>
                <w:sz w:val="18"/>
                <w:szCs w:val="18"/>
              </w:rPr>
              <w:t>1-3-1-1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1-3-3-1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1-3-5-5</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2-3-5-2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5-3-1-1</w:t>
            </w:r>
            <w:r w:rsidRPr="00DA796F">
              <w:rPr>
                <w:rFonts w:ascii="標楷體" w:eastAsia="標楷體" w:hAnsi="標楷體" w:cs="Arial" w:hint="eastAsia"/>
                <w:color w:val="000000" w:themeColor="text1"/>
                <w:sz w:val="18"/>
                <w:szCs w:val="18"/>
              </w:rPr>
              <w:t>【資訊教育】【性別平等教育】【生涯發展教育】</w:t>
            </w:r>
          </w:p>
        </w:tc>
        <w:tc>
          <w:tcPr>
            <w:tcW w:w="377" w:type="pct"/>
            <w:gridSpan w:val="2"/>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六、生活與環境/1.臺灣的資源</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w:t>
            </w:r>
          </w:p>
          <w:p w:rsidR="00637C27" w:rsidRPr="00DA796F" w:rsidRDefault="00637C27" w:rsidP="00637C27">
            <w:pPr>
              <w:adjustRightInd w:val="0"/>
              <w:snapToGrid w:val="0"/>
              <w:ind w:left="57" w:right="57"/>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378"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六、自然之美</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探索自然之美</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1-3-1,1-3-2,1-3-3</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50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聽見喝采與卓見／1.欣賞你我他1-3-1【人權教育】【生涯發展教育】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六、搶救地球／1．生病的地球　　2．環境汙染面面觀1-2-3,7-2-5,7-2-6【環境教育】</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t>十七、評量：專題製作</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標楷體" w:hint="eastAsia"/>
                <w:color w:val="000000" w:themeColor="text1"/>
                <w:sz w:val="18"/>
                <w:szCs w:val="18"/>
              </w:rPr>
              <w:t>十七、</w:t>
            </w:r>
            <w:r w:rsidRPr="00DA796F">
              <w:rPr>
                <w:rFonts w:ascii="標楷體" w:eastAsia="標楷體" w:hAnsi="標楷體" w:cs="新細明體" w:hint="eastAsia"/>
                <w:color w:val="000000" w:themeColor="text1"/>
                <w:kern w:val="0"/>
                <w:sz w:val="18"/>
                <w:szCs w:val="18"/>
                <w:lang w:val="zh-TW"/>
              </w:rPr>
              <w:t>奇蹟男孩可能遇到的奇異眼光</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十七、</w:t>
            </w:r>
            <w:r w:rsidRPr="00DA796F">
              <w:rPr>
                <w:rFonts w:ascii="標楷體" w:eastAsia="標楷體" w:hAnsi="標楷體" w:hint="eastAsia"/>
                <w:noProof/>
                <w:color w:val="000000" w:themeColor="text1"/>
                <w:sz w:val="18"/>
                <w:szCs w:val="18"/>
              </w:rPr>
              <w:t>合奏練習指導</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十七、Review 2</w:t>
            </w:r>
          </w:p>
        </w:tc>
      </w:tr>
      <w:tr w:rsidR="00637C27" w:rsidRPr="00DA796F" w:rsidTr="00637C27">
        <w:trPr>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18</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6/7-6/13</w:t>
            </w:r>
          </w:p>
        </w:tc>
        <w:tc>
          <w:tcPr>
            <w:tcW w:w="368" w:type="pct"/>
            <w:shd w:val="clear" w:color="auto" w:fill="E2EFD9" w:themeFill="accent6" w:themeFillTint="33"/>
            <w:vAlign w:val="center"/>
          </w:tcPr>
          <w:p w:rsidR="00637C27" w:rsidRPr="00DA796F" w:rsidRDefault="00637C27" w:rsidP="00637C27">
            <w:pPr>
              <w:snapToGrid w:val="0"/>
              <w:spacing w:line="240" w:lineRule="exact"/>
              <w:ind w:left="90" w:hangingChars="50" w:hanging="90"/>
              <w:rPr>
                <w:rFonts w:ascii="標楷體" w:eastAsia="標楷體" w:hAnsi="標楷體"/>
                <w:b/>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環境及能源教育宣導</w:t>
            </w:r>
          </w:p>
          <w:p w:rsidR="00637C27" w:rsidRPr="00DA796F" w:rsidRDefault="00637C27" w:rsidP="00637C27">
            <w:pPr>
              <w:snapToGrid w:val="0"/>
              <w:ind w:left="90" w:hangingChars="50" w:hanging="90"/>
              <w:rPr>
                <w:rFonts w:ascii="標楷體" w:eastAsia="標楷體" w:hAnsi="標楷體"/>
                <w:b/>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性侵害防治宣導</w:t>
            </w:r>
          </w:p>
        </w:tc>
        <w:tc>
          <w:tcPr>
            <w:tcW w:w="264" w:type="pct"/>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第肆單元文明時光機</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第十四課地下護衛軍</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◎家政教育</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◎人權教育</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1-3-3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lastRenderedPageBreak/>
              <w:t>5-3-4-4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5-3-8-4</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6-3-2-3</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Arial Unicode MS" w:hint="eastAsia"/>
                <w:color w:val="000000" w:themeColor="text1"/>
                <w:sz w:val="18"/>
                <w:szCs w:val="18"/>
              </w:rPr>
              <w:t>6-3-4-1</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lastRenderedPageBreak/>
              <w:t>用心來感受／單元活動三1-3-2</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2-3-1</w:t>
            </w:r>
            <w:r w:rsidRPr="00DA796F">
              <w:rPr>
                <w:rFonts w:ascii="標楷體" w:eastAsia="標楷體" w:hAnsi="標楷體" w:cs="Arial"/>
                <w:color w:val="000000" w:themeColor="text1"/>
                <w:sz w:val="18"/>
                <w:szCs w:val="18"/>
              </w:rPr>
              <w:t>,</w:t>
            </w:r>
            <w:r w:rsidRPr="00DA796F">
              <w:rPr>
                <w:rFonts w:ascii="標楷體" w:eastAsia="標楷體" w:hAnsi="標楷體" w:hint="eastAsia"/>
                <w:color w:val="000000" w:themeColor="text1"/>
                <w:sz w:val="18"/>
                <w:szCs w:val="18"/>
              </w:rPr>
              <w:t>2-3-6</w:t>
            </w:r>
            <w:r w:rsidRPr="00DA796F">
              <w:rPr>
                <w:rFonts w:ascii="標楷體" w:eastAsia="標楷體" w:hAnsi="標楷體" w:cs="新細明體"/>
                <w:color w:val="000000" w:themeColor="text1"/>
                <w:sz w:val="18"/>
                <w:szCs w:val="18"/>
              </w:rPr>
              <w:t xml:space="preserve"> </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Review 2</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1-1-3,1-1-4,1-1-5,1-1-6,1-1-7,1-1-8,1-1-9,*1-1-10,2-1-3,2-1-4,2-1-5,2-1-8,2-1-9,2-1-10,3-1-2,3-1-5,3-1-6,4-1-3,4-1-4,4-1-7,5-1-2,5-1-3,5-1-5,5-1-6,6-1-1,6-1-2,6-1-3,6-1-4,6-1-9,6-1-12,6-1-13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spacing w:line="0" w:lineRule="atLeast"/>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【資訊教育】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九、時間的乘除</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w:t>
            </w:r>
            <w:r w:rsidRPr="00DA796F">
              <w:rPr>
                <w:rFonts w:ascii="新細明體-ExtB" w:eastAsia="新細明體-ExtB" w:hAnsi="新細明體-ExtB" w:hint="eastAsia"/>
                <w:noProof/>
                <w:color w:val="000000" w:themeColor="text1"/>
                <w:sz w:val="18"/>
                <w:szCs w:val="18"/>
              </w:rPr>
              <w:t>15</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四、聲音與樂器／樂音、製作簡易樂器</w:t>
            </w:r>
            <w:r w:rsidRPr="00DA796F">
              <w:rPr>
                <w:rFonts w:ascii="標楷體" w:eastAsia="標楷體" w:hAnsi="標楷體" w:cs="Arial"/>
                <w:color w:val="000000" w:themeColor="text1"/>
                <w:sz w:val="18"/>
                <w:szCs w:val="18"/>
              </w:rPr>
              <w:t>1-3-1-1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1-3-3-1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2-3-5-2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5-3-1-1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6-3-2-2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8-3-0-2</w:t>
            </w:r>
            <w:r w:rsidRPr="00DA796F">
              <w:rPr>
                <w:rFonts w:ascii="標楷體" w:eastAsia="標楷體" w:hAnsi="標楷體" w:cs="Arial" w:hint="eastAsia"/>
                <w:color w:val="000000" w:themeColor="text1"/>
                <w:sz w:val="18"/>
                <w:szCs w:val="18"/>
              </w:rPr>
              <w:t>【環境教育】【性別平等教育】【生涯發展教育】</w:t>
            </w:r>
          </w:p>
        </w:tc>
        <w:tc>
          <w:tcPr>
            <w:tcW w:w="377" w:type="pct"/>
            <w:gridSpan w:val="2"/>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六、生活與環境/2.環境的問題與保育</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1-3-9,1-3-10</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【海洋教育】</w:t>
            </w:r>
          </w:p>
        </w:tc>
        <w:tc>
          <w:tcPr>
            <w:tcW w:w="378"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六、自然之美</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大自然的樂章</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1-3-1,1-3-2,1-3-3</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50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聽見喝采與卓見／1.欣賞你我他1-3-1【人權教育】【生涯發展教育】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六、搶救地球／2．環境汙染面面觀1-2-3,7-2-5,7-2-6</w:t>
            </w:r>
          </w:p>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w:t>
            </w:r>
            <w:r w:rsidRPr="00DA796F">
              <w:rPr>
                <w:rFonts w:ascii="標楷體" w:eastAsia="標楷體" w:hAnsi="標楷體" w:hint="eastAsia"/>
                <w:color w:val="000000" w:themeColor="text1"/>
                <w:sz w:val="18"/>
                <w:szCs w:val="18"/>
              </w:rPr>
              <w:t>海洋教育</w:t>
            </w:r>
            <w:r w:rsidRPr="00DA796F">
              <w:rPr>
                <w:rFonts w:ascii="標楷體" w:eastAsia="標楷體" w:hAnsi="標楷體" w:cs="新細明體" w:hint="eastAsia"/>
                <w:color w:val="000000" w:themeColor="text1"/>
                <w:sz w:val="18"/>
                <w:szCs w:val="18"/>
              </w:rPr>
              <w:t>】</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t>十八、魔法學院e點通</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十八、</w:t>
            </w:r>
            <w:r w:rsidRPr="00DA796F">
              <w:rPr>
                <w:rFonts w:ascii="標楷體" w:eastAsia="標楷體" w:hAnsi="標楷體" w:cs="新細明體" w:hint="eastAsia"/>
                <w:color w:val="000000" w:themeColor="text1"/>
                <w:kern w:val="0"/>
                <w:sz w:val="18"/>
                <w:szCs w:val="18"/>
                <w:lang w:val="zh-TW"/>
              </w:rPr>
              <w:t>完成提問學習單</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十八、</w:t>
            </w:r>
            <w:r w:rsidRPr="00DA796F">
              <w:rPr>
                <w:rFonts w:ascii="標楷體" w:eastAsia="標楷體" w:hAnsi="標楷體" w:hint="eastAsia"/>
                <w:noProof/>
                <w:color w:val="000000" w:themeColor="text1"/>
                <w:sz w:val="18"/>
                <w:szCs w:val="18"/>
              </w:rPr>
              <w:t>合奏練習指導</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十八、Review 2</w:t>
            </w:r>
          </w:p>
        </w:tc>
      </w:tr>
      <w:tr w:rsidR="00637C27" w:rsidRPr="00DA796F" w:rsidTr="00637C27">
        <w:trPr>
          <w:cantSplit/>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19</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6/14-6/20</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6/18畢業典禮</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b/>
                <w:color w:val="000000" w:themeColor="text1"/>
                <w:sz w:val="18"/>
                <w:szCs w:val="18"/>
                <w:highlight w:val="cyan"/>
              </w:rPr>
              <w:t>*</w:t>
            </w:r>
            <w:r w:rsidRPr="00DA796F">
              <w:rPr>
                <w:rFonts w:ascii="標楷體" w:eastAsia="標楷體" w:hAnsi="標楷體" w:hint="eastAsia"/>
                <w:b/>
                <w:color w:val="000000" w:themeColor="text1"/>
                <w:sz w:val="18"/>
                <w:szCs w:val="18"/>
                <w:highlight w:val="cyan"/>
              </w:rPr>
              <w:t>水域安全及自救宣導3</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6/20補行上課、上班日(補6/26)</w:t>
            </w:r>
          </w:p>
        </w:tc>
        <w:tc>
          <w:tcPr>
            <w:tcW w:w="264" w:type="pct"/>
            <w:vAlign w:val="center"/>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語文天地四</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3-3-1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3-3-3-2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3-3-3-3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3-3-4-2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6-3-6</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6-3-6-1</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4-3-5-2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4-3-5-3</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5-3-3-2</w:t>
            </w:r>
          </w:p>
          <w:p w:rsidR="00637C27" w:rsidRPr="00DA796F" w:rsidRDefault="00637C27" w:rsidP="00637C27">
            <w:pPr>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5-3-5-1</w:t>
            </w:r>
          </w:p>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Arial Unicode MS" w:hint="eastAsia"/>
                <w:color w:val="000000" w:themeColor="text1"/>
                <w:sz w:val="18"/>
                <w:szCs w:val="18"/>
              </w:rPr>
              <w:t>6-3-4-1</w:t>
            </w:r>
          </w:p>
        </w:tc>
        <w:tc>
          <w:tcPr>
            <w:tcW w:w="264" w:type="pct"/>
          </w:tcPr>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唸謠</w:t>
            </w:r>
            <w:r w:rsidRPr="00DA796F">
              <w:rPr>
                <w:rFonts w:ascii="標楷體" w:eastAsia="標楷體" w:hAnsi="標楷體" w:cs="Arial" w:hint="eastAsia"/>
                <w:color w:val="000000" w:themeColor="text1"/>
                <w:sz w:val="18"/>
                <w:szCs w:val="18"/>
              </w:rPr>
              <w:t>／風吹1-3-6</w:t>
            </w:r>
            <w:r w:rsidRPr="00DA796F">
              <w:rPr>
                <w:rFonts w:ascii="標楷體" w:eastAsia="標楷體" w:hAnsi="標楷體" w:cs="Arial"/>
                <w:color w:val="000000" w:themeColor="text1"/>
                <w:sz w:val="18"/>
                <w:szCs w:val="18"/>
              </w:rPr>
              <w:t>,</w:t>
            </w:r>
            <w:r w:rsidRPr="00DA796F">
              <w:rPr>
                <w:rFonts w:ascii="標楷體" w:eastAsia="標楷體" w:hAnsi="標楷體" w:cs="Arial" w:hint="eastAsia"/>
                <w:color w:val="000000" w:themeColor="text1"/>
                <w:sz w:val="18"/>
                <w:szCs w:val="18"/>
              </w:rPr>
              <w:t>2-3-2</w:t>
            </w:r>
            <w:r w:rsidRPr="00DA796F">
              <w:rPr>
                <w:rFonts w:ascii="標楷體" w:eastAsia="標楷體" w:hAnsi="標楷體" w:cs="Arial"/>
                <w:color w:val="000000" w:themeColor="text1"/>
                <w:sz w:val="18"/>
                <w:szCs w:val="18"/>
              </w:rPr>
              <w:t>,</w:t>
            </w:r>
            <w:r w:rsidRPr="00DA796F">
              <w:rPr>
                <w:rFonts w:ascii="標楷體" w:eastAsia="標楷體" w:hAnsi="標楷體" w:cs="Arial" w:hint="eastAsia"/>
                <w:color w:val="000000" w:themeColor="text1"/>
                <w:sz w:val="18"/>
                <w:szCs w:val="18"/>
              </w:rPr>
              <w:t>3-3-1</w:t>
            </w:r>
            <w:r w:rsidRPr="00DA796F">
              <w:rPr>
                <w:rFonts w:ascii="標楷體" w:eastAsia="標楷體" w:hAnsi="標楷體" w:cs="Arial"/>
                <w:color w:val="000000" w:themeColor="text1"/>
                <w:sz w:val="18"/>
                <w:szCs w:val="18"/>
              </w:rPr>
              <w:t>,</w:t>
            </w:r>
            <w:r w:rsidRPr="00DA796F">
              <w:rPr>
                <w:rFonts w:ascii="標楷體" w:eastAsia="標楷體" w:hAnsi="標楷體" w:cs="Arial" w:hint="eastAsia"/>
                <w:color w:val="000000" w:themeColor="text1"/>
                <w:sz w:val="18"/>
                <w:szCs w:val="18"/>
              </w:rPr>
              <w:t>4-3-5</w:t>
            </w:r>
            <w:r w:rsidRPr="00DA796F">
              <w:rPr>
                <w:rFonts w:ascii="標楷體" w:eastAsia="標楷體" w:hAnsi="標楷體" w:hint="eastAsia"/>
                <w:color w:val="000000" w:themeColor="text1"/>
                <w:sz w:val="18"/>
                <w:szCs w:val="18"/>
              </w:rPr>
              <w:t>【人權教育】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Final Review</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1-1-3,1-1-4,1-1-5,1-1-6,1-1-7,1-1-8,1-1-9,*1-1-10,2-1-3,2-1-4,2-1-5,2-1-8,2-1-9,2-1-10,3-1-2,3-1-5,3-1-6,4-1-3,4-1-4,4-1-7,5-1-2,5-1-3,5-1-5,5-1-6,6-1-1,6-1-2,6-1-3,6-1-4,6-1-9,6-1-12,6-1-13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spacing w:line="0" w:lineRule="atLeast"/>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【資訊教育】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九、時間的乘除</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新細明體-ExtB" w:eastAsia="新細明體-ExtB" w:hAnsi="新細明體-ExtB"/>
                <w:noProof/>
                <w:color w:val="000000" w:themeColor="text1"/>
                <w:sz w:val="18"/>
                <w:szCs w:val="18"/>
              </w:rPr>
              <w:t>5-n-</w:t>
            </w:r>
            <w:r w:rsidRPr="00DA796F">
              <w:rPr>
                <w:rFonts w:ascii="新細明體-ExtB" w:eastAsia="新細明體-ExtB" w:hAnsi="新細明體-ExtB" w:hint="eastAsia"/>
                <w:noProof/>
                <w:color w:val="000000" w:themeColor="text1"/>
                <w:sz w:val="18"/>
                <w:szCs w:val="18"/>
              </w:rPr>
              <w:t>15</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四、聲音與樂器／製作簡易樂器</w:t>
            </w:r>
            <w:r w:rsidRPr="00DA796F">
              <w:rPr>
                <w:rFonts w:ascii="標楷體" w:eastAsia="標楷體" w:hAnsi="標楷體" w:cs="Arial"/>
                <w:color w:val="000000" w:themeColor="text1"/>
                <w:sz w:val="18"/>
                <w:szCs w:val="18"/>
              </w:rPr>
              <w:t>1-3-1-1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1-3-3-1</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2-3-5-2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4-3-1-2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6-3-2-2</w:t>
            </w:r>
            <w:r w:rsidRPr="00DA796F">
              <w:rPr>
                <w:rFonts w:ascii="標楷體" w:eastAsia="標楷體" w:hAnsi="標楷體" w:cs="Arial" w:hint="eastAsia"/>
                <w:color w:val="000000" w:themeColor="text1"/>
                <w:sz w:val="18"/>
                <w:szCs w:val="18"/>
              </w:rPr>
              <w:t>,</w:t>
            </w:r>
            <w:r w:rsidRPr="00DA796F">
              <w:rPr>
                <w:rFonts w:ascii="標楷體" w:eastAsia="標楷體" w:hAnsi="標楷體" w:cs="Arial"/>
                <w:color w:val="000000" w:themeColor="text1"/>
                <w:sz w:val="18"/>
                <w:szCs w:val="18"/>
              </w:rPr>
              <w:t>8-3-0-2</w:t>
            </w:r>
            <w:r w:rsidRPr="00DA796F">
              <w:rPr>
                <w:rFonts w:ascii="標楷體" w:eastAsia="標楷體" w:hAnsi="標楷體" w:cs="Arial" w:hint="eastAsia"/>
                <w:color w:val="000000" w:themeColor="text1"/>
                <w:sz w:val="18"/>
                <w:szCs w:val="18"/>
              </w:rPr>
              <w:t>【資訊教育】【環境教育】【性別平等教育】【生涯發展教育】</w:t>
            </w:r>
          </w:p>
        </w:tc>
        <w:tc>
          <w:tcPr>
            <w:tcW w:w="377" w:type="pct"/>
            <w:gridSpan w:val="2"/>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六、生活與環境/2.環境的問題與保育</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1-3-9,1-3-10</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【海洋教育】</w:t>
            </w:r>
          </w:p>
        </w:tc>
        <w:tc>
          <w:tcPr>
            <w:tcW w:w="378" w:type="pct"/>
            <w:gridSpan w:val="2"/>
          </w:tcPr>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六、自然之美</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自然與神話</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1-3-1,1-3-2,1-3-3</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50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聽見喝采與卓見／2.溝通與接納1-3-1【人權教育】【生涯發展教育】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七、老化與健康／1．關懷老年人2-2-1,2-2-2,6-2-2,6-2-4【家政教育】【生涯發展教育】</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snapToGrid w:val="0"/>
                <w:color w:val="000000" w:themeColor="text1"/>
                <w:kern w:val="0"/>
                <w:sz w:val="18"/>
                <w:szCs w:val="18"/>
              </w:rPr>
              <w:t>十九、評量：專題製作</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十九、</w:t>
            </w:r>
            <w:r w:rsidRPr="00DA796F">
              <w:rPr>
                <w:rFonts w:ascii="標楷體" w:eastAsia="標楷體" w:hAnsi="標楷體" w:cs="標楷體" w:hint="eastAsia"/>
                <w:color w:val="000000" w:themeColor="text1"/>
                <w:sz w:val="18"/>
                <w:szCs w:val="18"/>
              </w:rPr>
              <w:t>比較手斧男孩與奇蹟男孩的故事主角</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十九、</w:t>
            </w:r>
            <w:r w:rsidRPr="00DA796F">
              <w:rPr>
                <w:rFonts w:ascii="標楷體" w:eastAsia="標楷體" w:hAnsi="標楷體" w:hint="eastAsia"/>
                <w:noProof/>
                <w:color w:val="000000" w:themeColor="text1"/>
                <w:sz w:val="18"/>
                <w:szCs w:val="18"/>
              </w:rPr>
              <w:t>成果發表演練</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十九、Final Review</w:t>
            </w:r>
          </w:p>
        </w:tc>
      </w:tr>
      <w:tr w:rsidR="00637C27" w:rsidRPr="00DA796F" w:rsidTr="00637C27">
        <w:trPr>
          <w:cantSplit/>
          <w:trHeight w:val="387"/>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20</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b/>
                <w:color w:val="000000" w:themeColor="text1"/>
                <w:sz w:val="18"/>
                <w:szCs w:val="18"/>
              </w:rPr>
            </w:pPr>
            <w:r w:rsidRPr="00DA796F">
              <w:rPr>
                <w:rFonts w:ascii="標楷體" w:eastAsia="標楷體" w:hAnsi="標楷體" w:hint="eastAsia"/>
                <w:color w:val="000000" w:themeColor="text1"/>
                <w:sz w:val="18"/>
                <w:szCs w:val="18"/>
              </w:rPr>
              <w:t>6/21-6/27</w:t>
            </w:r>
          </w:p>
        </w:tc>
        <w:tc>
          <w:tcPr>
            <w:tcW w:w="368" w:type="pct"/>
            <w:shd w:val="clear" w:color="auto" w:fill="E2EFD9" w:themeFill="accent6" w:themeFillTint="33"/>
            <w:vAlign w:val="center"/>
          </w:tcPr>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6/22~23第3次定期考查</w:t>
            </w:r>
          </w:p>
          <w:p w:rsidR="00637C27" w:rsidRPr="00DA796F" w:rsidRDefault="00637C27" w:rsidP="00637C27">
            <w:pPr>
              <w:adjustRightInd w:val="0"/>
              <w:snapToGrid w:val="0"/>
              <w:spacing w:line="240" w:lineRule="exact"/>
              <w:ind w:left="90" w:hangingChars="50" w:hanging="90"/>
              <w:rPr>
                <w:rFonts w:ascii="標楷體" w:eastAsia="標楷體" w:hAnsi="標楷體" w:cs="Andalus"/>
                <w:color w:val="000000" w:themeColor="text1"/>
                <w:sz w:val="18"/>
                <w:szCs w:val="18"/>
              </w:rPr>
            </w:pPr>
            <w:r w:rsidRPr="00DA796F">
              <w:rPr>
                <w:rFonts w:ascii="標楷體" w:eastAsia="標楷體" w:hAnsi="標楷體" w:cs="Andalus" w:hint="eastAsia"/>
                <w:color w:val="000000" w:themeColor="text1"/>
                <w:sz w:val="18"/>
                <w:szCs w:val="18"/>
              </w:rPr>
              <w:t>*作文、社會習作檢閱</w:t>
            </w:r>
          </w:p>
          <w:p w:rsidR="00637C27" w:rsidRPr="00DA796F" w:rsidRDefault="00637C27" w:rsidP="00637C27">
            <w:pPr>
              <w:adjustRightInd w:val="0"/>
              <w:snapToGrid w:val="0"/>
              <w:spacing w:line="240" w:lineRule="exact"/>
              <w:ind w:left="90" w:hangingChars="50" w:hanging="90"/>
              <w:rPr>
                <w:rFonts w:ascii="標楷體" w:eastAsia="標楷體" w:hAnsi="標楷體" w:cs="Andalus"/>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b/>
                <w:color w:val="000000" w:themeColor="text1"/>
                <w:sz w:val="18"/>
                <w:szCs w:val="18"/>
              </w:rPr>
              <w:t>生命教育宣導</w:t>
            </w:r>
          </w:p>
          <w:p w:rsidR="00637C27" w:rsidRPr="00DA796F" w:rsidRDefault="00637C27" w:rsidP="00637C27">
            <w:pPr>
              <w:spacing w:line="240" w:lineRule="exact"/>
              <w:ind w:left="90" w:hangingChars="50" w:hanging="90"/>
              <w:rPr>
                <w:rFonts w:ascii="標楷體" w:eastAsia="標楷體" w:hAnsi="標楷體"/>
                <w:b/>
                <w:color w:val="000000" w:themeColor="text1"/>
                <w:sz w:val="18"/>
                <w:szCs w:val="18"/>
              </w:rPr>
            </w:pPr>
            <w:r w:rsidRPr="00DA796F">
              <w:rPr>
                <w:rFonts w:ascii="標楷體" w:eastAsia="標楷體" w:hAnsi="標楷體" w:hint="eastAsia"/>
                <w:color w:val="000000" w:themeColor="text1"/>
                <w:sz w:val="18"/>
                <w:szCs w:val="18"/>
              </w:rPr>
              <w:t>*6/24期末校務會議</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6/25~28端午節連假</w:t>
            </w:r>
          </w:p>
        </w:tc>
        <w:tc>
          <w:tcPr>
            <w:tcW w:w="264" w:type="pct"/>
            <w:vAlign w:val="center"/>
          </w:tcPr>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〈閱讀列車〉穿越地球</w:t>
            </w:r>
          </w:p>
          <w:p w:rsidR="00637C27" w:rsidRPr="00DA796F" w:rsidRDefault="00637C27" w:rsidP="00637C27">
            <w:pPr>
              <w:spacing w:line="320" w:lineRule="exact"/>
              <w:rPr>
                <w:rFonts w:ascii="標楷體" w:eastAsia="標楷體" w:hAnsi="標楷體" w:cs="Times New Roman"/>
                <w:snapToGrid w:val="0"/>
                <w:color w:val="000000" w:themeColor="text1"/>
                <w:kern w:val="0"/>
                <w:sz w:val="18"/>
                <w:szCs w:val="18"/>
              </w:rPr>
            </w:pPr>
            <w:r w:rsidRPr="00DA796F">
              <w:rPr>
                <w:rFonts w:ascii="標楷體" w:eastAsia="標楷體" w:hAnsi="標楷體" w:cs="Times New Roman" w:hint="eastAsia"/>
                <w:snapToGrid w:val="0"/>
                <w:color w:val="000000" w:themeColor="text1"/>
                <w:kern w:val="0"/>
                <w:sz w:val="18"/>
                <w:szCs w:val="18"/>
              </w:rPr>
              <w:t>◎家政教育</w:t>
            </w:r>
          </w:p>
          <w:p w:rsidR="00637C27" w:rsidRPr="00DA796F" w:rsidRDefault="00637C27" w:rsidP="00637C27">
            <w:pPr>
              <w:autoSpaceDE w:val="0"/>
              <w:autoSpaceDN w:val="0"/>
              <w:adjustRightInd w:val="0"/>
              <w:spacing w:line="256" w:lineRule="atLeas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5-3-2</w:t>
            </w:r>
          </w:p>
          <w:p w:rsidR="00637C27" w:rsidRPr="00DA796F" w:rsidRDefault="00637C27" w:rsidP="00637C27">
            <w:pPr>
              <w:autoSpaceDE w:val="0"/>
              <w:autoSpaceDN w:val="0"/>
              <w:adjustRightInd w:val="0"/>
              <w:spacing w:line="256" w:lineRule="atLeas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5-3-3-1</w:t>
            </w:r>
          </w:p>
          <w:p w:rsidR="00637C27" w:rsidRPr="00DA796F" w:rsidRDefault="00637C27" w:rsidP="00637C27">
            <w:pPr>
              <w:autoSpaceDE w:val="0"/>
              <w:autoSpaceDN w:val="0"/>
              <w:adjustRightInd w:val="0"/>
              <w:spacing w:line="256" w:lineRule="atLeas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w:t>
            </w:r>
          </w:p>
          <w:p w:rsidR="00637C27" w:rsidRPr="00DA796F" w:rsidRDefault="00637C27" w:rsidP="00637C27">
            <w:pPr>
              <w:autoSpaceDE w:val="0"/>
              <w:autoSpaceDN w:val="0"/>
              <w:adjustRightInd w:val="0"/>
              <w:spacing w:line="256" w:lineRule="atLeas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5-3-4-4</w:t>
            </w:r>
          </w:p>
          <w:p w:rsidR="00637C27" w:rsidRPr="00DA796F" w:rsidRDefault="00637C27" w:rsidP="00637C27">
            <w:pPr>
              <w:autoSpaceDE w:val="0"/>
              <w:autoSpaceDN w:val="0"/>
              <w:adjustRightInd w:val="0"/>
              <w:spacing w:line="256" w:lineRule="atLeas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w:t>
            </w:r>
          </w:p>
          <w:p w:rsidR="00637C27" w:rsidRPr="00DA796F" w:rsidRDefault="00637C27" w:rsidP="00637C27">
            <w:pPr>
              <w:autoSpaceDE w:val="0"/>
              <w:autoSpaceDN w:val="0"/>
              <w:adjustRightInd w:val="0"/>
              <w:spacing w:line="256" w:lineRule="atLeas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5-3-5-1</w:t>
            </w:r>
          </w:p>
          <w:p w:rsidR="00637C27" w:rsidRPr="00DA796F" w:rsidRDefault="00637C27" w:rsidP="00637C27">
            <w:pPr>
              <w:autoSpaceDE w:val="0"/>
              <w:autoSpaceDN w:val="0"/>
              <w:adjustRightInd w:val="0"/>
              <w:spacing w:line="256" w:lineRule="atLeas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5-3-5-2</w:t>
            </w:r>
          </w:p>
          <w:p w:rsidR="00637C27" w:rsidRPr="00DA796F" w:rsidRDefault="00637C27" w:rsidP="00637C27">
            <w:pPr>
              <w:autoSpaceDE w:val="0"/>
              <w:autoSpaceDN w:val="0"/>
              <w:adjustRightInd w:val="0"/>
              <w:spacing w:line="256" w:lineRule="atLeas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5-3-7</w:t>
            </w:r>
          </w:p>
          <w:p w:rsidR="00637C27" w:rsidRPr="00DA796F" w:rsidRDefault="00637C27" w:rsidP="00637C27">
            <w:pPr>
              <w:autoSpaceDE w:val="0"/>
              <w:autoSpaceDN w:val="0"/>
              <w:adjustRightInd w:val="0"/>
              <w:spacing w:line="256" w:lineRule="atLeas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5-3-7-1</w:t>
            </w:r>
          </w:p>
          <w:p w:rsidR="00637C27" w:rsidRPr="00DA796F" w:rsidRDefault="00637C27" w:rsidP="00637C27">
            <w:pPr>
              <w:autoSpaceDE w:val="0"/>
              <w:autoSpaceDN w:val="0"/>
              <w:adjustRightInd w:val="0"/>
              <w:spacing w:line="256" w:lineRule="atLeas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w:t>
            </w:r>
          </w:p>
          <w:p w:rsidR="00637C27" w:rsidRPr="00DA796F" w:rsidRDefault="00637C27" w:rsidP="00637C27">
            <w:pPr>
              <w:autoSpaceDE w:val="0"/>
              <w:autoSpaceDN w:val="0"/>
              <w:adjustRightInd w:val="0"/>
              <w:spacing w:line="256" w:lineRule="atLeas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5-3-8-1</w:t>
            </w:r>
          </w:p>
          <w:p w:rsidR="00637C27" w:rsidRPr="00DA796F" w:rsidRDefault="00637C27" w:rsidP="00637C27">
            <w:pPr>
              <w:autoSpaceDE w:val="0"/>
              <w:autoSpaceDN w:val="0"/>
              <w:adjustRightInd w:val="0"/>
              <w:spacing w:line="256" w:lineRule="atLeast"/>
              <w:rPr>
                <w:rFonts w:ascii="標楷體" w:eastAsia="標楷體" w:hAnsi="標楷體" w:cs="Arial Unicode MS"/>
                <w:color w:val="000000" w:themeColor="text1"/>
                <w:sz w:val="18"/>
                <w:szCs w:val="18"/>
              </w:rPr>
            </w:pPr>
            <w:r w:rsidRPr="00DA796F">
              <w:rPr>
                <w:rFonts w:ascii="標楷體" w:eastAsia="標楷體" w:hAnsi="標楷體" w:cs="Arial Unicode MS" w:hint="eastAsia"/>
                <w:color w:val="000000" w:themeColor="text1"/>
                <w:sz w:val="18"/>
                <w:szCs w:val="18"/>
              </w:rPr>
              <w:t>5-3-10</w:t>
            </w:r>
          </w:p>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Arial Unicode MS" w:hint="eastAsia"/>
                <w:color w:val="000000" w:themeColor="text1"/>
                <w:sz w:val="18"/>
                <w:szCs w:val="18"/>
              </w:rPr>
              <w:t>5-3-10-1</w:t>
            </w:r>
          </w:p>
        </w:tc>
        <w:tc>
          <w:tcPr>
            <w:tcW w:w="264"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Arial" w:hint="eastAsia"/>
                <w:color w:val="000000" w:themeColor="text1"/>
                <w:sz w:val="18"/>
                <w:szCs w:val="18"/>
              </w:rPr>
              <w:t>來唱節日的歌／迎媽祖1-3-6</w:t>
            </w:r>
            <w:r w:rsidRPr="00DA796F">
              <w:rPr>
                <w:rFonts w:ascii="標楷體" w:eastAsia="標楷體" w:hAnsi="標楷體" w:cs="Arial"/>
                <w:color w:val="000000" w:themeColor="text1"/>
                <w:sz w:val="18"/>
                <w:szCs w:val="18"/>
              </w:rPr>
              <w:t>,</w:t>
            </w:r>
            <w:r w:rsidRPr="00DA796F">
              <w:rPr>
                <w:rFonts w:ascii="標楷體" w:eastAsia="標楷體" w:hAnsi="標楷體" w:cs="Arial" w:hint="eastAsia"/>
                <w:color w:val="000000" w:themeColor="text1"/>
                <w:sz w:val="18"/>
                <w:szCs w:val="18"/>
              </w:rPr>
              <w:t>2-3-2</w:t>
            </w:r>
            <w:r w:rsidRPr="00DA796F">
              <w:rPr>
                <w:rFonts w:ascii="標楷體" w:eastAsia="標楷體" w:hAnsi="標楷體" w:cs="Arial"/>
                <w:color w:val="000000" w:themeColor="text1"/>
                <w:sz w:val="18"/>
                <w:szCs w:val="18"/>
              </w:rPr>
              <w:t>,</w:t>
            </w:r>
            <w:r w:rsidRPr="00DA796F">
              <w:rPr>
                <w:rFonts w:ascii="標楷體" w:eastAsia="標楷體" w:hAnsi="標楷體" w:cs="Arial" w:hint="eastAsia"/>
                <w:color w:val="000000" w:themeColor="text1"/>
                <w:sz w:val="18"/>
                <w:szCs w:val="18"/>
              </w:rPr>
              <w:t>3-3-1</w:t>
            </w:r>
            <w:r w:rsidRPr="00DA796F">
              <w:rPr>
                <w:rFonts w:ascii="標楷體" w:eastAsia="標楷體" w:hAnsi="標楷體" w:cs="Arial"/>
                <w:color w:val="000000" w:themeColor="text1"/>
                <w:sz w:val="18"/>
                <w:szCs w:val="18"/>
              </w:rPr>
              <w:t>,</w:t>
            </w:r>
            <w:r w:rsidRPr="00DA796F">
              <w:rPr>
                <w:rFonts w:ascii="標楷體" w:eastAsia="標楷體" w:hAnsi="標楷體" w:cs="Arial" w:hint="eastAsia"/>
                <w:color w:val="000000" w:themeColor="text1"/>
                <w:sz w:val="18"/>
                <w:szCs w:val="18"/>
              </w:rPr>
              <w:t>4-3-5</w:t>
            </w:r>
            <w:r w:rsidRPr="00DA796F">
              <w:rPr>
                <w:rFonts w:ascii="標楷體" w:eastAsia="標楷體" w:hAnsi="標楷體" w:hint="eastAsia"/>
                <w:color w:val="000000" w:themeColor="text1"/>
                <w:sz w:val="18"/>
                <w:szCs w:val="18"/>
              </w:rPr>
              <w:t>【人權教育】</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Final Review</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1-1-3,1-1-4,1-1-5,1-1-6,1-1-7,1-1-8,1-1-9,*1-1-10,2-1-3,2-1-4,2-1-5,2-1-8,2-1-9,2-1-10,3-1-2,3-1-5,3-1-6,4-1-3,4-1-4,4-1-7,5-1-2,5-1-3,5-1-5,5-1-6,6-1-1,6-1-2,6-1-3,6-1-4,6-1-9,6-1-12,6-1-13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spacing w:line="0" w:lineRule="atLeast"/>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【資訊教育】</w:t>
            </w:r>
          </w:p>
        </w:tc>
        <w:tc>
          <w:tcPr>
            <w:tcW w:w="378" w:type="pct"/>
          </w:tcPr>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十、柱體、錐體和球</w:t>
            </w:r>
          </w:p>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新細明體-ExtB" w:eastAsia="新細明體-ExtB" w:hAnsi="新細明體-ExtB"/>
                <w:noProof/>
                <w:color w:val="000000" w:themeColor="text1"/>
                <w:sz w:val="18"/>
                <w:szCs w:val="18"/>
              </w:rPr>
              <w:t>5-</w:t>
            </w:r>
            <w:r w:rsidRPr="00DA796F">
              <w:rPr>
                <w:rFonts w:ascii="新細明體-ExtB" w:eastAsia="新細明體-ExtB" w:hAnsi="新細明體-ExtB" w:hint="eastAsia"/>
                <w:noProof/>
                <w:color w:val="000000" w:themeColor="text1"/>
                <w:sz w:val="18"/>
                <w:szCs w:val="18"/>
              </w:rPr>
              <w:t>s</w:t>
            </w:r>
            <w:r w:rsidRPr="00DA796F">
              <w:rPr>
                <w:rFonts w:ascii="新細明體-ExtB" w:eastAsia="新細明體-ExtB" w:hAnsi="新細明體-ExtB"/>
                <w:noProof/>
                <w:color w:val="000000" w:themeColor="text1"/>
                <w:sz w:val="18"/>
                <w:szCs w:val="18"/>
              </w:rPr>
              <w:t>-</w:t>
            </w:r>
            <w:r w:rsidRPr="00DA796F">
              <w:rPr>
                <w:rFonts w:ascii="新細明體-ExtB" w:eastAsia="新細明體-ExtB" w:hAnsi="新細明體-ExtB" w:hint="eastAsia"/>
                <w:noProof/>
                <w:color w:val="000000" w:themeColor="text1"/>
                <w:sz w:val="18"/>
                <w:szCs w:val="18"/>
              </w:rPr>
              <w:t>06</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科學閱讀8-3-0-1,8-3-0-2,8-3-0-3,8-3-0-4【資訊教育】</w:t>
            </w:r>
          </w:p>
        </w:tc>
        <w:tc>
          <w:tcPr>
            <w:tcW w:w="377" w:type="pct"/>
            <w:gridSpan w:val="2"/>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六、生活與環境/3.永續經營與發展</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color w:val="000000" w:themeColor="text1"/>
                <w:sz w:val="18"/>
                <w:szCs w:val="18"/>
              </w:rPr>
              <w:t>7-3-4</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【海洋教育】</w:t>
            </w:r>
          </w:p>
        </w:tc>
        <w:tc>
          <w:tcPr>
            <w:tcW w:w="378" w:type="pct"/>
            <w:gridSpan w:val="2"/>
          </w:tcPr>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六、自然之美</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自然與神話</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1-3-1,1-3-2,1-3-3</w:t>
            </w:r>
          </w:p>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hint="eastAsia"/>
                <w:color w:val="000000" w:themeColor="text1"/>
                <w:sz w:val="18"/>
                <w:szCs w:val="18"/>
              </w:rPr>
              <w:t>【環境教育】</w:t>
            </w:r>
          </w:p>
        </w:tc>
        <w:tc>
          <w:tcPr>
            <w:tcW w:w="50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聽見喝采與卓見／2.溝通與接納1-3-1【人權教育】【生涯發展教育】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七、老化與健康／2．健康檢查7-2-1【生涯發展教育】</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標楷體" w:hint="eastAsia"/>
                <w:color w:val="000000" w:themeColor="text1"/>
                <w:sz w:val="18"/>
                <w:szCs w:val="18"/>
              </w:rPr>
              <w:t>二十、成果分享</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二十、</w:t>
            </w:r>
            <w:r w:rsidRPr="00DA796F">
              <w:rPr>
                <w:rFonts w:ascii="標楷體" w:eastAsia="標楷體" w:hAnsi="標楷體" w:cs="標楷體" w:hint="eastAsia"/>
                <w:color w:val="000000" w:themeColor="text1"/>
                <w:sz w:val="18"/>
                <w:szCs w:val="18"/>
              </w:rPr>
              <w:t>成果發表</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二十、</w:t>
            </w:r>
            <w:r w:rsidRPr="00DA796F">
              <w:rPr>
                <w:rFonts w:ascii="標楷體" w:eastAsia="標楷體" w:hAnsi="標楷體" w:hint="eastAsia"/>
                <w:noProof/>
                <w:color w:val="000000" w:themeColor="text1"/>
                <w:sz w:val="18"/>
                <w:szCs w:val="18"/>
              </w:rPr>
              <w:t>成果發表演練</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二十、Final Review</w:t>
            </w:r>
          </w:p>
        </w:tc>
      </w:tr>
      <w:tr w:rsidR="00637C27" w:rsidRPr="00DA796F" w:rsidTr="00637C27">
        <w:trPr>
          <w:trHeight w:val="364"/>
        </w:trPr>
        <w:tc>
          <w:tcPr>
            <w:tcW w:w="92" w:type="pct"/>
            <w:vAlign w:val="center"/>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lastRenderedPageBreak/>
              <w:t>21</w:t>
            </w:r>
          </w:p>
        </w:tc>
        <w:tc>
          <w:tcPr>
            <w:tcW w:w="93" w:type="pct"/>
            <w:shd w:val="clear" w:color="auto" w:fill="E2EFD9" w:themeFill="accent6" w:themeFillTint="33"/>
            <w:vAlign w:val="center"/>
          </w:tcPr>
          <w:p w:rsidR="00637C27" w:rsidRPr="00DA796F" w:rsidRDefault="00637C27" w:rsidP="00637C27">
            <w:pPr>
              <w:snapToGrid w:val="0"/>
              <w:rPr>
                <w:rFonts w:ascii="標楷體" w:eastAsia="標楷體" w:hAnsi="標楷體"/>
                <w:b/>
                <w:color w:val="000000" w:themeColor="text1"/>
                <w:sz w:val="18"/>
                <w:szCs w:val="18"/>
              </w:rPr>
            </w:pPr>
            <w:r w:rsidRPr="00DA796F">
              <w:rPr>
                <w:rFonts w:ascii="標楷體" w:eastAsia="標楷體" w:hAnsi="標楷體" w:hint="eastAsia"/>
                <w:color w:val="000000" w:themeColor="text1"/>
                <w:sz w:val="18"/>
                <w:szCs w:val="18"/>
              </w:rPr>
              <w:t>6/28-6/30</w:t>
            </w:r>
          </w:p>
        </w:tc>
        <w:tc>
          <w:tcPr>
            <w:tcW w:w="368" w:type="pct"/>
            <w:shd w:val="clear" w:color="auto" w:fill="E2EFD9" w:themeFill="accent6" w:themeFillTint="33"/>
            <w:vAlign w:val="center"/>
          </w:tcPr>
          <w:p w:rsidR="00637C27" w:rsidRPr="00DA796F" w:rsidRDefault="00637C27" w:rsidP="00637C27">
            <w:pPr>
              <w:spacing w:line="240" w:lineRule="exact"/>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成績單發放</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6/30休業式</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color w:val="000000" w:themeColor="text1"/>
                <w:sz w:val="18"/>
                <w:szCs w:val="18"/>
              </w:rPr>
              <w:t>*</w:t>
            </w:r>
            <w:r w:rsidRPr="00DA796F">
              <w:rPr>
                <w:rFonts w:ascii="標楷體" w:eastAsia="標楷體" w:hAnsi="標楷體" w:hint="eastAsia"/>
                <w:color w:val="000000" w:themeColor="text1"/>
                <w:sz w:val="18"/>
                <w:szCs w:val="18"/>
              </w:rPr>
              <w:t>7/1暑假開始</w:t>
            </w:r>
          </w:p>
          <w:p w:rsidR="00637C27" w:rsidRPr="00DA796F" w:rsidRDefault="00637C27" w:rsidP="00637C27">
            <w:pPr>
              <w:snapToGrid w:val="0"/>
              <w:ind w:left="90" w:hangingChars="50" w:hanging="90"/>
              <w:rPr>
                <w:rFonts w:ascii="標楷體" w:eastAsia="標楷體" w:hAnsi="標楷體"/>
                <w:color w:val="000000" w:themeColor="text1"/>
                <w:sz w:val="18"/>
                <w:szCs w:val="18"/>
              </w:rPr>
            </w:pPr>
            <w:r w:rsidRPr="00DA796F">
              <w:rPr>
                <w:rFonts w:ascii="標楷體" w:eastAsia="標楷體" w:hAnsi="標楷體" w:cs="Andalus" w:hint="eastAsia"/>
                <w:b/>
                <w:color w:val="000000" w:themeColor="text1"/>
                <w:sz w:val="18"/>
                <w:szCs w:val="18"/>
              </w:rPr>
              <w:t>*</w:t>
            </w:r>
            <w:r w:rsidRPr="00DA796F">
              <w:rPr>
                <w:rFonts w:ascii="標楷體" w:eastAsia="標楷體" w:hAnsi="標楷體" w:hint="eastAsia"/>
                <w:b/>
                <w:color w:val="000000" w:themeColor="text1"/>
                <w:sz w:val="18"/>
                <w:szCs w:val="18"/>
              </w:rPr>
              <w:t>加強假期安全教育宣導</w:t>
            </w:r>
          </w:p>
        </w:tc>
        <w:tc>
          <w:tcPr>
            <w:tcW w:w="264" w:type="pct"/>
            <w:vAlign w:val="center"/>
          </w:tcPr>
          <w:p w:rsidR="00637C27" w:rsidRPr="00DA796F" w:rsidRDefault="00637C27" w:rsidP="00637C27">
            <w:pPr>
              <w:snapToGrid w:val="0"/>
              <w:rPr>
                <w:rFonts w:ascii="標楷體" w:eastAsia="標楷體" w:hAnsi="標楷體" w:cs="Times New Roman"/>
                <w:snapToGrid w:val="0"/>
                <w:color w:val="000000" w:themeColor="text1"/>
                <w:kern w:val="0"/>
                <w:sz w:val="18"/>
                <w:szCs w:val="18"/>
              </w:rPr>
            </w:pPr>
          </w:p>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Times New Roman" w:hint="eastAsia"/>
                <w:snapToGrid w:val="0"/>
                <w:color w:val="000000" w:themeColor="text1"/>
                <w:kern w:val="0"/>
                <w:sz w:val="18"/>
                <w:szCs w:val="18"/>
              </w:rPr>
              <w:t>休業式</w:t>
            </w:r>
          </w:p>
        </w:tc>
        <w:tc>
          <w:tcPr>
            <w:tcW w:w="264" w:type="pct"/>
            <w:vAlign w:val="center"/>
          </w:tcPr>
          <w:p w:rsidR="00637C27" w:rsidRPr="00DA796F" w:rsidRDefault="00637C27" w:rsidP="00637C27">
            <w:pPr>
              <w:snapToGrid w:val="0"/>
              <w:rPr>
                <w:rFonts w:ascii="標楷體" w:eastAsia="標楷體" w:hAnsi="標楷體" w:cs="Times New Roman"/>
                <w:snapToGrid w:val="0"/>
                <w:color w:val="000000" w:themeColor="text1"/>
                <w:kern w:val="0"/>
                <w:sz w:val="18"/>
                <w:szCs w:val="18"/>
              </w:rPr>
            </w:pPr>
            <w:r w:rsidRPr="00DA796F">
              <w:rPr>
                <w:rFonts w:ascii="標楷體" w:eastAsia="標楷體" w:hAnsi="標楷體" w:cs="Arial" w:hint="eastAsia"/>
                <w:color w:val="000000" w:themeColor="text1"/>
                <w:sz w:val="18"/>
                <w:szCs w:val="18"/>
              </w:rPr>
              <w:t>趣味的話語1-3-2</w:t>
            </w:r>
            <w:r w:rsidRPr="00DA796F">
              <w:rPr>
                <w:rFonts w:ascii="標楷體" w:eastAsia="標楷體" w:hAnsi="標楷體" w:cs="Arial"/>
                <w:color w:val="000000" w:themeColor="text1"/>
                <w:sz w:val="18"/>
                <w:szCs w:val="18"/>
              </w:rPr>
              <w:t>,</w:t>
            </w:r>
            <w:r w:rsidRPr="00DA796F">
              <w:rPr>
                <w:rFonts w:ascii="標楷體" w:eastAsia="標楷體" w:hAnsi="標楷體" w:cs="Arial" w:hint="eastAsia"/>
                <w:color w:val="000000" w:themeColor="text1"/>
                <w:sz w:val="18"/>
                <w:szCs w:val="18"/>
              </w:rPr>
              <w:t>2-3-7</w:t>
            </w:r>
            <w:r w:rsidRPr="00DA796F">
              <w:rPr>
                <w:rFonts w:ascii="標楷體" w:eastAsia="標楷體" w:hAnsi="標楷體" w:cs="Arial"/>
                <w:color w:val="000000" w:themeColor="text1"/>
                <w:sz w:val="18"/>
                <w:szCs w:val="18"/>
              </w:rPr>
              <w:t>,</w:t>
            </w:r>
            <w:r w:rsidRPr="00DA796F">
              <w:rPr>
                <w:rFonts w:ascii="標楷體" w:eastAsia="標楷體" w:hAnsi="標楷體" w:cs="Arial" w:hint="eastAsia"/>
                <w:color w:val="000000" w:themeColor="text1"/>
                <w:sz w:val="18"/>
                <w:szCs w:val="18"/>
              </w:rPr>
              <w:t>4-3-1</w:t>
            </w:r>
            <w:r w:rsidRPr="00DA796F">
              <w:rPr>
                <w:rFonts w:ascii="標楷體" w:eastAsia="標楷體" w:hAnsi="標楷體" w:cs="Arial"/>
                <w:color w:val="000000" w:themeColor="text1"/>
                <w:sz w:val="18"/>
                <w:szCs w:val="18"/>
              </w:rPr>
              <w:t>,</w:t>
            </w:r>
            <w:r w:rsidRPr="00DA796F">
              <w:rPr>
                <w:rFonts w:ascii="標楷體" w:eastAsia="標楷體" w:hAnsi="標楷體" w:cs="Arial" w:hint="eastAsia"/>
                <w:color w:val="000000" w:themeColor="text1"/>
                <w:sz w:val="18"/>
                <w:szCs w:val="18"/>
              </w:rPr>
              <w:t>4-3-3</w:t>
            </w:r>
          </w:p>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Times New Roman" w:hint="eastAsia"/>
                <w:snapToGrid w:val="0"/>
                <w:color w:val="000000" w:themeColor="text1"/>
                <w:kern w:val="0"/>
                <w:sz w:val="18"/>
                <w:szCs w:val="18"/>
              </w:rPr>
              <w:t>休業式</w:t>
            </w:r>
          </w:p>
        </w:tc>
        <w:tc>
          <w:tcPr>
            <w:tcW w:w="268" w:type="pct"/>
            <w:vAlign w:val="center"/>
          </w:tcPr>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Culture: Transportation Around the World</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1-1-3,1-1-4,1-1-5,1-1-6,1-1-7,1-1-8,1-1-9,*1-1-10,2-1-3,2-1-4,2-1-5,2-1-8,2-1-9,2-1-10,3-1-2,3-1-5,3-1-6,4-1-3,4-1-4,4-1-7,5-1-2,5-1-3,5-1-5,5-1-6,6-1-1</w:t>
            </w:r>
            <w:r w:rsidRPr="00DA796F">
              <w:rPr>
                <w:rFonts w:ascii="標楷體" w:eastAsia="標楷體" w:hAnsi="標楷體" w:hint="eastAsia"/>
                <w:color w:val="000000" w:themeColor="text1"/>
                <w:sz w:val="18"/>
                <w:szCs w:val="18"/>
              </w:rPr>
              <w:lastRenderedPageBreak/>
              <w:t>,6-1-2,6-1-3,6-1-4,6-1-9,6-1-12,6-1-13</w:t>
            </w:r>
          </w:p>
          <w:p w:rsidR="00637C27" w:rsidRPr="00DA796F" w:rsidRDefault="00637C27" w:rsidP="00637C27">
            <w:pPr>
              <w:pStyle w:val="aff1"/>
              <w:spacing w:line="0" w:lineRule="atLeast"/>
              <w:jc w:val="lef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【家政教育】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【生涯發展教育】</w:t>
            </w:r>
          </w:p>
          <w:p w:rsidR="00637C27" w:rsidRPr="00DA796F" w:rsidRDefault="00637C27" w:rsidP="00637C27">
            <w:pPr>
              <w:autoSpaceDE w:val="0"/>
              <w:autoSpaceDN w:val="0"/>
              <w:adjustRightIn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【性別平等教育】</w:t>
            </w:r>
          </w:p>
          <w:p w:rsidR="00637C27" w:rsidRPr="00DA796F" w:rsidRDefault="00637C27" w:rsidP="00637C27">
            <w:pPr>
              <w:pStyle w:val="aff1"/>
              <w:spacing w:line="0" w:lineRule="atLeast"/>
              <w:jc w:val="left"/>
              <w:rPr>
                <w:rFonts w:ascii="標楷體" w:eastAsia="標楷體" w:hAnsi="標楷體" w:cs="Roman PS"/>
                <w:color w:val="000000" w:themeColor="text1"/>
                <w:sz w:val="18"/>
                <w:szCs w:val="18"/>
              </w:rPr>
            </w:pPr>
            <w:r w:rsidRPr="00DA796F">
              <w:rPr>
                <w:rFonts w:ascii="標楷體" w:eastAsia="標楷體" w:hAnsi="標楷體" w:hint="eastAsia"/>
                <w:color w:val="000000" w:themeColor="text1"/>
                <w:sz w:val="18"/>
                <w:szCs w:val="18"/>
              </w:rPr>
              <w:t xml:space="preserve">【資訊教育】 </w:t>
            </w:r>
          </w:p>
        </w:tc>
        <w:tc>
          <w:tcPr>
            <w:tcW w:w="378"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lastRenderedPageBreak/>
              <w:t>數與量／十、生活中的單位與換算</w:t>
            </w:r>
            <w:r w:rsidRPr="00DA796F">
              <w:rPr>
                <w:rFonts w:ascii="標楷體" w:eastAsia="標楷體" w:hAnsi="標楷體" w:cs="Arial"/>
                <w:color w:val="000000" w:themeColor="text1"/>
                <w:sz w:val="18"/>
                <w:szCs w:val="18"/>
              </w:rPr>
              <w:t>5-n-16,5-n-17</w:t>
            </w:r>
            <w:r w:rsidRPr="00DA796F">
              <w:rPr>
                <w:rFonts w:ascii="標楷體" w:eastAsia="標楷體" w:hAnsi="標楷體" w:cs="Arial" w:hint="eastAsia"/>
                <w:color w:val="000000" w:themeColor="text1"/>
                <w:sz w:val="18"/>
                <w:szCs w:val="18"/>
              </w:rPr>
              <w:t>【性別平等教育】</w:t>
            </w:r>
          </w:p>
        </w:tc>
        <w:tc>
          <w:tcPr>
            <w:tcW w:w="379" w:type="pct"/>
          </w:tcPr>
          <w:p w:rsidR="00637C27" w:rsidRPr="00DA796F" w:rsidRDefault="00637C27" w:rsidP="00637C27">
            <w:pPr>
              <w:adjustRightInd w:val="0"/>
              <w:snapToGrid w:val="0"/>
              <w:rPr>
                <w:rFonts w:ascii="標楷體" w:eastAsia="標楷體" w:hAnsi="標楷體" w:cs="Arial"/>
                <w:color w:val="000000" w:themeColor="text1"/>
                <w:sz w:val="18"/>
                <w:szCs w:val="18"/>
              </w:rPr>
            </w:pPr>
            <w:r w:rsidRPr="00DA796F">
              <w:rPr>
                <w:rFonts w:ascii="標楷體" w:eastAsia="標楷體" w:hAnsi="標楷體" w:cs="Arial" w:hint="eastAsia"/>
                <w:color w:val="000000" w:themeColor="text1"/>
                <w:sz w:val="18"/>
                <w:szCs w:val="18"/>
              </w:rPr>
              <w:t>小小科學家1-3-1-1,1-3-3-1,1-3-5-5,6-3-2-2,8-3-0-2【生涯發展教育】</w:t>
            </w:r>
          </w:p>
        </w:tc>
        <w:tc>
          <w:tcPr>
            <w:tcW w:w="377" w:type="pct"/>
            <w:gridSpan w:val="2"/>
          </w:tcPr>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六、生活與環境/3.永續經營與發展</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color w:val="000000" w:themeColor="text1"/>
                <w:sz w:val="18"/>
                <w:szCs w:val="18"/>
              </w:rPr>
              <w:t>7-3-4</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p w:rsidR="00637C27" w:rsidRPr="00DA796F" w:rsidRDefault="00637C27" w:rsidP="00637C27">
            <w:pPr>
              <w:adjustRightInd w:val="0"/>
              <w:snapToGrid w:val="0"/>
              <w:jc w:val="both"/>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【海洋教育】</w:t>
            </w:r>
          </w:p>
        </w:tc>
        <w:tc>
          <w:tcPr>
            <w:tcW w:w="378" w:type="pct"/>
            <w:gridSpan w:val="2"/>
          </w:tcPr>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六、自然之美</w:t>
            </w:r>
            <w:r w:rsidRPr="00DA796F">
              <w:rPr>
                <w:rFonts w:ascii="標楷體" w:eastAsia="標楷體" w:hAnsi="標楷體" w:cs="Arial" w:hint="eastAsia"/>
                <w:color w:val="000000" w:themeColor="text1"/>
                <w:sz w:val="18"/>
                <w:szCs w:val="18"/>
              </w:rPr>
              <w:t>／</w:t>
            </w:r>
            <w:r w:rsidRPr="00DA796F">
              <w:rPr>
                <w:rFonts w:ascii="標楷體" w:eastAsia="標楷體" w:hAnsi="標楷體" w:hint="eastAsia"/>
                <w:color w:val="000000" w:themeColor="text1"/>
                <w:sz w:val="18"/>
                <w:szCs w:val="18"/>
              </w:rPr>
              <w:t>自然與神話</w:t>
            </w:r>
          </w:p>
          <w:p w:rsidR="00637C27" w:rsidRPr="00DA796F" w:rsidRDefault="00637C27" w:rsidP="00637C27">
            <w:pPr>
              <w:adjustRightInd w:val="0"/>
              <w:snapToGrid w:val="0"/>
              <w:spacing w:line="0" w:lineRule="atLeast"/>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1-3-1,1-3-2,1-3-3</w:t>
            </w:r>
          </w:p>
          <w:p w:rsidR="00637C27" w:rsidRPr="00DA796F" w:rsidRDefault="00637C27" w:rsidP="00637C27">
            <w:pPr>
              <w:adjustRightInd w:val="0"/>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【環境教育】</w:t>
            </w:r>
          </w:p>
        </w:tc>
        <w:tc>
          <w:tcPr>
            <w:tcW w:w="505" w:type="pct"/>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聽見喝采與卓見／2.溝通與接納1-3-1【人權教育】【生涯發展教育】</w:t>
            </w:r>
          </w:p>
        </w:tc>
        <w:tc>
          <w:tcPr>
            <w:tcW w:w="409"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新細明體" w:hint="eastAsia"/>
                <w:color w:val="000000" w:themeColor="text1"/>
                <w:sz w:val="18"/>
                <w:szCs w:val="18"/>
              </w:rPr>
              <w:t>七、老化與健康／2．健康檢查7-2-1【生涯發展教育】</w:t>
            </w:r>
          </w:p>
        </w:tc>
        <w:tc>
          <w:tcPr>
            <w:tcW w:w="316" w:type="pct"/>
            <w:tcBorders>
              <w:bottom w:val="single" w:sz="4" w:space="0" w:color="auto"/>
            </w:tcBorders>
          </w:tcPr>
          <w:p w:rsidR="00637C27" w:rsidRPr="00DA796F" w:rsidRDefault="00637C27" w:rsidP="00637C27">
            <w:pPr>
              <w:adjustRightInd w:val="0"/>
              <w:snapToGrid w:val="0"/>
              <w:rPr>
                <w:rFonts w:ascii="標楷體" w:eastAsia="標楷體" w:hAnsi="標楷體" w:cs="新細明體"/>
                <w:color w:val="000000" w:themeColor="text1"/>
                <w:sz w:val="18"/>
                <w:szCs w:val="18"/>
              </w:rPr>
            </w:pPr>
            <w:r w:rsidRPr="00DA796F">
              <w:rPr>
                <w:rFonts w:ascii="標楷體" w:eastAsia="標楷體" w:hAnsi="標楷體" w:cs="標楷體" w:hint="eastAsia"/>
                <w:color w:val="000000" w:themeColor="text1"/>
                <w:sz w:val="18"/>
                <w:szCs w:val="18"/>
              </w:rPr>
              <w:t>二十一、總複習</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標楷體" w:hint="eastAsia"/>
                <w:color w:val="000000" w:themeColor="text1"/>
                <w:sz w:val="18"/>
                <w:szCs w:val="18"/>
              </w:rPr>
              <w:t>二十一、總複習</w:t>
            </w:r>
          </w:p>
        </w:tc>
        <w:tc>
          <w:tcPr>
            <w:tcW w:w="316"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二十一、總複習</w:t>
            </w:r>
          </w:p>
        </w:tc>
        <w:tc>
          <w:tcPr>
            <w:tcW w:w="277" w:type="pct"/>
            <w:tcBorders>
              <w:bottom w:val="single" w:sz="4" w:space="0" w:color="auto"/>
            </w:tcBorders>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二十一、總複習</w:t>
            </w:r>
          </w:p>
        </w:tc>
      </w:tr>
      <w:tr w:rsidR="00637C27" w:rsidRPr="00DA796F" w:rsidTr="00637C27">
        <w:trPr>
          <w:cantSplit/>
          <w:trHeight w:val="364"/>
        </w:trPr>
        <w:tc>
          <w:tcPr>
            <w:tcW w:w="554" w:type="pct"/>
            <w:gridSpan w:val="3"/>
            <w:vAlign w:val="center"/>
          </w:tcPr>
          <w:p w:rsidR="00637C27" w:rsidRPr="00DA796F" w:rsidRDefault="00637C27" w:rsidP="00637C27">
            <w:pPr>
              <w:snapToGrid w:val="0"/>
              <w:jc w:val="center"/>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第三次段考</w:t>
            </w:r>
            <w:r w:rsidRPr="00DA796F">
              <w:rPr>
                <w:rFonts w:ascii="標楷體" w:eastAsia="標楷體" w:hAnsi="標楷體"/>
                <w:color w:val="000000" w:themeColor="text1"/>
                <w:sz w:val="18"/>
                <w:szCs w:val="18"/>
              </w:rPr>
              <w:t>評量方式</w:t>
            </w:r>
          </w:p>
        </w:tc>
        <w:tc>
          <w:tcPr>
            <w:tcW w:w="264"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64"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268"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78"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79"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77" w:type="pct"/>
            <w:gridSpan w:val="2"/>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78" w:type="pct"/>
            <w:gridSpan w:val="2"/>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505"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409"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hint="eastAsia"/>
                <w:color w:val="000000" w:themeColor="text1"/>
                <w:sz w:val="18"/>
                <w:szCs w:val="18"/>
              </w:rPr>
              <w:t>總結性評量</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316" w:type="pct"/>
          </w:tcPr>
          <w:p w:rsidR="00637C27" w:rsidRPr="00DA796F" w:rsidRDefault="00637C27" w:rsidP="00637C27">
            <w:pPr>
              <w:snapToGrid w:val="0"/>
              <w:rPr>
                <w:rFonts w:ascii="標楷體" w:eastAsia="標楷體" w:hAnsi="標楷體"/>
                <w:color w:val="000000" w:themeColor="text1"/>
                <w:sz w:val="18"/>
                <w:szCs w:val="18"/>
              </w:rPr>
            </w:pPr>
            <w:r w:rsidRPr="00DA796F">
              <w:rPr>
                <w:rFonts w:ascii="標楷體" w:eastAsia="標楷體" w:hAnsi="標楷體" w:cs="標楷體" w:hint="eastAsia"/>
                <w:color w:val="000000" w:themeColor="text1"/>
                <w:kern w:val="0"/>
                <w:sz w:val="18"/>
                <w:szCs w:val="18"/>
              </w:rPr>
              <w:t>成果發表</w:t>
            </w:r>
          </w:p>
        </w:tc>
        <w:tc>
          <w:tcPr>
            <w:tcW w:w="277" w:type="pct"/>
          </w:tcPr>
          <w:p w:rsidR="00637C27" w:rsidRPr="00DA796F" w:rsidRDefault="00637C27" w:rsidP="00637C27">
            <w:pPr>
              <w:adjustRightInd w:val="0"/>
              <w:snapToGrid w:val="0"/>
              <w:rPr>
                <w:color w:val="000000" w:themeColor="text1"/>
                <w:sz w:val="18"/>
                <w:szCs w:val="18"/>
              </w:rPr>
            </w:pPr>
            <w:r w:rsidRPr="00DA796F">
              <w:rPr>
                <w:rFonts w:ascii="標楷體" w:eastAsia="標楷體" w:hAnsi="標楷體" w:hint="eastAsia"/>
                <w:color w:val="000000" w:themeColor="text1"/>
                <w:sz w:val="18"/>
                <w:szCs w:val="18"/>
              </w:rPr>
              <w:t>總結性評量</w:t>
            </w:r>
          </w:p>
        </w:tc>
      </w:tr>
    </w:tbl>
    <w:p w:rsidR="00637C27" w:rsidRPr="00DA796F" w:rsidRDefault="00637C27" w:rsidP="00637C27">
      <w:pPr>
        <w:spacing w:line="340" w:lineRule="exact"/>
        <w:rPr>
          <w:rFonts w:eastAsia="標楷體"/>
          <w:b/>
          <w:bCs/>
          <w:color w:val="000000" w:themeColor="text1"/>
          <w:sz w:val="18"/>
          <w:szCs w:val="18"/>
        </w:rPr>
      </w:pPr>
    </w:p>
    <w:p w:rsidR="00637C27" w:rsidRDefault="00637C27">
      <w:pPr>
        <w:widowControl/>
        <w:rPr>
          <w:rFonts w:ascii="標楷體" w:eastAsia="標楷體" w:hAnsi="標楷體"/>
          <w:b/>
          <w:bCs/>
          <w:sz w:val="28"/>
          <w:szCs w:val="28"/>
        </w:rPr>
      </w:pPr>
    </w:p>
    <w:p w:rsidR="00F562AD" w:rsidRDefault="00F562AD">
      <w:pPr>
        <w:widowControl/>
        <w:rPr>
          <w:rFonts w:ascii="標楷體" w:eastAsia="標楷體" w:hAnsi="標楷體"/>
          <w:b/>
          <w:bCs/>
          <w:sz w:val="28"/>
          <w:szCs w:val="28"/>
        </w:rPr>
      </w:pPr>
    </w:p>
    <w:p w:rsidR="009217E9" w:rsidRDefault="009217E9">
      <w:pPr>
        <w:widowControl/>
        <w:rPr>
          <w:rFonts w:ascii="標楷體" w:eastAsia="標楷體" w:hAnsi="標楷體"/>
          <w:b/>
          <w:bCs/>
          <w:sz w:val="28"/>
          <w:szCs w:val="28"/>
        </w:rPr>
      </w:pPr>
    </w:p>
    <w:p w:rsidR="0039097F" w:rsidRPr="0008287A" w:rsidRDefault="009217E9" w:rsidP="00DC4BF3">
      <w:pPr>
        <w:tabs>
          <w:tab w:val="left" w:pos="1290"/>
        </w:tabs>
        <w:spacing w:line="400" w:lineRule="exact"/>
        <w:rPr>
          <w:rFonts w:ascii="標楷體" w:eastAsia="標楷體" w:hAnsi="標楷體"/>
          <w:b/>
          <w:sz w:val="36"/>
          <w:szCs w:val="36"/>
        </w:rPr>
      </w:pPr>
      <w:r>
        <w:rPr>
          <w:rFonts w:ascii="標楷體" w:eastAsia="標楷體" w:hAnsi="標楷體"/>
          <w:b/>
          <w:bCs/>
          <w:sz w:val="28"/>
          <w:szCs w:val="28"/>
        </w:rPr>
        <w:lastRenderedPageBreak/>
        <w:br w:type="page"/>
      </w:r>
      <w:r w:rsidR="0039097F" w:rsidRPr="0008287A">
        <w:rPr>
          <w:rFonts w:ascii="標楷體" w:eastAsia="標楷體" w:hAnsi="標楷體" w:hint="eastAsia"/>
          <w:b/>
          <w:sz w:val="36"/>
          <w:szCs w:val="36"/>
          <w:bdr w:val="single" w:sz="4" w:space="0" w:color="auto"/>
        </w:rPr>
        <w:lastRenderedPageBreak/>
        <w:t>附件九</w:t>
      </w:r>
    </w:p>
    <w:p w:rsidR="0039097F" w:rsidRPr="0008287A" w:rsidRDefault="0039097F" w:rsidP="00DC4BF3">
      <w:pPr>
        <w:spacing w:line="340" w:lineRule="exact"/>
        <w:rPr>
          <w:rFonts w:eastAsia="標楷體"/>
          <w:b/>
          <w:bCs/>
          <w:sz w:val="28"/>
        </w:rPr>
      </w:pPr>
      <w:r w:rsidRPr="0008287A">
        <w:rPr>
          <w:rFonts w:eastAsia="標楷體" w:hint="eastAsia"/>
          <w:b/>
          <w:bCs/>
          <w:sz w:val="28"/>
        </w:rPr>
        <w:t xml:space="preserve">                                     </w:t>
      </w:r>
      <w:r w:rsidRPr="0008287A">
        <w:rPr>
          <w:rFonts w:eastAsia="標楷體" w:hint="eastAsia"/>
          <w:b/>
          <w:bCs/>
          <w:sz w:val="28"/>
        </w:rPr>
        <w:t>嘉義縣竹崎鄉光華國民小學</w:t>
      </w:r>
    </w:p>
    <w:p w:rsidR="0039097F" w:rsidRPr="0008287A" w:rsidRDefault="0039097F" w:rsidP="00222BFD">
      <w:pPr>
        <w:pStyle w:val="a7"/>
      </w:pPr>
      <w:r w:rsidRPr="0008287A">
        <w:rPr>
          <w:rFonts w:hint="eastAsia"/>
        </w:rPr>
        <w:t>一</w:t>
      </w:r>
      <w:r w:rsidRPr="0008287A">
        <w:rPr>
          <w:rFonts w:ascii="新細明體" w:eastAsia="新細明體" w:hAnsi="新細明體" w:hint="eastAsia"/>
        </w:rPr>
        <w:t>、</w:t>
      </w:r>
      <w:r w:rsidRPr="0008287A">
        <w:rPr>
          <w:rFonts w:hint="eastAsia"/>
        </w:rPr>
        <w:t>學習領域                     108學年度第一學期</w:t>
      </w:r>
      <w:r w:rsidRPr="0008287A">
        <w:rPr>
          <w:rFonts w:hint="eastAsia"/>
          <w:u w:val="single"/>
        </w:rPr>
        <w:t>六</w:t>
      </w:r>
      <w:r w:rsidRPr="0008287A">
        <w:rPr>
          <w:rFonts w:hint="eastAsia"/>
        </w:rPr>
        <w:t>年級(領域/科目)課程教學進度總表及議題融入規劃</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0"/>
        <w:gridCol w:w="280"/>
        <w:gridCol w:w="1073"/>
        <w:gridCol w:w="833"/>
        <w:gridCol w:w="9"/>
        <w:gridCol w:w="6"/>
        <w:gridCol w:w="6"/>
        <w:gridCol w:w="6"/>
        <w:gridCol w:w="6"/>
        <w:gridCol w:w="9"/>
        <w:gridCol w:w="6"/>
        <w:gridCol w:w="827"/>
        <w:gridCol w:w="18"/>
        <w:gridCol w:w="6"/>
        <w:gridCol w:w="15"/>
        <w:gridCol w:w="9"/>
        <w:gridCol w:w="6"/>
        <w:gridCol w:w="881"/>
        <w:gridCol w:w="1183"/>
        <w:gridCol w:w="1183"/>
        <w:gridCol w:w="1177"/>
        <w:gridCol w:w="6"/>
        <w:gridCol w:w="1174"/>
        <w:gridCol w:w="9"/>
        <w:gridCol w:w="1168"/>
        <w:gridCol w:w="18"/>
        <w:gridCol w:w="1192"/>
        <w:gridCol w:w="926"/>
        <w:gridCol w:w="12"/>
        <w:gridCol w:w="914"/>
        <w:gridCol w:w="21"/>
        <w:gridCol w:w="6"/>
        <w:gridCol w:w="899"/>
        <w:gridCol w:w="30"/>
        <w:gridCol w:w="9"/>
        <w:gridCol w:w="6"/>
        <w:gridCol w:w="875"/>
      </w:tblGrid>
      <w:tr w:rsidR="0039097F" w:rsidRPr="0008287A" w:rsidTr="0039097F">
        <w:trPr>
          <w:trHeight w:val="365"/>
          <w:tblHeader/>
        </w:trPr>
        <w:tc>
          <w:tcPr>
            <w:tcW w:w="93" w:type="pct"/>
            <w:vMerge w:val="restart"/>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週次</w:t>
            </w:r>
          </w:p>
        </w:tc>
        <w:tc>
          <w:tcPr>
            <w:tcW w:w="93" w:type="pct"/>
            <w:vMerge w:val="restart"/>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日期</w:t>
            </w:r>
          </w:p>
        </w:tc>
        <w:tc>
          <w:tcPr>
            <w:tcW w:w="356" w:type="pct"/>
            <w:vMerge w:val="restart"/>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學  校</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行事曆</w:t>
            </w:r>
          </w:p>
        </w:tc>
        <w:tc>
          <w:tcPr>
            <w:tcW w:w="3232" w:type="pct"/>
            <w:gridSpan w:val="24"/>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學 習 領 域（每週27節數）</w:t>
            </w:r>
          </w:p>
        </w:tc>
        <w:tc>
          <w:tcPr>
            <w:tcW w:w="1226" w:type="pct"/>
            <w:gridSpan w:val="10"/>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彈性學習節數（每週</w:t>
            </w:r>
            <w:r w:rsidRPr="0008287A">
              <w:rPr>
                <w:rFonts w:ascii="標楷體" w:eastAsia="標楷體" w:hAnsi="標楷體" w:hint="eastAsia"/>
                <w:u w:val="thick"/>
              </w:rPr>
              <w:t>5</w:t>
            </w:r>
            <w:r w:rsidRPr="0008287A">
              <w:rPr>
                <w:rFonts w:ascii="標楷體" w:eastAsia="標楷體" w:hAnsi="標楷體" w:hint="eastAsia"/>
              </w:rPr>
              <w:t>節數）</w:t>
            </w:r>
          </w:p>
        </w:tc>
      </w:tr>
      <w:tr w:rsidR="0039097F" w:rsidRPr="0008287A" w:rsidTr="0039097F">
        <w:trPr>
          <w:trHeight w:val="626"/>
          <w:tblHeader/>
        </w:trPr>
        <w:tc>
          <w:tcPr>
            <w:tcW w:w="93" w:type="pct"/>
            <w:vMerge/>
            <w:vAlign w:val="center"/>
          </w:tcPr>
          <w:p w:rsidR="0039097F" w:rsidRPr="0008287A" w:rsidRDefault="0039097F" w:rsidP="00DC4BF3">
            <w:pPr>
              <w:snapToGrid w:val="0"/>
              <w:jc w:val="center"/>
              <w:rPr>
                <w:rFonts w:ascii="標楷體" w:eastAsia="標楷體" w:hAnsi="標楷體"/>
              </w:rPr>
            </w:pPr>
          </w:p>
        </w:tc>
        <w:tc>
          <w:tcPr>
            <w:tcW w:w="93" w:type="pct"/>
            <w:vMerge/>
            <w:vAlign w:val="center"/>
          </w:tcPr>
          <w:p w:rsidR="0039097F" w:rsidRPr="0008287A" w:rsidRDefault="0039097F" w:rsidP="00DC4BF3">
            <w:pPr>
              <w:snapToGrid w:val="0"/>
              <w:jc w:val="center"/>
              <w:rPr>
                <w:rFonts w:ascii="標楷體" w:eastAsia="標楷體" w:hAnsi="標楷體"/>
              </w:rPr>
            </w:pPr>
          </w:p>
        </w:tc>
        <w:tc>
          <w:tcPr>
            <w:tcW w:w="356" w:type="pct"/>
            <w:vMerge/>
            <w:vAlign w:val="center"/>
          </w:tcPr>
          <w:p w:rsidR="0039097F" w:rsidRPr="0008287A" w:rsidRDefault="0039097F" w:rsidP="00DC4BF3">
            <w:pPr>
              <w:snapToGrid w:val="0"/>
              <w:jc w:val="center"/>
              <w:rPr>
                <w:rFonts w:ascii="標楷體" w:eastAsia="標楷體" w:hAnsi="標楷體"/>
              </w:rPr>
            </w:pPr>
          </w:p>
        </w:tc>
        <w:tc>
          <w:tcPr>
            <w:tcW w:w="876" w:type="pct"/>
            <w:gridSpan w:val="15"/>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語文</w:t>
            </w:r>
          </w:p>
        </w:tc>
        <w:tc>
          <w:tcPr>
            <w:tcW w:w="392" w:type="pct"/>
            <w:vMerge w:val="restart"/>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數學</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（4）</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lang w:eastAsia="zh-HK"/>
              </w:rPr>
              <w:t>康軒</w:t>
            </w:r>
            <w:r w:rsidRPr="0008287A">
              <w:rPr>
                <w:rFonts w:ascii="標楷體" w:eastAsia="標楷體" w:hAnsi="標楷體" w:hint="eastAsia"/>
              </w:rPr>
              <w:t>)</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（混齡教學，0節）</w:t>
            </w:r>
          </w:p>
        </w:tc>
        <w:tc>
          <w:tcPr>
            <w:tcW w:w="392" w:type="pct"/>
            <w:vMerge w:val="restart"/>
            <w:vAlign w:val="center"/>
          </w:tcPr>
          <w:p w:rsidR="0039097F" w:rsidRPr="0008287A" w:rsidRDefault="0039097F" w:rsidP="00222BFD">
            <w:pPr>
              <w:pStyle w:val="a7"/>
            </w:pPr>
            <w:r w:rsidRPr="0008287A">
              <w:rPr>
                <w:rFonts w:hint="eastAsia"/>
              </w:rPr>
              <w:t>自然與生活科技   ( 3  )</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lang w:eastAsia="zh-HK"/>
              </w:rPr>
              <w:t>翰林</w:t>
            </w:r>
            <w:r w:rsidRPr="0008287A">
              <w:rPr>
                <w:rFonts w:ascii="標楷體" w:eastAsia="標楷體" w:hAnsi="標楷體" w:hint="eastAsia"/>
              </w:rPr>
              <w:t>)</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（混齡教學，0節）</w:t>
            </w:r>
          </w:p>
        </w:tc>
        <w:tc>
          <w:tcPr>
            <w:tcW w:w="390" w:type="pct"/>
            <w:vMerge w:val="restart"/>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社會</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（3）</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lang w:eastAsia="zh-HK"/>
              </w:rPr>
              <w:t>康軒</w:t>
            </w:r>
            <w:r w:rsidRPr="0008287A">
              <w:rPr>
                <w:rFonts w:ascii="標楷體" w:eastAsia="標楷體" w:hAnsi="標楷體" w:hint="eastAsia"/>
              </w:rPr>
              <w:t>）</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（混齡教學，0節）</w:t>
            </w:r>
          </w:p>
        </w:tc>
        <w:tc>
          <w:tcPr>
            <w:tcW w:w="391" w:type="pct"/>
            <w:gridSpan w:val="2"/>
            <w:vMerge w:val="restart"/>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藝術與人文</w:t>
            </w:r>
            <w:r w:rsidRPr="0008287A">
              <w:rPr>
                <w:rFonts w:ascii="標楷體" w:eastAsia="標楷體" w:hAnsi="標楷體"/>
              </w:rPr>
              <w:br/>
            </w:r>
            <w:r w:rsidRPr="0008287A">
              <w:rPr>
                <w:rFonts w:ascii="標楷體" w:eastAsia="標楷體" w:hAnsi="標楷體" w:hint="eastAsia"/>
              </w:rPr>
              <w:t>（3）</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lang w:eastAsia="zh-HK"/>
              </w:rPr>
              <w:t>翰林</w:t>
            </w:r>
            <w:r w:rsidRPr="0008287A">
              <w:rPr>
                <w:rFonts w:ascii="標楷體" w:eastAsia="標楷體" w:hAnsi="標楷體" w:hint="eastAsia"/>
              </w:rPr>
              <w:t>）</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（混齡教學，</w:t>
            </w:r>
            <w:r w:rsidRPr="0008287A">
              <w:rPr>
                <w:rFonts w:ascii="標楷體" w:eastAsia="標楷體" w:hAnsi="標楷體"/>
              </w:rPr>
              <w:t>2</w:t>
            </w:r>
            <w:r w:rsidRPr="0008287A">
              <w:rPr>
                <w:rFonts w:ascii="標楷體" w:eastAsia="標楷體" w:hAnsi="標楷體" w:hint="eastAsia"/>
              </w:rPr>
              <w:t>節）</w:t>
            </w:r>
          </w:p>
        </w:tc>
        <w:tc>
          <w:tcPr>
            <w:tcW w:w="390" w:type="pct"/>
            <w:gridSpan w:val="2"/>
            <w:vMerge w:val="restart"/>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綜合活動</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(3)</w:t>
            </w:r>
          </w:p>
          <w:p w:rsidR="0039097F" w:rsidRPr="0008287A" w:rsidRDefault="0039097F" w:rsidP="00DC4BF3">
            <w:pPr>
              <w:pStyle w:val="a8"/>
              <w:snapToGrid w:val="0"/>
              <w:jc w:val="center"/>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lang w:eastAsia="zh-HK"/>
              </w:rPr>
              <w:t>康軒</w:t>
            </w:r>
            <w:r w:rsidRPr="0008287A">
              <w:rPr>
                <w:rFonts w:ascii="標楷體" w:eastAsia="標楷體" w:hAnsi="標楷體" w:hint="eastAsia"/>
              </w:rPr>
              <w:t>)</w:t>
            </w:r>
          </w:p>
          <w:p w:rsidR="0039097F" w:rsidRPr="0008287A" w:rsidRDefault="0039097F" w:rsidP="00DC4BF3">
            <w:pPr>
              <w:pStyle w:val="a8"/>
              <w:snapToGrid w:val="0"/>
              <w:jc w:val="center"/>
              <w:rPr>
                <w:rFonts w:ascii="標楷體" w:eastAsia="標楷體" w:hAnsi="標楷體"/>
              </w:rPr>
            </w:pPr>
            <w:r w:rsidRPr="0008287A">
              <w:rPr>
                <w:rFonts w:ascii="標楷體" w:eastAsia="標楷體" w:hAnsi="標楷體" w:hint="eastAsia"/>
              </w:rPr>
              <w:t>（混齡教學，3節）</w:t>
            </w:r>
          </w:p>
        </w:tc>
        <w:tc>
          <w:tcPr>
            <w:tcW w:w="401" w:type="pct"/>
            <w:gridSpan w:val="2"/>
            <w:vMerge w:val="restart"/>
            <w:vAlign w:val="center"/>
          </w:tcPr>
          <w:p w:rsidR="0039097F" w:rsidRPr="0008287A" w:rsidRDefault="0039097F" w:rsidP="00222BFD">
            <w:pPr>
              <w:pStyle w:val="a7"/>
            </w:pPr>
            <w:r w:rsidRPr="0008287A">
              <w:rPr>
                <w:rFonts w:hint="eastAsia"/>
              </w:rPr>
              <w:t>健康與體育</w:t>
            </w:r>
          </w:p>
          <w:p w:rsidR="0039097F" w:rsidRPr="0008287A" w:rsidRDefault="0039097F" w:rsidP="00222BFD">
            <w:pPr>
              <w:pStyle w:val="a7"/>
            </w:pPr>
            <w:r w:rsidRPr="0008287A">
              <w:rPr>
                <w:rFonts w:hint="eastAsia"/>
              </w:rPr>
              <w:t>（ 3 ）</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lang w:eastAsia="zh-HK"/>
              </w:rPr>
              <w:t>康軒</w:t>
            </w:r>
            <w:r w:rsidRPr="0008287A">
              <w:rPr>
                <w:rFonts w:ascii="標楷體" w:eastAsia="標楷體" w:hAnsi="標楷體" w:hint="eastAsia"/>
              </w:rPr>
              <w:t>)</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（混齡教學，3節）</w:t>
            </w:r>
          </w:p>
        </w:tc>
        <w:tc>
          <w:tcPr>
            <w:tcW w:w="311" w:type="pct"/>
            <w:gridSpan w:val="2"/>
            <w:vMerge w:val="restart"/>
            <w:vAlign w:val="center"/>
          </w:tcPr>
          <w:p w:rsidR="0039097F" w:rsidRPr="0008287A" w:rsidRDefault="0039097F" w:rsidP="00222BFD">
            <w:pPr>
              <w:pStyle w:val="a7"/>
            </w:pPr>
            <w:r w:rsidRPr="0008287A">
              <w:rPr>
                <w:rFonts w:hint="eastAsia"/>
              </w:rPr>
              <w:t>資訊</w:t>
            </w:r>
          </w:p>
          <w:p w:rsidR="0039097F" w:rsidRPr="0008287A" w:rsidRDefault="0039097F" w:rsidP="00222BFD">
            <w:pPr>
              <w:pStyle w:val="a7"/>
              <w:rPr>
                <w:w w:val="66"/>
              </w:rPr>
            </w:pPr>
            <w:r w:rsidRPr="0008287A">
              <w:rPr>
                <w:rFonts w:hint="eastAsia"/>
              </w:rPr>
              <w:t>（</w:t>
            </w:r>
            <w:r w:rsidRPr="0008287A">
              <w:rPr>
                <w:rFonts w:hint="eastAsia"/>
                <w:w w:val="66"/>
              </w:rPr>
              <w:t>1）</w:t>
            </w:r>
          </w:p>
          <w:p w:rsidR="0039097F" w:rsidRPr="0008287A" w:rsidRDefault="0039097F" w:rsidP="00222BFD">
            <w:pPr>
              <w:pStyle w:val="a7"/>
            </w:pPr>
            <w:r w:rsidRPr="0008287A">
              <w:rPr>
                <w:rFonts w:hint="eastAsia"/>
              </w:rPr>
              <w:t>（混齡教學，0節）</w:t>
            </w:r>
          </w:p>
        </w:tc>
        <w:tc>
          <w:tcPr>
            <w:tcW w:w="312" w:type="pct"/>
            <w:gridSpan w:val="3"/>
            <w:vMerge w:val="restart"/>
            <w:vAlign w:val="center"/>
          </w:tcPr>
          <w:p w:rsidR="0039097F" w:rsidRPr="0008287A" w:rsidRDefault="0039097F" w:rsidP="00222BFD">
            <w:pPr>
              <w:pStyle w:val="a7"/>
            </w:pPr>
            <w:r w:rsidRPr="0008287A">
              <w:rPr>
                <w:rFonts w:hint="eastAsia"/>
              </w:rPr>
              <w:t>閱讀</w:t>
            </w:r>
          </w:p>
          <w:p w:rsidR="0039097F" w:rsidRPr="0008287A" w:rsidRDefault="0039097F" w:rsidP="00222BFD">
            <w:pPr>
              <w:pStyle w:val="a7"/>
              <w:rPr>
                <w:w w:val="66"/>
              </w:rPr>
            </w:pPr>
            <w:r w:rsidRPr="0008287A">
              <w:rPr>
                <w:rFonts w:hint="eastAsia"/>
              </w:rPr>
              <w:t>（</w:t>
            </w:r>
            <w:r w:rsidRPr="0008287A">
              <w:rPr>
                <w:rFonts w:hint="eastAsia"/>
                <w:w w:val="66"/>
              </w:rPr>
              <w:t>2）</w:t>
            </w:r>
          </w:p>
          <w:p w:rsidR="0039097F" w:rsidRPr="0008287A" w:rsidRDefault="0039097F" w:rsidP="00222BFD">
            <w:pPr>
              <w:pStyle w:val="a7"/>
            </w:pPr>
            <w:r w:rsidRPr="0008287A">
              <w:rPr>
                <w:rFonts w:hint="eastAsia"/>
              </w:rPr>
              <w:t>（混齡教學，0節）</w:t>
            </w:r>
          </w:p>
        </w:tc>
        <w:tc>
          <w:tcPr>
            <w:tcW w:w="311" w:type="pct"/>
            <w:gridSpan w:val="3"/>
            <w:vMerge w:val="restart"/>
            <w:vAlign w:val="center"/>
          </w:tcPr>
          <w:p w:rsidR="0039097F" w:rsidRPr="0008287A" w:rsidRDefault="0039097F" w:rsidP="00222BFD">
            <w:pPr>
              <w:pStyle w:val="a7"/>
            </w:pPr>
            <w:r w:rsidRPr="0008287A">
              <w:rPr>
                <w:rFonts w:hint="eastAsia"/>
              </w:rPr>
              <w:t>直笛團團練</w:t>
            </w:r>
          </w:p>
          <w:p w:rsidR="0039097F" w:rsidRPr="0008287A" w:rsidRDefault="0039097F" w:rsidP="00222BFD">
            <w:pPr>
              <w:pStyle w:val="a7"/>
              <w:rPr>
                <w:w w:val="66"/>
              </w:rPr>
            </w:pPr>
            <w:r w:rsidRPr="0008287A">
              <w:rPr>
                <w:rFonts w:hint="eastAsia"/>
              </w:rPr>
              <w:t>（</w:t>
            </w:r>
            <w:r w:rsidRPr="0008287A">
              <w:rPr>
                <w:rFonts w:hint="eastAsia"/>
                <w:w w:val="66"/>
              </w:rPr>
              <w:t>1）</w:t>
            </w:r>
          </w:p>
          <w:p w:rsidR="0039097F" w:rsidRPr="0008287A" w:rsidRDefault="0039097F" w:rsidP="00222BFD">
            <w:pPr>
              <w:pStyle w:val="a7"/>
            </w:pPr>
            <w:r w:rsidRPr="0008287A">
              <w:rPr>
                <w:rFonts w:hint="eastAsia"/>
              </w:rPr>
              <w:t>（混齡教學，1節）</w:t>
            </w:r>
          </w:p>
        </w:tc>
        <w:tc>
          <w:tcPr>
            <w:tcW w:w="292" w:type="pct"/>
            <w:gridSpan w:val="2"/>
            <w:vMerge w:val="restart"/>
            <w:vAlign w:val="center"/>
          </w:tcPr>
          <w:p w:rsidR="0039097F" w:rsidRPr="0008287A" w:rsidRDefault="0039097F" w:rsidP="00222BFD">
            <w:pPr>
              <w:pStyle w:val="a7"/>
            </w:pPr>
            <w:r w:rsidRPr="0008287A">
              <w:rPr>
                <w:rFonts w:hint="eastAsia"/>
              </w:rPr>
              <w:t>英語</w:t>
            </w:r>
          </w:p>
          <w:p w:rsidR="0039097F" w:rsidRPr="0008287A" w:rsidRDefault="0039097F" w:rsidP="00222BFD">
            <w:pPr>
              <w:pStyle w:val="a7"/>
              <w:rPr>
                <w:w w:val="66"/>
              </w:rPr>
            </w:pPr>
            <w:r w:rsidRPr="0008287A">
              <w:rPr>
                <w:rFonts w:hint="eastAsia"/>
                <w:w w:val="66"/>
              </w:rPr>
              <w:t>（1）</w:t>
            </w:r>
          </w:p>
          <w:p w:rsidR="0039097F" w:rsidRPr="0008287A" w:rsidRDefault="0039097F" w:rsidP="00222BFD">
            <w:pPr>
              <w:pStyle w:val="a7"/>
            </w:pPr>
            <w:r w:rsidRPr="0008287A">
              <w:rPr>
                <w:rFonts w:hint="eastAsia"/>
              </w:rPr>
              <w:t>（混齡教學，0節）</w:t>
            </w:r>
          </w:p>
        </w:tc>
      </w:tr>
      <w:tr w:rsidR="0039097F" w:rsidRPr="0008287A" w:rsidTr="0039097F">
        <w:trPr>
          <w:trHeight w:val="364"/>
          <w:tblHeader/>
        </w:trPr>
        <w:tc>
          <w:tcPr>
            <w:tcW w:w="93" w:type="pct"/>
            <w:vMerge/>
            <w:vAlign w:val="center"/>
          </w:tcPr>
          <w:p w:rsidR="0039097F" w:rsidRPr="0008287A" w:rsidRDefault="0039097F" w:rsidP="00DC4BF3">
            <w:pPr>
              <w:snapToGrid w:val="0"/>
              <w:jc w:val="center"/>
              <w:rPr>
                <w:rFonts w:ascii="標楷體" w:eastAsia="標楷體" w:hAnsi="標楷體"/>
              </w:rPr>
            </w:pPr>
          </w:p>
        </w:tc>
        <w:tc>
          <w:tcPr>
            <w:tcW w:w="93" w:type="pct"/>
            <w:vMerge/>
            <w:vAlign w:val="center"/>
          </w:tcPr>
          <w:p w:rsidR="0039097F" w:rsidRPr="0008287A" w:rsidRDefault="0039097F" w:rsidP="00DC4BF3">
            <w:pPr>
              <w:snapToGrid w:val="0"/>
              <w:jc w:val="center"/>
              <w:rPr>
                <w:rFonts w:ascii="標楷體" w:eastAsia="標楷體" w:hAnsi="標楷體"/>
              </w:rPr>
            </w:pPr>
          </w:p>
        </w:tc>
        <w:tc>
          <w:tcPr>
            <w:tcW w:w="356" w:type="pct"/>
            <w:vMerge/>
            <w:vAlign w:val="center"/>
          </w:tcPr>
          <w:p w:rsidR="0039097F" w:rsidRPr="0008287A" w:rsidRDefault="0039097F" w:rsidP="00DC4BF3">
            <w:pPr>
              <w:snapToGrid w:val="0"/>
              <w:jc w:val="center"/>
              <w:rPr>
                <w:rFonts w:ascii="標楷體" w:eastAsia="標楷體" w:hAnsi="標楷體"/>
              </w:rPr>
            </w:pPr>
          </w:p>
        </w:tc>
        <w:tc>
          <w:tcPr>
            <w:tcW w:w="276" w:type="pct"/>
            <w:vAlign w:val="center"/>
          </w:tcPr>
          <w:p w:rsidR="0039097F" w:rsidRPr="0008287A" w:rsidRDefault="0039097F" w:rsidP="00DC4BF3">
            <w:pPr>
              <w:snapToGrid w:val="0"/>
              <w:jc w:val="center"/>
              <w:rPr>
                <w:rFonts w:ascii="標楷體" w:eastAsia="標楷體" w:hAnsi="標楷體"/>
                <w:sz w:val="22"/>
              </w:rPr>
            </w:pPr>
            <w:r w:rsidRPr="0008287A">
              <w:rPr>
                <w:rFonts w:ascii="標楷體" w:eastAsia="標楷體" w:hAnsi="標楷體" w:hint="eastAsia"/>
                <w:sz w:val="22"/>
              </w:rPr>
              <w:t>國語</w:t>
            </w:r>
          </w:p>
          <w:p w:rsidR="0039097F" w:rsidRPr="0008287A" w:rsidRDefault="0039097F" w:rsidP="00DC4BF3">
            <w:pPr>
              <w:snapToGrid w:val="0"/>
              <w:jc w:val="center"/>
              <w:rPr>
                <w:rFonts w:ascii="標楷體" w:eastAsia="標楷體" w:hAnsi="標楷體"/>
                <w:sz w:val="22"/>
              </w:rPr>
            </w:pPr>
            <w:r w:rsidRPr="0008287A">
              <w:rPr>
                <w:rFonts w:ascii="標楷體" w:eastAsia="標楷體" w:hAnsi="標楷體" w:hint="eastAsia"/>
                <w:sz w:val="22"/>
              </w:rPr>
              <w:t>(5)</w:t>
            </w:r>
          </w:p>
          <w:p w:rsidR="0039097F" w:rsidRPr="0008287A" w:rsidRDefault="0039097F" w:rsidP="00DC4BF3">
            <w:pPr>
              <w:snapToGrid w:val="0"/>
              <w:jc w:val="center"/>
              <w:rPr>
                <w:rFonts w:ascii="標楷體" w:eastAsia="標楷體" w:hAnsi="標楷體"/>
                <w:sz w:val="22"/>
              </w:rPr>
            </w:pPr>
            <w:r w:rsidRPr="0008287A">
              <w:rPr>
                <w:rFonts w:ascii="標楷體" w:eastAsia="標楷體" w:hAnsi="標楷體" w:hint="eastAsia"/>
                <w:sz w:val="22"/>
              </w:rPr>
              <w:t>(</w:t>
            </w:r>
            <w:r w:rsidRPr="0008287A">
              <w:rPr>
                <w:rFonts w:ascii="標楷體" w:eastAsia="標楷體" w:hAnsi="標楷體" w:hint="eastAsia"/>
                <w:sz w:val="22"/>
                <w:lang w:eastAsia="zh-HK"/>
              </w:rPr>
              <w:t>南一</w:t>
            </w:r>
            <w:r w:rsidRPr="0008287A">
              <w:rPr>
                <w:rFonts w:ascii="標楷體" w:eastAsia="標楷體" w:hAnsi="標楷體" w:hint="eastAsia"/>
                <w:sz w:val="22"/>
              </w:rPr>
              <w:t>)</w:t>
            </w:r>
          </w:p>
          <w:p w:rsidR="0039097F" w:rsidRPr="0008287A" w:rsidRDefault="0039097F" w:rsidP="00DC4BF3">
            <w:pPr>
              <w:snapToGrid w:val="0"/>
              <w:jc w:val="center"/>
              <w:rPr>
                <w:rFonts w:ascii="標楷體" w:eastAsia="標楷體" w:hAnsi="標楷體"/>
                <w:sz w:val="22"/>
              </w:rPr>
            </w:pPr>
            <w:r w:rsidRPr="0008287A">
              <w:rPr>
                <w:rFonts w:ascii="標楷體" w:eastAsia="標楷體" w:hAnsi="標楷體" w:hint="eastAsia"/>
                <w:sz w:val="22"/>
              </w:rPr>
              <w:t>（混齡教學，0節）</w:t>
            </w:r>
          </w:p>
        </w:tc>
        <w:tc>
          <w:tcPr>
            <w:tcW w:w="290" w:type="pct"/>
            <w:gridSpan w:val="8"/>
            <w:vAlign w:val="center"/>
          </w:tcPr>
          <w:p w:rsidR="0039097F" w:rsidRPr="0008287A" w:rsidRDefault="0039097F" w:rsidP="00222BFD">
            <w:pPr>
              <w:pStyle w:val="a7"/>
            </w:pPr>
            <w:r w:rsidRPr="0008287A">
              <w:rPr>
                <w:rFonts w:hint="eastAsia"/>
              </w:rPr>
              <w:t>本土</w:t>
            </w:r>
            <w:r w:rsidRPr="0008287A">
              <w:br/>
            </w:r>
            <w:r w:rsidRPr="0008287A">
              <w:rPr>
                <w:rFonts w:hint="eastAsia"/>
              </w:rPr>
              <w:t>語言</w:t>
            </w:r>
          </w:p>
          <w:p w:rsidR="0039097F" w:rsidRPr="0008287A" w:rsidRDefault="0039097F" w:rsidP="00222BFD">
            <w:pPr>
              <w:pStyle w:val="a7"/>
            </w:pPr>
            <w:r w:rsidRPr="0008287A">
              <w:rPr>
                <w:rFonts w:hint="eastAsia"/>
              </w:rPr>
              <w:t>(閩南語)</w:t>
            </w:r>
          </w:p>
          <w:p w:rsidR="0039097F" w:rsidRPr="0008287A" w:rsidRDefault="0039097F" w:rsidP="00222BFD">
            <w:pPr>
              <w:pStyle w:val="a7"/>
            </w:pPr>
            <w:r w:rsidRPr="0008287A">
              <w:rPr>
                <w:rFonts w:hint="eastAsia"/>
              </w:rPr>
              <w:t>（ 1  ）</w:t>
            </w:r>
          </w:p>
          <w:p w:rsidR="0039097F" w:rsidRPr="0008287A" w:rsidRDefault="0039097F" w:rsidP="00DC4BF3">
            <w:pPr>
              <w:snapToGrid w:val="0"/>
              <w:jc w:val="center"/>
              <w:rPr>
                <w:rFonts w:ascii="標楷體" w:eastAsia="標楷體" w:hAnsi="標楷體"/>
                <w:sz w:val="22"/>
              </w:rPr>
            </w:pPr>
            <w:r w:rsidRPr="0008287A">
              <w:rPr>
                <w:rFonts w:ascii="標楷體" w:eastAsia="標楷體" w:hAnsi="標楷體" w:hint="eastAsia"/>
                <w:sz w:val="22"/>
              </w:rPr>
              <w:t>(</w:t>
            </w:r>
            <w:r w:rsidRPr="0008287A">
              <w:rPr>
                <w:rFonts w:ascii="標楷體" w:eastAsia="標楷體" w:hAnsi="標楷體" w:hint="eastAsia"/>
                <w:sz w:val="22"/>
                <w:lang w:eastAsia="zh-HK"/>
              </w:rPr>
              <w:t>康軒</w:t>
            </w:r>
            <w:r w:rsidRPr="0008287A">
              <w:rPr>
                <w:rFonts w:ascii="標楷體" w:eastAsia="標楷體" w:hAnsi="標楷體" w:hint="eastAsia"/>
                <w:sz w:val="22"/>
              </w:rPr>
              <w:t>)</w:t>
            </w:r>
          </w:p>
          <w:p w:rsidR="0039097F" w:rsidRPr="0008287A" w:rsidRDefault="0039097F" w:rsidP="00DC4BF3">
            <w:pPr>
              <w:snapToGrid w:val="0"/>
              <w:jc w:val="center"/>
              <w:rPr>
                <w:rFonts w:ascii="標楷體" w:eastAsia="標楷體" w:hAnsi="標楷體"/>
                <w:sz w:val="22"/>
              </w:rPr>
            </w:pPr>
            <w:r w:rsidRPr="0008287A">
              <w:rPr>
                <w:rFonts w:ascii="標楷體" w:eastAsia="標楷體" w:hAnsi="標楷體" w:hint="eastAsia"/>
                <w:sz w:val="22"/>
              </w:rPr>
              <w:t>（混齡教學，0節）</w:t>
            </w:r>
          </w:p>
        </w:tc>
        <w:tc>
          <w:tcPr>
            <w:tcW w:w="310" w:type="pct"/>
            <w:gridSpan w:val="6"/>
            <w:vAlign w:val="center"/>
          </w:tcPr>
          <w:p w:rsidR="0039097F" w:rsidRPr="0008287A" w:rsidRDefault="0039097F" w:rsidP="00222BFD">
            <w:pPr>
              <w:pStyle w:val="a7"/>
            </w:pPr>
            <w:r w:rsidRPr="0008287A">
              <w:rPr>
                <w:rFonts w:hint="eastAsia"/>
              </w:rPr>
              <w:t>英語</w:t>
            </w:r>
          </w:p>
          <w:p w:rsidR="0039097F" w:rsidRPr="0008287A" w:rsidRDefault="0039097F" w:rsidP="00222BFD">
            <w:pPr>
              <w:pStyle w:val="a7"/>
            </w:pPr>
            <w:r w:rsidRPr="0008287A">
              <w:rPr>
                <w:rFonts w:hint="eastAsia"/>
              </w:rPr>
              <w:t>（2）</w:t>
            </w:r>
          </w:p>
          <w:p w:rsidR="0039097F" w:rsidRPr="0008287A" w:rsidRDefault="0039097F" w:rsidP="00DC4BF3">
            <w:pPr>
              <w:snapToGrid w:val="0"/>
              <w:jc w:val="center"/>
              <w:rPr>
                <w:rFonts w:ascii="標楷體" w:eastAsia="標楷體" w:hAnsi="標楷體"/>
                <w:sz w:val="22"/>
              </w:rPr>
            </w:pPr>
            <w:r w:rsidRPr="0008287A">
              <w:rPr>
                <w:rFonts w:ascii="標楷體" w:eastAsia="標楷體" w:hAnsi="標楷體" w:hint="eastAsia"/>
                <w:sz w:val="22"/>
              </w:rPr>
              <w:t>(</w:t>
            </w:r>
            <w:r w:rsidRPr="0008287A">
              <w:rPr>
                <w:rFonts w:ascii="標楷體" w:eastAsia="標楷體" w:hAnsi="標楷體" w:hint="eastAsia"/>
                <w:sz w:val="22"/>
                <w:lang w:eastAsia="zh-HK"/>
              </w:rPr>
              <w:t>康軒</w:t>
            </w:r>
            <w:r w:rsidRPr="0008287A">
              <w:rPr>
                <w:rFonts w:ascii="標楷體" w:eastAsia="標楷體" w:hAnsi="標楷體" w:hint="eastAsia"/>
                <w:sz w:val="22"/>
              </w:rPr>
              <w:t>)</w:t>
            </w:r>
          </w:p>
          <w:p w:rsidR="0039097F" w:rsidRPr="0008287A" w:rsidRDefault="0039097F" w:rsidP="00DC4BF3">
            <w:pPr>
              <w:snapToGrid w:val="0"/>
              <w:jc w:val="center"/>
              <w:rPr>
                <w:rFonts w:ascii="標楷體" w:eastAsia="標楷體" w:hAnsi="標楷體"/>
                <w:sz w:val="22"/>
                <w14:shadow w14:blurRad="50800" w14:dist="38100" w14:dir="2700000" w14:sx="100000" w14:sy="100000" w14:kx="0" w14:ky="0" w14:algn="tl">
                  <w14:srgbClr w14:val="000000">
                    <w14:alpha w14:val="60000"/>
                  </w14:srgbClr>
                </w14:shadow>
              </w:rPr>
            </w:pPr>
            <w:r w:rsidRPr="0008287A">
              <w:rPr>
                <w:rFonts w:ascii="標楷體" w:eastAsia="標楷體" w:hAnsi="標楷體" w:hint="eastAsia"/>
                <w:sz w:val="22"/>
              </w:rPr>
              <w:t>（混齡教學，0節）</w:t>
            </w:r>
          </w:p>
        </w:tc>
        <w:tc>
          <w:tcPr>
            <w:tcW w:w="392" w:type="pct"/>
            <w:vMerge/>
            <w:vAlign w:val="center"/>
          </w:tcPr>
          <w:p w:rsidR="0039097F" w:rsidRPr="0008287A" w:rsidRDefault="0039097F" w:rsidP="00DC4BF3">
            <w:pPr>
              <w:snapToGrid w:val="0"/>
              <w:rPr>
                <w:rFonts w:ascii="標楷體" w:eastAsia="標楷體" w:hAnsi="標楷體"/>
              </w:rPr>
            </w:pPr>
          </w:p>
        </w:tc>
        <w:tc>
          <w:tcPr>
            <w:tcW w:w="392" w:type="pct"/>
            <w:vMerge/>
            <w:vAlign w:val="center"/>
          </w:tcPr>
          <w:p w:rsidR="0039097F" w:rsidRPr="0008287A" w:rsidRDefault="0039097F" w:rsidP="00DC4BF3">
            <w:pPr>
              <w:snapToGrid w:val="0"/>
              <w:rPr>
                <w:rFonts w:ascii="標楷體" w:eastAsia="標楷體" w:hAnsi="標楷體"/>
              </w:rPr>
            </w:pPr>
          </w:p>
        </w:tc>
        <w:tc>
          <w:tcPr>
            <w:tcW w:w="390" w:type="pct"/>
            <w:vMerge/>
          </w:tcPr>
          <w:p w:rsidR="0039097F" w:rsidRPr="0008287A" w:rsidRDefault="0039097F" w:rsidP="00DC4BF3">
            <w:pPr>
              <w:snapToGrid w:val="0"/>
              <w:rPr>
                <w:rFonts w:ascii="標楷體" w:eastAsia="標楷體" w:hAnsi="標楷體"/>
              </w:rPr>
            </w:pPr>
          </w:p>
        </w:tc>
        <w:tc>
          <w:tcPr>
            <w:tcW w:w="391" w:type="pct"/>
            <w:gridSpan w:val="2"/>
            <w:vMerge/>
          </w:tcPr>
          <w:p w:rsidR="0039097F" w:rsidRPr="0008287A" w:rsidRDefault="0039097F" w:rsidP="00DC4BF3">
            <w:pPr>
              <w:snapToGrid w:val="0"/>
              <w:rPr>
                <w:rFonts w:ascii="標楷體" w:eastAsia="標楷體" w:hAnsi="標楷體"/>
              </w:rPr>
            </w:pPr>
          </w:p>
        </w:tc>
        <w:tc>
          <w:tcPr>
            <w:tcW w:w="390" w:type="pct"/>
            <w:gridSpan w:val="2"/>
            <w:vMerge/>
          </w:tcPr>
          <w:p w:rsidR="0039097F" w:rsidRPr="0008287A" w:rsidRDefault="0039097F" w:rsidP="00DC4BF3">
            <w:pPr>
              <w:snapToGrid w:val="0"/>
              <w:rPr>
                <w:rFonts w:ascii="標楷體" w:eastAsia="標楷體" w:hAnsi="標楷體"/>
              </w:rPr>
            </w:pPr>
          </w:p>
        </w:tc>
        <w:tc>
          <w:tcPr>
            <w:tcW w:w="401" w:type="pct"/>
            <w:gridSpan w:val="2"/>
            <w:vMerge/>
            <w:tcBorders>
              <w:bottom w:val="single" w:sz="4" w:space="0" w:color="auto"/>
            </w:tcBorders>
            <w:vAlign w:val="center"/>
          </w:tcPr>
          <w:p w:rsidR="0039097F" w:rsidRPr="0008287A" w:rsidRDefault="0039097F" w:rsidP="00DC4BF3">
            <w:pPr>
              <w:snapToGrid w:val="0"/>
              <w:rPr>
                <w:rFonts w:ascii="標楷體" w:eastAsia="標楷體" w:hAnsi="標楷體"/>
              </w:rPr>
            </w:pPr>
          </w:p>
        </w:tc>
        <w:tc>
          <w:tcPr>
            <w:tcW w:w="311" w:type="pct"/>
            <w:gridSpan w:val="2"/>
            <w:vMerge/>
            <w:tcBorders>
              <w:bottom w:val="single" w:sz="4" w:space="0" w:color="auto"/>
            </w:tcBorders>
          </w:tcPr>
          <w:p w:rsidR="0039097F" w:rsidRPr="0008287A" w:rsidRDefault="0039097F" w:rsidP="00DC4BF3">
            <w:pPr>
              <w:snapToGrid w:val="0"/>
              <w:rPr>
                <w:rFonts w:ascii="標楷體" w:eastAsia="標楷體" w:hAnsi="標楷體"/>
              </w:rPr>
            </w:pPr>
          </w:p>
        </w:tc>
        <w:tc>
          <w:tcPr>
            <w:tcW w:w="312" w:type="pct"/>
            <w:gridSpan w:val="3"/>
            <w:vMerge/>
            <w:tcBorders>
              <w:bottom w:val="single" w:sz="4" w:space="0" w:color="auto"/>
            </w:tcBorders>
          </w:tcPr>
          <w:p w:rsidR="0039097F" w:rsidRPr="0008287A" w:rsidRDefault="0039097F" w:rsidP="00DC4BF3">
            <w:pPr>
              <w:snapToGrid w:val="0"/>
              <w:rPr>
                <w:rFonts w:ascii="標楷體" w:eastAsia="標楷體" w:hAnsi="標楷體"/>
              </w:rPr>
            </w:pPr>
          </w:p>
        </w:tc>
        <w:tc>
          <w:tcPr>
            <w:tcW w:w="311" w:type="pct"/>
            <w:gridSpan w:val="3"/>
            <w:vMerge/>
            <w:tcBorders>
              <w:bottom w:val="single" w:sz="4" w:space="0" w:color="auto"/>
            </w:tcBorders>
          </w:tcPr>
          <w:p w:rsidR="0039097F" w:rsidRPr="0008287A" w:rsidRDefault="0039097F" w:rsidP="00DC4BF3">
            <w:pPr>
              <w:snapToGrid w:val="0"/>
              <w:rPr>
                <w:rFonts w:ascii="標楷體" w:eastAsia="標楷體" w:hAnsi="標楷體"/>
              </w:rPr>
            </w:pPr>
          </w:p>
        </w:tc>
        <w:tc>
          <w:tcPr>
            <w:tcW w:w="292" w:type="pct"/>
            <w:gridSpan w:val="2"/>
            <w:vMerge/>
            <w:tcBorders>
              <w:bottom w:val="single" w:sz="4" w:space="0" w:color="auto"/>
            </w:tcBorders>
          </w:tcPr>
          <w:p w:rsidR="0039097F" w:rsidRPr="0008287A" w:rsidRDefault="0039097F" w:rsidP="00DC4BF3">
            <w:pPr>
              <w:snapToGrid w:val="0"/>
              <w:rPr>
                <w:rFonts w:ascii="標楷體" w:eastAsia="標楷體" w:hAnsi="標楷體"/>
              </w:rPr>
            </w:pPr>
          </w:p>
        </w:tc>
      </w:tr>
      <w:tr w:rsidR="0039097F" w:rsidRPr="0008287A" w:rsidTr="00DC4BF3">
        <w:trPr>
          <w:trHeight w:val="416"/>
        </w:trPr>
        <w:tc>
          <w:tcPr>
            <w:tcW w:w="542" w:type="pct"/>
            <w:gridSpan w:val="3"/>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學期學習目標</w:t>
            </w:r>
          </w:p>
        </w:tc>
        <w:tc>
          <w:tcPr>
            <w:tcW w:w="276"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學期學習目標</w:t>
            </w:r>
            <w:r w:rsidRPr="0008287A">
              <w:rPr>
                <w:rFonts w:ascii="標楷體" w:eastAsia="標楷體" w:hAnsi="標楷體" w:hint="eastAsia"/>
                <w:sz w:val="18"/>
                <w:szCs w:val="18"/>
              </w:rPr>
              <w:tab/>
              <w:t>1.認識現代詩的形式與文字的表述方式。</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2.透過實際體驗，感受人與自然的親密關係，進而發現生活中的美好感受。</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3.知道觀察是寫作的條件之</w:t>
            </w:r>
            <w:r w:rsidRPr="0008287A">
              <w:rPr>
                <w:rFonts w:ascii="標楷體" w:eastAsia="標楷體" w:hAnsi="標楷體" w:hint="eastAsia"/>
                <w:sz w:val="18"/>
                <w:szCs w:val="18"/>
              </w:rPr>
              <w:lastRenderedPageBreak/>
              <w:t>一，能記錄生活當中之觀察所得。</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4.體會番薯帶來的種種生活趣事。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5.理解作者和珍珠鳥互動、親近的過程。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6.認識律詩的形式與特色，能將律師、文言文改寫為白話文。</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7.認識日本傳統社會父親嚴肅的形</w:t>
            </w:r>
            <w:r w:rsidRPr="0008287A">
              <w:rPr>
                <w:rFonts w:ascii="標楷體" w:eastAsia="標楷體" w:hAnsi="標楷體" w:hint="eastAsia"/>
                <w:sz w:val="18"/>
                <w:szCs w:val="18"/>
              </w:rPr>
              <w:lastRenderedPageBreak/>
              <w:t>象。</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8.能認識文言文古典小說的文體。</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9.能藉由文章，對人物的刻畫與塑造有深入體會。</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10.尋找生活中有形與無形的「朋友」，能理解個人喜好，欣賞他人優點，自然大方與青春期異性相處，不感到彆</w:t>
            </w:r>
            <w:r w:rsidRPr="0008287A">
              <w:rPr>
                <w:rFonts w:ascii="標楷體" w:eastAsia="標楷體" w:hAnsi="標楷體" w:hint="eastAsia"/>
                <w:sz w:val="18"/>
                <w:szCs w:val="18"/>
              </w:rPr>
              <w:lastRenderedPageBreak/>
              <w:t>扭。</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11.認識議論文的文章表述方式、認識小說的支架與寫法。</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12.知道要實現夢想，就必須克服困難，建立自信心。</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13.了解臺灣球員盧彥勳堅持追夢的努力過程、能了解奧林匹克運動會追求和平及友誼的</w:t>
            </w:r>
            <w:r w:rsidRPr="0008287A">
              <w:rPr>
                <w:rFonts w:ascii="標楷體" w:eastAsia="標楷體" w:hAnsi="標楷體" w:hint="eastAsia"/>
                <w:sz w:val="18"/>
                <w:szCs w:val="18"/>
              </w:rPr>
              <w:lastRenderedPageBreak/>
              <w:t>精神。</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14.認識以第一人稱為視角的寫作手法。</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15.能透過自我反思，澄清比賽得失的價值。</w:t>
            </w:r>
          </w:p>
        </w:tc>
        <w:tc>
          <w:tcPr>
            <w:tcW w:w="290" w:type="pct"/>
            <w:gridSpan w:val="8"/>
            <w:vAlign w:val="center"/>
          </w:tcPr>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lastRenderedPageBreak/>
              <w:t>1.能夠講說出各種臺灣農特產的說法,</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2.了解臺灣各地出產的農特產,</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3.能夠認識各種臺灣小吃,</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4.以逛夜市的經驗描述臺灣小吃,</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5.透過對各地的點心美食的認識接近</w:t>
            </w:r>
            <w:r w:rsidRPr="0008287A">
              <w:rPr>
                <w:rFonts w:ascii="標楷體" w:eastAsia="標楷體" w:hAnsi="標楷體" w:hint="eastAsia"/>
                <w:sz w:val="18"/>
                <w:szCs w:val="18"/>
              </w:rPr>
              <w:lastRenderedPageBreak/>
              <w:t>本土人文,</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6.能夠說出各種天災的說法,</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7.能學會各種防災的基本常識，並培養面對災害時冷靜面對的態度,</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8.能夠說出各種疊字形容詞的說法,</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9.透過課文情境，讓學生了解冬至活動及其他相關傳統節日,</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10.能夠說出各種藝</w:t>
            </w:r>
            <w:r w:rsidRPr="0008287A">
              <w:rPr>
                <w:rFonts w:ascii="標楷體" w:eastAsia="標楷體" w:hAnsi="標楷體" w:hint="eastAsia"/>
                <w:sz w:val="18"/>
                <w:szCs w:val="18"/>
              </w:rPr>
              <w:lastRenderedPageBreak/>
              <w:t>文活動的說法,</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11.了解中西文化之差異，進而學會欣賞各種藝文活動,</w:t>
            </w:r>
          </w:p>
        </w:tc>
        <w:tc>
          <w:tcPr>
            <w:tcW w:w="310" w:type="pct"/>
            <w:gridSpan w:val="6"/>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1.能了解並正確使用各課句型對話,</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2.能模擬各課主角人物演出對話內容,</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3.能辨識並使用各課所學之應用字彙,</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4.能辨識並讀出字母在單字中的發音及拼讀,</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5.能熟悉並正確跟</w:t>
            </w:r>
            <w:r w:rsidRPr="0008287A">
              <w:rPr>
                <w:rFonts w:ascii="標楷體" w:eastAsia="標楷體" w:hAnsi="標楷體" w:hint="eastAsia"/>
                <w:sz w:val="18"/>
                <w:szCs w:val="18"/>
              </w:rPr>
              <w:lastRenderedPageBreak/>
              <w:t>讀各課會話短句,</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6.能吟唱各課韻文,</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7.學會唱各課歌謠,</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1.認識質數、合數、質因數，並做質因數的分解；了解兩數互質的意義；利用質因數分解或短除法求最大公因數和最小公倍數；能應用最大公因數、最小公倍數，解決生活中的問題,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2.認識最簡分數；能解決同分母分數除以分數、整數除以分數、異分</w:t>
            </w:r>
            <w:r w:rsidRPr="0008287A">
              <w:rPr>
                <w:rFonts w:ascii="標楷體" w:eastAsia="標楷體" w:hAnsi="標楷體" w:hint="eastAsia"/>
                <w:sz w:val="18"/>
                <w:szCs w:val="18"/>
              </w:rPr>
              <w:lastRenderedPageBreak/>
              <w:t>母分數除以分數的問題；能解決異分母分數除法的問題，並能求出餘數；能根據除數和1的關係，判斷商和被除數的大小關係,</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3.能察覺圖形的簡單規律；透過具體觀察及探索，察覺簡易數量樣式；描述簡易數量樣式的特性；觀察生活情境中數量關係的變化(和不變、差不變、積不變)；觀察生活中的數量關係，並</w:t>
            </w:r>
            <w:r w:rsidRPr="0008287A">
              <w:rPr>
                <w:rFonts w:ascii="標楷體" w:eastAsia="標楷體" w:hAnsi="標楷體" w:hint="eastAsia"/>
                <w:sz w:val="18"/>
                <w:szCs w:val="18"/>
              </w:rPr>
              <w:lastRenderedPageBreak/>
              <w:t>以文字或符號表徵這些數量,</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4.能解決小數(或整數)除以小數的除法問題；利用乘除互逆，來驗算除法的答數；能藉由除數與1的大小關係，判斷被除數與商的大小關係；能用四捨五入法，對小數取概數；能做小數的加減乘除估算,</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5.能整理生活中的資料，繪製長條圖並報讀；能整理有序資料，繪製折線圖並報</w:t>
            </w:r>
            <w:r w:rsidRPr="0008287A">
              <w:rPr>
                <w:rFonts w:ascii="標楷體" w:eastAsia="標楷體" w:hAnsi="標楷體" w:hint="eastAsia"/>
                <w:sz w:val="18"/>
                <w:szCs w:val="18"/>
              </w:rPr>
              <w:lastRenderedPageBreak/>
              <w:t>讀,</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6.認識圓周率及其意義；理解並應用圓周長公式，求算圓周長、直徑或半徑；能求算扇形的周長,</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7.能以適當的正方形單位，對曲線圍成的平面區域估算其面積；能理解圓面積公式，並求算圓面積；能應用圓面積公式，計算簡單扇形面積；能應用圓面積公式，解決複合圖形的面積,</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8.能理解等量</w:t>
            </w:r>
            <w:r w:rsidRPr="0008287A">
              <w:rPr>
                <w:rFonts w:ascii="標楷體" w:eastAsia="標楷體" w:hAnsi="標楷體" w:hint="eastAsia"/>
                <w:sz w:val="18"/>
                <w:szCs w:val="18"/>
              </w:rPr>
              <w:lastRenderedPageBreak/>
              <w:t>公理；能用未知數表徵生活情境中分數單步驟問題的未知量，並列成等式；能運用等量公理、加減(乘除)互逆，求等式的解並驗算,</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9.在具體情境中，認識「比」、「比值」的意義和表示法；認識「相等的比」；認識「最簡單整數比」；能應用相等的比，解決生活中有關比例的問題；能理解成正比的意義，並解決生活中的問</w:t>
            </w:r>
            <w:r w:rsidRPr="0008287A">
              <w:rPr>
                <w:rFonts w:ascii="標楷體" w:eastAsia="標楷體" w:hAnsi="標楷體" w:hint="eastAsia"/>
                <w:sz w:val="18"/>
                <w:szCs w:val="18"/>
              </w:rPr>
              <w:lastRenderedPageBreak/>
              <w:t>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10.了解縮圖和放大圖的意義；知道原圖和縮圖或放大圖的對應點、對應角、對應邊及面積的關係；能畫出簡單圖形的放大圖和縮圖；了解比例尺的意義及表示方法,</w:t>
            </w:r>
          </w:p>
        </w:tc>
        <w:tc>
          <w:tcPr>
            <w:tcW w:w="392" w:type="pct"/>
            <w:vAlign w:val="center"/>
          </w:tcPr>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lastRenderedPageBreak/>
              <w:t>1.從水的形態與循環探討雲、雨、霧、霜、露的形成。</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2.由天氣的變化與氣象報告引入，教導觀看地面天氣圖和衛星雲圖上所出現的符號和其代表的意義，並且能知道氣團、冷鋒和暖鋒。</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3.認識颱風的一生，與防颱、防災的注意事項。</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4.從生活周遭</w:t>
            </w:r>
            <w:r w:rsidRPr="008D28BE">
              <w:rPr>
                <w:rFonts w:ascii="標楷體" w:eastAsia="標楷體" w:hAnsi="標楷體" w:hint="eastAsia"/>
                <w:sz w:val="18"/>
                <w:szCs w:val="18"/>
              </w:rPr>
              <w:lastRenderedPageBreak/>
              <w:t>的現象中，察覺到聲音如何產生，以及聲音產生時的共同現象。</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5.認識聲音在不同介質中的傳播情形，以及聲音需要介質才能傳播。</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6.由各種樂器引入，認識常見樂器的發聲原理，以及樂器如何發出不同大小或高低的聲音。</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7.應用已知的樂器發聲原理來自製樂器，並且能讓自製樂器發出不同大小或高低的聲音。</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lastRenderedPageBreak/>
              <w:t>8.認識生活中的噪音，以及知道減少噪音的方法。</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9.藉由欣賞臺灣的地表景觀之美，察覺這些景觀的形成大多和流水有關。</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10.透過觀察活動，了解流水會對土地產生侵蝕、搬運與堆積作用，並認識河流上游、中游、下游和海岸的地形景觀。</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11.知道土壤是風化作用的產物，以及土壤的重要性。</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12.認識三大</w:t>
            </w:r>
            <w:r w:rsidRPr="008D28BE">
              <w:rPr>
                <w:rFonts w:ascii="標楷體" w:eastAsia="標楷體" w:hAnsi="標楷體" w:hint="eastAsia"/>
                <w:sz w:val="18"/>
                <w:szCs w:val="18"/>
              </w:rPr>
              <w:lastRenderedPageBreak/>
              <w:t>岩類，知道岩石可以依成因分為三大類。</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13.了解岩石是由不同的礦物所組成，進一步認識岩石與礦物在生活中的應用。</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14.認識地震報告中的專有名詞，同時能加強地震的防災概念，並落實於生活中。</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15.認識地磁的特性，並且知道指北針和磁鐵都會受地磁影響。</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16.知道通電的電線會產生磁性，進而能利用漆包線製</w:t>
            </w:r>
            <w:r w:rsidRPr="008D28BE">
              <w:rPr>
                <w:rFonts w:ascii="標楷體" w:eastAsia="標楷體" w:hAnsi="標楷體" w:hint="eastAsia"/>
                <w:sz w:val="18"/>
                <w:szCs w:val="18"/>
              </w:rPr>
              <w:lastRenderedPageBreak/>
              <w:t>作電磁鐵。</w:t>
            </w:r>
          </w:p>
          <w:p w:rsidR="0039097F" w:rsidRPr="008D28BE"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17.認識電磁鐵的磁極、磁力，以及影響電磁鐵磁力大小的因素。</w:t>
            </w:r>
          </w:p>
          <w:p w:rsidR="0039097F" w:rsidRPr="0008287A" w:rsidRDefault="0039097F" w:rsidP="00DC4BF3">
            <w:pPr>
              <w:snapToGrid w:val="0"/>
              <w:rPr>
                <w:rFonts w:ascii="標楷體" w:eastAsia="標楷體" w:hAnsi="標楷體"/>
                <w:sz w:val="18"/>
                <w:szCs w:val="18"/>
              </w:rPr>
            </w:pPr>
            <w:r w:rsidRPr="008D28BE">
              <w:rPr>
                <w:rFonts w:ascii="標楷體" w:eastAsia="標楷體" w:hAnsi="標楷體" w:hint="eastAsia"/>
                <w:sz w:val="18"/>
                <w:szCs w:val="18"/>
              </w:rPr>
              <w:t>18.知道生活中各種應用電磁鐵的裝置，並且能應用電磁鐵製作玩具。</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1.探討日治時代的殖民統治、經濟建設和社會變遷，以及對臺灣發展的影響。</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2.呈現戰後臺灣的政治發展和政府組織，了解臺灣民主政治的發展。</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3.說明戰後臺灣的經濟發展，認識臺灣經由人民不斷努力，而創造出來的繁榮成果。</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4.從戰後臺灣</w:t>
            </w:r>
            <w:r w:rsidRPr="0008287A">
              <w:rPr>
                <w:rFonts w:ascii="標楷體" w:eastAsia="標楷體" w:hAnsi="標楷體" w:hint="eastAsia"/>
                <w:sz w:val="18"/>
                <w:szCs w:val="18"/>
              </w:rPr>
              <w:lastRenderedPageBreak/>
              <w:t>的家庭型態、人權、休閒生活、宗教、飲食及藝文活動等面向，探討臺灣社會豐富的多元文化。</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5.透過閱讀圖表，認識臺灣人口分布情形及人口遷移的原因，進而探討目前臺灣的人口現象與政策。</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6.了解鄉村和都巿在功能與景觀上的差異，並認識臺灣各個區域的多樣風貌。</w:t>
            </w:r>
          </w:p>
        </w:tc>
        <w:tc>
          <w:tcPr>
            <w:tcW w:w="391"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1.深入構思點線面相關的主題與內涵，嘗試不同媒材之應用。</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2.瞭解點線面相關作品中的藝術元素運用、美感的效果與特質。</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3.觀察與討論藝術家的風格、特色，探索其不同及美感表現。</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4.鑑賞現代藝術作品，參與學習環境的布置，美化生活。</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5.觀察與討論各種藝術風格、特色，探索其不同及美感表現。</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6.討論藝術家作品中視點運用，並能比較藝術家不同的表現特色及美感特徵。</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7.觀察與討論中、西藝術家創作出不同特色及美感表現的作品。</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8.認識世界上不同文化的藝術特色，感受生活環境中的藝術品、自然物的美感。</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9.瞭解版畫的版種分類。</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10.認識版劃一版多色之製版與印製過程。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11.利用版畫與型版印染的技法，製作可增加年節氣氛的藝術作品。</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12.從過年的習俗與活動中，利用版畫與型版印染，製作卡片。</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13.探索劇場的空間組成與應用。</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14.瞭解劇場的起源與特色，認識幕前、幕後的工作執掌。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15.探究不同時期的文化背</w:t>
            </w:r>
            <w:r w:rsidRPr="0008287A">
              <w:rPr>
                <w:rFonts w:ascii="標楷體" w:eastAsia="標楷體" w:hAnsi="標楷體" w:hint="eastAsia"/>
                <w:sz w:val="18"/>
                <w:szCs w:val="18"/>
              </w:rPr>
              <w:lastRenderedPageBreak/>
              <w:t>景對劇場型態所造成的影響。</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16.能於欣賞戲劇演出的同時，體察幕後工作人員的辛勞與創意。</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17.透過製作創意小舞臺瞭解舞臺的形式與空間分布。</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18.認識舞臺的形式與設計概念。</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19.探究不同時期的文化背景對舞臺空間及設計所帶來的影響。</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20.發揮創意與巧思，發現隱藏在校園中的舞臺空間。</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21.探索東西方戲曲和歌劇的內涵、起源、及對表演藝術的影響與表演形式。</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 xml:space="preserve">22.認識戲曲和歌劇的魅力及對東西方表演藝術所造成的影響並透過觀賞與討論，瞭解戲曲與歌劇的異同。 </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23.利用圖像紀錄、創作藉以呈現樂曲素材的特質。</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24.瞭解點線面相關作品中的音樂元素運用。</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25.了解圖像運用於音樂中</w:t>
            </w:r>
            <w:r w:rsidRPr="0008287A">
              <w:rPr>
                <w:rFonts w:ascii="標楷體" w:eastAsia="標楷體" w:hAnsi="標楷體" w:hint="eastAsia"/>
                <w:sz w:val="18"/>
                <w:szCs w:val="18"/>
              </w:rPr>
              <w:lastRenderedPageBreak/>
              <w:t>的素材效果與特質。</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26.認識「輪旋曲」曲式。</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27.觀察與討論〈鬥牛士進行曲〉的風格、特色，探索富有西班牙風味美感曲子。</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28.鑑賞應用科技媒材或與音樂點線面相關的作品，分享創作構思及美感感受。</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29.認識中西方音樂藝術——傳統戲曲與西方歌劇。</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30.感受中西方不同音樂風</w:t>
            </w:r>
            <w:r w:rsidRPr="0008287A">
              <w:rPr>
                <w:rFonts w:ascii="標楷體" w:eastAsia="標楷體" w:hAnsi="標楷體" w:hint="eastAsia"/>
                <w:sz w:val="18"/>
                <w:szCs w:val="18"/>
              </w:rPr>
              <w:lastRenderedPageBreak/>
              <w:t>格與差異。</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 xml:space="preserve">31.熟練與他人共同唱奏，能融合樂器音色達到音樂的和諧感。. </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32.聽辨不同調性的曲調。</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33.了解歌劇的演出方式與欣賞多元唱腔。</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34.欣賞不同時期、地區與文化的經典作品，如：傳統戲曲、西洋歌劇、世界音樂、習唱不同文化風格的歌曲。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35.瞭解音樂作品與社會環境的關連，</w:t>
            </w:r>
            <w:r w:rsidRPr="0008287A">
              <w:rPr>
                <w:rFonts w:ascii="標楷體" w:eastAsia="標楷體" w:hAnsi="標楷體" w:hint="eastAsia"/>
                <w:sz w:val="18"/>
                <w:szCs w:val="18"/>
              </w:rPr>
              <w:lastRenderedPageBreak/>
              <w:t>如：宗教音樂、環境音樂、流行音樂。</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36.以固定唱名或首調唱名演唱歌曲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37.認識管弦樂團、認識國內外不同音樂展演團體的演出，透過討論文字表述等方式與他人分享。</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 xml:space="preserve">38.籌劃、演練及呈現音樂展演，以表現合作學習成果。 </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39.體驗生活中，「音樂」，文字、圖畫、照片，都是說故事的表現方式。</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1.探索並了解各領域的學習方法；覺察個人的興趣或專長，擬定發展方向；持續發展個人的興趣或專長,</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2.覺察規畫時間與運用金錢的意義；了解善用時間與金錢的方法；配合個人生活或能力，規畫並實踐時間與金錢使用計畫,</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3.了解自己的專長與能力，</w:t>
            </w:r>
            <w:r w:rsidRPr="0008287A">
              <w:rPr>
                <w:rFonts w:ascii="標楷體" w:eastAsia="標楷體" w:hAnsi="標楷體" w:hint="eastAsia"/>
                <w:sz w:val="18"/>
                <w:szCs w:val="18"/>
              </w:rPr>
              <w:lastRenderedPageBreak/>
              <w:t>選擇適合的服務活動，參與社會服務；了解社會服務的意義與價值；主動並持續參與社會服務,</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4.了解家人的生活作息，體恤家人對家庭的付出；覺察家人之間的關係與互動情形，學習不同的互動技巧；以實際行動改善與家人之間的相處情形,</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5.了解人為危機的意涵、發生徵兆和可能造成的後果；掌握面臨人為危機時可運用</w:t>
            </w:r>
            <w:r w:rsidRPr="0008287A">
              <w:rPr>
                <w:rFonts w:ascii="標楷體" w:eastAsia="標楷體" w:hAnsi="標楷體" w:hint="eastAsia"/>
                <w:sz w:val="18"/>
                <w:szCs w:val="18"/>
              </w:rPr>
              <w:lastRenderedPageBreak/>
              <w:t>的資源；善用資源，解決或避免人為危機發生,</w:t>
            </w:r>
          </w:p>
        </w:tc>
        <w:tc>
          <w:tcPr>
            <w:tcW w:w="401" w:type="pct"/>
            <w:gridSpan w:val="2"/>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1.熟練羽球、排球和籃球運動，並培養合群的態度,</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2.學會維持良好人際關係，並能適當的化解衝突,</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3.認識原住民舞蹈，學習尊重不同文化,</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4.表現理性、負責任的消費行為,</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5.了解武術的動作要領,</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6.了解男、女性生殖器官構造，並能拒絕</w:t>
            </w:r>
            <w:r w:rsidRPr="0008287A">
              <w:rPr>
                <w:rFonts w:ascii="標楷體" w:eastAsia="標楷體" w:hAnsi="標楷體" w:hint="eastAsia"/>
                <w:sz w:val="18"/>
                <w:szCs w:val="18"/>
              </w:rPr>
              <w:lastRenderedPageBreak/>
              <w:t>性騷擾，尊重性別平等,</w:t>
            </w:r>
          </w:p>
        </w:tc>
        <w:tc>
          <w:tcPr>
            <w:tcW w:w="311" w:type="pct"/>
            <w:gridSpan w:val="2"/>
          </w:tcPr>
          <w:p w:rsidR="0039097F" w:rsidRPr="00F738DB"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lastRenderedPageBreak/>
              <w:t>1.學會文書操作</w:t>
            </w:r>
          </w:p>
          <w:p w:rsidR="0039097F" w:rsidRPr="00F738DB"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2.練習打字</w:t>
            </w:r>
          </w:p>
          <w:p w:rsidR="0039097F" w:rsidRPr="00F738DB"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3.影像處理</w:t>
            </w:r>
          </w:p>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4.網路應用</w:t>
            </w:r>
          </w:p>
        </w:tc>
        <w:tc>
          <w:tcPr>
            <w:tcW w:w="312" w:type="pct"/>
            <w:gridSpan w:val="3"/>
          </w:tcPr>
          <w:p w:rsidR="0039097F" w:rsidRPr="002A42C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1. 能逐漸養成每天閱讀的好習慣。</w:t>
            </w:r>
          </w:p>
          <w:p w:rsidR="0039097F" w:rsidRPr="002A42C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2. 能清楚表達文章的內容和大意。</w:t>
            </w:r>
          </w:p>
          <w:p w:rsidR="0039097F" w:rsidRPr="002A42C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3. 能運用不同的閱讀策略，增進閱讀能力。</w:t>
            </w:r>
          </w:p>
          <w:p w:rsidR="0039097F" w:rsidRPr="002A42C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4. 能共同討論閱讀內容，並分享心得。</w:t>
            </w:r>
          </w:p>
          <w:p w:rsidR="0039097F" w:rsidRPr="002A42C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5. 能喜愛閱讀課外</w:t>
            </w:r>
            <w:r w:rsidRPr="002A42CA">
              <w:rPr>
                <w:rFonts w:ascii="標楷體" w:eastAsia="標楷體" w:hAnsi="標楷體" w:hint="eastAsia"/>
                <w:sz w:val="18"/>
                <w:szCs w:val="18"/>
              </w:rPr>
              <w:lastRenderedPageBreak/>
              <w:t>讀物，擴展閱讀視野。</w:t>
            </w:r>
          </w:p>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6. 養成多元思考的能力，提升人文素養。</w:t>
            </w:r>
          </w:p>
        </w:tc>
        <w:tc>
          <w:tcPr>
            <w:tcW w:w="311" w:type="pct"/>
            <w:gridSpan w:val="3"/>
          </w:tcPr>
          <w:p w:rsidR="0039097F" w:rsidRPr="0036590A" w:rsidRDefault="0039097F" w:rsidP="00DC4BF3">
            <w:pPr>
              <w:snapToGrid w:val="0"/>
              <w:rPr>
                <w:rFonts w:ascii="標楷體" w:eastAsia="標楷體" w:hAnsi="標楷體"/>
                <w:sz w:val="18"/>
                <w:szCs w:val="18"/>
              </w:rPr>
            </w:pPr>
            <w:r w:rsidRPr="0036590A">
              <w:rPr>
                <w:rFonts w:ascii="標楷體" w:eastAsia="標楷體" w:hAnsi="標楷體" w:hint="eastAsia"/>
                <w:sz w:val="18"/>
                <w:szCs w:val="18"/>
              </w:rPr>
              <w:lastRenderedPageBreak/>
              <w:t>一、藉由藝術與人文教育的活動，建立欣賞藝術活動的觀念。</w:t>
            </w:r>
          </w:p>
          <w:p w:rsidR="0039097F" w:rsidRPr="0008287A" w:rsidRDefault="0039097F" w:rsidP="00DC4BF3">
            <w:pPr>
              <w:snapToGrid w:val="0"/>
              <w:rPr>
                <w:rFonts w:ascii="標楷體" w:eastAsia="標楷體" w:hAnsi="標楷體"/>
                <w:sz w:val="18"/>
                <w:szCs w:val="18"/>
              </w:rPr>
            </w:pPr>
            <w:r w:rsidRPr="0036590A">
              <w:rPr>
                <w:rFonts w:ascii="標楷體" w:eastAsia="標楷體" w:hAnsi="標楷體" w:hint="eastAsia"/>
                <w:sz w:val="18"/>
                <w:szCs w:val="18"/>
              </w:rPr>
              <w:t>二、透過課程引導，讓學生喜歡現有的演奏樂器之外，也能透過肢體律動展現自我，豐富學生的音樂想像力，並給予展現的舞台。</w:t>
            </w:r>
          </w:p>
        </w:tc>
        <w:tc>
          <w:tcPr>
            <w:tcW w:w="292" w:type="pct"/>
            <w:gridSpan w:val="2"/>
          </w:tcPr>
          <w:p w:rsidR="0039097F" w:rsidRPr="00BA5A21"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1. 能了解並正確使用各課句型對話,</w:t>
            </w:r>
          </w:p>
          <w:p w:rsidR="0039097F" w:rsidRPr="00BA5A21"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2. 能模擬各課主角人物演出對話內容,</w:t>
            </w:r>
          </w:p>
          <w:p w:rsidR="0039097F" w:rsidRPr="00BA5A21"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3. 能辨識並使用各課所學之應用字彙,</w:t>
            </w:r>
          </w:p>
          <w:p w:rsidR="0039097F" w:rsidRPr="00BA5A21"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4. 能辨識並讀出字母在單字中的發音及拼讀,</w:t>
            </w:r>
          </w:p>
          <w:p w:rsidR="0039097F" w:rsidRPr="00BA5A21"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5. 能熟悉並正確跟</w:t>
            </w:r>
            <w:r w:rsidRPr="00BA5A21">
              <w:rPr>
                <w:rFonts w:ascii="標楷體" w:eastAsia="標楷體" w:hAnsi="標楷體" w:hint="eastAsia"/>
                <w:sz w:val="18"/>
                <w:szCs w:val="18"/>
              </w:rPr>
              <w:lastRenderedPageBreak/>
              <w:t>讀各課會話短句,</w:t>
            </w:r>
          </w:p>
          <w:p w:rsidR="0039097F" w:rsidRPr="00BA5A21"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6. 能吟唱各課韻文,</w:t>
            </w:r>
          </w:p>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7. 學會唱各課歌謠,</w:t>
            </w:r>
          </w:p>
        </w:tc>
      </w:tr>
      <w:tr w:rsidR="0039097F" w:rsidRPr="0008287A" w:rsidTr="00DC4BF3">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lastRenderedPageBreak/>
              <w:t>1</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8</w:t>
            </w:r>
            <w:r w:rsidRPr="0008287A">
              <w:rPr>
                <w:rFonts w:ascii="標楷體" w:eastAsia="標楷體" w:hAnsi="標楷體"/>
              </w:rPr>
              <w:t>/30-</w:t>
            </w:r>
            <w:r w:rsidRPr="0008287A">
              <w:rPr>
                <w:rFonts w:ascii="標楷體" w:eastAsia="標楷體" w:hAnsi="標楷體" w:hint="eastAsia"/>
              </w:rPr>
              <w:t>8</w:t>
            </w:r>
            <w:r w:rsidRPr="0008287A">
              <w:rPr>
                <w:rFonts w:ascii="標楷體" w:eastAsia="標楷體" w:hAnsi="標楷體"/>
              </w:rPr>
              <w:t>/</w:t>
            </w:r>
            <w:r w:rsidRPr="0008287A">
              <w:rPr>
                <w:rFonts w:ascii="標楷體" w:eastAsia="標楷體" w:hAnsi="標楷體" w:hint="eastAsia"/>
              </w:rPr>
              <w:t>31</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8</w:t>
            </w:r>
            <w:r w:rsidRPr="0008287A">
              <w:rPr>
                <w:rFonts w:ascii="標楷體" w:eastAsia="標楷體" w:hAnsi="標楷體"/>
              </w:rPr>
              <w:t>/30</w:t>
            </w:r>
            <w:r w:rsidRPr="0008287A">
              <w:rPr>
                <w:rFonts w:ascii="標楷體" w:eastAsia="標楷體" w:hAnsi="標楷體" w:hint="eastAsia"/>
              </w:rPr>
              <w:t>第1學期開學日</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新生歡迎會</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友善校園週</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shd w:val="pct15" w:color="auto" w:fill="FFFFFF"/>
              </w:rPr>
              <w:t>視力保健宣導</w:t>
            </w:r>
          </w:p>
        </w:tc>
        <w:tc>
          <w:tcPr>
            <w:tcW w:w="276"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第壹單元美好時刻</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第一課在天晴了的時候</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6-3-4-1</w:t>
            </w:r>
          </w:p>
        </w:tc>
        <w:tc>
          <w:tcPr>
            <w:tcW w:w="290" w:type="pct"/>
            <w:gridSpan w:val="8"/>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臺灣的好食物／ㄧ、紙箱仔揣朋友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1-3-6,2-3-1,2-3-2,4-3-5</w:t>
            </w:r>
          </w:p>
        </w:tc>
        <w:tc>
          <w:tcPr>
            <w:tcW w:w="310" w:type="pct"/>
            <w:gridSpan w:val="6"/>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How’s the Weather?</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 xml:space="preserve">1-1-2 ,1-1-3 ,1-1-5 ,1-1-8 ,1-1-9 ,1-1-10 ,2-1-2 ,2-1-3 ,2-1-7 ,2-1-8 ,2-1-10 ,2-1-11 ,3-1-2 ,3-1-5 ,3-1-6 ,4-1-3 ,4-1-6 ,5-1-2 </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數與量／一、最大公因數與最小公倍數6-n-01【性別平等教育】 【環境教育】</w:t>
            </w:r>
          </w:p>
        </w:tc>
        <w:tc>
          <w:tcPr>
            <w:tcW w:w="392" w:type="pct"/>
            <w:vAlign w:val="center"/>
          </w:tcPr>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一、多變的天氣</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1.大氣中的水</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(3)</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【生涯發展教育】</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【性別平等教育】</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【海洋教育】</w:t>
            </w:r>
          </w:p>
          <w:p w:rsidR="0039097F"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【資訊教育】</w:t>
            </w:r>
          </w:p>
          <w:p w:rsidR="0039097F" w:rsidRPr="008F0502" w:rsidRDefault="0039097F" w:rsidP="00DC4BF3">
            <w:pPr>
              <w:snapToGrid w:val="0"/>
              <w:rPr>
                <w:rFonts w:ascii="標楷體" w:eastAsia="標楷體" w:hAnsi="標楷體"/>
                <w:sz w:val="18"/>
                <w:szCs w:val="18"/>
              </w:rPr>
            </w:pPr>
            <w:r>
              <w:rPr>
                <w:rFonts w:ascii="標楷體" w:eastAsia="標楷體" w:hAnsi="標楷體" w:hint="eastAsia"/>
                <w:sz w:val="18"/>
                <w:szCs w:val="18"/>
              </w:rPr>
              <w:t>【資訊</w:t>
            </w:r>
            <w:r>
              <w:rPr>
                <w:rFonts w:ascii="標楷體" w:eastAsia="標楷體" w:hAnsi="標楷體" w:hint="eastAsia"/>
                <w:sz w:val="18"/>
                <w:szCs w:val="18"/>
                <w:lang w:eastAsia="zh-HK"/>
              </w:rPr>
              <w:t>倫理</w:t>
            </w:r>
            <w:r w:rsidRPr="008F0502">
              <w:rPr>
                <w:rFonts w:ascii="標楷體" w:eastAsia="標楷體" w:hAnsi="標楷體" w:hint="eastAsia"/>
                <w:sz w:val="18"/>
                <w:szCs w:val="18"/>
              </w:rPr>
              <w:t>】</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【環境教育】</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1-3-1-1</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1-3-1-2</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1-3-3-1</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1-3-5-3</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1-3-5-4</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1-3-5-5</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2-3-4-3</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2-3-4-4</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3-3-0-1</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3-3-0-4</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5-3-1-1</w:t>
            </w:r>
          </w:p>
          <w:p w:rsidR="0039097F" w:rsidRPr="00F95358" w:rsidRDefault="0039097F" w:rsidP="00DC4BF3">
            <w:pPr>
              <w:snapToGrid w:val="0"/>
              <w:rPr>
                <w:rFonts w:ascii="標楷體" w:eastAsia="標楷體" w:hAnsi="標楷體"/>
                <w:sz w:val="18"/>
                <w:szCs w:val="18"/>
              </w:rPr>
            </w:pPr>
            <w:r w:rsidRPr="00F95358">
              <w:rPr>
                <w:rFonts w:ascii="標楷體" w:eastAsia="標楷體" w:hAnsi="標楷體" w:hint="eastAsia"/>
                <w:sz w:val="18"/>
                <w:szCs w:val="18"/>
              </w:rPr>
              <w:t>6-3-2-2</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一、東瀛來的統治者/1.日治時代的殖民統治</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2-3-1,2-3-2,3-3-4,9-3-2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r w:rsidRPr="004E2C99">
              <w:rPr>
                <w:rFonts w:ascii="標楷體" w:eastAsia="標楷體" w:hAnsi="標楷體" w:hint="eastAsia"/>
                <w:sz w:val="18"/>
                <w:szCs w:val="18"/>
              </w:rPr>
              <w:t>【家庭暴力防治課程】</w:t>
            </w:r>
          </w:p>
        </w:tc>
        <w:tc>
          <w:tcPr>
            <w:tcW w:w="391"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壹、藝想新世界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一、視覺藝術點線面</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2-3-6</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2-3-10</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發現不同的自己／1.探索課程1-3-3【生涯發展教育】</w:t>
            </w:r>
            <w:r w:rsidRPr="005625B3">
              <w:rPr>
                <w:rFonts w:ascii="標楷體" w:eastAsia="標楷體" w:hAnsi="標楷體" w:hint="eastAsia"/>
                <w:sz w:val="18"/>
                <w:szCs w:val="18"/>
              </w:rPr>
              <w:t>【</w:t>
            </w:r>
            <w:r>
              <w:rPr>
                <w:rFonts w:ascii="標楷體" w:eastAsia="標楷體" w:hAnsi="標楷體" w:hint="eastAsia"/>
                <w:sz w:val="18"/>
                <w:szCs w:val="18"/>
                <w:lang w:eastAsia="zh-HK"/>
              </w:rPr>
              <w:t>全民國防教育</w:t>
            </w:r>
            <w:r w:rsidRPr="005625B3">
              <w:rPr>
                <w:rFonts w:ascii="標楷體" w:eastAsia="標楷體" w:hAnsi="標楷體" w:hint="eastAsia"/>
                <w:sz w:val="18"/>
                <w:szCs w:val="18"/>
              </w:rPr>
              <w:t>】</w:t>
            </w:r>
          </w:p>
        </w:tc>
        <w:tc>
          <w:tcPr>
            <w:tcW w:w="401" w:type="pct"/>
            <w:gridSpan w:val="2"/>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一、球類全能王／1．來打羽球3-2-1,3-2-4【性別平等教育】【生涯發展教育】</w:t>
            </w:r>
          </w:p>
        </w:tc>
        <w:tc>
          <w:tcPr>
            <w:tcW w:w="311" w:type="pct"/>
            <w:gridSpan w:val="2"/>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文書處理</w:t>
            </w:r>
          </w:p>
        </w:tc>
        <w:tc>
          <w:tcPr>
            <w:tcW w:w="312" w:type="pct"/>
            <w:gridSpan w:val="3"/>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如何製作一本小書(材料包)</w:t>
            </w:r>
          </w:p>
        </w:tc>
        <w:tc>
          <w:tcPr>
            <w:tcW w:w="311" w:type="pct"/>
            <w:gridSpan w:val="3"/>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王老先生(A.S.)</w:t>
            </w:r>
          </w:p>
        </w:tc>
        <w:tc>
          <w:tcPr>
            <w:tcW w:w="292" w:type="pct"/>
            <w:gridSpan w:val="2"/>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How’s the Weather?</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2</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9</w:t>
            </w:r>
            <w:r w:rsidRPr="0008287A">
              <w:rPr>
                <w:rFonts w:ascii="標楷體" w:eastAsia="標楷體" w:hAnsi="標楷體"/>
              </w:rPr>
              <w:t>/</w:t>
            </w:r>
            <w:r w:rsidRPr="0008287A">
              <w:rPr>
                <w:rFonts w:ascii="標楷體" w:eastAsia="標楷體" w:hAnsi="標楷體" w:hint="eastAsia"/>
              </w:rPr>
              <w:t>1</w:t>
            </w:r>
            <w:r w:rsidRPr="0008287A">
              <w:rPr>
                <w:rFonts w:ascii="標楷體" w:eastAsia="標楷體" w:hAnsi="標楷體"/>
              </w:rPr>
              <w:t>-</w:t>
            </w:r>
            <w:r w:rsidRPr="0008287A">
              <w:rPr>
                <w:rFonts w:ascii="標楷體" w:eastAsia="標楷體" w:hAnsi="標楷體" w:hint="eastAsia"/>
              </w:rPr>
              <w:t>9</w:t>
            </w:r>
            <w:r w:rsidRPr="0008287A">
              <w:rPr>
                <w:rFonts w:ascii="標楷體" w:eastAsia="標楷體" w:hAnsi="標楷體"/>
              </w:rPr>
              <w:t>/</w:t>
            </w:r>
            <w:r w:rsidRPr="0008287A">
              <w:rPr>
                <w:rFonts w:ascii="標楷體" w:eastAsia="標楷體" w:hAnsi="標楷體" w:hint="eastAsia"/>
              </w:rPr>
              <w:t>7</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cs="Andalus"/>
              </w:rPr>
            </w:pPr>
            <w:r w:rsidRPr="0008287A">
              <w:rPr>
                <w:rFonts w:ascii="標楷體" w:eastAsia="標楷體" w:hAnsi="標楷體" w:hint="eastAsia"/>
              </w:rPr>
              <w:t>*每週三母語日</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9/4期初校務會議</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shd w:val="pct15" w:color="auto" w:fill="FFFFFF"/>
              </w:rPr>
              <w:t>正確用藥宣導</w:t>
            </w:r>
          </w:p>
        </w:tc>
        <w:tc>
          <w:tcPr>
            <w:tcW w:w="276"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第壹單元美好時刻</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第二課心情隨筆</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90" w:type="pct"/>
            <w:gridSpan w:val="8"/>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臺灣的好食物／ㄧ、紙箱仔揣朋友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1-3-6,2-3-1,2-3-2,4-3-5</w:t>
            </w:r>
          </w:p>
        </w:tc>
        <w:tc>
          <w:tcPr>
            <w:tcW w:w="310" w:type="pct"/>
            <w:gridSpan w:val="6"/>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How’s the Weather?</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 xml:space="preserve">1-1-2 ,1-1-3 ,1-1-8 ,1-1-9 ,1-1-10 ,1-1-11 ,2-1-2 ,2-1-3 ,2-1-10 ,2-1-11 ,3-1-2 ,3-1-3 ,3-1-5 ,3-1-6,3-1-8 ,3-1-11 ,4-1-3,4-1-4 ,4-1-6,4-1-7 ,5-1-2,5-1-3 ,5-1-7 </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w:t>
            </w:r>
            <w:r w:rsidRPr="0008287A">
              <w:rPr>
                <w:rFonts w:ascii="標楷體" w:eastAsia="標楷體" w:hAnsi="標楷體" w:hint="eastAsia"/>
                <w:sz w:val="18"/>
                <w:szCs w:val="18"/>
              </w:rPr>
              <w:lastRenderedPageBreak/>
              <w:t>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數與量／一、最大公因數與最小公倍數6-n-01【性別平等教育】 【環境教育】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一、多變的天氣</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1.大氣中的水</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【海洋教育】</w:t>
            </w:r>
          </w:p>
          <w:p w:rsidR="0039097F"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【資訊教育】</w:t>
            </w:r>
          </w:p>
          <w:p w:rsidR="0039097F" w:rsidRPr="0008287A" w:rsidRDefault="0039097F" w:rsidP="00DC4BF3">
            <w:pPr>
              <w:snapToGrid w:val="0"/>
              <w:rPr>
                <w:rFonts w:ascii="標楷體" w:eastAsia="標楷體" w:hAnsi="標楷體"/>
                <w:sz w:val="18"/>
                <w:szCs w:val="18"/>
              </w:rPr>
            </w:pPr>
            <w:r w:rsidRPr="008F0502">
              <w:rPr>
                <w:rFonts w:ascii="標楷體" w:eastAsia="標楷體" w:hAnsi="標楷體" w:hint="eastAsia"/>
                <w:sz w:val="18"/>
                <w:szCs w:val="18"/>
              </w:rPr>
              <w:t>【資訊倫理】</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2-3-4-3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3-3-0-1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3-3-0-4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5-3-1-1</w:t>
            </w:r>
          </w:p>
          <w:p w:rsidR="0039097F" w:rsidRPr="0008287A" w:rsidRDefault="0039097F" w:rsidP="00DC4BF3">
            <w:pPr>
              <w:snapToGrid w:val="0"/>
              <w:rPr>
                <w:rFonts w:ascii="標楷體" w:eastAsia="標楷體" w:hAnsi="標楷體"/>
                <w:b/>
                <w:sz w:val="18"/>
                <w:szCs w:val="18"/>
              </w:rPr>
            </w:pPr>
            <w:r w:rsidRPr="0008287A">
              <w:rPr>
                <w:rFonts w:ascii="標楷體" w:eastAsia="標楷體" w:hAnsi="標楷體" w:hint="eastAsia"/>
                <w:sz w:val="18"/>
                <w:szCs w:val="18"/>
              </w:rPr>
              <w:t>6-3-2-2</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一、東瀛來的統治者/1.日治時代的殖民統治</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2-3-1,2-3-2,3-3-4,9-3-2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tc>
        <w:tc>
          <w:tcPr>
            <w:tcW w:w="391"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壹、藝想新世界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一、視覺藝術點線面</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2-3-6</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2-3-10</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發現不同的自己／2.努力學習1-3-3【生涯發展教育】【資訊教育】</w:t>
            </w: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一、球類全能王／1．來打羽球3-2-1,3-2-4【性別平等教育】【生涯發展教育】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文書處理</w:t>
            </w: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設計自己獨一無二的小書封面</w:t>
            </w:r>
          </w:p>
        </w:tc>
        <w:tc>
          <w:tcPr>
            <w:tcW w:w="311"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王老先生(A.S.)</w:t>
            </w:r>
          </w:p>
        </w:tc>
        <w:tc>
          <w:tcPr>
            <w:tcW w:w="292"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How’s the Weather?</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3</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9</w:t>
            </w:r>
            <w:r w:rsidRPr="0008287A">
              <w:rPr>
                <w:rFonts w:ascii="標楷體" w:eastAsia="標楷體" w:hAnsi="標楷體"/>
              </w:rPr>
              <w:t>/</w:t>
            </w:r>
            <w:r w:rsidRPr="0008287A">
              <w:rPr>
                <w:rFonts w:ascii="標楷體" w:eastAsia="標楷體" w:hAnsi="標楷體" w:hint="eastAsia"/>
              </w:rPr>
              <w:t>8</w:t>
            </w:r>
            <w:r w:rsidRPr="0008287A">
              <w:rPr>
                <w:rFonts w:ascii="標楷體" w:eastAsia="標楷體" w:hAnsi="標楷體"/>
              </w:rPr>
              <w:t>-</w:t>
            </w:r>
            <w:r w:rsidRPr="0008287A">
              <w:rPr>
                <w:rFonts w:ascii="標楷體" w:eastAsia="標楷體" w:hAnsi="標楷體" w:hint="eastAsia"/>
              </w:rPr>
              <w:t>9</w:t>
            </w:r>
            <w:r w:rsidRPr="0008287A">
              <w:rPr>
                <w:rFonts w:ascii="標楷體" w:eastAsia="標楷體" w:hAnsi="標楷體"/>
              </w:rPr>
              <w:t>/</w:t>
            </w:r>
            <w:r w:rsidRPr="0008287A">
              <w:rPr>
                <w:rFonts w:ascii="標楷體" w:eastAsia="標楷體" w:hAnsi="標楷體" w:hint="eastAsia"/>
              </w:rPr>
              <w:t>14</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9/10班親會</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9/13中秋節</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shd w:val="pct15" w:color="auto" w:fill="FFFFFF"/>
              </w:rPr>
              <w:t>家庭教育宣導</w:t>
            </w:r>
          </w:p>
        </w:tc>
        <w:tc>
          <w:tcPr>
            <w:tcW w:w="276"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第壹單元美好時刻</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第三課甜蜜如漿烤番薯</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90" w:type="pct"/>
            <w:gridSpan w:val="8"/>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臺灣的好食物／ㄧ、紙箱仔揣朋友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1-3-6,2-3-1,2-3-2,4-3-5</w:t>
            </w:r>
          </w:p>
        </w:tc>
        <w:tc>
          <w:tcPr>
            <w:tcW w:w="310" w:type="pct"/>
            <w:gridSpan w:val="6"/>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How’s the Weather?</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 xml:space="preserve">1-1-2 ,1-1-3 ,1-1-5 ,1-1-8 ,1-1-9 ,2-1-2 ,2-1-3 ,2-1-10 ,2-1-12 ,2-1-13 ,3-1-2 ,3-1-3 ,3-1-6 ,3-1-8 ,3-1-9 ,3-1-10 ,4-1-3 ,4-1-4 ,5-1-2,5-1-3,5-1-4 ,5-1-5 </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數與量／一、最大公因數與最小公倍數6-n-02,6-n-03【人權教育】 【性別平等教育】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一、多變的天氣</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2.認識天氣圖</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【海洋教育】</w:t>
            </w:r>
          </w:p>
          <w:p w:rsidR="0039097F"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【資訊教育】</w:t>
            </w:r>
          </w:p>
          <w:p w:rsidR="0039097F" w:rsidRPr="0008287A" w:rsidRDefault="0039097F" w:rsidP="00DC4BF3">
            <w:pPr>
              <w:snapToGrid w:val="0"/>
              <w:rPr>
                <w:rFonts w:ascii="標楷體" w:eastAsia="標楷體" w:hAnsi="標楷體"/>
                <w:sz w:val="18"/>
                <w:szCs w:val="18"/>
              </w:rPr>
            </w:pPr>
            <w:r w:rsidRPr="008F0502">
              <w:rPr>
                <w:rFonts w:ascii="標楷體" w:eastAsia="標楷體" w:hAnsi="標楷體" w:hint="eastAsia"/>
                <w:sz w:val="18"/>
                <w:szCs w:val="18"/>
              </w:rPr>
              <w:t>【資訊倫理】</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1-3-4-1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1-3-4-2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1-3-4-3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2-3-4-2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2-3-6-3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7-3-0-2</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一、東瀛來的統治者/2.日治時代的經濟發展</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2-3-1,7-3-4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r w:rsidRPr="00AD5CB2">
              <w:rPr>
                <w:rFonts w:ascii="標楷體" w:eastAsia="標楷體" w:hAnsi="標楷體" w:hint="eastAsia"/>
                <w:sz w:val="18"/>
                <w:szCs w:val="18"/>
              </w:rPr>
              <w:t>【家庭暴力防治課程】</w:t>
            </w:r>
          </w:p>
        </w:tc>
        <w:tc>
          <w:tcPr>
            <w:tcW w:w="391"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壹、藝想新世界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一、視覺藝術點線面</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2-3-6</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2-3-10</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我是生活大師／1.當時間的主人2-3-1【生涯發展教育】</w:t>
            </w:r>
            <w:r w:rsidRPr="005625B3">
              <w:rPr>
                <w:rFonts w:ascii="標楷體" w:eastAsia="標楷體" w:hAnsi="標楷體" w:hint="eastAsia"/>
                <w:sz w:val="18"/>
                <w:szCs w:val="18"/>
              </w:rPr>
              <w:t>【全民國防教育】</w:t>
            </w:r>
          </w:p>
        </w:tc>
        <w:tc>
          <w:tcPr>
            <w:tcW w:w="401" w:type="pct"/>
            <w:gridSpan w:val="2"/>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一、球類全能王／2．排球高手3-2-1,3-2-2,3-2-4【性別平等教育】【生涯發展教育】</w:t>
            </w:r>
          </w:p>
        </w:tc>
        <w:tc>
          <w:tcPr>
            <w:tcW w:w="311" w:type="pct"/>
            <w:gridSpan w:val="2"/>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文書處理</w:t>
            </w:r>
          </w:p>
        </w:tc>
        <w:tc>
          <w:tcPr>
            <w:tcW w:w="312" w:type="pct"/>
            <w:gridSpan w:val="3"/>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認識版權頁的製作</w:t>
            </w:r>
          </w:p>
        </w:tc>
        <w:tc>
          <w:tcPr>
            <w:tcW w:w="311" w:type="pct"/>
            <w:gridSpan w:val="3"/>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王老先生(A.S.)</w:t>
            </w:r>
          </w:p>
        </w:tc>
        <w:tc>
          <w:tcPr>
            <w:tcW w:w="292" w:type="pct"/>
            <w:gridSpan w:val="2"/>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How’s the Weather?</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4</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9</w:t>
            </w:r>
            <w:r w:rsidRPr="0008287A">
              <w:rPr>
                <w:rFonts w:ascii="標楷體" w:eastAsia="標楷體" w:hAnsi="標楷體"/>
              </w:rPr>
              <w:t>/</w:t>
            </w:r>
            <w:r w:rsidRPr="0008287A">
              <w:rPr>
                <w:rFonts w:ascii="標楷體" w:eastAsia="標楷體" w:hAnsi="標楷體" w:hint="eastAsia"/>
              </w:rPr>
              <w:t>15</w:t>
            </w:r>
            <w:r w:rsidRPr="0008287A">
              <w:rPr>
                <w:rFonts w:ascii="標楷體" w:eastAsia="標楷體" w:hAnsi="標楷體"/>
              </w:rPr>
              <w:t>-</w:t>
            </w:r>
            <w:r w:rsidRPr="0008287A">
              <w:rPr>
                <w:rFonts w:ascii="標楷體" w:eastAsia="標楷體" w:hAnsi="標楷體" w:hint="eastAsia"/>
              </w:rPr>
              <w:t>9</w:t>
            </w:r>
            <w:r w:rsidRPr="0008287A">
              <w:rPr>
                <w:rFonts w:ascii="標楷體" w:eastAsia="標楷體" w:hAnsi="標楷體"/>
              </w:rPr>
              <w:t>/</w:t>
            </w:r>
            <w:r w:rsidRPr="0008287A">
              <w:rPr>
                <w:rFonts w:ascii="標楷體" w:eastAsia="標楷體" w:hAnsi="標楷體" w:hint="eastAsia"/>
              </w:rPr>
              <w:t>21</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家庭訪問</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shd w:val="pct15" w:color="auto" w:fill="FFFFFF"/>
              </w:rPr>
              <w:t>性別平等教育宣導</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cs="Andalus" w:hint="eastAsia"/>
                <w:highlight w:val="cyan"/>
              </w:rPr>
              <w:t>複合式校園防災演練</w:t>
            </w:r>
          </w:p>
        </w:tc>
        <w:tc>
          <w:tcPr>
            <w:tcW w:w="276"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第壹單元美好時刻</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第四課珍珠鳥</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6-3-1</w:t>
            </w:r>
          </w:p>
        </w:tc>
        <w:tc>
          <w:tcPr>
            <w:tcW w:w="290" w:type="pct"/>
            <w:gridSpan w:val="8"/>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臺灣的好食物／二、踅夜市1-3-5,1-3-6,2-3-1,2-3-5,2-3-9,4-3-5【家政教育】</w:t>
            </w:r>
            <w:r w:rsidRPr="00806B6D">
              <w:rPr>
                <w:rFonts w:ascii="標楷體" w:eastAsia="標楷體" w:hAnsi="標楷體" w:hint="eastAsia"/>
                <w:sz w:val="18"/>
                <w:szCs w:val="18"/>
              </w:rPr>
              <w:t>【</w:t>
            </w:r>
            <w:r>
              <w:rPr>
                <w:rFonts w:ascii="標楷體" w:eastAsia="標楷體" w:hAnsi="標楷體" w:hint="eastAsia"/>
                <w:sz w:val="18"/>
                <w:szCs w:val="18"/>
                <w:lang w:eastAsia="zh-HK"/>
              </w:rPr>
              <w:t>家庭教育課程</w:t>
            </w:r>
            <w:r w:rsidRPr="00806B6D">
              <w:rPr>
                <w:rFonts w:ascii="標楷體" w:eastAsia="標楷體" w:hAnsi="標楷體" w:hint="eastAsia"/>
                <w:sz w:val="18"/>
                <w:szCs w:val="18"/>
              </w:rPr>
              <w:t>】</w:t>
            </w:r>
          </w:p>
        </w:tc>
        <w:tc>
          <w:tcPr>
            <w:tcW w:w="310" w:type="pct"/>
            <w:gridSpan w:val="6"/>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Where Are You From?</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 xml:space="preserve">1-1-2 ,1-1-3 ,1-1-5 ,1-1-8 ,1-1-9 ,1-1-10 ,2-1-2 ,2-1-3,2-1-7 ,2-1-8 ,2-1-10 ,2-1-11 ,3-1-2 ,3-1-5 ,3-1-6 ,4-1-3 ,4-1-6 ,5-1-2 </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數與量／二、分數除法6-n-04【人權教育】 【性別平等教育】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一、多變的天氣</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2.認識天氣圖</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【海洋教育】</w:t>
            </w:r>
          </w:p>
          <w:p w:rsidR="0039097F"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【資訊教育】</w:t>
            </w:r>
          </w:p>
          <w:p w:rsidR="0039097F" w:rsidRPr="0008287A" w:rsidRDefault="0039097F" w:rsidP="00DC4BF3">
            <w:pPr>
              <w:snapToGrid w:val="0"/>
              <w:rPr>
                <w:rFonts w:ascii="標楷體" w:eastAsia="標楷體" w:hAnsi="標楷體"/>
                <w:sz w:val="18"/>
                <w:szCs w:val="18"/>
              </w:rPr>
            </w:pPr>
            <w:r w:rsidRPr="008F0502">
              <w:rPr>
                <w:rFonts w:ascii="標楷體" w:eastAsia="標楷體" w:hAnsi="標楷體" w:hint="eastAsia"/>
                <w:sz w:val="18"/>
                <w:szCs w:val="18"/>
              </w:rPr>
              <w:t>【資訊倫理】</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1-3-4-1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1-3-4-2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1-3-4-3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2-3-4-2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2-3-6-3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7-3-0-2</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一、東瀛來的統治者/3.日治時代的社會變遷</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2-3-2,2-3-3,3-3-5,4-3-3,4-3-4,9-3-2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r w:rsidRPr="00AD5CB2">
              <w:rPr>
                <w:rFonts w:ascii="標楷體" w:eastAsia="標楷體" w:hAnsi="標楷體" w:hint="eastAsia"/>
                <w:sz w:val="18"/>
                <w:szCs w:val="18"/>
              </w:rPr>
              <w:t>【家庭暴力防治課程】</w:t>
            </w:r>
          </w:p>
        </w:tc>
        <w:tc>
          <w:tcPr>
            <w:tcW w:w="391"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2-3-6</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2-3-9</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我是生活大師／2.時間管理高手2-3-1【生涯發展教育】</w:t>
            </w: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一、球類全能王／2．排球高手3-2-1,3-2-2,3-2-4【性別平等教育】【生涯發展教育】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文書處理</w:t>
            </w: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窮和尚與富和尚內容摘要</w:t>
            </w:r>
          </w:p>
        </w:tc>
        <w:tc>
          <w:tcPr>
            <w:tcW w:w="311"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王老先生(A.S.)</w:t>
            </w:r>
          </w:p>
        </w:tc>
        <w:tc>
          <w:tcPr>
            <w:tcW w:w="292"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Where Are You From?</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5</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9</w:t>
            </w:r>
            <w:r w:rsidRPr="0008287A">
              <w:rPr>
                <w:rFonts w:ascii="標楷體" w:eastAsia="標楷體" w:hAnsi="標楷體"/>
              </w:rPr>
              <w:t>/</w:t>
            </w:r>
            <w:r w:rsidRPr="0008287A">
              <w:rPr>
                <w:rFonts w:ascii="標楷體" w:eastAsia="標楷體" w:hAnsi="標楷體" w:hint="eastAsia"/>
              </w:rPr>
              <w:t>22</w:t>
            </w:r>
            <w:r w:rsidRPr="0008287A">
              <w:rPr>
                <w:rFonts w:ascii="標楷體" w:eastAsia="標楷體" w:hAnsi="標楷體"/>
              </w:rPr>
              <w:t>-</w:t>
            </w:r>
            <w:r w:rsidRPr="0008287A">
              <w:rPr>
                <w:rFonts w:ascii="標楷體" w:eastAsia="標楷體" w:hAnsi="標楷體" w:hint="eastAsia"/>
              </w:rPr>
              <w:t>9</w:t>
            </w:r>
            <w:r w:rsidRPr="0008287A">
              <w:rPr>
                <w:rFonts w:ascii="標楷體" w:eastAsia="標楷體" w:hAnsi="標楷體"/>
              </w:rPr>
              <w:t>/</w:t>
            </w:r>
            <w:r w:rsidRPr="0008287A">
              <w:rPr>
                <w:rFonts w:ascii="標楷體" w:eastAsia="標楷體" w:hAnsi="標楷體" w:hint="eastAsia"/>
              </w:rPr>
              <w:t>28</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shd w:val="pct15" w:color="auto" w:fill="FFFFFF"/>
              </w:rPr>
              <w:t>家庭暴力防制宣導</w:t>
            </w:r>
          </w:p>
        </w:tc>
        <w:tc>
          <w:tcPr>
            <w:tcW w:w="279" w:type="pct"/>
            <w:gridSpan w:val="2"/>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語文天地一</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6-3-6</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6-3-6-1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tc>
        <w:tc>
          <w:tcPr>
            <w:tcW w:w="293" w:type="pct"/>
            <w:gridSpan w:val="8"/>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臺灣的好食物／二、踅夜市1-3-5,1-3-6,2-3-1,2-3-5,2-3-9,4-3-5【家政教育】</w:t>
            </w:r>
            <w:r w:rsidRPr="00806B6D">
              <w:rPr>
                <w:rFonts w:ascii="標楷體" w:eastAsia="標楷體" w:hAnsi="標楷體" w:hint="eastAsia"/>
                <w:sz w:val="18"/>
                <w:szCs w:val="18"/>
              </w:rPr>
              <w:t>【家庭教育課程】</w:t>
            </w:r>
          </w:p>
        </w:tc>
        <w:tc>
          <w:tcPr>
            <w:tcW w:w="304" w:type="pct"/>
            <w:gridSpan w:val="5"/>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Where Are You From?</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,1-1-8 ,1-1-9 ,1-1-10 ,1-1-11 ,2-1-2 ,2-1-3 ,2-1-10 ,2-1-11 ,3-1-2 ,3-1-3,3-1-5,3-1-6 ,3-1-8 ,3-1-11,4-1-3 ,4-1-4 ,4-1-6 ,4-1-7 ,5-1-2,5-1-3,5-1-7</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w:t>
            </w:r>
            <w:r w:rsidRPr="0008287A">
              <w:rPr>
                <w:rFonts w:ascii="標楷體" w:eastAsia="標楷體" w:hAnsi="標楷體" w:hint="eastAsia"/>
                <w:sz w:val="18"/>
                <w:szCs w:val="18"/>
              </w:rPr>
              <w:lastRenderedPageBreak/>
              <w:t>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數與量／二、分數除法6-n-04【人權教育】 【性別平等教育】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一、多變的天氣</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3.颱風與防災</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【海洋教育】</w:t>
            </w:r>
          </w:p>
          <w:p w:rsidR="0039097F"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【資訊教育】</w:t>
            </w:r>
          </w:p>
          <w:p w:rsidR="0039097F" w:rsidRPr="0008287A" w:rsidRDefault="0039097F" w:rsidP="00DC4BF3">
            <w:pPr>
              <w:snapToGrid w:val="0"/>
              <w:rPr>
                <w:rFonts w:ascii="標楷體" w:eastAsia="標楷體" w:hAnsi="標楷體"/>
                <w:sz w:val="18"/>
                <w:szCs w:val="18"/>
              </w:rPr>
            </w:pPr>
            <w:r w:rsidRPr="008F0502">
              <w:rPr>
                <w:rFonts w:ascii="標楷體" w:eastAsia="標楷體" w:hAnsi="標楷體" w:hint="eastAsia"/>
                <w:sz w:val="18"/>
                <w:szCs w:val="18"/>
              </w:rPr>
              <w:t>【資訊倫理】</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3-3-0-4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7-3-0-2</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二、戰後臺灣的政治演變/1.政治發展</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2-3-1,2-3-2,3-3-5,5-3-5,9-3-2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tc>
        <w:tc>
          <w:tcPr>
            <w:tcW w:w="391"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壹、藝想新世界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二、視覺藝術大進擊</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2-3-6</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2-3-9</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我是生活大師／3.理財小達人2-3-1【生涯發展教育】【環境教育】【家政教育】</w:t>
            </w:r>
            <w:r w:rsidRPr="005625B3">
              <w:rPr>
                <w:rFonts w:ascii="標楷體" w:eastAsia="標楷體" w:hAnsi="標楷體" w:hint="eastAsia"/>
                <w:sz w:val="18"/>
                <w:szCs w:val="18"/>
              </w:rPr>
              <w:t>【全民國防教育】</w:t>
            </w:r>
          </w:p>
        </w:tc>
        <w:tc>
          <w:tcPr>
            <w:tcW w:w="401" w:type="pct"/>
            <w:gridSpan w:val="2"/>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一、球類全能王／3．快打旋風3-2-2,3-2-4【性別平等教育】【生涯發展教育】</w:t>
            </w:r>
          </w:p>
        </w:tc>
        <w:tc>
          <w:tcPr>
            <w:tcW w:w="311" w:type="pct"/>
            <w:gridSpan w:val="2"/>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表單製作</w:t>
            </w:r>
          </w:p>
        </w:tc>
        <w:tc>
          <w:tcPr>
            <w:tcW w:w="312" w:type="pct"/>
            <w:gridSpan w:val="3"/>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窮和尚與富和尚的五觀五最</w:t>
            </w:r>
          </w:p>
        </w:tc>
        <w:tc>
          <w:tcPr>
            <w:tcW w:w="311" w:type="pct"/>
            <w:gridSpan w:val="3"/>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王老先生(A.S.)</w:t>
            </w:r>
          </w:p>
        </w:tc>
        <w:tc>
          <w:tcPr>
            <w:tcW w:w="292" w:type="pct"/>
            <w:gridSpan w:val="2"/>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Where Are You From?</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6</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9</w:t>
            </w:r>
            <w:r w:rsidRPr="0008287A">
              <w:rPr>
                <w:rFonts w:ascii="標楷體" w:eastAsia="標楷體" w:hAnsi="標楷體"/>
              </w:rPr>
              <w:t>/</w:t>
            </w:r>
            <w:r w:rsidRPr="0008287A">
              <w:rPr>
                <w:rFonts w:ascii="標楷體" w:eastAsia="標楷體" w:hAnsi="標楷體" w:hint="eastAsia"/>
              </w:rPr>
              <w:t>29</w:t>
            </w:r>
            <w:r w:rsidRPr="0008287A">
              <w:rPr>
                <w:rFonts w:ascii="標楷體" w:eastAsia="標楷體" w:hAnsi="標楷體"/>
              </w:rPr>
              <w:t>-</w:t>
            </w:r>
            <w:r w:rsidRPr="0008287A">
              <w:rPr>
                <w:rFonts w:ascii="標楷體" w:eastAsia="標楷體" w:hAnsi="標楷體" w:hint="eastAsia"/>
              </w:rPr>
              <w:t>10</w:t>
            </w:r>
            <w:r w:rsidRPr="0008287A">
              <w:rPr>
                <w:rFonts w:ascii="標楷體" w:eastAsia="標楷體" w:hAnsi="標楷體"/>
              </w:rPr>
              <w:t>/</w:t>
            </w:r>
            <w:r w:rsidRPr="0008287A">
              <w:rPr>
                <w:rFonts w:ascii="標楷體" w:eastAsia="標楷體" w:hAnsi="標楷體" w:hint="eastAsia"/>
              </w:rPr>
              <w:t>5</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10/5補行上課、上班日(補</w:t>
            </w:r>
            <w:r w:rsidRPr="0008287A">
              <w:rPr>
                <w:rFonts w:ascii="標楷體" w:eastAsia="標楷體" w:hAnsi="標楷體"/>
              </w:rPr>
              <w:t>10/11)</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bCs/>
              </w:rPr>
              <w:t>品德教育</w:t>
            </w:r>
          </w:p>
        </w:tc>
        <w:tc>
          <w:tcPr>
            <w:tcW w:w="279" w:type="pct"/>
            <w:gridSpan w:val="2"/>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第貳單元文學之窗</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第五課客至</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93" w:type="pct"/>
            <w:gridSpan w:val="8"/>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臺灣的好食物／二、踅夜市1-3-5,1-3-6,2-3-1,2-3-5,2-3-9,4-3-5【家政教育】</w:t>
            </w:r>
            <w:r w:rsidRPr="00806B6D">
              <w:rPr>
                <w:rFonts w:ascii="標楷體" w:eastAsia="標楷體" w:hAnsi="標楷體" w:hint="eastAsia"/>
                <w:sz w:val="18"/>
                <w:szCs w:val="18"/>
              </w:rPr>
              <w:t>【家庭教育課程】</w:t>
            </w:r>
          </w:p>
        </w:tc>
        <w:tc>
          <w:tcPr>
            <w:tcW w:w="304" w:type="pct"/>
            <w:gridSpan w:val="5"/>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Where Are You From?</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 xml:space="preserve">1-1-2 ,1-1-3 ,1-1-5 ,1-1-8 ,1-1-9 ,2-1-2 ,2-1-3 ,2-1-10 ,2-1-12 ,2-1-13,3-1-2 ,3-1-3 ,3-1-6,3-1-8 ,3-1-9 ,3-1-10 ,4-1-3 ,4-1-4 ,5-1-2 ,5-1-3 ,5-1-4 ,5-1-5 </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數與量、代數／三、數量關係6-n-13,6-a-04【家政教育】 【性別平等教育】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二、聲音與樂器</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1.聲音的產生與傳播</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1-3-4-1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3-3-0-3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7-3-0-2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7-3-0-3</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二、戰後臺灣的政治演變/2.政府組織</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6-3-1,6-3-2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tc>
        <w:tc>
          <w:tcPr>
            <w:tcW w:w="391"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壹、藝想新世界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三、版畫藝術</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3-3-14</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我是生活大師／3.理財小達人2-3-1【生涯發展教育】【環境教育】【家政教育】</w:t>
            </w: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二、人際加油站／1．人際交流6-2-2,6-2-3【生涯發展教育】【家政教育】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表單製作</w:t>
            </w: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窮和尚與富和尚小書繪製</w:t>
            </w:r>
          </w:p>
        </w:tc>
        <w:tc>
          <w:tcPr>
            <w:tcW w:w="311"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王老先生(A.S.)驗收</w:t>
            </w:r>
          </w:p>
        </w:tc>
        <w:tc>
          <w:tcPr>
            <w:tcW w:w="292"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Where Are You From?</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7</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10</w:t>
            </w:r>
            <w:r w:rsidRPr="0008287A">
              <w:rPr>
                <w:rFonts w:ascii="標楷體" w:eastAsia="標楷體" w:hAnsi="標楷體"/>
              </w:rPr>
              <w:t>/</w:t>
            </w:r>
            <w:r w:rsidRPr="0008287A">
              <w:rPr>
                <w:rFonts w:ascii="標楷體" w:eastAsia="標楷體" w:hAnsi="標楷體" w:hint="eastAsia"/>
              </w:rPr>
              <w:t>6</w:t>
            </w:r>
            <w:r w:rsidRPr="0008287A">
              <w:rPr>
                <w:rFonts w:ascii="標楷體" w:eastAsia="標楷體" w:hAnsi="標楷體"/>
              </w:rPr>
              <w:t>-</w:t>
            </w:r>
            <w:r w:rsidRPr="0008287A">
              <w:rPr>
                <w:rFonts w:ascii="標楷體" w:eastAsia="標楷體" w:hAnsi="標楷體" w:hint="eastAsia"/>
              </w:rPr>
              <w:t>10</w:t>
            </w:r>
            <w:r w:rsidRPr="0008287A">
              <w:rPr>
                <w:rFonts w:ascii="標楷體" w:eastAsia="標楷體" w:hAnsi="標楷體"/>
              </w:rPr>
              <w:t>/</w:t>
            </w:r>
            <w:r w:rsidRPr="0008287A">
              <w:rPr>
                <w:rFonts w:ascii="標楷體" w:eastAsia="標楷體" w:hAnsi="標楷體" w:hint="eastAsia"/>
              </w:rPr>
              <w:t>12</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10/8~9第1次定期考查</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10/10~13國慶日連假</w:t>
            </w:r>
          </w:p>
          <w:p w:rsidR="0039097F" w:rsidRPr="0008287A" w:rsidRDefault="0039097F" w:rsidP="00DC4BF3">
            <w:pPr>
              <w:snapToGrid w:val="0"/>
              <w:ind w:left="120" w:hangingChars="50" w:hanging="120"/>
              <w:rPr>
                <w:rFonts w:ascii="標楷體" w:eastAsia="標楷體" w:hAnsi="標楷體"/>
                <w:b/>
              </w:rPr>
            </w:pPr>
            <w:r w:rsidRPr="0008287A">
              <w:rPr>
                <w:rFonts w:ascii="標楷體" w:eastAsia="標楷體" w:hAnsi="標楷體" w:hint="eastAsia"/>
              </w:rPr>
              <w:t>*</w:t>
            </w:r>
            <w:r w:rsidRPr="0008287A">
              <w:rPr>
                <w:rFonts w:ascii="標楷體" w:eastAsia="標楷體" w:hAnsi="標楷體" w:hint="eastAsia"/>
                <w:b/>
              </w:rPr>
              <w:t>人權法治教育宣導3</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rPr>
              <w:t>母語日1</w:t>
            </w:r>
          </w:p>
        </w:tc>
        <w:tc>
          <w:tcPr>
            <w:tcW w:w="279" w:type="pct"/>
            <w:gridSpan w:val="2"/>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第貳單元文學之窗</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第六課紀念照</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93" w:type="pct"/>
            <w:gridSpan w:val="8"/>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臺灣的好食物／單元活動一1-3-3,1-3-4,1-3-8,2-3-2,2-3-8,4-3-4,4-3-5</w:t>
            </w:r>
          </w:p>
        </w:tc>
        <w:tc>
          <w:tcPr>
            <w:tcW w:w="304" w:type="pct"/>
            <w:gridSpan w:val="5"/>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How Can We Get There?</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1-1-2,1-1-3,1-1-5,1-1-8,1-1-9,1-1-10,2-1-2,2-1-3,2-1-7,2-1-8,2-1-10,2-1-11,3-1-2,3-1-5,3-1-6,4-1-3,4-1-6,5-1-2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數與量、代數／三、數量關係6-n-13,6-a-04【環境教育】 【家政教育】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二、聲音與樂器</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2.多樣的聲音</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1-3-4-1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3-3-0-3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7-3-0-3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7-3-0-4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8-3-0-2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8-3-0-3</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三、戰後臺灣的經濟發展/1.經濟重整與復甦</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2-3-1,7-3-4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tc>
        <w:tc>
          <w:tcPr>
            <w:tcW w:w="391"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壹、藝想新世界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三、版畫藝術</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3-3-14</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發現不同的自己／3.持續發展1-3-3【生涯發展教育】【資訊教育】</w:t>
            </w:r>
            <w:r w:rsidRPr="005625B3">
              <w:rPr>
                <w:rFonts w:ascii="標楷體" w:eastAsia="標楷體" w:hAnsi="標楷體" w:hint="eastAsia"/>
                <w:sz w:val="18"/>
                <w:szCs w:val="18"/>
              </w:rPr>
              <w:t>【全民國防教育】</w:t>
            </w:r>
          </w:p>
        </w:tc>
        <w:tc>
          <w:tcPr>
            <w:tcW w:w="401" w:type="pct"/>
            <w:gridSpan w:val="2"/>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二、人際加油站／2．拒絕的藝術　　　3．化解衝突6-2-2,6-2-4【生涯發展教育】</w:t>
            </w:r>
          </w:p>
        </w:tc>
        <w:tc>
          <w:tcPr>
            <w:tcW w:w="311" w:type="pct"/>
            <w:gridSpan w:val="2"/>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表單製作</w:t>
            </w:r>
          </w:p>
        </w:tc>
        <w:tc>
          <w:tcPr>
            <w:tcW w:w="312" w:type="pct"/>
            <w:gridSpan w:val="3"/>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海倫‧凱勒內容介紹</w:t>
            </w:r>
          </w:p>
        </w:tc>
        <w:tc>
          <w:tcPr>
            <w:tcW w:w="311" w:type="pct"/>
            <w:gridSpan w:val="3"/>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王老先生(A.S.)驗收</w:t>
            </w:r>
          </w:p>
        </w:tc>
        <w:tc>
          <w:tcPr>
            <w:tcW w:w="292" w:type="pct"/>
            <w:gridSpan w:val="2"/>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How Can We Get There?</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8</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10</w:t>
            </w:r>
            <w:r w:rsidRPr="0008287A">
              <w:rPr>
                <w:rFonts w:ascii="標楷體" w:eastAsia="標楷體" w:hAnsi="標楷體"/>
              </w:rPr>
              <w:t>/</w:t>
            </w:r>
            <w:r w:rsidRPr="0008287A">
              <w:rPr>
                <w:rFonts w:ascii="標楷體" w:eastAsia="標楷體" w:hAnsi="標楷體" w:hint="eastAsia"/>
              </w:rPr>
              <w:t>13</w:t>
            </w:r>
            <w:r w:rsidRPr="0008287A">
              <w:rPr>
                <w:rFonts w:ascii="標楷體" w:eastAsia="標楷體" w:hAnsi="標楷體"/>
              </w:rPr>
              <w:t>-</w:t>
            </w:r>
            <w:r w:rsidRPr="0008287A">
              <w:rPr>
                <w:rFonts w:ascii="標楷體" w:eastAsia="標楷體" w:hAnsi="標楷體" w:hint="eastAsia"/>
              </w:rPr>
              <w:t>10</w:t>
            </w:r>
            <w:r w:rsidRPr="0008287A">
              <w:rPr>
                <w:rFonts w:ascii="標楷體" w:eastAsia="標楷體" w:hAnsi="標楷體"/>
              </w:rPr>
              <w:t>/</w:t>
            </w:r>
            <w:r w:rsidRPr="0008287A">
              <w:rPr>
                <w:rFonts w:ascii="標楷體" w:eastAsia="標楷體" w:hAnsi="標楷體" w:hint="eastAsia"/>
              </w:rPr>
              <w:t>19</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*國語、自然習作檢閱</w:t>
            </w:r>
          </w:p>
        </w:tc>
        <w:tc>
          <w:tcPr>
            <w:tcW w:w="281" w:type="pct"/>
            <w:gridSpan w:val="3"/>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第貳單元文學之窗</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第七課戲術</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91" w:type="pct"/>
            <w:gridSpan w:val="7"/>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天災地變／三、地動1-3-2,1-3-4,1-3-8,2-3-7,2-3-8,2-3-9,4-3-4</w:t>
            </w:r>
          </w:p>
        </w:tc>
        <w:tc>
          <w:tcPr>
            <w:tcW w:w="304" w:type="pct"/>
            <w:gridSpan w:val="5"/>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How Can We Get There?</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1-1-2,1-1-3,1-1-8,1-1-9,1-1-10,1-1-11,2-1-2,2-1-3,2-1-10,2-1-11,3-1-2,3-1-3,3-1-5,3-1-6,3-1-8,3-1-11,4-1-3,4-1-4,4-1-6,4-1-7,5-1-2,5-1-3,5-1-7</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數與量／四、小數除法6-n-06【人權教育】 【性別平等教育】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二、聲音與樂器</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3.製作簡易樂器</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1-3-4-1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2-3-5-2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3-3-0-3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7-3-0-2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7-3-0-3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8-3-0-1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8-3-0-2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8-3-0-3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8-3-0-4</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三、戰後臺灣的經濟發展/1.經濟重整與復甦</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2-3-1,7-3-4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tc>
        <w:tc>
          <w:tcPr>
            <w:tcW w:w="391"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貳、表演任我行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一、千變萬化的劇場</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2-3-7</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3-3-12</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服務收穫多／1.服務的真諦3-3-4【性別平等教育】</w:t>
            </w: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三、舞躍大地 樂悠游／1．原住民舞蹈之美3-2-1,3-2-2,4-2-5【性別平等教育】【生涯發展教育】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表單製作</w:t>
            </w: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海倫‧凱勒~九宮格學習單</w:t>
            </w:r>
          </w:p>
        </w:tc>
        <w:tc>
          <w:tcPr>
            <w:tcW w:w="311"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 p.1</w:t>
            </w:r>
          </w:p>
        </w:tc>
        <w:tc>
          <w:tcPr>
            <w:tcW w:w="292"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How Can We Get There?</w:t>
            </w:r>
          </w:p>
        </w:tc>
      </w:tr>
      <w:tr w:rsidR="0039097F" w:rsidRPr="0008287A" w:rsidTr="0039097F">
        <w:trPr>
          <w:trHeight w:val="364"/>
        </w:trPr>
        <w:tc>
          <w:tcPr>
            <w:tcW w:w="542" w:type="pct"/>
            <w:gridSpan w:val="3"/>
            <w:vAlign w:val="center"/>
          </w:tcPr>
          <w:p w:rsidR="0039097F" w:rsidRPr="0008287A" w:rsidRDefault="0039097F" w:rsidP="00DC4BF3">
            <w:pPr>
              <w:snapToGrid w:val="0"/>
              <w:ind w:left="120" w:hangingChars="50" w:hanging="120"/>
              <w:jc w:val="center"/>
              <w:rPr>
                <w:rFonts w:ascii="標楷體" w:eastAsia="標楷體" w:hAnsi="標楷體"/>
              </w:rPr>
            </w:pPr>
            <w:r w:rsidRPr="0008287A">
              <w:rPr>
                <w:rFonts w:ascii="標楷體" w:eastAsia="標楷體" w:hAnsi="標楷體" w:hint="eastAsia"/>
              </w:rPr>
              <w:t>第一次段考</w:t>
            </w:r>
            <w:r w:rsidRPr="0008287A">
              <w:rPr>
                <w:rFonts w:ascii="標楷體" w:eastAsia="標楷體" w:hAnsi="標楷體"/>
              </w:rPr>
              <w:t>評量方式</w:t>
            </w:r>
          </w:p>
        </w:tc>
        <w:tc>
          <w:tcPr>
            <w:tcW w:w="281" w:type="pct"/>
            <w:gridSpan w:val="3"/>
            <w:vAlign w:val="center"/>
          </w:tcPr>
          <w:p w:rsidR="0039097F" w:rsidRPr="0008287A" w:rsidRDefault="0039097F" w:rsidP="00DC4BF3">
            <w:pPr>
              <w:snapToGrid w:val="0"/>
              <w:rPr>
                <w:rFonts w:ascii="標楷體" w:eastAsia="標楷體" w:hAnsi="標楷體"/>
                <w:sz w:val="18"/>
                <w:szCs w:val="18"/>
              </w:rPr>
            </w:pPr>
          </w:p>
        </w:tc>
        <w:tc>
          <w:tcPr>
            <w:tcW w:w="291" w:type="pct"/>
            <w:gridSpan w:val="7"/>
            <w:vAlign w:val="center"/>
          </w:tcPr>
          <w:p w:rsidR="0039097F" w:rsidRPr="0008287A" w:rsidRDefault="0039097F" w:rsidP="00DC4BF3">
            <w:pPr>
              <w:snapToGrid w:val="0"/>
              <w:rPr>
                <w:rFonts w:ascii="標楷體" w:eastAsia="標楷體" w:hAnsi="標楷體"/>
                <w:sz w:val="18"/>
                <w:szCs w:val="18"/>
              </w:rPr>
            </w:pPr>
          </w:p>
        </w:tc>
        <w:tc>
          <w:tcPr>
            <w:tcW w:w="304" w:type="pct"/>
            <w:gridSpan w:val="5"/>
          </w:tcPr>
          <w:p w:rsidR="0039097F" w:rsidRPr="0008287A" w:rsidRDefault="0039097F" w:rsidP="00DC4BF3">
            <w:pPr>
              <w:snapToGrid w:val="0"/>
              <w:rPr>
                <w:rFonts w:ascii="標楷體" w:eastAsia="標楷體" w:hAnsi="標楷體"/>
                <w:sz w:val="18"/>
                <w:szCs w:val="18"/>
              </w:rPr>
            </w:pPr>
          </w:p>
        </w:tc>
        <w:tc>
          <w:tcPr>
            <w:tcW w:w="392" w:type="pct"/>
            <w:vAlign w:val="center"/>
          </w:tcPr>
          <w:p w:rsidR="0039097F" w:rsidRPr="0008287A" w:rsidRDefault="0039097F" w:rsidP="00DC4BF3">
            <w:pPr>
              <w:snapToGrid w:val="0"/>
              <w:rPr>
                <w:rFonts w:ascii="標楷體" w:eastAsia="標楷體" w:hAnsi="標楷體"/>
                <w:sz w:val="18"/>
                <w:szCs w:val="18"/>
              </w:rPr>
            </w:pPr>
          </w:p>
        </w:tc>
        <w:tc>
          <w:tcPr>
            <w:tcW w:w="392" w:type="pct"/>
            <w:vAlign w:val="center"/>
          </w:tcPr>
          <w:p w:rsidR="0039097F" w:rsidRPr="0008287A" w:rsidRDefault="0039097F" w:rsidP="00DC4BF3">
            <w:pPr>
              <w:snapToGrid w:val="0"/>
              <w:rPr>
                <w:rFonts w:ascii="標楷體" w:eastAsia="標楷體" w:hAnsi="標楷體"/>
                <w:sz w:val="18"/>
                <w:szCs w:val="18"/>
              </w:rPr>
            </w:pPr>
          </w:p>
        </w:tc>
        <w:tc>
          <w:tcPr>
            <w:tcW w:w="390" w:type="pct"/>
          </w:tcPr>
          <w:p w:rsidR="0039097F" w:rsidRPr="0008287A" w:rsidRDefault="0039097F" w:rsidP="00DC4BF3">
            <w:pPr>
              <w:snapToGrid w:val="0"/>
              <w:rPr>
                <w:rFonts w:ascii="標楷體" w:eastAsia="標楷體" w:hAnsi="標楷體"/>
                <w:sz w:val="18"/>
                <w:szCs w:val="18"/>
              </w:rPr>
            </w:pPr>
          </w:p>
        </w:tc>
        <w:tc>
          <w:tcPr>
            <w:tcW w:w="391" w:type="pct"/>
            <w:gridSpan w:val="2"/>
          </w:tcPr>
          <w:p w:rsidR="0039097F" w:rsidRPr="0008287A" w:rsidRDefault="0039097F" w:rsidP="00DC4BF3">
            <w:pPr>
              <w:snapToGrid w:val="0"/>
              <w:rPr>
                <w:rFonts w:ascii="標楷體" w:eastAsia="標楷體" w:hAnsi="標楷體"/>
                <w:sz w:val="18"/>
                <w:szCs w:val="18"/>
              </w:rPr>
            </w:pPr>
          </w:p>
        </w:tc>
        <w:tc>
          <w:tcPr>
            <w:tcW w:w="390" w:type="pct"/>
            <w:gridSpan w:val="2"/>
          </w:tcPr>
          <w:p w:rsidR="0039097F" w:rsidRPr="0008287A" w:rsidRDefault="0039097F" w:rsidP="00DC4BF3">
            <w:pPr>
              <w:snapToGrid w:val="0"/>
              <w:rPr>
                <w:rFonts w:ascii="標楷體" w:eastAsia="標楷體" w:hAnsi="標楷體"/>
                <w:sz w:val="18"/>
                <w:szCs w:val="18"/>
              </w:rPr>
            </w:pP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1"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292"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9</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10</w:t>
            </w:r>
            <w:r w:rsidRPr="0008287A">
              <w:rPr>
                <w:rFonts w:ascii="標楷體" w:eastAsia="標楷體" w:hAnsi="標楷體"/>
              </w:rPr>
              <w:t>/20-</w:t>
            </w:r>
            <w:r w:rsidRPr="0008287A">
              <w:rPr>
                <w:rFonts w:ascii="標楷體" w:eastAsia="標楷體" w:hAnsi="標楷體" w:hint="eastAsia"/>
              </w:rPr>
              <w:t>10</w:t>
            </w:r>
            <w:r w:rsidRPr="0008287A">
              <w:rPr>
                <w:rFonts w:ascii="標楷體" w:eastAsia="標楷體" w:hAnsi="標楷體"/>
              </w:rPr>
              <w:t>/26</w:t>
            </w:r>
          </w:p>
        </w:tc>
        <w:tc>
          <w:tcPr>
            <w:tcW w:w="356" w:type="pct"/>
            <w:shd w:val="clear" w:color="auto" w:fill="E2EFD9" w:themeFill="accent6" w:themeFillTint="33"/>
            <w:vAlign w:val="center"/>
          </w:tcPr>
          <w:p w:rsidR="0039097F" w:rsidRPr="0008287A" w:rsidRDefault="0039097F" w:rsidP="00DC4BF3">
            <w:pPr>
              <w:adjustRightInd w:val="0"/>
              <w:snapToGrid w:val="0"/>
              <w:spacing w:line="240" w:lineRule="exact"/>
              <w:ind w:left="120" w:hangingChars="50" w:hanging="120"/>
              <w:rPr>
                <w:rFonts w:ascii="標楷體" w:eastAsia="標楷體" w:hAnsi="標楷體"/>
                <w:b/>
              </w:rPr>
            </w:pPr>
            <w:r w:rsidRPr="0008287A">
              <w:rPr>
                <w:rFonts w:ascii="標楷體" w:eastAsia="標楷體" w:hAnsi="標楷體" w:hint="eastAsia"/>
              </w:rPr>
              <w:t>*</w:t>
            </w:r>
            <w:r w:rsidRPr="0008287A">
              <w:rPr>
                <w:rFonts w:ascii="標楷體" w:eastAsia="標楷體" w:hAnsi="標楷體" w:hint="eastAsia"/>
                <w:b/>
              </w:rPr>
              <w:t>藥物濫用暨反毒教育宣導</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rPr>
              <w:t>防災教育</w:t>
            </w:r>
          </w:p>
        </w:tc>
        <w:tc>
          <w:tcPr>
            <w:tcW w:w="281" w:type="pct"/>
            <w:gridSpan w:val="3"/>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語文天地二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5-3-1-1</w:t>
            </w:r>
          </w:p>
        </w:tc>
        <w:tc>
          <w:tcPr>
            <w:tcW w:w="291" w:type="pct"/>
            <w:gridSpan w:val="7"/>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天災地變／三、地動1-3-2,1-3-4,1-3-8,2-3-7,2-3-8,2-3-9,4-3-4【環境教育】</w:t>
            </w:r>
          </w:p>
        </w:tc>
        <w:tc>
          <w:tcPr>
            <w:tcW w:w="304" w:type="pct"/>
            <w:gridSpan w:val="5"/>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How Can We Get There?</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1-1-2,1-1-3,1-1-5,1-1-8,1-1-9,2-1-2,2-1-3,2-1-10,2-1-12,2-1-13,3-1-2,3-1-3,3-1-6,3-1-8,3-1-9,3-1-10,4-1-3,4-</w:t>
            </w:r>
            <w:r w:rsidRPr="0008287A">
              <w:rPr>
                <w:rFonts w:ascii="標楷體" w:eastAsia="標楷體" w:hAnsi="標楷體" w:hint="eastAsia"/>
                <w:sz w:val="18"/>
                <w:szCs w:val="18"/>
              </w:rPr>
              <w:lastRenderedPageBreak/>
              <w:t>1-4,5-1-2,5-1-3,5-1-4,5-1-5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數與量／四、小數除法6-n-06【人權教育】 【性別平等教育】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二、聲音與樂器</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3.製作簡易樂器</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1-3-4-1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1-3-5-5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2-3-5-2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3-3-0-3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7-3-0-2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7-3-0-3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8-3-0-1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8-3-0-2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8-3-0-3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8-3-0-4</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三、戰後臺灣的經濟發展/2.經濟發展與轉型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2-3-1,7-3-4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tc>
        <w:tc>
          <w:tcPr>
            <w:tcW w:w="391"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貳、表演任我行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一、千變萬化的劇場</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2-3-7</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2-3-8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3-3-12</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服務收穫多／1.服務的真諦3-3-4【性別平等教育】</w:t>
            </w:r>
          </w:p>
        </w:tc>
        <w:tc>
          <w:tcPr>
            <w:tcW w:w="401" w:type="pct"/>
            <w:gridSpan w:val="2"/>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三、舞躍大地 樂悠游／1．原住民舞蹈之美3-2-1,3-2-2,4-2-5【性別平等教育】【生涯發展教育】</w:t>
            </w:r>
          </w:p>
        </w:tc>
        <w:tc>
          <w:tcPr>
            <w:tcW w:w="311" w:type="pct"/>
            <w:gridSpan w:val="2"/>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影相編輯</w:t>
            </w:r>
          </w:p>
        </w:tc>
        <w:tc>
          <w:tcPr>
            <w:tcW w:w="312" w:type="pct"/>
            <w:gridSpan w:val="3"/>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馬偕故事內容介紹</w:t>
            </w:r>
          </w:p>
        </w:tc>
        <w:tc>
          <w:tcPr>
            <w:tcW w:w="311" w:type="pct"/>
            <w:gridSpan w:val="3"/>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 p.1</w:t>
            </w:r>
          </w:p>
        </w:tc>
        <w:tc>
          <w:tcPr>
            <w:tcW w:w="292" w:type="pct"/>
            <w:gridSpan w:val="2"/>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How Can We Get There?</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10</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10</w:t>
            </w:r>
            <w:r w:rsidRPr="0008287A">
              <w:rPr>
                <w:rFonts w:ascii="標楷體" w:eastAsia="標楷體" w:hAnsi="標楷體"/>
              </w:rPr>
              <w:t>/27-</w:t>
            </w:r>
            <w:r w:rsidRPr="0008287A">
              <w:rPr>
                <w:rFonts w:ascii="標楷體" w:eastAsia="標楷體" w:hAnsi="標楷體" w:hint="eastAsia"/>
              </w:rPr>
              <w:t>1</w:t>
            </w:r>
            <w:r w:rsidRPr="0008287A">
              <w:rPr>
                <w:rFonts w:ascii="標楷體" w:eastAsia="標楷體" w:hAnsi="標楷體"/>
              </w:rPr>
              <w:t>1</w:t>
            </w:r>
            <w:r w:rsidRPr="0008287A">
              <w:rPr>
                <w:rFonts w:ascii="標楷體" w:eastAsia="標楷體" w:hAnsi="標楷體"/>
              </w:rPr>
              <w:lastRenderedPageBreak/>
              <w:t>/2</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highlight w:val="cyan"/>
              </w:rPr>
              <w:lastRenderedPageBreak/>
              <w:t>*</w:t>
            </w:r>
            <w:r w:rsidRPr="0008287A">
              <w:rPr>
                <w:rFonts w:ascii="標楷體" w:eastAsia="標楷體" w:hAnsi="標楷體" w:hint="eastAsia"/>
                <w:b/>
                <w:highlight w:val="cyan"/>
              </w:rPr>
              <w:t>交通安全宣導1</w:t>
            </w:r>
          </w:p>
        </w:tc>
        <w:tc>
          <w:tcPr>
            <w:tcW w:w="283" w:type="pct"/>
            <w:gridSpan w:val="4"/>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〈閱讀列車〉黃蓉智退霍都</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A96722">
              <w:rPr>
                <w:rFonts w:ascii="標楷體" w:eastAsia="標楷體" w:hAnsi="標楷體" w:hint="eastAsia"/>
                <w:sz w:val="18"/>
                <w:szCs w:val="18"/>
              </w:rPr>
              <w:t>◎</w:t>
            </w:r>
            <w:r>
              <w:rPr>
                <w:rFonts w:ascii="標楷體" w:eastAsia="標楷體" w:hAnsi="標楷體" w:hint="eastAsia"/>
                <w:sz w:val="18"/>
                <w:szCs w:val="18"/>
                <w:lang w:eastAsia="zh-HK"/>
              </w:rPr>
              <w:t>書法課程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5-3-4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5-3-7</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 xml:space="preserve">5-3-7-1 </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5-3-10</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5-3-10-1</w:t>
            </w:r>
          </w:p>
        </w:tc>
        <w:tc>
          <w:tcPr>
            <w:tcW w:w="291" w:type="pct"/>
            <w:gridSpan w:val="7"/>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天災地變／三、地動1-3-2,1-3-4,1-3-8,2-3-7,2-3-8,2-3-9,4-3-4【環境教育】</w:t>
            </w:r>
          </w:p>
        </w:tc>
        <w:tc>
          <w:tcPr>
            <w:tcW w:w="302" w:type="pct"/>
            <w:gridSpan w:val="4"/>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Review 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1-1-2,1-1-3,1-1-5,1-1-8,1-1-9,1-1-11,2-1-2,2-1-3,2-1-10,2-1-12,3-1-2,3-1-3,3-1-6,3-1-8,3-1</w:t>
            </w:r>
            <w:r w:rsidRPr="0008287A">
              <w:rPr>
                <w:rFonts w:ascii="標楷體" w:eastAsia="標楷體" w:hAnsi="標楷體" w:hint="eastAsia"/>
                <w:sz w:val="18"/>
                <w:szCs w:val="18"/>
              </w:rPr>
              <w:lastRenderedPageBreak/>
              <w:t>-9,3-1-10,3-1-1,5-1-2,5-1-3,5-1-5,5-1-7</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統計與機率／五、長條圖與折線圖6-d-01,6-d-02【資訊教育】 【性別平等教育】</w:t>
            </w:r>
          </w:p>
        </w:tc>
        <w:tc>
          <w:tcPr>
            <w:tcW w:w="392" w:type="pct"/>
            <w:vAlign w:val="center"/>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二、聲音與樂器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4.噪音與防治</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【環境教育】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6-3-1-1</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7-3-0-2</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三、戰後臺灣的經濟發展/2.經濟發展與轉型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2-3-1,7-3-4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tc>
        <w:tc>
          <w:tcPr>
            <w:tcW w:w="391" w:type="pct"/>
            <w:gridSpan w:val="2"/>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貳、表演任我行</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二、我的創意小舞臺</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【資訊教育】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1-3-2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2-3-9</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服務收穫多／2.服務中學習3-3-4【性別平等教育】</w:t>
            </w: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三、舞躍大地 樂悠游／1．原住民舞蹈之美3-2-1,3-2-2,4-2-5【性別平等教育】【生涯發展教育】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影相編輯</w:t>
            </w: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馬偕~九宮格學習單</w:t>
            </w:r>
          </w:p>
        </w:tc>
        <w:tc>
          <w:tcPr>
            <w:tcW w:w="311"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 p.1</w:t>
            </w:r>
          </w:p>
        </w:tc>
        <w:tc>
          <w:tcPr>
            <w:tcW w:w="292"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Review 1</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11</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w:t>
            </w:r>
            <w:r w:rsidRPr="0008287A">
              <w:rPr>
                <w:rFonts w:ascii="標楷體" w:eastAsia="標楷體" w:hAnsi="標楷體"/>
              </w:rPr>
              <w:t>1/</w:t>
            </w:r>
            <w:r w:rsidRPr="0008287A">
              <w:rPr>
                <w:rFonts w:ascii="標楷體" w:eastAsia="標楷體" w:hAnsi="標楷體" w:hint="eastAsia"/>
              </w:rPr>
              <w:t>3</w:t>
            </w:r>
            <w:r w:rsidRPr="0008287A">
              <w:rPr>
                <w:rFonts w:ascii="標楷體" w:eastAsia="標楷體" w:hAnsi="標楷體"/>
              </w:rPr>
              <w:t>-</w:t>
            </w:r>
            <w:r w:rsidRPr="0008287A">
              <w:rPr>
                <w:rFonts w:ascii="標楷體" w:eastAsia="標楷體" w:hAnsi="標楷體" w:hint="eastAsia"/>
              </w:rPr>
              <w:t>1</w:t>
            </w:r>
            <w:r w:rsidRPr="0008287A">
              <w:rPr>
                <w:rFonts w:ascii="標楷體" w:eastAsia="標楷體" w:hAnsi="標楷體"/>
              </w:rPr>
              <w:t>1/</w:t>
            </w:r>
            <w:r w:rsidRPr="0008287A">
              <w:rPr>
                <w:rFonts w:ascii="標楷體" w:eastAsia="標楷體" w:hAnsi="標楷體" w:hint="eastAsia"/>
              </w:rPr>
              <w:t>9</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b/>
              </w:rPr>
              <w:t>性侵害防治宣導宣導</w:t>
            </w:r>
          </w:p>
        </w:tc>
        <w:tc>
          <w:tcPr>
            <w:tcW w:w="283" w:type="pct"/>
            <w:gridSpan w:val="4"/>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第參單元成長記事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第八課飢渴好「火」伴</w:t>
            </w:r>
          </w:p>
          <w:p w:rsidR="0039097F"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A96722">
              <w:rPr>
                <w:rFonts w:ascii="標楷體" w:eastAsia="標楷體" w:hAnsi="標楷體" w:hint="eastAsia"/>
                <w:sz w:val="18"/>
                <w:szCs w:val="18"/>
              </w:rPr>
              <w:t>◎書法課程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91" w:type="pct"/>
            <w:gridSpan w:val="7"/>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天災地變／單元活動二1-3-1,2-3-4,4-3-5</w:t>
            </w:r>
          </w:p>
        </w:tc>
        <w:tc>
          <w:tcPr>
            <w:tcW w:w="302" w:type="pct"/>
            <w:gridSpan w:val="4"/>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Review 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1-1-2,1-1-3,1-1-5,1-1-8,2-1-2,2-1-3,2-1-10,3-1-2,3-1-6,3-1-10,4-1-3,4-1-4,4-1-5,4-1-6,4-1-7 ,5-1-2,5-1-3,5-1</w:t>
            </w:r>
            <w:r w:rsidRPr="0008287A">
              <w:rPr>
                <w:rFonts w:ascii="標楷體" w:eastAsia="標楷體" w:hAnsi="標楷體" w:hint="eastAsia"/>
                <w:sz w:val="18"/>
                <w:szCs w:val="18"/>
              </w:rPr>
              <w:lastRenderedPageBreak/>
              <w:t>-4,5-1-5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數與量、幾何、代數／六、圓周率與圓周長6-n-14,6-s-03,6-a-03【生涯發展教育】</w:t>
            </w:r>
          </w:p>
        </w:tc>
        <w:tc>
          <w:tcPr>
            <w:tcW w:w="392" w:type="pct"/>
            <w:vAlign w:val="center"/>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三、地表的變化</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1.流水的作用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【海洋教育】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【環境教育】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1-3-4-4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2-3-4-4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6-3-3-1</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四、戰後臺灣的社會與文化/1.社會的變遷</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4-3-1,5-3-2,5-3-3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tc>
        <w:tc>
          <w:tcPr>
            <w:tcW w:w="391" w:type="pct"/>
            <w:gridSpan w:val="2"/>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貳、表演任我行</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二、我的創意小舞臺</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【資訊教育】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【環境教育】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1-3-3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2-3-9</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服務收穫多／3.服務中成長3-3-4【性別平等教育】【資訊教育】</w:t>
            </w: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三、舞躍大地 樂悠游／2．蛙泳3-2-1,3-2-4【性別平等教育】【生涯發展教育】【海洋教育】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影相編輯</w:t>
            </w: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比較海倫‧凱勒與馬偕</w:t>
            </w:r>
          </w:p>
        </w:tc>
        <w:tc>
          <w:tcPr>
            <w:tcW w:w="311"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 p.1</w:t>
            </w:r>
          </w:p>
        </w:tc>
        <w:tc>
          <w:tcPr>
            <w:tcW w:w="292"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Review 1</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12</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w:t>
            </w:r>
            <w:r w:rsidRPr="0008287A">
              <w:rPr>
                <w:rFonts w:ascii="標楷體" w:eastAsia="標楷體" w:hAnsi="標楷體"/>
              </w:rPr>
              <w:t>1/10-</w:t>
            </w:r>
            <w:r w:rsidRPr="0008287A">
              <w:rPr>
                <w:rFonts w:ascii="標楷體" w:eastAsia="標楷體" w:hAnsi="標楷體" w:hint="eastAsia"/>
              </w:rPr>
              <w:lastRenderedPageBreak/>
              <w:t>1</w:t>
            </w:r>
            <w:r w:rsidRPr="0008287A">
              <w:rPr>
                <w:rFonts w:ascii="標楷體" w:eastAsia="標楷體" w:hAnsi="標楷體"/>
              </w:rPr>
              <w:t>1/16</w:t>
            </w:r>
          </w:p>
        </w:tc>
        <w:tc>
          <w:tcPr>
            <w:tcW w:w="356" w:type="pct"/>
            <w:shd w:val="clear" w:color="auto" w:fill="E2EFD9" w:themeFill="accent6" w:themeFillTint="33"/>
            <w:vAlign w:val="center"/>
          </w:tcPr>
          <w:p w:rsidR="0039097F" w:rsidRPr="0008287A" w:rsidRDefault="0039097F" w:rsidP="00DC4BF3">
            <w:pPr>
              <w:adjustRightInd w:val="0"/>
              <w:snapToGrid w:val="0"/>
              <w:spacing w:line="240" w:lineRule="exact"/>
              <w:ind w:left="120" w:hangingChars="50" w:hanging="120"/>
              <w:rPr>
                <w:rFonts w:ascii="標楷體" w:eastAsia="標楷體" w:hAnsi="標楷體"/>
                <w:b/>
                <w:shd w:val="pct15" w:color="auto" w:fill="FFFFFF"/>
              </w:rPr>
            </w:pPr>
            <w:r w:rsidRPr="0008287A">
              <w:rPr>
                <w:rFonts w:ascii="標楷體" w:eastAsia="標楷體" w:hAnsi="標楷體" w:cs="Andalus" w:hint="eastAsia"/>
              </w:rPr>
              <w:lastRenderedPageBreak/>
              <w:t>*</w:t>
            </w:r>
            <w:r w:rsidRPr="0008287A">
              <w:rPr>
                <w:rFonts w:ascii="標楷體" w:eastAsia="標楷體" w:hAnsi="標楷體" w:hint="eastAsia"/>
                <w:b/>
              </w:rPr>
              <w:t>智慧財產權宣導</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b/>
              </w:rPr>
              <w:t>防災教育</w:t>
            </w:r>
          </w:p>
        </w:tc>
        <w:tc>
          <w:tcPr>
            <w:tcW w:w="283" w:type="pct"/>
            <w:gridSpan w:val="4"/>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第參單元成長記事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第九課我愛藍影子</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91" w:type="pct"/>
            <w:gridSpan w:val="7"/>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閱讀階梯一／進入雨林／思考的藝術／八、大小剛好的鞋子</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5-3-8-1,5</w:t>
            </w:r>
            <w:r w:rsidRPr="0008287A">
              <w:rPr>
                <w:rFonts w:ascii="標楷體" w:eastAsia="標楷體" w:hAnsi="標楷體" w:hint="eastAsia"/>
                <w:sz w:val="18"/>
                <w:szCs w:val="18"/>
              </w:rPr>
              <w:lastRenderedPageBreak/>
              <w:t>-3-10-1,1-3-1,2-3-1-2,3-3-2-2【環境教育】【生涯發展教育】</w:t>
            </w:r>
          </w:p>
        </w:tc>
        <w:tc>
          <w:tcPr>
            <w:tcW w:w="302" w:type="pct"/>
            <w:gridSpan w:val="4"/>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Review 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1-1-2,1-1-3,1-1-5,1-1-7,1-1-8,1-1-10,2-1-2,2-1-3,2-1-10,2-1-11,</w:t>
            </w:r>
            <w:r w:rsidRPr="0008287A">
              <w:rPr>
                <w:rFonts w:ascii="標楷體" w:eastAsia="標楷體" w:hAnsi="標楷體" w:hint="eastAsia"/>
                <w:sz w:val="18"/>
                <w:szCs w:val="18"/>
              </w:rPr>
              <w:lastRenderedPageBreak/>
              <w:t>3-1-2,3-1-5,3-1-6,3-1-10,</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4-1-3,4-1-4,4-1-5,4-1-6,4-1-7,5-1-2,5-1-3,5-1-4,5-1-5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數與量、幾何、代數／六、圓周率與圓周長6-n-14,6-s-03,6-a-03【性別平等教育】</w:t>
            </w:r>
          </w:p>
        </w:tc>
        <w:tc>
          <w:tcPr>
            <w:tcW w:w="392" w:type="pct"/>
            <w:vAlign w:val="center"/>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三、地表的變化</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1.流水的作用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【海洋教育】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【環境教育】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2-3-4-4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6-3-3-1</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四、戰後臺灣的社會與文化/1.社會的變遷</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4-3-1,5-3-2,5-3-3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【性別平等教</w:t>
            </w:r>
            <w:r w:rsidRPr="0008287A">
              <w:rPr>
                <w:rFonts w:ascii="標楷體" w:eastAsia="標楷體" w:hAnsi="標楷體" w:hint="eastAsia"/>
                <w:sz w:val="18"/>
                <w:szCs w:val="18"/>
              </w:rPr>
              <w:lastRenderedPageBreak/>
              <w:t>育】</w:t>
            </w:r>
          </w:p>
        </w:tc>
        <w:tc>
          <w:tcPr>
            <w:tcW w:w="391" w:type="pct"/>
            <w:gridSpan w:val="2"/>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貳、表演任我行</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三、當戲曲遇見歌劇</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【人權教育】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【家政教育】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2-3-6</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2-3-9</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2-3-10</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3-3-11</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服務收穫多／3.服務中成長3-3-4【性別平等教育】【資訊教育】</w:t>
            </w: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三、舞躍大地 樂悠游／2．蛙泳3-2-1,3-2-4【性別平等教育】【生涯發展教育】【海洋教育】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影相編輯</w:t>
            </w: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兩兄弟故事摘要(一)</w:t>
            </w:r>
          </w:p>
        </w:tc>
        <w:tc>
          <w:tcPr>
            <w:tcW w:w="313" w:type="pct"/>
            <w:gridSpan w:val="4"/>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 p.1</w:t>
            </w:r>
          </w:p>
        </w:tc>
        <w:tc>
          <w:tcPr>
            <w:tcW w:w="290"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Review 1</w:t>
            </w:r>
          </w:p>
        </w:tc>
      </w:tr>
      <w:tr w:rsidR="0039097F" w:rsidRPr="0008287A" w:rsidTr="0039097F">
        <w:trPr>
          <w:trHeight w:val="401"/>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13</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w:t>
            </w:r>
            <w:r w:rsidRPr="0008287A">
              <w:rPr>
                <w:rFonts w:ascii="標楷體" w:eastAsia="標楷體" w:hAnsi="標楷體"/>
              </w:rPr>
              <w:t>1/17-</w:t>
            </w:r>
            <w:r w:rsidRPr="0008287A">
              <w:rPr>
                <w:rFonts w:ascii="標楷體" w:eastAsia="標楷體" w:hAnsi="標楷體" w:hint="eastAsia"/>
              </w:rPr>
              <w:lastRenderedPageBreak/>
              <w:t>1</w:t>
            </w:r>
            <w:r w:rsidRPr="0008287A">
              <w:rPr>
                <w:rFonts w:ascii="標楷體" w:eastAsia="標楷體" w:hAnsi="標楷體"/>
              </w:rPr>
              <w:t>1/23</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lastRenderedPageBreak/>
              <w:t>*</w:t>
            </w:r>
            <w:r w:rsidRPr="0008287A">
              <w:rPr>
                <w:rFonts w:ascii="標楷體" w:eastAsia="標楷體" w:hAnsi="標楷體" w:hint="eastAsia"/>
                <w:b/>
              </w:rPr>
              <w:t>反詐騙宣導</w:t>
            </w:r>
          </w:p>
        </w:tc>
        <w:tc>
          <w:tcPr>
            <w:tcW w:w="285" w:type="pct"/>
            <w:gridSpan w:val="5"/>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第參單元成長記事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第十課少年筆耕</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94" w:type="pct"/>
            <w:gridSpan w:val="7"/>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思考的藝術／八、大小剛好的鞋子／九、沉思三帖</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4-3-2,5-3-2-1,6-3-</w:t>
            </w:r>
            <w:r w:rsidRPr="0008287A">
              <w:rPr>
                <w:rFonts w:ascii="標楷體" w:eastAsia="標楷體" w:hAnsi="標楷體" w:hint="eastAsia"/>
                <w:sz w:val="18"/>
                <w:szCs w:val="18"/>
              </w:rPr>
              <w:lastRenderedPageBreak/>
              <w:t>4-4,1-3-1,2-3-2-7,3-3-2-1【生涯發展教育】</w:t>
            </w:r>
          </w:p>
        </w:tc>
        <w:tc>
          <w:tcPr>
            <w:tcW w:w="297" w:type="pct"/>
            <w:gridSpan w:val="3"/>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Lesson 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It’s Too Hot to Drink</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1-1-2,1-1-3,1-1-5,1-1-8,1-1-9,1-1-10</w:t>
            </w:r>
            <w:r w:rsidRPr="0008287A">
              <w:rPr>
                <w:rFonts w:ascii="標楷體" w:eastAsia="標楷體" w:hAnsi="標楷體" w:hint="eastAsia"/>
                <w:sz w:val="18"/>
                <w:szCs w:val="18"/>
              </w:rPr>
              <w:lastRenderedPageBreak/>
              <w:t>,2-1-2,2-1-3,2-1-7,2-1-8,2-1-10,2-1-11,3-1-2 ,3-1-5 ,3-1-6,4-1-3,4-1-6,5-1-2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數與量、幾何、代數／七、圓面積6-n-14,6-s-01,6-s-03,6-a-03【環境教育】</w:t>
            </w:r>
          </w:p>
        </w:tc>
        <w:tc>
          <w:tcPr>
            <w:tcW w:w="392" w:type="pct"/>
            <w:vAlign w:val="center"/>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三、地表的變化</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2.岩石、礦物與土壤</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w:t>
            </w:r>
            <w:r w:rsidRPr="00FB5D56">
              <w:rPr>
                <w:rFonts w:ascii="標楷體" w:eastAsia="標楷體" w:hAnsi="標楷體" w:hint="eastAsia"/>
                <w:sz w:val="18"/>
                <w:szCs w:val="18"/>
              </w:rPr>
              <w:lastRenderedPageBreak/>
              <w:t>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【資訊教育】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【環境教育】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2-3-4-4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2-3-6-1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2-3-6-2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7-3-0-2</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四、戰後臺灣的社會與文化/2.文化的傳承與發展</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2-3-2,4-3-2,4-3-3,9-3-2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1" w:type="pct"/>
            <w:gridSpan w:val="2"/>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貳、表演任我行</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三、當戲曲遇見歌劇</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【人權教育】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【家政教育】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2-3-6</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2-3-9</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2-3-10</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3-3-11</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寶貝我的家／1.我們這一家2-3-3【生涯發展教育】【家政教育】</w:t>
            </w: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四、聰明消費學問多／1．消費停看聽2-2-4,2-2-5,5-2-3,7-2-2,7-2-3,7-2-4【人權教育】【家政教育】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影相編輯</w:t>
            </w: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兩兄弟故事摘要(二)</w:t>
            </w:r>
          </w:p>
        </w:tc>
        <w:tc>
          <w:tcPr>
            <w:tcW w:w="313" w:type="pct"/>
            <w:gridSpan w:val="4"/>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 p.1驗收</w:t>
            </w:r>
          </w:p>
        </w:tc>
        <w:tc>
          <w:tcPr>
            <w:tcW w:w="290"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It’s Too Hot to Drink</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14</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w:t>
            </w:r>
            <w:r w:rsidRPr="0008287A">
              <w:rPr>
                <w:rFonts w:ascii="標楷體" w:eastAsia="標楷體" w:hAnsi="標楷體"/>
              </w:rPr>
              <w:t>1/24-</w:t>
            </w:r>
            <w:r w:rsidRPr="0008287A">
              <w:rPr>
                <w:rFonts w:ascii="標楷體" w:eastAsia="標楷體" w:hAnsi="標楷體" w:hint="eastAsia"/>
              </w:rPr>
              <w:lastRenderedPageBreak/>
              <w:t>1</w:t>
            </w:r>
            <w:r w:rsidRPr="0008287A">
              <w:rPr>
                <w:rFonts w:ascii="標楷體" w:eastAsia="標楷體" w:hAnsi="標楷體"/>
              </w:rPr>
              <w:t>1/30</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lastRenderedPageBreak/>
              <w:t>*</w:t>
            </w:r>
            <w:r w:rsidRPr="0008287A">
              <w:rPr>
                <w:rFonts w:ascii="標楷體" w:eastAsia="標楷體" w:hAnsi="標楷體" w:hint="eastAsia"/>
              </w:rPr>
              <w:t>11/27~28第2次定期考查</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數學習作、聯絡</w:t>
            </w:r>
            <w:r w:rsidRPr="0008287A">
              <w:rPr>
                <w:rFonts w:ascii="標楷體" w:eastAsia="標楷體" w:hAnsi="標楷體" w:hint="eastAsia"/>
              </w:rPr>
              <w:lastRenderedPageBreak/>
              <w:t>簿檢閱</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b/>
              </w:rPr>
              <w:t>防火防災防震宣導</w:t>
            </w:r>
          </w:p>
        </w:tc>
        <w:tc>
          <w:tcPr>
            <w:tcW w:w="285" w:type="pct"/>
            <w:gridSpan w:val="5"/>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第肆單元成長記事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第十一課明智的抉擇</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w:t>
            </w:r>
            <w:r w:rsidRPr="0008287A">
              <w:rPr>
                <w:rFonts w:ascii="標楷體" w:eastAsia="標楷體" w:hAnsi="標楷體" w:hint="eastAsia"/>
                <w:sz w:val="18"/>
                <w:szCs w:val="18"/>
              </w:rPr>
              <w:lastRenderedPageBreak/>
              <w:t>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94" w:type="pct"/>
            <w:gridSpan w:val="7"/>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思考的藝術／九、沉思三帖／十、狐假虎威</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4-3-3-2,5-3-4-4,6-3-2-2,1-3</w:t>
            </w:r>
            <w:r w:rsidRPr="0008287A">
              <w:rPr>
                <w:rFonts w:ascii="標楷體" w:eastAsia="標楷體" w:hAnsi="標楷體" w:hint="eastAsia"/>
                <w:sz w:val="18"/>
                <w:szCs w:val="18"/>
              </w:rPr>
              <w:lastRenderedPageBreak/>
              <w:t>-3-1,2-3-2-7,3-3-2-2【生涯發展教育】【人權教育】</w:t>
            </w:r>
          </w:p>
        </w:tc>
        <w:tc>
          <w:tcPr>
            <w:tcW w:w="297" w:type="pct"/>
            <w:gridSpan w:val="3"/>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Lesson 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It’s Too Hot to Drink</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1-1-2,1-1-3,1-1-8,1-1-9,1-1-10,1-1-1</w:t>
            </w:r>
            <w:r w:rsidRPr="0008287A">
              <w:rPr>
                <w:rFonts w:ascii="標楷體" w:eastAsia="標楷體" w:hAnsi="標楷體" w:hint="eastAsia"/>
                <w:sz w:val="18"/>
                <w:szCs w:val="18"/>
              </w:rPr>
              <w:lastRenderedPageBreak/>
              <w:t>1,2-1-2,2-1-3,2-1-10,2-1-11,3-1-2,3-1-3,3-1-5,3-1-6,3-1-8,3-1-11,4-1-3,4-1-4,4-1-6,4-1-7,5-1-2,5-1-3,5-1-7</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數與量、幾何、代數／七、圓面積6-n-14,6-s-01,6-s-03,6-a-03【性別平等教育】 【家政教育】</w:t>
            </w:r>
          </w:p>
        </w:tc>
        <w:tc>
          <w:tcPr>
            <w:tcW w:w="392" w:type="pct"/>
            <w:vAlign w:val="center"/>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三、地表的變化</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2.岩石、礦物與土壤</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w:t>
            </w:r>
            <w:r w:rsidRPr="00FB5D56">
              <w:rPr>
                <w:rFonts w:ascii="標楷體" w:eastAsia="標楷體" w:hAnsi="標楷體" w:hint="eastAsia"/>
                <w:sz w:val="18"/>
                <w:szCs w:val="18"/>
              </w:rPr>
              <w:lastRenderedPageBreak/>
              <w:t>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【資訊教育】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【環境教育】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2-3-4-4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2-3-6-1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2-3-6-2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7-3-0-2</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四、戰後臺灣的社會與文化/2.文化的傳承與發展</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2-3-2,4-3-2,4-3-3,9-3-2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1" w:type="pct"/>
            <w:gridSpan w:val="2"/>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貳、表演任我行</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三、當戲曲遇見歌劇</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【人權教育】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【家政教育】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2-3-8</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2-3-9</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2-3-10</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3-3-11</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寶貝我的家／2.親情交流站2-3-3【資訊教育】【家政教育】</w:t>
            </w: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四、聰明消費學問多／1．消費停看聽2-2-4,2-2-5,5-2-3,7-2-2,7-2-3,7-2-4【人權教育】【家政教育】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影相編輯</w:t>
            </w: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兩兄弟的五觀五最</w:t>
            </w:r>
          </w:p>
        </w:tc>
        <w:tc>
          <w:tcPr>
            <w:tcW w:w="313" w:type="pct"/>
            <w:gridSpan w:val="4"/>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 p.1驗收</w:t>
            </w:r>
          </w:p>
        </w:tc>
        <w:tc>
          <w:tcPr>
            <w:tcW w:w="290"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It’s Too Hot to Drink</w:t>
            </w:r>
          </w:p>
        </w:tc>
      </w:tr>
      <w:tr w:rsidR="0039097F" w:rsidRPr="0008287A" w:rsidTr="0039097F">
        <w:trPr>
          <w:trHeight w:val="364"/>
        </w:trPr>
        <w:tc>
          <w:tcPr>
            <w:tcW w:w="542" w:type="pct"/>
            <w:gridSpan w:val="3"/>
            <w:vAlign w:val="center"/>
          </w:tcPr>
          <w:p w:rsidR="0039097F" w:rsidRPr="0008287A" w:rsidRDefault="0039097F" w:rsidP="00DC4BF3">
            <w:pPr>
              <w:snapToGrid w:val="0"/>
              <w:ind w:left="120" w:hangingChars="50" w:hanging="120"/>
              <w:jc w:val="center"/>
              <w:rPr>
                <w:rFonts w:ascii="標楷體" w:eastAsia="標楷體" w:hAnsi="標楷體"/>
              </w:rPr>
            </w:pPr>
            <w:r w:rsidRPr="0008287A">
              <w:rPr>
                <w:rFonts w:ascii="標楷體" w:eastAsia="標楷體" w:hAnsi="標楷體" w:hint="eastAsia"/>
              </w:rPr>
              <w:t>第二次段考</w:t>
            </w:r>
            <w:r w:rsidRPr="0008287A">
              <w:rPr>
                <w:rFonts w:ascii="標楷體" w:eastAsia="標楷體" w:hAnsi="標楷體"/>
              </w:rPr>
              <w:t>評量方式</w:t>
            </w:r>
          </w:p>
        </w:tc>
        <w:tc>
          <w:tcPr>
            <w:tcW w:w="285" w:type="pct"/>
            <w:gridSpan w:val="5"/>
            <w:vAlign w:val="center"/>
          </w:tcPr>
          <w:p w:rsidR="0039097F" w:rsidRPr="0008287A" w:rsidRDefault="0039097F" w:rsidP="00DC4BF3">
            <w:pPr>
              <w:snapToGrid w:val="0"/>
              <w:rPr>
                <w:rFonts w:ascii="標楷體" w:eastAsia="標楷體" w:hAnsi="標楷體"/>
                <w:sz w:val="18"/>
                <w:szCs w:val="18"/>
              </w:rPr>
            </w:pPr>
          </w:p>
        </w:tc>
        <w:tc>
          <w:tcPr>
            <w:tcW w:w="294" w:type="pct"/>
            <w:gridSpan w:val="7"/>
            <w:vAlign w:val="center"/>
          </w:tcPr>
          <w:p w:rsidR="0039097F" w:rsidRPr="0008287A" w:rsidRDefault="0039097F" w:rsidP="00DC4BF3">
            <w:pPr>
              <w:snapToGrid w:val="0"/>
              <w:rPr>
                <w:rFonts w:ascii="標楷體" w:eastAsia="標楷體" w:hAnsi="標楷體"/>
                <w:sz w:val="18"/>
                <w:szCs w:val="18"/>
              </w:rPr>
            </w:pPr>
          </w:p>
        </w:tc>
        <w:tc>
          <w:tcPr>
            <w:tcW w:w="297" w:type="pct"/>
            <w:gridSpan w:val="3"/>
          </w:tcPr>
          <w:p w:rsidR="0039097F" w:rsidRPr="0008287A" w:rsidRDefault="0039097F" w:rsidP="00DC4BF3">
            <w:pPr>
              <w:snapToGrid w:val="0"/>
              <w:rPr>
                <w:rFonts w:ascii="標楷體" w:eastAsia="標楷體" w:hAnsi="標楷體"/>
                <w:sz w:val="18"/>
                <w:szCs w:val="18"/>
              </w:rPr>
            </w:pPr>
          </w:p>
        </w:tc>
        <w:tc>
          <w:tcPr>
            <w:tcW w:w="392" w:type="pct"/>
            <w:vAlign w:val="center"/>
          </w:tcPr>
          <w:p w:rsidR="0039097F" w:rsidRPr="0008287A" w:rsidRDefault="0039097F" w:rsidP="00DC4BF3">
            <w:pPr>
              <w:snapToGrid w:val="0"/>
              <w:rPr>
                <w:rFonts w:ascii="標楷體" w:eastAsia="標楷體" w:hAnsi="標楷體"/>
                <w:sz w:val="18"/>
                <w:szCs w:val="18"/>
              </w:rPr>
            </w:pPr>
          </w:p>
        </w:tc>
        <w:tc>
          <w:tcPr>
            <w:tcW w:w="392" w:type="pct"/>
            <w:vAlign w:val="center"/>
          </w:tcPr>
          <w:p w:rsidR="0039097F" w:rsidRPr="0008287A" w:rsidRDefault="0039097F" w:rsidP="00DC4BF3">
            <w:pPr>
              <w:snapToGrid w:val="0"/>
              <w:rPr>
                <w:rFonts w:ascii="標楷體" w:eastAsia="標楷體" w:hAnsi="標楷體"/>
                <w:sz w:val="18"/>
                <w:szCs w:val="18"/>
              </w:rPr>
            </w:pPr>
          </w:p>
        </w:tc>
        <w:tc>
          <w:tcPr>
            <w:tcW w:w="390" w:type="pct"/>
          </w:tcPr>
          <w:p w:rsidR="0039097F" w:rsidRPr="0008287A" w:rsidRDefault="0039097F" w:rsidP="00DC4BF3">
            <w:pPr>
              <w:snapToGrid w:val="0"/>
              <w:rPr>
                <w:rFonts w:ascii="標楷體" w:eastAsia="標楷體" w:hAnsi="標楷體"/>
                <w:sz w:val="18"/>
                <w:szCs w:val="18"/>
              </w:rPr>
            </w:pPr>
          </w:p>
        </w:tc>
        <w:tc>
          <w:tcPr>
            <w:tcW w:w="391" w:type="pct"/>
            <w:gridSpan w:val="2"/>
          </w:tcPr>
          <w:p w:rsidR="0039097F" w:rsidRPr="0008287A" w:rsidRDefault="0039097F" w:rsidP="00DC4BF3">
            <w:pPr>
              <w:snapToGrid w:val="0"/>
              <w:rPr>
                <w:rFonts w:ascii="標楷體" w:eastAsia="標楷體" w:hAnsi="標楷體"/>
                <w:sz w:val="18"/>
                <w:szCs w:val="18"/>
              </w:rPr>
            </w:pPr>
          </w:p>
        </w:tc>
        <w:tc>
          <w:tcPr>
            <w:tcW w:w="390" w:type="pct"/>
            <w:gridSpan w:val="2"/>
          </w:tcPr>
          <w:p w:rsidR="0039097F" w:rsidRPr="0008287A" w:rsidRDefault="0039097F" w:rsidP="00DC4BF3">
            <w:pPr>
              <w:snapToGrid w:val="0"/>
              <w:rPr>
                <w:rFonts w:ascii="標楷體" w:eastAsia="標楷體" w:hAnsi="標楷體"/>
                <w:sz w:val="18"/>
                <w:szCs w:val="18"/>
              </w:rPr>
            </w:pPr>
          </w:p>
        </w:tc>
        <w:tc>
          <w:tcPr>
            <w:tcW w:w="401" w:type="pct"/>
            <w:gridSpan w:val="2"/>
            <w:vAlign w:val="center"/>
          </w:tcPr>
          <w:p w:rsidR="0039097F" w:rsidRPr="0008287A" w:rsidRDefault="0039097F" w:rsidP="00DC4BF3">
            <w:pPr>
              <w:snapToGrid w:val="0"/>
              <w:rPr>
                <w:rFonts w:ascii="標楷體" w:eastAsia="標楷體" w:hAnsi="標楷體"/>
                <w:sz w:val="18"/>
                <w:szCs w:val="18"/>
              </w:rPr>
            </w:pPr>
          </w:p>
        </w:tc>
        <w:tc>
          <w:tcPr>
            <w:tcW w:w="311" w:type="pct"/>
            <w:gridSpan w:val="2"/>
          </w:tcPr>
          <w:p w:rsidR="0039097F" w:rsidRPr="0008287A" w:rsidRDefault="0039097F" w:rsidP="00DC4BF3">
            <w:pPr>
              <w:snapToGrid w:val="0"/>
              <w:rPr>
                <w:rFonts w:ascii="標楷體" w:eastAsia="標楷體" w:hAnsi="標楷體"/>
                <w:sz w:val="18"/>
                <w:szCs w:val="18"/>
              </w:rPr>
            </w:pPr>
          </w:p>
        </w:tc>
        <w:tc>
          <w:tcPr>
            <w:tcW w:w="312" w:type="pct"/>
            <w:gridSpan w:val="3"/>
          </w:tcPr>
          <w:p w:rsidR="0039097F" w:rsidRPr="0008287A" w:rsidRDefault="0039097F" w:rsidP="00DC4BF3">
            <w:pPr>
              <w:snapToGrid w:val="0"/>
              <w:rPr>
                <w:rFonts w:ascii="標楷體" w:eastAsia="標楷體" w:hAnsi="標楷體"/>
                <w:sz w:val="18"/>
                <w:szCs w:val="18"/>
              </w:rPr>
            </w:pPr>
          </w:p>
        </w:tc>
        <w:tc>
          <w:tcPr>
            <w:tcW w:w="313" w:type="pct"/>
            <w:gridSpan w:val="4"/>
          </w:tcPr>
          <w:p w:rsidR="0039097F" w:rsidRPr="0008287A" w:rsidRDefault="0039097F" w:rsidP="00DC4BF3">
            <w:pPr>
              <w:snapToGrid w:val="0"/>
              <w:rPr>
                <w:rFonts w:ascii="標楷體" w:eastAsia="標楷體" w:hAnsi="標楷體"/>
                <w:sz w:val="18"/>
                <w:szCs w:val="18"/>
              </w:rPr>
            </w:pPr>
          </w:p>
        </w:tc>
        <w:tc>
          <w:tcPr>
            <w:tcW w:w="290" w:type="pct"/>
          </w:tcPr>
          <w:p w:rsidR="0039097F" w:rsidRPr="0008287A" w:rsidRDefault="0039097F" w:rsidP="00DC4BF3">
            <w:pPr>
              <w:snapToGrid w:val="0"/>
              <w:rPr>
                <w:rFonts w:ascii="標楷體" w:eastAsia="標楷體" w:hAnsi="標楷體"/>
                <w:sz w:val="18"/>
                <w:szCs w:val="18"/>
              </w:rPr>
            </w:pP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15</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w:t>
            </w:r>
            <w:r w:rsidRPr="0008287A">
              <w:rPr>
                <w:rFonts w:ascii="標楷體" w:eastAsia="標楷體" w:hAnsi="標楷體"/>
              </w:rPr>
              <w:t>2/</w:t>
            </w:r>
            <w:r w:rsidRPr="0008287A">
              <w:rPr>
                <w:rFonts w:ascii="標楷體" w:eastAsia="標楷體" w:hAnsi="標楷體" w:hint="eastAsia"/>
              </w:rPr>
              <w:lastRenderedPageBreak/>
              <w:t>1</w:t>
            </w:r>
            <w:r w:rsidRPr="0008287A">
              <w:rPr>
                <w:rFonts w:ascii="標楷體" w:eastAsia="標楷體" w:hAnsi="標楷體"/>
              </w:rPr>
              <w:t>-</w:t>
            </w:r>
            <w:r w:rsidRPr="0008287A">
              <w:rPr>
                <w:rFonts w:ascii="標楷體" w:eastAsia="標楷體" w:hAnsi="標楷體" w:hint="eastAsia"/>
              </w:rPr>
              <w:t>1</w:t>
            </w:r>
            <w:r w:rsidRPr="0008287A">
              <w:rPr>
                <w:rFonts w:ascii="標楷體" w:eastAsia="標楷體" w:hAnsi="標楷體"/>
              </w:rPr>
              <w:t>2/7</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lastRenderedPageBreak/>
              <w:t>*</w:t>
            </w:r>
            <w:r w:rsidRPr="0008287A">
              <w:rPr>
                <w:rFonts w:ascii="標楷體" w:eastAsia="標楷體" w:hAnsi="標楷體" w:hint="eastAsia"/>
                <w:b/>
              </w:rPr>
              <w:t>性別平等教育宣導</w:t>
            </w:r>
          </w:p>
        </w:tc>
        <w:tc>
          <w:tcPr>
            <w:tcW w:w="287" w:type="pct"/>
            <w:gridSpan w:val="6"/>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語文天地三</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5-3-3-3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6-3-6</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6-3-6-1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92" w:type="pct"/>
            <w:gridSpan w:val="6"/>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思考的藝術／十、狐假虎威／統整活動</w:t>
            </w:r>
            <w:r w:rsidRPr="0008287A">
              <w:rPr>
                <w:rFonts w:ascii="標楷體" w:eastAsia="標楷體" w:hAnsi="標楷體" w:hint="eastAsia"/>
                <w:sz w:val="18"/>
                <w:szCs w:val="18"/>
              </w:rPr>
              <w:lastRenderedPageBreak/>
              <w:t>三</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4-3-2,5-3-8-3,6-3-4-4,5-3-3-3,6-3-6,5-3-4【人權教育】</w:t>
            </w:r>
          </w:p>
        </w:tc>
        <w:tc>
          <w:tcPr>
            <w:tcW w:w="297" w:type="pct"/>
            <w:gridSpan w:val="3"/>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Lesson 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It’s Too Hot to Drink</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1-1-2,1-1-3,1-1-5,1-1-8,1-1-9,2-1-2,2-1-3,2-1-10,2-1-12,2-1-13,3-1-2,3-1-3,3-1-6,3-1-8,3-1-9 ,3-1-10,4-1-3,4-1-4,5-1-2,5-1-3,5-1-4,5-1-5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代數／八、等量公理與應用6-a-01【人權教育】 【資訊</w:t>
            </w:r>
            <w:r w:rsidRPr="0008287A">
              <w:rPr>
                <w:rFonts w:ascii="標楷體" w:eastAsia="標楷體" w:hAnsi="標楷體" w:hint="eastAsia"/>
                <w:sz w:val="18"/>
                <w:szCs w:val="18"/>
              </w:rPr>
              <w:lastRenderedPageBreak/>
              <w:t>教育】</w:t>
            </w:r>
          </w:p>
        </w:tc>
        <w:tc>
          <w:tcPr>
            <w:tcW w:w="392" w:type="pct"/>
            <w:vAlign w:val="center"/>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三、地表的變化</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3.地震與防災</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【資訊教育】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【環境教育】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7-3-0-2</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五、臺灣的人口/1.人口分布與遷移</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1-3-4,1-3-5</w:t>
            </w:r>
          </w:p>
          <w:p w:rsidR="0039097F" w:rsidRPr="0008287A" w:rsidRDefault="0039097F" w:rsidP="00DC4BF3">
            <w:pPr>
              <w:snapToGrid w:val="0"/>
              <w:rPr>
                <w:rFonts w:ascii="標楷體" w:eastAsia="標楷體" w:hAnsi="標楷體"/>
                <w:sz w:val="18"/>
                <w:szCs w:val="18"/>
              </w:rPr>
            </w:pPr>
            <w:r w:rsidRPr="00A96722">
              <w:rPr>
                <w:rFonts w:ascii="標楷體" w:eastAsia="標楷體" w:hAnsi="標楷體" w:hint="eastAsia"/>
                <w:sz w:val="18"/>
                <w:szCs w:val="18"/>
              </w:rPr>
              <w:lastRenderedPageBreak/>
              <w:t>【高齡教育】</w:t>
            </w:r>
            <w:r w:rsidRPr="0008287A">
              <w:rPr>
                <w:rFonts w:ascii="標楷體" w:eastAsia="標楷體" w:hAnsi="標楷體" w:hint="eastAsia"/>
                <w:sz w:val="18"/>
                <w:szCs w:val="18"/>
              </w:rPr>
              <w:t>【資訊教育】</w:t>
            </w:r>
          </w:p>
        </w:tc>
        <w:tc>
          <w:tcPr>
            <w:tcW w:w="391" w:type="pct"/>
            <w:gridSpan w:val="2"/>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參、音樂美樂地</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一、音樂藝術點線面</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【家政教育】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【環境教育】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2-3-8</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2-3-9</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2-3-10</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3-3-12</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寶貝我的家／2.親情交流站2-3-3【資訊教育】【家政教</w:t>
            </w:r>
            <w:r w:rsidRPr="0008287A">
              <w:rPr>
                <w:rFonts w:ascii="標楷體" w:eastAsia="標楷體" w:hAnsi="標楷體" w:hint="eastAsia"/>
                <w:sz w:val="18"/>
                <w:szCs w:val="18"/>
              </w:rPr>
              <w:lastRenderedPageBreak/>
              <w:t>育】</w:t>
            </w: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四、聰明消費學問多／2．消費高手2-2-4,7-2-3</w:t>
            </w:r>
            <w:r w:rsidRPr="0008287A">
              <w:rPr>
                <w:rFonts w:ascii="標楷體" w:eastAsia="標楷體" w:hAnsi="標楷體" w:hint="eastAsia"/>
                <w:sz w:val="18"/>
                <w:szCs w:val="18"/>
              </w:rPr>
              <w:lastRenderedPageBreak/>
              <w:t>【人權教育】【家政教育】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lastRenderedPageBreak/>
              <w:t>影相編輯</w:t>
            </w: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兩兄弟小書繪製</w:t>
            </w:r>
          </w:p>
        </w:tc>
        <w:tc>
          <w:tcPr>
            <w:tcW w:w="313" w:type="pct"/>
            <w:gridSpan w:val="4"/>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Parade第一段</w:t>
            </w:r>
          </w:p>
        </w:tc>
        <w:tc>
          <w:tcPr>
            <w:tcW w:w="290"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It’s Too Hot to Drink</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16</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w:t>
            </w:r>
            <w:r w:rsidRPr="0008287A">
              <w:rPr>
                <w:rFonts w:ascii="標楷體" w:eastAsia="標楷體" w:hAnsi="標楷體"/>
              </w:rPr>
              <w:t>2/8</w:t>
            </w:r>
            <w:r w:rsidRPr="0008287A">
              <w:rPr>
                <w:rFonts w:ascii="標楷體" w:eastAsia="標楷體" w:hAnsi="標楷體"/>
              </w:rPr>
              <w:lastRenderedPageBreak/>
              <w:t>-</w:t>
            </w:r>
            <w:r w:rsidRPr="0008287A">
              <w:rPr>
                <w:rFonts w:ascii="標楷體" w:eastAsia="標楷體" w:hAnsi="標楷體" w:hint="eastAsia"/>
              </w:rPr>
              <w:t>1</w:t>
            </w:r>
            <w:r w:rsidRPr="0008287A">
              <w:rPr>
                <w:rFonts w:ascii="標楷體" w:eastAsia="標楷體" w:hAnsi="標楷體"/>
              </w:rPr>
              <w:t>2/14</w:t>
            </w:r>
          </w:p>
        </w:tc>
        <w:tc>
          <w:tcPr>
            <w:tcW w:w="356" w:type="pct"/>
            <w:shd w:val="clear" w:color="auto" w:fill="E2EFD9" w:themeFill="accent6" w:themeFillTint="33"/>
            <w:vAlign w:val="center"/>
          </w:tcPr>
          <w:p w:rsidR="0039097F" w:rsidRPr="0008287A" w:rsidRDefault="0039097F" w:rsidP="00DC4BF3">
            <w:pPr>
              <w:adjustRightInd w:val="0"/>
              <w:snapToGrid w:val="0"/>
              <w:spacing w:line="240" w:lineRule="exact"/>
              <w:ind w:left="120" w:hangingChars="50" w:hanging="120"/>
              <w:rPr>
                <w:rFonts w:ascii="標楷體" w:eastAsia="標楷體" w:hAnsi="標楷體"/>
              </w:rPr>
            </w:pPr>
            <w:r w:rsidRPr="0008287A">
              <w:rPr>
                <w:rFonts w:ascii="標楷體" w:eastAsia="標楷體" w:hAnsi="標楷體" w:hint="eastAsia"/>
              </w:rPr>
              <w:lastRenderedPageBreak/>
              <w:t>*</w:t>
            </w:r>
            <w:r w:rsidRPr="0008287A">
              <w:rPr>
                <w:rFonts w:ascii="標楷體" w:eastAsia="標楷體" w:hAnsi="標楷體" w:hint="eastAsia"/>
                <w:b/>
              </w:rPr>
              <w:t>中高年級性教育宣導</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rPr>
              <w:t>性交易防制教</w:t>
            </w:r>
            <w:r w:rsidRPr="0008287A">
              <w:rPr>
                <w:rFonts w:ascii="標楷體" w:eastAsia="標楷體" w:hAnsi="標楷體" w:hint="eastAsia"/>
                <w:b/>
              </w:rPr>
              <w:lastRenderedPageBreak/>
              <w:t>育宣導</w:t>
            </w:r>
          </w:p>
        </w:tc>
        <w:tc>
          <w:tcPr>
            <w:tcW w:w="287" w:type="pct"/>
            <w:gridSpan w:val="6"/>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第肆單元運動場上</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第十二課夢幻全壘打</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w:t>
            </w:r>
            <w:r w:rsidRPr="0008287A">
              <w:rPr>
                <w:rFonts w:ascii="標楷體" w:eastAsia="標楷體" w:hAnsi="標楷體" w:hint="eastAsia"/>
                <w:sz w:val="18"/>
                <w:szCs w:val="18"/>
              </w:rPr>
              <w:lastRenderedPageBreak/>
              <w:t>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92" w:type="pct"/>
            <w:gridSpan w:val="6"/>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統整活動三／文學長廊／十一、我願</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5-3-4,5-3-10-1,5-3</w:t>
            </w:r>
            <w:r w:rsidRPr="0008287A">
              <w:rPr>
                <w:rFonts w:ascii="標楷體" w:eastAsia="標楷體" w:hAnsi="標楷體" w:hint="eastAsia"/>
                <w:sz w:val="18"/>
                <w:szCs w:val="18"/>
              </w:rPr>
              <w:lastRenderedPageBreak/>
              <w:t>-1-1,1-3-3-2,2-3-2-7【生涯發展教育】</w:t>
            </w:r>
          </w:p>
        </w:tc>
        <w:tc>
          <w:tcPr>
            <w:tcW w:w="297" w:type="pct"/>
            <w:gridSpan w:val="3"/>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Lesson 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What’s Wrong?</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1-1-2,1-1-3,1-1-5,1-1-8,1-1</w:t>
            </w:r>
            <w:r w:rsidRPr="0008287A">
              <w:rPr>
                <w:rFonts w:ascii="標楷體" w:eastAsia="標楷體" w:hAnsi="標楷體" w:hint="eastAsia"/>
                <w:sz w:val="18"/>
                <w:szCs w:val="18"/>
              </w:rPr>
              <w:lastRenderedPageBreak/>
              <w:t xml:space="preserve">-9,1-1-10,2-1-2,2-1-3,2-1-7,2-1-8,2-1-10,2-1-11,3-1-2,3-1-5,3-1-6 ,4-1-3,4-1-6,5-1-2 </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代數／八、等量公理與應用6-a-02【性別平等教育】 【人權教育】 【資訊教育】</w:t>
            </w:r>
          </w:p>
        </w:tc>
        <w:tc>
          <w:tcPr>
            <w:tcW w:w="392" w:type="pct"/>
            <w:vAlign w:val="center"/>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三、地表的變化</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3.地震與防災</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【資訊教育】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【環境教育】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7-3-0-2</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五、臺灣的人口/1.人口分布與遷移</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1-3-4,1-3-5</w:t>
            </w:r>
          </w:p>
          <w:p w:rsidR="0039097F" w:rsidRPr="0008287A" w:rsidRDefault="0039097F" w:rsidP="00DC4BF3">
            <w:pPr>
              <w:snapToGrid w:val="0"/>
              <w:rPr>
                <w:rFonts w:ascii="標楷體" w:eastAsia="標楷體" w:hAnsi="標楷體"/>
                <w:sz w:val="18"/>
                <w:szCs w:val="18"/>
              </w:rPr>
            </w:pPr>
            <w:r w:rsidRPr="00A96722">
              <w:rPr>
                <w:rFonts w:ascii="標楷體" w:eastAsia="標楷體" w:hAnsi="標楷體" w:hint="eastAsia"/>
                <w:sz w:val="18"/>
                <w:szCs w:val="18"/>
              </w:rPr>
              <w:t>【高齡教育】</w:t>
            </w:r>
            <w:r w:rsidRPr="0008287A">
              <w:rPr>
                <w:rFonts w:ascii="標楷體" w:eastAsia="標楷體" w:hAnsi="標楷體" w:hint="eastAsia"/>
                <w:sz w:val="18"/>
                <w:szCs w:val="18"/>
              </w:rPr>
              <w:t>【資訊教育】</w:t>
            </w:r>
          </w:p>
        </w:tc>
        <w:tc>
          <w:tcPr>
            <w:tcW w:w="391" w:type="pct"/>
            <w:gridSpan w:val="2"/>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參、音樂美樂地</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一、音樂藝術點線面</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w:t>
            </w:r>
            <w:r w:rsidRPr="00FB5D56">
              <w:rPr>
                <w:rFonts w:ascii="標楷體" w:eastAsia="標楷體" w:hAnsi="標楷體" w:hint="eastAsia"/>
                <w:sz w:val="18"/>
                <w:szCs w:val="18"/>
              </w:rPr>
              <w:lastRenderedPageBreak/>
              <w:t>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【環境教育】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2-3-8</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2-3-9</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2-3-10</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3-3-12</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寶貝我的家／3.互動一家親2-3-3【資訊教育】【家政教育】</w:t>
            </w: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五、跑接好功夫／1．短距離快跑　　　2．大隊接力3-2-4,6-2-5【性別平等教</w:t>
            </w:r>
            <w:r w:rsidRPr="0008287A">
              <w:rPr>
                <w:rFonts w:ascii="標楷體" w:eastAsia="標楷體" w:hAnsi="標楷體" w:hint="eastAsia"/>
                <w:sz w:val="18"/>
                <w:szCs w:val="18"/>
              </w:rPr>
              <w:lastRenderedPageBreak/>
              <w:t>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lastRenderedPageBreak/>
              <w:t>影相編輯</w:t>
            </w: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哲學家伏爾斯泰的介紹</w:t>
            </w:r>
          </w:p>
        </w:tc>
        <w:tc>
          <w:tcPr>
            <w:tcW w:w="313" w:type="pct"/>
            <w:gridSpan w:val="4"/>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Parade第一段</w:t>
            </w:r>
          </w:p>
        </w:tc>
        <w:tc>
          <w:tcPr>
            <w:tcW w:w="290"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What’s Wrong?</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17</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w:t>
            </w:r>
            <w:r w:rsidRPr="0008287A">
              <w:rPr>
                <w:rFonts w:ascii="標楷體" w:eastAsia="標楷體" w:hAnsi="標楷體"/>
              </w:rPr>
              <w:t>2/</w:t>
            </w:r>
            <w:r w:rsidRPr="0008287A">
              <w:rPr>
                <w:rFonts w:ascii="標楷體" w:eastAsia="標楷體" w:hAnsi="標楷體" w:hint="eastAsia"/>
              </w:rPr>
              <w:lastRenderedPageBreak/>
              <w:t>1</w:t>
            </w:r>
            <w:r w:rsidRPr="0008287A">
              <w:rPr>
                <w:rFonts w:ascii="標楷體" w:eastAsia="標楷體" w:hAnsi="標楷體"/>
              </w:rPr>
              <w:t>5-</w:t>
            </w:r>
            <w:r w:rsidRPr="0008287A">
              <w:rPr>
                <w:rFonts w:ascii="標楷體" w:eastAsia="標楷體" w:hAnsi="標楷體" w:hint="eastAsia"/>
              </w:rPr>
              <w:t>1</w:t>
            </w:r>
            <w:r w:rsidRPr="0008287A">
              <w:rPr>
                <w:rFonts w:ascii="標楷體" w:eastAsia="標楷體" w:hAnsi="標楷體"/>
              </w:rPr>
              <w:t>2/21</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lastRenderedPageBreak/>
              <w:t>*</w:t>
            </w:r>
            <w:r w:rsidRPr="0008287A">
              <w:rPr>
                <w:rFonts w:ascii="標楷體" w:eastAsia="標楷體" w:hAnsi="標楷體" w:hint="eastAsia"/>
                <w:b/>
              </w:rPr>
              <w:t>家庭教育宣導3</w:t>
            </w:r>
          </w:p>
        </w:tc>
        <w:tc>
          <w:tcPr>
            <w:tcW w:w="287" w:type="pct"/>
            <w:gridSpan w:val="6"/>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第肆單元運動場上</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第十三課草地上的網球夢</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92" w:type="pct"/>
            <w:gridSpan w:val="6"/>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文學長廊／十一、我願／十二、最好的味覺禮物</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3-3-3-3,4-3-2-2,5-3-8-2,6-3-7-2,1-3-1,2-3-1-2【生涯發展教育】【家政教育】</w:t>
            </w:r>
            <w:r w:rsidRPr="00806B6D">
              <w:rPr>
                <w:rFonts w:ascii="標楷體" w:eastAsia="標楷體" w:hAnsi="標楷體" w:hint="eastAsia"/>
                <w:sz w:val="18"/>
                <w:szCs w:val="18"/>
              </w:rPr>
              <w:t>【家庭教育課程】</w:t>
            </w:r>
          </w:p>
        </w:tc>
        <w:tc>
          <w:tcPr>
            <w:tcW w:w="297" w:type="pct"/>
            <w:gridSpan w:val="3"/>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Lesson 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What’s Wrong?</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1-1-2,1-1-3,1-1-8,</w:t>
            </w:r>
            <w:r w:rsidRPr="0008287A">
              <w:rPr>
                <w:rFonts w:ascii="標楷體" w:eastAsia="標楷體" w:hAnsi="標楷體" w:hint="eastAsia"/>
                <w:sz w:val="18"/>
                <w:szCs w:val="18"/>
              </w:rPr>
              <w:lastRenderedPageBreak/>
              <w:t>1-1-9,1-1-10,1-1-11,2-1-2,2-1-3,2-1-10,2-1-11,3-1-2,3-1-3,3-1-5,3-1-6,3-1-8,3-1-11,4-1-3,4-1-4,4-1-6,4-1-7,5-1-2,5-1-3,5-1-7</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數與量／九、比、比值與成正比6-n-09【環境教育】 【性別平等教</w:t>
            </w:r>
            <w:r w:rsidRPr="0008287A">
              <w:rPr>
                <w:rFonts w:ascii="標楷體" w:eastAsia="標楷體" w:hAnsi="標楷體" w:hint="eastAsia"/>
                <w:sz w:val="18"/>
                <w:szCs w:val="18"/>
              </w:rPr>
              <w:lastRenderedPageBreak/>
              <w:t>育】</w:t>
            </w:r>
          </w:p>
        </w:tc>
        <w:tc>
          <w:tcPr>
            <w:tcW w:w="392" w:type="pct"/>
            <w:vAlign w:val="center"/>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四、電磁作用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1.指北針與地磁</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w:t>
            </w:r>
            <w:r w:rsidRPr="00FB5D56">
              <w:rPr>
                <w:rFonts w:ascii="標楷體" w:eastAsia="標楷體" w:hAnsi="標楷體" w:hint="eastAsia"/>
                <w:sz w:val="18"/>
                <w:szCs w:val="18"/>
              </w:rPr>
              <w:lastRenderedPageBreak/>
              <w:t>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【資訊教育】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6-3-3-2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7-3-0-4</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8-3-0-4</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五、臺灣的人口/2.人口現象與政策</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3-3-3,3-3-5,4-3-4</w:t>
            </w:r>
          </w:p>
          <w:p w:rsidR="0039097F" w:rsidRPr="0008287A" w:rsidRDefault="0039097F" w:rsidP="00DC4BF3">
            <w:pPr>
              <w:snapToGrid w:val="0"/>
              <w:rPr>
                <w:rFonts w:ascii="標楷體" w:eastAsia="標楷體" w:hAnsi="標楷體"/>
                <w:sz w:val="18"/>
                <w:szCs w:val="18"/>
              </w:rPr>
            </w:pPr>
            <w:r w:rsidRPr="00A96722">
              <w:rPr>
                <w:rFonts w:ascii="標楷體" w:eastAsia="標楷體" w:hAnsi="標楷體" w:hint="eastAsia"/>
                <w:sz w:val="18"/>
                <w:szCs w:val="18"/>
              </w:rPr>
              <w:lastRenderedPageBreak/>
              <w:t>【高齡教育】</w:t>
            </w:r>
            <w:r w:rsidRPr="0008287A">
              <w:rPr>
                <w:rFonts w:ascii="標楷體" w:eastAsia="標楷體" w:hAnsi="標楷體" w:hint="eastAsia"/>
                <w:sz w:val="18"/>
                <w:szCs w:val="18"/>
              </w:rPr>
              <w:t>【家政教育】</w:t>
            </w:r>
          </w:p>
        </w:tc>
        <w:tc>
          <w:tcPr>
            <w:tcW w:w="391" w:type="pct"/>
            <w:gridSpan w:val="2"/>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參、音樂美樂地</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二．中西的音樂藝術</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3-3-11</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反制危機大作戰／1.危機要提防4-3-1【性別平等教育】</w:t>
            </w: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五、跑接好功夫／2．大隊接力　　　3．練武強體魄3-2-2,3-2-4</w:t>
            </w:r>
            <w:r w:rsidRPr="0008287A">
              <w:rPr>
                <w:rFonts w:ascii="標楷體" w:eastAsia="標楷體" w:hAnsi="標楷體" w:hint="eastAsia"/>
                <w:sz w:val="18"/>
                <w:szCs w:val="18"/>
              </w:rPr>
              <w:lastRenderedPageBreak/>
              <w:t>【性別平等教育】【生涯發展教育】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lastRenderedPageBreak/>
              <w:t>影相編輯</w:t>
            </w: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多少土地才夠摘要(一)</w:t>
            </w:r>
          </w:p>
        </w:tc>
        <w:tc>
          <w:tcPr>
            <w:tcW w:w="313" w:type="pct"/>
            <w:gridSpan w:val="4"/>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Parade第一段</w:t>
            </w:r>
          </w:p>
        </w:tc>
        <w:tc>
          <w:tcPr>
            <w:tcW w:w="290"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What’s Wrong?</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18</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w:t>
            </w:r>
            <w:r w:rsidRPr="0008287A">
              <w:rPr>
                <w:rFonts w:ascii="標楷體" w:eastAsia="標楷體" w:hAnsi="標楷體"/>
              </w:rPr>
              <w:t>2/</w:t>
            </w:r>
            <w:r w:rsidRPr="0008287A">
              <w:rPr>
                <w:rFonts w:ascii="標楷體" w:eastAsia="標楷體" w:hAnsi="標楷體"/>
              </w:rPr>
              <w:lastRenderedPageBreak/>
              <w:t>22-</w:t>
            </w:r>
            <w:r w:rsidRPr="0008287A">
              <w:rPr>
                <w:rFonts w:ascii="標楷體" w:eastAsia="標楷體" w:hAnsi="標楷體" w:hint="eastAsia"/>
              </w:rPr>
              <w:t>1</w:t>
            </w:r>
            <w:r w:rsidRPr="0008287A">
              <w:rPr>
                <w:rFonts w:ascii="標楷體" w:eastAsia="標楷體" w:hAnsi="標楷體"/>
              </w:rPr>
              <w:t>2/28</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lastRenderedPageBreak/>
              <w:t>*</w:t>
            </w:r>
            <w:r w:rsidRPr="0008287A">
              <w:rPr>
                <w:rFonts w:ascii="標楷體" w:eastAsia="標楷體" w:hAnsi="標楷體"/>
              </w:rPr>
              <w:t>6</w:t>
            </w:r>
            <w:r w:rsidRPr="0008287A">
              <w:rPr>
                <w:rFonts w:ascii="標楷體" w:eastAsia="標楷體" w:hAnsi="標楷體" w:hint="eastAsia"/>
              </w:rPr>
              <w:t>7週年校慶</w:t>
            </w:r>
          </w:p>
          <w:p w:rsidR="0039097F" w:rsidRPr="0008287A" w:rsidRDefault="0039097F" w:rsidP="00DC4BF3">
            <w:pPr>
              <w:adjustRightInd w:val="0"/>
              <w:snapToGrid w:val="0"/>
              <w:spacing w:line="240" w:lineRule="exact"/>
              <w:ind w:left="120" w:hangingChars="50" w:hanging="120"/>
              <w:rPr>
                <w:rFonts w:ascii="標楷體" w:eastAsia="標楷體" w:hAnsi="標楷體" w:cs="Andalus"/>
                <w:b/>
              </w:rPr>
            </w:pPr>
            <w:r w:rsidRPr="0008287A">
              <w:rPr>
                <w:rFonts w:ascii="標楷體" w:eastAsia="標楷體" w:hAnsi="標楷體" w:cs="Andalus" w:hint="eastAsia"/>
                <w:b/>
              </w:rPr>
              <w:t>*擴大防</w:t>
            </w:r>
            <w:r w:rsidRPr="0008287A">
              <w:rPr>
                <w:rFonts w:ascii="標楷體" w:eastAsia="標楷體" w:hAnsi="標楷體" w:cs="Andalus" w:hint="eastAsia"/>
                <w:b/>
              </w:rPr>
              <w:lastRenderedPageBreak/>
              <w:t>火宣導</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b/>
              </w:rPr>
              <w:t>校園性侵害騷擾或性霸凌防治宣導1</w:t>
            </w:r>
          </w:p>
        </w:tc>
        <w:tc>
          <w:tcPr>
            <w:tcW w:w="290" w:type="pct"/>
            <w:gridSpan w:val="7"/>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第肆單元運動場上</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第十四課贏得喝采</w:t>
            </w:r>
            <w:r w:rsidRPr="0008287A">
              <w:rPr>
                <w:rFonts w:ascii="標楷體" w:eastAsia="標楷體" w:hAnsi="標楷體" w:hint="eastAsia"/>
                <w:sz w:val="18"/>
                <w:szCs w:val="18"/>
              </w:rPr>
              <w:lastRenderedPageBreak/>
              <w:t>的輸家</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92" w:type="pct"/>
            <w:gridSpan w:val="6"/>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文學長廊／十二、最好的味覺禮物／十</w:t>
            </w:r>
            <w:r w:rsidRPr="0008287A">
              <w:rPr>
                <w:rFonts w:ascii="標楷體" w:eastAsia="標楷體" w:hAnsi="標楷體" w:hint="eastAsia"/>
                <w:sz w:val="18"/>
                <w:szCs w:val="18"/>
              </w:rPr>
              <w:lastRenderedPageBreak/>
              <w:t>三、空城計</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3-3-3-3,4-3-2-1,5-3-4-4,6-3-6-1,1-3-3-1,2-3-2-1【家政教育】</w:t>
            </w:r>
            <w:r w:rsidRPr="00806B6D">
              <w:rPr>
                <w:rFonts w:ascii="標楷體" w:eastAsia="標楷體" w:hAnsi="標楷體" w:hint="eastAsia"/>
                <w:sz w:val="18"/>
                <w:szCs w:val="18"/>
              </w:rPr>
              <w:t>【家庭教育課程】</w:t>
            </w:r>
            <w:r w:rsidRPr="0008287A">
              <w:rPr>
                <w:rFonts w:ascii="標楷體" w:eastAsia="標楷體" w:hAnsi="標楷體" w:hint="eastAsia"/>
                <w:sz w:val="18"/>
                <w:szCs w:val="18"/>
              </w:rPr>
              <w:t>【生涯發展教育】</w:t>
            </w:r>
          </w:p>
        </w:tc>
        <w:tc>
          <w:tcPr>
            <w:tcW w:w="294"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Lesson 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What’s Wrong?</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1-1-2,1-1</w:t>
            </w:r>
            <w:r w:rsidRPr="0008287A">
              <w:rPr>
                <w:rFonts w:ascii="標楷體" w:eastAsia="標楷體" w:hAnsi="標楷體" w:hint="eastAsia"/>
                <w:sz w:val="18"/>
                <w:szCs w:val="18"/>
              </w:rPr>
              <w:lastRenderedPageBreak/>
              <w:t>-3,1-1-5,1-1-8,1-1-9,2-1-2,2-1-3,2-1-10,2-1-12,2-1-13,3-1-2,3-1-3,3-1-6 ,3-1-8,3-1-9 ,3-1-10,4-1-3,4-1-4,5-1-2 ,5-1-3,5-1-4,5-1-5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 xml:space="preserve">數與量／九、比、比值與成正比6-n-10【生涯發展】 </w:t>
            </w:r>
            <w:r w:rsidRPr="0008287A">
              <w:rPr>
                <w:rFonts w:ascii="標楷體" w:eastAsia="標楷體" w:hAnsi="標楷體" w:hint="eastAsia"/>
                <w:sz w:val="18"/>
                <w:szCs w:val="18"/>
              </w:rPr>
              <w:lastRenderedPageBreak/>
              <w:t>【性別平等教育】</w:t>
            </w:r>
          </w:p>
        </w:tc>
        <w:tc>
          <w:tcPr>
            <w:tcW w:w="392" w:type="pct"/>
            <w:vAlign w:val="center"/>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第五單元社會變遷</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第2課家庭性別新關係</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【性別平等教育】</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5-3-3</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五、臺灣的人口/2.人口現象與政策</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3-3-3,3-3-5,</w:t>
            </w:r>
            <w:r w:rsidRPr="0008287A">
              <w:rPr>
                <w:rFonts w:ascii="標楷體" w:eastAsia="標楷體" w:hAnsi="標楷體" w:hint="eastAsia"/>
                <w:sz w:val="18"/>
                <w:szCs w:val="18"/>
              </w:rPr>
              <w:lastRenderedPageBreak/>
              <w:t>4-3-4</w:t>
            </w:r>
          </w:p>
          <w:p w:rsidR="0039097F" w:rsidRPr="0008287A" w:rsidRDefault="0039097F" w:rsidP="00DC4BF3">
            <w:pPr>
              <w:snapToGrid w:val="0"/>
              <w:rPr>
                <w:rFonts w:ascii="標楷體" w:eastAsia="標楷體" w:hAnsi="標楷體"/>
                <w:sz w:val="18"/>
                <w:szCs w:val="18"/>
              </w:rPr>
            </w:pPr>
            <w:r w:rsidRPr="00A96722">
              <w:rPr>
                <w:rFonts w:ascii="標楷體" w:eastAsia="標楷體" w:hAnsi="標楷體" w:hint="eastAsia"/>
                <w:sz w:val="18"/>
                <w:szCs w:val="18"/>
              </w:rPr>
              <w:t>【高齡教育】</w:t>
            </w:r>
            <w:r w:rsidRPr="0008287A">
              <w:rPr>
                <w:rFonts w:ascii="標楷體" w:eastAsia="標楷體" w:hAnsi="標楷體" w:hint="eastAsia"/>
                <w:sz w:val="18"/>
                <w:szCs w:val="18"/>
              </w:rPr>
              <w:t>【家政教育】</w:t>
            </w:r>
          </w:p>
        </w:tc>
        <w:tc>
          <w:tcPr>
            <w:tcW w:w="391" w:type="pct"/>
            <w:gridSpan w:val="2"/>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四、電磁作用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2.電磁鐵</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w:t>
            </w:r>
            <w:r w:rsidRPr="00FB5D56">
              <w:rPr>
                <w:rFonts w:ascii="標楷體" w:eastAsia="標楷體" w:hAnsi="標楷體" w:hint="eastAsia"/>
                <w:sz w:val="18"/>
                <w:szCs w:val="18"/>
              </w:rPr>
              <w:lastRenderedPageBreak/>
              <w:t>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1-3-3-3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6-3-2-2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6-3-3-2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7-3-0-3</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8-3-0-4</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反制危機大作戰／2.危機急轉彎4-3-1【人權教育】【資訊</w:t>
            </w:r>
            <w:r w:rsidRPr="0008287A">
              <w:rPr>
                <w:rFonts w:ascii="標楷體" w:eastAsia="標楷體" w:hAnsi="標楷體" w:hint="eastAsia"/>
                <w:sz w:val="18"/>
                <w:szCs w:val="18"/>
              </w:rPr>
              <w:lastRenderedPageBreak/>
              <w:t>教育】</w:t>
            </w: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五、跑接好功夫／3．練武強體魄3-2-2,3-2-4</w:t>
            </w:r>
            <w:r w:rsidRPr="0008287A">
              <w:rPr>
                <w:rFonts w:ascii="標楷體" w:eastAsia="標楷體" w:hAnsi="標楷體" w:hint="eastAsia"/>
                <w:sz w:val="18"/>
                <w:szCs w:val="18"/>
              </w:rPr>
              <w:lastRenderedPageBreak/>
              <w:t>【性別平等教育】【生涯發展教育】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lastRenderedPageBreak/>
              <w:t>影相編輯</w:t>
            </w: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多少土地才夠摘要(二)</w:t>
            </w:r>
          </w:p>
        </w:tc>
        <w:tc>
          <w:tcPr>
            <w:tcW w:w="311"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Parade第一段</w:t>
            </w:r>
          </w:p>
        </w:tc>
        <w:tc>
          <w:tcPr>
            <w:tcW w:w="292"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What’s Wrong?</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19</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w:t>
            </w:r>
            <w:r w:rsidRPr="0008287A">
              <w:rPr>
                <w:rFonts w:ascii="標楷體" w:eastAsia="標楷體" w:hAnsi="標楷體"/>
              </w:rPr>
              <w:t>2</w:t>
            </w:r>
            <w:r w:rsidRPr="0008287A">
              <w:rPr>
                <w:rFonts w:ascii="標楷體" w:eastAsia="標楷體" w:hAnsi="標楷體"/>
              </w:rPr>
              <w:lastRenderedPageBreak/>
              <w:t>/29-1/4</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lastRenderedPageBreak/>
              <w:t>*</w:t>
            </w:r>
            <w:r w:rsidRPr="0008287A">
              <w:rPr>
                <w:rFonts w:ascii="標楷體" w:eastAsia="標楷體" w:hAnsi="標楷體" w:hint="eastAsia"/>
              </w:rPr>
              <w:t>1/1開國紀念日</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lastRenderedPageBreak/>
              <w:t>*</w:t>
            </w:r>
            <w:r w:rsidRPr="0008287A">
              <w:rPr>
                <w:rFonts w:ascii="標楷體" w:eastAsia="標楷體" w:hAnsi="標楷體" w:hint="eastAsia"/>
                <w:b/>
              </w:rPr>
              <w:t>環境教育宣導4</w:t>
            </w:r>
          </w:p>
        </w:tc>
        <w:tc>
          <w:tcPr>
            <w:tcW w:w="290" w:type="pct"/>
            <w:gridSpan w:val="7"/>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語文天地四</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6-3-8-1</w:t>
            </w:r>
          </w:p>
        </w:tc>
        <w:tc>
          <w:tcPr>
            <w:tcW w:w="292" w:type="pct"/>
            <w:gridSpan w:val="6"/>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文學長廊／十三、空城計／十</w:t>
            </w:r>
            <w:r w:rsidRPr="0008287A">
              <w:rPr>
                <w:rFonts w:ascii="標楷體" w:eastAsia="標楷體" w:hAnsi="標楷體" w:hint="eastAsia"/>
                <w:sz w:val="18"/>
                <w:szCs w:val="18"/>
              </w:rPr>
              <w:lastRenderedPageBreak/>
              <w:t>四、桂花雨</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3-3-3-1,4-3-3-2,5-3-10-1,6-3-2-3,1-3-2【生涯發展教育】【家政教育】</w:t>
            </w:r>
            <w:r w:rsidRPr="00806B6D">
              <w:rPr>
                <w:rFonts w:ascii="標楷體" w:eastAsia="標楷體" w:hAnsi="標楷體" w:hint="eastAsia"/>
                <w:sz w:val="18"/>
                <w:szCs w:val="18"/>
              </w:rPr>
              <w:t>【家庭教育課程】</w:t>
            </w:r>
          </w:p>
        </w:tc>
        <w:tc>
          <w:tcPr>
            <w:tcW w:w="294"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Review 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1-1-2,1-1-3,1-1-5,</w:t>
            </w:r>
            <w:r w:rsidRPr="0008287A">
              <w:rPr>
                <w:rFonts w:ascii="標楷體" w:eastAsia="標楷體" w:hAnsi="標楷體" w:hint="eastAsia"/>
                <w:sz w:val="18"/>
                <w:szCs w:val="18"/>
              </w:rPr>
              <w:lastRenderedPageBreak/>
              <w:t>1-1-8,1-1-9,1-1-11,2-1-2 ,2-1-3,2-1-10,2-1-12,3-1-2,3-1-3,3-1-6,3-1-8,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3-1-9,3-1-10,3-1-11,5-1-2,5-1-3,5-1-5,5-1-7</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數與量／九、比、比值與成正比6-n-10</w:t>
            </w:r>
            <w:r w:rsidRPr="0008287A">
              <w:rPr>
                <w:rFonts w:ascii="標楷體" w:eastAsia="標楷體" w:hAnsi="標楷體" w:hint="eastAsia"/>
                <w:sz w:val="18"/>
                <w:szCs w:val="18"/>
              </w:rPr>
              <w:lastRenderedPageBreak/>
              <w:t>【生涯發展】 【性別平等教育】</w:t>
            </w:r>
          </w:p>
        </w:tc>
        <w:tc>
          <w:tcPr>
            <w:tcW w:w="392" w:type="pct"/>
            <w:vAlign w:val="center"/>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四、電磁作用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2.電磁鐵</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1-3-3-3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1-3-4-4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6-3-2-2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7-3-0-3</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8-3-0-4</w:t>
            </w:r>
          </w:p>
        </w:tc>
        <w:tc>
          <w:tcPr>
            <w:tcW w:w="39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六、臺灣的城鄉與區域/1.鄉村與都市</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1-3-6,1-3-7,1-3-8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【資訊教育】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1" w:type="pct"/>
            <w:gridSpan w:val="2"/>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參、音樂美樂地</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二．中西的音</w:t>
            </w:r>
            <w:r w:rsidRPr="00FB5D56">
              <w:rPr>
                <w:rFonts w:ascii="標楷體" w:eastAsia="標楷體" w:hAnsi="標楷體" w:hint="eastAsia"/>
                <w:sz w:val="18"/>
                <w:szCs w:val="18"/>
              </w:rPr>
              <w:lastRenderedPageBreak/>
              <w:t>樂藝術</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1-3-9</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3-3-11</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反制危機大作戰／2.危機急轉彎4-3-1【人</w:t>
            </w:r>
            <w:r w:rsidRPr="0008287A">
              <w:rPr>
                <w:rFonts w:ascii="標楷體" w:eastAsia="標楷體" w:hAnsi="標楷體" w:hint="eastAsia"/>
                <w:sz w:val="18"/>
                <w:szCs w:val="18"/>
              </w:rPr>
              <w:lastRenderedPageBreak/>
              <w:t>權教育】【資訊教育】</w:t>
            </w:r>
          </w:p>
        </w:tc>
        <w:tc>
          <w:tcPr>
            <w:tcW w:w="401" w:type="pct"/>
            <w:gridSpan w:val="2"/>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六、非常男女大不同／1．哪裡不一樣？</w:t>
            </w:r>
            <w:r w:rsidRPr="0008287A">
              <w:rPr>
                <w:rFonts w:ascii="標楷體" w:eastAsia="標楷體" w:hAnsi="標楷體" w:hint="eastAsia"/>
                <w:sz w:val="18"/>
                <w:szCs w:val="18"/>
              </w:rPr>
              <w:lastRenderedPageBreak/>
              <w:t>1-2-4【性別平等教育】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lastRenderedPageBreak/>
              <w:t>影相編輯</w:t>
            </w:r>
          </w:p>
        </w:tc>
        <w:tc>
          <w:tcPr>
            <w:tcW w:w="312"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多少土地才夠五觀五最</w:t>
            </w:r>
          </w:p>
        </w:tc>
        <w:tc>
          <w:tcPr>
            <w:tcW w:w="311"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Parade第一段</w:t>
            </w:r>
          </w:p>
        </w:tc>
        <w:tc>
          <w:tcPr>
            <w:tcW w:w="292"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Review 2</w:t>
            </w:r>
          </w:p>
        </w:tc>
      </w:tr>
      <w:tr w:rsidR="0039097F" w:rsidRPr="0008287A" w:rsidTr="0039097F">
        <w:trPr>
          <w:trHeight w:val="387"/>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20</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w:t>
            </w:r>
            <w:r w:rsidRPr="0008287A">
              <w:rPr>
                <w:rFonts w:ascii="標楷體" w:eastAsia="標楷體" w:hAnsi="標楷體"/>
              </w:rPr>
              <w:t>/</w:t>
            </w:r>
            <w:r w:rsidRPr="0008287A">
              <w:rPr>
                <w:rFonts w:ascii="標楷體" w:eastAsia="標楷體" w:hAnsi="標楷體"/>
              </w:rPr>
              <w:lastRenderedPageBreak/>
              <w:t>5-</w:t>
            </w:r>
            <w:r w:rsidRPr="0008287A">
              <w:rPr>
                <w:rFonts w:ascii="標楷體" w:eastAsia="標楷體" w:hAnsi="標楷體" w:hint="eastAsia"/>
              </w:rPr>
              <w:t>1</w:t>
            </w:r>
            <w:r w:rsidRPr="0008287A">
              <w:rPr>
                <w:rFonts w:ascii="標楷體" w:eastAsia="標楷體" w:hAnsi="標楷體"/>
              </w:rPr>
              <w:t>/</w:t>
            </w:r>
            <w:r w:rsidRPr="0008287A">
              <w:rPr>
                <w:rFonts w:ascii="標楷體" w:eastAsia="標楷體" w:hAnsi="標楷體" w:hint="eastAsia"/>
              </w:rPr>
              <w:t>1</w:t>
            </w:r>
            <w:r w:rsidRPr="0008287A">
              <w:rPr>
                <w:rFonts w:ascii="標楷體" w:eastAsia="標楷體" w:hAnsi="標楷體"/>
              </w:rPr>
              <w:t>1</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lastRenderedPageBreak/>
              <w:t>*</w:t>
            </w:r>
            <w:r w:rsidRPr="0008287A">
              <w:rPr>
                <w:rFonts w:ascii="標楷體" w:eastAsia="標楷體" w:hAnsi="標楷體" w:hint="eastAsia"/>
                <w:b/>
              </w:rPr>
              <w:t>假期安全教育</w:t>
            </w:r>
            <w:r w:rsidRPr="0008287A">
              <w:rPr>
                <w:rFonts w:ascii="標楷體" w:eastAsia="標楷體" w:hAnsi="標楷體" w:hint="eastAsia"/>
                <w:b/>
              </w:rPr>
              <w:lastRenderedPageBreak/>
              <w:t>宣導</w:t>
            </w:r>
          </w:p>
        </w:tc>
        <w:tc>
          <w:tcPr>
            <w:tcW w:w="292" w:type="pct"/>
            <w:gridSpan w:val="8"/>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〈閱讀列車〉傳遞和平的聖火</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5-3-7</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 xml:space="preserve">5-3-7-1 </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5-3-10</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5-3-10-1</w:t>
            </w:r>
          </w:p>
        </w:tc>
        <w:tc>
          <w:tcPr>
            <w:tcW w:w="292" w:type="pct"/>
            <w:gridSpan w:val="6"/>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文學長廊／十四、桂花雨</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2-3-2-3,3-3-3-1,4-3-2-1,5-3-8-1,6-3-2-2【家政教育】</w:t>
            </w:r>
          </w:p>
        </w:tc>
        <w:tc>
          <w:tcPr>
            <w:tcW w:w="29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Review 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1-1-2,1-1-3,1-1-5,</w:t>
            </w:r>
            <w:r w:rsidRPr="0008287A">
              <w:rPr>
                <w:rFonts w:ascii="標楷體" w:eastAsia="標楷體" w:hAnsi="標楷體" w:hint="eastAsia"/>
                <w:sz w:val="18"/>
                <w:szCs w:val="18"/>
              </w:rPr>
              <w:lastRenderedPageBreak/>
              <w:t>1-1-7,1-1-8,1-1-10,2-1-2,2-1-3,2-1-10,2-1-11,3-1-2,3-1-5,3-1-6,3-1-10,4-1-3,4-1-4,4-1-5,4-1-6,4-1-7,5-1-2,5-1-3,5-1-4,5-1-5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幾何／十、縮圖、放大圖與比例尺6-s-02</w:t>
            </w:r>
            <w:r w:rsidRPr="0008287A">
              <w:rPr>
                <w:rFonts w:ascii="標楷體" w:eastAsia="標楷體" w:hAnsi="標楷體" w:hint="eastAsia"/>
                <w:sz w:val="18"/>
                <w:szCs w:val="18"/>
              </w:rPr>
              <w:lastRenderedPageBreak/>
              <w:t>【性別平等教育】 【生涯發展教育】</w:t>
            </w:r>
          </w:p>
        </w:tc>
        <w:tc>
          <w:tcPr>
            <w:tcW w:w="392" w:type="pct"/>
            <w:vAlign w:val="center"/>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四、電磁作用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3.電磁鐵的應用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【資訊教育】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4-3-2-3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4-3-2-4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4-3-3-1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6-3-2-2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7-3-0-4</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8-3-0-4</w:t>
            </w:r>
          </w:p>
        </w:tc>
        <w:tc>
          <w:tcPr>
            <w:tcW w:w="392"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六、臺灣的城鄉與區域/1.鄉村與都市</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1-3-6,1-3-7,1-3-8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【資訊教育】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gridSpan w:val="2"/>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參、音樂美樂地</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三、聽音樂說</w:t>
            </w:r>
            <w:r w:rsidRPr="00FB5D56">
              <w:rPr>
                <w:rFonts w:ascii="標楷體" w:eastAsia="標楷體" w:hAnsi="標楷體" w:hint="eastAsia"/>
                <w:sz w:val="18"/>
                <w:szCs w:val="18"/>
              </w:rPr>
              <w:lastRenderedPageBreak/>
              <w:t>故事</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【家政教育】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【資訊教育】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2-3-8</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2-3-9</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2-3-10</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3-3-11</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3-3-12</w:t>
            </w:r>
          </w:p>
        </w:tc>
        <w:tc>
          <w:tcPr>
            <w:tcW w:w="393"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反制危機大作戰／3.化險為夷4-3-1【人權</w:t>
            </w:r>
            <w:r w:rsidRPr="0008287A">
              <w:rPr>
                <w:rFonts w:ascii="標楷體" w:eastAsia="標楷體" w:hAnsi="標楷體" w:hint="eastAsia"/>
                <w:sz w:val="18"/>
                <w:szCs w:val="18"/>
              </w:rPr>
              <w:lastRenderedPageBreak/>
              <w:t>教育】【資訊教育】</w:t>
            </w:r>
          </w:p>
        </w:tc>
        <w:tc>
          <w:tcPr>
            <w:tcW w:w="395"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六、非常男女大不同／2．拒絕騷擾與侵害</w:t>
            </w:r>
            <w:r w:rsidRPr="0008287A">
              <w:rPr>
                <w:rFonts w:ascii="標楷體" w:eastAsia="標楷體" w:hAnsi="標楷體" w:hint="eastAsia"/>
                <w:sz w:val="18"/>
                <w:szCs w:val="18"/>
              </w:rPr>
              <w:lastRenderedPageBreak/>
              <w:t>1-2-5,5-2-1【性別平等教育】【人權教育】</w:t>
            </w:r>
          </w:p>
        </w:tc>
        <w:tc>
          <w:tcPr>
            <w:tcW w:w="311"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lastRenderedPageBreak/>
              <w:t>影相編輯</w:t>
            </w:r>
          </w:p>
        </w:tc>
        <w:tc>
          <w:tcPr>
            <w:tcW w:w="310"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多少土地才夠小書繪製</w:t>
            </w:r>
          </w:p>
        </w:tc>
        <w:tc>
          <w:tcPr>
            <w:tcW w:w="310"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Parade第一段驗收</w:t>
            </w:r>
          </w:p>
        </w:tc>
        <w:tc>
          <w:tcPr>
            <w:tcW w:w="295"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Review 2</w:t>
            </w:r>
          </w:p>
        </w:tc>
      </w:tr>
      <w:tr w:rsidR="0039097F" w:rsidRPr="0008287A" w:rsidTr="0039097F">
        <w:trPr>
          <w:trHeight w:val="364"/>
        </w:trPr>
        <w:tc>
          <w:tcPr>
            <w:tcW w:w="93"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21</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w:t>
            </w:r>
            <w:r w:rsidRPr="0008287A">
              <w:rPr>
                <w:rFonts w:ascii="標楷體" w:eastAsia="標楷體" w:hAnsi="標楷體"/>
              </w:rPr>
              <w:t>/</w:t>
            </w:r>
            <w:r w:rsidRPr="0008287A">
              <w:rPr>
                <w:rFonts w:ascii="標楷體" w:eastAsia="標楷體" w:hAnsi="標楷體" w:hint="eastAsia"/>
              </w:rPr>
              <w:t>1</w:t>
            </w:r>
            <w:r w:rsidRPr="0008287A">
              <w:rPr>
                <w:rFonts w:ascii="標楷體" w:eastAsia="標楷體" w:hAnsi="標楷體"/>
              </w:rPr>
              <w:lastRenderedPageBreak/>
              <w:t>2-</w:t>
            </w:r>
            <w:r w:rsidRPr="0008287A">
              <w:rPr>
                <w:rFonts w:ascii="標楷體" w:eastAsia="標楷體" w:hAnsi="標楷體" w:hint="eastAsia"/>
              </w:rPr>
              <w:t>1</w:t>
            </w:r>
            <w:r w:rsidRPr="0008287A">
              <w:rPr>
                <w:rFonts w:ascii="標楷體" w:eastAsia="標楷體" w:hAnsi="標楷體"/>
              </w:rPr>
              <w:t>/</w:t>
            </w:r>
            <w:r w:rsidRPr="0008287A">
              <w:rPr>
                <w:rFonts w:ascii="標楷體" w:eastAsia="標楷體" w:hAnsi="標楷體" w:hint="eastAsia"/>
              </w:rPr>
              <w:t>1</w:t>
            </w:r>
            <w:r w:rsidRPr="0008287A">
              <w:rPr>
                <w:rFonts w:ascii="標楷體" w:eastAsia="標楷體" w:hAnsi="標楷體"/>
              </w:rPr>
              <w:t>8</w:t>
            </w:r>
          </w:p>
        </w:tc>
        <w:tc>
          <w:tcPr>
            <w:tcW w:w="356"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lastRenderedPageBreak/>
              <w:t>*1/14~15第3次定期考</w:t>
            </w:r>
            <w:r w:rsidRPr="0008287A">
              <w:rPr>
                <w:rFonts w:ascii="標楷體" w:eastAsia="標楷體" w:hAnsi="標楷體" w:hint="eastAsia"/>
              </w:rPr>
              <w:lastRenderedPageBreak/>
              <w:t>查</w:t>
            </w:r>
          </w:p>
          <w:p w:rsidR="0039097F" w:rsidRPr="0008287A" w:rsidRDefault="0039097F" w:rsidP="00DC4BF3">
            <w:pPr>
              <w:adjustRightInd w:val="0"/>
              <w:snapToGrid w:val="0"/>
              <w:spacing w:line="240" w:lineRule="exact"/>
              <w:ind w:left="120" w:hangingChars="50" w:hanging="120"/>
              <w:rPr>
                <w:rFonts w:ascii="標楷體" w:eastAsia="標楷體" w:hAnsi="標楷體"/>
              </w:rPr>
            </w:pPr>
            <w:r w:rsidRPr="0008287A">
              <w:rPr>
                <w:rFonts w:ascii="標楷體" w:eastAsia="標楷體" w:hAnsi="標楷體" w:cs="Andalus" w:hint="eastAsia"/>
              </w:rPr>
              <w:t>*作文、社會習作檢閱</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*1/15期末校務會議</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*1/17休業式</w:t>
            </w:r>
          </w:p>
          <w:p w:rsidR="0039097F" w:rsidRPr="0008287A" w:rsidRDefault="0039097F" w:rsidP="00DC4BF3">
            <w:pPr>
              <w:adjustRightInd w:val="0"/>
              <w:snapToGrid w:val="0"/>
              <w:spacing w:line="240" w:lineRule="exact"/>
              <w:ind w:left="120" w:hangingChars="50" w:hanging="120"/>
              <w:rPr>
                <w:rFonts w:ascii="標楷體" w:eastAsia="標楷體" w:hAnsi="標楷體"/>
              </w:rPr>
            </w:pPr>
            <w:r w:rsidRPr="0008287A">
              <w:rPr>
                <w:rFonts w:ascii="標楷體" w:eastAsia="標楷體" w:hAnsi="標楷體" w:hint="eastAsia"/>
              </w:rPr>
              <w:t>*成績單發放</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highlight w:val="cyan"/>
              </w:rPr>
              <w:t>*</w:t>
            </w:r>
            <w:r w:rsidRPr="0008287A">
              <w:rPr>
                <w:rFonts w:ascii="標楷體" w:eastAsia="標楷體" w:hAnsi="標楷體" w:hint="eastAsia"/>
                <w:b/>
                <w:highlight w:val="cyan"/>
                <w:shd w:val="pct15" w:color="auto" w:fill="FFFFFF"/>
              </w:rPr>
              <w:t>水域安全及自救宣導1</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*1/21寒假開始</w:t>
            </w:r>
          </w:p>
        </w:tc>
        <w:tc>
          <w:tcPr>
            <w:tcW w:w="292" w:type="pct"/>
            <w:gridSpan w:val="8"/>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複習段考內容</w:t>
            </w:r>
          </w:p>
        </w:tc>
        <w:tc>
          <w:tcPr>
            <w:tcW w:w="292" w:type="pct"/>
            <w:gridSpan w:val="6"/>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統整活動四</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5-3-3-3,6-3-6,5-3-</w:t>
            </w:r>
            <w:r w:rsidRPr="0008287A">
              <w:rPr>
                <w:rFonts w:ascii="標楷體" w:eastAsia="標楷體" w:hAnsi="標楷體" w:hint="eastAsia"/>
                <w:sz w:val="18"/>
                <w:szCs w:val="18"/>
              </w:rPr>
              <w:lastRenderedPageBreak/>
              <w:t>4-1,6-3-7</w:t>
            </w:r>
          </w:p>
        </w:tc>
        <w:tc>
          <w:tcPr>
            <w:tcW w:w="29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 xml:space="preserve">Culture &amp; Festivals: Happy Chinese </w:t>
            </w:r>
            <w:r w:rsidRPr="0008287A">
              <w:rPr>
                <w:rFonts w:ascii="標楷體" w:eastAsia="標楷體" w:hAnsi="標楷體" w:hint="eastAsia"/>
                <w:sz w:val="18"/>
                <w:szCs w:val="18"/>
              </w:rPr>
              <w:lastRenderedPageBreak/>
              <w:t>New Year!</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1-1-2,1-1-3,1-1-5,1-1-7,1-1-8,1-1-10,2-1-2,2-1-3,2-1-10,2-1-11,3-1-2,3-1-5,3-1-6,3-1-10,4-1-3,4-1-4,4-1-5,4-1-6,4-1-7,5-1-2,5-1-3,5-1-4,5-1-5,7-1-2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92"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幾何／十、縮圖、放大圖與比例尺6-s-02【性別平等教</w:t>
            </w:r>
            <w:r w:rsidRPr="0008287A">
              <w:rPr>
                <w:rFonts w:ascii="標楷體" w:eastAsia="標楷體" w:hAnsi="標楷體" w:hint="eastAsia"/>
                <w:sz w:val="18"/>
                <w:szCs w:val="18"/>
              </w:rPr>
              <w:lastRenderedPageBreak/>
              <w:t>育】 【生涯發展教育】</w:t>
            </w:r>
          </w:p>
        </w:tc>
        <w:tc>
          <w:tcPr>
            <w:tcW w:w="392" w:type="pct"/>
            <w:vAlign w:val="center"/>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四、電磁作用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3.電磁鐵的應用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【資訊教育】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2-3-5-5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3-3-0-5</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4-3-2-3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4-3-2-4</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4-3-3-1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5-3-1-2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6-3-2-2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6-3-3-1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7-3-0-4</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8-3-0-4</w:t>
            </w:r>
          </w:p>
        </w:tc>
        <w:tc>
          <w:tcPr>
            <w:tcW w:w="392"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六、臺灣的城鄉與區域/2. 區域特色與發展</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1-3-7,7-3-4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【資訊教育】</w:t>
            </w:r>
          </w:p>
        </w:tc>
        <w:tc>
          <w:tcPr>
            <w:tcW w:w="392" w:type="pct"/>
            <w:gridSpan w:val="2"/>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參、音樂美樂地</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三、聽音樂說故事</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(3)</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【生涯發展教育】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【性別平等教育】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【家政教育】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【資訊教育】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1-3-2</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2-3-8</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2-3-9</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2-3-10</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3-3-11</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3-3-12</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2-3-10</w:t>
            </w:r>
          </w:p>
        </w:tc>
        <w:tc>
          <w:tcPr>
            <w:tcW w:w="393"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反制危機大作戰／3.化險為夷4-3-1【人權教育】【資訊教</w:t>
            </w:r>
            <w:r w:rsidRPr="0008287A">
              <w:rPr>
                <w:rFonts w:ascii="標楷體" w:eastAsia="標楷體" w:hAnsi="標楷體" w:hint="eastAsia"/>
                <w:sz w:val="18"/>
                <w:szCs w:val="18"/>
              </w:rPr>
              <w:lastRenderedPageBreak/>
              <w:t>育】</w:t>
            </w:r>
          </w:p>
        </w:tc>
        <w:tc>
          <w:tcPr>
            <w:tcW w:w="395"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六、非常男女大不同／3．性別平等與自我肯定</w:t>
            </w:r>
            <w:r w:rsidRPr="0008287A">
              <w:rPr>
                <w:rFonts w:ascii="標楷體" w:eastAsia="標楷體" w:hAnsi="標楷體" w:hint="eastAsia"/>
                <w:sz w:val="18"/>
                <w:szCs w:val="18"/>
              </w:rPr>
              <w:lastRenderedPageBreak/>
              <w:t>1-2-5,6-2-1【性別平等教育】【生涯發展教育】【人權教育】【家政教育】</w:t>
            </w:r>
          </w:p>
        </w:tc>
        <w:tc>
          <w:tcPr>
            <w:tcW w:w="307"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lastRenderedPageBreak/>
              <w:t>影相編輯</w:t>
            </w:r>
          </w:p>
        </w:tc>
        <w:tc>
          <w:tcPr>
            <w:tcW w:w="307" w:type="pct"/>
            <w:gridSpan w:val="2"/>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成果發表</w:t>
            </w:r>
          </w:p>
        </w:tc>
        <w:tc>
          <w:tcPr>
            <w:tcW w:w="307" w:type="pct"/>
            <w:gridSpan w:val="3"/>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Parade第一段驗收</w:t>
            </w:r>
          </w:p>
        </w:tc>
        <w:tc>
          <w:tcPr>
            <w:tcW w:w="305" w:type="pct"/>
            <w:gridSpan w:val="4"/>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Happy Chinese New Year!</w:t>
            </w:r>
          </w:p>
        </w:tc>
      </w:tr>
      <w:tr w:rsidR="0039097F" w:rsidRPr="0008287A" w:rsidTr="0039097F">
        <w:trPr>
          <w:trHeight w:val="364"/>
        </w:trPr>
        <w:tc>
          <w:tcPr>
            <w:tcW w:w="542" w:type="pct"/>
            <w:gridSpan w:val="3"/>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第三次段考</w:t>
            </w:r>
            <w:r w:rsidRPr="0008287A">
              <w:rPr>
                <w:rFonts w:ascii="標楷體" w:eastAsia="標楷體" w:hAnsi="標楷體"/>
              </w:rPr>
              <w:t>評量方式</w:t>
            </w:r>
          </w:p>
        </w:tc>
        <w:tc>
          <w:tcPr>
            <w:tcW w:w="292" w:type="pct"/>
            <w:gridSpan w:val="8"/>
            <w:vAlign w:val="center"/>
          </w:tcPr>
          <w:p w:rsidR="0039097F" w:rsidRPr="0008287A" w:rsidRDefault="0039097F" w:rsidP="00DC4BF3">
            <w:pPr>
              <w:snapToGrid w:val="0"/>
              <w:rPr>
                <w:rFonts w:ascii="標楷體" w:eastAsia="標楷體" w:hAnsi="標楷體"/>
                <w:sz w:val="18"/>
                <w:szCs w:val="18"/>
              </w:rPr>
            </w:pPr>
          </w:p>
        </w:tc>
        <w:tc>
          <w:tcPr>
            <w:tcW w:w="292" w:type="pct"/>
            <w:gridSpan w:val="6"/>
            <w:vAlign w:val="center"/>
          </w:tcPr>
          <w:p w:rsidR="0039097F" w:rsidRPr="0008287A" w:rsidRDefault="0039097F" w:rsidP="00DC4BF3">
            <w:pPr>
              <w:snapToGrid w:val="0"/>
              <w:rPr>
                <w:rFonts w:ascii="標楷體" w:eastAsia="標楷體" w:hAnsi="標楷體"/>
                <w:sz w:val="18"/>
                <w:szCs w:val="18"/>
              </w:rPr>
            </w:pPr>
          </w:p>
        </w:tc>
        <w:tc>
          <w:tcPr>
            <w:tcW w:w="292" w:type="pct"/>
          </w:tcPr>
          <w:p w:rsidR="0039097F" w:rsidRPr="0008287A" w:rsidRDefault="0039097F" w:rsidP="00DC4BF3">
            <w:pPr>
              <w:snapToGrid w:val="0"/>
              <w:rPr>
                <w:rFonts w:ascii="標楷體" w:eastAsia="標楷體" w:hAnsi="標楷體"/>
                <w:sz w:val="18"/>
                <w:szCs w:val="18"/>
              </w:rPr>
            </w:pPr>
          </w:p>
        </w:tc>
        <w:tc>
          <w:tcPr>
            <w:tcW w:w="392" w:type="pct"/>
            <w:vAlign w:val="center"/>
          </w:tcPr>
          <w:p w:rsidR="0039097F" w:rsidRPr="0008287A" w:rsidRDefault="0039097F" w:rsidP="00DC4BF3">
            <w:pPr>
              <w:snapToGrid w:val="0"/>
              <w:rPr>
                <w:rFonts w:ascii="標楷體" w:eastAsia="標楷體" w:hAnsi="標楷體"/>
                <w:sz w:val="18"/>
                <w:szCs w:val="18"/>
              </w:rPr>
            </w:pPr>
          </w:p>
        </w:tc>
        <w:tc>
          <w:tcPr>
            <w:tcW w:w="392" w:type="pct"/>
            <w:vAlign w:val="center"/>
          </w:tcPr>
          <w:p w:rsidR="0039097F" w:rsidRPr="0008287A" w:rsidRDefault="0039097F" w:rsidP="00DC4BF3">
            <w:pPr>
              <w:snapToGrid w:val="0"/>
              <w:rPr>
                <w:rFonts w:ascii="標楷體" w:eastAsia="標楷體" w:hAnsi="標楷體"/>
                <w:sz w:val="18"/>
                <w:szCs w:val="18"/>
              </w:rPr>
            </w:pPr>
          </w:p>
        </w:tc>
        <w:tc>
          <w:tcPr>
            <w:tcW w:w="392" w:type="pct"/>
            <w:gridSpan w:val="2"/>
          </w:tcPr>
          <w:p w:rsidR="0039097F" w:rsidRPr="0008287A" w:rsidRDefault="0039097F" w:rsidP="00DC4BF3">
            <w:pPr>
              <w:snapToGrid w:val="0"/>
              <w:rPr>
                <w:rFonts w:ascii="標楷體" w:eastAsia="標楷體" w:hAnsi="標楷體"/>
                <w:sz w:val="18"/>
                <w:szCs w:val="18"/>
              </w:rPr>
            </w:pPr>
          </w:p>
        </w:tc>
        <w:tc>
          <w:tcPr>
            <w:tcW w:w="392" w:type="pct"/>
            <w:gridSpan w:val="2"/>
          </w:tcPr>
          <w:p w:rsidR="0039097F" w:rsidRPr="0008287A" w:rsidRDefault="0039097F" w:rsidP="00DC4BF3">
            <w:pPr>
              <w:snapToGrid w:val="0"/>
              <w:rPr>
                <w:rFonts w:ascii="標楷體" w:eastAsia="標楷體" w:hAnsi="標楷體"/>
                <w:sz w:val="18"/>
                <w:szCs w:val="18"/>
              </w:rPr>
            </w:pPr>
          </w:p>
        </w:tc>
        <w:tc>
          <w:tcPr>
            <w:tcW w:w="393" w:type="pct"/>
            <w:gridSpan w:val="2"/>
          </w:tcPr>
          <w:p w:rsidR="0039097F" w:rsidRPr="0008287A" w:rsidRDefault="0039097F" w:rsidP="00DC4BF3">
            <w:pPr>
              <w:snapToGrid w:val="0"/>
              <w:rPr>
                <w:rFonts w:ascii="標楷體" w:eastAsia="標楷體" w:hAnsi="標楷體"/>
                <w:sz w:val="18"/>
                <w:szCs w:val="18"/>
              </w:rPr>
            </w:pPr>
          </w:p>
        </w:tc>
        <w:tc>
          <w:tcPr>
            <w:tcW w:w="395" w:type="pct"/>
            <w:vAlign w:val="center"/>
          </w:tcPr>
          <w:p w:rsidR="0039097F" w:rsidRPr="0008287A" w:rsidRDefault="0039097F" w:rsidP="00DC4BF3">
            <w:pPr>
              <w:snapToGrid w:val="0"/>
              <w:rPr>
                <w:rFonts w:ascii="標楷體" w:eastAsia="標楷體" w:hAnsi="標楷體"/>
                <w:sz w:val="18"/>
                <w:szCs w:val="18"/>
              </w:rPr>
            </w:pPr>
          </w:p>
        </w:tc>
        <w:tc>
          <w:tcPr>
            <w:tcW w:w="307" w:type="pct"/>
          </w:tcPr>
          <w:p w:rsidR="0039097F" w:rsidRPr="0008287A" w:rsidRDefault="0039097F" w:rsidP="00DC4BF3">
            <w:pPr>
              <w:snapToGrid w:val="0"/>
              <w:rPr>
                <w:rFonts w:ascii="標楷體" w:eastAsia="標楷體" w:hAnsi="標楷體"/>
                <w:sz w:val="18"/>
                <w:szCs w:val="18"/>
              </w:rPr>
            </w:pPr>
          </w:p>
        </w:tc>
        <w:tc>
          <w:tcPr>
            <w:tcW w:w="307" w:type="pct"/>
            <w:gridSpan w:val="2"/>
          </w:tcPr>
          <w:p w:rsidR="0039097F" w:rsidRPr="0008287A" w:rsidRDefault="0039097F" w:rsidP="00DC4BF3">
            <w:pPr>
              <w:snapToGrid w:val="0"/>
              <w:rPr>
                <w:rFonts w:ascii="標楷體" w:eastAsia="標楷體" w:hAnsi="標楷體"/>
                <w:sz w:val="18"/>
                <w:szCs w:val="18"/>
              </w:rPr>
            </w:pPr>
          </w:p>
        </w:tc>
        <w:tc>
          <w:tcPr>
            <w:tcW w:w="307" w:type="pct"/>
            <w:gridSpan w:val="3"/>
          </w:tcPr>
          <w:p w:rsidR="0039097F" w:rsidRPr="0008287A" w:rsidRDefault="0039097F" w:rsidP="00DC4BF3">
            <w:pPr>
              <w:snapToGrid w:val="0"/>
              <w:rPr>
                <w:rFonts w:ascii="標楷體" w:eastAsia="標楷體" w:hAnsi="標楷體"/>
                <w:sz w:val="18"/>
                <w:szCs w:val="18"/>
              </w:rPr>
            </w:pPr>
          </w:p>
        </w:tc>
        <w:tc>
          <w:tcPr>
            <w:tcW w:w="305" w:type="pct"/>
            <w:gridSpan w:val="4"/>
          </w:tcPr>
          <w:p w:rsidR="0039097F" w:rsidRPr="0008287A" w:rsidRDefault="0039097F" w:rsidP="00DC4BF3">
            <w:pPr>
              <w:snapToGrid w:val="0"/>
              <w:rPr>
                <w:rFonts w:ascii="標楷體" w:eastAsia="標楷體" w:hAnsi="標楷體"/>
                <w:sz w:val="18"/>
                <w:szCs w:val="18"/>
              </w:rPr>
            </w:pPr>
          </w:p>
        </w:tc>
      </w:tr>
    </w:tbl>
    <w:p w:rsidR="0039097F" w:rsidRPr="0008287A" w:rsidRDefault="0039097F" w:rsidP="00DC4BF3">
      <w:pPr>
        <w:tabs>
          <w:tab w:val="left" w:pos="1290"/>
        </w:tabs>
        <w:spacing w:line="400" w:lineRule="exact"/>
        <w:rPr>
          <w:rFonts w:ascii="標楷體" w:eastAsia="標楷體" w:hAnsi="標楷體"/>
          <w:b/>
          <w:sz w:val="36"/>
          <w:szCs w:val="36"/>
        </w:rPr>
      </w:pPr>
    </w:p>
    <w:p w:rsidR="0039097F" w:rsidRPr="0008287A" w:rsidRDefault="0039097F" w:rsidP="00DC4BF3">
      <w:pPr>
        <w:spacing w:line="340" w:lineRule="exact"/>
        <w:ind w:firstLineChars="1404" w:firstLine="3935"/>
        <w:rPr>
          <w:rFonts w:eastAsia="標楷體"/>
          <w:b/>
          <w:bCs/>
          <w:sz w:val="28"/>
        </w:rPr>
      </w:pPr>
      <w:r w:rsidRPr="0008287A">
        <w:rPr>
          <w:rFonts w:eastAsia="標楷體" w:hint="eastAsia"/>
          <w:b/>
          <w:bCs/>
          <w:sz w:val="28"/>
        </w:rPr>
        <w:t xml:space="preserve">       </w:t>
      </w:r>
      <w:r w:rsidRPr="0008287A">
        <w:rPr>
          <w:rFonts w:eastAsia="標楷體" w:hint="eastAsia"/>
          <w:b/>
          <w:bCs/>
          <w:sz w:val="28"/>
        </w:rPr>
        <w:t>嘉義縣竹崎鄉光華國民小學</w:t>
      </w:r>
    </w:p>
    <w:p w:rsidR="0039097F" w:rsidRPr="0008287A" w:rsidRDefault="0039097F" w:rsidP="00222BFD">
      <w:pPr>
        <w:pStyle w:val="a7"/>
      </w:pPr>
      <w:r w:rsidRPr="0008287A">
        <w:rPr>
          <w:rFonts w:hint="eastAsia"/>
        </w:rPr>
        <w:t>108學年度第二學期</w:t>
      </w:r>
      <w:r w:rsidRPr="0008287A">
        <w:rPr>
          <w:rFonts w:hint="eastAsia"/>
          <w:u w:val="single"/>
        </w:rPr>
        <w:t>六</w:t>
      </w:r>
      <w:r w:rsidRPr="0008287A">
        <w:rPr>
          <w:rFonts w:hint="eastAsia"/>
        </w:rPr>
        <w:t>年級(領域/科目)課程教學進度總表及議題融入規劃</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1"/>
        <w:gridCol w:w="284"/>
        <w:gridCol w:w="1009"/>
        <w:gridCol w:w="805"/>
        <w:gridCol w:w="805"/>
        <w:gridCol w:w="816"/>
        <w:gridCol w:w="1151"/>
        <w:gridCol w:w="1151"/>
        <w:gridCol w:w="1133"/>
        <w:gridCol w:w="18"/>
        <w:gridCol w:w="1121"/>
        <w:gridCol w:w="30"/>
        <w:gridCol w:w="1157"/>
        <w:gridCol w:w="1626"/>
        <w:gridCol w:w="962"/>
        <w:gridCol w:w="962"/>
        <w:gridCol w:w="962"/>
        <w:gridCol w:w="956"/>
      </w:tblGrid>
      <w:tr w:rsidR="0039097F" w:rsidRPr="0008287A" w:rsidTr="0039097F">
        <w:trPr>
          <w:trHeight w:val="365"/>
          <w:tblHeader/>
        </w:trPr>
        <w:tc>
          <w:tcPr>
            <w:tcW w:w="92" w:type="pct"/>
            <w:vMerge w:val="restart"/>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週次</w:t>
            </w:r>
          </w:p>
        </w:tc>
        <w:tc>
          <w:tcPr>
            <w:tcW w:w="93" w:type="pct"/>
            <w:vMerge w:val="restart"/>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日期</w:t>
            </w:r>
          </w:p>
        </w:tc>
        <w:tc>
          <w:tcPr>
            <w:tcW w:w="331" w:type="pct"/>
            <w:vMerge w:val="restart"/>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學  校</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行事曆</w:t>
            </w:r>
          </w:p>
        </w:tc>
        <w:tc>
          <w:tcPr>
            <w:tcW w:w="3222" w:type="pct"/>
            <w:gridSpan w:val="11"/>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學 習 領 域（每週27節數）</w:t>
            </w:r>
          </w:p>
        </w:tc>
        <w:tc>
          <w:tcPr>
            <w:tcW w:w="1262" w:type="pct"/>
            <w:gridSpan w:val="4"/>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彈性學習節數（每週5節數）</w:t>
            </w:r>
          </w:p>
        </w:tc>
      </w:tr>
      <w:tr w:rsidR="0039097F" w:rsidRPr="0008287A" w:rsidTr="0039097F">
        <w:trPr>
          <w:trHeight w:val="626"/>
          <w:tblHeader/>
        </w:trPr>
        <w:tc>
          <w:tcPr>
            <w:tcW w:w="92" w:type="pct"/>
            <w:vMerge/>
            <w:vAlign w:val="center"/>
          </w:tcPr>
          <w:p w:rsidR="0039097F" w:rsidRPr="0008287A" w:rsidRDefault="0039097F" w:rsidP="00DC4BF3">
            <w:pPr>
              <w:snapToGrid w:val="0"/>
              <w:jc w:val="center"/>
              <w:rPr>
                <w:rFonts w:ascii="標楷體" w:eastAsia="標楷體" w:hAnsi="標楷體"/>
              </w:rPr>
            </w:pPr>
          </w:p>
        </w:tc>
        <w:tc>
          <w:tcPr>
            <w:tcW w:w="93" w:type="pct"/>
            <w:vMerge/>
            <w:vAlign w:val="center"/>
          </w:tcPr>
          <w:p w:rsidR="0039097F" w:rsidRPr="0008287A" w:rsidRDefault="0039097F" w:rsidP="00DC4BF3">
            <w:pPr>
              <w:snapToGrid w:val="0"/>
              <w:jc w:val="center"/>
              <w:rPr>
                <w:rFonts w:ascii="標楷體" w:eastAsia="標楷體" w:hAnsi="標楷體"/>
              </w:rPr>
            </w:pPr>
          </w:p>
        </w:tc>
        <w:tc>
          <w:tcPr>
            <w:tcW w:w="331" w:type="pct"/>
            <w:vMerge/>
            <w:vAlign w:val="center"/>
          </w:tcPr>
          <w:p w:rsidR="0039097F" w:rsidRPr="0008287A" w:rsidRDefault="0039097F" w:rsidP="00DC4BF3">
            <w:pPr>
              <w:snapToGrid w:val="0"/>
              <w:jc w:val="center"/>
              <w:rPr>
                <w:rFonts w:ascii="標楷體" w:eastAsia="標楷體" w:hAnsi="標楷體"/>
              </w:rPr>
            </w:pPr>
          </w:p>
        </w:tc>
        <w:tc>
          <w:tcPr>
            <w:tcW w:w="796" w:type="pct"/>
            <w:gridSpan w:val="3"/>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語文</w:t>
            </w:r>
          </w:p>
        </w:tc>
        <w:tc>
          <w:tcPr>
            <w:tcW w:w="378" w:type="pct"/>
            <w:vMerge w:val="restart"/>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數學</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（4）</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lang w:eastAsia="zh-HK"/>
              </w:rPr>
              <w:t>康軒</w:t>
            </w:r>
            <w:r w:rsidRPr="0008287A">
              <w:rPr>
                <w:rFonts w:ascii="標楷體" w:eastAsia="標楷體" w:hAnsi="標楷體" w:hint="eastAsia"/>
              </w:rPr>
              <w:t>)</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（混齡教學，0節）</w:t>
            </w:r>
          </w:p>
        </w:tc>
        <w:tc>
          <w:tcPr>
            <w:tcW w:w="378" w:type="pct"/>
            <w:vMerge w:val="restart"/>
            <w:vAlign w:val="center"/>
          </w:tcPr>
          <w:p w:rsidR="0039097F" w:rsidRPr="0008287A" w:rsidRDefault="0039097F" w:rsidP="00222BFD">
            <w:pPr>
              <w:pStyle w:val="a7"/>
            </w:pPr>
            <w:r w:rsidRPr="0008287A">
              <w:rPr>
                <w:rFonts w:hint="eastAsia"/>
              </w:rPr>
              <w:t>自然與生活科技   ( 3  )</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lang w:eastAsia="zh-HK"/>
              </w:rPr>
              <w:t>翰林</w:t>
            </w:r>
            <w:r w:rsidRPr="0008287A">
              <w:rPr>
                <w:rFonts w:ascii="標楷體" w:eastAsia="標楷體" w:hAnsi="標楷體" w:hint="eastAsia"/>
              </w:rPr>
              <w:t>)</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（混齡教學，0節）</w:t>
            </w:r>
          </w:p>
        </w:tc>
        <w:tc>
          <w:tcPr>
            <w:tcW w:w="372" w:type="pct"/>
            <w:vMerge w:val="restart"/>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社會</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（3）</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lang w:eastAsia="zh-HK"/>
              </w:rPr>
              <w:t>康軒</w:t>
            </w:r>
            <w:r w:rsidRPr="0008287A">
              <w:rPr>
                <w:rFonts w:ascii="標楷體" w:eastAsia="標楷體" w:hAnsi="標楷體" w:hint="eastAsia"/>
              </w:rPr>
              <w:t>）</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（混齡教學，0節）</w:t>
            </w:r>
          </w:p>
        </w:tc>
        <w:tc>
          <w:tcPr>
            <w:tcW w:w="374" w:type="pct"/>
            <w:gridSpan w:val="2"/>
            <w:vMerge w:val="restart"/>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藝術與人文</w:t>
            </w:r>
            <w:r w:rsidRPr="0008287A">
              <w:rPr>
                <w:rFonts w:ascii="標楷體" w:eastAsia="標楷體" w:hAnsi="標楷體"/>
              </w:rPr>
              <w:br/>
            </w:r>
            <w:r w:rsidRPr="0008287A">
              <w:rPr>
                <w:rFonts w:ascii="標楷體" w:eastAsia="標楷體" w:hAnsi="標楷體" w:hint="eastAsia"/>
              </w:rPr>
              <w:t>（3）</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lang w:eastAsia="zh-HK"/>
              </w:rPr>
              <w:t>翰林</w:t>
            </w:r>
            <w:r w:rsidRPr="0008287A">
              <w:rPr>
                <w:rFonts w:ascii="標楷體" w:eastAsia="標楷體" w:hAnsi="標楷體" w:hint="eastAsia"/>
              </w:rPr>
              <w:t>）</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（混齡教學，</w:t>
            </w:r>
            <w:r w:rsidRPr="0008287A">
              <w:rPr>
                <w:rFonts w:ascii="標楷體" w:eastAsia="標楷體" w:hAnsi="標楷體"/>
              </w:rPr>
              <w:t>2</w:t>
            </w:r>
            <w:r w:rsidRPr="0008287A">
              <w:rPr>
                <w:rFonts w:ascii="標楷體" w:eastAsia="標楷體" w:hAnsi="標楷體" w:hint="eastAsia"/>
              </w:rPr>
              <w:t>節）</w:t>
            </w:r>
          </w:p>
        </w:tc>
        <w:tc>
          <w:tcPr>
            <w:tcW w:w="390" w:type="pct"/>
            <w:gridSpan w:val="2"/>
            <w:vMerge w:val="restart"/>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綜合活動</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(3)</w:t>
            </w:r>
          </w:p>
          <w:p w:rsidR="0039097F" w:rsidRPr="0008287A" w:rsidRDefault="0039097F" w:rsidP="00DC4BF3">
            <w:pPr>
              <w:pStyle w:val="a8"/>
              <w:snapToGrid w:val="0"/>
              <w:jc w:val="center"/>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lang w:eastAsia="zh-HK"/>
              </w:rPr>
              <w:t>康軒</w:t>
            </w:r>
            <w:r w:rsidRPr="0008287A">
              <w:rPr>
                <w:rFonts w:ascii="標楷體" w:eastAsia="標楷體" w:hAnsi="標楷體" w:hint="eastAsia"/>
              </w:rPr>
              <w:t>)</w:t>
            </w:r>
          </w:p>
          <w:p w:rsidR="0039097F" w:rsidRPr="0008287A" w:rsidRDefault="0039097F" w:rsidP="00DC4BF3">
            <w:pPr>
              <w:pStyle w:val="a8"/>
              <w:snapToGrid w:val="0"/>
              <w:jc w:val="center"/>
              <w:rPr>
                <w:rFonts w:ascii="標楷體" w:eastAsia="標楷體" w:hAnsi="標楷體"/>
              </w:rPr>
            </w:pPr>
            <w:r w:rsidRPr="0008287A">
              <w:rPr>
                <w:rFonts w:ascii="標楷體" w:eastAsia="標楷體" w:hAnsi="標楷體" w:hint="eastAsia"/>
              </w:rPr>
              <w:t>（混齡教學，3節）</w:t>
            </w:r>
          </w:p>
        </w:tc>
        <w:tc>
          <w:tcPr>
            <w:tcW w:w="534" w:type="pct"/>
            <w:vMerge w:val="restart"/>
            <w:vAlign w:val="center"/>
          </w:tcPr>
          <w:p w:rsidR="0039097F" w:rsidRPr="0008287A" w:rsidRDefault="0039097F" w:rsidP="00222BFD">
            <w:pPr>
              <w:pStyle w:val="a7"/>
            </w:pPr>
            <w:r w:rsidRPr="0008287A">
              <w:rPr>
                <w:rFonts w:hint="eastAsia"/>
              </w:rPr>
              <w:t>健康與體育</w:t>
            </w:r>
          </w:p>
          <w:p w:rsidR="0039097F" w:rsidRPr="0008287A" w:rsidRDefault="0039097F" w:rsidP="00222BFD">
            <w:pPr>
              <w:pStyle w:val="a7"/>
            </w:pPr>
            <w:r w:rsidRPr="0008287A">
              <w:rPr>
                <w:rFonts w:hint="eastAsia"/>
              </w:rPr>
              <w:t>（ 3 ）</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lang w:eastAsia="zh-HK"/>
              </w:rPr>
              <w:t>康軒</w:t>
            </w:r>
            <w:r w:rsidRPr="0008287A">
              <w:rPr>
                <w:rFonts w:ascii="標楷體" w:eastAsia="標楷體" w:hAnsi="標楷體" w:hint="eastAsia"/>
              </w:rPr>
              <w:t>)</w:t>
            </w:r>
          </w:p>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（混齡教學，3節）</w:t>
            </w:r>
          </w:p>
        </w:tc>
        <w:tc>
          <w:tcPr>
            <w:tcW w:w="316" w:type="pct"/>
            <w:vMerge w:val="restart"/>
            <w:vAlign w:val="center"/>
          </w:tcPr>
          <w:p w:rsidR="0039097F" w:rsidRPr="0008287A" w:rsidRDefault="0039097F" w:rsidP="00222BFD">
            <w:pPr>
              <w:pStyle w:val="a7"/>
            </w:pPr>
            <w:r w:rsidRPr="0008287A">
              <w:rPr>
                <w:rFonts w:hint="eastAsia"/>
              </w:rPr>
              <w:t>資訊教育（1節）</w:t>
            </w:r>
          </w:p>
          <w:p w:rsidR="0039097F" w:rsidRPr="0008287A" w:rsidRDefault="0039097F" w:rsidP="00222BFD">
            <w:pPr>
              <w:pStyle w:val="a7"/>
            </w:pPr>
            <w:r w:rsidRPr="0008287A">
              <w:rPr>
                <w:rFonts w:hint="eastAsia"/>
              </w:rPr>
              <w:t>（混齡教學，0節）</w:t>
            </w:r>
          </w:p>
        </w:tc>
        <w:tc>
          <w:tcPr>
            <w:tcW w:w="316" w:type="pct"/>
            <w:vMerge w:val="restart"/>
            <w:vAlign w:val="center"/>
          </w:tcPr>
          <w:p w:rsidR="0039097F" w:rsidRPr="0008287A" w:rsidRDefault="0039097F" w:rsidP="00222BFD">
            <w:pPr>
              <w:pStyle w:val="a7"/>
            </w:pPr>
            <w:r w:rsidRPr="0008287A">
              <w:rPr>
                <w:rFonts w:hint="eastAsia"/>
              </w:rPr>
              <w:t>直笛團團練（2節）</w:t>
            </w:r>
          </w:p>
          <w:p w:rsidR="0039097F" w:rsidRPr="0008287A" w:rsidRDefault="0039097F" w:rsidP="00222BFD">
            <w:pPr>
              <w:pStyle w:val="a7"/>
            </w:pPr>
            <w:r w:rsidRPr="0008287A">
              <w:rPr>
                <w:rFonts w:hint="eastAsia"/>
              </w:rPr>
              <w:t>（混齡教學，1節）</w:t>
            </w:r>
          </w:p>
        </w:tc>
        <w:tc>
          <w:tcPr>
            <w:tcW w:w="316" w:type="pct"/>
            <w:vMerge w:val="restart"/>
            <w:vAlign w:val="center"/>
          </w:tcPr>
          <w:p w:rsidR="0039097F" w:rsidRPr="0008287A" w:rsidRDefault="0039097F" w:rsidP="00222BFD">
            <w:pPr>
              <w:pStyle w:val="a7"/>
            </w:pPr>
            <w:r w:rsidRPr="0008287A">
              <w:rPr>
                <w:rFonts w:hint="eastAsia"/>
              </w:rPr>
              <w:t>英語</w:t>
            </w:r>
          </w:p>
          <w:p w:rsidR="0039097F" w:rsidRPr="0008287A" w:rsidRDefault="0039097F" w:rsidP="00222BFD">
            <w:pPr>
              <w:pStyle w:val="a7"/>
            </w:pPr>
            <w:r w:rsidRPr="0008287A">
              <w:rPr>
                <w:rFonts w:hint="eastAsia"/>
              </w:rPr>
              <w:t>（1節）（混齡教學，0節）</w:t>
            </w:r>
          </w:p>
        </w:tc>
        <w:tc>
          <w:tcPr>
            <w:tcW w:w="314" w:type="pct"/>
            <w:vMerge w:val="restart"/>
            <w:vAlign w:val="center"/>
          </w:tcPr>
          <w:p w:rsidR="0039097F" w:rsidRPr="0008287A" w:rsidRDefault="0039097F" w:rsidP="00222BFD">
            <w:pPr>
              <w:pStyle w:val="a7"/>
            </w:pPr>
            <w:r w:rsidRPr="0008287A">
              <w:rPr>
                <w:rFonts w:hint="eastAsia"/>
              </w:rPr>
              <w:t>閱讀</w:t>
            </w:r>
          </w:p>
          <w:p w:rsidR="0039097F" w:rsidRPr="0008287A" w:rsidRDefault="0039097F" w:rsidP="00222BFD">
            <w:pPr>
              <w:pStyle w:val="a7"/>
            </w:pPr>
            <w:r w:rsidRPr="0008287A">
              <w:rPr>
                <w:rFonts w:hint="eastAsia"/>
              </w:rPr>
              <w:t>（1節）</w:t>
            </w:r>
          </w:p>
          <w:p w:rsidR="0039097F" w:rsidRPr="0008287A" w:rsidRDefault="0039097F" w:rsidP="00222BFD">
            <w:pPr>
              <w:pStyle w:val="a7"/>
            </w:pPr>
            <w:r w:rsidRPr="0008287A">
              <w:rPr>
                <w:rFonts w:hint="eastAsia"/>
              </w:rPr>
              <w:t>（混齡教學，0節）</w:t>
            </w:r>
          </w:p>
        </w:tc>
      </w:tr>
      <w:tr w:rsidR="0039097F" w:rsidRPr="0008287A" w:rsidTr="0039097F">
        <w:trPr>
          <w:trHeight w:val="364"/>
          <w:tblHeader/>
        </w:trPr>
        <w:tc>
          <w:tcPr>
            <w:tcW w:w="92" w:type="pct"/>
            <w:vMerge/>
            <w:vAlign w:val="center"/>
          </w:tcPr>
          <w:p w:rsidR="0039097F" w:rsidRPr="0008287A" w:rsidRDefault="0039097F" w:rsidP="00DC4BF3">
            <w:pPr>
              <w:snapToGrid w:val="0"/>
              <w:jc w:val="center"/>
              <w:rPr>
                <w:rFonts w:ascii="標楷體" w:eastAsia="標楷體" w:hAnsi="標楷體"/>
              </w:rPr>
            </w:pPr>
          </w:p>
        </w:tc>
        <w:tc>
          <w:tcPr>
            <w:tcW w:w="93" w:type="pct"/>
            <w:vMerge/>
            <w:vAlign w:val="center"/>
          </w:tcPr>
          <w:p w:rsidR="0039097F" w:rsidRPr="0008287A" w:rsidRDefault="0039097F" w:rsidP="00DC4BF3">
            <w:pPr>
              <w:snapToGrid w:val="0"/>
              <w:jc w:val="center"/>
              <w:rPr>
                <w:rFonts w:ascii="標楷體" w:eastAsia="標楷體" w:hAnsi="標楷體"/>
              </w:rPr>
            </w:pPr>
          </w:p>
        </w:tc>
        <w:tc>
          <w:tcPr>
            <w:tcW w:w="331" w:type="pct"/>
            <w:vMerge/>
            <w:vAlign w:val="center"/>
          </w:tcPr>
          <w:p w:rsidR="0039097F" w:rsidRPr="0008287A" w:rsidRDefault="0039097F" w:rsidP="00DC4BF3">
            <w:pPr>
              <w:snapToGrid w:val="0"/>
              <w:jc w:val="center"/>
              <w:rPr>
                <w:rFonts w:ascii="標楷體" w:eastAsia="標楷體" w:hAnsi="標楷體"/>
              </w:rPr>
            </w:pPr>
          </w:p>
        </w:tc>
        <w:tc>
          <w:tcPr>
            <w:tcW w:w="264" w:type="pct"/>
            <w:vAlign w:val="center"/>
          </w:tcPr>
          <w:p w:rsidR="0039097F" w:rsidRPr="0008287A" w:rsidRDefault="0039097F" w:rsidP="00DC4BF3">
            <w:pPr>
              <w:snapToGrid w:val="0"/>
              <w:jc w:val="center"/>
              <w:rPr>
                <w:rFonts w:ascii="標楷體" w:eastAsia="標楷體" w:hAnsi="標楷體"/>
                <w:sz w:val="22"/>
              </w:rPr>
            </w:pPr>
            <w:r w:rsidRPr="0008287A">
              <w:rPr>
                <w:rFonts w:ascii="標楷體" w:eastAsia="標楷體" w:hAnsi="標楷體" w:hint="eastAsia"/>
                <w:sz w:val="22"/>
              </w:rPr>
              <w:t>國語</w:t>
            </w:r>
          </w:p>
          <w:p w:rsidR="0039097F" w:rsidRPr="0008287A" w:rsidRDefault="0039097F" w:rsidP="00DC4BF3">
            <w:pPr>
              <w:snapToGrid w:val="0"/>
              <w:jc w:val="center"/>
              <w:rPr>
                <w:rFonts w:ascii="標楷體" w:eastAsia="標楷體" w:hAnsi="標楷體"/>
                <w:sz w:val="22"/>
              </w:rPr>
            </w:pPr>
            <w:r w:rsidRPr="0008287A">
              <w:rPr>
                <w:rFonts w:ascii="標楷體" w:eastAsia="標楷體" w:hAnsi="標楷體" w:hint="eastAsia"/>
                <w:sz w:val="22"/>
              </w:rPr>
              <w:t>(5)</w:t>
            </w:r>
          </w:p>
          <w:p w:rsidR="0039097F" w:rsidRPr="0008287A" w:rsidRDefault="0039097F" w:rsidP="00DC4BF3">
            <w:pPr>
              <w:snapToGrid w:val="0"/>
              <w:jc w:val="center"/>
              <w:rPr>
                <w:rFonts w:ascii="標楷體" w:eastAsia="標楷體" w:hAnsi="標楷體"/>
                <w:sz w:val="22"/>
              </w:rPr>
            </w:pPr>
            <w:r w:rsidRPr="0008287A">
              <w:rPr>
                <w:rFonts w:ascii="標楷體" w:eastAsia="標楷體" w:hAnsi="標楷體" w:hint="eastAsia"/>
                <w:sz w:val="22"/>
              </w:rPr>
              <w:t>(</w:t>
            </w:r>
            <w:r w:rsidRPr="0008287A">
              <w:rPr>
                <w:rFonts w:ascii="標楷體" w:eastAsia="標楷體" w:hAnsi="標楷體" w:hint="eastAsia"/>
                <w:sz w:val="22"/>
                <w:lang w:eastAsia="zh-HK"/>
              </w:rPr>
              <w:t>南一</w:t>
            </w:r>
            <w:r w:rsidRPr="0008287A">
              <w:rPr>
                <w:rFonts w:ascii="標楷體" w:eastAsia="標楷體" w:hAnsi="標楷體" w:hint="eastAsia"/>
                <w:sz w:val="22"/>
              </w:rPr>
              <w:t>)</w:t>
            </w:r>
          </w:p>
          <w:p w:rsidR="0039097F" w:rsidRPr="0008287A" w:rsidRDefault="0039097F" w:rsidP="00DC4BF3">
            <w:pPr>
              <w:snapToGrid w:val="0"/>
              <w:jc w:val="center"/>
              <w:rPr>
                <w:rFonts w:ascii="標楷體" w:eastAsia="標楷體" w:hAnsi="標楷體"/>
                <w:sz w:val="22"/>
              </w:rPr>
            </w:pPr>
            <w:r w:rsidRPr="0008287A">
              <w:rPr>
                <w:rFonts w:ascii="標楷體" w:eastAsia="標楷體" w:hAnsi="標楷體" w:hint="eastAsia"/>
                <w:sz w:val="22"/>
              </w:rPr>
              <w:t>（混齡教學，0節）</w:t>
            </w:r>
          </w:p>
        </w:tc>
        <w:tc>
          <w:tcPr>
            <w:tcW w:w="264" w:type="pct"/>
            <w:vAlign w:val="center"/>
          </w:tcPr>
          <w:p w:rsidR="0039097F" w:rsidRPr="0008287A" w:rsidRDefault="0039097F" w:rsidP="00222BFD">
            <w:pPr>
              <w:pStyle w:val="a7"/>
            </w:pPr>
            <w:r w:rsidRPr="0008287A">
              <w:rPr>
                <w:rFonts w:hint="eastAsia"/>
              </w:rPr>
              <w:t>本土</w:t>
            </w:r>
            <w:r w:rsidRPr="0008287A">
              <w:br/>
            </w:r>
            <w:r w:rsidRPr="0008287A">
              <w:rPr>
                <w:rFonts w:hint="eastAsia"/>
              </w:rPr>
              <w:t>語言</w:t>
            </w:r>
          </w:p>
          <w:p w:rsidR="0039097F" w:rsidRPr="0008287A" w:rsidRDefault="0039097F" w:rsidP="00222BFD">
            <w:pPr>
              <w:pStyle w:val="a7"/>
            </w:pPr>
            <w:r w:rsidRPr="0008287A">
              <w:rPr>
                <w:rFonts w:hint="eastAsia"/>
              </w:rPr>
              <w:t>(閩南語)</w:t>
            </w:r>
          </w:p>
          <w:p w:rsidR="0039097F" w:rsidRPr="0008287A" w:rsidRDefault="0039097F" w:rsidP="00222BFD">
            <w:pPr>
              <w:pStyle w:val="a7"/>
            </w:pPr>
            <w:r w:rsidRPr="0008287A">
              <w:rPr>
                <w:rFonts w:hint="eastAsia"/>
              </w:rPr>
              <w:t>（ 1  ）</w:t>
            </w:r>
          </w:p>
          <w:p w:rsidR="0039097F" w:rsidRPr="0008287A" w:rsidRDefault="0039097F" w:rsidP="00DC4BF3">
            <w:pPr>
              <w:snapToGrid w:val="0"/>
              <w:jc w:val="center"/>
              <w:rPr>
                <w:rFonts w:ascii="標楷體" w:eastAsia="標楷體" w:hAnsi="標楷體"/>
                <w:sz w:val="22"/>
              </w:rPr>
            </w:pPr>
            <w:r w:rsidRPr="0008287A">
              <w:rPr>
                <w:rFonts w:ascii="標楷體" w:eastAsia="標楷體" w:hAnsi="標楷體" w:hint="eastAsia"/>
                <w:sz w:val="22"/>
              </w:rPr>
              <w:t>(</w:t>
            </w:r>
            <w:r w:rsidRPr="0008287A">
              <w:rPr>
                <w:rFonts w:ascii="標楷體" w:eastAsia="標楷體" w:hAnsi="標楷體" w:hint="eastAsia"/>
                <w:sz w:val="22"/>
                <w:lang w:eastAsia="zh-HK"/>
              </w:rPr>
              <w:t>康軒</w:t>
            </w:r>
            <w:r w:rsidRPr="0008287A">
              <w:rPr>
                <w:rFonts w:ascii="標楷體" w:eastAsia="標楷體" w:hAnsi="標楷體" w:hint="eastAsia"/>
                <w:sz w:val="22"/>
              </w:rPr>
              <w:t>)</w:t>
            </w:r>
          </w:p>
          <w:p w:rsidR="0039097F" w:rsidRPr="0008287A" w:rsidRDefault="0039097F" w:rsidP="00DC4BF3">
            <w:pPr>
              <w:snapToGrid w:val="0"/>
              <w:jc w:val="center"/>
              <w:rPr>
                <w:rFonts w:ascii="標楷體" w:eastAsia="標楷體" w:hAnsi="標楷體"/>
                <w:sz w:val="22"/>
              </w:rPr>
            </w:pPr>
            <w:r w:rsidRPr="0008287A">
              <w:rPr>
                <w:rFonts w:ascii="標楷體" w:eastAsia="標楷體" w:hAnsi="標楷體" w:hint="eastAsia"/>
                <w:sz w:val="22"/>
              </w:rPr>
              <w:t>（混齡教學，0節）</w:t>
            </w:r>
          </w:p>
        </w:tc>
        <w:tc>
          <w:tcPr>
            <w:tcW w:w="268" w:type="pct"/>
            <w:vAlign w:val="center"/>
          </w:tcPr>
          <w:p w:rsidR="0039097F" w:rsidRPr="0008287A" w:rsidRDefault="0039097F" w:rsidP="00222BFD">
            <w:pPr>
              <w:pStyle w:val="a7"/>
            </w:pPr>
            <w:r w:rsidRPr="0008287A">
              <w:rPr>
                <w:rFonts w:hint="eastAsia"/>
              </w:rPr>
              <w:t>英語</w:t>
            </w:r>
          </w:p>
          <w:p w:rsidR="0039097F" w:rsidRPr="0008287A" w:rsidRDefault="0039097F" w:rsidP="00222BFD">
            <w:pPr>
              <w:pStyle w:val="a7"/>
            </w:pPr>
            <w:r w:rsidRPr="0008287A">
              <w:rPr>
                <w:rFonts w:hint="eastAsia"/>
              </w:rPr>
              <w:t>（2）</w:t>
            </w:r>
          </w:p>
          <w:p w:rsidR="0039097F" w:rsidRPr="0008287A" w:rsidRDefault="0039097F" w:rsidP="00DC4BF3">
            <w:pPr>
              <w:snapToGrid w:val="0"/>
              <w:jc w:val="center"/>
              <w:rPr>
                <w:rFonts w:ascii="標楷體" w:eastAsia="標楷體" w:hAnsi="標楷體"/>
                <w:sz w:val="22"/>
              </w:rPr>
            </w:pPr>
            <w:r w:rsidRPr="0008287A">
              <w:rPr>
                <w:rFonts w:ascii="標楷體" w:eastAsia="標楷體" w:hAnsi="標楷體" w:hint="eastAsia"/>
                <w:sz w:val="22"/>
              </w:rPr>
              <w:t>(</w:t>
            </w:r>
            <w:r w:rsidRPr="0008287A">
              <w:rPr>
                <w:rFonts w:ascii="標楷體" w:eastAsia="標楷體" w:hAnsi="標楷體" w:hint="eastAsia"/>
                <w:sz w:val="22"/>
                <w:lang w:eastAsia="zh-HK"/>
              </w:rPr>
              <w:t>康軒</w:t>
            </w:r>
            <w:r w:rsidRPr="0008287A">
              <w:rPr>
                <w:rFonts w:ascii="標楷體" w:eastAsia="標楷體" w:hAnsi="標楷體" w:hint="eastAsia"/>
                <w:sz w:val="22"/>
              </w:rPr>
              <w:t>)</w:t>
            </w:r>
          </w:p>
          <w:p w:rsidR="0039097F" w:rsidRPr="0008287A" w:rsidRDefault="0039097F" w:rsidP="00DC4BF3">
            <w:pPr>
              <w:snapToGrid w:val="0"/>
              <w:jc w:val="center"/>
              <w:rPr>
                <w:rFonts w:ascii="標楷體" w:eastAsia="標楷體" w:hAnsi="標楷體"/>
                <w:sz w:val="22"/>
                <w14:shadow w14:blurRad="50800" w14:dist="38100" w14:dir="2700000" w14:sx="100000" w14:sy="100000" w14:kx="0" w14:ky="0" w14:algn="tl">
                  <w14:srgbClr w14:val="000000">
                    <w14:alpha w14:val="60000"/>
                  </w14:srgbClr>
                </w14:shadow>
              </w:rPr>
            </w:pPr>
            <w:r w:rsidRPr="0008287A">
              <w:rPr>
                <w:rFonts w:ascii="標楷體" w:eastAsia="標楷體" w:hAnsi="標楷體" w:hint="eastAsia"/>
                <w:sz w:val="22"/>
              </w:rPr>
              <w:t>（混齡教學，0節）</w:t>
            </w:r>
          </w:p>
        </w:tc>
        <w:tc>
          <w:tcPr>
            <w:tcW w:w="378" w:type="pct"/>
            <w:vMerge/>
            <w:vAlign w:val="center"/>
          </w:tcPr>
          <w:p w:rsidR="0039097F" w:rsidRPr="0008287A" w:rsidRDefault="0039097F" w:rsidP="00DC4BF3">
            <w:pPr>
              <w:snapToGrid w:val="0"/>
              <w:rPr>
                <w:rFonts w:ascii="標楷體" w:eastAsia="標楷體" w:hAnsi="標楷體"/>
              </w:rPr>
            </w:pPr>
          </w:p>
        </w:tc>
        <w:tc>
          <w:tcPr>
            <w:tcW w:w="378" w:type="pct"/>
            <w:vMerge/>
          </w:tcPr>
          <w:p w:rsidR="0039097F" w:rsidRPr="0008287A" w:rsidRDefault="0039097F" w:rsidP="00DC4BF3">
            <w:pPr>
              <w:snapToGrid w:val="0"/>
              <w:rPr>
                <w:rFonts w:ascii="標楷體" w:eastAsia="標楷體" w:hAnsi="標楷體"/>
              </w:rPr>
            </w:pPr>
          </w:p>
        </w:tc>
        <w:tc>
          <w:tcPr>
            <w:tcW w:w="372" w:type="pct"/>
            <w:vMerge/>
          </w:tcPr>
          <w:p w:rsidR="0039097F" w:rsidRPr="0008287A" w:rsidRDefault="0039097F" w:rsidP="00DC4BF3">
            <w:pPr>
              <w:snapToGrid w:val="0"/>
              <w:rPr>
                <w:rFonts w:ascii="標楷體" w:eastAsia="標楷體" w:hAnsi="標楷體"/>
              </w:rPr>
            </w:pPr>
          </w:p>
        </w:tc>
        <w:tc>
          <w:tcPr>
            <w:tcW w:w="374" w:type="pct"/>
            <w:gridSpan w:val="2"/>
            <w:vMerge/>
            <w:vAlign w:val="center"/>
          </w:tcPr>
          <w:p w:rsidR="0039097F" w:rsidRPr="0008287A" w:rsidRDefault="0039097F" w:rsidP="00DC4BF3">
            <w:pPr>
              <w:snapToGrid w:val="0"/>
              <w:rPr>
                <w:rFonts w:ascii="標楷體" w:eastAsia="標楷體" w:hAnsi="標楷體"/>
              </w:rPr>
            </w:pPr>
          </w:p>
        </w:tc>
        <w:tc>
          <w:tcPr>
            <w:tcW w:w="390" w:type="pct"/>
            <w:gridSpan w:val="2"/>
            <w:vMerge/>
          </w:tcPr>
          <w:p w:rsidR="0039097F" w:rsidRPr="0008287A" w:rsidRDefault="0039097F" w:rsidP="00DC4BF3">
            <w:pPr>
              <w:snapToGrid w:val="0"/>
              <w:rPr>
                <w:rFonts w:ascii="標楷體" w:eastAsia="標楷體" w:hAnsi="標楷體"/>
              </w:rPr>
            </w:pPr>
          </w:p>
        </w:tc>
        <w:tc>
          <w:tcPr>
            <w:tcW w:w="534" w:type="pct"/>
            <w:vMerge/>
            <w:tcBorders>
              <w:bottom w:val="single" w:sz="4" w:space="0" w:color="auto"/>
            </w:tcBorders>
            <w:vAlign w:val="center"/>
          </w:tcPr>
          <w:p w:rsidR="0039097F" w:rsidRPr="0008287A" w:rsidRDefault="0039097F" w:rsidP="00DC4BF3">
            <w:pPr>
              <w:snapToGrid w:val="0"/>
              <w:rPr>
                <w:rFonts w:ascii="標楷體" w:eastAsia="標楷體" w:hAnsi="標楷體"/>
              </w:rPr>
            </w:pPr>
          </w:p>
        </w:tc>
        <w:tc>
          <w:tcPr>
            <w:tcW w:w="316" w:type="pct"/>
            <w:vMerge/>
            <w:tcBorders>
              <w:bottom w:val="single" w:sz="4" w:space="0" w:color="auto"/>
            </w:tcBorders>
          </w:tcPr>
          <w:p w:rsidR="0039097F" w:rsidRPr="0008287A" w:rsidRDefault="0039097F" w:rsidP="00DC4BF3">
            <w:pPr>
              <w:snapToGrid w:val="0"/>
              <w:rPr>
                <w:rFonts w:ascii="標楷體" w:eastAsia="標楷體" w:hAnsi="標楷體"/>
              </w:rPr>
            </w:pPr>
          </w:p>
        </w:tc>
        <w:tc>
          <w:tcPr>
            <w:tcW w:w="316" w:type="pct"/>
            <w:vMerge/>
            <w:tcBorders>
              <w:bottom w:val="single" w:sz="4" w:space="0" w:color="auto"/>
            </w:tcBorders>
          </w:tcPr>
          <w:p w:rsidR="0039097F" w:rsidRPr="0008287A" w:rsidRDefault="0039097F" w:rsidP="00DC4BF3">
            <w:pPr>
              <w:snapToGrid w:val="0"/>
              <w:rPr>
                <w:rFonts w:ascii="標楷體" w:eastAsia="標楷體" w:hAnsi="標楷體"/>
              </w:rPr>
            </w:pPr>
          </w:p>
        </w:tc>
        <w:tc>
          <w:tcPr>
            <w:tcW w:w="316" w:type="pct"/>
            <w:vMerge/>
            <w:tcBorders>
              <w:bottom w:val="single" w:sz="4" w:space="0" w:color="auto"/>
            </w:tcBorders>
          </w:tcPr>
          <w:p w:rsidR="0039097F" w:rsidRPr="0008287A" w:rsidRDefault="0039097F" w:rsidP="00DC4BF3">
            <w:pPr>
              <w:snapToGrid w:val="0"/>
              <w:rPr>
                <w:rFonts w:ascii="標楷體" w:eastAsia="標楷體" w:hAnsi="標楷體"/>
              </w:rPr>
            </w:pPr>
          </w:p>
        </w:tc>
        <w:tc>
          <w:tcPr>
            <w:tcW w:w="314" w:type="pct"/>
            <w:vMerge/>
            <w:tcBorders>
              <w:bottom w:val="single" w:sz="4" w:space="0" w:color="auto"/>
            </w:tcBorders>
          </w:tcPr>
          <w:p w:rsidR="0039097F" w:rsidRPr="0008287A" w:rsidRDefault="0039097F" w:rsidP="00DC4BF3">
            <w:pPr>
              <w:snapToGrid w:val="0"/>
              <w:rPr>
                <w:rFonts w:ascii="標楷體" w:eastAsia="標楷體" w:hAnsi="標楷體"/>
              </w:rPr>
            </w:pPr>
          </w:p>
        </w:tc>
      </w:tr>
      <w:tr w:rsidR="0039097F" w:rsidRPr="0008287A" w:rsidTr="00DC4BF3">
        <w:trPr>
          <w:trHeight w:val="416"/>
        </w:trPr>
        <w:tc>
          <w:tcPr>
            <w:tcW w:w="516" w:type="pct"/>
            <w:gridSpan w:val="3"/>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學期學習目標</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1.能藉由詞意感受農家悠然自得的生活氣息。</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2.能體悟文中隱含的「把握春光、及時努力」的期許。</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3.能用視覺摹寫的技巧，來描寫生活周遭的景物。</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4.了解生活中的事</w:t>
            </w:r>
            <w:r w:rsidRPr="0008287A">
              <w:rPr>
                <w:rFonts w:ascii="標楷體" w:eastAsia="標楷體" w:hAnsi="標楷體" w:hint="eastAsia"/>
                <w:sz w:val="18"/>
                <w:szCs w:val="18"/>
              </w:rPr>
              <w:lastRenderedPageBreak/>
              <w:t>物能成為創作的題材。</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5.能從文中對話分析人物的性格。</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6.能透過觀察，客觀記錄動物的行為。</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7.能知道人與人之間互相支持的重要。</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8.認識三國演義中有名的人物及其特徵。</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9.能理解詩人對人</w:t>
            </w:r>
            <w:r w:rsidRPr="0008287A">
              <w:rPr>
                <w:rFonts w:ascii="標楷體" w:eastAsia="標楷體" w:hAnsi="標楷體" w:hint="eastAsia"/>
                <w:sz w:val="18"/>
                <w:szCs w:val="18"/>
              </w:rPr>
              <w:lastRenderedPageBreak/>
              <w:t>生道路選擇的態度。</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10.認識「倒敘」的敘寫方式</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11.了解透過「觀察」，可以豐富文章內容。</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12.能知道透過觀察生活，細膩描寫呈現的情感。</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13.能認識偵探小說、科幻小說、少年小說、古典小</w:t>
            </w:r>
            <w:r w:rsidRPr="0008287A">
              <w:rPr>
                <w:rFonts w:ascii="標楷體" w:eastAsia="標楷體" w:hAnsi="標楷體" w:hint="eastAsia"/>
                <w:sz w:val="18"/>
                <w:szCs w:val="18"/>
              </w:rPr>
              <w:lastRenderedPageBreak/>
              <w:t>說。</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14.學會運用不同的觀察方法來蒐集寫作材料。</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15.認識「選擇句」和「連貫句」。</w:t>
            </w:r>
          </w:p>
        </w:tc>
        <w:tc>
          <w:tcPr>
            <w:tcW w:w="264" w:type="pct"/>
            <w:vAlign w:val="center"/>
          </w:tcPr>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lastRenderedPageBreak/>
              <w:t>1.能流暢朗讀課文，並能透過課文理解不同族群的文化特色，建立國際觀的視野。</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2.能學會各國特產的講法，並能了解世界文化的獨特性，培養尊重各國文化的包</w:t>
            </w:r>
            <w:r w:rsidRPr="0008287A">
              <w:rPr>
                <w:rFonts w:ascii="標楷體" w:eastAsia="標楷體" w:hAnsi="標楷體" w:hint="eastAsia"/>
                <w:sz w:val="18"/>
                <w:szCs w:val="18"/>
              </w:rPr>
              <w:lastRenderedPageBreak/>
              <w:t>容性。</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3.培養出對各國族群文化的相互欣賞與和諧相處。</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4.透過課文的理解，了解潑水節的活動內容。</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5.從課文內容延伸學習各種族群節日的說法，並學會尊重與欣賞不同文化的精髓和精神。</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6.能進階</w:t>
            </w:r>
            <w:r w:rsidRPr="0008287A">
              <w:rPr>
                <w:rFonts w:ascii="標楷體" w:eastAsia="標楷體" w:hAnsi="標楷體" w:hint="eastAsia"/>
                <w:sz w:val="18"/>
                <w:szCs w:val="18"/>
              </w:rPr>
              <w:lastRenderedPageBreak/>
              <w:t>探討中外節慶所舉辦的相關活動。</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7.藉由「我攏會曉矣」了解學生是否能聽懂閩南語短文，並熟悉各國特產、中外節慶等語詞的講法。</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8.能聽懂單元活動的內容，並能了解各族群的文化特色。</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9.能主動</w:t>
            </w:r>
            <w:r w:rsidRPr="0008287A">
              <w:rPr>
                <w:rFonts w:ascii="標楷體" w:eastAsia="標楷體" w:hAnsi="標楷體" w:hint="eastAsia"/>
                <w:sz w:val="18"/>
                <w:szCs w:val="18"/>
              </w:rPr>
              <w:lastRenderedPageBreak/>
              <w:t>分擔家務，並體諒每位家人對家庭的付出。</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10.能學會朗誦課文，並能演唱新歌詞，藉以抒發學生畢業憂喜參半的心情，在此求學轉折點上，凝聚感情，營造共同記憶。</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11.能延伸學習了解臺灣的學制，提早規畫學</w:t>
            </w:r>
            <w:r w:rsidRPr="0008287A">
              <w:rPr>
                <w:rFonts w:ascii="標楷體" w:eastAsia="標楷體" w:hAnsi="標楷體" w:hint="eastAsia"/>
                <w:sz w:val="18"/>
                <w:szCs w:val="18"/>
              </w:rPr>
              <w:lastRenderedPageBreak/>
              <w:t>程藍圖。</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12.臨別依依，能學會感謝師長的教導，珍惜同窗之緣，欣喜迎向挑戰。</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13.透過課文，能將心中的祝福化為行動，對同學、朋友給予真誠的祝福。</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14.能用閩南語祝福語給予同學祝福。</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lastRenderedPageBreak/>
              <w:t>15.能恰當的掌握對人表達祝福的時機與話語。</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16.能學會各俗諺的講法。</w:t>
            </w:r>
          </w:p>
          <w:p w:rsidR="0039097F" w:rsidRPr="0008287A" w:rsidRDefault="0039097F" w:rsidP="00DC4BF3">
            <w:pPr>
              <w:snapToGrid w:val="0"/>
              <w:jc w:val="center"/>
              <w:rPr>
                <w:rFonts w:ascii="標楷體" w:eastAsia="標楷體" w:hAnsi="標楷體"/>
                <w:sz w:val="18"/>
                <w:szCs w:val="18"/>
              </w:rPr>
            </w:pPr>
            <w:r w:rsidRPr="0008287A">
              <w:rPr>
                <w:rFonts w:ascii="標楷體" w:eastAsia="標楷體" w:hAnsi="標楷體" w:hint="eastAsia"/>
                <w:sz w:val="18"/>
                <w:szCs w:val="18"/>
              </w:rPr>
              <w:t>17.能理解俗諺的內涵與意義。</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1.能了解並正確使用各課句型對話,</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2.能模擬各課主角人物演出對話內容,</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3.能辨識並使用各課所學之應用字彙,</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4.能辨識並讀出字母在單字中的發音及拼讀,</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5.能熟悉並正確跟讀各課會話短句,</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6.能吟唱各課韻文,</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7.學會唱各課歌謠,</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1.能解決分數除法的應用問題；能解決分數(小數)加減乘除混合的四則問題；能解決分數與小數四則混合計算的問題,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2.能做時間的分數與小數化聚；能用時間(或距離)的長短，比較物體在固定距離(或時間)內的運動快慢；認識平均速率的意義及速率的</w:t>
            </w:r>
            <w:r w:rsidRPr="0008287A">
              <w:rPr>
                <w:rFonts w:ascii="標楷體" w:eastAsia="標楷體" w:hAnsi="標楷體" w:hint="eastAsia"/>
                <w:sz w:val="18"/>
                <w:szCs w:val="18"/>
              </w:rPr>
              <w:lastRenderedPageBreak/>
              <w:t>普遍單位(如：公尺/秒、公里/時)；能透過化聚作時速、分速或秒速之間的單位換算及比較；能應用距離、時間和速率三者的關係，解決生活中有關速率的問題,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3.認識正方體和長方體中面與面的相互關係(垂直和平行)及線與面的垂直關係；能理解簡單直立柱體的體積為底面積與高的乘積；能計算複合形體的</w:t>
            </w:r>
            <w:r w:rsidRPr="0008287A">
              <w:rPr>
                <w:rFonts w:ascii="標楷體" w:eastAsia="標楷體" w:hAnsi="標楷體" w:hint="eastAsia"/>
                <w:sz w:val="18"/>
                <w:szCs w:val="18"/>
              </w:rPr>
              <w:lastRenderedPageBreak/>
              <w:t>體積；能計算簡單柱體的表面積,</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4.認識基準量與比較量；能了解並運用求母子和的方法；能了解並運用求母子差的方法；能了解並運用母子和或母子差求母數或子數的方法,</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5.能簡化或圖示給定的題目，透過思考、分析找出解題的方法；能列式表徵生活情境中的數量關係並進行解題，及檢驗解的合理性,</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6.能整理生活中的資料，繪製成圓形百分圖並報讀；能整理生活中的資料，繪製成圓形圖並報讀。</w:t>
            </w:r>
          </w:p>
        </w:tc>
        <w:tc>
          <w:tcPr>
            <w:tcW w:w="378" w:type="pct"/>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1.認識生活中有各種不同的力，以及力對物體作用會產生形狀和運動狀態的改變。</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2.探討力的大小對物體的形狀和運動快慢的影響，並且能透過實驗操作，了解影響物體運動快慢的變因。</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3.知道物體重量就是物體所受到的重力，並且能運用物體受力後形狀</w:t>
            </w:r>
            <w:r w:rsidRPr="00FB5D56">
              <w:rPr>
                <w:rFonts w:ascii="標楷體" w:eastAsia="標楷體" w:hAnsi="標楷體" w:hint="eastAsia"/>
                <w:sz w:val="18"/>
                <w:szCs w:val="18"/>
              </w:rPr>
              <w:lastRenderedPageBreak/>
              <w:t>改變的情形，使用彈簧做為測量力大小的工具。</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4.藉由簡單的拔河遊戲，驗證物體同時受兩力影響時的運動方向。</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5.從實驗操作中察覺摩擦力會影響運動，且摩擦力的大小與接觸面的材質有關，進而發現生活中摩擦力的應用。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6.認識槓桿原理，並且能了槓桿省力或費力的應用。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7.認識輪軸與滑輪的作用方</w:t>
            </w:r>
            <w:r w:rsidRPr="00FB5D56">
              <w:rPr>
                <w:rFonts w:ascii="標楷體" w:eastAsia="標楷體" w:hAnsi="標楷體" w:hint="eastAsia"/>
                <w:sz w:val="18"/>
                <w:szCs w:val="18"/>
              </w:rPr>
              <w:lastRenderedPageBreak/>
              <w:t>式，以及其原理，並且能應用於生活中。</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8.察覺齒輪在生活中的應用，並了解其作用方式。</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9.認識簡單機械可以組合運用。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10.察覺動力可以藉由流體傳送。</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11.知道地球上有許多不同的棲息環境，並有各式各樣的生物生活在其中。</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12.認識環境變動如何影響生物的生活，以及生物會如何改變以適應</w:t>
            </w:r>
            <w:r w:rsidRPr="00FB5D56">
              <w:rPr>
                <w:rFonts w:ascii="標楷體" w:eastAsia="標楷體" w:hAnsi="標楷體" w:hint="eastAsia"/>
                <w:sz w:val="18"/>
                <w:szCs w:val="18"/>
              </w:rPr>
              <w:lastRenderedPageBreak/>
              <w:t>棲息環境。</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13.認識資源的種類，知道有些資源可能會耗盡，所以要節約資源。</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14.知道人類活動可能造成環境汙染，而影響資源的永續經營。</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15.知道人與自然必須平衡發展，並能在生活中實踐。</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1.探討技術革新，了解科技革新縮短人類的距離，及對生活的影響。</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2.了解臺灣走向世界的歷程，並培養尊重與欣賞的態度面對世界文化的不同。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3.關懷世界面臨的各項議題，並針對全球化議題尋求解決的方法。</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4.體認世界一家的關聯，應有宏觀的視野和公民責任。</w:t>
            </w:r>
          </w:p>
        </w:tc>
        <w:tc>
          <w:tcPr>
            <w:tcW w:w="374" w:type="pct"/>
            <w:gridSpan w:val="2"/>
            <w:vAlign w:val="center"/>
          </w:tcPr>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1運用素描技法與速寫技法適切傳達所欲表達的主題與內涵。</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2欣賞藝術家的作品。</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3觀察並比較不同藝術風格的人物素描作品，與人物速寫作品。</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4透過欣賞素描作品，與人物速寫作品分享創作構思。</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5運用多媒材深入構思與我的故事書相關</w:t>
            </w:r>
            <w:r w:rsidRPr="00FB5D56">
              <w:rPr>
                <w:rFonts w:ascii="標楷體" w:eastAsia="標楷體" w:hAnsi="標楷體" w:hint="eastAsia"/>
                <w:sz w:val="18"/>
                <w:szCs w:val="18"/>
              </w:rPr>
              <w:lastRenderedPageBreak/>
              <w:t>的主題與內涵，嘗試使用電腦製作動畫。</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6討論各種與繪本和動畫有關的運用，並套用於作品。</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7認識不同的繪本與動畫特色。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8將繪本布置於學習環境，美化生活；運用電腦做不同的動畫。</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9利用網路欣賞藝術瑰寶。</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10欣賞藝術瑰寶之美感，認識藝術瑰寶與科技的跨越和融合。</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11瞭解藝術</w:t>
            </w:r>
            <w:r w:rsidRPr="00FB5D56">
              <w:rPr>
                <w:rFonts w:ascii="標楷體" w:eastAsia="標楷體" w:hAnsi="標楷體" w:hint="eastAsia"/>
                <w:sz w:val="18"/>
                <w:szCs w:val="18"/>
              </w:rPr>
              <w:lastRenderedPageBreak/>
              <w:t>瑰寶與科技藝術的特徵及其應用。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12從科技媒材融入藝術瑰寶的應用中，體會科技對人類生活的影響。</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13認識劇場工作團隊的組成與工作職掌。</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14認識劇場導演的工作內涵，並透過與他人的合作與互動瞭解戲劇排演的歷程。</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15欣賞中西方的戲劇作品，從中探討導演的藝術風格。</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16結合生活中的經驗及議題，將之以藝術形態表現出來。</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17瞭解藝術行政工作團隊的工作內容。</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18認識一齣戲劇作品的製作流程及工作團隊。</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19瞭解在不同時代中，藝文作品推廣方式的變革。</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20蒐集生活中的各類素材，並融入在戲劇創作中。</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21回顧校園生活，並綜合運用表演方法進行演繹。</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lastRenderedPageBreak/>
              <w:t>22認識現代劇場藝術的演進。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23認識中西方不同風格的表演藝術團體，並能從作品中分辨出其文化特色。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24蒐集各項表演藝術資訊，尋找靈感，融合所學進行創作。</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25欣賞、體驗不同地區的當地音樂風格。</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 xml:space="preserve">26區分每種不同的音樂演奏方式與類型。 </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27認識中國傳統樂器。</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28演唱不同</w:t>
            </w:r>
            <w:r w:rsidRPr="00FB5D56">
              <w:rPr>
                <w:rFonts w:ascii="標楷體" w:eastAsia="標楷體" w:hAnsi="標楷體" w:hint="eastAsia"/>
                <w:sz w:val="18"/>
                <w:szCs w:val="18"/>
              </w:rPr>
              <w:lastRenderedPageBreak/>
              <w:t>時期、地區與文化的經典作品（各國民歌）</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29不同地區民謠歌曲欣賞與演唱。</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30認識傳統樂器編制與種類。</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31認識地域、文化與音樂之交互關係，並瞭解文化、歷史對音樂作品的影響。</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32利用網路搜尋音樂作品與社會環境的關連。</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33比較不同文化的音樂特質。</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34運用習得</w:t>
            </w:r>
            <w:r w:rsidRPr="00FB5D56">
              <w:rPr>
                <w:rFonts w:ascii="標楷體" w:eastAsia="標楷體" w:hAnsi="標楷體" w:hint="eastAsia"/>
                <w:sz w:val="18"/>
                <w:szCs w:val="18"/>
              </w:rPr>
              <w:lastRenderedPageBreak/>
              <w:t>的音樂要素進行曲調、節奏創作。</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35熟練與他人共同唱、奏時能融合音色達到音樂的和諧感。</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36認識樂曲的大調與小調、記號、變奏曲。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37藉由不同的舞曲形式，感受音樂的豐富性。</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38選擇個人感興趣的音樂主題，蒐集相關資訊，以口述或文字與他人分享。</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39分享欣賞音樂的正確態</w:t>
            </w:r>
            <w:r w:rsidRPr="00FB5D56">
              <w:rPr>
                <w:rFonts w:ascii="標楷體" w:eastAsia="標楷體" w:hAnsi="標楷體" w:hint="eastAsia"/>
                <w:sz w:val="18"/>
                <w:szCs w:val="18"/>
              </w:rPr>
              <w:lastRenderedPageBreak/>
              <w:t>度，培養正當的休閒活動。</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40運用所習得的音樂要素（變奏）進行曲調創作。</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41運用歌唱技巧，如：呼吸、共鳴、表情演唱歌曲。</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42嘗試與探索各種不同的音源（含電子樂器），激發創作的想像力。</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43運用各種音樂相關的資訊，輔助音樂的學習與</w:t>
            </w:r>
          </w:p>
          <w:p w:rsidR="0039097F" w:rsidRPr="00FB5D56"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44創作，並培養參與音樂活動的興趣。</w:t>
            </w:r>
          </w:p>
          <w:p w:rsidR="0039097F" w:rsidRPr="0008287A" w:rsidRDefault="0039097F" w:rsidP="00DC4BF3">
            <w:pPr>
              <w:snapToGrid w:val="0"/>
              <w:rPr>
                <w:rFonts w:ascii="標楷體" w:eastAsia="標楷體" w:hAnsi="標楷體"/>
                <w:sz w:val="18"/>
                <w:szCs w:val="18"/>
              </w:rPr>
            </w:pPr>
            <w:r w:rsidRPr="00FB5D56">
              <w:rPr>
                <w:rFonts w:ascii="標楷體" w:eastAsia="標楷體" w:hAnsi="標楷體" w:hint="eastAsia"/>
                <w:sz w:val="18"/>
                <w:szCs w:val="18"/>
              </w:rPr>
              <w:t>45選擇個人感興趣的音樂</w:t>
            </w:r>
            <w:r w:rsidRPr="00FB5D56">
              <w:rPr>
                <w:rFonts w:ascii="標楷體" w:eastAsia="標楷體" w:hAnsi="標楷體" w:hint="eastAsia"/>
                <w:sz w:val="18"/>
                <w:szCs w:val="18"/>
              </w:rPr>
              <w:lastRenderedPageBreak/>
              <w:t>主題，蒐集相關資訊，以口述或文字與他人分享。</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1.覺察自我、他人和其他生物的生命歷程及變化；以感恩態度持續與生命中重要他人互動；探索青春期發生的變化及影響，以正向的態度面對；了解並尊重每個人成長的差異,</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2.覺察地球環境的改變對自然生態的影響；探究物種滅絕的原因與人類行為的關</w:t>
            </w:r>
            <w:r w:rsidRPr="0008287A">
              <w:rPr>
                <w:rFonts w:ascii="標楷體" w:eastAsia="標楷體" w:hAnsi="標楷體" w:hint="eastAsia"/>
                <w:sz w:val="18"/>
                <w:szCs w:val="18"/>
              </w:rPr>
              <w:lastRenderedPageBreak/>
              <w:t>係；分析經濟發展和生態保育的關聯；發現並改善生活中的環境問題,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3.了解不同文化族群的特色與優勢；分析不同文化族群的內涵；關懷生活中不同文化族群面臨的問題；接納不同文化族群間的差異，以尊重的態度相處,</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4.認識各種全國性和國際性的社會資源及支援系統；善用各項社會資源與支援系統</w:t>
            </w:r>
            <w:r w:rsidRPr="0008287A">
              <w:rPr>
                <w:rFonts w:ascii="標楷體" w:eastAsia="標楷體" w:hAnsi="標楷體" w:hint="eastAsia"/>
                <w:sz w:val="18"/>
                <w:szCs w:val="18"/>
              </w:rPr>
              <w:lastRenderedPageBreak/>
              <w:t>自助或助人,</w:t>
            </w:r>
          </w:p>
        </w:tc>
        <w:tc>
          <w:tcPr>
            <w:tcW w:w="53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1.學習團隊合作的運動項目，並展現肢體的協調能力,</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2.珍惜醫療資源，了解就醫的權益和義務及正確用藥的原則,</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3.熟練田徑運動的規則和國術的基本技能,</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4.認識並愛惜自我，學習拒絕網路不當誘惑,</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5.掌握身體律動的技巧，激發肢體創作的能力,</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6.覺察食品安全的重要性，認識食品中毒相關概念。</w:t>
            </w:r>
          </w:p>
        </w:tc>
        <w:tc>
          <w:tcPr>
            <w:tcW w:w="316" w:type="pct"/>
          </w:tcPr>
          <w:p w:rsidR="0039097F" w:rsidRPr="00F738DB"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1.學會文書操作</w:t>
            </w:r>
          </w:p>
          <w:p w:rsidR="0039097F" w:rsidRPr="00F738DB"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2.練習打字</w:t>
            </w:r>
          </w:p>
          <w:p w:rsidR="0039097F" w:rsidRPr="00F738DB"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3.影像處理</w:t>
            </w:r>
          </w:p>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4.網路應用</w:t>
            </w:r>
          </w:p>
        </w:tc>
        <w:tc>
          <w:tcPr>
            <w:tcW w:w="316" w:type="pct"/>
          </w:tcPr>
          <w:p w:rsidR="0039097F" w:rsidRPr="002A42C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1. 能逐漸養成每天閱讀的好習慣。</w:t>
            </w:r>
          </w:p>
          <w:p w:rsidR="0039097F" w:rsidRPr="002A42C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2. 能清楚表達文章的內容和大意。</w:t>
            </w:r>
          </w:p>
          <w:p w:rsidR="0039097F" w:rsidRPr="002A42C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3. 能運用不同的閱讀策略，增進閱讀能力。</w:t>
            </w:r>
          </w:p>
          <w:p w:rsidR="0039097F" w:rsidRPr="002A42C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4. 能共同討論閱讀內容，並分享心得。</w:t>
            </w:r>
          </w:p>
          <w:p w:rsidR="0039097F" w:rsidRPr="002A42C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5. 能喜愛閱讀課外讀物，擴展閱</w:t>
            </w:r>
            <w:r w:rsidRPr="002A42CA">
              <w:rPr>
                <w:rFonts w:ascii="標楷體" w:eastAsia="標楷體" w:hAnsi="標楷體" w:hint="eastAsia"/>
                <w:sz w:val="18"/>
                <w:szCs w:val="18"/>
              </w:rPr>
              <w:lastRenderedPageBreak/>
              <w:t>讀視野。</w:t>
            </w:r>
          </w:p>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6. 養成多元思考的能力，提升人文素養。</w:t>
            </w:r>
          </w:p>
        </w:tc>
        <w:tc>
          <w:tcPr>
            <w:tcW w:w="316" w:type="pct"/>
          </w:tcPr>
          <w:p w:rsidR="0039097F" w:rsidRPr="00BA5A21"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lastRenderedPageBreak/>
              <w:t>一、藉由藝術與人文教育的活動，建立欣賞藝術活動的觀念。</w:t>
            </w:r>
          </w:p>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二、透過課程引導，讓學生喜歡現有的演奏樂器之外，也能透過肢體律動展現自我，豐富學生的音樂想像力，並給予展現的舞台。</w:t>
            </w:r>
          </w:p>
        </w:tc>
        <w:tc>
          <w:tcPr>
            <w:tcW w:w="314" w:type="pct"/>
          </w:tcPr>
          <w:p w:rsidR="0039097F" w:rsidRPr="00BA5A21"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1. 能了解並正確使用各課句型對話,</w:t>
            </w:r>
          </w:p>
          <w:p w:rsidR="0039097F" w:rsidRPr="00BA5A21"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2. 能模擬各課主角人物演出對話內容,</w:t>
            </w:r>
          </w:p>
          <w:p w:rsidR="0039097F" w:rsidRPr="00BA5A21"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3. 能辨識並使用各課所學之應用字彙,</w:t>
            </w:r>
          </w:p>
          <w:p w:rsidR="0039097F" w:rsidRPr="00BA5A21"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4. 能辨識並讀出字母在單字中的發音及拼讀,</w:t>
            </w:r>
          </w:p>
          <w:p w:rsidR="0039097F" w:rsidRPr="00BA5A21"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5. 能熟悉並正確跟讀</w:t>
            </w:r>
            <w:r w:rsidRPr="00BA5A21">
              <w:rPr>
                <w:rFonts w:ascii="標楷體" w:eastAsia="標楷體" w:hAnsi="標楷體" w:hint="eastAsia"/>
                <w:sz w:val="18"/>
                <w:szCs w:val="18"/>
              </w:rPr>
              <w:lastRenderedPageBreak/>
              <w:t>各課會話短句,</w:t>
            </w:r>
          </w:p>
          <w:p w:rsidR="0039097F" w:rsidRPr="00BA5A21"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6. 能吟唱各課韻文,</w:t>
            </w:r>
          </w:p>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7. 學會唱各課歌謠,</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lastRenderedPageBreak/>
              <w:t>1</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2/11-2/15</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2/11第2學期開學日</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*2/12期初校務會議</w:t>
            </w:r>
          </w:p>
          <w:p w:rsidR="0039097F" w:rsidRPr="0008287A" w:rsidRDefault="0039097F" w:rsidP="00DC4BF3">
            <w:pPr>
              <w:spacing w:line="240" w:lineRule="exact"/>
              <w:ind w:left="120" w:hangingChars="50" w:hanging="120"/>
              <w:rPr>
                <w:rFonts w:ascii="標楷體" w:eastAsia="標楷體" w:hAnsi="標楷體"/>
              </w:rPr>
            </w:pPr>
            <w:r w:rsidRPr="0008287A">
              <w:rPr>
                <w:rFonts w:ascii="標楷體" w:eastAsia="標楷體" w:hAnsi="標楷體" w:hint="eastAsia"/>
              </w:rPr>
              <w:t>*每周三母語日</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rPr>
              <w:t>友善校園週</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2/15補行上班日(補1/23)</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第壹單元生活即景</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第一課清平樂‧村居</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多元文化／ㄧ、地球人1-3-5,2-3-1,2-3-2,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2-3-4,2-3-5,2-3-7,4-3-5,5-3-3【家政教育】【人權教育】</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What Subjects Do You Like?</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,1-1-5,1-1-8,*1-1-10 ,2-1-2 ,2-1-3,2-1-9 ,2-1-10 ,2-1-11,*2-1-12,3-1-2,3-1-5 ,4-1-3 ,4-1-4 ,4-1-5 ,5-1-2 ,5</w:t>
            </w:r>
            <w:r w:rsidRPr="0008287A">
              <w:rPr>
                <w:rFonts w:ascii="標楷體" w:eastAsia="標楷體" w:hAnsi="標楷體" w:hint="eastAsia"/>
                <w:sz w:val="18"/>
                <w:szCs w:val="18"/>
              </w:rPr>
              <w:lastRenderedPageBreak/>
              <w:t>-1-3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數與量／一、分數與小數的計算6-n-04,6-n-05【性別平等教育】【家政教育】</w:t>
            </w:r>
          </w:p>
        </w:tc>
        <w:tc>
          <w:tcPr>
            <w:tcW w:w="378" w:type="pct"/>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一、力與運動</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1.力的種類</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1-3-5-5</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2-3-5-5</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6-3-1-1</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一、文明與科技生活／1.古代的文明與科技</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2-3-3【資訊教育】【人權教育】</w:t>
            </w:r>
          </w:p>
        </w:tc>
        <w:tc>
          <w:tcPr>
            <w:tcW w:w="374" w:type="pct"/>
            <w:gridSpan w:val="2"/>
            <w:vAlign w:val="center"/>
          </w:tcPr>
          <w:p w:rsidR="0039097F" w:rsidRPr="002D7B29" w:rsidRDefault="0039097F" w:rsidP="00DC4BF3">
            <w:pPr>
              <w:pStyle w:val="4123"/>
              <w:spacing w:line="240" w:lineRule="exact"/>
              <w:ind w:left="57"/>
              <w:rPr>
                <w:rFonts w:ascii="標楷體" w:eastAsia="標楷體" w:hAnsi="標楷體"/>
                <w:sz w:val="18"/>
                <w:szCs w:val="18"/>
              </w:rPr>
            </w:pPr>
            <w:r w:rsidRPr="002D7B29">
              <w:rPr>
                <w:rFonts w:ascii="標楷體" w:eastAsia="標楷體" w:hAnsi="標楷體" w:hint="eastAsia"/>
                <w:sz w:val="18"/>
                <w:szCs w:val="18"/>
              </w:rPr>
              <w:t>壹．視覺驚艷</w:t>
            </w:r>
          </w:p>
          <w:p w:rsidR="0039097F" w:rsidRPr="002D7B29" w:rsidRDefault="0039097F" w:rsidP="00DC4BF3">
            <w:pPr>
              <w:pStyle w:val="4123"/>
              <w:spacing w:line="240" w:lineRule="exact"/>
              <w:ind w:left="57"/>
              <w:rPr>
                <w:rFonts w:ascii="標楷體" w:eastAsia="標楷體" w:hAnsi="標楷體"/>
                <w:sz w:val="18"/>
                <w:szCs w:val="18"/>
              </w:rPr>
            </w:pPr>
            <w:r w:rsidRPr="002D7B29">
              <w:rPr>
                <w:rFonts w:ascii="標楷體" w:eastAsia="標楷體" w:hAnsi="標楷體" w:hint="eastAsia"/>
                <w:sz w:val="18"/>
                <w:szCs w:val="18"/>
              </w:rPr>
              <w:t>一．為你留影</w:t>
            </w:r>
          </w:p>
          <w:p w:rsidR="0039097F" w:rsidRPr="002D7B29" w:rsidRDefault="0039097F" w:rsidP="00DC4BF3">
            <w:pPr>
              <w:pStyle w:val="4123"/>
              <w:spacing w:line="240" w:lineRule="exact"/>
              <w:ind w:left="57"/>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pStyle w:val="4123"/>
              <w:spacing w:line="240" w:lineRule="exact"/>
              <w:ind w:left="57"/>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pStyle w:val="4123"/>
              <w:spacing w:line="240" w:lineRule="exact"/>
              <w:ind w:left="57"/>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pStyle w:val="4123"/>
              <w:spacing w:line="240" w:lineRule="exact"/>
              <w:ind w:left="57"/>
              <w:rPr>
                <w:rFonts w:ascii="標楷體" w:eastAsia="標楷體" w:hAnsi="標楷體"/>
                <w:sz w:val="18"/>
                <w:szCs w:val="18"/>
              </w:rPr>
            </w:pPr>
            <w:r w:rsidRPr="002D7B29">
              <w:rPr>
                <w:rFonts w:ascii="標楷體" w:eastAsia="標楷體" w:hAnsi="標楷體" w:hint="eastAsia"/>
                <w:sz w:val="18"/>
                <w:szCs w:val="18"/>
              </w:rPr>
              <w:t>【家政教育】</w:t>
            </w:r>
          </w:p>
          <w:p w:rsidR="0039097F" w:rsidRPr="002D7B29" w:rsidRDefault="0039097F" w:rsidP="00DC4BF3">
            <w:pPr>
              <w:pStyle w:val="4123"/>
              <w:spacing w:line="240" w:lineRule="exact"/>
              <w:ind w:left="57"/>
              <w:rPr>
                <w:rFonts w:ascii="標楷體" w:eastAsia="標楷體" w:hAnsi="標楷體"/>
                <w:sz w:val="18"/>
                <w:szCs w:val="18"/>
              </w:rPr>
            </w:pPr>
            <w:r w:rsidRPr="002D7B29">
              <w:rPr>
                <w:rFonts w:ascii="標楷體" w:eastAsia="標楷體" w:hAnsi="標楷體" w:hint="eastAsia"/>
                <w:sz w:val="18"/>
                <w:szCs w:val="18"/>
              </w:rPr>
              <w:t>1-3-1</w:t>
            </w:r>
          </w:p>
          <w:p w:rsidR="0039097F" w:rsidRPr="002D7B29" w:rsidRDefault="0039097F" w:rsidP="00DC4BF3">
            <w:pPr>
              <w:pStyle w:val="4123"/>
              <w:spacing w:line="240" w:lineRule="exact"/>
              <w:ind w:left="57"/>
              <w:rPr>
                <w:rFonts w:ascii="標楷體" w:eastAsia="標楷體" w:hAnsi="標楷體"/>
                <w:sz w:val="18"/>
                <w:szCs w:val="18"/>
              </w:rPr>
            </w:pPr>
            <w:r w:rsidRPr="002D7B29">
              <w:rPr>
                <w:rFonts w:ascii="標楷體" w:eastAsia="標楷體" w:hAnsi="標楷體" w:hint="eastAsia"/>
                <w:sz w:val="18"/>
                <w:szCs w:val="18"/>
              </w:rPr>
              <w:t>1-3-2</w:t>
            </w:r>
          </w:p>
          <w:p w:rsidR="0039097F" w:rsidRPr="002D7B29" w:rsidRDefault="0039097F" w:rsidP="00DC4BF3">
            <w:pPr>
              <w:pStyle w:val="4123"/>
              <w:spacing w:line="240" w:lineRule="exact"/>
              <w:ind w:left="57"/>
              <w:rPr>
                <w:rFonts w:ascii="標楷體" w:eastAsia="標楷體" w:hAnsi="標楷體"/>
                <w:sz w:val="18"/>
                <w:szCs w:val="18"/>
              </w:rPr>
            </w:pPr>
            <w:r w:rsidRPr="002D7B29">
              <w:rPr>
                <w:rFonts w:ascii="標楷體" w:eastAsia="標楷體" w:hAnsi="標楷體" w:hint="eastAsia"/>
                <w:sz w:val="18"/>
                <w:szCs w:val="18"/>
              </w:rPr>
              <w:t>1-3-3</w:t>
            </w:r>
          </w:p>
          <w:p w:rsidR="0039097F" w:rsidRPr="002D7B29" w:rsidRDefault="0039097F" w:rsidP="00DC4BF3">
            <w:pPr>
              <w:pStyle w:val="4123"/>
              <w:spacing w:line="240" w:lineRule="exact"/>
              <w:ind w:left="57"/>
              <w:rPr>
                <w:rFonts w:ascii="標楷體" w:eastAsia="標楷體" w:hAnsi="標楷體"/>
                <w:sz w:val="18"/>
                <w:szCs w:val="18"/>
              </w:rPr>
            </w:pPr>
            <w:r w:rsidRPr="002D7B29">
              <w:rPr>
                <w:rFonts w:ascii="標楷體" w:eastAsia="標楷體" w:hAnsi="標楷體" w:hint="eastAsia"/>
                <w:sz w:val="18"/>
                <w:szCs w:val="18"/>
              </w:rPr>
              <w:t>2-3-6</w:t>
            </w:r>
          </w:p>
          <w:p w:rsidR="0039097F" w:rsidRPr="0008287A" w:rsidRDefault="0039097F" w:rsidP="00DC4BF3">
            <w:pPr>
              <w:pStyle w:val="4123"/>
              <w:spacing w:line="240" w:lineRule="exact"/>
              <w:ind w:left="57" w:firstLine="0"/>
              <w:rPr>
                <w:rFonts w:ascii="標楷體" w:eastAsia="標楷體" w:hAnsi="標楷體"/>
                <w:sz w:val="18"/>
                <w:szCs w:val="18"/>
              </w:rPr>
            </w:pPr>
            <w:r w:rsidRPr="002D7B29">
              <w:rPr>
                <w:rFonts w:ascii="標楷體" w:eastAsia="標楷體" w:hAnsi="標楷體" w:hint="eastAsia"/>
                <w:sz w:val="18"/>
                <w:szCs w:val="18"/>
              </w:rPr>
              <w:t>2-3-8</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生命的故事／1.我的成長1-3-5【性別平等教育】【環境教育】</w:t>
            </w:r>
          </w:p>
        </w:tc>
        <w:tc>
          <w:tcPr>
            <w:tcW w:w="53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一、好球開打／1．攻守兼備3-2-2,3-2-3【生涯發展教育】</w:t>
            </w:r>
            <w:r w:rsidRPr="00DD13E0">
              <w:rPr>
                <w:rFonts w:ascii="標楷體" w:eastAsia="標楷體" w:hAnsi="標楷體" w:hint="eastAsia"/>
                <w:sz w:val="18"/>
                <w:szCs w:val="18"/>
              </w:rPr>
              <w:t>【全民國防教育】</w:t>
            </w:r>
          </w:p>
        </w:tc>
        <w:tc>
          <w:tcPr>
            <w:tcW w:w="316" w:type="pct"/>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影音編輯練習</w:t>
            </w:r>
          </w:p>
        </w:tc>
        <w:tc>
          <w:tcPr>
            <w:tcW w:w="316" w:type="pct"/>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繪製自己的手斧男孩</w:t>
            </w:r>
          </w:p>
        </w:tc>
        <w:tc>
          <w:tcPr>
            <w:tcW w:w="316" w:type="pct"/>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Parade第二段</w:t>
            </w:r>
          </w:p>
        </w:tc>
        <w:tc>
          <w:tcPr>
            <w:tcW w:w="314" w:type="pct"/>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What Subjects Do You Like?</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2</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2/16-2/22</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highlight w:val="cyan"/>
              </w:rPr>
              <w:t>*</w:t>
            </w:r>
            <w:r w:rsidRPr="0008287A">
              <w:rPr>
                <w:rFonts w:ascii="標楷體" w:eastAsia="標楷體" w:hAnsi="標楷體" w:hint="eastAsia"/>
                <w:b/>
                <w:highlight w:val="cyan"/>
              </w:rPr>
              <w:t>水域安全及自救宣導2</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第壹單元生活即景</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第一課清平樂‧村居</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多元文化／ㄧ、地球人1-3-5,2-3-1,2-3-2,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2-3-4,2-3-5,2-3-7,4-3-5,5-3-3【家政教育】【人權教育】</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What Subjects Do You Like?</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 xml:space="preserve">1-1-2 ,1-1-3 ,1-1-5,1-1-8,*1-1-10 ,2-1-2 ,2-1-3,2-1-9 ,2-1-10 ,2-1-11,*2-1-12,3-1-2,3-1-5 ,4-1-3 ,4-1-4 </w:t>
            </w:r>
            <w:r w:rsidRPr="0008287A">
              <w:rPr>
                <w:rFonts w:ascii="標楷體" w:eastAsia="標楷體" w:hAnsi="標楷體" w:hint="eastAsia"/>
                <w:sz w:val="18"/>
                <w:szCs w:val="18"/>
              </w:rPr>
              <w:lastRenderedPageBreak/>
              <w:t>,4-1-5 ,5-1-2 ,5-1-3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數與量／一、分數與小數的計算6-n-04,6-n-05,6-n-08【性別平等教育】【家政教育】</w:t>
            </w:r>
          </w:p>
        </w:tc>
        <w:tc>
          <w:tcPr>
            <w:tcW w:w="378" w:type="pct"/>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一、力與運動</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2.力的測量</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1-3-2-1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1-3-2-2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1-3-5-1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2-3-5-3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3-3-0-1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5-3-1-2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6-3-2-1</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6-3-2-2</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一、文明與科技生活／1.古代的文明與科技</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2-3-3【資訊教育】【人權教育】</w:t>
            </w:r>
          </w:p>
        </w:tc>
        <w:tc>
          <w:tcPr>
            <w:tcW w:w="374" w:type="pct"/>
            <w:gridSpan w:val="2"/>
            <w:vAlign w:val="center"/>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壹．視覺驚艷</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一．為你留影</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【家政教育】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2-3-6</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2-3-8</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生命的故事／2.生命中的變化1-3-5【性別平等教育】【環境教育】</w:t>
            </w: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一、好球開打／1．攻守兼備3-2-2,3-2-3【生涯發展教育】</w:t>
            </w:r>
            <w:r w:rsidRPr="00DD13E0">
              <w:rPr>
                <w:rFonts w:ascii="標楷體" w:eastAsia="標楷體" w:hAnsi="標楷體" w:hint="eastAsia"/>
                <w:sz w:val="18"/>
                <w:szCs w:val="18"/>
              </w:rPr>
              <w:t>【全民國防教育】</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F738DB">
              <w:rPr>
                <w:rFonts w:ascii="標楷體" w:eastAsia="標楷體" w:hAnsi="標楷體" w:hint="eastAsia"/>
                <w:sz w:val="18"/>
                <w:szCs w:val="18"/>
              </w:rPr>
              <w:t>影音編輯練習</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觀看目錄頁並且猜測故事情節內容!</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Parade第二段</w:t>
            </w: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What Subjects Do You Like?</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3</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2/23-2/29</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2/28~3/1和平紀念日連假</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rPr>
              <w:t>家庭教育宣導</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第壹單元生活即景</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第二課春</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多元文化／ㄧ、地球人1-3-5,2-3-1,2-3-2,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2-3-4,2-3-5,2-3-7,4-3-5,5-3-3【家政教育】【人權教育】</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What Subjects Do You Like?</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,1-1-5,1-1-8,*1-1-10 ,2-1-2 ,2-1-3,2-1-9 ,2-1-10 ,2-1-11,*2-1-12,3-</w:t>
            </w:r>
            <w:r w:rsidRPr="0008287A">
              <w:rPr>
                <w:rFonts w:ascii="標楷體" w:eastAsia="標楷體" w:hAnsi="標楷體" w:hint="eastAsia"/>
                <w:sz w:val="18"/>
                <w:szCs w:val="18"/>
              </w:rPr>
              <w:lastRenderedPageBreak/>
              <w:t>1-2,3-1-5 ,4-1-3 ,4-1-4 ,4-1-5 ,5-1-2 ,5-1-3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數與量／二、速率6-n-11,6-n-12【人權教育】</w:t>
            </w:r>
          </w:p>
        </w:tc>
        <w:tc>
          <w:tcPr>
            <w:tcW w:w="378" w:type="pct"/>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一、力與運動</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2.力的測量</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1-3-2-1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1-3-2-2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1-3-4-2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2-3-5-3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3-3-0-1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5-3-1-2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6-3-2-1</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6-3-2-2</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一、文明與科技生活／2.科學的突破</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8-3-1,8-3-2【資訊教育】</w:t>
            </w:r>
            <w:r w:rsidRPr="008F0502">
              <w:rPr>
                <w:rFonts w:ascii="標楷體" w:eastAsia="標楷體" w:hAnsi="標楷體" w:hint="eastAsia"/>
                <w:sz w:val="18"/>
                <w:szCs w:val="18"/>
              </w:rPr>
              <w:t>【資訊</w:t>
            </w:r>
            <w:r>
              <w:rPr>
                <w:rFonts w:ascii="標楷體" w:eastAsia="標楷體" w:hAnsi="標楷體" w:hint="eastAsia"/>
                <w:sz w:val="18"/>
                <w:szCs w:val="18"/>
                <w:lang w:eastAsia="zh-HK"/>
              </w:rPr>
              <w:t>素養</w:t>
            </w:r>
            <w:r w:rsidRPr="008F0502">
              <w:rPr>
                <w:rFonts w:ascii="標楷體" w:eastAsia="標楷體" w:hAnsi="標楷體" w:hint="eastAsia"/>
                <w:sz w:val="18"/>
                <w:szCs w:val="18"/>
              </w:rPr>
              <w:t>】</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tc>
        <w:tc>
          <w:tcPr>
            <w:tcW w:w="374" w:type="pct"/>
            <w:gridSpan w:val="2"/>
            <w:vAlign w:val="center"/>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壹．視覺驚艷</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二．我的故事書</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【家政教育】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2-3-6</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2-3-8</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3-3-14</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生命的故事／2.生命中的變化1-3-5【性別平等教育】【環境教育】</w:t>
            </w:r>
          </w:p>
        </w:tc>
        <w:tc>
          <w:tcPr>
            <w:tcW w:w="53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一、好球開打／2．誰「羽」爭鋒3-2-2,3-2-4【生涯發展教育】【環境教育】</w:t>
            </w:r>
            <w:r w:rsidRPr="00DD13E0">
              <w:rPr>
                <w:rFonts w:ascii="標楷體" w:eastAsia="標楷體" w:hAnsi="標楷體" w:hint="eastAsia"/>
                <w:sz w:val="18"/>
                <w:szCs w:val="18"/>
              </w:rPr>
              <w:t>【全民國防教育】</w:t>
            </w:r>
          </w:p>
        </w:tc>
        <w:tc>
          <w:tcPr>
            <w:tcW w:w="316" w:type="pct"/>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影音編輯練習</w:t>
            </w:r>
          </w:p>
        </w:tc>
        <w:tc>
          <w:tcPr>
            <w:tcW w:w="316" w:type="pct"/>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一個人外出旅行時，需要攜帶的重要東西。</w:t>
            </w:r>
          </w:p>
        </w:tc>
        <w:tc>
          <w:tcPr>
            <w:tcW w:w="316" w:type="pct"/>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Parade第二段</w:t>
            </w:r>
          </w:p>
        </w:tc>
        <w:tc>
          <w:tcPr>
            <w:tcW w:w="314" w:type="pct"/>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What Subjects Do You Like?</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4</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3/1-3/7</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rPr>
              <w:t>家庭暴力防制宣導</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第壹單元生活即景</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第三課大自然的規則</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多元文化／二、中和潑水節1-3-5,2-3-6,2-3-7,2-3-8,2-3-9,4-3-1,4-3-5【家政教育】【人權教育】</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My Favorite Season Is Winter</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,1-1-5,1-1-8,*1-1-10 ,2-1-2 ,2-1-3,</w:t>
            </w:r>
            <w:r w:rsidRPr="0008287A">
              <w:rPr>
                <w:rFonts w:ascii="標楷體" w:eastAsia="標楷體" w:hAnsi="標楷體" w:hint="eastAsia"/>
                <w:sz w:val="18"/>
                <w:szCs w:val="18"/>
              </w:rPr>
              <w:lastRenderedPageBreak/>
              <w:t>2-1-9 ,2-1-10 ,2-1-11,*2-1-12,3-1-2,3-1-5 ,4-1-3 ,4-1-4 ,4-1-5 ,5-1-2 ,5-1-3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數與量／二、速率6-n-11,6-n-12【人權教育】</w:t>
            </w:r>
          </w:p>
        </w:tc>
        <w:tc>
          <w:tcPr>
            <w:tcW w:w="378" w:type="pct"/>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一、力與運動</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2.力的測量</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1-3-2-1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1-3-2-2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1-3-3-2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2-3-5-3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3-3-0-1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5-3-1-2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6-3-2-1</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6-3-2-2</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一、文明與科技生活／2.科學的突破</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8-3-1,8-3-2【資訊教育】【人權教育】</w:t>
            </w:r>
            <w:r w:rsidRPr="008F0502">
              <w:rPr>
                <w:rFonts w:ascii="標楷體" w:eastAsia="標楷體" w:hAnsi="標楷體" w:hint="eastAsia"/>
                <w:sz w:val="18"/>
                <w:szCs w:val="18"/>
              </w:rPr>
              <w:t>【資訊素養】</w:t>
            </w:r>
          </w:p>
        </w:tc>
        <w:tc>
          <w:tcPr>
            <w:tcW w:w="374" w:type="pct"/>
            <w:gridSpan w:val="2"/>
            <w:vAlign w:val="center"/>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壹．視覺驚艷</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二．我的故事書</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【家政教育】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2-3-6</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2-3-8</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3-3-14</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保護地球行動／1.生態環境改變4-3-3【環教教育】【家政教育】【海洋教育】</w:t>
            </w: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一、好球開打／2．誰「羽」爭鋒3．攻其不備3-2-1,3-2-2,3-2-4,4-2-1,4-2-2【生涯發展教育】【環境教育】</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影音編輯練習</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布萊恩獨自在飛機上，他如何處理飛機降落?</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Parade第二段</w:t>
            </w: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My Favorite Season Is Winter</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5</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3/8-3/</w:t>
            </w:r>
            <w:r w:rsidRPr="0008287A">
              <w:rPr>
                <w:rFonts w:ascii="標楷體" w:eastAsia="標楷體" w:hAnsi="標楷體" w:hint="eastAsia"/>
              </w:rPr>
              <w:lastRenderedPageBreak/>
              <w:t>14</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lastRenderedPageBreak/>
              <w:t>*</w:t>
            </w:r>
            <w:r w:rsidRPr="0008287A">
              <w:rPr>
                <w:rFonts w:ascii="標楷體" w:eastAsia="標楷體" w:hAnsi="標楷體" w:hint="eastAsia"/>
                <w:b/>
              </w:rPr>
              <w:t>人權法治教育宣導</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第壹單元生活即景</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第四課那人在看畫</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多元文化／二、中和潑水節1-3-5,2-3-6,2-3-7,2-3-8,2-3-9,4-3-1,4-3-5【家政教</w:t>
            </w:r>
            <w:r w:rsidRPr="0008287A">
              <w:rPr>
                <w:rFonts w:ascii="標楷體" w:eastAsia="標楷體" w:hAnsi="標楷體" w:hint="eastAsia"/>
                <w:sz w:val="18"/>
                <w:szCs w:val="18"/>
              </w:rPr>
              <w:lastRenderedPageBreak/>
              <w:t>育】【人權教育】</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Lesson 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My Favorite Season Is Winter</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,1-1-5,1-1-</w:t>
            </w:r>
            <w:r w:rsidRPr="0008287A">
              <w:rPr>
                <w:rFonts w:ascii="標楷體" w:eastAsia="標楷體" w:hAnsi="標楷體" w:hint="eastAsia"/>
                <w:sz w:val="18"/>
                <w:szCs w:val="18"/>
              </w:rPr>
              <w:lastRenderedPageBreak/>
              <w:t>8,*1-1-10 ,2-1-2 ,2-1-3,2-1-9 ,2-1-10 ,2-1-11,*2-1-12,3-1-2,3-1-5 ,4-1-3 ,4-1-4 ,4-1-5 ,5-1-2 ,5-1-3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數與量、代數／二、速率6-n-12,6-n-13,6-a-04【人權教育】</w:t>
            </w:r>
          </w:p>
        </w:tc>
        <w:tc>
          <w:tcPr>
            <w:tcW w:w="378" w:type="pct"/>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一、力與運動</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3.摩擦力</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1-3-3-1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3-3-0-1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3-3-0-5</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5-3-1-2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5-3-1-3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6-3-3-1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7-3-0-2</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7-3-0-3</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一、文明與科技生活／3.科技的運用與管理</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8-3-1,8-3-2,8-3-3,8-3-4, 9-3-4【資訊教育】【人權教育】</w:t>
            </w:r>
            <w:r w:rsidRPr="008F0502">
              <w:rPr>
                <w:rFonts w:ascii="標楷體" w:eastAsia="標楷體" w:hAnsi="標楷體" w:hint="eastAsia"/>
                <w:sz w:val="18"/>
                <w:szCs w:val="18"/>
              </w:rPr>
              <w:t>【資</w:t>
            </w:r>
            <w:r w:rsidRPr="008F0502">
              <w:rPr>
                <w:rFonts w:ascii="標楷體" w:eastAsia="標楷體" w:hAnsi="標楷體" w:hint="eastAsia"/>
                <w:sz w:val="18"/>
                <w:szCs w:val="18"/>
              </w:rPr>
              <w:lastRenderedPageBreak/>
              <w:t>訊素養】</w:t>
            </w:r>
          </w:p>
        </w:tc>
        <w:tc>
          <w:tcPr>
            <w:tcW w:w="374" w:type="pct"/>
            <w:gridSpan w:val="2"/>
            <w:vAlign w:val="center"/>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壹．視覺驚艷</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三．藝術瑰寶</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【人權教育】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【家政教育】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【資訊教育】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【環境教育】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2-3-6</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2-3-8</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2-3-9</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3-3-11</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3-3-12</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保護地球行動／1.生態環境改變4-3-3【環教教育】【家政教育】【海洋教育】</w:t>
            </w:r>
          </w:p>
        </w:tc>
        <w:tc>
          <w:tcPr>
            <w:tcW w:w="53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一、好球開打／3．攻其不備　4．運動安全知多少3-2-1,3-2-2,3-2-4,4-2-1,5-2-5【生涯發展教育】</w:t>
            </w:r>
          </w:p>
        </w:tc>
        <w:tc>
          <w:tcPr>
            <w:tcW w:w="316" w:type="pct"/>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數位相機拍攝與編輯</w:t>
            </w:r>
          </w:p>
        </w:tc>
        <w:tc>
          <w:tcPr>
            <w:tcW w:w="316" w:type="pct"/>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我的好「火」伴</w:t>
            </w:r>
          </w:p>
        </w:tc>
        <w:tc>
          <w:tcPr>
            <w:tcW w:w="316" w:type="pct"/>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Parade第二段</w:t>
            </w:r>
          </w:p>
        </w:tc>
        <w:tc>
          <w:tcPr>
            <w:tcW w:w="314" w:type="pct"/>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My Favorite Season Is Winter</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6</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3/15-3</w:t>
            </w:r>
            <w:r w:rsidRPr="0008287A">
              <w:rPr>
                <w:rFonts w:ascii="標楷體" w:eastAsia="標楷體" w:hAnsi="標楷體" w:hint="eastAsia"/>
              </w:rPr>
              <w:lastRenderedPageBreak/>
              <w:t>/21</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lastRenderedPageBreak/>
              <w:t>*</w:t>
            </w:r>
            <w:r w:rsidRPr="0008287A">
              <w:rPr>
                <w:rFonts w:ascii="標楷體" w:eastAsia="標楷體" w:hAnsi="標楷體" w:hint="eastAsia"/>
                <w:b/>
              </w:rPr>
              <w:t>性別平等教育宣導</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語文天地一</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多元文化／二、中和潑水節1-3-5,2-3-6,2-3-7,2-3-8,2-3-9,4-3-1,4-3-</w:t>
            </w:r>
            <w:r w:rsidRPr="0008287A">
              <w:rPr>
                <w:rFonts w:ascii="標楷體" w:eastAsia="標楷體" w:hAnsi="標楷體" w:hint="eastAsia"/>
                <w:sz w:val="18"/>
                <w:szCs w:val="18"/>
              </w:rPr>
              <w:lastRenderedPageBreak/>
              <w:t>5【家政教育】【人權教育】</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Lesson 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My Favorite Season Is Winter</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w:t>
            </w:r>
            <w:r w:rsidRPr="0008287A">
              <w:rPr>
                <w:rFonts w:ascii="標楷體" w:eastAsia="標楷體" w:hAnsi="標楷體" w:hint="eastAsia"/>
                <w:sz w:val="18"/>
                <w:szCs w:val="18"/>
              </w:rPr>
              <w:lastRenderedPageBreak/>
              <w:t>1-5,1-1-8,*1-1-10 ,2-1-2 ,2-1-3,2-1-9 ,2-1-10 ,2-1-11,*2-1-12,3-1-2,3-1-5 ,4-1-3 ,4-1-4 ,4-1-5 ,5-1-2 ,5-1-3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幾何／三、形體關係、體積與表面積6-s-04【性別平等教育】【家政教育】</w:t>
            </w:r>
          </w:p>
        </w:tc>
        <w:tc>
          <w:tcPr>
            <w:tcW w:w="378" w:type="pct"/>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一、力與運動</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3.摩擦力</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1-3-1-3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3-3-0-1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3-3-0-5</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5-3-1-2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5-3-1-3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6-3-3-1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7-3-0-2</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7-3-0-3</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一、文明與科技生活／3.科技的運用與管理</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8-3-1,8-3-2,8-3-3,8-3-4, 9-3-4【資訊教育】【人</w:t>
            </w:r>
            <w:r w:rsidRPr="0008287A">
              <w:rPr>
                <w:rFonts w:ascii="標楷體" w:eastAsia="標楷體" w:hAnsi="標楷體" w:hint="eastAsia"/>
                <w:sz w:val="18"/>
                <w:szCs w:val="18"/>
              </w:rPr>
              <w:lastRenderedPageBreak/>
              <w:t>權教育】</w:t>
            </w:r>
            <w:r w:rsidRPr="008F0502">
              <w:rPr>
                <w:rFonts w:ascii="標楷體" w:eastAsia="標楷體" w:hAnsi="標楷體" w:hint="eastAsia"/>
                <w:sz w:val="18"/>
                <w:szCs w:val="18"/>
              </w:rPr>
              <w:t>【資訊素養】</w:t>
            </w:r>
          </w:p>
        </w:tc>
        <w:tc>
          <w:tcPr>
            <w:tcW w:w="374" w:type="pct"/>
            <w:gridSpan w:val="2"/>
            <w:vAlign w:val="center"/>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壹．視覺驚艷</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三．藝術瑰寶</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【人權教育】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【家政教育】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【資訊教育】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【環境教育】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2-3-6</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2-3-8</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2-3-9</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3-3-11</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3-3-12</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保護地球行動／2.珍惜生態環境4-3-3【環教教育】【家政教育】【海洋教育】</w:t>
            </w: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二、健康醫點通／1．守護醫療資源　2．就醫即時通1-2-3,7-2-3【生涯發展教育】【家政教育】【人權教育】</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數位相機拍攝與編輯</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完成提問學習單</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Parade第二段驗收</w:t>
            </w: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My Favorite Season Is Winter</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7</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3/22-</w:t>
            </w:r>
            <w:r w:rsidRPr="0008287A">
              <w:rPr>
                <w:rFonts w:ascii="標楷體" w:eastAsia="標楷體" w:hAnsi="標楷體" w:hint="eastAsia"/>
              </w:rPr>
              <w:lastRenderedPageBreak/>
              <w:t>3/28</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lastRenderedPageBreak/>
              <w:t>*</w:t>
            </w:r>
            <w:r w:rsidRPr="0008287A">
              <w:rPr>
                <w:rFonts w:ascii="標楷體" w:eastAsia="標楷體" w:hAnsi="標楷體" w:hint="eastAsia"/>
              </w:rPr>
              <w:t>3/24~25第1次定期考查</w:t>
            </w:r>
          </w:p>
          <w:p w:rsidR="0039097F" w:rsidRPr="0008287A" w:rsidRDefault="0039097F" w:rsidP="00DC4BF3">
            <w:pPr>
              <w:adjustRightInd w:val="0"/>
              <w:snapToGrid w:val="0"/>
              <w:spacing w:line="240" w:lineRule="exact"/>
              <w:ind w:left="120" w:hangingChars="50" w:hanging="120"/>
              <w:rPr>
                <w:rFonts w:ascii="標楷體" w:eastAsia="標楷體" w:hAnsi="標楷體"/>
              </w:rPr>
            </w:pPr>
            <w:r w:rsidRPr="0008287A">
              <w:rPr>
                <w:rFonts w:ascii="標楷體" w:eastAsia="標楷體" w:hAnsi="標楷體" w:cs="Andalus" w:hint="eastAsia"/>
              </w:rPr>
              <w:t>*國語、</w:t>
            </w:r>
            <w:r w:rsidRPr="0008287A">
              <w:rPr>
                <w:rFonts w:ascii="標楷體" w:eastAsia="標楷體" w:hAnsi="標楷體" w:cs="Andalus" w:hint="eastAsia"/>
              </w:rPr>
              <w:lastRenderedPageBreak/>
              <w:t>自然習作檢閱</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rPr>
              <w:t>環境教育宣導5</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〈閱讀列車〉一窪水</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5-3-4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5-3-7</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 xml:space="preserve">5-3-7-1 </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5-3-10</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5-3-10-1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多元文化／單元活動一1-3-5,2-3-6,2-3-7,2-3-8,2-3-9,4-</w:t>
            </w:r>
            <w:r w:rsidRPr="0008287A">
              <w:rPr>
                <w:rFonts w:ascii="標楷體" w:eastAsia="標楷體" w:hAnsi="標楷體" w:hint="eastAsia"/>
                <w:sz w:val="18"/>
                <w:szCs w:val="18"/>
              </w:rPr>
              <w:lastRenderedPageBreak/>
              <w:t>3-1,4-3-5【家政教育】【人權教育】</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Lesson 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My Favorite Season Is Winter</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w:t>
            </w:r>
            <w:r w:rsidRPr="0008287A">
              <w:rPr>
                <w:rFonts w:ascii="標楷體" w:eastAsia="標楷體" w:hAnsi="標楷體" w:hint="eastAsia"/>
                <w:sz w:val="18"/>
                <w:szCs w:val="18"/>
              </w:rPr>
              <w:lastRenderedPageBreak/>
              <w:t>-1-3 ,1-1-5,1-1-8,*1-1-10 ,2-1-2 ,2-1-3,2-1-9 ,2-1-10 ,2-1-11,*2-1-12,3-1-2,3-1-5 ,4-1-3 ,4-1-4 ,4-1-5 ,5-1-2 ,5-1-3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數與量、幾何、代數／三、形體關係、體積與表面積6-n-15,6-s-01,6-s-05【性</w:t>
            </w:r>
            <w:r w:rsidRPr="0008287A">
              <w:rPr>
                <w:rFonts w:ascii="標楷體" w:eastAsia="標楷體" w:hAnsi="標楷體" w:hint="eastAsia"/>
                <w:sz w:val="18"/>
                <w:szCs w:val="18"/>
              </w:rPr>
              <w:lastRenderedPageBreak/>
              <w:t>別平等教育】【家政教育】</w:t>
            </w:r>
          </w:p>
        </w:tc>
        <w:tc>
          <w:tcPr>
            <w:tcW w:w="378" w:type="pct"/>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二、簡單機械</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1.槓桿</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1-3-1-1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3-3-0-3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4-3-2-1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4-3-3-1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5-3-1-2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6-3-2-3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7-3-0-4</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8-3-0-4</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二、從臺灣走向世界／1.臺灣與世界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2-3-3,9-3-2,9-3-4【資訊教育】【人權教育】</w:t>
            </w:r>
            <w:r w:rsidRPr="008F0502">
              <w:rPr>
                <w:rFonts w:ascii="標楷體" w:eastAsia="標楷體" w:hAnsi="標楷體" w:hint="eastAsia"/>
                <w:sz w:val="18"/>
                <w:szCs w:val="18"/>
              </w:rPr>
              <w:t>【資訊</w:t>
            </w:r>
            <w:r w:rsidRPr="008F0502">
              <w:rPr>
                <w:rFonts w:ascii="標楷體" w:eastAsia="標楷體" w:hAnsi="標楷體" w:hint="eastAsia"/>
                <w:sz w:val="18"/>
                <w:szCs w:val="18"/>
              </w:rPr>
              <w:lastRenderedPageBreak/>
              <w:t>素養】</w:t>
            </w:r>
          </w:p>
        </w:tc>
        <w:tc>
          <w:tcPr>
            <w:tcW w:w="374" w:type="pct"/>
            <w:gridSpan w:val="2"/>
            <w:vAlign w:val="center"/>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貳．表演任我行</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一‧導演開麥拉</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【人權教育】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w:t>
            </w:r>
            <w:r w:rsidRPr="002D7B29">
              <w:rPr>
                <w:rFonts w:ascii="標楷體" w:eastAsia="標楷體" w:hAnsi="標楷體" w:hint="eastAsia"/>
                <w:sz w:val="18"/>
                <w:szCs w:val="18"/>
              </w:rPr>
              <w:lastRenderedPageBreak/>
              <w:t>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【家政教育】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【資訊教育】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2-3-9</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2-3-10</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3-3-11</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3-3-12</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保護地球行動／2.珍惜生態環境4-3-3【環教教育】【家政教育】【海洋教育】</w:t>
            </w:r>
          </w:p>
        </w:tc>
        <w:tc>
          <w:tcPr>
            <w:tcW w:w="53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二、健康醫點通／3．用藥保安康1-2-3,5-2-4【生涯發展教育】</w:t>
            </w:r>
          </w:p>
        </w:tc>
        <w:tc>
          <w:tcPr>
            <w:tcW w:w="316" w:type="pct"/>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數位相機拍攝與編輯</w:t>
            </w:r>
          </w:p>
        </w:tc>
        <w:tc>
          <w:tcPr>
            <w:tcW w:w="316" w:type="pct"/>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我的夢想內容介紹，引導學生從性格卡與行動卡認識課文</w:t>
            </w:r>
          </w:p>
        </w:tc>
        <w:tc>
          <w:tcPr>
            <w:tcW w:w="316" w:type="pct"/>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Parade第二段驗收</w:t>
            </w:r>
          </w:p>
        </w:tc>
        <w:tc>
          <w:tcPr>
            <w:tcW w:w="314" w:type="pct"/>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My Favorite Season Is Winter</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8</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3/29</w:t>
            </w:r>
            <w:r w:rsidRPr="0008287A">
              <w:rPr>
                <w:rFonts w:ascii="標楷體" w:eastAsia="標楷體" w:hAnsi="標楷體" w:hint="eastAsia"/>
              </w:rPr>
              <w:lastRenderedPageBreak/>
              <w:t>-4/4</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lastRenderedPageBreak/>
              <w:t>*</w:t>
            </w:r>
            <w:r w:rsidRPr="0008287A">
              <w:rPr>
                <w:rFonts w:ascii="標楷體" w:eastAsia="標楷體" w:hAnsi="標楷體" w:hint="eastAsia"/>
              </w:rPr>
              <w:t>4/2~5兒童節暨民族掃墓節</w:t>
            </w:r>
          </w:p>
          <w:p w:rsidR="0039097F" w:rsidRPr="0008287A" w:rsidRDefault="0039097F" w:rsidP="00DC4BF3">
            <w:pPr>
              <w:spacing w:line="240" w:lineRule="exact"/>
              <w:ind w:left="120" w:hangingChars="50" w:hanging="120"/>
              <w:rPr>
                <w:rFonts w:ascii="標楷體" w:eastAsia="標楷體" w:hAnsi="標楷體"/>
                <w:b/>
              </w:rPr>
            </w:pPr>
            <w:r w:rsidRPr="0008287A">
              <w:rPr>
                <w:rFonts w:ascii="標楷體" w:eastAsia="標楷體" w:hAnsi="標楷體" w:hint="eastAsia"/>
                <w:highlight w:val="cyan"/>
              </w:rPr>
              <w:lastRenderedPageBreak/>
              <w:t>*</w:t>
            </w:r>
            <w:r w:rsidRPr="0008287A">
              <w:rPr>
                <w:rFonts w:ascii="標楷體" w:eastAsia="標楷體" w:hAnsi="標楷體" w:hint="eastAsia"/>
                <w:b/>
                <w:highlight w:val="cyan"/>
              </w:rPr>
              <w:t>防火防災防震宣導演練</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rPr>
              <w:t>性別平等教育宣導</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第貳單元徜徉書海</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第五課小時了了</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阮兜的心適代／三、阿爸煮飯1-3-5,2-3-6,2-3-</w:t>
            </w:r>
            <w:r w:rsidRPr="0008287A">
              <w:rPr>
                <w:rFonts w:ascii="標楷體" w:eastAsia="標楷體" w:hAnsi="標楷體" w:hint="eastAsia"/>
                <w:sz w:val="18"/>
                <w:szCs w:val="18"/>
              </w:rPr>
              <w:lastRenderedPageBreak/>
              <w:t>7,2-3-8,2-3-9,4-3-1,4-3-5【家政教育】</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Review 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,1-1-5,1-1-8,*1-1-10 ,2-1-2</w:t>
            </w:r>
            <w:r w:rsidRPr="0008287A">
              <w:rPr>
                <w:rFonts w:ascii="標楷體" w:eastAsia="標楷體" w:hAnsi="標楷體" w:hint="eastAsia"/>
                <w:sz w:val="18"/>
                <w:szCs w:val="18"/>
              </w:rPr>
              <w:lastRenderedPageBreak/>
              <w:t xml:space="preserve"> ,2-1-3,2-1-9 ,2-1-10 ,2-1-11,*2-1-12,3-1-2,3-1-5 ,4-1-3 ,4-1-4 ,4-1-5 ,5-1-2 ,5-1-3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數與量、幾何、代數／三、形體關係、體積與表面積6-n-15,6-s-0</w:t>
            </w:r>
            <w:r w:rsidRPr="0008287A">
              <w:rPr>
                <w:rFonts w:ascii="標楷體" w:eastAsia="標楷體" w:hAnsi="標楷體" w:hint="eastAsia"/>
                <w:sz w:val="18"/>
                <w:szCs w:val="18"/>
              </w:rPr>
              <w:lastRenderedPageBreak/>
              <w:t>1,6-s-05【性別平等教育】【家政教育】</w:t>
            </w:r>
          </w:p>
        </w:tc>
        <w:tc>
          <w:tcPr>
            <w:tcW w:w="378" w:type="pct"/>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二、簡單機械</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1.槓桿</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w:t>
            </w:r>
            <w:r w:rsidRPr="002D7B29">
              <w:rPr>
                <w:rFonts w:ascii="標楷體" w:eastAsia="標楷體" w:hAnsi="標楷體" w:hint="eastAsia"/>
                <w:sz w:val="18"/>
                <w:szCs w:val="18"/>
              </w:rPr>
              <w:lastRenderedPageBreak/>
              <w:t>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3-3-0-3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4-3-2-1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4-3-3-1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5-3-1-2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6-3-2-3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7-3-0-4</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8-3-0-4</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二、從臺灣走向世界／1.臺灣與世界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2-3-3,9-3-2,9-3-4【資訊教育】【人權</w:t>
            </w:r>
            <w:r w:rsidRPr="0008287A">
              <w:rPr>
                <w:rFonts w:ascii="標楷體" w:eastAsia="標楷體" w:hAnsi="標楷體" w:hint="eastAsia"/>
                <w:sz w:val="18"/>
                <w:szCs w:val="18"/>
              </w:rPr>
              <w:lastRenderedPageBreak/>
              <w:t>教育】</w:t>
            </w:r>
            <w:r w:rsidRPr="008F0502">
              <w:rPr>
                <w:rFonts w:ascii="標楷體" w:eastAsia="標楷體" w:hAnsi="標楷體" w:hint="eastAsia"/>
                <w:sz w:val="18"/>
                <w:szCs w:val="18"/>
              </w:rPr>
              <w:t>【資訊素養】</w:t>
            </w:r>
          </w:p>
        </w:tc>
        <w:tc>
          <w:tcPr>
            <w:tcW w:w="374" w:type="pct"/>
            <w:gridSpan w:val="2"/>
            <w:vAlign w:val="center"/>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貳．表演任我行</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一‧導演開麥拉</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【人權教育】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【家政教育】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【資訊教育】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2-3-7</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2-3-10</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3-3-11</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3-3-14</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文化無邊界／1.文化面面觀3-3-5【性別平等教育】【環境教育】【家政教育】【人權教</w:t>
            </w:r>
            <w:r w:rsidRPr="0008287A">
              <w:rPr>
                <w:rFonts w:ascii="標楷體" w:eastAsia="標楷體" w:hAnsi="標楷體" w:hint="eastAsia"/>
                <w:sz w:val="18"/>
                <w:szCs w:val="18"/>
              </w:rPr>
              <w:lastRenderedPageBreak/>
              <w:t>育】【生涯發展教育</w:t>
            </w:r>
            <w:r w:rsidRPr="00DF7344">
              <w:rPr>
                <w:rFonts w:ascii="標楷體" w:eastAsia="標楷體" w:hAnsi="標楷體" w:hint="eastAsia"/>
                <w:sz w:val="18"/>
                <w:szCs w:val="18"/>
              </w:rPr>
              <w:t>【性侵害犯罪防治課程】</w:t>
            </w: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三、鍛鍊好體能／1．鐵人三項和耐力跑4-2-3,6-2-5</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數位相機拍攝與編輯</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我的夢想內容介紹，引導學生從性格卡與行動卡認識作者。</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Parade(全)</w:t>
            </w: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Review 1</w:t>
            </w:r>
          </w:p>
        </w:tc>
      </w:tr>
      <w:tr w:rsidR="0039097F" w:rsidRPr="0008287A" w:rsidTr="0039097F">
        <w:trPr>
          <w:trHeight w:val="364"/>
        </w:trPr>
        <w:tc>
          <w:tcPr>
            <w:tcW w:w="516" w:type="pct"/>
            <w:gridSpan w:val="3"/>
            <w:vAlign w:val="center"/>
          </w:tcPr>
          <w:p w:rsidR="0039097F" w:rsidRPr="0008287A" w:rsidRDefault="0039097F" w:rsidP="00DC4BF3">
            <w:pPr>
              <w:snapToGrid w:val="0"/>
              <w:ind w:left="120" w:hangingChars="50" w:hanging="120"/>
              <w:jc w:val="center"/>
              <w:rPr>
                <w:rFonts w:ascii="標楷體" w:eastAsia="標楷體" w:hAnsi="標楷體"/>
              </w:rPr>
            </w:pPr>
            <w:r w:rsidRPr="0008287A">
              <w:rPr>
                <w:rFonts w:ascii="標楷體" w:eastAsia="標楷體" w:hAnsi="標楷體" w:hint="eastAsia"/>
              </w:rPr>
              <w:t>第一次段考</w:t>
            </w:r>
            <w:r w:rsidRPr="0008287A">
              <w:rPr>
                <w:rFonts w:ascii="標楷體" w:eastAsia="標楷體" w:hAnsi="標楷體"/>
              </w:rPr>
              <w:t>評量方式</w:t>
            </w:r>
          </w:p>
        </w:tc>
        <w:tc>
          <w:tcPr>
            <w:tcW w:w="264" w:type="pct"/>
            <w:vAlign w:val="center"/>
          </w:tcPr>
          <w:p w:rsidR="0039097F" w:rsidRPr="0008287A" w:rsidRDefault="0039097F" w:rsidP="00DC4BF3">
            <w:pPr>
              <w:snapToGrid w:val="0"/>
              <w:rPr>
                <w:rFonts w:ascii="標楷體" w:eastAsia="標楷體" w:hAnsi="標楷體"/>
                <w:sz w:val="18"/>
                <w:szCs w:val="18"/>
              </w:rPr>
            </w:pPr>
          </w:p>
        </w:tc>
        <w:tc>
          <w:tcPr>
            <w:tcW w:w="264" w:type="pct"/>
            <w:vAlign w:val="center"/>
          </w:tcPr>
          <w:p w:rsidR="0039097F" w:rsidRPr="0008287A" w:rsidRDefault="0039097F" w:rsidP="00DC4BF3">
            <w:pPr>
              <w:snapToGrid w:val="0"/>
              <w:rPr>
                <w:rFonts w:ascii="標楷體" w:eastAsia="標楷體" w:hAnsi="標楷體"/>
                <w:sz w:val="18"/>
                <w:szCs w:val="18"/>
              </w:rPr>
            </w:pPr>
          </w:p>
        </w:tc>
        <w:tc>
          <w:tcPr>
            <w:tcW w:w="268" w:type="pct"/>
          </w:tcPr>
          <w:p w:rsidR="0039097F" w:rsidRPr="0008287A" w:rsidRDefault="0039097F" w:rsidP="00DC4BF3">
            <w:pPr>
              <w:snapToGrid w:val="0"/>
              <w:rPr>
                <w:rFonts w:ascii="標楷體" w:eastAsia="標楷體" w:hAnsi="標楷體"/>
                <w:sz w:val="18"/>
                <w:szCs w:val="18"/>
              </w:rPr>
            </w:pPr>
          </w:p>
        </w:tc>
        <w:tc>
          <w:tcPr>
            <w:tcW w:w="378" w:type="pct"/>
            <w:vAlign w:val="center"/>
          </w:tcPr>
          <w:p w:rsidR="0039097F" w:rsidRPr="0008287A" w:rsidRDefault="0039097F" w:rsidP="00DC4BF3">
            <w:pPr>
              <w:snapToGrid w:val="0"/>
              <w:rPr>
                <w:rFonts w:ascii="標楷體" w:eastAsia="標楷體" w:hAnsi="標楷體"/>
                <w:sz w:val="18"/>
                <w:szCs w:val="18"/>
              </w:rPr>
            </w:pPr>
          </w:p>
        </w:tc>
        <w:tc>
          <w:tcPr>
            <w:tcW w:w="378" w:type="pct"/>
          </w:tcPr>
          <w:p w:rsidR="0039097F" w:rsidRPr="0008287A" w:rsidRDefault="0039097F" w:rsidP="00DC4BF3">
            <w:pPr>
              <w:snapToGrid w:val="0"/>
              <w:rPr>
                <w:rFonts w:ascii="標楷體" w:eastAsia="標楷體" w:hAnsi="標楷體"/>
                <w:sz w:val="18"/>
                <w:szCs w:val="18"/>
              </w:rPr>
            </w:pPr>
          </w:p>
        </w:tc>
        <w:tc>
          <w:tcPr>
            <w:tcW w:w="372" w:type="pct"/>
          </w:tcPr>
          <w:p w:rsidR="0039097F" w:rsidRPr="0008287A" w:rsidRDefault="0039097F" w:rsidP="00DC4BF3">
            <w:pPr>
              <w:snapToGrid w:val="0"/>
              <w:rPr>
                <w:rFonts w:ascii="標楷體" w:eastAsia="標楷體" w:hAnsi="標楷體"/>
                <w:sz w:val="18"/>
                <w:szCs w:val="18"/>
              </w:rPr>
            </w:pPr>
          </w:p>
        </w:tc>
        <w:tc>
          <w:tcPr>
            <w:tcW w:w="374" w:type="pct"/>
            <w:gridSpan w:val="2"/>
            <w:vAlign w:val="center"/>
          </w:tcPr>
          <w:p w:rsidR="0039097F" w:rsidRPr="0008287A" w:rsidRDefault="0039097F" w:rsidP="00DC4BF3">
            <w:pPr>
              <w:snapToGrid w:val="0"/>
              <w:rPr>
                <w:rFonts w:ascii="標楷體" w:eastAsia="標楷體" w:hAnsi="標楷體"/>
                <w:sz w:val="18"/>
                <w:szCs w:val="18"/>
              </w:rPr>
            </w:pPr>
          </w:p>
        </w:tc>
        <w:tc>
          <w:tcPr>
            <w:tcW w:w="390" w:type="pct"/>
            <w:gridSpan w:val="2"/>
          </w:tcPr>
          <w:p w:rsidR="0039097F" w:rsidRPr="0008287A" w:rsidRDefault="0039097F" w:rsidP="00DC4BF3">
            <w:pPr>
              <w:snapToGrid w:val="0"/>
              <w:rPr>
                <w:rFonts w:ascii="標楷體" w:eastAsia="標楷體" w:hAnsi="標楷體"/>
                <w:sz w:val="18"/>
                <w:szCs w:val="18"/>
              </w:rPr>
            </w:pP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9</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4</w:t>
            </w:r>
            <w:r w:rsidRPr="0008287A">
              <w:rPr>
                <w:rFonts w:ascii="標楷體" w:eastAsia="標楷體" w:hAnsi="標楷體" w:hint="eastAsia"/>
              </w:rPr>
              <w:lastRenderedPageBreak/>
              <w:t>/5-4/11</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lastRenderedPageBreak/>
              <w:t>*</w:t>
            </w:r>
            <w:r w:rsidRPr="0008287A">
              <w:rPr>
                <w:rFonts w:ascii="標楷體" w:eastAsia="標楷體" w:hAnsi="標楷體" w:hint="eastAsia"/>
                <w:b/>
              </w:rPr>
              <w:t>性侵害</w:t>
            </w:r>
            <w:r w:rsidRPr="0008287A">
              <w:rPr>
                <w:rFonts w:ascii="標楷體" w:eastAsia="標楷體" w:hAnsi="標楷體" w:hint="eastAsia"/>
                <w:b/>
              </w:rPr>
              <w:lastRenderedPageBreak/>
              <w:t>防治宣導</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第貳單元徜徉書海</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第六課愛搗亂的動物</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阮兜的心適代／</w:t>
            </w:r>
            <w:r w:rsidRPr="0008287A">
              <w:rPr>
                <w:rFonts w:ascii="標楷體" w:eastAsia="標楷體" w:hAnsi="標楷體" w:hint="eastAsia"/>
                <w:sz w:val="18"/>
                <w:szCs w:val="18"/>
              </w:rPr>
              <w:lastRenderedPageBreak/>
              <w:t>三、阿爸煮飯1-3-5,2-3-6,2-3-7,2-3-8,2-3-9,4-3-1,4-3-5【家政教育】</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Review 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w:t>
            </w:r>
            <w:r w:rsidRPr="0008287A">
              <w:rPr>
                <w:rFonts w:ascii="標楷體" w:eastAsia="標楷體" w:hAnsi="標楷體" w:hint="eastAsia"/>
                <w:sz w:val="18"/>
                <w:szCs w:val="18"/>
              </w:rPr>
              <w:lastRenderedPageBreak/>
              <w:t>-1-3 ,1-1-5,1-1-8,*1-1-10 ,2-1-2 ,2-1-3,2-1-9 ,2-1-10 ,2-1-11,*2-1-12,3-1-2,3-1-5 ,4-1-3 ,4-1-4 ,4-1-5 ,5-1-2 ,5-1-3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數與量、代數／四、基準量</w:t>
            </w:r>
            <w:r w:rsidRPr="0008287A">
              <w:rPr>
                <w:rFonts w:ascii="標楷體" w:eastAsia="標楷體" w:hAnsi="標楷體" w:hint="eastAsia"/>
                <w:sz w:val="18"/>
                <w:szCs w:val="18"/>
              </w:rPr>
              <w:lastRenderedPageBreak/>
              <w:t>與比較量6-n-13,6-a-04【人權教育】</w:t>
            </w:r>
          </w:p>
        </w:tc>
        <w:tc>
          <w:tcPr>
            <w:tcW w:w="378" w:type="pct"/>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二、簡單機械</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2.輪軸</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3-3-0-3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4-3-1-2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4-3-2-2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5-3-1-2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6-3-2-3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7-3-0-2</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7-3-0-4</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二、從臺灣走向世界／2.</w:t>
            </w:r>
            <w:r w:rsidRPr="0008287A">
              <w:rPr>
                <w:rFonts w:ascii="標楷體" w:eastAsia="標楷體" w:hAnsi="標楷體" w:hint="eastAsia"/>
                <w:sz w:val="18"/>
                <w:szCs w:val="18"/>
              </w:rPr>
              <w:lastRenderedPageBreak/>
              <w:t>世界文化大不同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1-3-1,2-3-3,4-3-1,4-3-3【性別平等教育】</w:t>
            </w:r>
          </w:p>
        </w:tc>
        <w:tc>
          <w:tcPr>
            <w:tcW w:w="374" w:type="pct"/>
            <w:gridSpan w:val="2"/>
            <w:vAlign w:val="center"/>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貳．表演任我行</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lastRenderedPageBreak/>
              <w:t>二‧好戲就要開鑼</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【人權教育】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【資訊教育】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2-3-10</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文化無邊界／1.文化面面觀</w:t>
            </w:r>
            <w:r w:rsidRPr="0008287A">
              <w:rPr>
                <w:rFonts w:ascii="標楷體" w:eastAsia="標楷體" w:hAnsi="標楷體" w:hint="eastAsia"/>
                <w:sz w:val="18"/>
                <w:szCs w:val="18"/>
              </w:rPr>
              <w:lastRenderedPageBreak/>
              <w:t>3-3-5【性別平等教育】【環境教育】【家政教育】【人權教育】【生涯發展教育】</w:t>
            </w:r>
            <w:r w:rsidRPr="00DF7344">
              <w:rPr>
                <w:rFonts w:ascii="標楷體" w:eastAsia="標楷體" w:hAnsi="標楷體" w:hint="eastAsia"/>
                <w:sz w:val="18"/>
                <w:szCs w:val="18"/>
              </w:rPr>
              <w:t>【性侵害犯罪防治課程】</w:t>
            </w:r>
          </w:p>
        </w:tc>
        <w:tc>
          <w:tcPr>
            <w:tcW w:w="53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三、鍛鍊好體能／2．異程接力3．練</w:t>
            </w:r>
            <w:r w:rsidRPr="0008287A">
              <w:rPr>
                <w:rFonts w:ascii="標楷體" w:eastAsia="標楷體" w:hAnsi="標楷體" w:hint="eastAsia"/>
                <w:sz w:val="18"/>
                <w:szCs w:val="18"/>
              </w:rPr>
              <w:lastRenderedPageBreak/>
              <w:t>武好身手3-2-2,3-2-4【生涯發展教育】</w:t>
            </w:r>
          </w:p>
        </w:tc>
        <w:tc>
          <w:tcPr>
            <w:tcW w:w="316" w:type="pct"/>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lastRenderedPageBreak/>
              <w:t>畢業照片與影片編輯</w:t>
            </w:r>
          </w:p>
        </w:tc>
        <w:tc>
          <w:tcPr>
            <w:tcW w:w="316" w:type="pct"/>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學生發想自已的夢想</w:t>
            </w:r>
          </w:p>
        </w:tc>
        <w:tc>
          <w:tcPr>
            <w:tcW w:w="316" w:type="pct"/>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Parade(全)</w:t>
            </w:r>
          </w:p>
        </w:tc>
        <w:tc>
          <w:tcPr>
            <w:tcW w:w="314" w:type="pct"/>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Review 1</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lastRenderedPageBreak/>
              <w:t>10</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4/12-4/18</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b/>
              </w:rPr>
              <w:t>性交易防制教育宣導</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第貳單元徜徉書海</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第六課愛搗亂的動物</w:t>
            </w:r>
          </w:p>
          <w:p w:rsidR="0039097F"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A96722">
              <w:rPr>
                <w:rFonts w:ascii="標楷體" w:eastAsia="標楷體" w:hAnsi="標楷體" w:hint="eastAsia"/>
                <w:sz w:val="18"/>
                <w:szCs w:val="18"/>
              </w:rPr>
              <w:t>◎書法課程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阮兜的心適代／三、阿爸煮飯1-3-5,2-3-6,2-3-7,2-3-8,2-3-9,4-3-1,4-3-5【家政教育】</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Culture &amp; Festivals: Earth Day</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,1-1-5,1-1-8,*1-1-10 ,2-1-2 ,2-1-3,2-1-9 ,2-1-10 ,2-1-11,*2-1-12,3-1-2,3-1-5 ,4-1-3 ,4-1-4 ,4-1-5 ,5-1-2 ,5-1-3 ,5-1-4,7-1-1,7-1-3,7-1-4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【環境教育】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數與量、代數／四、基準量與比較量6-n-13,6-a-04【人權教育】</w:t>
            </w:r>
          </w:p>
        </w:tc>
        <w:tc>
          <w:tcPr>
            <w:tcW w:w="378" w:type="pct"/>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二、簡單機械</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3.滑輪</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1-3-5-5</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4-3-1-2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5-3-1-1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6-3-3-1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7-3-0-2</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7-3-0-4</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二、從臺灣走向世界／2.世界文化大不同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1-3-1,2-3-3,4-3-1,4-3-3【性別平等教育】</w:t>
            </w:r>
          </w:p>
        </w:tc>
        <w:tc>
          <w:tcPr>
            <w:tcW w:w="374" w:type="pct"/>
            <w:gridSpan w:val="2"/>
            <w:vAlign w:val="center"/>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貳．表演任我行</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二‧好戲就要開鑼</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【人權教育】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【資訊教育】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【環境教育】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2-3-9</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3-3-11</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3-3-14</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文化無邊界／2.在地文化族群探索3-3-5【性別平等教育】【環境教育】【家政教育】【人權教育】【生涯發展教育】</w:t>
            </w:r>
            <w:r w:rsidRPr="00DF7344">
              <w:rPr>
                <w:rFonts w:ascii="標楷體" w:eastAsia="標楷體" w:hAnsi="標楷體" w:hint="eastAsia"/>
                <w:sz w:val="18"/>
                <w:szCs w:val="18"/>
              </w:rPr>
              <w:t>【性侵害犯罪防治課程】</w:t>
            </w: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三、鍛鍊好體能／3．練武好身手3-2-2,3-2-4【生涯發展教育】</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畢業照片與影片編輯</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介紹芬蘭-聖誕老公公的故鄉。</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Parade(全)</w:t>
            </w: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Earth Day</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11</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4/19-4/25</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b/>
              </w:rPr>
              <w:t>環境及能源教育宣導</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第貳單元徜徉書海</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第七課科學怪人</w:t>
            </w:r>
          </w:p>
          <w:p w:rsidR="0039097F"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A96722">
              <w:rPr>
                <w:rFonts w:ascii="標楷體" w:eastAsia="標楷體" w:hAnsi="標楷體" w:hint="eastAsia"/>
                <w:sz w:val="18"/>
                <w:szCs w:val="18"/>
              </w:rPr>
              <w:t>◎書法課程</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阮兜的心適代／單元活動二1-3-5,2-3-6,2-3-7,2-3-8,2-3-9,4-3-1,4-3-5【家政教育】</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Where Were You Last Night?</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,1-1-5,1-1-8,*1-1-10 ,2-1-2 ,2-1-3,2-1-9 ,2-1-10 ,2-1-11,*2-1-12,3-1-2,3-1-5 ,4-1-3 ,4-1-4 ,4-1-5 ,5-1-2 ,5-1-3 ,5-</w:t>
            </w:r>
            <w:r w:rsidRPr="0008287A">
              <w:rPr>
                <w:rFonts w:ascii="標楷體" w:eastAsia="標楷體" w:hAnsi="標楷體" w:hint="eastAsia"/>
                <w:sz w:val="18"/>
                <w:szCs w:val="18"/>
              </w:rPr>
              <w:lastRenderedPageBreak/>
              <w:t>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數與量、代數／四、基準量與比較量6-n-13,6-a-04【人權教育】</w:t>
            </w:r>
          </w:p>
        </w:tc>
        <w:tc>
          <w:tcPr>
            <w:tcW w:w="378" w:type="pct"/>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二、簡單機械</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3.滑輪</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1-3-3-3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1-3-5-5</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4-3-1-2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5-3-1-1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6-3-3-1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7-3-0-2</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7-3-0-4</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三、放眼看世／1.國際組織</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3-3-4,9-3-3,9-3-5【資訊教育】【人權教育】</w:t>
            </w:r>
          </w:p>
        </w:tc>
        <w:tc>
          <w:tcPr>
            <w:tcW w:w="374" w:type="pct"/>
            <w:gridSpan w:val="2"/>
            <w:vAlign w:val="center"/>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貳．表演任我行</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三‧現代表演藝術面面觀</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【人權教育】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【家政教育】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【資訊教育】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【環境教育】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2-3-10</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3-3-11</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3-3-14</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文化無邊界／2.在地文化族群探索3-3-5【性別平等教育】【環境教育】【家政教育】【人權教育】【生涯發展教育】</w:t>
            </w: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四、青春進行曲／1．友誼的橋梁　 2．網路停看聽1-2-6【性別平等教育】</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畢業照片與影片編輯</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分享與聖誕節相關的詞彙</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Parade(全)</w:t>
            </w: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950609">
              <w:rPr>
                <w:rFonts w:ascii="標楷體" w:eastAsia="標楷體" w:hAnsi="標楷體" w:hint="eastAsia"/>
                <w:sz w:val="18"/>
                <w:szCs w:val="18"/>
              </w:rPr>
              <w:t>Where Were You Last Night?</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12</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4/25-5/2</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b/>
              </w:rPr>
              <w:t>校園性侵害騷擾或性霸凌防治宣導2</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第貳單元徜徉書海</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第八課火燒連環船</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我大漢矣／四、大樹青青1-3-1,1-3-4,1-3-5,2-3-1,2-3-2,2-3-7,3-3-4,4-3-3</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Where Were You Last Night?</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,1-1-5,1-1-8,*1-1-10 ,2-1-2 ,2-1-3,2-1-9 ,2-1-10 ,2-1-11,*2-1-12,3-1-2,3-1-5 ,4-1-3 ,4-1-4 ,4-1-5 ,</w:t>
            </w:r>
            <w:r w:rsidRPr="0008287A">
              <w:rPr>
                <w:rFonts w:ascii="標楷體" w:eastAsia="標楷體" w:hAnsi="標楷體" w:hint="eastAsia"/>
                <w:sz w:val="18"/>
                <w:szCs w:val="18"/>
              </w:rPr>
              <w:lastRenderedPageBreak/>
              <w:t>5-1-2 ,5-1-3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數與量、代數／五、怎樣解題6-n-13,6-a-04【人權教育】</w:t>
            </w:r>
          </w:p>
        </w:tc>
        <w:tc>
          <w:tcPr>
            <w:tcW w:w="378" w:type="pct"/>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二、簡單機械</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4.齒輪、鏈條與動力傳送</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1-3-5-5</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2-3-5-4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4-3-1-1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4-3-1-2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4-3-2-1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5-3-1-1</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7-3-0-2</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三、放眼看世／1.國際組織</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3-3-4,9-3-3,9-3-5【資訊教育】【人權教育】</w:t>
            </w:r>
          </w:p>
        </w:tc>
        <w:tc>
          <w:tcPr>
            <w:tcW w:w="374" w:type="pct"/>
            <w:gridSpan w:val="2"/>
            <w:vAlign w:val="center"/>
          </w:tcPr>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貳．表演任我行</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三‧現代表演藝術面面觀</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【人權教育】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【生涯發展教育】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【性別平等教育】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【家政教育】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【資訊教育】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【環境教育】</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1-3-1</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1-3-2</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1-3-4</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2-3-10</w:t>
            </w:r>
          </w:p>
          <w:p w:rsidR="0039097F" w:rsidRPr="002D7B29"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3-3-11</w:t>
            </w:r>
          </w:p>
          <w:p w:rsidR="0039097F" w:rsidRPr="0008287A" w:rsidRDefault="0039097F" w:rsidP="00DC4BF3">
            <w:pPr>
              <w:snapToGrid w:val="0"/>
              <w:rPr>
                <w:rFonts w:ascii="標楷體" w:eastAsia="標楷體" w:hAnsi="標楷體"/>
                <w:sz w:val="18"/>
                <w:szCs w:val="18"/>
              </w:rPr>
            </w:pPr>
            <w:r w:rsidRPr="002D7B29">
              <w:rPr>
                <w:rFonts w:ascii="標楷體" w:eastAsia="標楷體" w:hAnsi="標楷體" w:hint="eastAsia"/>
                <w:sz w:val="18"/>
                <w:szCs w:val="18"/>
              </w:rPr>
              <w:t>3-3-14</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活用資源便利多／1.資源搜查線2-3-4【性別平等教育】【資訊教育】【人權教育】</w:t>
            </w:r>
            <w:r w:rsidRPr="00DF7344">
              <w:rPr>
                <w:rFonts w:ascii="標楷體" w:eastAsia="標楷體" w:hAnsi="標楷體" w:hint="eastAsia"/>
                <w:sz w:val="18"/>
                <w:szCs w:val="18"/>
              </w:rPr>
              <w:t>【性侵害犯罪防治課程】</w:t>
            </w: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活用資源便利多／1.資源搜查線2-3-4【性別平等教育】【資訊教育】【人權教育】</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畢業照片與影片編輯</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畫出與聖誕節相關的圖畫</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Parade(全)</w:t>
            </w: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950609">
              <w:rPr>
                <w:rFonts w:ascii="標楷體" w:eastAsia="標楷體" w:hAnsi="標楷體" w:hint="eastAsia"/>
                <w:sz w:val="18"/>
                <w:szCs w:val="18"/>
              </w:rPr>
              <w:t>Where Were You Last Night?</w:t>
            </w:r>
          </w:p>
        </w:tc>
      </w:tr>
      <w:tr w:rsidR="0039097F" w:rsidRPr="0008287A" w:rsidTr="0039097F">
        <w:trPr>
          <w:trHeight w:val="401"/>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13</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5/3-5/9</w:t>
            </w:r>
          </w:p>
        </w:tc>
        <w:tc>
          <w:tcPr>
            <w:tcW w:w="331" w:type="pct"/>
            <w:shd w:val="clear" w:color="auto" w:fill="E2EFD9" w:themeFill="accent6" w:themeFillTint="33"/>
            <w:vAlign w:val="center"/>
          </w:tcPr>
          <w:p w:rsidR="0039097F" w:rsidRPr="0008287A" w:rsidRDefault="0039097F" w:rsidP="00DC4BF3">
            <w:pPr>
              <w:spacing w:line="240" w:lineRule="exact"/>
              <w:ind w:left="120" w:hangingChars="50" w:hanging="120"/>
              <w:rPr>
                <w:rFonts w:ascii="標楷體" w:eastAsia="標楷體" w:hAnsi="標楷體"/>
              </w:rPr>
            </w:pPr>
            <w:r w:rsidRPr="0008287A">
              <w:rPr>
                <w:rFonts w:ascii="標楷體" w:eastAsia="標楷體" w:hAnsi="標楷體" w:cs="Andalus" w:hint="eastAsia"/>
              </w:rPr>
              <w:t>*5/8</w:t>
            </w:r>
            <w:r w:rsidRPr="0008287A">
              <w:rPr>
                <w:rFonts w:ascii="標楷體" w:eastAsia="標楷體" w:hAnsi="標楷體" w:hint="eastAsia"/>
              </w:rPr>
              <w:t>慶祝母親節活動</w:t>
            </w:r>
          </w:p>
          <w:p w:rsidR="0039097F" w:rsidRPr="0008287A" w:rsidRDefault="0039097F" w:rsidP="00DC4BF3">
            <w:pPr>
              <w:spacing w:line="240" w:lineRule="exact"/>
              <w:ind w:left="120" w:hangingChars="50" w:hanging="120"/>
              <w:rPr>
                <w:rFonts w:ascii="標楷體" w:eastAsia="標楷體" w:hAnsi="標楷體" w:cs="Andalus"/>
              </w:rPr>
            </w:pPr>
            <w:r w:rsidRPr="0008287A">
              <w:rPr>
                <w:rFonts w:ascii="標楷體" w:eastAsia="標楷體" w:hAnsi="標楷體" w:cs="Andalus" w:hint="eastAsia"/>
              </w:rPr>
              <w:t>*</w:t>
            </w:r>
            <w:r w:rsidRPr="0008287A">
              <w:rPr>
                <w:rFonts w:ascii="標楷體" w:eastAsia="標楷體" w:hAnsi="標楷體" w:hint="eastAsia"/>
              </w:rPr>
              <w:t>親職教育講座</w:t>
            </w:r>
          </w:p>
          <w:p w:rsidR="0039097F" w:rsidRPr="0008287A" w:rsidRDefault="0039097F" w:rsidP="00DC4BF3">
            <w:pPr>
              <w:spacing w:line="240" w:lineRule="exact"/>
              <w:ind w:left="120" w:hangingChars="50" w:hanging="120"/>
              <w:rPr>
                <w:rFonts w:ascii="標楷體" w:eastAsia="標楷體" w:hAnsi="標楷體"/>
                <w:b/>
              </w:rPr>
            </w:pPr>
            <w:r w:rsidRPr="0008287A">
              <w:rPr>
                <w:rFonts w:ascii="標楷體" w:eastAsia="標楷體" w:hAnsi="標楷體" w:cs="Andalus" w:hint="eastAsia"/>
              </w:rPr>
              <w:t>*</w:t>
            </w:r>
            <w:r w:rsidRPr="0008287A">
              <w:rPr>
                <w:rFonts w:ascii="標楷體" w:eastAsia="標楷體" w:hAnsi="標楷體" w:hint="eastAsia"/>
                <w:b/>
              </w:rPr>
              <w:t>中高年級性教育宣導</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b/>
              </w:rPr>
              <w:t>性別平等宣導</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語文天地二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2-3-2-1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2-3-2-4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2-3-2-7</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2-3-2-8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3-3-4-1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3-3-4-2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3-3-4-3</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我大漢矣／四、大樹青青1-3-1,1-3-4,1-3-5,2-3-1,2-3-2,2-3-7,3-3-4,4-3-3</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Where Were You Last Night?</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,1-1-5,1-1-8,*1-1-10 ,2-1-2 ,2-1-3,2-1-9 ,2-1-10 ,2-1-11,*2-1-12,3-1-2,3-1-5 ,4-1-3 ,4-1-4 ,4-1-5 ,</w:t>
            </w:r>
            <w:r w:rsidRPr="0008287A">
              <w:rPr>
                <w:rFonts w:ascii="標楷體" w:eastAsia="標楷體" w:hAnsi="標楷體" w:hint="eastAsia"/>
                <w:sz w:val="18"/>
                <w:szCs w:val="18"/>
              </w:rPr>
              <w:lastRenderedPageBreak/>
              <w:t>5-1-2 ,5-1-3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數與量、代數／五、怎樣解題6-n-13,6-a-04【性別平等教育】【家政教育】</w:t>
            </w:r>
          </w:p>
        </w:tc>
        <w:tc>
          <w:tcPr>
            <w:tcW w:w="378" w:type="pct"/>
          </w:tcPr>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三、生物、環境與自然資源</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1.臺灣的生態</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【性別平等教育】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【海洋教育】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【資訊教育】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【環境教育】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1-3-1-2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1-3-4-1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1-3-4-2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1-3-4-3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1-3-5-4</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1-3-5-5</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2-3-2-1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3-3-0-4</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3-3-0-5</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lastRenderedPageBreak/>
              <w:t>5-3-1-1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6-3-1-1</w:t>
            </w:r>
          </w:p>
          <w:p w:rsidR="0039097F" w:rsidRPr="0008287A"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6-3-2-3</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三、放眼看世界／2.人口與資源</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3-3-3,3-3-5,9-3-3,9-3-4【家政教育】</w:t>
            </w:r>
            <w:r w:rsidRPr="00A96722">
              <w:rPr>
                <w:rFonts w:ascii="標楷體" w:eastAsia="標楷體" w:hAnsi="標楷體" w:hint="eastAsia"/>
                <w:sz w:val="18"/>
                <w:szCs w:val="18"/>
              </w:rPr>
              <w:t>【資訊教育】</w:t>
            </w:r>
            <w:r w:rsidRPr="0008287A">
              <w:rPr>
                <w:rFonts w:ascii="標楷體" w:eastAsia="標楷體" w:hAnsi="標楷體" w:hint="eastAsia"/>
                <w:sz w:val="18"/>
                <w:szCs w:val="18"/>
              </w:rPr>
              <w:t>【</w:t>
            </w:r>
            <w:r>
              <w:rPr>
                <w:rFonts w:ascii="標楷體" w:eastAsia="標楷體" w:hAnsi="標楷體" w:hint="eastAsia"/>
                <w:sz w:val="18"/>
                <w:szCs w:val="18"/>
                <w:lang w:eastAsia="zh-HK"/>
              </w:rPr>
              <w:t>高齡教育</w:t>
            </w:r>
            <w:r w:rsidRPr="0008287A">
              <w:rPr>
                <w:rFonts w:ascii="標楷體" w:eastAsia="標楷體" w:hAnsi="標楷體" w:hint="eastAsia"/>
                <w:sz w:val="18"/>
                <w:szCs w:val="18"/>
              </w:rPr>
              <w:t>】</w:t>
            </w:r>
          </w:p>
        </w:tc>
        <w:tc>
          <w:tcPr>
            <w:tcW w:w="374" w:type="pct"/>
            <w:gridSpan w:val="2"/>
            <w:vAlign w:val="center"/>
          </w:tcPr>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參、音樂美樂地</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一‧跨「樂」世界</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【資訊教育】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【人權教育】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【性別平等教育】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2-3-7</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2-3-10</w:t>
            </w:r>
          </w:p>
          <w:p w:rsidR="0039097F" w:rsidRPr="0008287A"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3-3-12</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活用資源便利多／1.資源搜查線2-3-4【性別平等教育】【資訊教育】【人權教育】</w:t>
            </w:r>
            <w:r w:rsidRPr="00DF7344">
              <w:rPr>
                <w:rFonts w:ascii="標楷體" w:eastAsia="標楷體" w:hAnsi="標楷體" w:hint="eastAsia"/>
                <w:sz w:val="18"/>
                <w:szCs w:val="18"/>
              </w:rPr>
              <w:t>【性侵害犯罪防治課程】</w:t>
            </w: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五、舞動青春／1．斯洛伐克拍手舞3-2-1,3-2-2,4-2-5【生涯發展教育】</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畢業照片與影片編輯</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觀看目錄頁並且猜測故事情節內容!</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Parade(全)</w:t>
            </w: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950609">
              <w:rPr>
                <w:rFonts w:ascii="標楷體" w:eastAsia="標楷體" w:hAnsi="標楷體" w:hint="eastAsia"/>
                <w:sz w:val="18"/>
                <w:szCs w:val="18"/>
              </w:rPr>
              <w:t>Where Were You Last Night?</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14</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5/10-5/16</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5/13~14第2次定期考查</w:t>
            </w:r>
          </w:p>
          <w:p w:rsidR="0039097F" w:rsidRPr="0008287A" w:rsidRDefault="0039097F" w:rsidP="00DC4BF3">
            <w:pPr>
              <w:adjustRightInd w:val="0"/>
              <w:snapToGrid w:val="0"/>
              <w:spacing w:line="240" w:lineRule="exact"/>
              <w:ind w:left="120" w:hangingChars="50" w:hanging="120"/>
              <w:rPr>
                <w:rFonts w:ascii="標楷體" w:eastAsia="標楷體" w:hAnsi="標楷體" w:cs="Andalus"/>
              </w:rPr>
            </w:pPr>
            <w:r w:rsidRPr="0008287A">
              <w:rPr>
                <w:rFonts w:ascii="標楷體" w:eastAsia="標楷體" w:hAnsi="標楷體" w:hint="eastAsia"/>
              </w:rPr>
              <w:t>*數學習作檢閱</w:t>
            </w:r>
          </w:p>
          <w:p w:rsidR="0039097F" w:rsidRPr="0008287A" w:rsidRDefault="0039097F" w:rsidP="00DC4BF3">
            <w:pPr>
              <w:adjustRightInd w:val="0"/>
              <w:snapToGrid w:val="0"/>
              <w:spacing w:line="240" w:lineRule="exact"/>
              <w:ind w:left="120" w:hangingChars="50" w:hanging="120"/>
              <w:rPr>
                <w:rFonts w:ascii="標楷體" w:eastAsia="標楷體" w:hAnsi="標楷體" w:cs="Andalus"/>
              </w:rPr>
            </w:pPr>
            <w:r w:rsidRPr="0008287A">
              <w:rPr>
                <w:rFonts w:ascii="標楷體" w:eastAsia="標楷體" w:hAnsi="標楷體" w:hint="eastAsia"/>
              </w:rPr>
              <w:t>*連絡簿檢閱</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b/>
              </w:rPr>
              <w:t>高年級愛滋防治宣導</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〈閱讀列車〉名偵探福爾摩斯</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5-3-7</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 xml:space="preserve">5-3-7-1 </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5-3-10</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5-3-10-1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我大漢矣／四、大樹青青1-3-1,1-3-4,1-3-5,2-3-1,2-3-2,2-3-7,3-3-4,4-3-3</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What Did You Do Last Night?</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,1-1-5,1-1-8,*1-1-10 ,2-1-2 ,2-1-3,2-1-9 ,2-1-10 ,2-1-11,*2-1-12,3-1-2,3-1-5 ,4-1-3 ,4-1-4 ,4-1-5 ,</w:t>
            </w:r>
            <w:r w:rsidRPr="0008287A">
              <w:rPr>
                <w:rFonts w:ascii="標楷體" w:eastAsia="標楷體" w:hAnsi="標楷體" w:hint="eastAsia"/>
                <w:sz w:val="18"/>
                <w:szCs w:val="18"/>
              </w:rPr>
              <w:lastRenderedPageBreak/>
              <w:t>5-1-2 ,5-1-3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數與量、代數／五、怎樣解題6-n-13,6-a-04【人權教育】【性別平等教育】</w:t>
            </w:r>
          </w:p>
        </w:tc>
        <w:tc>
          <w:tcPr>
            <w:tcW w:w="378" w:type="pct"/>
          </w:tcPr>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三、生物、環境與自然資源</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1.臺灣的生態</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【性別平等教育】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【海洋教育】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【資訊教育】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【環境教育】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1-3-1-2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1-3-4-1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1-3-4-2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1-3-4-3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1-3-5-4</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1-3-5-5</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2-3-2-1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3-3-0-4</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3-3-0-5</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lastRenderedPageBreak/>
              <w:t>5-3-1-1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6-3-1-1</w:t>
            </w:r>
          </w:p>
          <w:p w:rsidR="0039097F" w:rsidRPr="0008287A"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6-3-2-3</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三、放眼看世界／2.人口與資源</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3-3-3,3-3-5,9-3-3,9-3-4【家政教育】</w:t>
            </w:r>
            <w:r w:rsidRPr="00A96722">
              <w:rPr>
                <w:rFonts w:ascii="標楷體" w:eastAsia="標楷體" w:hAnsi="標楷體" w:hint="eastAsia"/>
                <w:sz w:val="18"/>
                <w:szCs w:val="18"/>
              </w:rPr>
              <w:t>【高齡教育】</w:t>
            </w:r>
            <w:r w:rsidRPr="0008287A">
              <w:rPr>
                <w:rFonts w:ascii="標楷體" w:eastAsia="標楷體" w:hAnsi="標楷體" w:hint="eastAsia"/>
                <w:sz w:val="18"/>
                <w:szCs w:val="18"/>
              </w:rPr>
              <w:t>【資訊教育】</w:t>
            </w:r>
          </w:p>
        </w:tc>
        <w:tc>
          <w:tcPr>
            <w:tcW w:w="374" w:type="pct"/>
            <w:gridSpan w:val="2"/>
            <w:vAlign w:val="center"/>
          </w:tcPr>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參、音樂美樂地</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二‧民歌唱遊趣</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【性別平等教育】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【人權教育】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2-3-8</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2-3-10</w:t>
            </w:r>
          </w:p>
        </w:tc>
        <w:tc>
          <w:tcPr>
            <w:tcW w:w="390"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活用資源便利多／2.善用資源2-3-4【性別平等教育】【資訊教育】【人權教育】</w:t>
            </w: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五、舞動青春／2．方塊舞3-2-1,3-2-2,4-2-5,6-2-3【性別平等教育】</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畢業照片與影片編輯</w:t>
            </w:r>
          </w:p>
        </w:tc>
        <w:tc>
          <w:tcPr>
            <w:tcW w:w="316" w:type="pct"/>
            <w:tcBorders>
              <w:bottom w:val="single" w:sz="4" w:space="0" w:color="auto"/>
            </w:tcBorders>
          </w:tcPr>
          <w:p w:rsidR="0039097F" w:rsidRPr="002A42C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特殊外表與生命教育</w:t>
            </w:r>
          </w:p>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的自我見解</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Parade(全)驗收</w:t>
            </w: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950609">
              <w:rPr>
                <w:rFonts w:ascii="標楷體" w:eastAsia="標楷體" w:hAnsi="標楷體" w:hint="eastAsia"/>
                <w:sz w:val="18"/>
                <w:szCs w:val="18"/>
              </w:rPr>
              <w:t>Where Were You Last Night?</w:t>
            </w:r>
          </w:p>
        </w:tc>
      </w:tr>
      <w:tr w:rsidR="0039097F" w:rsidRPr="0008287A" w:rsidTr="0039097F">
        <w:trPr>
          <w:trHeight w:val="364"/>
        </w:trPr>
        <w:tc>
          <w:tcPr>
            <w:tcW w:w="516" w:type="pct"/>
            <w:gridSpan w:val="3"/>
            <w:vAlign w:val="center"/>
          </w:tcPr>
          <w:p w:rsidR="0039097F" w:rsidRPr="0008287A" w:rsidRDefault="0039097F" w:rsidP="00DC4BF3">
            <w:pPr>
              <w:snapToGrid w:val="0"/>
              <w:ind w:left="120" w:hangingChars="50" w:hanging="120"/>
              <w:jc w:val="center"/>
              <w:rPr>
                <w:rFonts w:ascii="標楷體" w:eastAsia="標楷體" w:hAnsi="標楷體"/>
              </w:rPr>
            </w:pPr>
            <w:r w:rsidRPr="0008287A">
              <w:rPr>
                <w:rFonts w:ascii="標楷體" w:eastAsia="標楷體" w:hAnsi="標楷體" w:hint="eastAsia"/>
              </w:rPr>
              <w:t>第二次段考</w:t>
            </w:r>
            <w:r w:rsidRPr="0008287A">
              <w:rPr>
                <w:rFonts w:ascii="標楷體" w:eastAsia="標楷體" w:hAnsi="標楷體"/>
              </w:rPr>
              <w:t>評量方式</w:t>
            </w:r>
          </w:p>
        </w:tc>
        <w:tc>
          <w:tcPr>
            <w:tcW w:w="264" w:type="pct"/>
            <w:vAlign w:val="center"/>
          </w:tcPr>
          <w:p w:rsidR="0039097F" w:rsidRPr="0008287A" w:rsidRDefault="0039097F" w:rsidP="00DC4BF3">
            <w:pPr>
              <w:snapToGrid w:val="0"/>
              <w:rPr>
                <w:rFonts w:ascii="標楷體" w:eastAsia="標楷體" w:hAnsi="標楷體"/>
                <w:sz w:val="18"/>
                <w:szCs w:val="18"/>
              </w:rPr>
            </w:pPr>
          </w:p>
        </w:tc>
        <w:tc>
          <w:tcPr>
            <w:tcW w:w="264" w:type="pct"/>
            <w:vAlign w:val="center"/>
          </w:tcPr>
          <w:p w:rsidR="0039097F" w:rsidRPr="0008287A" w:rsidRDefault="0039097F" w:rsidP="00DC4BF3">
            <w:pPr>
              <w:snapToGrid w:val="0"/>
              <w:rPr>
                <w:rFonts w:ascii="標楷體" w:eastAsia="標楷體" w:hAnsi="標楷體"/>
                <w:sz w:val="18"/>
                <w:szCs w:val="18"/>
              </w:rPr>
            </w:pPr>
          </w:p>
        </w:tc>
        <w:tc>
          <w:tcPr>
            <w:tcW w:w="268" w:type="pct"/>
          </w:tcPr>
          <w:p w:rsidR="0039097F" w:rsidRPr="0008287A" w:rsidRDefault="0039097F" w:rsidP="00DC4BF3">
            <w:pPr>
              <w:snapToGrid w:val="0"/>
              <w:rPr>
                <w:rFonts w:ascii="標楷體" w:eastAsia="標楷體" w:hAnsi="標楷體"/>
                <w:sz w:val="18"/>
                <w:szCs w:val="18"/>
              </w:rPr>
            </w:pPr>
          </w:p>
        </w:tc>
        <w:tc>
          <w:tcPr>
            <w:tcW w:w="378" w:type="pct"/>
            <w:vAlign w:val="center"/>
          </w:tcPr>
          <w:p w:rsidR="0039097F" w:rsidRPr="0008287A" w:rsidRDefault="0039097F" w:rsidP="00DC4BF3">
            <w:pPr>
              <w:snapToGrid w:val="0"/>
              <w:rPr>
                <w:rFonts w:ascii="標楷體" w:eastAsia="標楷體" w:hAnsi="標楷體"/>
                <w:sz w:val="18"/>
                <w:szCs w:val="18"/>
              </w:rPr>
            </w:pPr>
          </w:p>
        </w:tc>
        <w:tc>
          <w:tcPr>
            <w:tcW w:w="378" w:type="pct"/>
          </w:tcPr>
          <w:p w:rsidR="0039097F" w:rsidRPr="0008287A" w:rsidRDefault="0039097F" w:rsidP="00DC4BF3">
            <w:pPr>
              <w:snapToGrid w:val="0"/>
              <w:rPr>
                <w:rFonts w:ascii="標楷體" w:eastAsia="標楷體" w:hAnsi="標楷體"/>
                <w:sz w:val="18"/>
                <w:szCs w:val="18"/>
              </w:rPr>
            </w:pPr>
          </w:p>
        </w:tc>
        <w:tc>
          <w:tcPr>
            <w:tcW w:w="372" w:type="pct"/>
          </w:tcPr>
          <w:p w:rsidR="0039097F" w:rsidRPr="0008287A" w:rsidRDefault="0039097F" w:rsidP="00DC4BF3">
            <w:pPr>
              <w:snapToGrid w:val="0"/>
              <w:rPr>
                <w:rFonts w:ascii="標楷體" w:eastAsia="標楷體" w:hAnsi="標楷體"/>
                <w:sz w:val="18"/>
                <w:szCs w:val="18"/>
              </w:rPr>
            </w:pPr>
          </w:p>
        </w:tc>
        <w:tc>
          <w:tcPr>
            <w:tcW w:w="374" w:type="pct"/>
            <w:gridSpan w:val="2"/>
            <w:vAlign w:val="center"/>
          </w:tcPr>
          <w:p w:rsidR="0039097F" w:rsidRPr="0008287A" w:rsidRDefault="0039097F" w:rsidP="00DC4BF3">
            <w:pPr>
              <w:snapToGrid w:val="0"/>
              <w:rPr>
                <w:rFonts w:ascii="標楷體" w:eastAsia="標楷體" w:hAnsi="標楷體"/>
                <w:sz w:val="18"/>
                <w:szCs w:val="18"/>
              </w:rPr>
            </w:pPr>
          </w:p>
        </w:tc>
        <w:tc>
          <w:tcPr>
            <w:tcW w:w="390" w:type="pct"/>
            <w:gridSpan w:val="2"/>
          </w:tcPr>
          <w:p w:rsidR="0039097F" w:rsidRPr="0008287A" w:rsidRDefault="0039097F" w:rsidP="00DC4BF3">
            <w:pPr>
              <w:snapToGrid w:val="0"/>
              <w:rPr>
                <w:rFonts w:ascii="標楷體" w:eastAsia="標楷體" w:hAnsi="標楷體"/>
                <w:sz w:val="18"/>
                <w:szCs w:val="18"/>
              </w:rPr>
            </w:pPr>
          </w:p>
        </w:tc>
        <w:tc>
          <w:tcPr>
            <w:tcW w:w="534" w:type="pct"/>
            <w:vAlign w:val="center"/>
          </w:tcPr>
          <w:p w:rsidR="0039097F" w:rsidRPr="0008287A" w:rsidRDefault="0039097F" w:rsidP="00DC4BF3">
            <w:pPr>
              <w:snapToGrid w:val="0"/>
              <w:rPr>
                <w:rFonts w:ascii="標楷體" w:eastAsia="標楷體" w:hAnsi="標楷體"/>
                <w:sz w:val="18"/>
                <w:szCs w:val="18"/>
              </w:rPr>
            </w:pPr>
          </w:p>
        </w:tc>
        <w:tc>
          <w:tcPr>
            <w:tcW w:w="316" w:type="pct"/>
          </w:tcPr>
          <w:p w:rsidR="0039097F" w:rsidRPr="0008287A" w:rsidRDefault="0039097F" w:rsidP="00DC4BF3">
            <w:pPr>
              <w:snapToGrid w:val="0"/>
              <w:rPr>
                <w:rFonts w:ascii="標楷體" w:eastAsia="標楷體" w:hAnsi="標楷體"/>
                <w:sz w:val="18"/>
                <w:szCs w:val="18"/>
              </w:rPr>
            </w:pPr>
          </w:p>
        </w:tc>
        <w:tc>
          <w:tcPr>
            <w:tcW w:w="316" w:type="pct"/>
          </w:tcPr>
          <w:p w:rsidR="0039097F" w:rsidRPr="0008287A" w:rsidRDefault="0039097F" w:rsidP="00DC4BF3">
            <w:pPr>
              <w:snapToGrid w:val="0"/>
              <w:rPr>
                <w:rFonts w:ascii="標楷體" w:eastAsia="標楷體" w:hAnsi="標楷體"/>
                <w:sz w:val="18"/>
                <w:szCs w:val="18"/>
              </w:rPr>
            </w:pPr>
          </w:p>
        </w:tc>
        <w:tc>
          <w:tcPr>
            <w:tcW w:w="316" w:type="pct"/>
          </w:tcPr>
          <w:p w:rsidR="0039097F" w:rsidRPr="0008287A" w:rsidRDefault="0039097F" w:rsidP="00DC4BF3">
            <w:pPr>
              <w:snapToGrid w:val="0"/>
              <w:rPr>
                <w:rFonts w:ascii="標楷體" w:eastAsia="標楷體" w:hAnsi="標楷體"/>
                <w:sz w:val="18"/>
                <w:szCs w:val="18"/>
              </w:rPr>
            </w:pPr>
          </w:p>
        </w:tc>
        <w:tc>
          <w:tcPr>
            <w:tcW w:w="314" w:type="pct"/>
          </w:tcPr>
          <w:p w:rsidR="0039097F" w:rsidRPr="0008287A" w:rsidRDefault="0039097F" w:rsidP="00DC4BF3">
            <w:pPr>
              <w:snapToGrid w:val="0"/>
              <w:rPr>
                <w:rFonts w:ascii="標楷體" w:eastAsia="標楷體" w:hAnsi="標楷體"/>
                <w:sz w:val="18"/>
                <w:szCs w:val="18"/>
              </w:rPr>
            </w:pP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15</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5/17-5/23</w:t>
            </w:r>
          </w:p>
        </w:tc>
        <w:tc>
          <w:tcPr>
            <w:tcW w:w="331" w:type="pct"/>
            <w:shd w:val="clear" w:color="auto" w:fill="E2EFD9" w:themeFill="accent6" w:themeFillTint="33"/>
            <w:vAlign w:val="center"/>
          </w:tcPr>
          <w:p w:rsidR="0039097F" w:rsidRPr="0008287A" w:rsidRDefault="0039097F" w:rsidP="00DC4BF3">
            <w:pPr>
              <w:spacing w:line="240" w:lineRule="exact"/>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b/>
              </w:rPr>
              <w:t>家庭教育宣導6</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b/>
              </w:rPr>
              <w:t>高齡教育4</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第參單元給年輕的你</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第九課未走之路</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5-3-5-2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我大漢矣／五、讀俗諺學智慧1-3-1,1-3-2,1-3-8,2-3-2</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What Did You Do Last Night?</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,1-1-5,1-1-8,*1-1-10 ,2-1-2 ,2-1-3,2-1-9 ,2-1-10 ,2-1-11,*2-1-12,3-1-2,3-1-</w:t>
            </w:r>
            <w:r w:rsidRPr="0008287A">
              <w:rPr>
                <w:rFonts w:ascii="標楷體" w:eastAsia="標楷體" w:hAnsi="標楷體" w:hint="eastAsia"/>
                <w:sz w:val="18"/>
                <w:szCs w:val="18"/>
              </w:rPr>
              <w:lastRenderedPageBreak/>
              <w:t>5 ,4-1-3 ,4-1-4 ,4-1-5 ,5-1-2 ,5-1-3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統計與機率／六、圓形圖6-d-03【生涯發展教育】【性別平等教育】</w:t>
            </w:r>
          </w:p>
        </w:tc>
        <w:tc>
          <w:tcPr>
            <w:tcW w:w="378" w:type="pct"/>
          </w:tcPr>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三、生物、環境與自然資源</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2.生物與環境</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【性別平等教育】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【海洋教育】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【資訊教育】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【環境教育】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1-3-1-2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1-3-4-1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1-3-4-2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1-3-4-3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1-3-5-4</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1-3-5-5</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2-3-2-1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lastRenderedPageBreak/>
              <w:t>2-3-2-2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3-3-0-4</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3-3-0-5</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6-3-1-1</w:t>
            </w:r>
          </w:p>
          <w:p w:rsidR="0039097F" w:rsidRPr="0008287A"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6-3-2-3</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三、放眼看世界／3.全球議題</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3-3-4,9-3-4【資訊教育】</w:t>
            </w:r>
            <w:r w:rsidRPr="00A96722">
              <w:rPr>
                <w:rFonts w:ascii="標楷體" w:eastAsia="標楷體" w:hAnsi="標楷體" w:hint="eastAsia"/>
                <w:sz w:val="18"/>
                <w:szCs w:val="18"/>
              </w:rPr>
              <w:t>【高齡教育】</w:t>
            </w:r>
            <w:r w:rsidRPr="0008287A">
              <w:rPr>
                <w:rFonts w:ascii="標楷體" w:eastAsia="標楷體" w:hAnsi="標楷體" w:hint="eastAsia"/>
                <w:sz w:val="18"/>
                <w:szCs w:val="18"/>
              </w:rPr>
              <w:t>【人權教育】</w:t>
            </w:r>
          </w:p>
        </w:tc>
        <w:tc>
          <w:tcPr>
            <w:tcW w:w="384" w:type="pct"/>
            <w:gridSpan w:val="3"/>
            <w:vAlign w:val="center"/>
          </w:tcPr>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參、音樂美樂地</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二‧民歌唱遊趣</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【性別平等教育】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【人權教育】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2-3-7</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2-3-10</w:t>
            </w:r>
          </w:p>
          <w:p w:rsidR="0039097F" w:rsidRPr="0008287A"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3-3-12</w:t>
            </w:r>
          </w:p>
        </w:tc>
        <w:tc>
          <w:tcPr>
            <w:tcW w:w="38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活用資源便利多／2.善用資源2-3-4【性別平等教育】【資訊教育】【人權教育】</w:t>
            </w: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五、舞動青春／2．方塊舞3-2-1,3-2-2,4-2-5,6-2-3【性別平等教育】</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畢業照片與影片編輯</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奇蹟男孩可能遇到的奇異眼光</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Parade(全)驗收</w:t>
            </w: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950609">
              <w:rPr>
                <w:rFonts w:ascii="標楷體" w:eastAsia="標楷體" w:hAnsi="標楷體" w:hint="eastAsia"/>
                <w:sz w:val="18"/>
                <w:szCs w:val="18"/>
              </w:rPr>
              <w:t>Where Were You Last Night?</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16</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5/24-5/30</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rPr>
              <w:t>家庭暴力防制宣導</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第參單元給年輕的你</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第十課打開心中的窗</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我大漢矣／五、讀俗諺學智慧1-3-1,1-3-2,1-3-8,2-3-2</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Lesson 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What Did You Do Last Night?</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,1-1-5,1-1-8,*1-1-10 ,2-1-2 ,2-1-3,2-1-9 ,2-1-10 ,2-1-11,*2-1-12,3-</w:t>
            </w:r>
            <w:r w:rsidRPr="0008287A">
              <w:rPr>
                <w:rFonts w:ascii="標楷體" w:eastAsia="標楷體" w:hAnsi="標楷體" w:hint="eastAsia"/>
                <w:sz w:val="18"/>
                <w:szCs w:val="18"/>
              </w:rPr>
              <w:lastRenderedPageBreak/>
              <w:t>1-2,3-1-5 ,4-1-3 ,4-1-4 ,4-1-5 ,5-1-2 ,5-1-3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統計與機率／六、圓形圖6-d-03【生涯發展教育】【性別平等教育</w:t>
            </w:r>
          </w:p>
        </w:tc>
        <w:tc>
          <w:tcPr>
            <w:tcW w:w="378" w:type="pct"/>
          </w:tcPr>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三、生物、環境與自然資源</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3.人類活動對生態的影響</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【性別平等教育】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【海洋教育】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【資訊教育】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【環境教育】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1-3-1-2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1-3-4-1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1-3-4-2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1-3-4-3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1-3-5-4</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lastRenderedPageBreak/>
              <w:t>1-3-5-5</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2-3-2-1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3-3-0-4</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3-3-0-5</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6-3-1-1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7-3-0-1</w:t>
            </w:r>
          </w:p>
        </w:tc>
        <w:tc>
          <w:tcPr>
            <w:tcW w:w="372"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四、關心我們的地球／1.全球環境</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1-3-10,3-3-4,4-3-1,9-3-1,9-3-4【資訊教育】【環境教育】</w:t>
            </w:r>
          </w:p>
        </w:tc>
        <w:tc>
          <w:tcPr>
            <w:tcW w:w="384" w:type="pct"/>
            <w:gridSpan w:val="3"/>
            <w:vAlign w:val="center"/>
          </w:tcPr>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參、音樂美樂地</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三‧音樂新「視」界</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【性別平等教育】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【人權教育】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2-3-8</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2-3-10</w:t>
            </w:r>
          </w:p>
        </w:tc>
        <w:tc>
          <w:tcPr>
            <w:tcW w:w="38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生命的故事／1.我的成長1-3-5【性別平等教育】【環境教育】</w:t>
            </w: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六、食在安心／1．餐飲衛生2．食安守門員2-2-5【家政教育】</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畢業照片與影片編輯</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比較手斧男孩與奇蹟男孩的故事主角</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合奏練習指導</w:t>
            </w: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950609">
              <w:rPr>
                <w:rFonts w:ascii="標楷體" w:eastAsia="標楷體" w:hAnsi="標楷體" w:hint="eastAsia"/>
                <w:sz w:val="18"/>
                <w:szCs w:val="18"/>
              </w:rPr>
              <w:t>Where Were You Last Night?</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17</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5/31-6/6</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6/2~3應屆畢業生定期考查</w:t>
            </w:r>
          </w:p>
          <w:p w:rsidR="0039097F" w:rsidRPr="0008287A" w:rsidRDefault="0039097F" w:rsidP="00DC4BF3">
            <w:pPr>
              <w:snapToGrid w:val="0"/>
              <w:spacing w:line="240" w:lineRule="exact"/>
              <w:ind w:left="120" w:hangingChars="50" w:hanging="120"/>
              <w:rPr>
                <w:rFonts w:ascii="標楷體" w:eastAsia="標楷體" w:hAnsi="標楷體"/>
              </w:rPr>
            </w:pPr>
            <w:r w:rsidRPr="0008287A">
              <w:rPr>
                <w:rFonts w:ascii="標楷體" w:eastAsia="標楷體" w:hAnsi="標楷體" w:hint="eastAsia"/>
              </w:rPr>
              <w:t>*</w:t>
            </w:r>
            <w:r w:rsidRPr="0008287A">
              <w:rPr>
                <w:rFonts w:ascii="標楷體" w:eastAsia="標楷體" w:hAnsi="標楷體" w:hint="eastAsia"/>
                <w:b/>
              </w:rPr>
              <w:t>交通安全宣導2</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第參單元給年輕的你</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第十一課努力愛春華</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◎人權教育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◎生涯發展教育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4-3-2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4-3-3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5-3-4-4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5-3-5-3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我大漢矣／單元活動三1-3-1,1-3-2,1-3-8,2-3-2</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Review 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1-1-2 ,1-1-3 ,1-1-5,1-1-8,*1-1-10 ,2-1-2 ,2-1-3,2-1-9 ,2-1-10 ,2-1-11,*2-1-12,3-1-2,3-1-5 ,4-1-3</w:t>
            </w:r>
            <w:r w:rsidRPr="0008287A">
              <w:rPr>
                <w:rFonts w:ascii="標楷體" w:eastAsia="標楷體" w:hAnsi="標楷體" w:hint="eastAsia"/>
                <w:sz w:val="18"/>
                <w:szCs w:val="18"/>
              </w:rPr>
              <w:lastRenderedPageBreak/>
              <w:t xml:space="preserve"> ,4-1-4 ,4-1-5 ,5-1-2 ,5-1-3 ,5-1-4</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【環境教育】</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【家政教育】</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統計與機率／六、圓形圖6-d-03【生涯發展教育【家政教育】</w:t>
            </w:r>
          </w:p>
        </w:tc>
        <w:tc>
          <w:tcPr>
            <w:tcW w:w="378" w:type="pct"/>
          </w:tcPr>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三、生物、環境與自然資源</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3.人類活動對生態的影響</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【性別平等教育】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【海洋教育】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【資訊教育】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【環境教育】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1-3-1-2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1-3-4-1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1-3-4-2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lastRenderedPageBreak/>
              <w:t>1-3-4-3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1-3-5-4</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1-3-5-5</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2-3-2-1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3-3-0-4</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3-3-0-5</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6-3-1-1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6-3-2-3</w:t>
            </w:r>
          </w:p>
          <w:p w:rsidR="0039097F" w:rsidRPr="0008287A"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7-3-0-1</w:t>
            </w:r>
          </w:p>
        </w:tc>
        <w:tc>
          <w:tcPr>
            <w:tcW w:w="378"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四、關心我們的地球／2.世界一家</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3-3-2,5-3-3,9-3-3【家政教育】【人權教育】</w:t>
            </w:r>
          </w:p>
        </w:tc>
        <w:tc>
          <w:tcPr>
            <w:tcW w:w="378" w:type="pct"/>
            <w:gridSpan w:val="2"/>
            <w:vAlign w:val="center"/>
          </w:tcPr>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參、音樂美樂地</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三‧音樂新「視」界</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【性別平等教育】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【人權教育】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2-3-8</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2-3-10</w:t>
            </w:r>
          </w:p>
        </w:tc>
        <w:tc>
          <w:tcPr>
            <w:tcW w:w="38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生命的故事／1.我的成長1-3-5【性別平等教育】【環境教育】</w:t>
            </w: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六、食在安心／3．食品中毒解密　4．食品安全之旅2-2-4,2-2-5【生涯發展教育】</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畢業照片與影片編輯</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成果發表</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BA5A21">
              <w:rPr>
                <w:rFonts w:ascii="標楷體" w:eastAsia="標楷體" w:hAnsi="標楷體" w:hint="eastAsia"/>
                <w:sz w:val="18"/>
                <w:szCs w:val="18"/>
              </w:rPr>
              <w:t>成果發表演練</w:t>
            </w: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950609">
              <w:rPr>
                <w:rFonts w:ascii="標楷體" w:eastAsia="標楷體" w:hAnsi="標楷體" w:hint="eastAsia"/>
                <w:sz w:val="18"/>
                <w:szCs w:val="18"/>
              </w:rPr>
              <w:t>Review 2</w:t>
            </w: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18</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6/7-6/13</w:t>
            </w:r>
          </w:p>
        </w:tc>
        <w:tc>
          <w:tcPr>
            <w:tcW w:w="331" w:type="pct"/>
            <w:shd w:val="clear" w:color="auto" w:fill="E2EFD9" w:themeFill="accent6" w:themeFillTint="33"/>
            <w:vAlign w:val="center"/>
          </w:tcPr>
          <w:p w:rsidR="0039097F" w:rsidRPr="0008287A" w:rsidRDefault="0039097F" w:rsidP="00DC4BF3">
            <w:pPr>
              <w:snapToGrid w:val="0"/>
              <w:spacing w:line="240" w:lineRule="exact"/>
              <w:ind w:left="120" w:hangingChars="50" w:hanging="120"/>
              <w:rPr>
                <w:rFonts w:ascii="標楷體" w:eastAsia="標楷體" w:hAnsi="標楷體"/>
                <w:b/>
              </w:rPr>
            </w:pPr>
            <w:r w:rsidRPr="0008287A">
              <w:rPr>
                <w:rFonts w:ascii="標楷體" w:eastAsia="標楷體" w:hAnsi="標楷體" w:cs="Andalus" w:hint="eastAsia"/>
              </w:rPr>
              <w:t>*</w:t>
            </w:r>
            <w:r w:rsidRPr="0008287A">
              <w:rPr>
                <w:rFonts w:ascii="標楷體" w:eastAsia="標楷體" w:hAnsi="標楷體" w:hint="eastAsia"/>
                <w:b/>
              </w:rPr>
              <w:t>環境及能源教育宣導</w:t>
            </w:r>
          </w:p>
          <w:p w:rsidR="0039097F" w:rsidRPr="0008287A" w:rsidRDefault="0039097F" w:rsidP="00DC4BF3">
            <w:pPr>
              <w:snapToGrid w:val="0"/>
              <w:ind w:left="120" w:hangingChars="50" w:hanging="120"/>
              <w:rPr>
                <w:rFonts w:ascii="標楷體" w:eastAsia="標楷體" w:hAnsi="標楷體"/>
                <w:b/>
              </w:rPr>
            </w:pPr>
            <w:r w:rsidRPr="0008287A">
              <w:rPr>
                <w:rFonts w:ascii="標楷體" w:eastAsia="標楷體" w:hAnsi="標楷體" w:cs="Andalus" w:hint="eastAsia"/>
              </w:rPr>
              <w:t>*</w:t>
            </w:r>
            <w:r w:rsidRPr="0008287A">
              <w:rPr>
                <w:rFonts w:ascii="標楷體" w:eastAsia="標楷體" w:hAnsi="標楷體" w:hint="eastAsia"/>
                <w:b/>
              </w:rPr>
              <w:t>性侵害防治宣導</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語文天地三</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5-3-3-2</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6-3-4-1</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6-3-5</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5-3-7</w:t>
            </w:r>
          </w:p>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5-3-8-3</w:t>
            </w:r>
          </w:p>
        </w:tc>
        <w:tc>
          <w:tcPr>
            <w:tcW w:w="264"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畢業週</w:t>
            </w:r>
          </w:p>
        </w:tc>
        <w:tc>
          <w:tcPr>
            <w:tcW w:w="268"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畢業週</w:t>
            </w:r>
          </w:p>
        </w:tc>
        <w:tc>
          <w:tcPr>
            <w:tcW w:w="378" w:type="pct"/>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畢業週</w:t>
            </w:r>
          </w:p>
        </w:tc>
        <w:tc>
          <w:tcPr>
            <w:tcW w:w="378" w:type="pct"/>
          </w:tcPr>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三、生物、環境與自然資源</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4.資源開發與永續經營</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【性別平等教育】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【海洋教育】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【資訊教育】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【環境教育】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1-3-1-2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lastRenderedPageBreak/>
              <w:t>1-3-5-4</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1-3-5-5</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3-3-0-4</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3-3-0-5</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5-3-1-3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6-3-1-1</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6-3-2-3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7-3-0-2</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7-3-0-3</w:t>
            </w:r>
          </w:p>
          <w:p w:rsidR="0039097F" w:rsidRPr="0008287A"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8-3-0-2</w:t>
            </w:r>
          </w:p>
        </w:tc>
        <w:tc>
          <w:tcPr>
            <w:tcW w:w="378" w:type="pct"/>
            <w:gridSpan w:val="2"/>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lastRenderedPageBreak/>
              <w:t>畢業週</w:t>
            </w:r>
          </w:p>
        </w:tc>
        <w:tc>
          <w:tcPr>
            <w:tcW w:w="378" w:type="pct"/>
            <w:gridSpan w:val="2"/>
            <w:vAlign w:val="center"/>
          </w:tcPr>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參、音樂美樂地</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四‧愛的樂章</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【性別平等教育】</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1-3-3</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2-3-8</w:t>
            </w:r>
          </w:p>
          <w:p w:rsidR="0039097F" w:rsidRPr="001B4E33"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2-3-9</w:t>
            </w:r>
          </w:p>
          <w:p w:rsidR="0039097F" w:rsidRPr="0008287A" w:rsidRDefault="0039097F" w:rsidP="00DC4BF3">
            <w:pPr>
              <w:snapToGrid w:val="0"/>
              <w:rPr>
                <w:rFonts w:ascii="標楷體" w:eastAsia="標楷體" w:hAnsi="標楷體"/>
                <w:sz w:val="18"/>
                <w:szCs w:val="18"/>
              </w:rPr>
            </w:pPr>
            <w:r w:rsidRPr="001B4E33">
              <w:rPr>
                <w:rFonts w:ascii="標楷體" w:eastAsia="標楷體" w:hAnsi="標楷體" w:hint="eastAsia"/>
                <w:sz w:val="18"/>
                <w:szCs w:val="18"/>
              </w:rPr>
              <w:t>2-3-10</w:t>
            </w:r>
          </w:p>
        </w:tc>
        <w:tc>
          <w:tcPr>
            <w:tcW w:w="380" w:type="pct"/>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畢業週</w:t>
            </w: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r w:rsidRPr="0008287A">
              <w:rPr>
                <w:rFonts w:ascii="標楷體" w:eastAsia="標楷體" w:hAnsi="標楷體" w:hint="eastAsia"/>
                <w:sz w:val="18"/>
                <w:szCs w:val="18"/>
              </w:rPr>
              <w:t>畢業週</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r w:rsidRPr="002A42CA">
              <w:rPr>
                <w:rFonts w:ascii="標楷體" w:eastAsia="標楷體" w:hAnsi="標楷體" w:hint="eastAsia"/>
                <w:sz w:val="18"/>
                <w:szCs w:val="18"/>
              </w:rPr>
              <w:t>總複習</w:t>
            </w: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19</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6/14-6/2</w:t>
            </w:r>
            <w:r w:rsidRPr="0008287A">
              <w:rPr>
                <w:rFonts w:ascii="標楷體" w:eastAsia="標楷體" w:hAnsi="標楷體" w:hint="eastAsia"/>
              </w:rPr>
              <w:lastRenderedPageBreak/>
              <w:t>0</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lastRenderedPageBreak/>
              <w:t>*</w:t>
            </w:r>
            <w:r w:rsidRPr="0008287A">
              <w:rPr>
                <w:rFonts w:ascii="標楷體" w:eastAsia="標楷體" w:hAnsi="標楷體" w:hint="eastAsia"/>
              </w:rPr>
              <w:t>6/18畢業典禮</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b/>
                <w:highlight w:val="cyan"/>
              </w:rPr>
              <w:t>*</w:t>
            </w:r>
            <w:r w:rsidRPr="0008287A">
              <w:rPr>
                <w:rFonts w:ascii="標楷體" w:eastAsia="標楷體" w:hAnsi="標楷體" w:hint="eastAsia"/>
                <w:b/>
                <w:highlight w:val="cyan"/>
              </w:rPr>
              <w:t>水域安全及自救宣導3</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6/20補行上</w:t>
            </w:r>
            <w:r w:rsidRPr="0008287A">
              <w:rPr>
                <w:rFonts w:ascii="標楷體" w:eastAsia="標楷體" w:hAnsi="標楷體" w:hint="eastAsia"/>
              </w:rPr>
              <w:lastRenderedPageBreak/>
              <w:t>課、上班日(補6/26)</w:t>
            </w:r>
          </w:p>
        </w:tc>
        <w:tc>
          <w:tcPr>
            <w:tcW w:w="264" w:type="pct"/>
            <w:vAlign w:val="center"/>
          </w:tcPr>
          <w:p w:rsidR="0039097F" w:rsidRPr="0008287A" w:rsidRDefault="0039097F" w:rsidP="00DC4BF3">
            <w:pPr>
              <w:snapToGrid w:val="0"/>
              <w:rPr>
                <w:rFonts w:ascii="標楷體" w:eastAsia="標楷體" w:hAnsi="標楷體"/>
                <w:sz w:val="18"/>
                <w:szCs w:val="18"/>
              </w:rPr>
            </w:pPr>
          </w:p>
        </w:tc>
        <w:tc>
          <w:tcPr>
            <w:tcW w:w="264" w:type="pct"/>
            <w:vAlign w:val="center"/>
          </w:tcPr>
          <w:p w:rsidR="0039097F" w:rsidRPr="0008287A" w:rsidRDefault="0039097F" w:rsidP="00DC4BF3">
            <w:pPr>
              <w:snapToGrid w:val="0"/>
              <w:rPr>
                <w:rFonts w:ascii="標楷體" w:eastAsia="標楷體" w:hAnsi="標楷體"/>
                <w:sz w:val="18"/>
                <w:szCs w:val="18"/>
              </w:rPr>
            </w:pPr>
          </w:p>
        </w:tc>
        <w:tc>
          <w:tcPr>
            <w:tcW w:w="268" w:type="pct"/>
          </w:tcPr>
          <w:p w:rsidR="0039097F" w:rsidRPr="0008287A" w:rsidRDefault="0039097F" w:rsidP="00DC4BF3">
            <w:pPr>
              <w:snapToGrid w:val="0"/>
              <w:rPr>
                <w:rFonts w:ascii="標楷體" w:eastAsia="標楷體" w:hAnsi="標楷體"/>
                <w:sz w:val="18"/>
                <w:szCs w:val="18"/>
              </w:rPr>
            </w:pPr>
          </w:p>
        </w:tc>
        <w:tc>
          <w:tcPr>
            <w:tcW w:w="378" w:type="pct"/>
            <w:vAlign w:val="center"/>
          </w:tcPr>
          <w:p w:rsidR="0039097F" w:rsidRPr="0008287A" w:rsidRDefault="0039097F" w:rsidP="00DC4BF3">
            <w:pPr>
              <w:snapToGrid w:val="0"/>
              <w:rPr>
                <w:rFonts w:ascii="標楷體" w:eastAsia="標楷體" w:hAnsi="標楷體"/>
                <w:sz w:val="18"/>
                <w:szCs w:val="18"/>
              </w:rPr>
            </w:pPr>
          </w:p>
        </w:tc>
        <w:tc>
          <w:tcPr>
            <w:tcW w:w="378" w:type="pct"/>
          </w:tcPr>
          <w:p w:rsidR="0039097F" w:rsidRPr="0008287A" w:rsidRDefault="0039097F" w:rsidP="00DC4BF3">
            <w:pPr>
              <w:snapToGrid w:val="0"/>
              <w:rPr>
                <w:rFonts w:ascii="標楷體" w:eastAsia="標楷體" w:hAnsi="標楷體"/>
                <w:sz w:val="18"/>
                <w:szCs w:val="18"/>
              </w:rPr>
            </w:pPr>
          </w:p>
        </w:tc>
        <w:tc>
          <w:tcPr>
            <w:tcW w:w="378" w:type="pct"/>
            <w:gridSpan w:val="2"/>
          </w:tcPr>
          <w:p w:rsidR="0039097F" w:rsidRPr="0008287A" w:rsidRDefault="0039097F" w:rsidP="00DC4BF3">
            <w:pPr>
              <w:snapToGrid w:val="0"/>
              <w:rPr>
                <w:rFonts w:ascii="標楷體" w:eastAsia="標楷體" w:hAnsi="標楷體"/>
                <w:sz w:val="18"/>
                <w:szCs w:val="18"/>
              </w:rPr>
            </w:pPr>
          </w:p>
        </w:tc>
        <w:tc>
          <w:tcPr>
            <w:tcW w:w="378" w:type="pct"/>
            <w:gridSpan w:val="2"/>
            <w:vAlign w:val="center"/>
          </w:tcPr>
          <w:p w:rsidR="0039097F" w:rsidRPr="0008287A" w:rsidRDefault="0039097F" w:rsidP="00DC4BF3">
            <w:pPr>
              <w:snapToGrid w:val="0"/>
              <w:rPr>
                <w:rFonts w:ascii="標楷體" w:eastAsia="標楷體" w:hAnsi="標楷體"/>
                <w:sz w:val="18"/>
                <w:szCs w:val="18"/>
              </w:rPr>
            </w:pPr>
          </w:p>
        </w:tc>
        <w:tc>
          <w:tcPr>
            <w:tcW w:w="380" w:type="pct"/>
          </w:tcPr>
          <w:p w:rsidR="0039097F" w:rsidRPr="0008287A" w:rsidRDefault="0039097F" w:rsidP="00DC4BF3">
            <w:pPr>
              <w:snapToGrid w:val="0"/>
              <w:rPr>
                <w:rFonts w:ascii="標楷體" w:eastAsia="標楷體" w:hAnsi="標楷體"/>
                <w:sz w:val="18"/>
                <w:szCs w:val="18"/>
              </w:rPr>
            </w:pP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r>
      <w:tr w:rsidR="0039097F" w:rsidRPr="0008287A" w:rsidTr="0039097F">
        <w:trPr>
          <w:trHeight w:val="387"/>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t>20</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b/>
              </w:rPr>
            </w:pPr>
            <w:r w:rsidRPr="0008287A">
              <w:rPr>
                <w:rFonts w:ascii="標楷體" w:eastAsia="標楷體" w:hAnsi="標楷體" w:hint="eastAsia"/>
              </w:rPr>
              <w:t>6/21-6/27</w:t>
            </w:r>
          </w:p>
        </w:tc>
        <w:tc>
          <w:tcPr>
            <w:tcW w:w="331" w:type="pct"/>
            <w:shd w:val="clear" w:color="auto" w:fill="E2EFD9" w:themeFill="accent6" w:themeFillTint="33"/>
            <w:vAlign w:val="center"/>
          </w:tcPr>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6/22~23第3次定期考查</w:t>
            </w:r>
          </w:p>
          <w:p w:rsidR="0039097F" w:rsidRPr="0008287A" w:rsidRDefault="0039097F" w:rsidP="00DC4BF3">
            <w:pPr>
              <w:adjustRightInd w:val="0"/>
              <w:snapToGrid w:val="0"/>
              <w:spacing w:line="240" w:lineRule="exact"/>
              <w:ind w:left="120" w:hangingChars="50" w:hanging="120"/>
              <w:rPr>
                <w:rFonts w:ascii="標楷體" w:eastAsia="標楷體" w:hAnsi="標楷體" w:cs="Andalus"/>
              </w:rPr>
            </w:pPr>
            <w:r w:rsidRPr="0008287A">
              <w:rPr>
                <w:rFonts w:ascii="標楷體" w:eastAsia="標楷體" w:hAnsi="標楷體" w:cs="Andalus" w:hint="eastAsia"/>
              </w:rPr>
              <w:t>*作文、社會習作檢閱</w:t>
            </w:r>
          </w:p>
          <w:p w:rsidR="0039097F" w:rsidRPr="0008287A" w:rsidRDefault="0039097F" w:rsidP="00DC4BF3">
            <w:pPr>
              <w:adjustRightInd w:val="0"/>
              <w:snapToGrid w:val="0"/>
              <w:spacing w:line="240" w:lineRule="exact"/>
              <w:ind w:left="120" w:hangingChars="50" w:hanging="120"/>
              <w:rPr>
                <w:rFonts w:ascii="標楷體" w:eastAsia="標楷體" w:hAnsi="標楷體" w:cs="Andalus"/>
              </w:rPr>
            </w:pPr>
            <w:r w:rsidRPr="0008287A">
              <w:rPr>
                <w:rFonts w:ascii="標楷體" w:eastAsia="標楷體" w:hAnsi="標楷體" w:cs="Andalus" w:hint="eastAsia"/>
              </w:rPr>
              <w:t>*</w:t>
            </w:r>
            <w:r w:rsidRPr="0008287A">
              <w:rPr>
                <w:rFonts w:ascii="標楷體" w:eastAsia="標楷體" w:hAnsi="標楷體" w:hint="eastAsia"/>
                <w:b/>
              </w:rPr>
              <w:t>生命教育宣導</w:t>
            </w:r>
          </w:p>
          <w:p w:rsidR="0039097F" w:rsidRPr="0008287A" w:rsidRDefault="0039097F" w:rsidP="00DC4BF3">
            <w:pPr>
              <w:spacing w:line="240" w:lineRule="exact"/>
              <w:ind w:left="120" w:hangingChars="50" w:hanging="120"/>
              <w:rPr>
                <w:rFonts w:ascii="標楷體" w:eastAsia="標楷體" w:hAnsi="標楷體"/>
                <w:b/>
              </w:rPr>
            </w:pPr>
            <w:r w:rsidRPr="0008287A">
              <w:rPr>
                <w:rFonts w:ascii="標楷體" w:eastAsia="標楷體" w:hAnsi="標楷體" w:hint="eastAsia"/>
              </w:rPr>
              <w:t>*6/24期末校務會議</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6/25~28端午節連假</w:t>
            </w:r>
          </w:p>
        </w:tc>
        <w:tc>
          <w:tcPr>
            <w:tcW w:w="264" w:type="pct"/>
            <w:vAlign w:val="center"/>
          </w:tcPr>
          <w:p w:rsidR="0039097F" w:rsidRPr="0008287A" w:rsidRDefault="0039097F" w:rsidP="00DC4BF3">
            <w:pPr>
              <w:snapToGrid w:val="0"/>
              <w:rPr>
                <w:rFonts w:ascii="標楷體" w:eastAsia="標楷體" w:hAnsi="標楷體"/>
                <w:sz w:val="18"/>
                <w:szCs w:val="18"/>
              </w:rPr>
            </w:pPr>
          </w:p>
        </w:tc>
        <w:tc>
          <w:tcPr>
            <w:tcW w:w="264" w:type="pct"/>
            <w:vAlign w:val="center"/>
          </w:tcPr>
          <w:p w:rsidR="0039097F" w:rsidRPr="0008287A" w:rsidRDefault="0039097F" w:rsidP="00DC4BF3">
            <w:pPr>
              <w:snapToGrid w:val="0"/>
              <w:rPr>
                <w:rFonts w:ascii="標楷體" w:eastAsia="標楷體" w:hAnsi="標楷體"/>
                <w:sz w:val="18"/>
                <w:szCs w:val="18"/>
              </w:rPr>
            </w:pPr>
          </w:p>
        </w:tc>
        <w:tc>
          <w:tcPr>
            <w:tcW w:w="268" w:type="pct"/>
          </w:tcPr>
          <w:p w:rsidR="0039097F" w:rsidRPr="0008287A" w:rsidRDefault="0039097F" w:rsidP="00DC4BF3">
            <w:pPr>
              <w:snapToGrid w:val="0"/>
              <w:rPr>
                <w:rFonts w:ascii="標楷體" w:eastAsia="標楷體" w:hAnsi="標楷體"/>
                <w:sz w:val="18"/>
                <w:szCs w:val="18"/>
              </w:rPr>
            </w:pPr>
          </w:p>
        </w:tc>
        <w:tc>
          <w:tcPr>
            <w:tcW w:w="378" w:type="pct"/>
            <w:vAlign w:val="center"/>
          </w:tcPr>
          <w:p w:rsidR="0039097F" w:rsidRPr="0008287A" w:rsidRDefault="0039097F" w:rsidP="00DC4BF3">
            <w:pPr>
              <w:snapToGrid w:val="0"/>
              <w:rPr>
                <w:rFonts w:ascii="標楷體" w:eastAsia="標楷體" w:hAnsi="標楷體"/>
                <w:sz w:val="18"/>
                <w:szCs w:val="18"/>
              </w:rPr>
            </w:pPr>
          </w:p>
        </w:tc>
        <w:tc>
          <w:tcPr>
            <w:tcW w:w="378" w:type="pct"/>
          </w:tcPr>
          <w:p w:rsidR="0039097F" w:rsidRPr="0008287A" w:rsidRDefault="0039097F" w:rsidP="00DC4BF3">
            <w:pPr>
              <w:snapToGrid w:val="0"/>
              <w:rPr>
                <w:rFonts w:ascii="標楷體" w:eastAsia="標楷體" w:hAnsi="標楷體"/>
                <w:sz w:val="18"/>
                <w:szCs w:val="18"/>
              </w:rPr>
            </w:pPr>
          </w:p>
        </w:tc>
        <w:tc>
          <w:tcPr>
            <w:tcW w:w="378" w:type="pct"/>
            <w:gridSpan w:val="2"/>
          </w:tcPr>
          <w:p w:rsidR="0039097F" w:rsidRPr="0008287A" w:rsidRDefault="0039097F" w:rsidP="00DC4BF3">
            <w:pPr>
              <w:snapToGrid w:val="0"/>
              <w:rPr>
                <w:rFonts w:ascii="標楷體" w:eastAsia="標楷體" w:hAnsi="標楷體"/>
                <w:sz w:val="18"/>
                <w:szCs w:val="18"/>
              </w:rPr>
            </w:pPr>
          </w:p>
        </w:tc>
        <w:tc>
          <w:tcPr>
            <w:tcW w:w="378" w:type="pct"/>
            <w:gridSpan w:val="2"/>
            <w:vAlign w:val="center"/>
          </w:tcPr>
          <w:p w:rsidR="0039097F" w:rsidRPr="0008287A" w:rsidRDefault="0039097F" w:rsidP="00DC4BF3">
            <w:pPr>
              <w:snapToGrid w:val="0"/>
              <w:rPr>
                <w:rFonts w:ascii="標楷體" w:eastAsia="標楷體" w:hAnsi="標楷體"/>
                <w:sz w:val="18"/>
                <w:szCs w:val="18"/>
              </w:rPr>
            </w:pPr>
          </w:p>
        </w:tc>
        <w:tc>
          <w:tcPr>
            <w:tcW w:w="380" w:type="pct"/>
          </w:tcPr>
          <w:p w:rsidR="0039097F" w:rsidRPr="0008287A" w:rsidRDefault="0039097F" w:rsidP="00DC4BF3">
            <w:pPr>
              <w:snapToGrid w:val="0"/>
              <w:rPr>
                <w:rFonts w:ascii="標楷體" w:eastAsia="標楷體" w:hAnsi="標楷體"/>
                <w:sz w:val="18"/>
                <w:szCs w:val="18"/>
              </w:rPr>
            </w:pP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4"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r>
      <w:tr w:rsidR="0039097F" w:rsidRPr="0008287A" w:rsidTr="0039097F">
        <w:trPr>
          <w:trHeight w:val="364"/>
        </w:trPr>
        <w:tc>
          <w:tcPr>
            <w:tcW w:w="92" w:type="pct"/>
            <w:vAlign w:val="center"/>
          </w:tcPr>
          <w:p w:rsidR="0039097F" w:rsidRPr="0008287A" w:rsidRDefault="0039097F" w:rsidP="00DC4BF3">
            <w:pPr>
              <w:snapToGrid w:val="0"/>
              <w:rPr>
                <w:rFonts w:ascii="標楷體" w:eastAsia="標楷體" w:hAnsi="標楷體"/>
              </w:rPr>
            </w:pPr>
            <w:r w:rsidRPr="0008287A">
              <w:rPr>
                <w:rFonts w:ascii="標楷體" w:eastAsia="標楷體" w:hAnsi="標楷體" w:hint="eastAsia"/>
              </w:rPr>
              <w:lastRenderedPageBreak/>
              <w:t>21</w:t>
            </w:r>
          </w:p>
        </w:tc>
        <w:tc>
          <w:tcPr>
            <w:tcW w:w="93" w:type="pct"/>
            <w:shd w:val="clear" w:color="auto" w:fill="E2EFD9" w:themeFill="accent6" w:themeFillTint="33"/>
            <w:vAlign w:val="center"/>
          </w:tcPr>
          <w:p w:rsidR="0039097F" w:rsidRPr="0008287A" w:rsidRDefault="0039097F" w:rsidP="00DC4BF3">
            <w:pPr>
              <w:snapToGrid w:val="0"/>
              <w:rPr>
                <w:rFonts w:ascii="標楷體" w:eastAsia="標楷體" w:hAnsi="標楷體"/>
                <w:b/>
              </w:rPr>
            </w:pPr>
            <w:r w:rsidRPr="0008287A">
              <w:rPr>
                <w:rFonts w:ascii="標楷體" w:eastAsia="標楷體" w:hAnsi="標楷體" w:hint="eastAsia"/>
              </w:rPr>
              <w:t>6/28-6/30</w:t>
            </w:r>
          </w:p>
        </w:tc>
        <w:tc>
          <w:tcPr>
            <w:tcW w:w="331" w:type="pct"/>
            <w:shd w:val="clear" w:color="auto" w:fill="E2EFD9" w:themeFill="accent6" w:themeFillTint="33"/>
            <w:vAlign w:val="center"/>
          </w:tcPr>
          <w:p w:rsidR="0039097F" w:rsidRPr="0008287A" w:rsidRDefault="0039097F" w:rsidP="00DC4BF3">
            <w:pPr>
              <w:spacing w:line="240" w:lineRule="exact"/>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成績單發放</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6/30休業式</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rPr>
              <w:t>*</w:t>
            </w:r>
            <w:r w:rsidRPr="0008287A">
              <w:rPr>
                <w:rFonts w:ascii="標楷體" w:eastAsia="標楷體" w:hAnsi="標楷體" w:hint="eastAsia"/>
              </w:rPr>
              <w:t>7/1暑假開始</w:t>
            </w:r>
          </w:p>
          <w:p w:rsidR="0039097F" w:rsidRPr="0008287A" w:rsidRDefault="0039097F" w:rsidP="00DC4BF3">
            <w:pPr>
              <w:snapToGrid w:val="0"/>
              <w:ind w:left="120" w:hangingChars="50" w:hanging="120"/>
              <w:rPr>
                <w:rFonts w:ascii="標楷體" w:eastAsia="標楷體" w:hAnsi="標楷體"/>
              </w:rPr>
            </w:pPr>
            <w:r w:rsidRPr="0008287A">
              <w:rPr>
                <w:rFonts w:ascii="標楷體" w:eastAsia="標楷體" w:hAnsi="標楷體" w:cs="Andalus" w:hint="eastAsia"/>
                <w:b/>
              </w:rPr>
              <w:t>*</w:t>
            </w:r>
            <w:r w:rsidRPr="0008287A">
              <w:rPr>
                <w:rFonts w:ascii="標楷體" w:eastAsia="標楷體" w:hAnsi="標楷體" w:hint="eastAsia"/>
                <w:b/>
              </w:rPr>
              <w:t>加強假期安全教育宣導</w:t>
            </w:r>
          </w:p>
        </w:tc>
        <w:tc>
          <w:tcPr>
            <w:tcW w:w="264" w:type="pct"/>
            <w:vAlign w:val="center"/>
          </w:tcPr>
          <w:p w:rsidR="0039097F" w:rsidRPr="0008287A" w:rsidRDefault="0039097F" w:rsidP="00DC4BF3">
            <w:pPr>
              <w:snapToGrid w:val="0"/>
              <w:rPr>
                <w:rFonts w:ascii="標楷體" w:eastAsia="標楷體" w:hAnsi="標楷體"/>
                <w:sz w:val="18"/>
                <w:szCs w:val="18"/>
              </w:rPr>
            </w:pPr>
          </w:p>
        </w:tc>
        <w:tc>
          <w:tcPr>
            <w:tcW w:w="264" w:type="pct"/>
            <w:vAlign w:val="center"/>
          </w:tcPr>
          <w:p w:rsidR="0039097F" w:rsidRPr="0008287A" w:rsidRDefault="0039097F" w:rsidP="00DC4BF3">
            <w:pPr>
              <w:snapToGrid w:val="0"/>
              <w:rPr>
                <w:rFonts w:ascii="標楷體" w:eastAsia="標楷體" w:hAnsi="標楷體"/>
                <w:sz w:val="18"/>
                <w:szCs w:val="18"/>
              </w:rPr>
            </w:pPr>
          </w:p>
        </w:tc>
        <w:tc>
          <w:tcPr>
            <w:tcW w:w="268" w:type="pct"/>
          </w:tcPr>
          <w:p w:rsidR="0039097F" w:rsidRPr="0008287A" w:rsidRDefault="0039097F" w:rsidP="00DC4BF3">
            <w:pPr>
              <w:snapToGrid w:val="0"/>
              <w:rPr>
                <w:rFonts w:ascii="標楷體" w:eastAsia="標楷體" w:hAnsi="標楷體"/>
                <w:sz w:val="18"/>
                <w:szCs w:val="18"/>
              </w:rPr>
            </w:pPr>
          </w:p>
        </w:tc>
        <w:tc>
          <w:tcPr>
            <w:tcW w:w="378" w:type="pct"/>
            <w:vAlign w:val="center"/>
          </w:tcPr>
          <w:p w:rsidR="0039097F" w:rsidRPr="0008287A" w:rsidRDefault="0039097F" w:rsidP="00DC4BF3">
            <w:pPr>
              <w:snapToGrid w:val="0"/>
              <w:rPr>
                <w:rFonts w:ascii="標楷體" w:eastAsia="標楷體" w:hAnsi="標楷體"/>
                <w:sz w:val="18"/>
                <w:szCs w:val="18"/>
              </w:rPr>
            </w:pPr>
          </w:p>
        </w:tc>
        <w:tc>
          <w:tcPr>
            <w:tcW w:w="378" w:type="pct"/>
          </w:tcPr>
          <w:p w:rsidR="0039097F" w:rsidRPr="0008287A" w:rsidRDefault="0039097F" w:rsidP="00DC4BF3">
            <w:pPr>
              <w:snapToGrid w:val="0"/>
              <w:rPr>
                <w:rFonts w:ascii="標楷體" w:eastAsia="標楷體" w:hAnsi="標楷體"/>
                <w:sz w:val="18"/>
                <w:szCs w:val="18"/>
              </w:rPr>
            </w:pPr>
          </w:p>
        </w:tc>
        <w:tc>
          <w:tcPr>
            <w:tcW w:w="378" w:type="pct"/>
            <w:gridSpan w:val="2"/>
          </w:tcPr>
          <w:p w:rsidR="0039097F" w:rsidRPr="0008287A" w:rsidRDefault="0039097F" w:rsidP="00DC4BF3">
            <w:pPr>
              <w:snapToGrid w:val="0"/>
              <w:rPr>
                <w:rFonts w:ascii="標楷體" w:eastAsia="標楷體" w:hAnsi="標楷體"/>
                <w:sz w:val="18"/>
                <w:szCs w:val="18"/>
              </w:rPr>
            </w:pPr>
          </w:p>
        </w:tc>
        <w:tc>
          <w:tcPr>
            <w:tcW w:w="378" w:type="pct"/>
            <w:gridSpan w:val="2"/>
            <w:vAlign w:val="center"/>
          </w:tcPr>
          <w:p w:rsidR="0039097F" w:rsidRPr="0008287A" w:rsidRDefault="0039097F" w:rsidP="00DC4BF3">
            <w:pPr>
              <w:snapToGrid w:val="0"/>
              <w:rPr>
                <w:rFonts w:ascii="標楷體" w:eastAsia="標楷體" w:hAnsi="標楷體"/>
                <w:sz w:val="18"/>
                <w:szCs w:val="18"/>
              </w:rPr>
            </w:pPr>
          </w:p>
        </w:tc>
        <w:tc>
          <w:tcPr>
            <w:tcW w:w="380" w:type="pct"/>
          </w:tcPr>
          <w:p w:rsidR="0039097F" w:rsidRPr="0008287A" w:rsidRDefault="0039097F" w:rsidP="00DC4BF3">
            <w:pPr>
              <w:snapToGrid w:val="0"/>
              <w:rPr>
                <w:rFonts w:ascii="標楷體" w:eastAsia="標楷體" w:hAnsi="標楷體"/>
                <w:sz w:val="18"/>
                <w:szCs w:val="18"/>
              </w:rPr>
            </w:pPr>
          </w:p>
        </w:tc>
        <w:tc>
          <w:tcPr>
            <w:tcW w:w="534" w:type="pct"/>
            <w:tcBorders>
              <w:bottom w:val="single" w:sz="4" w:space="0" w:color="auto"/>
            </w:tcBorders>
            <w:vAlign w:val="center"/>
          </w:tcPr>
          <w:p w:rsidR="0039097F" w:rsidRPr="0008287A" w:rsidRDefault="0039097F" w:rsidP="00DC4BF3">
            <w:pPr>
              <w:snapToGrid w:val="0"/>
              <w:rPr>
                <w:rFonts w:ascii="標楷體" w:eastAsia="標楷體" w:hAnsi="標楷體"/>
                <w:sz w:val="18"/>
                <w:szCs w:val="18"/>
              </w:rPr>
            </w:pP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c>
          <w:tcPr>
            <w:tcW w:w="316" w:type="pct"/>
            <w:tcBorders>
              <w:bottom w:val="single" w:sz="4" w:space="0" w:color="auto"/>
            </w:tcBorders>
          </w:tcPr>
          <w:p w:rsidR="0039097F" w:rsidRPr="0008287A" w:rsidRDefault="0039097F" w:rsidP="00DC4BF3">
            <w:pPr>
              <w:snapToGrid w:val="0"/>
              <w:rPr>
                <w:rFonts w:ascii="標楷體" w:eastAsia="標楷體" w:hAnsi="標楷體"/>
                <w:sz w:val="18"/>
                <w:szCs w:val="18"/>
              </w:rPr>
            </w:pPr>
          </w:p>
        </w:tc>
      </w:tr>
      <w:tr w:rsidR="0039097F" w:rsidRPr="0008287A" w:rsidTr="0039097F">
        <w:trPr>
          <w:trHeight w:val="364"/>
        </w:trPr>
        <w:tc>
          <w:tcPr>
            <w:tcW w:w="516" w:type="pct"/>
            <w:gridSpan w:val="3"/>
            <w:vAlign w:val="center"/>
          </w:tcPr>
          <w:p w:rsidR="0039097F" w:rsidRPr="0008287A" w:rsidRDefault="0039097F" w:rsidP="00DC4BF3">
            <w:pPr>
              <w:snapToGrid w:val="0"/>
              <w:jc w:val="center"/>
              <w:rPr>
                <w:rFonts w:ascii="標楷體" w:eastAsia="標楷體" w:hAnsi="標楷體"/>
              </w:rPr>
            </w:pPr>
            <w:r w:rsidRPr="0008287A">
              <w:rPr>
                <w:rFonts w:ascii="標楷體" w:eastAsia="標楷體" w:hAnsi="標楷體" w:hint="eastAsia"/>
              </w:rPr>
              <w:t>第三次段考</w:t>
            </w:r>
            <w:r w:rsidRPr="0008287A">
              <w:rPr>
                <w:rFonts w:ascii="標楷體" w:eastAsia="標楷體" w:hAnsi="標楷體"/>
              </w:rPr>
              <w:t>評量方式</w:t>
            </w:r>
          </w:p>
        </w:tc>
        <w:tc>
          <w:tcPr>
            <w:tcW w:w="264" w:type="pct"/>
            <w:vAlign w:val="center"/>
          </w:tcPr>
          <w:p w:rsidR="0039097F" w:rsidRPr="0008287A" w:rsidRDefault="0039097F" w:rsidP="00DC4BF3">
            <w:pPr>
              <w:snapToGrid w:val="0"/>
              <w:rPr>
                <w:rFonts w:ascii="標楷體" w:eastAsia="標楷體" w:hAnsi="標楷體"/>
                <w:sz w:val="18"/>
                <w:szCs w:val="18"/>
              </w:rPr>
            </w:pPr>
          </w:p>
        </w:tc>
        <w:tc>
          <w:tcPr>
            <w:tcW w:w="264" w:type="pct"/>
            <w:vAlign w:val="center"/>
          </w:tcPr>
          <w:p w:rsidR="0039097F" w:rsidRPr="0008287A" w:rsidRDefault="0039097F" w:rsidP="00DC4BF3">
            <w:pPr>
              <w:snapToGrid w:val="0"/>
              <w:rPr>
                <w:rFonts w:ascii="標楷體" w:eastAsia="標楷體" w:hAnsi="標楷體"/>
                <w:sz w:val="18"/>
                <w:szCs w:val="18"/>
              </w:rPr>
            </w:pPr>
          </w:p>
        </w:tc>
        <w:tc>
          <w:tcPr>
            <w:tcW w:w="268" w:type="pct"/>
          </w:tcPr>
          <w:p w:rsidR="0039097F" w:rsidRPr="0008287A" w:rsidRDefault="0039097F" w:rsidP="00DC4BF3">
            <w:pPr>
              <w:snapToGrid w:val="0"/>
              <w:rPr>
                <w:rFonts w:ascii="標楷體" w:eastAsia="標楷體" w:hAnsi="標楷體"/>
                <w:sz w:val="18"/>
                <w:szCs w:val="18"/>
              </w:rPr>
            </w:pPr>
          </w:p>
        </w:tc>
        <w:tc>
          <w:tcPr>
            <w:tcW w:w="378" w:type="pct"/>
            <w:vAlign w:val="center"/>
          </w:tcPr>
          <w:p w:rsidR="0039097F" w:rsidRPr="0008287A" w:rsidRDefault="0039097F" w:rsidP="00DC4BF3">
            <w:pPr>
              <w:snapToGrid w:val="0"/>
              <w:rPr>
                <w:rFonts w:ascii="標楷體" w:eastAsia="標楷體" w:hAnsi="標楷體"/>
                <w:sz w:val="18"/>
                <w:szCs w:val="18"/>
              </w:rPr>
            </w:pPr>
          </w:p>
        </w:tc>
        <w:tc>
          <w:tcPr>
            <w:tcW w:w="378" w:type="pct"/>
          </w:tcPr>
          <w:p w:rsidR="0039097F" w:rsidRPr="0008287A" w:rsidRDefault="0039097F" w:rsidP="00DC4BF3">
            <w:pPr>
              <w:snapToGrid w:val="0"/>
              <w:rPr>
                <w:rFonts w:ascii="標楷體" w:eastAsia="標楷體" w:hAnsi="標楷體"/>
                <w:sz w:val="18"/>
                <w:szCs w:val="18"/>
              </w:rPr>
            </w:pPr>
          </w:p>
        </w:tc>
        <w:tc>
          <w:tcPr>
            <w:tcW w:w="378" w:type="pct"/>
            <w:gridSpan w:val="2"/>
          </w:tcPr>
          <w:p w:rsidR="0039097F" w:rsidRPr="0008287A" w:rsidRDefault="0039097F" w:rsidP="00DC4BF3">
            <w:pPr>
              <w:snapToGrid w:val="0"/>
              <w:rPr>
                <w:rFonts w:ascii="標楷體" w:eastAsia="標楷體" w:hAnsi="標楷體"/>
                <w:sz w:val="18"/>
                <w:szCs w:val="18"/>
              </w:rPr>
            </w:pPr>
          </w:p>
        </w:tc>
        <w:tc>
          <w:tcPr>
            <w:tcW w:w="378" w:type="pct"/>
            <w:gridSpan w:val="2"/>
            <w:vAlign w:val="center"/>
          </w:tcPr>
          <w:p w:rsidR="0039097F" w:rsidRPr="0008287A" w:rsidRDefault="0039097F" w:rsidP="00DC4BF3">
            <w:pPr>
              <w:snapToGrid w:val="0"/>
              <w:rPr>
                <w:rFonts w:ascii="標楷體" w:eastAsia="標楷體" w:hAnsi="標楷體"/>
                <w:sz w:val="18"/>
                <w:szCs w:val="18"/>
              </w:rPr>
            </w:pPr>
          </w:p>
        </w:tc>
        <w:tc>
          <w:tcPr>
            <w:tcW w:w="380" w:type="pct"/>
          </w:tcPr>
          <w:p w:rsidR="0039097F" w:rsidRPr="0008287A" w:rsidRDefault="0039097F" w:rsidP="00DC4BF3">
            <w:pPr>
              <w:snapToGrid w:val="0"/>
              <w:rPr>
                <w:rFonts w:ascii="標楷體" w:eastAsia="標楷體" w:hAnsi="標楷體"/>
                <w:sz w:val="18"/>
                <w:szCs w:val="18"/>
              </w:rPr>
            </w:pPr>
          </w:p>
        </w:tc>
        <w:tc>
          <w:tcPr>
            <w:tcW w:w="534" w:type="pct"/>
            <w:vAlign w:val="center"/>
          </w:tcPr>
          <w:p w:rsidR="0039097F" w:rsidRPr="0008287A" w:rsidRDefault="0039097F" w:rsidP="00DC4BF3">
            <w:pPr>
              <w:snapToGrid w:val="0"/>
              <w:rPr>
                <w:rFonts w:ascii="標楷體" w:eastAsia="標楷體" w:hAnsi="標楷體"/>
                <w:sz w:val="18"/>
                <w:szCs w:val="18"/>
              </w:rPr>
            </w:pPr>
          </w:p>
        </w:tc>
        <w:tc>
          <w:tcPr>
            <w:tcW w:w="316" w:type="pct"/>
          </w:tcPr>
          <w:p w:rsidR="0039097F" w:rsidRPr="0008287A" w:rsidRDefault="0039097F" w:rsidP="00DC4BF3">
            <w:pPr>
              <w:snapToGrid w:val="0"/>
              <w:rPr>
                <w:rFonts w:ascii="標楷體" w:eastAsia="標楷體" w:hAnsi="標楷體"/>
                <w:sz w:val="18"/>
                <w:szCs w:val="18"/>
              </w:rPr>
            </w:pPr>
          </w:p>
        </w:tc>
        <w:tc>
          <w:tcPr>
            <w:tcW w:w="316" w:type="pct"/>
          </w:tcPr>
          <w:p w:rsidR="0039097F" w:rsidRPr="0008287A" w:rsidRDefault="0039097F" w:rsidP="00DC4BF3">
            <w:pPr>
              <w:snapToGrid w:val="0"/>
              <w:rPr>
                <w:rFonts w:ascii="標楷體" w:eastAsia="標楷體" w:hAnsi="標楷體"/>
                <w:sz w:val="18"/>
                <w:szCs w:val="18"/>
              </w:rPr>
            </w:pPr>
          </w:p>
        </w:tc>
        <w:tc>
          <w:tcPr>
            <w:tcW w:w="316" w:type="pct"/>
          </w:tcPr>
          <w:p w:rsidR="0039097F" w:rsidRPr="0008287A" w:rsidRDefault="0039097F" w:rsidP="00DC4BF3">
            <w:pPr>
              <w:snapToGrid w:val="0"/>
              <w:rPr>
                <w:rFonts w:ascii="標楷體" w:eastAsia="標楷體" w:hAnsi="標楷體"/>
                <w:sz w:val="18"/>
                <w:szCs w:val="18"/>
              </w:rPr>
            </w:pPr>
          </w:p>
        </w:tc>
        <w:tc>
          <w:tcPr>
            <w:tcW w:w="316" w:type="pct"/>
          </w:tcPr>
          <w:p w:rsidR="0039097F" w:rsidRPr="0008287A" w:rsidRDefault="0039097F" w:rsidP="00DC4BF3">
            <w:pPr>
              <w:snapToGrid w:val="0"/>
              <w:rPr>
                <w:rFonts w:ascii="標楷體" w:eastAsia="標楷體" w:hAnsi="標楷體"/>
                <w:sz w:val="18"/>
                <w:szCs w:val="18"/>
              </w:rPr>
            </w:pPr>
          </w:p>
        </w:tc>
      </w:tr>
    </w:tbl>
    <w:p w:rsidR="0039097F" w:rsidRPr="0008287A" w:rsidRDefault="0039097F" w:rsidP="00DC4BF3">
      <w:pPr>
        <w:spacing w:line="340" w:lineRule="exact"/>
        <w:rPr>
          <w:rFonts w:eastAsia="標楷體"/>
          <w:b/>
          <w:bCs/>
          <w:sz w:val="28"/>
        </w:rPr>
      </w:pPr>
    </w:p>
    <w:p w:rsidR="009217E9" w:rsidRDefault="009217E9">
      <w:pPr>
        <w:widowControl/>
        <w:rPr>
          <w:rFonts w:ascii="標楷體" w:eastAsia="標楷體" w:hAnsi="標楷體"/>
          <w:b/>
          <w:bCs/>
          <w:sz w:val="28"/>
          <w:szCs w:val="28"/>
        </w:rPr>
      </w:pPr>
    </w:p>
    <w:p w:rsidR="0039097F" w:rsidRPr="00F96467" w:rsidRDefault="0039097F">
      <w:pPr>
        <w:widowControl/>
        <w:rPr>
          <w:rFonts w:ascii="標楷體" w:eastAsia="標楷體" w:hAnsi="標楷體"/>
          <w:b/>
          <w:bCs/>
          <w:sz w:val="28"/>
          <w:szCs w:val="28"/>
        </w:rPr>
      </w:pPr>
    </w:p>
    <w:p w:rsidR="00321BA2" w:rsidRDefault="00321BA2" w:rsidP="00321BA2">
      <w:pPr>
        <w:tabs>
          <w:tab w:val="left" w:pos="1290"/>
        </w:tabs>
        <w:spacing w:line="400" w:lineRule="exact"/>
        <w:ind w:left="360"/>
        <w:jc w:val="center"/>
        <w:rPr>
          <w:rFonts w:ascii="標楷體" w:eastAsia="標楷體" w:hAnsi="標楷體"/>
          <w:b/>
          <w:color w:val="000000"/>
          <w:sz w:val="28"/>
          <w:szCs w:val="28"/>
        </w:rPr>
      </w:pPr>
      <w:r>
        <w:rPr>
          <w:rFonts w:ascii="標楷體" w:eastAsia="標楷體" w:hAnsi="標楷體" w:hint="eastAsia"/>
          <w:b/>
          <w:bCs/>
          <w:sz w:val="28"/>
          <w:szCs w:val="28"/>
        </w:rPr>
        <w:lastRenderedPageBreak/>
        <w:t>嘉義縣竹崎鄉光華國民小學</w:t>
      </w:r>
      <w:r>
        <w:rPr>
          <w:rFonts w:ascii="標楷體" w:eastAsia="標楷體" w:hAnsi="標楷體"/>
          <w:b/>
          <w:sz w:val="28"/>
          <w:szCs w:val="28"/>
        </w:rPr>
        <w:t>108</w:t>
      </w:r>
      <w:r>
        <w:rPr>
          <w:rFonts w:ascii="標楷體" w:eastAsia="標楷體" w:hAnsi="標楷體" w:hint="eastAsia"/>
          <w:b/>
          <w:sz w:val="28"/>
          <w:szCs w:val="28"/>
        </w:rPr>
        <w:t>學年度特殊類型教育巡迴輔導班國語領域</w:t>
      </w:r>
      <w:r>
        <w:rPr>
          <w:rFonts w:ascii="標楷體" w:eastAsia="標楷體" w:hAnsi="標楷體"/>
          <w:b/>
          <w:sz w:val="28"/>
          <w:szCs w:val="28"/>
        </w:rPr>
        <w:t xml:space="preserve"> </w:t>
      </w:r>
      <w:r>
        <w:rPr>
          <w:rFonts w:ascii="標楷體" w:eastAsia="標楷體" w:hAnsi="標楷體" w:hint="eastAsia"/>
          <w:b/>
          <w:sz w:val="28"/>
          <w:szCs w:val="28"/>
        </w:rPr>
        <w:t>教學計畫表</w:t>
      </w:r>
      <w:r>
        <w:rPr>
          <w:rFonts w:ascii="標楷體" w:eastAsia="標楷體" w:hAnsi="標楷體"/>
          <w:b/>
          <w:sz w:val="28"/>
          <w:szCs w:val="28"/>
        </w:rPr>
        <w:t xml:space="preserve">  </w:t>
      </w:r>
      <w:r>
        <w:rPr>
          <w:rFonts w:ascii="標楷體" w:eastAsia="標楷體" w:hAnsi="標楷體" w:hint="eastAsia"/>
          <w:b/>
          <w:sz w:val="28"/>
          <w:szCs w:val="28"/>
        </w:rPr>
        <w:t>設計者：</w:t>
      </w:r>
      <w:r w:rsidRPr="0000345A">
        <w:rPr>
          <w:rFonts w:ascii="標楷體" w:eastAsia="標楷體" w:hAnsi="標楷體"/>
          <w:b/>
          <w:sz w:val="28"/>
          <w:szCs w:val="28"/>
          <w:u w:val="single"/>
        </w:rPr>
        <w:t xml:space="preserve"> </w:t>
      </w:r>
      <w:r>
        <w:rPr>
          <w:rFonts w:ascii="標楷體" w:eastAsia="標楷體" w:hAnsi="標楷體" w:hint="eastAsia"/>
          <w:b/>
          <w:sz w:val="28"/>
          <w:szCs w:val="28"/>
          <w:u w:val="single"/>
        </w:rPr>
        <w:t>黃唯嘉</w:t>
      </w:r>
    </w:p>
    <w:p w:rsidR="00321BA2" w:rsidRDefault="00321BA2">
      <w:pPr>
        <w:pStyle w:val="a7"/>
      </w:pPr>
    </w:p>
    <w:p w:rsidR="00321BA2" w:rsidRDefault="00321BA2">
      <w:pPr>
        <w:pStyle w:val="a7"/>
      </w:pPr>
      <w:r>
        <w:rPr>
          <w:rFonts w:hint="eastAsia"/>
        </w:rPr>
        <w:t>一、教材來源：□自編</w:t>
      </w:r>
      <w:r>
        <w:t xml:space="preserve"> </w:t>
      </w:r>
      <w:r>
        <w:rPr>
          <w:rFonts w:hint="eastAsia"/>
        </w:rPr>
        <w:t>█編選</w:t>
      </w:r>
      <w:r>
        <w:t>-</w:t>
      </w:r>
      <w:r>
        <w:rPr>
          <w:rFonts w:hint="eastAsia"/>
        </w:rPr>
        <w:t xml:space="preserve"> 康軒版國語第三、四冊      二、本領域每週學習節數：  1  節</w:t>
      </w:r>
      <w:r>
        <w:t xml:space="preserve"> </w:t>
      </w:r>
      <w:r>
        <w:rPr>
          <w:rFonts w:hint="eastAsia"/>
        </w:rPr>
        <w:t xml:space="preserve">          三、教學對象： 1 人</w:t>
      </w:r>
    </w:p>
    <w:tbl>
      <w:tblPr>
        <w:tblW w:w="1545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1716"/>
        <w:gridCol w:w="1717"/>
        <w:gridCol w:w="1717"/>
        <w:gridCol w:w="1717"/>
        <w:gridCol w:w="1716"/>
        <w:gridCol w:w="1717"/>
        <w:gridCol w:w="1717"/>
        <w:gridCol w:w="1717"/>
        <w:gridCol w:w="1717"/>
      </w:tblGrid>
      <w:tr w:rsidR="00321BA2">
        <w:trPr>
          <w:trHeight w:val="345"/>
        </w:trPr>
        <w:tc>
          <w:tcPr>
            <w:tcW w:w="15451" w:type="dxa"/>
            <w:gridSpan w:val="9"/>
            <w:vAlign w:val="center"/>
          </w:tcPr>
          <w:p w:rsidR="00321BA2" w:rsidRPr="007E4442" w:rsidRDefault="00321BA2" w:rsidP="00321BA2">
            <w:pPr>
              <w:pStyle w:val="a7"/>
            </w:pPr>
            <w:r w:rsidRPr="007E4442">
              <w:rPr>
                <w:rFonts w:hint="eastAsia"/>
              </w:rPr>
              <w:t>教學對象</w:t>
            </w:r>
          </w:p>
        </w:tc>
      </w:tr>
      <w:tr w:rsidR="00321BA2" w:rsidRPr="004E7849" w:rsidTr="00321BA2">
        <w:trPr>
          <w:trHeight w:val="345"/>
        </w:trPr>
        <w:tc>
          <w:tcPr>
            <w:tcW w:w="1716" w:type="dxa"/>
            <w:vAlign w:val="center"/>
          </w:tcPr>
          <w:p w:rsidR="00321BA2" w:rsidRPr="004E7849" w:rsidRDefault="00321BA2" w:rsidP="00321BA2">
            <w:pPr>
              <w:spacing w:line="500" w:lineRule="exact"/>
              <w:ind w:left="-360" w:firstLine="300"/>
              <w:jc w:val="center"/>
              <w:rPr>
                <w:rFonts w:ascii="標楷體" w:eastAsia="標楷體" w:hAnsi="標楷體"/>
              </w:rPr>
            </w:pPr>
            <w:r w:rsidRPr="004E7849">
              <w:rPr>
                <w:rFonts w:ascii="標楷體" w:eastAsia="標楷體" w:hAnsi="標楷體" w:hint="eastAsia"/>
              </w:rPr>
              <w:t>學生姓名</w:t>
            </w:r>
          </w:p>
        </w:tc>
        <w:tc>
          <w:tcPr>
            <w:tcW w:w="1717" w:type="dxa"/>
            <w:vAlign w:val="center"/>
          </w:tcPr>
          <w:p w:rsidR="00321BA2" w:rsidRPr="004E7849" w:rsidRDefault="00321BA2" w:rsidP="00321BA2">
            <w:pPr>
              <w:spacing w:line="500" w:lineRule="exact"/>
              <w:ind w:left="-360" w:firstLine="360"/>
              <w:jc w:val="center"/>
              <w:rPr>
                <w:rFonts w:ascii="標楷體" w:eastAsia="標楷體" w:hAnsi="標楷體"/>
              </w:rPr>
            </w:pPr>
            <w:r w:rsidRPr="004E7849">
              <w:rPr>
                <w:rFonts w:ascii="標楷體" w:eastAsia="標楷體" w:hAnsi="標楷體" w:hint="eastAsia"/>
              </w:rPr>
              <w:t>年級</w:t>
            </w:r>
          </w:p>
        </w:tc>
        <w:tc>
          <w:tcPr>
            <w:tcW w:w="1717" w:type="dxa"/>
            <w:tcBorders>
              <w:right w:val="single" w:sz="4" w:space="0" w:color="auto"/>
            </w:tcBorders>
            <w:vAlign w:val="center"/>
          </w:tcPr>
          <w:p w:rsidR="00321BA2" w:rsidRDefault="00321BA2" w:rsidP="00321BA2">
            <w:pPr>
              <w:spacing w:line="240" w:lineRule="atLeast"/>
              <w:ind w:left="-360" w:firstLine="270"/>
              <w:jc w:val="center"/>
              <w:rPr>
                <w:rFonts w:ascii="標楷體" w:eastAsia="標楷體" w:hAnsi="標楷體"/>
              </w:rPr>
            </w:pPr>
            <w:r w:rsidRPr="004E7849">
              <w:rPr>
                <w:rFonts w:ascii="標楷體" w:eastAsia="標楷體" w:hAnsi="標楷體" w:hint="eastAsia"/>
              </w:rPr>
              <w:t>障礙類別</w:t>
            </w:r>
            <w:r w:rsidRPr="004E7849">
              <w:rPr>
                <w:rFonts w:ascii="標楷體" w:eastAsia="標楷體" w:hAnsi="標楷體"/>
              </w:rPr>
              <w:t>/</w:t>
            </w:r>
          </w:p>
          <w:p w:rsidR="00321BA2" w:rsidRPr="004E7849" w:rsidRDefault="00321BA2" w:rsidP="00321BA2">
            <w:pPr>
              <w:spacing w:line="240" w:lineRule="atLeast"/>
              <w:ind w:left="-360" w:firstLine="270"/>
              <w:jc w:val="center"/>
              <w:rPr>
                <w:rFonts w:ascii="標楷體" w:eastAsia="標楷體" w:hAnsi="標楷體"/>
              </w:rPr>
            </w:pPr>
            <w:r w:rsidRPr="004E7849">
              <w:rPr>
                <w:rFonts w:ascii="標楷體" w:eastAsia="標楷體" w:hAnsi="標楷體" w:hint="eastAsia"/>
              </w:rPr>
              <w:t>程度</w:t>
            </w:r>
          </w:p>
        </w:tc>
        <w:tc>
          <w:tcPr>
            <w:tcW w:w="1717" w:type="dxa"/>
            <w:tcBorders>
              <w:left w:val="single" w:sz="4" w:space="0" w:color="auto"/>
              <w:right w:val="single" w:sz="4" w:space="0" w:color="auto"/>
            </w:tcBorders>
            <w:vAlign w:val="center"/>
          </w:tcPr>
          <w:p w:rsidR="00321BA2" w:rsidRPr="004E7849" w:rsidRDefault="00321BA2" w:rsidP="00321BA2">
            <w:pPr>
              <w:spacing w:line="500" w:lineRule="exact"/>
              <w:ind w:left="-360" w:firstLine="300"/>
              <w:jc w:val="center"/>
              <w:rPr>
                <w:rFonts w:ascii="標楷體" w:eastAsia="標楷體" w:hAnsi="標楷體"/>
              </w:rPr>
            </w:pPr>
            <w:r w:rsidRPr="004E7849">
              <w:rPr>
                <w:rFonts w:ascii="標楷體" w:eastAsia="標楷體" w:hAnsi="標楷體" w:hint="eastAsia"/>
              </w:rPr>
              <w:t>學生姓名</w:t>
            </w:r>
          </w:p>
        </w:tc>
        <w:tc>
          <w:tcPr>
            <w:tcW w:w="1716" w:type="dxa"/>
            <w:tcBorders>
              <w:left w:val="single" w:sz="4" w:space="0" w:color="auto"/>
              <w:right w:val="single" w:sz="4" w:space="0" w:color="auto"/>
            </w:tcBorders>
            <w:vAlign w:val="center"/>
          </w:tcPr>
          <w:p w:rsidR="00321BA2" w:rsidRPr="004E7849" w:rsidRDefault="00321BA2" w:rsidP="00321BA2">
            <w:pPr>
              <w:spacing w:line="500" w:lineRule="exact"/>
              <w:ind w:left="-360" w:firstLine="360"/>
              <w:jc w:val="center"/>
              <w:rPr>
                <w:rFonts w:ascii="標楷體" w:eastAsia="標楷體" w:hAnsi="標楷體"/>
              </w:rPr>
            </w:pPr>
            <w:r w:rsidRPr="004E7849">
              <w:rPr>
                <w:rFonts w:ascii="標楷體" w:eastAsia="標楷體" w:hAnsi="標楷體" w:hint="eastAsia"/>
              </w:rPr>
              <w:t>年級</w:t>
            </w:r>
          </w:p>
        </w:tc>
        <w:tc>
          <w:tcPr>
            <w:tcW w:w="1717" w:type="dxa"/>
            <w:tcBorders>
              <w:left w:val="single" w:sz="4" w:space="0" w:color="auto"/>
              <w:right w:val="single" w:sz="4" w:space="0" w:color="auto"/>
            </w:tcBorders>
            <w:vAlign w:val="center"/>
          </w:tcPr>
          <w:p w:rsidR="00321BA2" w:rsidRDefault="00321BA2" w:rsidP="00321BA2">
            <w:pPr>
              <w:spacing w:line="240" w:lineRule="atLeast"/>
              <w:ind w:left="-360" w:firstLine="270"/>
              <w:jc w:val="center"/>
              <w:rPr>
                <w:rFonts w:ascii="標楷體" w:eastAsia="標楷體" w:hAnsi="標楷體"/>
              </w:rPr>
            </w:pPr>
            <w:r w:rsidRPr="004E7849">
              <w:rPr>
                <w:rFonts w:ascii="標楷體" w:eastAsia="標楷體" w:hAnsi="標楷體" w:hint="eastAsia"/>
              </w:rPr>
              <w:t>障礙類別</w:t>
            </w:r>
            <w:r w:rsidRPr="004E7849">
              <w:rPr>
                <w:rFonts w:ascii="標楷體" w:eastAsia="標楷體" w:hAnsi="標楷體"/>
              </w:rPr>
              <w:t>/</w:t>
            </w:r>
          </w:p>
          <w:p w:rsidR="00321BA2" w:rsidRPr="004E7849" w:rsidRDefault="00321BA2" w:rsidP="00321BA2">
            <w:pPr>
              <w:spacing w:line="240" w:lineRule="atLeast"/>
              <w:ind w:left="-360" w:firstLine="270"/>
              <w:jc w:val="center"/>
              <w:rPr>
                <w:rFonts w:ascii="標楷體" w:eastAsia="標楷體" w:hAnsi="標楷體"/>
              </w:rPr>
            </w:pPr>
            <w:r w:rsidRPr="004E7849">
              <w:rPr>
                <w:rFonts w:ascii="標楷體" w:eastAsia="標楷體" w:hAnsi="標楷體" w:hint="eastAsia"/>
              </w:rPr>
              <w:t>程度</w:t>
            </w:r>
          </w:p>
        </w:tc>
        <w:tc>
          <w:tcPr>
            <w:tcW w:w="1717" w:type="dxa"/>
            <w:tcBorders>
              <w:left w:val="single" w:sz="4" w:space="0" w:color="auto"/>
            </w:tcBorders>
            <w:vAlign w:val="center"/>
          </w:tcPr>
          <w:p w:rsidR="00321BA2" w:rsidRPr="004E7849" w:rsidRDefault="00321BA2" w:rsidP="00321BA2">
            <w:pPr>
              <w:spacing w:line="500" w:lineRule="exact"/>
              <w:ind w:left="-360" w:firstLine="300"/>
              <w:jc w:val="center"/>
              <w:rPr>
                <w:rFonts w:ascii="標楷體" w:eastAsia="標楷體" w:hAnsi="標楷體"/>
              </w:rPr>
            </w:pPr>
            <w:r w:rsidRPr="004E7849">
              <w:rPr>
                <w:rFonts w:ascii="標楷體" w:eastAsia="標楷體" w:hAnsi="標楷體" w:hint="eastAsia"/>
              </w:rPr>
              <w:t>學生姓名</w:t>
            </w:r>
          </w:p>
        </w:tc>
        <w:tc>
          <w:tcPr>
            <w:tcW w:w="1717" w:type="dxa"/>
            <w:tcBorders>
              <w:left w:val="single" w:sz="4" w:space="0" w:color="auto"/>
            </w:tcBorders>
            <w:vAlign w:val="center"/>
          </w:tcPr>
          <w:p w:rsidR="00321BA2" w:rsidRPr="004E7849" w:rsidRDefault="00321BA2" w:rsidP="00321BA2">
            <w:pPr>
              <w:spacing w:line="500" w:lineRule="exact"/>
              <w:ind w:left="-360" w:firstLine="360"/>
              <w:jc w:val="center"/>
              <w:rPr>
                <w:rFonts w:ascii="標楷體" w:eastAsia="標楷體" w:hAnsi="標楷體"/>
              </w:rPr>
            </w:pPr>
            <w:r w:rsidRPr="004E7849">
              <w:rPr>
                <w:rFonts w:ascii="標楷體" w:eastAsia="標楷體" w:hAnsi="標楷體" w:hint="eastAsia"/>
              </w:rPr>
              <w:t>年級</w:t>
            </w:r>
          </w:p>
        </w:tc>
        <w:tc>
          <w:tcPr>
            <w:tcW w:w="1717" w:type="dxa"/>
            <w:tcBorders>
              <w:left w:val="single" w:sz="4" w:space="0" w:color="auto"/>
            </w:tcBorders>
            <w:vAlign w:val="center"/>
          </w:tcPr>
          <w:p w:rsidR="00321BA2" w:rsidRDefault="00321BA2" w:rsidP="00321BA2">
            <w:pPr>
              <w:spacing w:line="240" w:lineRule="atLeast"/>
              <w:ind w:left="-360" w:firstLine="270"/>
              <w:jc w:val="center"/>
              <w:rPr>
                <w:rFonts w:ascii="標楷體" w:eastAsia="標楷體" w:hAnsi="標楷體"/>
              </w:rPr>
            </w:pPr>
            <w:r w:rsidRPr="004E7849">
              <w:rPr>
                <w:rFonts w:ascii="標楷體" w:eastAsia="標楷體" w:hAnsi="標楷體" w:hint="eastAsia"/>
              </w:rPr>
              <w:t>障礙類別</w:t>
            </w:r>
            <w:r w:rsidRPr="004E7849">
              <w:rPr>
                <w:rFonts w:ascii="標楷體" w:eastAsia="標楷體" w:hAnsi="標楷體"/>
              </w:rPr>
              <w:t>/</w:t>
            </w:r>
          </w:p>
          <w:p w:rsidR="00321BA2" w:rsidRPr="004E7849" w:rsidRDefault="00321BA2" w:rsidP="00321BA2">
            <w:pPr>
              <w:spacing w:line="240" w:lineRule="atLeast"/>
              <w:ind w:left="-360" w:firstLine="270"/>
              <w:jc w:val="center"/>
              <w:rPr>
                <w:rFonts w:ascii="標楷體" w:eastAsia="標楷體" w:hAnsi="標楷體"/>
              </w:rPr>
            </w:pPr>
            <w:r w:rsidRPr="004E7849">
              <w:rPr>
                <w:rFonts w:ascii="標楷體" w:eastAsia="標楷體" w:hAnsi="標楷體" w:hint="eastAsia"/>
              </w:rPr>
              <w:t>程度</w:t>
            </w:r>
          </w:p>
          <w:p w:rsidR="00321BA2" w:rsidRPr="004E7849" w:rsidRDefault="00321BA2" w:rsidP="00321BA2">
            <w:pPr>
              <w:spacing w:line="240" w:lineRule="atLeast"/>
              <w:ind w:left="-360" w:firstLine="270"/>
              <w:jc w:val="center"/>
              <w:rPr>
                <w:rFonts w:ascii="標楷體" w:eastAsia="標楷體" w:hAnsi="標楷體"/>
              </w:rPr>
            </w:pPr>
          </w:p>
        </w:tc>
      </w:tr>
      <w:tr w:rsidR="00321BA2" w:rsidRPr="004E7849" w:rsidTr="00321BA2">
        <w:trPr>
          <w:trHeight w:val="544"/>
        </w:trPr>
        <w:tc>
          <w:tcPr>
            <w:tcW w:w="1716" w:type="dxa"/>
            <w:vAlign w:val="center"/>
          </w:tcPr>
          <w:p w:rsidR="00321BA2" w:rsidRPr="004E7849" w:rsidRDefault="00321BA2" w:rsidP="00321BA2">
            <w:pPr>
              <w:jc w:val="center"/>
              <w:rPr>
                <w:rFonts w:ascii="標楷體" w:eastAsia="標楷體" w:hAnsi="標楷體"/>
              </w:rPr>
            </w:pPr>
            <w:r>
              <w:rPr>
                <w:rFonts w:ascii="標楷體" w:eastAsia="標楷體" w:hAnsi="標楷體" w:hint="eastAsia"/>
              </w:rPr>
              <w:t>羅○○</w:t>
            </w:r>
          </w:p>
        </w:tc>
        <w:tc>
          <w:tcPr>
            <w:tcW w:w="1717" w:type="dxa"/>
            <w:vAlign w:val="center"/>
          </w:tcPr>
          <w:p w:rsidR="00321BA2" w:rsidRPr="004E7849" w:rsidRDefault="00321BA2" w:rsidP="00321BA2">
            <w:pPr>
              <w:pStyle w:val="Default"/>
              <w:spacing w:line="360" w:lineRule="exact"/>
              <w:jc w:val="center"/>
              <w:rPr>
                <w:rFonts w:ascii="標楷體" w:eastAsia="標楷體" w:hAnsi="標楷體" w:cs="Times New Roman"/>
              </w:rPr>
            </w:pPr>
            <w:r>
              <w:rPr>
                <w:rFonts w:ascii="標楷體" w:eastAsia="標楷體" w:hAnsi="標楷體" w:cs="Times New Roman" w:hint="eastAsia"/>
              </w:rPr>
              <w:t>二</w:t>
            </w:r>
          </w:p>
        </w:tc>
        <w:tc>
          <w:tcPr>
            <w:tcW w:w="1717" w:type="dxa"/>
            <w:tcBorders>
              <w:right w:val="single" w:sz="4" w:space="0" w:color="auto"/>
            </w:tcBorders>
            <w:vAlign w:val="center"/>
          </w:tcPr>
          <w:p w:rsidR="00321BA2" w:rsidRPr="004E7849" w:rsidRDefault="00321BA2" w:rsidP="00321BA2">
            <w:pPr>
              <w:jc w:val="center"/>
              <w:rPr>
                <w:rFonts w:ascii="標楷體" w:eastAsia="標楷體" w:hAnsi="標楷體" w:cs="Times New Roman"/>
              </w:rPr>
            </w:pPr>
            <w:r>
              <w:rPr>
                <w:rFonts w:ascii="標楷體" w:eastAsia="標楷體" w:hAnsi="標楷體" w:cs="Times New Roman" w:hint="eastAsia"/>
              </w:rPr>
              <w:t>情緒障礙</w:t>
            </w:r>
          </w:p>
        </w:tc>
        <w:tc>
          <w:tcPr>
            <w:tcW w:w="1717" w:type="dxa"/>
            <w:tcBorders>
              <w:left w:val="single" w:sz="4" w:space="0" w:color="auto"/>
              <w:right w:val="single" w:sz="4" w:space="0" w:color="auto"/>
            </w:tcBorders>
            <w:vAlign w:val="center"/>
          </w:tcPr>
          <w:p w:rsidR="00321BA2" w:rsidRPr="004E7849" w:rsidRDefault="00321BA2" w:rsidP="00321BA2">
            <w:pPr>
              <w:jc w:val="center"/>
              <w:rPr>
                <w:rFonts w:ascii="標楷體" w:eastAsia="標楷體" w:hAnsi="標楷體"/>
              </w:rPr>
            </w:pPr>
          </w:p>
        </w:tc>
        <w:tc>
          <w:tcPr>
            <w:tcW w:w="1716" w:type="dxa"/>
            <w:tcBorders>
              <w:left w:val="single" w:sz="4" w:space="0" w:color="auto"/>
              <w:right w:val="single" w:sz="4" w:space="0" w:color="auto"/>
            </w:tcBorders>
            <w:vAlign w:val="center"/>
          </w:tcPr>
          <w:p w:rsidR="00321BA2" w:rsidRPr="004E7849" w:rsidRDefault="00321BA2" w:rsidP="00321BA2">
            <w:pPr>
              <w:pStyle w:val="Default"/>
              <w:spacing w:line="360" w:lineRule="exact"/>
              <w:jc w:val="center"/>
              <w:rPr>
                <w:rFonts w:ascii="標楷體" w:eastAsia="標楷體" w:hAnsi="標楷體" w:cs="Times New Roman"/>
              </w:rPr>
            </w:pPr>
          </w:p>
        </w:tc>
        <w:tc>
          <w:tcPr>
            <w:tcW w:w="1717" w:type="dxa"/>
            <w:tcBorders>
              <w:left w:val="single" w:sz="4" w:space="0" w:color="auto"/>
              <w:right w:val="single" w:sz="4" w:space="0" w:color="auto"/>
            </w:tcBorders>
            <w:vAlign w:val="center"/>
          </w:tcPr>
          <w:p w:rsidR="00321BA2" w:rsidRPr="004E7849" w:rsidRDefault="00321BA2" w:rsidP="00321BA2">
            <w:pPr>
              <w:jc w:val="center"/>
              <w:rPr>
                <w:rFonts w:ascii="標楷體" w:eastAsia="標楷體" w:hAnsi="標楷體" w:cs="Times New Roman"/>
              </w:rPr>
            </w:pPr>
          </w:p>
        </w:tc>
        <w:tc>
          <w:tcPr>
            <w:tcW w:w="1717" w:type="dxa"/>
            <w:tcBorders>
              <w:left w:val="single" w:sz="4" w:space="0" w:color="auto"/>
            </w:tcBorders>
            <w:vAlign w:val="center"/>
          </w:tcPr>
          <w:p w:rsidR="00321BA2" w:rsidRPr="004E7849" w:rsidRDefault="00321BA2" w:rsidP="00321BA2">
            <w:pPr>
              <w:jc w:val="center"/>
              <w:rPr>
                <w:rFonts w:ascii="標楷體" w:eastAsia="標楷體" w:hAnsi="標楷體"/>
              </w:rPr>
            </w:pPr>
          </w:p>
        </w:tc>
        <w:tc>
          <w:tcPr>
            <w:tcW w:w="1717" w:type="dxa"/>
            <w:tcBorders>
              <w:left w:val="single" w:sz="4" w:space="0" w:color="auto"/>
            </w:tcBorders>
            <w:vAlign w:val="center"/>
          </w:tcPr>
          <w:p w:rsidR="00321BA2" w:rsidRPr="004E7849" w:rsidRDefault="00321BA2" w:rsidP="00321BA2">
            <w:pPr>
              <w:jc w:val="center"/>
              <w:rPr>
                <w:rFonts w:ascii="標楷體" w:eastAsia="標楷體" w:hAnsi="標楷體"/>
              </w:rPr>
            </w:pPr>
          </w:p>
        </w:tc>
        <w:tc>
          <w:tcPr>
            <w:tcW w:w="1717" w:type="dxa"/>
            <w:tcBorders>
              <w:left w:val="single" w:sz="4" w:space="0" w:color="auto"/>
            </w:tcBorders>
            <w:vAlign w:val="center"/>
          </w:tcPr>
          <w:p w:rsidR="00321BA2" w:rsidRPr="004E7849" w:rsidRDefault="00321BA2" w:rsidP="00321BA2">
            <w:pPr>
              <w:jc w:val="center"/>
              <w:rPr>
                <w:rFonts w:ascii="標楷體" w:eastAsia="標楷體" w:hAnsi="標楷體"/>
              </w:rPr>
            </w:pPr>
          </w:p>
        </w:tc>
      </w:tr>
    </w:tbl>
    <w:p w:rsidR="00321BA2" w:rsidRDefault="00321BA2">
      <w:pPr>
        <w:pStyle w:val="a7"/>
      </w:pPr>
    </w:p>
    <w:p w:rsidR="00321BA2" w:rsidRDefault="00321BA2">
      <w:pPr>
        <w:pStyle w:val="a7"/>
      </w:pPr>
      <w:r>
        <w:rPr>
          <w:rFonts w:hint="eastAsia"/>
        </w:rPr>
        <w:t>四、核心素養﹑學習重點﹑學年目標</w:t>
      </w:r>
      <w:r>
        <w:t xml:space="preserve"> </w:t>
      </w:r>
      <w:r>
        <w:rPr>
          <w:rFonts w:hint="eastAsia"/>
        </w:rPr>
        <w:t>﹑評量方式</w:t>
      </w:r>
    </w:p>
    <w:tbl>
      <w:tblPr>
        <w:tblW w:w="1545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2160"/>
        <w:gridCol w:w="8400"/>
        <w:gridCol w:w="3120"/>
        <w:gridCol w:w="1771"/>
      </w:tblGrid>
      <w:tr w:rsidR="00321BA2" w:rsidTr="00321BA2">
        <w:trPr>
          <w:trHeight w:val="345"/>
        </w:trPr>
        <w:tc>
          <w:tcPr>
            <w:tcW w:w="2160" w:type="dxa"/>
            <w:tcBorders>
              <w:left w:val="single" w:sz="4" w:space="0" w:color="auto"/>
            </w:tcBorders>
          </w:tcPr>
          <w:p w:rsidR="00321BA2" w:rsidRDefault="00321BA2">
            <w:pPr>
              <w:spacing w:line="360" w:lineRule="exact"/>
              <w:jc w:val="center"/>
              <w:rPr>
                <w:rFonts w:ascii="標楷體" w:eastAsia="標楷體" w:hAnsi="標楷體"/>
              </w:rPr>
            </w:pPr>
            <w:r>
              <w:rPr>
                <w:rFonts w:ascii="標楷體" w:eastAsia="標楷體" w:hAnsi="標楷體" w:hint="eastAsia"/>
              </w:rPr>
              <w:t>領域核心素養</w:t>
            </w:r>
          </w:p>
        </w:tc>
        <w:tc>
          <w:tcPr>
            <w:tcW w:w="8400" w:type="dxa"/>
            <w:tcBorders>
              <w:left w:val="single" w:sz="4" w:space="0" w:color="auto"/>
            </w:tcBorders>
          </w:tcPr>
          <w:p w:rsidR="00321BA2" w:rsidRDefault="00321BA2">
            <w:pPr>
              <w:spacing w:line="360" w:lineRule="exact"/>
              <w:jc w:val="center"/>
              <w:rPr>
                <w:rFonts w:ascii="標楷體" w:eastAsia="標楷體" w:hAnsi="標楷體"/>
              </w:rPr>
            </w:pPr>
            <w:r>
              <w:rPr>
                <w:rFonts w:ascii="標楷體" w:eastAsia="標楷體" w:hAnsi="標楷體" w:hint="eastAsia"/>
              </w:rPr>
              <w:t>領綱學習重點</w:t>
            </w:r>
            <w:r>
              <w:rPr>
                <w:rFonts w:ascii="標楷體" w:eastAsia="標楷體" w:hAnsi="標楷體"/>
              </w:rPr>
              <w:t>/</w:t>
            </w:r>
            <w:r>
              <w:rPr>
                <w:rFonts w:ascii="標楷體" w:eastAsia="標楷體" w:hAnsi="標楷體" w:hint="eastAsia"/>
              </w:rPr>
              <w:t>調整後領綱學習重點</w:t>
            </w:r>
          </w:p>
        </w:tc>
        <w:tc>
          <w:tcPr>
            <w:tcW w:w="3120" w:type="dxa"/>
            <w:tcBorders>
              <w:left w:val="single" w:sz="4" w:space="0" w:color="auto"/>
            </w:tcBorders>
            <w:vAlign w:val="center"/>
          </w:tcPr>
          <w:p w:rsidR="00321BA2" w:rsidRDefault="00321BA2" w:rsidP="00321BA2">
            <w:pPr>
              <w:spacing w:line="360" w:lineRule="exact"/>
              <w:ind w:left="358"/>
              <w:rPr>
                <w:rFonts w:ascii="標楷體" w:eastAsia="標楷體" w:hAnsi="標楷體"/>
              </w:rPr>
            </w:pPr>
            <w:r>
              <w:rPr>
                <w:rFonts w:ascii="標楷體" w:eastAsia="標楷體" w:hAnsi="標楷體" w:hint="eastAsia"/>
              </w:rPr>
              <w:t xml:space="preserve">      學年目標</w:t>
            </w:r>
          </w:p>
        </w:tc>
        <w:tc>
          <w:tcPr>
            <w:tcW w:w="1771" w:type="dxa"/>
            <w:tcBorders>
              <w:left w:val="single" w:sz="4" w:space="0" w:color="auto"/>
            </w:tcBorders>
          </w:tcPr>
          <w:p w:rsidR="00321BA2" w:rsidRDefault="00321BA2" w:rsidP="00321BA2">
            <w:pPr>
              <w:spacing w:line="360" w:lineRule="exact"/>
              <w:ind w:left="358"/>
              <w:rPr>
                <w:rFonts w:ascii="標楷體" w:eastAsia="標楷體" w:hAnsi="標楷體"/>
              </w:rPr>
            </w:pPr>
            <w:r>
              <w:rPr>
                <w:rFonts w:ascii="標楷體" w:eastAsia="標楷體" w:hAnsi="標楷體" w:hint="eastAsia"/>
              </w:rPr>
              <w:t>評量方式（含調整）</w:t>
            </w:r>
          </w:p>
        </w:tc>
      </w:tr>
      <w:tr w:rsidR="00321BA2" w:rsidRPr="001819AB" w:rsidTr="00321BA2">
        <w:trPr>
          <w:trHeight w:val="1269"/>
        </w:trPr>
        <w:tc>
          <w:tcPr>
            <w:tcW w:w="2160" w:type="dxa"/>
            <w:tcBorders>
              <w:left w:val="single" w:sz="4" w:space="0" w:color="auto"/>
            </w:tcBorders>
          </w:tcPr>
          <w:p w:rsidR="00321BA2" w:rsidRDefault="00321BA2" w:rsidP="00321BA2">
            <w:pPr>
              <w:pStyle w:val="Default"/>
              <w:ind w:firstLineChars="38" w:firstLine="91"/>
              <w:rPr>
                <w:rFonts w:ascii="標楷體" w:eastAsia="標楷體" w:hAnsi="標楷體"/>
              </w:rPr>
            </w:pPr>
            <w:r w:rsidRPr="001819AB">
              <w:rPr>
                <w:rFonts w:ascii="標楷體" w:eastAsia="標楷體" w:hAnsi="標楷體"/>
                <w:highlight w:val="lightGray"/>
              </w:rPr>
              <w:t>A</w:t>
            </w:r>
            <w:r w:rsidRPr="001819AB">
              <w:rPr>
                <w:rFonts w:ascii="標楷體" w:eastAsia="標楷體" w:hAnsi="標楷體" w:hint="eastAsia"/>
                <w:highlight w:val="lightGray"/>
              </w:rPr>
              <w:t>自主行動：</w:t>
            </w:r>
          </w:p>
          <w:p w:rsidR="00321BA2" w:rsidRDefault="00321BA2" w:rsidP="00321BA2">
            <w:pPr>
              <w:ind w:firstLineChars="38" w:firstLine="91"/>
              <w:rPr>
                <w:rFonts w:ascii="標楷體" w:eastAsia="標楷體" w:hAnsi="標楷體"/>
                <w:highlight w:val="lightGray"/>
              </w:rPr>
            </w:pPr>
            <w:r w:rsidRPr="00F95F78">
              <w:rPr>
                <w:rFonts w:ascii="標楷體" w:eastAsia="標楷體" w:hAnsi="標楷體" w:hint="eastAsia"/>
              </w:rPr>
              <w:t>認識國語文的重要性，培養國語文的興趣，能運用國語文認識自我、表現自我，奠定終身學習的基礎。</w:t>
            </w:r>
          </w:p>
          <w:p w:rsidR="00321BA2" w:rsidRDefault="00321BA2" w:rsidP="00321BA2">
            <w:pPr>
              <w:ind w:firstLineChars="38" w:firstLine="91"/>
              <w:rPr>
                <w:rFonts w:ascii="標楷體" w:eastAsia="標楷體" w:hAnsi="標楷體"/>
                <w:highlight w:val="lightGray"/>
              </w:rPr>
            </w:pPr>
          </w:p>
          <w:p w:rsidR="00321BA2" w:rsidRDefault="00321BA2" w:rsidP="00321BA2">
            <w:pPr>
              <w:ind w:firstLineChars="38" w:firstLine="91"/>
              <w:rPr>
                <w:rFonts w:ascii="標楷體" w:eastAsia="標楷體" w:hAnsi="標楷體"/>
                <w:highlight w:val="lightGray"/>
              </w:rPr>
            </w:pPr>
          </w:p>
          <w:p w:rsidR="00321BA2" w:rsidRDefault="00321BA2" w:rsidP="00321BA2">
            <w:pPr>
              <w:ind w:firstLineChars="38" w:firstLine="91"/>
              <w:rPr>
                <w:rFonts w:ascii="標楷體" w:eastAsia="標楷體" w:hAnsi="標楷體"/>
                <w:highlight w:val="lightGray"/>
              </w:rPr>
            </w:pPr>
          </w:p>
          <w:p w:rsidR="00321BA2" w:rsidRDefault="00321BA2" w:rsidP="00321BA2">
            <w:pPr>
              <w:ind w:firstLineChars="38" w:firstLine="91"/>
              <w:rPr>
                <w:rFonts w:ascii="標楷體" w:eastAsia="標楷體" w:hAnsi="標楷體"/>
              </w:rPr>
            </w:pPr>
            <w:r w:rsidRPr="001819AB">
              <w:rPr>
                <w:rFonts w:ascii="標楷體" w:eastAsia="標楷體" w:hAnsi="標楷體"/>
                <w:highlight w:val="lightGray"/>
              </w:rPr>
              <w:t>B</w:t>
            </w:r>
            <w:r w:rsidRPr="001819AB">
              <w:rPr>
                <w:rFonts w:ascii="標楷體" w:eastAsia="標楷體" w:hAnsi="標楷體" w:hint="eastAsia"/>
                <w:highlight w:val="lightGray"/>
              </w:rPr>
              <w:t>溝通互動：</w:t>
            </w:r>
          </w:p>
          <w:p w:rsidR="00321BA2" w:rsidRDefault="00321BA2" w:rsidP="00321BA2">
            <w:pPr>
              <w:rPr>
                <w:rFonts w:ascii="Times New Roman" w:eastAsia="標楷體" w:hAnsi="Times New Roman" w:cs="標楷體"/>
                <w:kern w:val="3"/>
              </w:rPr>
            </w:pPr>
            <w:r w:rsidRPr="00F95F78">
              <w:rPr>
                <w:rFonts w:ascii="Times New Roman" w:eastAsia="標楷體" w:hAnsi="Times New Roman" w:cs="標楷體"/>
                <w:kern w:val="3"/>
              </w:rPr>
              <w:t>理解與運用國語文在日常生活中學習體察他人的感受，並</w:t>
            </w:r>
            <w:r w:rsidRPr="00F95F78">
              <w:rPr>
                <w:rFonts w:ascii="Times New Roman" w:eastAsia="標楷體" w:hAnsi="Times New Roman" w:cs="標楷體"/>
                <w:kern w:val="3"/>
              </w:rPr>
              <w:lastRenderedPageBreak/>
              <w:t>給予適當的回應，以達成溝通及互動的目標。</w:t>
            </w:r>
          </w:p>
          <w:p w:rsidR="00321BA2" w:rsidRDefault="00321BA2" w:rsidP="00321BA2">
            <w:pPr>
              <w:rPr>
                <w:rFonts w:ascii="Times New Roman" w:eastAsia="標楷體" w:hAnsi="Times New Roman" w:cs="標楷體"/>
                <w:kern w:val="3"/>
              </w:rPr>
            </w:pPr>
          </w:p>
          <w:p w:rsidR="00321BA2" w:rsidRDefault="00321BA2" w:rsidP="00321BA2">
            <w:pPr>
              <w:rPr>
                <w:rFonts w:ascii="標楷體" w:eastAsia="標楷體" w:hAnsi="標楷體"/>
              </w:rPr>
            </w:pPr>
          </w:p>
          <w:p w:rsidR="00321BA2" w:rsidRDefault="00321BA2" w:rsidP="00321BA2">
            <w:pPr>
              <w:rPr>
                <w:rFonts w:ascii="標楷體" w:eastAsia="標楷體" w:hAnsi="標楷體"/>
              </w:rPr>
            </w:pPr>
          </w:p>
          <w:p w:rsidR="00321BA2" w:rsidRDefault="00321BA2" w:rsidP="00321BA2">
            <w:pPr>
              <w:ind w:firstLineChars="38" w:firstLine="91"/>
              <w:rPr>
                <w:rFonts w:ascii="標楷體" w:eastAsia="標楷體" w:hAnsi="標楷體"/>
              </w:rPr>
            </w:pPr>
            <w:r w:rsidRPr="001819AB">
              <w:rPr>
                <w:rFonts w:ascii="標楷體" w:eastAsia="標楷體" w:hAnsi="標楷體"/>
                <w:highlight w:val="lightGray"/>
              </w:rPr>
              <w:t>C</w:t>
            </w:r>
            <w:r w:rsidRPr="001819AB">
              <w:rPr>
                <w:rFonts w:ascii="標楷體" w:eastAsia="標楷體" w:hAnsi="標楷體" w:hint="eastAsia"/>
                <w:highlight w:val="lightGray"/>
              </w:rPr>
              <w:t>社會參與：</w:t>
            </w:r>
          </w:p>
          <w:p w:rsidR="00321BA2" w:rsidRPr="00F95F78" w:rsidRDefault="00321BA2" w:rsidP="00321BA2">
            <w:pPr>
              <w:tabs>
                <w:tab w:val="left" w:pos="567"/>
              </w:tabs>
              <w:suppressAutoHyphens/>
              <w:overflowPunct w:val="0"/>
              <w:autoSpaceDN w:val="0"/>
              <w:spacing w:line="240" w:lineRule="atLeast"/>
              <w:jc w:val="both"/>
              <w:textAlignment w:val="baseline"/>
              <w:rPr>
                <w:rFonts w:ascii="Times New Roman" w:eastAsia="標楷體" w:hAnsi="Times New Roman" w:cs="Times New Roman"/>
                <w:kern w:val="3"/>
                <w:szCs w:val="20"/>
              </w:rPr>
            </w:pPr>
            <w:r w:rsidRPr="00F95F78">
              <w:rPr>
                <w:rFonts w:ascii="Times New Roman" w:eastAsia="標楷體" w:hAnsi="Times New Roman" w:cs="Times New Roman"/>
                <w:kern w:val="3"/>
                <w:szCs w:val="20"/>
              </w:rPr>
              <w:t>閱讀各類文本，從中培養是非判斷的能力，以了解自己與所處社會的關係，</w:t>
            </w:r>
            <w:r w:rsidRPr="00F95F78">
              <w:rPr>
                <w:rFonts w:ascii="Times New Roman" w:eastAsia="標楷體" w:hAnsi="Times New Roman" w:cs="標楷體"/>
                <w:kern w:val="3"/>
                <w:szCs w:val="20"/>
              </w:rPr>
              <w:t>培養同理心與</w:t>
            </w:r>
            <w:r w:rsidRPr="00F95F78">
              <w:rPr>
                <w:rFonts w:ascii="Times New Roman" w:eastAsia="標楷體" w:hAnsi="Times New Roman" w:cs="Times New Roman"/>
                <w:kern w:val="3"/>
                <w:szCs w:val="20"/>
              </w:rPr>
              <w:t>責任感，關懷</w:t>
            </w:r>
            <w:r w:rsidRPr="00F95F78">
              <w:rPr>
                <w:rFonts w:ascii="Times New Roman" w:eastAsia="標楷體" w:hAnsi="Times New Roman" w:cs="標楷體"/>
                <w:kern w:val="3"/>
                <w:szCs w:val="20"/>
              </w:rPr>
              <w:t>自然生態與增進</w:t>
            </w:r>
            <w:r w:rsidRPr="00F95F78">
              <w:rPr>
                <w:rFonts w:ascii="Times New Roman" w:eastAsia="標楷體" w:hAnsi="Times New Roman" w:cs="Times New Roman"/>
                <w:kern w:val="3"/>
                <w:szCs w:val="20"/>
              </w:rPr>
              <w:t>公民意識。</w:t>
            </w:r>
          </w:p>
          <w:p w:rsidR="00321BA2" w:rsidRPr="00F95F78" w:rsidRDefault="00321BA2" w:rsidP="00321BA2">
            <w:pPr>
              <w:ind w:firstLineChars="38" w:firstLine="91"/>
              <w:rPr>
                <w:rFonts w:ascii="標楷體" w:eastAsia="標楷體" w:hAnsi="標楷體"/>
              </w:rPr>
            </w:pPr>
          </w:p>
          <w:p w:rsidR="00321BA2" w:rsidRPr="001819AB" w:rsidRDefault="00321BA2" w:rsidP="00321BA2">
            <w:pPr>
              <w:ind w:firstLineChars="38" w:firstLine="91"/>
              <w:rPr>
                <w:rFonts w:ascii="標楷體" w:eastAsia="標楷體" w:hAnsi="標楷體"/>
              </w:rPr>
            </w:pPr>
          </w:p>
        </w:tc>
        <w:tc>
          <w:tcPr>
            <w:tcW w:w="8400" w:type="dxa"/>
            <w:tcBorders>
              <w:left w:val="single" w:sz="4" w:space="0" w:color="auto"/>
            </w:tcBorders>
          </w:tcPr>
          <w:p w:rsidR="00321BA2" w:rsidRPr="00A80B54" w:rsidRDefault="00321BA2" w:rsidP="00321BA2">
            <w:pPr>
              <w:ind w:left="840" w:hangingChars="300" w:hanging="840"/>
              <w:rPr>
                <w:rFonts w:ascii="標楷體" w:eastAsia="標楷體" w:hAnsi="標楷體"/>
                <w:sz w:val="28"/>
              </w:rPr>
            </w:pPr>
            <w:r w:rsidRPr="00A80B54">
              <w:rPr>
                <w:rFonts w:ascii="標楷體" w:eastAsia="標楷體" w:hAnsi="標楷體" w:hint="eastAsia"/>
                <w:sz w:val="28"/>
              </w:rPr>
              <w:lastRenderedPageBreak/>
              <w:t>【學習表現】</w:t>
            </w:r>
          </w:p>
          <w:p w:rsidR="00321BA2" w:rsidRPr="00A80B54" w:rsidRDefault="00321BA2" w:rsidP="00321BA2">
            <w:pPr>
              <w:ind w:left="360" w:hangingChars="300" w:hanging="360"/>
              <w:rPr>
                <w:rFonts w:ascii="標楷體" w:eastAsia="標楷體" w:hAnsi="標楷體"/>
                <w:b/>
                <w:sz w:val="12"/>
              </w:rPr>
            </w:pPr>
          </w:p>
          <w:p w:rsidR="00321BA2" w:rsidRDefault="00321BA2" w:rsidP="00321BA2">
            <w:pPr>
              <w:ind w:left="721" w:hangingChars="300" w:hanging="721"/>
              <w:rPr>
                <w:rFonts w:eastAsia="標楷體"/>
              </w:rPr>
            </w:pPr>
            <w:r w:rsidRPr="00E60083">
              <w:rPr>
                <w:rFonts w:ascii="標楷體" w:eastAsia="標楷體" w:hAnsi="標楷體" w:hint="eastAsia"/>
                <w:b/>
              </w:rPr>
              <w:t>聆聽</w:t>
            </w:r>
            <w:r w:rsidRPr="00E60083">
              <w:rPr>
                <w:rFonts w:eastAsia="標楷體" w:hint="eastAsia"/>
              </w:rPr>
              <w:t>：</w:t>
            </w:r>
          </w:p>
          <w:p w:rsidR="00321BA2" w:rsidRDefault="00321BA2" w:rsidP="00321BA2">
            <w:pPr>
              <w:ind w:left="720" w:hangingChars="300" w:hanging="720"/>
              <w:rPr>
                <w:rFonts w:ascii="標楷體" w:eastAsia="標楷體" w:hAnsi="標楷體"/>
                <w:shd w:val="pct15" w:color="auto" w:fill="FFFFFF"/>
              </w:rPr>
            </w:pPr>
            <w:r w:rsidRPr="00F95F78">
              <w:rPr>
                <w:rFonts w:ascii="標楷體" w:eastAsia="標楷體" w:hAnsi="標楷體" w:hint="eastAsia"/>
                <w:shd w:val="pct15" w:color="auto" w:fill="FFFFFF"/>
              </w:rPr>
              <w:t>1-Ⅰ-2  能學習聆聽不同的媒材，說出聆聽的內容。</w:t>
            </w:r>
          </w:p>
          <w:p w:rsidR="00321BA2" w:rsidRPr="004C1B35" w:rsidRDefault="00321BA2" w:rsidP="00321BA2">
            <w:pPr>
              <w:ind w:left="600" w:hangingChars="300" w:hanging="600"/>
              <w:rPr>
                <w:rFonts w:eastAsia="標楷體"/>
                <w:sz w:val="20"/>
                <w:shd w:val="pct15" w:color="auto" w:fill="FFFFFF"/>
              </w:rPr>
            </w:pPr>
          </w:p>
          <w:p w:rsidR="00321BA2" w:rsidRDefault="00321BA2" w:rsidP="00321BA2">
            <w:pPr>
              <w:ind w:left="1201" w:hangingChars="500" w:hanging="1201"/>
              <w:rPr>
                <w:rFonts w:eastAsia="標楷體"/>
              </w:rPr>
            </w:pPr>
            <w:r w:rsidRPr="00E60083">
              <w:rPr>
                <w:rFonts w:ascii="標楷體" w:eastAsia="標楷體" w:hAnsi="標楷體" w:hint="eastAsia"/>
                <w:b/>
              </w:rPr>
              <w:t>口語表達</w:t>
            </w:r>
            <w:r w:rsidRPr="00E60083">
              <w:rPr>
                <w:rFonts w:eastAsia="標楷體" w:hint="eastAsia"/>
              </w:rPr>
              <w:t>：</w:t>
            </w:r>
          </w:p>
          <w:p w:rsidR="00321BA2" w:rsidRDefault="00321BA2" w:rsidP="00321BA2">
            <w:pPr>
              <w:snapToGrid w:val="0"/>
              <w:spacing w:line="240" w:lineRule="atLeast"/>
              <w:ind w:left="840" w:hanging="840"/>
              <w:rPr>
                <w:rFonts w:ascii="標楷體" w:eastAsia="標楷體" w:hAnsi="標楷體" w:cs="Times New Roman"/>
                <w:color w:val="000000"/>
                <w:kern w:val="3"/>
                <w:shd w:val="pct15" w:color="auto" w:fill="FFFFFF"/>
              </w:rPr>
            </w:pPr>
            <w:r w:rsidRPr="00DF1982">
              <w:rPr>
                <w:rFonts w:ascii="標楷體" w:eastAsia="標楷體" w:hAnsi="標楷體" w:cs="Times New Roman" w:hint="eastAsia"/>
                <w:color w:val="000000"/>
                <w:kern w:val="3"/>
                <w:shd w:val="pct15" w:color="auto" w:fill="FFFFFF"/>
              </w:rPr>
              <w:t>2-Ⅰ-3  與他人交談時，能適當的提問、合宜的回答，並分享想法。</w:t>
            </w:r>
          </w:p>
          <w:p w:rsidR="00321BA2" w:rsidRPr="004C1B35" w:rsidRDefault="00321BA2" w:rsidP="00321BA2">
            <w:pPr>
              <w:snapToGrid w:val="0"/>
              <w:spacing w:line="240" w:lineRule="atLeast"/>
              <w:ind w:left="840" w:hanging="840"/>
              <w:rPr>
                <w:rFonts w:ascii="Times New Roman" w:eastAsia="標楷體" w:hAnsi="Times New Roman" w:cs="Times New Roman"/>
                <w:color w:val="000000"/>
                <w:kern w:val="3"/>
                <w:sz w:val="20"/>
                <w:shd w:val="pct15" w:color="auto" w:fill="FFFFFF"/>
              </w:rPr>
            </w:pPr>
          </w:p>
          <w:p w:rsidR="00321BA2" w:rsidRPr="00B656C8" w:rsidRDefault="00321BA2" w:rsidP="00321BA2">
            <w:pPr>
              <w:ind w:left="1441" w:hangingChars="600" w:hanging="1441"/>
              <w:rPr>
                <w:rFonts w:ascii="標楷體" w:eastAsia="標楷體" w:hAnsi="標楷體"/>
                <w:b/>
              </w:rPr>
            </w:pPr>
            <w:r w:rsidRPr="00B656C8">
              <w:rPr>
                <w:rFonts w:ascii="Times New Roman" w:eastAsia="標楷體" w:hAnsi="Times New Roman" w:cs="Times New Roman"/>
                <w:b/>
                <w:kern w:val="3"/>
              </w:rPr>
              <w:t>標音符號與運用</w:t>
            </w:r>
            <w:r w:rsidRPr="00B656C8">
              <w:rPr>
                <w:rFonts w:ascii="標楷體" w:eastAsia="標楷體" w:hAnsi="標楷體" w:hint="eastAsia"/>
                <w:b/>
              </w:rPr>
              <w:t xml:space="preserve">: </w:t>
            </w:r>
          </w:p>
          <w:p w:rsidR="00321BA2" w:rsidRPr="00DF1982" w:rsidRDefault="00321BA2" w:rsidP="00321BA2">
            <w:pPr>
              <w:ind w:left="1440" w:hangingChars="600" w:hanging="1440"/>
              <w:rPr>
                <w:rFonts w:ascii="標楷體" w:eastAsia="標楷體" w:hAnsi="標楷體"/>
                <w:shd w:val="pct15" w:color="auto" w:fill="FFFFFF"/>
              </w:rPr>
            </w:pPr>
            <w:r w:rsidRPr="00DF1982">
              <w:rPr>
                <w:rFonts w:ascii="標楷體" w:eastAsia="標楷體" w:hAnsi="標楷體" w:hint="eastAsia"/>
                <w:shd w:val="pct15" w:color="auto" w:fill="FFFFFF"/>
              </w:rPr>
              <w:t>3-Ⅰ-1  正確認念、拼讀及書寫注音符號。</w:t>
            </w:r>
          </w:p>
          <w:p w:rsidR="00321BA2" w:rsidRDefault="00321BA2" w:rsidP="00321BA2">
            <w:pPr>
              <w:ind w:left="1440" w:hangingChars="600" w:hanging="1440"/>
              <w:rPr>
                <w:rFonts w:ascii="標楷體" w:eastAsia="標楷體" w:hAnsi="標楷體"/>
                <w:shd w:val="pct15" w:color="auto" w:fill="FFFFFF"/>
              </w:rPr>
            </w:pPr>
            <w:r w:rsidRPr="00DF1982">
              <w:rPr>
                <w:rFonts w:ascii="標楷體" w:eastAsia="標楷體" w:hAnsi="標楷體" w:hint="eastAsia"/>
                <w:shd w:val="pct15" w:color="auto" w:fill="FFFFFF"/>
              </w:rPr>
              <w:t>3-Ⅰ-2  運用注音符號輔助識字，也能利用國字鞏固注音符號的學習。</w:t>
            </w:r>
          </w:p>
          <w:p w:rsidR="00321BA2" w:rsidRPr="004C1B35" w:rsidRDefault="00321BA2" w:rsidP="00321BA2">
            <w:pPr>
              <w:ind w:left="1200" w:hangingChars="600" w:hanging="1200"/>
              <w:rPr>
                <w:rFonts w:ascii="標楷體" w:eastAsia="標楷體" w:hAnsi="標楷體"/>
                <w:sz w:val="20"/>
                <w:shd w:val="pct15" w:color="auto" w:fill="FFFFFF"/>
              </w:rPr>
            </w:pPr>
          </w:p>
          <w:p w:rsidR="00321BA2" w:rsidRDefault="00321BA2" w:rsidP="00321BA2">
            <w:pPr>
              <w:ind w:left="1441" w:hangingChars="600" w:hanging="1441"/>
              <w:rPr>
                <w:rFonts w:ascii="標楷體" w:eastAsia="標楷體" w:hAnsi="標楷體" w:cs="標楷體"/>
                <w:b/>
              </w:rPr>
            </w:pPr>
            <w:r w:rsidRPr="00E60083">
              <w:rPr>
                <w:rFonts w:ascii="標楷體" w:eastAsia="標楷體" w:hAnsi="標楷體" w:hint="eastAsia"/>
                <w:b/>
              </w:rPr>
              <w:t>識字與寫字</w:t>
            </w:r>
            <w:r w:rsidRPr="00E60083">
              <w:rPr>
                <w:rFonts w:eastAsia="標楷體" w:hint="eastAsia"/>
              </w:rPr>
              <w:t>：</w:t>
            </w:r>
            <w:r w:rsidRPr="00E60083">
              <w:rPr>
                <w:rFonts w:ascii="標楷體" w:eastAsia="標楷體" w:hAnsi="標楷體" w:cs="標楷體"/>
                <w:b/>
              </w:rPr>
              <w:t xml:space="preserve"> </w:t>
            </w:r>
          </w:p>
          <w:p w:rsidR="00321BA2" w:rsidRDefault="00321BA2" w:rsidP="00321BA2">
            <w:pPr>
              <w:suppressAutoHyphens/>
              <w:autoSpaceDN w:val="0"/>
              <w:snapToGrid w:val="0"/>
              <w:spacing w:line="240" w:lineRule="atLeast"/>
              <w:ind w:left="840" w:hanging="840"/>
              <w:textAlignment w:val="baseline"/>
              <w:rPr>
                <w:rFonts w:ascii="Times New Roman" w:eastAsia="標楷體" w:hAnsi="Times New Roman" w:cs="Times New Roman"/>
                <w:color w:val="000000"/>
                <w:kern w:val="3"/>
              </w:rPr>
            </w:pPr>
            <w:r w:rsidRPr="00DF1982">
              <w:rPr>
                <w:rFonts w:ascii="Times New Roman" w:eastAsia="標楷體" w:hAnsi="Times New Roman" w:cs="Times New Roman"/>
                <w:color w:val="000000"/>
                <w:kern w:val="3"/>
              </w:rPr>
              <w:t>4-</w:t>
            </w:r>
            <w:r w:rsidRPr="00DF1982">
              <w:rPr>
                <w:rFonts w:ascii="標楷體" w:eastAsia="標楷體" w:hAnsi="標楷體" w:cs="Times New Roman"/>
                <w:kern w:val="3"/>
              </w:rPr>
              <w:t>Ⅰ</w:t>
            </w:r>
            <w:r w:rsidRPr="00DF1982">
              <w:rPr>
                <w:rFonts w:ascii="Times New Roman" w:eastAsia="標楷體" w:hAnsi="Times New Roman" w:cs="Times New Roman"/>
                <w:color w:val="000000"/>
                <w:kern w:val="3"/>
              </w:rPr>
              <w:t xml:space="preserve">-1  </w:t>
            </w:r>
            <w:r w:rsidRPr="00DF1982">
              <w:rPr>
                <w:rFonts w:ascii="Times New Roman" w:eastAsia="標楷體" w:hAnsi="Times New Roman" w:cs="Times New Roman"/>
                <w:color w:val="000000"/>
                <w:kern w:val="3"/>
              </w:rPr>
              <w:t>認識常用國字至少</w:t>
            </w:r>
            <w:r w:rsidRPr="00DF1982">
              <w:rPr>
                <w:rFonts w:ascii="Times New Roman" w:eastAsia="標楷體" w:hAnsi="Times New Roman" w:cs="Times New Roman"/>
                <w:color w:val="000000"/>
                <w:kern w:val="3"/>
              </w:rPr>
              <w:t>1,000</w:t>
            </w:r>
            <w:r w:rsidRPr="00DF1982">
              <w:rPr>
                <w:rFonts w:ascii="Times New Roman" w:eastAsia="標楷體" w:hAnsi="Times New Roman" w:cs="Times New Roman"/>
                <w:color w:val="000000"/>
                <w:kern w:val="3"/>
              </w:rPr>
              <w:t>字，使用</w:t>
            </w:r>
            <w:r w:rsidRPr="00DF1982">
              <w:rPr>
                <w:rFonts w:ascii="Times New Roman" w:eastAsia="標楷體" w:hAnsi="Times New Roman" w:cs="Times New Roman"/>
                <w:color w:val="000000"/>
                <w:kern w:val="3"/>
              </w:rPr>
              <w:t>700</w:t>
            </w:r>
            <w:r w:rsidRPr="00DF1982">
              <w:rPr>
                <w:rFonts w:ascii="Times New Roman" w:eastAsia="標楷體" w:hAnsi="Times New Roman" w:cs="Times New Roman"/>
                <w:color w:val="000000"/>
                <w:kern w:val="3"/>
              </w:rPr>
              <w:t>字。</w:t>
            </w:r>
          </w:p>
          <w:p w:rsidR="00321BA2" w:rsidRPr="005F6DEF" w:rsidRDefault="00321BA2" w:rsidP="00321BA2">
            <w:pPr>
              <w:suppressAutoHyphens/>
              <w:autoSpaceDN w:val="0"/>
              <w:snapToGrid w:val="0"/>
              <w:spacing w:line="240" w:lineRule="atLeast"/>
              <w:ind w:left="840" w:hanging="840"/>
              <w:textAlignment w:val="baseline"/>
              <w:rPr>
                <w:rFonts w:ascii="Times New Roman" w:eastAsia="標楷體" w:hAnsi="Times New Roman" w:cs="Times New Roman"/>
                <w:kern w:val="3"/>
                <w:shd w:val="pct15" w:color="auto" w:fill="FFFFFF"/>
              </w:rPr>
            </w:pPr>
            <w:r w:rsidRPr="005F6DEF">
              <w:rPr>
                <w:rFonts w:ascii="Times New Roman" w:eastAsia="標楷體" w:hAnsi="Times New Roman" w:cs="Times New Roman" w:hint="eastAsia"/>
                <w:color w:val="000000"/>
                <w:kern w:val="3"/>
                <w:bdr w:val="single" w:sz="4" w:space="0" w:color="auto"/>
                <w:shd w:val="pct15" w:color="auto" w:fill="FFFFFF"/>
              </w:rPr>
              <w:lastRenderedPageBreak/>
              <w:t>簡化、減量</w:t>
            </w:r>
            <w:r w:rsidRPr="005F6DEF">
              <w:rPr>
                <w:rFonts w:ascii="Times New Roman" w:eastAsia="標楷體" w:hAnsi="Times New Roman" w:cs="Times New Roman" w:hint="eastAsia"/>
                <w:color w:val="000000"/>
                <w:kern w:val="3"/>
                <w:shd w:val="pct15" w:color="auto" w:fill="FFFFFF"/>
              </w:rPr>
              <w:t xml:space="preserve"> :</w:t>
            </w:r>
            <w:r w:rsidRPr="005F6DEF">
              <w:rPr>
                <w:rFonts w:ascii="Times New Roman" w:eastAsia="標楷體" w:hAnsi="Times New Roman" w:cs="Times New Roman"/>
                <w:color w:val="000000"/>
                <w:kern w:val="3"/>
                <w:shd w:val="pct15" w:color="auto" w:fill="FFFFFF"/>
              </w:rPr>
              <w:t xml:space="preserve"> </w:t>
            </w:r>
            <w:r w:rsidRPr="005F6DEF">
              <w:rPr>
                <w:rFonts w:ascii="Times New Roman" w:eastAsia="標楷體" w:hAnsi="Times New Roman" w:cs="Times New Roman"/>
                <w:color w:val="000000"/>
                <w:kern w:val="3"/>
                <w:shd w:val="pct15" w:color="auto" w:fill="FFFFFF"/>
              </w:rPr>
              <w:t>認識常用國字至少</w:t>
            </w:r>
            <w:r w:rsidRPr="005F6DEF">
              <w:rPr>
                <w:rFonts w:ascii="Times New Roman" w:eastAsia="標楷體" w:hAnsi="Times New Roman" w:cs="Times New Roman" w:hint="eastAsia"/>
                <w:color w:val="000000"/>
                <w:kern w:val="3"/>
                <w:shd w:val="pct15" w:color="auto" w:fill="FFFFFF"/>
              </w:rPr>
              <w:t>8</w:t>
            </w:r>
            <w:r w:rsidRPr="005F6DEF">
              <w:rPr>
                <w:rFonts w:ascii="Times New Roman" w:eastAsia="標楷體" w:hAnsi="Times New Roman" w:cs="Times New Roman"/>
                <w:color w:val="000000"/>
                <w:kern w:val="3"/>
                <w:shd w:val="pct15" w:color="auto" w:fill="FFFFFF"/>
              </w:rPr>
              <w:t>00</w:t>
            </w:r>
            <w:r w:rsidRPr="005F6DEF">
              <w:rPr>
                <w:rFonts w:ascii="Times New Roman" w:eastAsia="標楷體" w:hAnsi="Times New Roman" w:cs="Times New Roman"/>
                <w:color w:val="000000"/>
                <w:kern w:val="3"/>
                <w:shd w:val="pct15" w:color="auto" w:fill="FFFFFF"/>
              </w:rPr>
              <w:t>字，使用</w:t>
            </w:r>
            <w:r w:rsidRPr="005F6DEF">
              <w:rPr>
                <w:rFonts w:ascii="Times New Roman" w:eastAsia="標楷體" w:hAnsi="Times New Roman" w:cs="Times New Roman" w:hint="eastAsia"/>
                <w:color w:val="000000"/>
                <w:kern w:val="3"/>
                <w:shd w:val="pct15" w:color="auto" w:fill="FFFFFF"/>
              </w:rPr>
              <w:t>5</w:t>
            </w:r>
            <w:r w:rsidRPr="005F6DEF">
              <w:rPr>
                <w:rFonts w:ascii="Times New Roman" w:eastAsia="標楷體" w:hAnsi="Times New Roman" w:cs="Times New Roman"/>
                <w:color w:val="000000"/>
                <w:kern w:val="3"/>
                <w:shd w:val="pct15" w:color="auto" w:fill="FFFFFF"/>
              </w:rPr>
              <w:t>00</w:t>
            </w:r>
            <w:r w:rsidRPr="005F6DEF">
              <w:rPr>
                <w:rFonts w:ascii="Times New Roman" w:eastAsia="標楷體" w:hAnsi="Times New Roman" w:cs="Times New Roman"/>
                <w:color w:val="000000"/>
                <w:kern w:val="3"/>
                <w:shd w:val="pct15" w:color="auto" w:fill="FFFFFF"/>
              </w:rPr>
              <w:t>字。</w:t>
            </w:r>
          </w:p>
          <w:p w:rsidR="00321BA2" w:rsidRPr="005F6DEF" w:rsidRDefault="00321BA2" w:rsidP="00321BA2">
            <w:pPr>
              <w:suppressAutoHyphens/>
              <w:autoSpaceDN w:val="0"/>
              <w:snapToGrid w:val="0"/>
              <w:spacing w:line="240" w:lineRule="atLeast"/>
              <w:ind w:left="840" w:hanging="840"/>
              <w:textAlignment w:val="baseline"/>
              <w:rPr>
                <w:rFonts w:ascii="Times New Roman" w:eastAsia="標楷體" w:hAnsi="Times New Roman" w:cs="Times New Roman"/>
                <w:kern w:val="3"/>
                <w:shd w:val="pct15" w:color="auto" w:fill="FFFFFF"/>
              </w:rPr>
            </w:pPr>
            <w:r w:rsidRPr="005F6DEF">
              <w:rPr>
                <w:rFonts w:ascii="Times New Roman" w:eastAsia="標楷體" w:hAnsi="Times New Roman" w:cs="Times New Roman"/>
                <w:color w:val="000000"/>
                <w:kern w:val="3"/>
                <w:shd w:val="pct15" w:color="auto" w:fill="FFFFFF"/>
              </w:rPr>
              <w:t>4-</w:t>
            </w:r>
            <w:r w:rsidRPr="005F6DEF">
              <w:rPr>
                <w:rFonts w:ascii="標楷體" w:eastAsia="標楷體" w:hAnsi="標楷體" w:cs="Times New Roman"/>
                <w:kern w:val="3"/>
                <w:shd w:val="pct15" w:color="auto" w:fill="FFFFFF"/>
              </w:rPr>
              <w:t>Ⅰ</w:t>
            </w:r>
            <w:r w:rsidRPr="005F6DEF">
              <w:rPr>
                <w:rFonts w:ascii="Times New Roman" w:eastAsia="標楷體" w:hAnsi="Times New Roman" w:cs="Times New Roman"/>
                <w:color w:val="000000"/>
                <w:kern w:val="3"/>
                <w:shd w:val="pct15" w:color="auto" w:fill="FFFFFF"/>
              </w:rPr>
              <w:t xml:space="preserve">-2  </w:t>
            </w:r>
            <w:r w:rsidRPr="005F6DEF">
              <w:rPr>
                <w:rFonts w:ascii="Times New Roman" w:eastAsia="標楷體" w:hAnsi="Times New Roman" w:cs="Times New Roman"/>
                <w:color w:val="000000"/>
                <w:kern w:val="3"/>
                <w:shd w:val="pct15" w:color="auto" w:fill="FFFFFF"/>
              </w:rPr>
              <w:t>利用部件、部首或簡單造字原理，輔助識字。</w:t>
            </w:r>
          </w:p>
          <w:p w:rsidR="00321BA2" w:rsidRPr="005F6DEF" w:rsidRDefault="00321BA2" w:rsidP="00321BA2">
            <w:pPr>
              <w:suppressAutoHyphens/>
              <w:autoSpaceDN w:val="0"/>
              <w:snapToGrid w:val="0"/>
              <w:spacing w:line="240" w:lineRule="atLeast"/>
              <w:ind w:left="840" w:hanging="840"/>
              <w:textAlignment w:val="baseline"/>
              <w:rPr>
                <w:rFonts w:ascii="Times New Roman" w:eastAsia="標楷體" w:hAnsi="Times New Roman" w:cs="Times New Roman"/>
                <w:kern w:val="3"/>
                <w:shd w:val="pct15" w:color="auto" w:fill="FFFFFF"/>
              </w:rPr>
            </w:pPr>
            <w:r w:rsidRPr="005F6DEF">
              <w:rPr>
                <w:rFonts w:ascii="Times New Roman" w:eastAsia="標楷體" w:hAnsi="Times New Roman" w:cs="Times New Roman"/>
                <w:color w:val="000000"/>
                <w:kern w:val="3"/>
                <w:shd w:val="pct15" w:color="auto" w:fill="FFFFFF"/>
              </w:rPr>
              <w:t>4-</w:t>
            </w:r>
            <w:r w:rsidRPr="005F6DEF">
              <w:rPr>
                <w:rFonts w:ascii="標楷體" w:eastAsia="標楷體" w:hAnsi="標楷體" w:cs="Times New Roman"/>
                <w:kern w:val="3"/>
                <w:shd w:val="pct15" w:color="auto" w:fill="FFFFFF"/>
              </w:rPr>
              <w:t>Ⅰ</w:t>
            </w:r>
            <w:r w:rsidRPr="005F6DEF">
              <w:rPr>
                <w:rFonts w:ascii="Times New Roman" w:eastAsia="標楷體" w:hAnsi="Times New Roman" w:cs="Times New Roman"/>
                <w:color w:val="000000"/>
                <w:kern w:val="3"/>
                <w:shd w:val="pct15" w:color="auto" w:fill="FFFFFF"/>
              </w:rPr>
              <w:t xml:space="preserve">-4  </w:t>
            </w:r>
            <w:r w:rsidRPr="005F6DEF">
              <w:rPr>
                <w:rFonts w:ascii="Times New Roman" w:eastAsia="標楷體" w:hAnsi="Times New Roman" w:cs="Times New Roman"/>
                <w:color w:val="000000"/>
                <w:kern w:val="3"/>
                <w:shd w:val="pct15" w:color="auto" w:fill="FFFFFF"/>
              </w:rPr>
              <w:t>養成良好的書寫姿勢，並保持整潔的書寫習慣。</w:t>
            </w:r>
          </w:p>
          <w:p w:rsidR="00321BA2" w:rsidRPr="005F6DEF" w:rsidRDefault="00321BA2" w:rsidP="00321BA2">
            <w:pPr>
              <w:suppressAutoHyphens/>
              <w:autoSpaceDN w:val="0"/>
              <w:snapToGrid w:val="0"/>
              <w:spacing w:line="240" w:lineRule="atLeast"/>
              <w:ind w:left="840" w:hanging="840"/>
              <w:textAlignment w:val="baseline"/>
              <w:rPr>
                <w:rFonts w:ascii="Times New Roman" w:eastAsia="標楷體" w:hAnsi="Times New Roman" w:cs="Times New Roman"/>
                <w:kern w:val="3"/>
                <w:shd w:val="pct15" w:color="auto" w:fill="FFFFFF"/>
              </w:rPr>
            </w:pPr>
            <w:r w:rsidRPr="005F6DEF">
              <w:rPr>
                <w:rFonts w:ascii="Times New Roman" w:eastAsia="標楷體" w:hAnsi="Times New Roman" w:cs="Times New Roman"/>
                <w:color w:val="000000"/>
                <w:kern w:val="3"/>
                <w:shd w:val="pct15" w:color="auto" w:fill="FFFFFF"/>
              </w:rPr>
              <w:t>4-</w:t>
            </w:r>
            <w:r w:rsidRPr="005F6DEF">
              <w:rPr>
                <w:rFonts w:ascii="標楷體" w:eastAsia="標楷體" w:hAnsi="標楷體" w:cs="Times New Roman"/>
                <w:kern w:val="3"/>
                <w:shd w:val="pct15" w:color="auto" w:fill="FFFFFF"/>
              </w:rPr>
              <w:t>Ⅰ</w:t>
            </w:r>
            <w:r w:rsidRPr="005F6DEF">
              <w:rPr>
                <w:rFonts w:ascii="Times New Roman" w:eastAsia="標楷體" w:hAnsi="Times New Roman" w:cs="Times New Roman"/>
                <w:color w:val="000000"/>
                <w:kern w:val="3"/>
                <w:shd w:val="pct15" w:color="auto" w:fill="FFFFFF"/>
              </w:rPr>
              <w:t xml:space="preserve">-5  </w:t>
            </w:r>
            <w:r w:rsidRPr="005F6DEF">
              <w:rPr>
                <w:rFonts w:ascii="Times New Roman" w:eastAsia="標楷體" w:hAnsi="Times New Roman" w:cs="Times New Roman"/>
                <w:color w:val="000000"/>
                <w:kern w:val="3"/>
                <w:shd w:val="pct15" w:color="auto" w:fill="FFFFFF"/>
              </w:rPr>
              <w:t>認識基本筆畫、筆順，掌握運筆原則，寫出正確及工整的國字。</w:t>
            </w:r>
          </w:p>
          <w:p w:rsidR="00321BA2" w:rsidRPr="004C1B35" w:rsidRDefault="00321BA2" w:rsidP="00321BA2">
            <w:pPr>
              <w:rPr>
                <w:rFonts w:ascii="標楷體" w:eastAsia="標楷體" w:hAnsi="標楷體" w:cs="標楷體"/>
                <w:sz w:val="20"/>
                <w:shd w:val="pct15" w:color="auto" w:fill="FFFFFF"/>
              </w:rPr>
            </w:pPr>
          </w:p>
          <w:p w:rsidR="00321BA2" w:rsidRDefault="00321BA2" w:rsidP="00321BA2">
            <w:pPr>
              <w:ind w:left="692" w:hangingChars="288" w:hanging="692"/>
              <w:rPr>
                <w:rFonts w:ascii="標楷體" w:eastAsia="標楷體" w:hAnsi="標楷體"/>
              </w:rPr>
            </w:pPr>
            <w:r w:rsidRPr="00E60083">
              <w:rPr>
                <w:rFonts w:ascii="標楷體" w:eastAsia="標楷體" w:hAnsi="標楷體" w:hint="eastAsia"/>
                <w:b/>
              </w:rPr>
              <w:t>閱讀</w:t>
            </w:r>
            <w:r w:rsidRPr="00E60083">
              <w:rPr>
                <w:rFonts w:ascii="標楷體" w:eastAsia="標楷體" w:hAnsi="標楷體" w:hint="eastAsia"/>
              </w:rPr>
              <w:t>：</w:t>
            </w:r>
          </w:p>
          <w:p w:rsidR="00321BA2" w:rsidRPr="005F6DEF" w:rsidRDefault="00321BA2" w:rsidP="00321BA2">
            <w:pPr>
              <w:autoSpaceDE w:val="0"/>
              <w:autoSpaceDN w:val="0"/>
              <w:adjustRightInd w:val="0"/>
              <w:rPr>
                <w:rFonts w:ascii="標楷體" w:eastAsia="標楷體" w:hAnsi="標楷體" w:cs="Times New Roman"/>
                <w:color w:val="000000"/>
                <w:sz w:val="23"/>
                <w:szCs w:val="23"/>
                <w:shd w:val="pct15" w:color="auto" w:fill="FFFFFF"/>
              </w:rPr>
            </w:pPr>
            <w:r w:rsidRPr="005F6DEF">
              <w:rPr>
                <w:rFonts w:ascii="標楷體" w:eastAsia="標楷體" w:hAnsi="標楷體" w:cs="Times New Roman" w:hint="eastAsia"/>
                <w:color w:val="000000"/>
                <w:sz w:val="23"/>
                <w:szCs w:val="23"/>
                <w:shd w:val="pct15" w:color="auto" w:fill="FFFFFF"/>
              </w:rPr>
              <w:t>5-Ⅰ-2  認識常用標點符號。</w:t>
            </w:r>
          </w:p>
          <w:p w:rsidR="00321BA2" w:rsidRPr="005F6DEF" w:rsidRDefault="00321BA2" w:rsidP="00321BA2">
            <w:pPr>
              <w:autoSpaceDE w:val="0"/>
              <w:autoSpaceDN w:val="0"/>
              <w:adjustRightInd w:val="0"/>
              <w:rPr>
                <w:rFonts w:ascii="標楷體" w:eastAsia="標楷體" w:hAnsi="標楷體" w:cs="Times New Roman"/>
                <w:color w:val="000000"/>
                <w:sz w:val="23"/>
                <w:szCs w:val="23"/>
                <w:shd w:val="pct15" w:color="auto" w:fill="FFFFFF"/>
              </w:rPr>
            </w:pPr>
            <w:r w:rsidRPr="005F6DEF">
              <w:rPr>
                <w:rFonts w:ascii="標楷體" w:eastAsia="標楷體" w:hAnsi="標楷體" w:cs="Times New Roman" w:hint="eastAsia"/>
                <w:color w:val="000000"/>
                <w:sz w:val="23"/>
                <w:szCs w:val="23"/>
                <w:shd w:val="pct15" w:color="auto" w:fill="FFFFFF"/>
              </w:rPr>
              <w:t>5-Ⅰ-3  讀懂與學習階段相符的文本。</w:t>
            </w:r>
          </w:p>
          <w:p w:rsidR="00321BA2" w:rsidRPr="005F6DEF" w:rsidRDefault="00321BA2" w:rsidP="00321BA2">
            <w:pPr>
              <w:ind w:left="662" w:hangingChars="288" w:hanging="662"/>
              <w:rPr>
                <w:rFonts w:ascii="標楷體" w:eastAsia="標楷體" w:hAnsi="標楷體" w:cs="Times New Roman"/>
                <w:color w:val="000000"/>
                <w:sz w:val="23"/>
                <w:szCs w:val="23"/>
                <w:shd w:val="pct15" w:color="auto" w:fill="FFFFFF"/>
              </w:rPr>
            </w:pPr>
            <w:r w:rsidRPr="005F6DEF">
              <w:rPr>
                <w:rFonts w:ascii="標楷體" w:eastAsia="標楷體" w:hAnsi="標楷體" w:cs="Times New Roman" w:hint="eastAsia"/>
                <w:color w:val="000000"/>
                <w:sz w:val="23"/>
                <w:szCs w:val="23"/>
                <w:shd w:val="pct15" w:color="auto" w:fill="FFFFFF"/>
              </w:rPr>
              <w:t>5-Ⅰ-4  了解文本中的重要訊息與觀點。</w:t>
            </w:r>
          </w:p>
          <w:p w:rsidR="00321BA2" w:rsidRDefault="00321BA2" w:rsidP="00321BA2">
            <w:pPr>
              <w:ind w:left="691" w:hangingChars="288" w:hanging="691"/>
              <w:rPr>
                <w:rFonts w:ascii="標楷體" w:eastAsia="標楷體" w:hAnsi="標楷體" w:cs="Times New Roman"/>
                <w:color w:val="000000"/>
                <w:sz w:val="23"/>
                <w:szCs w:val="23"/>
              </w:rPr>
            </w:pPr>
            <w:r w:rsidRPr="00DF1982">
              <w:rPr>
                <w:rFonts w:ascii="標楷體" w:eastAsia="標楷體" w:hAnsi="標楷體" w:cs="Times New Roman"/>
                <w:color w:val="000000"/>
                <w:kern w:val="3"/>
              </w:rPr>
              <w:t xml:space="preserve">5-Ⅰ-6 </w:t>
            </w:r>
            <w:r w:rsidRPr="00DF1982">
              <w:rPr>
                <w:rFonts w:ascii="Times New Roman" w:eastAsia="標楷體" w:hAnsi="Times New Roman" w:cs="Times New Roman"/>
                <w:color w:val="000000"/>
                <w:kern w:val="3"/>
              </w:rPr>
              <w:t xml:space="preserve"> </w:t>
            </w:r>
            <w:r w:rsidRPr="00DF1982">
              <w:rPr>
                <w:rFonts w:ascii="Times New Roman" w:eastAsia="標楷體" w:hAnsi="Times New Roman" w:cs="Times New Roman"/>
                <w:color w:val="000000"/>
                <w:kern w:val="3"/>
              </w:rPr>
              <w:t>利用圖像、故事結構等策略，協助文本的理解與內容重述。</w:t>
            </w:r>
          </w:p>
          <w:p w:rsidR="00321BA2" w:rsidRPr="005F6DEF" w:rsidRDefault="00321BA2" w:rsidP="00321BA2">
            <w:pPr>
              <w:ind w:left="691" w:hangingChars="288" w:hanging="691"/>
              <w:rPr>
                <w:rFonts w:ascii="標楷體" w:eastAsia="標楷體" w:hAnsi="標楷體"/>
                <w:shd w:val="pct15" w:color="auto" w:fill="FFFFFF"/>
              </w:rPr>
            </w:pPr>
            <w:r w:rsidRPr="005F6DEF">
              <w:rPr>
                <w:rFonts w:ascii="標楷體" w:eastAsia="標楷體" w:hAnsi="標楷體" w:hint="eastAsia"/>
                <w:bdr w:val="single" w:sz="4" w:space="0" w:color="auto"/>
                <w:shd w:val="pct15" w:color="auto" w:fill="FFFFFF"/>
              </w:rPr>
              <w:t>簡化</w:t>
            </w:r>
            <w:r w:rsidRPr="005F6DEF">
              <w:rPr>
                <w:rFonts w:ascii="標楷體" w:eastAsia="標楷體" w:hAnsi="標楷體" w:hint="eastAsia"/>
                <w:shd w:val="pct15" w:color="auto" w:fill="FFFFFF"/>
              </w:rPr>
              <w:t xml:space="preserve">:  </w:t>
            </w:r>
            <w:r w:rsidRPr="005F6DEF">
              <w:rPr>
                <w:rFonts w:ascii="Times New Roman" w:eastAsia="標楷體" w:hAnsi="Times New Roman" w:cs="Times New Roman"/>
                <w:color w:val="000000"/>
                <w:kern w:val="3"/>
                <w:shd w:val="pct15" w:color="auto" w:fill="FFFFFF"/>
              </w:rPr>
              <w:t>利用圖像策略，協助文本的理解與內容重述。</w:t>
            </w:r>
          </w:p>
          <w:p w:rsidR="00321BA2" w:rsidRPr="004C1B35" w:rsidRDefault="00321BA2" w:rsidP="00321BA2">
            <w:pPr>
              <w:ind w:left="576" w:hangingChars="288" w:hanging="576"/>
              <w:rPr>
                <w:rFonts w:ascii="標楷體" w:eastAsia="標楷體" w:hAnsi="標楷體" w:cs="標楷體"/>
                <w:sz w:val="20"/>
                <w:shd w:val="pct15" w:color="auto" w:fill="FFFFFF"/>
              </w:rPr>
            </w:pPr>
          </w:p>
          <w:p w:rsidR="00321BA2" w:rsidRDefault="00321BA2" w:rsidP="00321BA2">
            <w:pPr>
              <w:ind w:left="721" w:hangingChars="300" w:hanging="721"/>
              <w:rPr>
                <w:rFonts w:ascii="標楷體" w:eastAsia="標楷體" w:cs="標楷體"/>
                <w:color w:val="000000"/>
              </w:rPr>
            </w:pPr>
            <w:r w:rsidRPr="00E60083">
              <w:rPr>
                <w:rFonts w:ascii="標楷體" w:eastAsia="標楷體" w:cs="標楷體" w:hint="eastAsia"/>
                <w:b/>
                <w:color w:val="000000"/>
              </w:rPr>
              <w:t>寫作</w:t>
            </w:r>
            <w:r w:rsidRPr="00E60083">
              <w:rPr>
                <w:rFonts w:ascii="標楷體" w:eastAsia="標楷體" w:cs="標楷體" w:hint="eastAsia"/>
                <w:color w:val="000000"/>
              </w:rPr>
              <w:t>：</w:t>
            </w:r>
          </w:p>
          <w:p w:rsidR="00321BA2" w:rsidRPr="005F6DEF" w:rsidRDefault="00321BA2" w:rsidP="00321BA2">
            <w:pPr>
              <w:autoSpaceDE w:val="0"/>
              <w:autoSpaceDN w:val="0"/>
              <w:adjustRightInd w:val="0"/>
              <w:rPr>
                <w:rFonts w:ascii="標楷體" w:eastAsia="標楷體" w:hAnsi="標楷體" w:cs="Times New Roman"/>
                <w:color w:val="000000"/>
                <w:shd w:val="pct15" w:color="auto" w:fill="FFFFFF"/>
              </w:rPr>
            </w:pPr>
            <w:r w:rsidRPr="005F6DEF">
              <w:rPr>
                <w:rFonts w:ascii="標楷體" w:eastAsia="標楷體" w:hAnsi="標楷體" w:cs="Times New Roman" w:hint="eastAsia"/>
                <w:color w:val="000000"/>
                <w:shd w:val="pct15" w:color="auto" w:fill="FFFFFF"/>
              </w:rPr>
              <w:t>6-I-1  根據表達需要，使用常用標點符號。</w:t>
            </w:r>
          </w:p>
          <w:p w:rsidR="00321BA2" w:rsidRDefault="00321BA2" w:rsidP="00321BA2">
            <w:pPr>
              <w:autoSpaceDE w:val="0"/>
              <w:autoSpaceDN w:val="0"/>
              <w:adjustRightInd w:val="0"/>
              <w:rPr>
                <w:rFonts w:ascii="標楷體" w:eastAsia="標楷體" w:hAnsi="標楷體" w:cs="Times New Roman"/>
                <w:color w:val="000000"/>
              </w:rPr>
            </w:pPr>
            <w:r w:rsidRPr="00DF1982">
              <w:rPr>
                <w:rFonts w:ascii="標楷體" w:eastAsia="標楷體" w:hAnsi="標楷體" w:cs="Times New Roman" w:hint="eastAsia"/>
                <w:color w:val="000000"/>
              </w:rPr>
              <w:t>6-I-3  寫出語意完整的句子、主題明確的段落。</w:t>
            </w:r>
          </w:p>
          <w:p w:rsidR="00321BA2" w:rsidRPr="005F6DEF" w:rsidRDefault="00321BA2" w:rsidP="00321BA2">
            <w:pPr>
              <w:autoSpaceDE w:val="0"/>
              <w:autoSpaceDN w:val="0"/>
              <w:adjustRightInd w:val="0"/>
              <w:rPr>
                <w:rFonts w:ascii="標楷體" w:eastAsia="標楷體" w:hAnsi="標楷體" w:cs="Times New Roman"/>
                <w:color w:val="000000"/>
                <w:shd w:val="pct15" w:color="auto" w:fill="FFFFFF"/>
              </w:rPr>
            </w:pPr>
            <w:r w:rsidRPr="005F6DEF">
              <w:rPr>
                <w:rFonts w:ascii="標楷體" w:eastAsia="標楷體" w:hAnsi="標楷體" w:cs="Times New Roman" w:hint="eastAsia"/>
                <w:color w:val="000000"/>
                <w:bdr w:val="single" w:sz="4" w:space="0" w:color="auto"/>
                <w:shd w:val="pct15" w:color="auto" w:fill="FFFFFF"/>
              </w:rPr>
              <w:t>簡化</w:t>
            </w:r>
            <w:r w:rsidRPr="005F6DEF">
              <w:rPr>
                <w:rFonts w:ascii="標楷體" w:eastAsia="標楷體" w:hAnsi="標楷體" w:cs="Times New Roman" w:hint="eastAsia"/>
                <w:color w:val="000000"/>
                <w:shd w:val="pct15" w:color="auto" w:fill="FFFFFF"/>
              </w:rPr>
              <w:t xml:space="preserve"> : 寫出能表達語意的句子與主題的段落。</w:t>
            </w:r>
          </w:p>
          <w:p w:rsidR="00321BA2" w:rsidRDefault="00321BA2" w:rsidP="00321BA2">
            <w:pPr>
              <w:ind w:left="720" w:hangingChars="300" w:hanging="720"/>
              <w:rPr>
                <w:rFonts w:ascii="標楷體" w:eastAsia="標楷體" w:hAnsi="標楷體" w:cs="Times New Roman"/>
                <w:color w:val="000000"/>
              </w:rPr>
            </w:pPr>
            <w:r w:rsidRPr="005F6DEF">
              <w:rPr>
                <w:rFonts w:ascii="標楷體" w:eastAsia="標楷體" w:hAnsi="標楷體" w:cs="Times New Roman" w:hint="eastAsia"/>
                <w:color w:val="000000"/>
                <w:shd w:val="pct15" w:color="auto" w:fill="FFFFFF"/>
              </w:rPr>
              <w:t>6-I-4  使用仿寫、接寫等技巧寫作。</w:t>
            </w:r>
          </w:p>
          <w:p w:rsidR="00321BA2" w:rsidRPr="00B656C8" w:rsidRDefault="00321BA2" w:rsidP="00321BA2">
            <w:pPr>
              <w:ind w:left="720" w:hangingChars="300" w:hanging="720"/>
              <w:rPr>
                <w:rFonts w:ascii="標楷體" w:eastAsia="標楷體" w:hAnsi="標楷體" w:cs="標楷體"/>
              </w:rPr>
            </w:pPr>
          </w:p>
          <w:p w:rsidR="00321BA2" w:rsidRPr="00A80B54" w:rsidRDefault="00321BA2" w:rsidP="00321BA2">
            <w:pPr>
              <w:rPr>
                <w:rFonts w:ascii="標楷體" w:eastAsia="標楷體" w:hAnsi="標楷體"/>
                <w:sz w:val="28"/>
              </w:rPr>
            </w:pPr>
            <w:r w:rsidRPr="00A80B54">
              <w:rPr>
                <w:rFonts w:ascii="標楷體" w:eastAsia="標楷體" w:hAnsi="標楷體" w:hint="eastAsia"/>
                <w:sz w:val="28"/>
              </w:rPr>
              <w:t>【學習內容】</w:t>
            </w:r>
          </w:p>
          <w:p w:rsidR="00321BA2" w:rsidRPr="00A80B54" w:rsidRDefault="00321BA2" w:rsidP="00321BA2">
            <w:pPr>
              <w:rPr>
                <w:rFonts w:ascii="標楷體" w:eastAsia="標楷體" w:hAnsi="標楷體"/>
                <w:b/>
                <w:sz w:val="12"/>
                <w:bdr w:val="single" w:sz="4" w:space="0" w:color="auto"/>
                <w:shd w:val="pct15" w:color="auto" w:fill="FFFFFF"/>
              </w:rPr>
            </w:pPr>
          </w:p>
          <w:p w:rsidR="00321BA2" w:rsidRPr="00287848" w:rsidRDefault="00321BA2" w:rsidP="00321BA2">
            <w:pPr>
              <w:rPr>
                <w:rFonts w:ascii="標楷體" w:eastAsia="標楷體" w:hAnsi="標楷體"/>
                <w:b/>
                <w:bdr w:val="single" w:sz="4" w:space="0" w:color="auto"/>
                <w:shd w:val="pct15" w:color="auto" w:fill="FFFFFF"/>
              </w:rPr>
            </w:pPr>
            <w:r w:rsidRPr="00287848">
              <w:rPr>
                <w:rFonts w:ascii="標楷體" w:eastAsia="標楷體" w:hAnsi="標楷體" w:hint="eastAsia"/>
                <w:b/>
                <w:bdr w:val="single" w:sz="4" w:space="0" w:color="auto"/>
                <w:shd w:val="pct15" w:color="auto" w:fill="FFFFFF"/>
              </w:rPr>
              <w:t>文章篇章</w:t>
            </w:r>
          </w:p>
          <w:p w:rsidR="00321BA2" w:rsidRPr="00B656C8" w:rsidRDefault="00321BA2" w:rsidP="00321BA2">
            <w:pPr>
              <w:rPr>
                <w:rFonts w:ascii="標楷體" w:eastAsia="標楷體" w:hAnsi="標楷體"/>
                <w:b/>
              </w:rPr>
            </w:pPr>
            <w:r w:rsidRPr="00B656C8">
              <w:rPr>
                <w:rFonts w:ascii="標楷體" w:eastAsia="標楷體" w:hAnsi="標楷體" w:hint="eastAsia"/>
                <w:b/>
              </w:rPr>
              <w:t>注音符號</w:t>
            </w:r>
            <w:r>
              <w:rPr>
                <w:rFonts w:ascii="標楷體" w:eastAsia="標楷體" w:hAnsi="標楷體" w:hint="eastAsia"/>
                <w:b/>
              </w:rPr>
              <w:t>:</w:t>
            </w:r>
          </w:p>
          <w:p w:rsidR="00321BA2" w:rsidRPr="00DF1982" w:rsidRDefault="00321BA2" w:rsidP="00321BA2">
            <w:pPr>
              <w:rPr>
                <w:rFonts w:ascii="標楷體" w:eastAsia="標楷體" w:hAnsi="標楷體"/>
                <w:shd w:val="pct15" w:color="auto" w:fill="FFFFFF"/>
              </w:rPr>
            </w:pPr>
            <w:r>
              <w:rPr>
                <w:rFonts w:ascii="標楷體" w:eastAsia="標楷體" w:hAnsi="標楷體" w:hint="eastAsia"/>
                <w:shd w:val="pct15" w:color="auto" w:fill="FFFFFF"/>
              </w:rPr>
              <w:t>A</w:t>
            </w:r>
            <w:r w:rsidRPr="00DF1982">
              <w:rPr>
                <w:rFonts w:ascii="標楷體" w:eastAsia="標楷體" w:hAnsi="標楷體" w:hint="eastAsia"/>
                <w:shd w:val="pct15" w:color="auto" w:fill="FFFFFF"/>
              </w:rPr>
              <w:t>a-I-2   聲調及其正確的標注方式。</w:t>
            </w:r>
          </w:p>
          <w:p w:rsidR="00321BA2" w:rsidRDefault="00321BA2" w:rsidP="00321BA2">
            <w:pPr>
              <w:rPr>
                <w:rFonts w:ascii="標楷體" w:eastAsia="標楷體" w:hAnsi="標楷體"/>
                <w:shd w:val="pct15" w:color="auto" w:fill="FFFFFF"/>
              </w:rPr>
            </w:pPr>
            <w:r w:rsidRPr="007A5CCD">
              <w:rPr>
                <w:rFonts w:ascii="標楷體" w:eastAsia="標楷體" w:hAnsi="標楷體" w:hint="eastAsia"/>
              </w:rPr>
              <w:t>Aa-I-5</w:t>
            </w:r>
            <w:r w:rsidRPr="007A5CCD">
              <w:rPr>
                <w:rFonts w:ascii="標楷體" w:eastAsia="標楷體" w:hAnsi="標楷體" w:hint="eastAsia"/>
              </w:rPr>
              <w:tab/>
              <w:t xml:space="preserve"> 標注注音符號的各類文本。</w:t>
            </w:r>
          </w:p>
          <w:p w:rsidR="00321BA2" w:rsidRPr="00DF1982" w:rsidRDefault="00321BA2" w:rsidP="00321BA2">
            <w:pPr>
              <w:rPr>
                <w:rFonts w:ascii="標楷體" w:eastAsia="標楷體" w:hAnsi="標楷體"/>
                <w:shd w:val="pct15" w:color="auto" w:fill="FFFFFF"/>
              </w:rPr>
            </w:pPr>
            <w:r w:rsidRPr="007A5CCD">
              <w:rPr>
                <w:rFonts w:ascii="標楷體" w:eastAsia="標楷體" w:hAnsi="標楷體" w:hint="eastAsia"/>
                <w:bdr w:val="single" w:sz="4" w:space="0" w:color="auto"/>
                <w:shd w:val="pct15" w:color="auto" w:fill="FFFFFF"/>
              </w:rPr>
              <w:t>簡化、減量</w:t>
            </w:r>
            <w:r>
              <w:rPr>
                <w:rFonts w:ascii="標楷體" w:eastAsia="標楷體" w:hAnsi="標楷體" w:hint="eastAsia"/>
                <w:shd w:val="pct15" w:color="auto" w:fill="FFFFFF"/>
              </w:rPr>
              <w:t xml:space="preserve"> :標注注音符號的記敘、應用</w:t>
            </w:r>
            <w:r w:rsidRPr="007A5CCD">
              <w:rPr>
                <w:rFonts w:ascii="標楷體" w:eastAsia="標楷體" w:hAnsi="標楷體" w:hint="eastAsia"/>
                <w:shd w:val="pct15" w:color="auto" w:fill="FFFFFF"/>
              </w:rPr>
              <w:t>文本。</w:t>
            </w:r>
          </w:p>
          <w:p w:rsidR="00321BA2" w:rsidRPr="00B656C8" w:rsidRDefault="00321BA2" w:rsidP="00321BA2">
            <w:pPr>
              <w:rPr>
                <w:rFonts w:ascii="標楷體" w:eastAsia="標楷體" w:hAnsi="標楷體"/>
                <w:b/>
              </w:rPr>
            </w:pPr>
            <w:r w:rsidRPr="00B656C8">
              <w:rPr>
                <w:rFonts w:ascii="標楷體" w:eastAsia="標楷體" w:hAnsi="標楷體" w:hint="eastAsia"/>
                <w:b/>
              </w:rPr>
              <w:t>字詞:</w:t>
            </w:r>
          </w:p>
          <w:p w:rsidR="00321BA2" w:rsidRDefault="00321BA2" w:rsidP="00321BA2">
            <w:pPr>
              <w:rPr>
                <w:rFonts w:ascii="標楷體" w:eastAsia="標楷體" w:hAnsi="標楷體"/>
              </w:rPr>
            </w:pPr>
            <w:r>
              <w:rPr>
                <w:rFonts w:ascii="標楷體" w:eastAsia="標楷體" w:hAnsi="標楷體" w:hint="eastAsia"/>
              </w:rPr>
              <w:lastRenderedPageBreak/>
              <w:t>Ab-I-1</w:t>
            </w:r>
            <w:r>
              <w:rPr>
                <w:rFonts w:ascii="標楷體" w:eastAsia="標楷體" w:hAnsi="標楷體" w:hint="eastAsia"/>
              </w:rPr>
              <w:tab/>
            </w:r>
            <w:r w:rsidRPr="00DF1982">
              <w:rPr>
                <w:rFonts w:ascii="標楷體" w:eastAsia="標楷體" w:hAnsi="標楷體" w:hint="eastAsia"/>
              </w:rPr>
              <w:t>1,000個常用字的字形、字音和字義。</w:t>
            </w:r>
          </w:p>
          <w:p w:rsidR="00321BA2" w:rsidRPr="007A5CCD" w:rsidRDefault="00321BA2" w:rsidP="00321BA2">
            <w:pPr>
              <w:rPr>
                <w:rFonts w:ascii="標楷體" w:eastAsia="標楷體" w:hAnsi="標楷體"/>
                <w:shd w:val="pct15" w:color="auto" w:fill="FFFFFF"/>
              </w:rPr>
            </w:pPr>
            <w:r w:rsidRPr="007A5CCD">
              <w:rPr>
                <w:rFonts w:ascii="Times New Roman" w:eastAsia="標楷體" w:hAnsi="Times New Roman" w:cs="Times New Roman" w:hint="eastAsia"/>
                <w:color w:val="000000"/>
                <w:kern w:val="3"/>
                <w:bdr w:val="single" w:sz="4" w:space="0" w:color="auto"/>
                <w:shd w:val="pct15" w:color="auto" w:fill="FFFFFF"/>
              </w:rPr>
              <w:t>簡化、減量</w:t>
            </w:r>
            <w:r w:rsidRPr="007A5CCD">
              <w:rPr>
                <w:rFonts w:ascii="Times New Roman" w:eastAsia="標楷體" w:hAnsi="Times New Roman" w:cs="Times New Roman" w:hint="eastAsia"/>
                <w:color w:val="000000"/>
                <w:kern w:val="3"/>
                <w:shd w:val="pct15" w:color="auto" w:fill="FFFFFF"/>
              </w:rPr>
              <w:t xml:space="preserve"> :</w:t>
            </w:r>
            <w:r w:rsidRPr="007A5CCD">
              <w:rPr>
                <w:rFonts w:ascii="標楷體" w:eastAsia="標楷體" w:hAnsi="標楷體" w:hint="eastAsia"/>
                <w:shd w:val="pct15" w:color="auto" w:fill="FFFFFF"/>
              </w:rPr>
              <w:t xml:space="preserve"> 800個常用字的字形、字音和字義。</w:t>
            </w:r>
          </w:p>
          <w:p w:rsidR="00321BA2" w:rsidRDefault="00321BA2" w:rsidP="00321BA2">
            <w:pPr>
              <w:rPr>
                <w:rFonts w:ascii="標楷體" w:eastAsia="標楷體" w:hAnsi="標楷體"/>
              </w:rPr>
            </w:pPr>
            <w:r>
              <w:rPr>
                <w:rFonts w:ascii="標楷體" w:eastAsia="標楷體" w:hAnsi="標楷體" w:hint="eastAsia"/>
              </w:rPr>
              <w:t>Ab-I-2</w:t>
            </w:r>
            <w:r>
              <w:rPr>
                <w:rFonts w:ascii="標楷體" w:eastAsia="標楷體" w:hAnsi="標楷體" w:hint="eastAsia"/>
              </w:rPr>
              <w:tab/>
            </w:r>
            <w:r w:rsidRPr="00DF1982">
              <w:rPr>
                <w:rFonts w:ascii="標楷體" w:eastAsia="標楷體" w:hAnsi="標楷體" w:hint="eastAsia"/>
              </w:rPr>
              <w:t>700個常用字的使用。</w:t>
            </w:r>
          </w:p>
          <w:p w:rsidR="00321BA2" w:rsidRPr="007A5CCD" w:rsidRDefault="00321BA2" w:rsidP="00321BA2">
            <w:pPr>
              <w:rPr>
                <w:rFonts w:ascii="標楷體" w:eastAsia="標楷體" w:hAnsi="標楷體"/>
                <w:shd w:val="pct15" w:color="auto" w:fill="FFFFFF"/>
              </w:rPr>
            </w:pPr>
            <w:r w:rsidRPr="007A5CCD">
              <w:rPr>
                <w:rFonts w:ascii="Times New Roman" w:eastAsia="標楷體" w:hAnsi="Times New Roman" w:cs="Times New Roman" w:hint="eastAsia"/>
                <w:color w:val="000000"/>
                <w:kern w:val="3"/>
                <w:bdr w:val="single" w:sz="4" w:space="0" w:color="auto"/>
                <w:shd w:val="pct15" w:color="auto" w:fill="FFFFFF"/>
              </w:rPr>
              <w:t>簡化、減量</w:t>
            </w:r>
            <w:r w:rsidRPr="007A5CCD">
              <w:rPr>
                <w:rFonts w:ascii="Times New Roman" w:eastAsia="標楷體" w:hAnsi="Times New Roman" w:cs="Times New Roman" w:hint="eastAsia"/>
                <w:color w:val="000000"/>
                <w:kern w:val="3"/>
                <w:shd w:val="pct15" w:color="auto" w:fill="FFFFFF"/>
              </w:rPr>
              <w:t xml:space="preserve"> : </w:t>
            </w:r>
            <w:r w:rsidRPr="007A5CCD">
              <w:rPr>
                <w:rFonts w:ascii="標楷體" w:eastAsia="標楷體" w:hAnsi="標楷體" w:hint="eastAsia"/>
                <w:shd w:val="pct15" w:color="auto" w:fill="FFFFFF"/>
              </w:rPr>
              <w:t>500個常用字的使用。</w:t>
            </w:r>
          </w:p>
          <w:p w:rsidR="00321BA2" w:rsidRPr="007A5CCD" w:rsidRDefault="00321BA2" w:rsidP="00321BA2">
            <w:pPr>
              <w:rPr>
                <w:rFonts w:ascii="標楷體" w:eastAsia="標楷體" w:hAnsi="標楷體"/>
                <w:shd w:val="pct15" w:color="auto" w:fill="FFFFFF"/>
              </w:rPr>
            </w:pPr>
            <w:r w:rsidRPr="007A5CCD">
              <w:rPr>
                <w:rFonts w:ascii="標楷體" w:eastAsia="標楷體" w:hAnsi="標楷體" w:hint="eastAsia"/>
                <w:shd w:val="pct15" w:color="auto" w:fill="FFFFFF"/>
              </w:rPr>
              <w:t>Ab-I-3</w:t>
            </w:r>
            <w:r w:rsidRPr="007A5CCD">
              <w:rPr>
                <w:rFonts w:ascii="標楷體" w:eastAsia="標楷體" w:hAnsi="標楷體" w:hint="eastAsia"/>
                <w:shd w:val="pct15" w:color="auto" w:fill="FFFFFF"/>
              </w:rPr>
              <w:tab/>
              <w:t>常用字筆畫及部件的空間結構。</w:t>
            </w:r>
          </w:p>
          <w:p w:rsidR="00321BA2" w:rsidRDefault="00321BA2" w:rsidP="00321BA2">
            <w:pPr>
              <w:rPr>
                <w:rFonts w:ascii="標楷體" w:eastAsia="標楷體" w:hAnsi="標楷體"/>
              </w:rPr>
            </w:pPr>
            <w:r>
              <w:rPr>
                <w:rFonts w:ascii="標楷體" w:eastAsia="標楷體" w:hAnsi="標楷體" w:hint="eastAsia"/>
              </w:rPr>
              <w:t>Ab-I-5</w:t>
            </w:r>
            <w:r>
              <w:rPr>
                <w:rFonts w:ascii="標楷體" w:eastAsia="標楷體" w:hAnsi="標楷體" w:hint="eastAsia"/>
              </w:rPr>
              <w:tab/>
            </w:r>
            <w:r w:rsidRPr="00DF1982">
              <w:rPr>
                <w:rFonts w:ascii="標楷體" w:eastAsia="標楷體" w:hAnsi="標楷體" w:hint="eastAsia"/>
              </w:rPr>
              <w:t>1,500個常用語詞的認念。</w:t>
            </w:r>
          </w:p>
          <w:p w:rsidR="00321BA2" w:rsidRPr="007A5CCD" w:rsidRDefault="00321BA2" w:rsidP="00321BA2">
            <w:pPr>
              <w:rPr>
                <w:rFonts w:ascii="標楷體" w:eastAsia="標楷體" w:hAnsi="標楷體"/>
                <w:shd w:val="pct15" w:color="auto" w:fill="FFFFFF"/>
              </w:rPr>
            </w:pPr>
            <w:r w:rsidRPr="007A5CCD">
              <w:rPr>
                <w:rFonts w:ascii="Times New Roman" w:eastAsia="標楷體" w:hAnsi="Times New Roman" w:cs="Times New Roman" w:hint="eastAsia"/>
                <w:color w:val="000000"/>
                <w:kern w:val="3"/>
                <w:bdr w:val="single" w:sz="4" w:space="0" w:color="auto"/>
                <w:shd w:val="pct15" w:color="auto" w:fill="FFFFFF"/>
              </w:rPr>
              <w:t>簡化、減量</w:t>
            </w:r>
            <w:r w:rsidRPr="007A5CCD">
              <w:rPr>
                <w:rFonts w:ascii="Times New Roman" w:eastAsia="標楷體" w:hAnsi="Times New Roman" w:cs="Times New Roman" w:hint="eastAsia"/>
                <w:color w:val="000000"/>
                <w:kern w:val="3"/>
                <w:shd w:val="pct15" w:color="auto" w:fill="FFFFFF"/>
              </w:rPr>
              <w:t xml:space="preserve"> :</w:t>
            </w:r>
            <w:r w:rsidRPr="007A5CCD">
              <w:rPr>
                <w:rFonts w:ascii="標楷體" w:eastAsia="標楷體" w:hAnsi="標楷體" w:hint="eastAsia"/>
                <w:shd w:val="pct15" w:color="auto" w:fill="FFFFFF"/>
              </w:rPr>
              <w:t xml:space="preserve"> 1000個常用語詞的認念。</w:t>
            </w:r>
          </w:p>
          <w:p w:rsidR="00321BA2" w:rsidRDefault="00321BA2" w:rsidP="00321BA2">
            <w:pPr>
              <w:rPr>
                <w:rFonts w:ascii="標楷體" w:eastAsia="標楷體" w:hAnsi="標楷體"/>
              </w:rPr>
            </w:pPr>
            <w:r>
              <w:rPr>
                <w:rFonts w:ascii="標楷體" w:eastAsia="標楷體" w:hAnsi="標楷體" w:hint="eastAsia"/>
              </w:rPr>
              <w:t>Ab-I-6</w:t>
            </w:r>
            <w:r>
              <w:rPr>
                <w:rFonts w:ascii="標楷體" w:eastAsia="標楷體" w:hAnsi="標楷體" w:hint="eastAsia"/>
              </w:rPr>
              <w:tab/>
            </w:r>
            <w:r w:rsidRPr="00DF1982">
              <w:rPr>
                <w:rFonts w:ascii="標楷體" w:eastAsia="標楷體" w:hAnsi="標楷體" w:hint="eastAsia"/>
              </w:rPr>
              <w:t>1,000個常用語詞的使用。</w:t>
            </w:r>
          </w:p>
          <w:p w:rsidR="00321BA2" w:rsidRPr="007A5CCD" w:rsidRDefault="00321BA2" w:rsidP="00321BA2">
            <w:pPr>
              <w:rPr>
                <w:rFonts w:ascii="標楷體" w:eastAsia="標楷體" w:hAnsi="標楷體"/>
                <w:sz w:val="20"/>
                <w:shd w:val="pct15" w:color="auto" w:fill="FFFFFF"/>
              </w:rPr>
            </w:pPr>
            <w:r w:rsidRPr="007A5CCD">
              <w:rPr>
                <w:rFonts w:ascii="Times New Roman" w:eastAsia="標楷體" w:hAnsi="Times New Roman" w:cs="Times New Roman" w:hint="eastAsia"/>
                <w:color w:val="000000"/>
                <w:kern w:val="3"/>
                <w:bdr w:val="single" w:sz="4" w:space="0" w:color="auto"/>
                <w:shd w:val="pct15" w:color="auto" w:fill="FFFFFF"/>
              </w:rPr>
              <w:t>簡化、減量</w:t>
            </w:r>
            <w:r w:rsidRPr="007A5CCD">
              <w:rPr>
                <w:rFonts w:ascii="Times New Roman" w:eastAsia="標楷體" w:hAnsi="Times New Roman" w:cs="Times New Roman" w:hint="eastAsia"/>
                <w:color w:val="000000"/>
                <w:kern w:val="3"/>
                <w:shd w:val="pct15" w:color="auto" w:fill="FFFFFF"/>
              </w:rPr>
              <w:t xml:space="preserve"> :</w:t>
            </w:r>
            <w:r w:rsidRPr="007A5CCD">
              <w:rPr>
                <w:rFonts w:ascii="標楷體" w:eastAsia="標楷體" w:hAnsi="標楷體" w:hint="eastAsia"/>
                <w:shd w:val="pct15" w:color="auto" w:fill="FFFFFF"/>
              </w:rPr>
              <w:t xml:space="preserve"> 800個常用語詞的使用。</w:t>
            </w:r>
          </w:p>
          <w:p w:rsidR="00321BA2" w:rsidRDefault="00321BA2" w:rsidP="00321BA2">
            <w:pPr>
              <w:rPr>
                <w:rFonts w:ascii="標楷體" w:eastAsia="標楷體" w:hAnsi="標楷體"/>
                <w:b/>
              </w:rPr>
            </w:pPr>
          </w:p>
          <w:p w:rsidR="00321BA2" w:rsidRDefault="00321BA2" w:rsidP="00321BA2">
            <w:pPr>
              <w:rPr>
                <w:rFonts w:ascii="標楷體" w:eastAsia="標楷體" w:hAnsi="標楷體"/>
                <w:b/>
              </w:rPr>
            </w:pPr>
            <w:r w:rsidRPr="00287848">
              <w:rPr>
                <w:rFonts w:ascii="標楷體" w:eastAsia="標楷體" w:hAnsi="標楷體" w:hint="eastAsia"/>
                <w:b/>
              </w:rPr>
              <w:t>句段:</w:t>
            </w:r>
          </w:p>
          <w:p w:rsidR="00321BA2" w:rsidRPr="00D23340" w:rsidRDefault="00321BA2" w:rsidP="00321BA2">
            <w:pPr>
              <w:rPr>
                <w:rFonts w:ascii="標楷體" w:eastAsia="標楷體" w:hAnsi="標楷體"/>
                <w:shd w:val="pct15" w:color="auto" w:fill="FFFFFF"/>
              </w:rPr>
            </w:pPr>
            <w:r w:rsidRPr="00D23340">
              <w:rPr>
                <w:rFonts w:ascii="標楷體" w:eastAsia="標楷體" w:hAnsi="標楷體" w:hint="eastAsia"/>
                <w:shd w:val="pct15" w:color="auto" w:fill="FFFFFF"/>
              </w:rPr>
              <w:t>Ac-I-1</w:t>
            </w:r>
            <w:r w:rsidRPr="00D23340">
              <w:rPr>
                <w:rFonts w:ascii="標楷體" w:eastAsia="標楷體" w:hAnsi="標楷體" w:hint="eastAsia"/>
                <w:shd w:val="pct15" w:color="auto" w:fill="FFFFFF"/>
              </w:rPr>
              <w:tab/>
              <w:t>常用標點符號。</w:t>
            </w:r>
          </w:p>
          <w:p w:rsidR="00321BA2" w:rsidRPr="00D23340" w:rsidRDefault="00321BA2" w:rsidP="00321BA2">
            <w:pPr>
              <w:rPr>
                <w:rFonts w:ascii="標楷體" w:eastAsia="標楷體" w:hAnsi="標楷體"/>
                <w:shd w:val="pct15" w:color="auto" w:fill="FFFFFF"/>
              </w:rPr>
            </w:pPr>
            <w:r w:rsidRPr="00D23340">
              <w:rPr>
                <w:rFonts w:ascii="標楷體" w:eastAsia="標楷體" w:hAnsi="標楷體" w:hint="eastAsia"/>
                <w:shd w:val="pct15" w:color="auto" w:fill="FFFFFF"/>
              </w:rPr>
              <w:t>Ac-I-2</w:t>
            </w:r>
            <w:r w:rsidRPr="00D23340">
              <w:rPr>
                <w:rFonts w:ascii="標楷體" w:eastAsia="標楷體" w:hAnsi="標楷體" w:hint="eastAsia"/>
                <w:shd w:val="pct15" w:color="auto" w:fill="FFFFFF"/>
              </w:rPr>
              <w:tab/>
              <w:t>簡單的基本句型。</w:t>
            </w:r>
          </w:p>
          <w:p w:rsidR="00321BA2" w:rsidRDefault="00321BA2" w:rsidP="00321BA2">
            <w:pPr>
              <w:rPr>
                <w:rFonts w:ascii="標楷體" w:eastAsia="標楷體" w:hAnsi="標楷體"/>
                <w:b/>
              </w:rPr>
            </w:pPr>
          </w:p>
          <w:p w:rsidR="00321BA2" w:rsidRDefault="00321BA2" w:rsidP="00321BA2">
            <w:pPr>
              <w:rPr>
                <w:rFonts w:ascii="標楷體" w:eastAsia="標楷體" w:hAnsi="標楷體"/>
                <w:b/>
              </w:rPr>
            </w:pPr>
            <w:r w:rsidRPr="00287848">
              <w:rPr>
                <w:rFonts w:ascii="標楷體" w:eastAsia="標楷體" w:hAnsi="標楷體" w:hint="eastAsia"/>
                <w:b/>
              </w:rPr>
              <w:t>篇章:</w:t>
            </w:r>
          </w:p>
          <w:p w:rsidR="00321BA2" w:rsidRPr="00866C88" w:rsidRDefault="00321BA2" w:rsidP="00321BA2">
            <w:pPr>
              <w:rPr>
                <w:rFonts w:ascii="標楷體" w:eastAsia="標楷體" w:hAnsi="標楷體"/>
                <w:shd w:val="pct15" w:color="auto" w:fill="FFFFFF"/>
              </w:rPr>
            </w:pPr>
            <w:r>
              <w:rPr>
                <w:rFonts w:ascii="標楷體" w:eastAsia="標楷體" w:hAnsi="標楷體" w:hint="eastAsia"/>
                <w:shd w:val="pct15" w:color="auto" w:fill="FFFFFF"/>
              </w:rPr>
              <w:t>Ad-I-2</w:t>
            </w:r>
            <w:r>
              <w:rPr>
                <w:rFonts w:ascii="標楷體" w:eastAsia="標楷體" w:hAnsi="標楷體" w:hint="eastAsia"/>
                <w:shd w:val="pct15" w:color="auto" w:fill="FFFFFF"/>
              </w:rPr>
              <w:tab/>
            </w:r>
            <w:r w:rsidRPr="00866C88">
              <w:rPr>
                <w:rFonts w:ascii="標楷體" w:eastAsia="標楷體" w:hAnsi="標楷體" w:hint="eastAsia"/>
                <w:shd w:val="pct15" w:color="auto" w:fill="FFFFFF"/>
              </w:rPr>
              <w:t>篇章的大意。</w:t>
            </w:r>
          </w:p>
          <w:p w:rsidR="00321BA2" w:rsidRDefault="00321BA2" w:rsidP="00321BA2">
            <w:pPr>
              <w:rPr>
                <w:rFonts w:ascii="標楷體" w:eastAsia="標楷體" w:hAnsi="標楷體"/>
                <w:shd w:val="pct15" w:color="auto" w:fill="FFFFFF"/>
              </w:rPr>
            </w:pPr>
            <w:r>
              <w:rPr>
                <w:rFonts w:ascii="標楷體" w:eastAsia="標楷體" w:hAnsi="標楷體" w:hint="eastAsia"/>
                <w:shd w:val="pct15" w:color="auto" w:fill="FFFFFF"/>
              </w:rPr>
              <w:t>Ad-I-3</w:t>
            </w:r>
            <w:r>
              <w:rPr>
                <w:rFonts w:ascii="標楷體" w:eastAsia="標楷體" w:hAnsi="標楷體" w:hint="eastAsia"/>
                <w:shd w:val="pct15" w:color="auto" w:fill="FFFFFF"/>
              </w:rPr>
              <w:tab/>
            </w:r>
            <w:r w:rsidRPr="00866C88">
              <w:rPr>
                <w:rFonts w:ascii="標楷體" w:eastAsia="標楷體" w:hAnsi="標楷體" w:hint="eastAsia"/>
                <w:shd w:val="pct15" w:color="auto" w:fill="FFFFFF"/>
              </w:rPr>
              <w:t>故事、童詩等。</w:t>
            </w:r>
          </w:p>
          <w:p w:rsidR="00321BA2" w:rsidRPr="00287848" w:rsidRDefault="00321BA2" w:rsidP="00321BA2">
            <w:pPr>
              <w:rPr>
                <w:rFonts w:ascii="標楷體" w:eastAsia="標楷體" w:hAnsi="標楷體"/>
              </w:rPr>
            </w:pPr>
          </w:p>
          <w:p w:rsidR="00321BA2" w:rsidRPr="00437995" w:rsidRDefault="00321BA2" w:rsidP="00321BA2">
            <w:pPr>
              <w:rPr>
                <w:rFonts w:ascii="標楷體" w:eastAsia="標楷體" w:hAnsi="標楷體"/>
                <w:b/>
                <w:bdr w:val="single" w:sz="4" w:space="0" w:color="auto"/>
                <w:shd w:val="pct15" w:color="auto" w:fill="FFFFFF"/>
              </w:rPr>
            </w:pPr>
            <w:r w:rsidRPr="00287848">
              <w:rPr>
                <w:rFonts w:ascii="標楷體" w:eastAsia="標楷體" w:hAnsi="標楷體" w:hint="eastAsia"/>
                <w:b/>
                <w:bdr w:val="single" w:sz="4" w:space="0" w:color="auto"/>
                <w:shd w:val="pct15" w:color="auto" w:fill="FFFFFF"/>
              </w:rPr>
              <w:t>文本表述</w:t>
            </w:r>
          </w:p>
          <w:p w:rsidR="00321BA2" w:rsidRDefault="00321BA2" w:rsidP="00321BA2">
            <w:pPr>
              <w:rPr>
                <w:rFonts w:ascii="標楷體" w:eastAsia="標楷體" w:hAnsi="標楷體"/>
                <w:b/>
              </w:rPr>
            </w:pPr>
            <w:r w:rsidRPr="00287848">
              <w:rPr>
                <w:rFonts w:ascii="標楷體" w:eastAsia="標楷體" w:hAnsi="標楷體" w:hint="eastAsia"/>
                <w:b/>
              </w:rPr>
              <w:t>記敘文本:</w:t>
            </w:r>
          </w:p>
          <w:p w:rsidR="00321BA2" w:rsidRDefault="00321BA2" w:rsidP="00321BA2">
            <w:pPr>
              <w:rPr>
                <w:rFonts w:ascii="標楷體" w:eastAsia="標楷體" w:hAnsi="標楷體"/>
                <w:shd w:val="pct15" w:color="auto" w:fill="FFFFFF"/>
              </w:rPr>
            </w:pPr>
            <w:r>
              <w:rPr>
                <w:rFonts w:ascii="標楷體" w:eastAsia="標楷體" w:hAnsi="標楷體" w:hint="eastAsia"/>
                <w:shd w:val="pct15" w:color="auto" w:fill="FFFFFF"/>
              </w:rPr>
              <w:t>Ba-I-1</w:t>
            </w:r>
            <w:r>
              <w:rPr>
                <w:rFonts w:ascii="標楷體" w:eastAsia="標楷體" w:hAnsi="標楷體" w:hint="eastAsia"/>
                <w:shd w:val="pct15" w:color="auto" w:fill="FFFFFF"/>
              </w:rPr>
              <w:tab/>
              <w:t>順敘法</w:t>
            </w:r>
            <w:r w:rsidRPr="00A80B54">
              <w:rPr>
                <w:rFonts w:ascii="標楷體" w:eastAsia="標楷體" w:hAnsi="標楷體" w:hint="eastAsia"/>
                <w:shd w:val="pct15" w:color="auto" w:fill="FFFFFF"/>
              </w:rPr>
              <w:t>。</w:t>
            </w:r>
          </w:p>
          <w:p w:rsidR="00321BA2" w:rsidRPr="00A80B54" w:rsidRDefault="00321BA2" w:rsidP="00321BA2">
            <w:pPr>
              <w:rPr>
                <w:rFonts w:ascii="標楷體" w:eastAsia="標楷體" w:hAnsi="標楷體"/>
                <w:shd w:val="pct15" w:color="auto" w:fill="FFFFFF"/>
              </w:rPr>
            </w:pPr>
          </w:p>
          <w:p w:rsidR="00321BA2" w:rsidRDefault="00321BA2" w:rsidP="00321BA2">
            <w:pPr>
              <w:rPr>
                <w:rFonts w:ascii="標楷體" w:eastAsia="標楷體" w:hAnsi="標楷體"/>
                <w:b/>
              </w:rPr>
            </w:pPr>
            <w:r>
              <w:rPr>
                <w:rFonts w:ascii="標楷體" w:eastAsia="標楷體" w:hAnsi="標楷體" w:hint="eastAsia"/>
                <w:b/>
              </w:rPr>
              <w:t>應用文本:</w:t>
            </w:r>
          </w:p>
          <w:p w:rsidR="00321BA2" w:rsidRDefault="00321BA2" w:rsidP="00321BA2">
            <w:pPr>
              <w:rPr>
                <w:rFonts w:ascii="標楷體" w:eastAsia="標楷體" w:hAnsi="標楷體"/>
                <w:shd w:val="pct15" w:color="auto" w:fill="FFFFFF"/>
              </w:rPr>
            </w:pPr>
            <w:r>
              <w:rPr>
                <w:rFonts w:ascii="標楷體" w:eastAsia="標楷體" w:hAnsi="標楷體" w:hint="eastAsia"/>
                <w:shd w:val="pct15" w:color="auto" w:fill="FFFFFF"/>
              </w:rPr>
              <w:t>Be-I-1</w:t>
            </w:r>
            <w:r>
              <w:rPr>
                <w:rFonts w:ascii="標楷體" w:eastAsia="標楷體" w:hAnsi="標楷體" w:hint="eastAsia"/>
                <w:shd w:val="pct15" w:color="auto" w:fill="FFFFFF"/>
              </w:rPr>
              <w:tab/>
            </w:r>
            <w:r w:rsidRPr="00866C88">
              <w:rPr>
                <w:rFonts w:ascii="標楷體" w:eastAsia="標楷體" w:hAnsi="標楷體" w:hint="eastAsia"/>
                <w:shd w:val="pct15" w:color="auto" w:fill="FFFFFF"/>
              </w:rPr>
              <w:t>在生活應用方面，如自我介紹、日記的格式與寫作方法。</w:t>
            </w:r>
          </w:p>
          <w:p w:rsidR="00321BA2" w:rsidRDefault="00321BA2" w:rsidP="00321BA2">
            <w:pPr>
              <w:rPr>
                <w:rFonts w:ascii="標楷體" w:eastAsia="標楷體" w:hAnsi="標楷體"/>
              </w:rPr>
            </w:pPr>
          </w:p>
          <w:p w:rsidR="00321BA2" w:rsidRPr="00287848" w:rsidRDefault="00321BA2" w:rsidP="00321BA2">
            <w:pPr>
              <w:rPr>
                <w:rFonts w:ascii="標楷體" w:eastAsia="標楷體" w:hAnsi="標楷體"/>
                <w:b/>
                <w:bdr w:val="single" w:sz="4" w:space="0" w:color="auto"/>
                <w:shd w:val="pct15" w:color="auto" w:fill="FFFFFF"/>
              </w:rPr>
            </w:pPr>
            <w:r w:rsidRPr="00287848">
              <w:rPr>
                <w:rFonts w:ascii="標楷體" w:eastAsia="標楷體" w:hAnsi="標楷體" w:hint="eastAsia"/>
                <w:b/>
                <w:bdr w:val="single" w:sz="4" w:space="0" w:color="auto"/>
                <w:shd w:val="pct15" w:color="auto" w:fill="FFFFFF"/>
              </w:rPr>
              <w:t>文化內涵</w:t>
            </w:r>
          </w:p>
          <w:p w:rsidR="00321BA2" w:rsidRPr="00287848" w:rsidRDefault="00321BA2" w:rsidP="00321BA2">
            <w:pPr>
              <w:rPr>
                <w:rFonts w:ascii="標楷體" w:eastAsia="標楷體" w:hAnsi="標楷體"/>
                <w:b/>
              </w:rPr>
            </w:pPr>
            <w:r w:rsidRPr="00287848">
              <w:rPr>
                <w:rFonts w:ascii="標楷體" w:eastAsia="標楷體" w:hAnsi="標楷體" w:hint="eastAsia"/>
                <w:b/>
              </w:rPr>
              <w:t>物質文化:</w:t>
            </w:r>
          </w:p>
          <w:p w:rsidR="00321BA2" w:rsidRDefault="00321BA2" w:rsidP="00321BA2">
            <w:pPr>
              <w:rPr>
                <w:rFonts w:ascii="標楷體" w:eastAsia="標楷體" w:hAnsi="標楷體"/>
                <w:shd w:val="pct15" w:color="auto" w:fill="FFFFFF"/>
              </w:rPr>
            </w:pPr>
            <w:r w:rsidRPr="00FD0F52">
              <w:rPr>
                <w:rFonts w:ascii="標楷體" w:eastAsia="標楷體" w:hAnsi="標楷體" w:hint="eastAsia"/>
                <w:shd w:val="pct15" w:color="auto" w:fill="FFFFFF"/>
              </w:rPr>
              <w:lastRenderedPageBreak/>
              <w:t>Ca-I-1</w:t>
            </w:r>
            <w:r w:rsidRPr="00FD0F52">
              <w:rPr>
                <w:rFonts w:ascii="標楷體" w:eastAsia="標楷體" w:hAnsi="標楷體" w:hint="eastAsia"/>
                <w:shd w:val="pct15" w:color="auto" w:fill="FFFFFF"/>
              </w:rPr>
              <w:tab/>
              <w:t>各類文本中與日常生活相關的文化內涵。</w:t>
            </w:r>
          </w:p>
          <w:p w:rsidR="00321BA2" w:rsidRPr="00FD0F52" w:rsidRDefault="00321BA2" w:rsidP="00321BA2">
            <w:pPr>
              <w:rPr>
                <w:rFonts w:ascii="標楷體" w:eastAsia="標楷體" w:hAnsi="標楷體"/>
                <w:shd w:val="pct15" w:color="auto" w:fill="FFFFFF"/>
              </w:rPr>
            </w:pPr>
          </w:p>
          <w:p w:rsidR="00321BA2" w:rsidRPr="00287848" w:rsidRDefault="00321BA2" w:rsidP="00321BA2">
            <w:pPr>
              <w:rPr>
                <w:rFonts w:ascii="標楷體" w:eastAsia="標楷體" w:hAnsi="標楷體"/>
                <w:b/>
              </w:rPr>
            </w:pPr>
            <w:r w:rsidRPr="00287848">
              <w:rPr>
                <w:rFonts w:ascii="標楷體" w:eastAsia="標楷體" w:hAnsi="標楷體" w:hint="eastAsia"/>
                <w:b/>
              </w:rPr>
              <w:t>社群文化:</w:t>
            </w:r>
          </w:p>
          <w:p w:rsidR="00321BA2" w:rsidRPr="00321BA2" w:rsidRDefault="00321BA2" w:rsidP="00321BA2">
            <w:pPr>
              <w:rPr>
                <w:rFonts w:ascii="標楷體" w:eastAsia="標楷體" w:hAnsi="標楷體"/>
                <w:shd w:val="pct15" w:color="auto" w:fill="FFFFFF"/>
              </w:rPr>
            </w:pPr>
            <w:r w:rsidRPr="00FD0F52">
              <w:rPr>
                <w:rFonts w:ascii="標楷體" w:eastAsia="標楷體" w:hAnsi="標楷體" w:hint="eastAsia"/>
                <w:shd w:val="pct15" w:color="auto" w:fill="FFFFFF"/>
              </w:rPr>
              <w:t>Cb-I-2</w:t>
            </w:r>
            <w:r w:rsidRPr="00FD0F52">
              <w:rPr>
                <w:rFonts w:ascii="標楷體" w:eastAsia="標楷體" w:hAnsi="標楷體" w:hint="eastAsia"/>
                <w:shd w:val="pct15" w:color="auto" w:fill="FFFFFF"/>
              </w:rPr>
              <w:tab/>
              <w:t>各類文本中所反映的個人與家庭、鄉里的關係。</w:t>
            </w:r>
          </w:p>
        </w:tc>
        <w:tc>
          <w:tcPr>
            <w:tcW w:w="3120" w:type="dxa"/>
            <w:tcBorders>
              <w:left w:val="single" w:sz="4" w:space="0" w:color="auto"/>
            </w:tcBorders>
          </w:tcPr>
          <w:p w:rsidR="00321BA2" w:rsidRDefault="00321BA2" w:rsidP="00321BA2">
            <w:pPr>
              <w:spacing w:line="360" w:lineRule="exact"/>
              <w:ind w:leftChars="38" w:left="331" w:hangingChars="100" w:hanging="240"/>
              <w:jc w:val="both"/>
              <w:rPr>
                <w:rFonts w:ascii="標楷體" w:eastAsia="標楷體" w:hAnsi="標楷體"/>
              </w:rPr>
            </w:pPr>
            <w:r>
              <w:rPr>
                <w:rFonts w:ascii="標楷體" w:eastAsia="標楷體" w:hAnsi="標楷體" w:hint="eastAsia"/>
              </w:rPr>
              <w:lastRenderedPageBreak/>
              <w:t>1.具備聆聽故事、童詩與日記的能力。</w:t>
            </w:r>
          </w:p>
          <w:p w:rsidR="00321BA2" w:rsidRDefault="00321BA2" w:rsidP="00321BA2">
            <w:pPr>
              <w:spacing w:line="360" w:lineRule="exact"/>
              <w:ind w:leftChars="38" w:left="331" w:hangingChars="100" w:hanging="240"/>
              <w:jc w:val="both"/>
              <w:rPr>
                <w:rFonts w:ascii="標楷體" w:eastAsia="標楷體" w:hAnsi="標楷體"/>
              </w:rPr>
            </w:pPr>
            <w:r>
              <w:rPr>
                <w:rFonts w:ascii="標楷體" w:eastAsia="標楷體" w:hAnsi="標楷體" w:hint="eastAsia"/>
              </w:rPr>
              <w:t>2.運用適當的語詞與基本句型進行提問與回答來分享想法。</w:t>
            </w:r>
          </w:p>
          <w:p w:rsidR="00321BA2" w:rsidRDefault="00321BA2" w:rsidP="00321BA2">
            <w:pPr>
              <w:spacing w:line="360" w:lineRule="exact"/>
              <w:ind w:leftChars="38" w:left="331" w:hangingChars="100" w:hanging="240"/>
              <w:jc w:val="both"/>
              <w:rPr>
                <w:rFonts w:ascii="標楷體" w:eastAsia="標楷體" w:hAnsi="標楷體"/>
              </w:rPr>
            </w:pPr>
            <w:r>
              <w:rPr>
                <w:rFonts w:ascii="標楷體" w:eastAsia="標楷體" w:hAnsi="標楷體" w:hint="eastAsia"/>
              </w:rPr>
              <w:t>3.分辨聲調與正確運用注音符號，理解生字新詞，提升閱讀效能。</w:t>
            </w:r>
          </w:p>
          <w:p w:rsidR="00321BA2" w:rsidRDefault="00321BA2" w:rsidP="00321BA2">
            <w:pPr>
              <w:spacing w:line="360" w:lineRule="exact"/>
              <w:ind w:leftChars="38" w:left="331" w:hangingChars="100" w:hanging="240"/>
              <w:jc w:val="both"/>
              <w:rPr>
                <w:rFonts w:ascii="標楷體" w:eastAsia="標楷體" w:hAnsi="標楷體"/>
              </w:rPr>
            </w:pPr>
            <w:r>
              <w:rPr>
                <w:rFonts w:ascii="標楷體" w:eastAsia="標楷體" w:hAnsi="標楷體" w:hint="eastAsia"/>
              </w:rPr>
              <w:t>4.認識與使用良好的書寫姿勢來正確書寫常用字與常用語詞，並能分辨相同部件的偏旁字。</w:t>
            </w:r>
          </w:p>
          <w:p w:rsidR="00321BA2" w:rsidRDefault="00321BA2" w:rsidP="00321BA2">
            <w:pPr>
              <w:spacing w:line="360" w:lineRule="exact"/>
              <w:ind w:leftChars="38" w:left="331" w:hangingChars="100" w:hanging="240"/>
              <w:jc w:val="both"/>
              <w:rPr>
                <w:rFonts w:ascii="標楷體" w:eastAsia="標楷體" w:hAnsi="標楷體"/>
              </w:rPr>
            </w:pPr>
            <w:r>
              <w:rPr>
                <w:rFonts w:ascii="標楷體" w:eastAsia="標楷體" w:hAnsi="標楷體" w:hint="eastAsia"/>
              </w:rPr>
              <w:t>5.閱讀</w:t>
            </w:r>
            <w:r w:rsidRPr="00FD0F52">
              <w:rPr>
                <w:rFonts w:ascii="標楷體" w:eastAsia="標楷體" w:hAnsi="標楷體" w:hint="eastAsia"/>
              </w:rPr>
              <w:t>與學習階段相符</w:t>
            </w:r>
            <w:r>
              <w:rPr>
                <w:rFonts w:ascii="標楷體" w:eastAsia="標楷體" w:hAnsi="標楷體" w:hint="eastAsia"/>
              </w:rPr>
              <w:t>的記敘文與應用文文本，並能</w:t>
            </w:r>
            <w:r>
              <w:rPr>
                <w:rFonts w:ascii="標楷體" w:eastAsia="標楷體" w:hAnsi="標楷體" w:hint="eastAsia"/>
              </w:rPr>
              <w:lastRenderedPageBreak/>
              <w:t>理解文章大意。</w:t>
            </w:r>
          </w:p>
          <w:p w:rsidR="00321BA2" w:rsidRDefault="00321BA2" w:rsidP="00321BA2">
            <w:pPr>
              <w:spacing w:line="360" w:lineRule="exact"/>
              <w:ind w:leftChars="38" w:left="331" w:hangingChars="100" w:hanging="240"/>
              <w:jc w:val="both"/>
              <w:rPr>
                <w:rFonts w:ascii="標楷體" w:eastAsia="標楷體" w:hAnsi="標楷體"/>
              </w:rPr>
            </w:pPr>
            <w:r>
              <w:rPr>
                <w:rFonts w:ascii="標楷體" w:eastAsia="標楷體" w:hAnsi="標楷體" w:hint="eastAsia"/>
              </w:rPr>
              <w:t>6</w:t>
            </w:r>
            <w:r w:rsidRPr="00197670">
              <w:rPr>
                <w:rFonts w:ascii="標楷體" w:eastAsia="標楷體" w:hAnsi="標楷體" w:hint="eastAsia"/>
              </w:rPr>
              <w:t>.認識、理解</w:t>
            </w:r>
            <w:r>
              <w:rPr>
                <w:rFonts w:ascii="標楷體" w:eastAsia="標楷體" w:hAnsi="標楷體" w:hint="eastAsia"/>
              </w:rPr>
              <w:t>文章內常用</w:t>
            </w:r>
            <w:r w:rsidRPr="00197670">
              <w:rPr>
                <w:rFonts w:ascii="標楷體" w:eastAsia="標楷體" w:hAnsi="標楷體" w:hint="eastAsia"/>
              </w:rPr>
              <w:t>標點符號</w:t>
            </w:r>
            <w:r>
              <w:rPr>
                <w:rFonts w:ascii="標楷體" w:eastAsia="標楷體" w:hAnsi="標楷體" w:hint="eastAsia"/>
              </w:rPr>
              <w:t>的用法，並使用語句中</w:t>
            </w:r>
            <w:r w:rsidRPr="00197670">
              <w:rPr>
                <w:rFonts w:ascii="標楷體" w:eastAsia="標楷體" w:hAnsi="標楷體" w:hint="eastAsia"/>
              </w:rPr>
              <w:t>。</w:t>
            </w:r>
          </w:p>
          <w:p w:rsidR="00321BA2" w:rsidRDefault="00321BA2" w:rsidP="00321BA2">
            <w:pPr>
              <w:spacing w:line="360" w:lineRule="exact"/>
              <w:ind w:leftChars="38" w:left="331" w:hangingChars="100" w:hanging="240"/>
              <w:jc w:val="both"/>
              <w:rPr>
                <w:rFonts w:ascii="標楷體" w:eastAsia="標楷體" w:hAnsi="標楷體"/>
              </w:rPr>
            </w:pPr>
            <w:r>
              <w:rPr>
                <w:rFonts w:ascii="標楷體" w:eastAsia="標楷體" w:hAnsi="標楷體" w:hint="eastAsia"/>
              </w:rPr>
              <w:t>7.仿寫、接寫能表達語意的簡單句子或主題明確的段落以及自我介紹與日記。</w:t>
            </w:r>
          </w:p>
          <w:p w:rsidR="00321BA2" w:rsidRPr="00437995" w:rsidRDefault="00321BA2" w:rsidP="00321BA2">
            <w:pPr>
              <w:spacing w:line="360" w:lineRule="exact"/>
              <w:ind w:leftChars="38" w:left="331" w:hangingChars="100" w:hanging="240"/>
              <w:jc w:val="both"/>
              <w:rPr>
                <w:rFonts w:ascii="標楷體" w:eastAsia="標楷體" w:hAnsi="標楷體"/>
              </w:rPr>
            </w:pPr>
          </w:p>
        </w:tc>
        <w:tc>
          <w:tcPr>
            <w:tcW w:w="1771" w:type="dxa"/>
            <w:tcBorders>
              <w:left w:val="single" w:sz="4" w:space="0" w:color="auto"/>
            </w:tcBorders>
          </w:tcPr>
          <w:p w:rsidR="00321BA2" w:rsidRPr="00C23BC4" w:rsidRDefault="00321BA2" w:rsidP="00321BA2">
            <w:pPr>
              <w:snapToGrid w:val="0"/>
              <w:spacing w:line="400" w:lineRule="exact"/>
              <w:ind w:left="240" w:hangingChars="100" w:hanging="240"/>
              <w:jc w:val="both"/>
              <w:rPr>
                <w:rFonts w:ascii="標楷體" w:eastAsia="標楷體" w:hAnsi="標楷體" w:cs="標楷體"/>
              </w:rPr>
            </w:pPr>
            <w:r w:rsidRPr="001819AB">
              <w:rPr>
                <w:rFonts w:ascii="標楷體" w:eastAsia="標楷體" w:hAnsi="標楷體" w:cs="標楷體"/>
              </w:rPr>
              <w:lastRenderedPageBreak/>
              <w:t>1.</w:t>
            </w:r>
            <w:r w:rsidRPr="001819AB">
              <w:rPr>
                <w:rFonts w:ascii="標楷體" w:eastAsia="標楷體" w:hAnsi="標楷體" w:cs="標楷體" w:hint="eastAsia"/>
              </w:rPr>
              <w:t>課程之評量方式採課程本位評量方式評量，</w:t>
            </w:r>
            <w:r>
              <w:rPr>
                <w:rFonts w:ascii="標楷體" w:eastAsia="標楷體" w:hAnsi="標楷體" w:hint="eastAsia"/>
              </w:rPr>
              <w:t>以書寫</w:t>
            </w:r>
            <w:r w:rsidRPr="001819AB">
              <w:rPr>
                <w:rFonts w:ascii="標楷體" w:eastAsia="標楷體" w:hAnsi="標楷體" w:hint="eastAsia"/>
              </w:rPr>
              <w:t>、觀察和實作為主。</w:t>
            </w:r>
          </w:p>
          <w:p w:rsidR="00321BA2" w:rsidRPr="001819AB" w:rsidRDefault="00321BA2" w:rsidP="00321BA2">
            <w:pPr>
              <w:spacing w:line="360" w:lineRule="exact"/>
              <w:ind w:left="240" w:hangingChars="100" w:hanging="240"/>
              <w:jc w:val="both"/>
              <w:rPr>
                <w:rFonts w:ascii="標楷體" w:eastAsia="標楷體" w:hAnsi="標楷體"/>
              </w:rPr>
            </w:pPr>
            <w:r>
              <w:rPr>
                <w:rFonts w:ascii="標楷體" w:eastAsia="標楷體" w:hAnsi="標楷體" w:hint="eastAsia"/>
              </w:rPr>
              <w:t>2</w:t>
            </w:r>
            <w:r w:rsidRPr="001819AB">
              <w:rPr>
                <w:rFonts w:ascii="標楷體" w:eastAsia="標楷體" w:hAnsi="標楷體"/>
              </w:rPr>
              <w:t>.</w:t>
            </w:r>
            <w:r>
              <w:rPr>
                <w:rFonts w:ascii="標楷體" w:eastAsia="標楷體" w:hAnsi="標楷體" w:hint="eastAsia"/>
              </w:rPr>
              <w:t>評量調整需求服務：延長時間</w:t>
            </w:r>
            <w:r w:rsidRPr="001819AB">
              <w:rPr>
                <w:rFonts w:ascii="標楷體" w:eastAsia="標楷體" w:hAnsi="標楷體" w:hint="eastAsia"/>
              </w:rPr>
              <w:t>。</w:t>
            </w:r>
          </w:p>
        </w:tc>
      </w:tr>
    </w:tbl>
    <w:p w:rsidR="00321BA2" w:rsidRDefault="00321BA2">
      <w:pPr>
        <w:pStyle w:val="a7"/>
      </w:pPr>
    </w:p>
    <w:p w:rsidR="00321BA2" w:rsidRDefault="00321BA2">
      <w:pPr>
        <w:pStyle w:val="a7"/>
      </w:pPr>
      <w:r>
        <w:rPr>
          <w:rFonts w:hint="eastAsia"/>
        </w:rPr>
        <w:t>五﹑本學期課程內涵：</w:t>
      </w:r>
    </w:p>
    <w:p w:rsidR="00321BA2" w:rsidRDefault="00321BA2" w:rsidP="00321BA2">
      <w:pPr>
        <w:pStyle w:val="a7"/>
      </w:pPr>
      <w:r>
        <w:rPr>
          <w:rFonts w:hint="eastAsia"/>
        </w:rPr>
        <w:t>第一學期</w:t>
      </w:r>
      <w:r>
        <w:t xml:space="preserve">     </w:t>
      </w:r>
    </w:p>
    <w:tbl>
      <w:tblPr>
        <w:tblW w:w="15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4309"/>
        <w:gridCol w:w="850"/>
        <w:gridCol w:w="4309"/>
        <w:gridCol w:w="850"/>
        <w:gridCol w:w="4309"/>
      </w:tblGrid>
      <w:tr w:rsidR="00321BA2" w:rsidRPr="00467B05" w:rsidTr="00321BA2">
        <w:tc>
          <w:tcPr>
            <w:tcW w:w="850" w:type="dxa"/>
            <w:vAlign w:val="center"/>
          </w:tcPr>
          <w:p w:rsidR="00321BA2" w:rsidRPr="00467B05" w:rsidRDefault="00321BA2" w:rsidP="00321BA2">
            <w:pPr>
              <w:pStyle w:val="a7"/>
            </w:pPr>
            <w:r w:rsidRPr="00467B05">
              <w:rPr>
                <w:rFonts w:hint="eastAsia"/>
              </w:rPr>
              <w:t>週次</w:t>
            </w:r>
          </w:p>
        </w:tc>
        <w:tc>
          <w:tcPr>
            <w:tcW w:w="4309" w:type="dxa"/>
          </w:tcPr>
          <w:p w:rsidR="00321BA2" w:rsidRPr="00E60083" w:rsidRDefault="00321BA2" w:rsidP="00321BA2">
            <w:pPr>
              <w:pStyle w:val="a7"/>
            </w:pPr>
            <w:r w:rsidRPr="00E60083">
              <w:rPr>
                <w:rFonts w:hint="eastAsia"/>
              </w:rPr>
              <w:t>單元名稱</w:t>
            </w:r>
            <w:r w:rsidRPr="00E60083">
              <w:t>/</w:t>
            </w:r>
            <w:r w:rsidRPr="00E60083">
              <w:rPr>
                <w:rFonts w:hint="eastAsia"/>
              </w:rPr>
              <w:t>學習內容</w:t>
            </w:r>
          </w:p>
        </w:tc>
        <w:tc>
          <w:tcPr>
            <w:tcW w:w="850" w:type="dxa"/>
          </w:tcPr>
          <w:p w:rsidR="00321BA2" w:rsidRPr="00E60083" w:rsidRDefault="00321BA2" w:rsidP="00321BA2">
            <w:pPr>
              <w:pStyle w:val="a7"/>
            </w:pPr>
            <w:r w:rsidRPr="00E60083">
              <w:rPr>
                <w:rFonts w:hint="eastAsia"/>
              </w:rPr>
              <w:t>週次</w:t>
            </w:r>
          </w:p>
        </w:tc>
        <w:tc>
          <w:tcPr>
            <w:tcW w:w="4309" w:type="dxa"/>
          </w:tcPr>
          <w:p w:rsidR="00321BA2" w:rsidRPr="00E60083" w:rsidRDefault="00321BA2" w:rsidP="00321BA2">
            <w:pPr>
              <w:pStyle w:val="a7"/>
            </w:pPr>
            <w:r w:rsidRPr="00E60083">
              <w:rPr>
                <w:rFonts w:hint="eastAsia"/>
              </w:rPr>
              <w:t>單元名稱</w:t>
            </w:r>
            <w:r w:rsidRPr="00E60083">
              <w:t>/</w:t>
            </w:r>
            <w:r w:rsidRPr="00E60083">
              <w:rPr>
                <w:rFonts w:hint="eastAsia"/>
              </w:rPr>
              <w:t>學習內容</w:t>
            </w:r>
          </w:p>
        </w:tc>
        <w:tc>
          <w:tcPr>
            <w:tcW w:w="850" w:type="dxa"/>
          </w:tcPr>
          <w:p w:rsidR="00321BA2" w:rsidRPr="00E60083" w:rsidRDefault="00321BA2" w:rsidP="00321BA2">
            <w:pPr>
              <w:pStyle w:val="a7"/>
            </w:pPr>
            <w:r w:rsidRPr="00E60083">
              <w:rPr>
                <w:rFonts w:hint="eastAsia"/>
              </w:rPr>
              <w:t>週次</w:t>
            </w:r>
          </w:p>
        </w:tc>
        <w:tc>
          <w:tcPr>
            <w:tcW w:w="4309" w:type="dxa"/>
          </w:tcPr>
          <w:p w:rsidR="00321BA2" w:rsidRPr="00E60083" w:rsidRDefault="00321BA2" w:rsidP="00321BA2">
            <w:pPr>
              <w:pStyle w:val="a7"/>
            </w:pPr>
            <w:r w:rsidRPr="00E60083">
              <w:rPr>
                <w:rFonts w:hint="eastAsia"/>
              </w:rPr>
              <w:t>單元名稱</w:t>
            </w:r>
            <w:r w:rsidRPr="00E60083">
              <w:t>/</w:t>
            </w:r>
            <w:r w:rsidRPr="00E60083">
              <w:rPr>
                <w:rFonts w:hint="eastAsia"/>
              </w:rPr>
              <w:t>學習內容</w:t>
            </w:r>
          </w:p>
        </w:tc>
      </w:tr>
      <w:tr w:rsidR="00321BA2" w:rsidRPr="00467B05" w:rsidTr="00321BA2">
        <w:trPr>
          <w:trHeight w:val="2798"/>
        </w:trPr>
        <w:tc>
          <w:tcPr>
            <w:tcW w:w="850" w:type="dxa"/>
          </w:tcPr>
          <w:p w:rsidR="00321BA2" w:rsidRDefault="00321BA2" w:rsidP="00321BA2">
            <w:pPr>
              <w:pStyle w:val="a7"/>
            </w:pPr>
            <w:r w:rsidRPr="00467B05">
              <w:rPr>
                <w:rFonts w:hint="eastAsia"/>
              </w:rPr>
              <w:t>一</w:t>
            </w:r>
          </w:p>
          <w:p w:rsidR="00321BA2" w:rsidRDefault="00321BA2" w:rsidP="00321BA2">
            <w:pPr>
              <w:pStyle w:val="a7"/>
            </w:pPr>
            <w:r>
              <w:rPr>
                <w:rFonts w:hint="eastAsia"/>
              </w:rPr>
              <w:t>週</w:t>
            </w:r>
          </w:p>
          <w:p w:rsidR="00321BA2" w:rsidRDefault="00321BA2" w:rsidP="00321BA2">
            <w:pPr>
              <w:pStyle w:val="a7"/>
            </w:pPr>
            <w:r w:rsidRPr="00E60083">
              <w:rPr>
                <w:rFonts w:hint="eastAsia"/>
              </w:rPr>
              <w:t>～</w:t>
            </w:r>
          </w:p>
          <w:p w:rsidR="00321BA2" w:rsidRDefault="00321BA2" w:rsidP="00321BA2">
            <w:pPr>
              <w:pStyle w:val="a7"/>
            </w:pPr>
            <w:r>
              <w:rPr>
                <w:rFonts w:hint="eastAsia"/>
              </w:rPr>
              <w:t>七</w:t>
            </w:r>
          </w:p>
          <w:p w:rsidR="00321BA2" w:rsidRPr="00467B05" w:rsidRDefault="00321BA2" w:rsidP="00321BA2">
            <w:pPr>
              <w:pStyle w:val="a7"/>
            </w:pPr>
            <w:r>
              <w:rPr>
                <w:rFonts w:hint="eastAsia"/>
              </w:rPr>
              <w:t>週</w:t>
            </w:r>
          </w:p>
        </w:tc>
        <w:tc>
          <w:tcPr>
            <w:tcW w:w="4309" w:type="dxa"/>
          </w:tcPr>
          <w:p w:rsidR="00321BA2" w:rsidRDefault="00321BA2" w:rsidP="00321BA2">
            <w:pPr>
              <w:pStyle w:val="a7"/>
              <w:rPr>
                <w:b/>
                <w:u w:val="single"/>
              </w:rPr>
            </w:pPr>
            <w:r>
              <w:rPr>
                <w:rFonts w:hint="eastAsia"/>
                <w:b/>
                <w:u w:val="single"/>
              </w:rPr>
              <w:t xml:space="preserve">新的開始 - 第一、二、三課 </w:t>
            </w:r>
          </w:p>
          <w:p w:rsidR="00321BA2" w:rsidRDefault="00321BA2" w:rsidP="00321BA2">
            <w:pPr>
              <w:pStyle w:val="a7"/>
            </w:pPr>
            <w:r>
              <w:rPr>
                <w:rFonts w:hint="eastAsia"/>
              </w:rPr>
              <w:t>1. 講解課文。</w:t>
            </w:r>
          </w:p>
          <w:p w:rsidR="00321BA2" w:rsidRDefault="00321BA2" w:rsidP="00321BA2">
            <w:pPr>
              <w:pStyle w:val="a7"/>
            </w:pPr>
            <w:r>
              <w:rPr>
                <w:rFonts w:hint="eastAsia"/>
              </w:rPr>
              <w:t>2. 每課8個生字。</w:t>
            </w:r>
          </w:p>
          <w:p w:rsidR="00321BA2" w:rsidRDefault="00321BA2" w:rsidP="00321BA2">
            <w:pPr>
              <w:pStyle w:val="a7"/>
            </w:pPr>
            <w:r>
              <w:rPr>
                <w:rFonts w:hint="eastAsia"/>
              </w:rPr>
              <w:t>3. 生字造詞連連看。</w:t>
            </w:r>
          </w:p>
          <w:p w:rsidR="00321BA2" w:rsidRDefault="00321BA2" w:rsidP="00321BA2">
            <w:pPr>
              <w:pStyle w:val="a7"/>
            </w:pPr>
            <w:r>
              <w:rPr>
                <w:rFonts w:hint="eastAsia"/>
              </w:rPr>
              <w:t>4. 語詞填入句子。</w:t>
            </w:r>
          </w:p>
          <w:p w:rsidR="00321BA2" w:rsidRDefault="00321BA2" w:rsidP="00321BA2">
            <w:pPr>
              <w:pStyle w:val="a7"/>
            </w:pPr>
            <w:r>
              <w:rPr>
                <w:rFonts w:hint="eastAsia"/>
              </w:rPr>
              <w:t>5. 照樣造句仿寫與接寫。</w:t>
            </w:r>
          </w:p>
          <w:p w:rsidR="00321BA2" w:rsidRDefault="00321BA2" w:rsidP="00321BA2">
            <w:pPr>
              <w:pStyle w:val="a7"/>
            </w:pPr>
            <w:r>
              <w:rPr>
                <w:rFonts w:hint="eastAsia"/>
              </w:rPr>
              <w:t>6. 造句仿寫與接寫。</w:t>
            </w:r>
          </w:p>
          <w:p w:rsidR="00321BA2" w:rsidRDefault="00321BA2" w:rsidP="00321BA2">
            <w:pPr>
              <w:pStyle w:val="a7"/>
            </w:pPr>
            <w:r>
              <w:rPr>
                <w:rFonts w:hint="eastAsia"/>
              </w:rPr>
              <w:t>7. 相似字辨識。</w:t>
            </w:r>
          </w:p>
          <w:p w:rsidR="00321BA2" w:rsidRPr="001A49CA" w:rsidRDefault="00321BA2" w:rsidP="00321BA2">
            <w:pPr>
              <w:pStyle w:val="a7"/>
            </w:pPr>
            <w:r>
              <w:rPr>
                <w:rFonts w:hint="eastAsia"/>
              </w:rPr>
              <w:t>8. 注音符號辨識與使用。</w:t>
            </w:r>
          </w:p>
        </w:tc>
        <w:tc>
          <w:tcPr>
            <w:tcW w:w="850" w:type="dxa"/>
          </w:tcPr>
          <w:p w:rsidR="00321BA2" w:rsidRDefault="00321BA2" w:rsidP="00321BA2">
            <w:pPr>
              <w:pStyle w:val="a7"/>
            </w:pPr>
            <w:r>
              <w:rPr>
                <w:rFonts w:hint="eastAsia"/>
              </w:rPr>
              <w:t>八</w:t>
            </w:r>
          </w:p>
          <w:p w:rsidR="00321BA2" w:rsidRDefault="00321BA2" w:rsidP="00321BA2">
            <w:pPr>
              <w:pStyle w:val="a7"/>
            </w:pPr>
            <w:r>
              <w:rPr>
                <w:rFonts w:hint="eastAsia"/>
              </w:rPr>
              <w:t>週</w:t>
            </w:r>
          </w:p>
          <w:p w:rsidR="00321BA2" w:rsidRDefault="00321BA2" w:rsidP="00321BA2">
            <w:pPr>
              <w:pStyle w:val="a7"/>
            </w:pPr>
            <w:r w:rsidRPr="00E60083">
              <w:rPr>
                <w:rFonts w:hint="eastAsia"/>
              </w:rPr>
              <w:t>～</w:t>
            </w:r>
          </w:p>
          <w:p w:rsidR="00321BA2" w:rsidRPr="00E60083" w:rsidRDefault="00321BA2" w:rsidP="00321BA2">
            <w:pPr>
              <w:pStyle w:val="a7"/>
            </w:pPr>
            <w:r w:rsidRPr="00E60083">
              <w:rPr>
                <w:rFonts w:hint="eastAsia"/>
              </w:rPr>
              <w:t>十</w:t>
            </w:r>
            <w:r>
              <w:rPr>
                <w:rFonts w:hint="eastAsia"/>
              </w:rPr>
              <w:t>四週</w:t>
            </w:r>
          </w:p>
        </w:tc>
        <w:tc>
          <w:tcPr>
            <w:tcW w:w="4309" w:type="dxa"/>
          </w:tcPr>
          <w:p w:rsidR="00321BA2" w:rsidRPr="005827AB" w:rsidRDefault="00321BA2" w:rsidP="00321BA2">
            <w:pPr>
              <w:pStyle w:val="a7"/>
              <w:rPr>
                <w:b/>
                <w:u w:val="single"/>
              </w:rPr>
            </w:pPr>
            <w:r>
              <w:rPr>
                <w:rFonts w:hint="eastAsia"/>
                <w:b/>
                <w:u w:val="single"/>
              </w:rPr>
              <w:t xml:space="preserve">好鄰居、好故事 - 第七、八課 </w:t>
            </w:r>
          </w:p>
          <w:p w:rsidR="00321BA2" w:rsidRDefault="00321BA2" w:rsidP="00321BA2">
            <w:pPr>
              <w:pStyle w:val="a7"/>
            </w:pPr>
            <w:r>
              <w:rPr>
                <w:rFonts w:hint="eastAsia"/>
              </w:rPr>
              <w:t>1. 講解課文。</w:t>
            </w:r>
          </w:p>
          <w:p w:rsidR="00321BA2" w:rsidRDefault="00321BA2" w:rsidP="00321BA2">
            <w:pPr>
              <w:pStyle w:val="a7"/>
            </w:pPr>
            <w:r>
              <w:rPr>
                <w:rFonts w:hint="eastAsia"/>
              </w:rPr>
              <w:t>2. 每課8個生字。</w:t>
            </w:r>
          </w:p>
          <w:p w:rsidR="00321BA2" w:rsidRDefault="00321BA2" w:rsidP="00321BA2">
            <w:pPr>
              <w:pStyle w:val="a7"/>
            </w:pPr>
            <w:r>
              <w:rPr>
                <w:rFonts w:hint="eastAsia"/>
              </w:rPr>
              <w:t>3. 生字造詞連連看。</w:t>
            </w:r>
          </w:p>
          <w:p w:rsidR="00321BA2" w:rsidRDefault="00321BA2" w:rsidP="00321BA2">
            <w:pPr>
              <w:pStyle w:val="a7"/>
            </w:pPr>
            <w:r>
              <w:rPr>
                <w:rFonts w:hint="eastAsia"/>
              </w:rPr>
              <w:t>4. 語詞填入句子。</w:t>
            </w:r>
          </w:p>
          <w:p w:rsidR="00321BA2" w:rsidRDefault="00321BA2" w:rsidP="00321BA2">
            <w:pPr>
              <w:pStyle w:val="a7"/>
            </w:pPr>
            <w:r>
              <w:rPr>
                <w:rFonts w:hint="eastAsia"/>
              </w:rPr>
              <w:t>5. 照樣造句仿寫與接寫。</w:t>
            </w:r>
          </w:p>
          <w:p w:rsidR="00321BA2" w:rsidRDefault="00321BA2" w:rsidP="00321BA2">
            <w:pPr>
              <w:pStyle w:val="a7"/>
            </w:pPr>
            <w:r>
              <w:rPr>
                <w:rFonts w:hint="eastAsia"/>
              </w:rPr>
              <w:t>6. 造句仿寫與接寫。</w:t>
            </w:r>
          </w:p>
          <w:p w:rsidR="00321BA2" w:rsidRDefault="00321BA2" w:rsidP="00321BA2">
            <w:pPr>
              <w:pStyle w:val="a7"/>
            </w:pPr>
            <w:r>
              <w:rPr>
                <w:rFonts w:hint="eastAsia"/>
              </w:rPr>
              <w:t>7. 相似字辨識。</w:t>
            </w:r>
          </w:p>
          <w:p w:rsidR="00321BA2" w:rsidRPr="00D20E39" w:rsidRDefault="00321BA2" w:rsidP="00321BA2">
            <w:pPr>
              <w:pStyle w:val="a7"/>
            </w:pPr>
            <w:r>
              <w:rPr>
                <w:rFonts w:hint="eastAsia"/>
              </w:rPr>
              <w:t>8. 注音符號辨識與使用。</w:t>
            </w:r>
          </w:p>
        </w:tc>
        <w:tc>
          <w:tcPr>
            <w:tcW w:w="850" w:type="dxa"/>
          </w:tcPr>
          <w:p w:rsidR="00321BA2" w:rsidRDefault="00321BA2" w:rsidP="00321BA2">
            <w:pPr>
              <w:pStyle w:val="a7"/>
            </w:pPr>
            <w:r>
              <w:rPr>
                <w:rFonts w:hint="eastAsia"/>
              </w:rPr>
              <w:t>十五週</w:t>
            </w:r>
          </w:p>
          <w:p w:rsidR="00321BA2" w:rsidRPr="00E60083" w:rsidRDefault="00321BA2" w:rsidP="00321BA2">
            <w:pPr>
              <w:pStyle w:val="a7"/>
            </w:pPr>
            <w:r w:rsidRPr="00E60083">
              <w:rPr>
                <w:rFonts w:hint="eastAsia"/>
              </w:rPr>
              <w:t>～</w:t>
            </w:r>
          </w:p>
          <w:p w:rsidR="00321BA2" w:rsidRDefault="00321BA2" w:rsidP="00321BA2">
            <w:pPr>
              <w:pStyle w:val="a7"/>
            </w:pPr>
            <w:r>
              <w:rPr>
                <w:rFonts w:hint="eastAsia"/>
              </w:rPr>
              <w:t>二十</w:t>
            </w:r>
          </w:p>
          <w:p w:rsidR="00321BA2" w:rsidRPr="00E60083" w:rsidRDefault="00321BA2" w:rsidP="00321BA2">
            <w:pPr>
              <w:pStyle w:val="a7"/>
            </w:pPr>
            <w:r>
              <w:rPr>
                <w:rFonts w:hint="eastAsia"/>
              </w:rPr>
              <w:t>週</w:t>
            </w:r>
          </w:p>
        </w:tc>
        <w:tc>
          <w:tcPr>
            <w:tcW w:w="4309" w:type="dxa"/>
          </w:tcPr>
          <w:p w:rsidR="00321BA2" w:rsidRPr="005827AB" w:rsidRDefault="00321BA2" w:rsidP="00321BA2">
            <w:pPr>
              <w:pStyle w:val="a7"/>
              <w:rPr>
                <w:b/>
                <w:u w:val="single"/>
              </w:rPr>
            </w:pPr>
            <w:r>
              <w:rPr>
                <w:rFonts w:hint="eastAsia"/>
                <w:b/>
                <w:u w:val="single"/>
              </w:rPr>
              <w:t xml:space="preserve">歡樂的節慶 - 第十二、十三課 </w:t>
            </w:r>
          </w:p>
          <w:p w:rsidR="00321BA2" w:rsidRDefault="00321BA2" w:rsidP="00321BA2">
            <w:pPr>
              <w:pStyle w:val="a7"/>
            </w:pPr>
            <w:r>
              <w:rPr>
                <w:rFonts w:hint="eastAsia"/>
              </w:rPr>
              <w:t>1. 講解課文。</w:t>
            </w:r>
          </w:p>
          <w:p w:rsidR="00321BA2" w:rsidRDefault="00321BA2" w:rsidP="00321BA2">
            <w:pPr>
              <w:pStyle w:val="a7"/>
            </w:pPr>
            <w:r>
              <w:rPr>
                <w:rFonts w:hint="eastAsia"/>
              </w:rPr>
              <w:t>2. 每課8個生字。</w:t>
            </w:r>
          </w:p>
          <w:p w:rsidR="00321BA2" w:rsidRDefault="00321BA2" w:rsidP="00321BA2">
            <w:pPr>
              <w:pStyle w:val="a7"/>
            </w:pPr>
            <w:r>
              <w:rPr>
                <w:rFonts w:hint="eastAsia"/>
              </w:rPr>
              <w:t>3. 生字造詞連連看。</w:t>
            </w:r>
          </w:p>
          <w:p w:rsidR="00321BA2" w:rsidRDefault="00321BA2" w:rsidP="00321BA2">
            <w:pPr>
              <w:pStyle w:val="a7"/>
            </w:pPr>
            <w:r>
              <w:rPr>
                <w:rFonts w:hint="eastAsia"/>
              </w:rPr>
              <w:t>4. 語詞填入句子。</w:t>
            </w:r>
          </w:p>
          <w:p w:rsidR="00321BA2" w:rsidRDefault="00321BA2" w:rsidP="00321BA2">
            <w:pPr>
              <w:pStyle w:val="a7"/>
            </w:pPr>
            <w:r>
              <w:rPr>
                <w:rFonts w:hint="eastAsia"/>
              </w:rPr>
              <w:t>5. 照樣造句仿寫與接寫。</w:t>
            </w:r>
          </w:p>
          <w:p w:rsidR="00321BA2" w:rsidRDefault="00321BA2" w:rsidP="00321BA2">
            <w:pPr>
              <w:pStyle w:val="a7"/>
            </w:pPr>
            <w:r>
              <w:rPr>
                <w:rFonts w:hint="eastAsia"/>
              </w:rPr>
              <w:t>6. 造句仿寫與接寫。</w:t>
            </w:r>
          </w:p>
          <w:p w:rsidR="00321BA2" w:rsidRDefault="00321BA2" w:rsidP="00321BA2">
            <w:pPr>
              <w:pStyle w:val="a7"/>
            </w:pPr>
            <w:r>
              <w:rPr>
                <w:rFonts w:hint="eastAsia"/>
              </w:rPr>
              <w:t>7. 相似字辨識。</w:t>
            </w:r>
          </w:p>
          <w:p w:rsidR="00321BA2" w:rsidRPr="00D20E39" w:rsidRDefault="00321BA2" w:rsidP="00321BA2">
            <w:pPr>
              <w:pStyle w:val="a7"/>
            </w:pPr>
            <w:r>
              <w:rPr>
                <w:rFonts w:hint="eastAsia"/>
              </w:rPr>
              <w:t>8. 注音符號辨識與使用。</w:t>
            </w:r>
          </w:p>
        </w:tc>
      </w:tr>
    </w:tbl>
    <w:p w:rsidR="00321BA2" w:rsidRDefault="00321BA2" w:rsidP="00321BA2">
      <w:pPr>
        <w:pStyle w:val="a7"/>
      </w:pPr>
    </w:p>
    <w:p w:rsidR="00321BA2" w:rsidRDefault="00321BA2" w:rsidP="00321BA2">
      <w:pPr>
        <w:pStyle w:val="a7"/>
      </w:pPr>
      <w:r w:rsidRPr="00467B05">
        <w:rPr>
          <w:rFonts w:hint="eastAsia"/>
        </w:rPr>
        <w:t>第二學期</w:t>
      </w:r>
    </w:p>
    <w:tbl>
      <w:tblPr>
        <w:tblW w:w="15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4309"/>
        <w:gridCol w:w="850"/>
        <w:gridCol w:w="4309"/>
        <w:gridCol w:w="850"/>
        <w:gridCol w:w="4309"/>
      </w:tblGrid>
      <w:tr w:rsidR="00321BA2" w:rsidRPr="00467B05" w:rsidTr="00321BA2">
        <w:tc>
          <w:tcPr>
            <w:tcW w:w="850" w:type="dxa"/>
            <w:vAlign w:val="center"/>
          </w:tcPr>
          <w:p w:rsidR="00321BA2" w:rsidRPr="00467B05" w:rsidRDefault="00321BA2" w:rsidP="00321BA2">
            <w:pPr>
              <w:pStyle w:val="a7"/>
            </w:pPr>
            <w:r w:rsidRPr="00467B05">
              <w:rPr>
                <w:rFonts w:hint="eastAsia"/>
              </w:rPr>
              <w:t>週次</w:t>
            </w:r>
          </w:p>
        </w:tc>
        <w:tc>
          <w:tcPr>
            <w:tcW w:w="4309" w:type="dxa"/>
          </w:tcPr>
          <w:p w:rsidR="00321BA2" w:rsidRPr="00467B05" w:rsidRDefault="00321BA2" w:rsidP="00321BA2">
            <w:pPr>
              <w:pStyle w:val="a7"/>
            </w:pPr>
            <w:r w:rsidRPr="00467B05">
              <w:rPr>
                <w:rFonts w:hint="eastAsia"/>
              </w:rPr>
              <w:t>單元名稱</w:t>
            </w:r>
            <w:r w:rsidRPr="00467B05">
              <w:t>/</w:t>
            </w:r>
            <w:r w:rsidRPr="00467B05">
              <w:rPr>
                <w:rFonts w:hint="eastAsia"/>
              </w:rPr>
              <w:t>學習內容</w:t>
            </w:r>
          </w:p>
        </w:tc>
        <w:tc>
          <w:tcPr>
            <w:tcW w:w="850" w:type="dxa"/>
          </w:tcPr>
          <w:p w:rsidR="00321BA2" w:rsidRPr="00467B05" w:rsidRDefault="00321BA2" w:rsidP="00321BA2">
            <w:pPr>
              <w:pStyle w:val="a7"/>
            </w:pPr>
            <w:r w:rsidRPr="00467B05">
              <w:rPr>
                <w:rFonts w:hint="eastAsia"/>
              </w:rPr>
              <w:t>週次</w:t>
            </w:r>
          </w:p>
        </w:tc>
        <w:tc>
          <w:tcPr>
            <w:tcW w:w="4309" w:type="dxa"/>
          </w:tcPr>
          <w:p w:rsidR="00321BA2" w:rsidRPr="00467B05" w:rsidRDefault="00321BA2" w:rsidP="00321BA2">
            <w:pPr>
              <w:pStyle w:val="a7"/>
            </w:pPr>
            <w:r w:rsidRPr="00467B05">
              <w:rPr>
                <w:rFonts w:hint="eastAsia"/>
              </w:rPr>
              <w:t>單元名稱</w:t>
            </w:r>
            <w:r w:rsidRPr="00467B05">
              <w:t>/</w:t>
            </w:r>
            <w:r w:rsidRPr="00467B05">
              <w:rPr>
                <w:rFonts w:hint="eastAsia"/>
              </w:rPr>
              <w:t>學習內容</w:t>
            </w:r>
          </w:p>
        </w:tc>
        <w:tc>
          <w:tcPr>
            <w:tcW w:w="850" w:type="dxa"/>
          </w:tcPr>
          <w:p w:rsidR="00321BA2" w:rsidRPr="00467B05" w:rsidRDefault="00321BA2" w:rsidP="00321BA2">
            <w:pPr>
              <w:pStyle w:val="a7"/>
            </w:pPr>
            <w:r w:rsidRPr="00467B05">
              <w:rPr>
                <w:rFonts w:hint="eastAsia"/>
              </w:rPr>
              <w:t>週次</w:t>
            </w:r>
          </w:p>
        </w:tc>
        <w:tc>
          <w:tcPr>
            <w:tcW w:w="4309" w:type="dxa"/>
          </w:tcPr>
          <w:p w:rsidR="00321BA2" w:rsidRPr="00467B05" w:rsidRDefault="00321BA2" w:rsidP="00321BA2">
            <w:pPr>
              <w:pStyle w:val="a7"/>
            </w:pPr>
            <w:r w:rsidRPr="00467B05">
              <w:rPr>
                <w:rFonts w:hint="eastAsia"/>
              </w:rPr>
              <w:t>單元名稱</w:t>
            </w:r>
            <w:r w:rsidRPr="00467B05">
              <w:t>/</w:t>
            </w:r>
            <w:r w:rsidRPr="00467B05">
              <w:rPr>
                <w:rFonts w:hint="eastAsia"/>
              </w:rPr>
              <w:t>學習內容</w:t>
            </w:r>
          </w:p>
        </w:tc>
      </w:tr>
      <w:tr w:rsidR="00321BA2" w:rsidRPr="00467B05" w:rsidTr="00321BA2">
        <w:trPr>
          <w:trHeight w:val="2798"/>
        </w:trPr>
        <w:tc>
          <w:tcPr>
            <w:tcW w:w="850" w:type="dxa"/>
          </w:tcPr>
          <w:p w:rsidR="00321BA2" w:rsidRDefault="00321BA2" w:rsidP="00321BA2">
            <w:pPr>
              <w:pStyle w:val="a7"/>
            </w:pPr>
            <w:r w:rsidRPr="00467B05">
              <w:rPr>
                <w:rFonts w:hint="eastAsia"/>
              </w:rPr>
              <w:t>一</w:t>
            </w:r>
          </w:p>
          <w:p w:rsidR="00321BA2" w:rsidRDefault="00321BA2" w:rsidP="00321BA2">
            <w:pPr>
              <w:pStyle w:val="a7"/>
            </w:pPr>
            <w:r>
              <w:rPr>
                <w:rFonts w:hint="eastAsia"/>
              </w:rPr>
              <w:t>週</w:t>
            </w:r>
          </w:p>
          <w:p w:rsidR="00321BA2" w:rsidRDefault="00321BA2" w:rsidP="00321BA2">
            <w:pPr>
              <w:pStyle w:val="a7"/>
            </w:pPr>
            <w:r w:rsidRPr="00E60083">
              <w:rPr>
                <w:rFonts w:hint="eastAsia"/>
              </w:rPr>
              <w:t>～</w:t>
            </w:r>
          </w:p>
          <w:p w:rsidR="00321BA2" w:rsidRDefault="00321BA2" w:rsidP="00321BA2">
            <w:pPr>
              <w:pStyle w:val="a7"/>
            </w:pPr>
            <w:r>
              <w:rPr>
                <w:rFonts w:hint="eastAsia"/>
              </w:rPr>
              <w:t>七</w:t>
            </w:r>
          </w:p>
          <w:p w:rsidR="00321BA2" w:rsidRPr="00467B05" w:rsidRDefault="00321BA2" w:rsidP="00321BA2">
            <w:pPr>
              <w:pStyle w:val="a7"/>
            </w:pPr>
            <w:r>
              <w:rPr>
                <w:rFonts w:hint="eastAsia"/>
              </w:rPr>
              <w:t>週</w:t>
            </w:r>
          </w:p>
        </w:tc>
        <w:tc>
          <w:tcPr>
            <w:tcW w:w="4309" w:type="dxa"/>
          </w:tcPr>
          <w:p w:rsidR="00321BA2" w:rsidRDefault="00321BA2" w:rsidP="00321BA2">
            <w:pPr>
              <w:pStyle w:val="a7"/>
              <w:rPr>
                <w:b/>
                <w:u w:val="single"/>
              </w:rPr>
            </w:pPr>
            <w:r>
              <w:rPr>
                <w:rFonts w:hint="eastAsia"/>
                <w:b/>
                <w:u w:val="single"/>
              </w:rPr>
              <w:t xml:space="preserve">我與綠色大地 - 第一、二、五課 </w:t>
            </w:r>
          </w:p>
          <w:p w:rsidR="00321BA2" w:rsidRDefault="00321BA2" w:rsidP="00321BA2">
            <w:pPr>
              <w:pStyle w:val="a7"/>
            </w:pPr>
            <w:r>
              <w:rPr>
                <w:rFonts w:hint="eastAsia"/>
              </w:rPr>
              <w:t>1. 講解課文。</w:t>
            </w:r>
          </w:p>
          <w:p w:rsidR="00321BA2" w:rsidRDefault="00321BA2" w:rsidP="00321BA2">
            <w:pPr>
              <w:pStyle w:val="a7"/>
            </w:pPr>
            <w:r>
              <w:rPr>
                <w:rFonts w:hint="eastAsia"/>
              </w:rPr>
              <w:t>2. 每課8個生字。</w:t>
            </w:r>
          </w:p>
          <w:p w:rsidR="00321BA2" w:rsidRDefault="00321BA2" w:rsidP="00321BA2">
            <w:pPr>
              <w:pStyle w:val="a7"/>
            </w:pPr>
            <w:r>
              <w:rPr>
                <w:rFonts w:hint="eastAsia"/>
              </w:rPr>
              <w:t>3. 生字造詞連連看。</w:t>
            </w:r>
          </w:p>
          <w:p w:rsidR="00321BA2" w:rsidRDefault="00321BA2" w:rsidP="00321BA2">
            <w:pPr>
              <w:pStyle w:val="a7"/>
            </w:pPr>
            <w:r>
              <w:rPr>
                <w:rFonts w:hint="eastAsia"/>
              </w:rPr>
              <w:t>4. 語詞填入句子。</w:t>
            </w:r>
          </w:p>
          <w:p w:rsidR="00321BA2" w:rsidRDefault="00321BA2" w:rsidP="00321BA2">
            <w:pPr>
              <w:pStyle w:val="a7"/>
            </w:pPr>
            <w:r>
              <w:rPr>
                <w:rFonts w:hint="eastAsia"/>
              </w:rPr>
              <w:t>5. 照樣造句仿寫與接寫。</w:t>
            </w:r>
          </w:p>
          <w:p w:rsidR="00321BA2" w:rsidRDefault="00321BA2" w:rsidP="00321BA2">
            <w:pPr>
              <w:pStyle w:val="a7"/>
            </w:pPr>
            <w:r>
              <w:rPr>
                <w:rFonts w:hint="eastAsia"/>
              </w:rPr>
              <w:t>6. 造句仿寫與接寫。</w:t>
            </w:r>
          </w:p>
          <w:p w:rsidR="00321BA2" w:rsidRDefault="00321BA2" w:rsidP="00321BA2">
            <w:pPr>
              <w:pStyle w:val="a7"/>
            </w:pPr>
            <w:r>
              <w:rPr>
                <w:rFonts w:hint="eastAsia"/>
              </w:rPr>
              <w:t>7. 相似字辨識。</w:t>
            </w:r>
          </w:p>
          <w:p w:rsidR="00321BA2" w:rsidRPr="00D20E39" w:rsidRDefault="00321BA2" w:rsidP="00321BA2">
            <w:pPr>
              <w:pStyle w:val="a7"/>
            </w:pPr>
            <w:r>
              <w:rPr>
                <w:rFonts w:hint="eastAsia"/>
              </w:rPr>
              <w:t>8. 注音符號辨識與使用。</w:t>
            </w:r>
          </w:p>
        </w:tc>
        <w:tc>
          <w:tcPr>
            <w:tcW w:w="850" w:type="dxa"/>
          </w:tcPr>
          <w:p w:rsidR="00321BA2" w:rsidRDefault="00321BA2" w:rsidP="00321BA2">
            <w:pPr>
              <w:pStyle w:val="a7"/>
            </w:pPr>
            <w:r>
              <w:rPr>
                <w:rFonts w:hint="eastAsia"/>
              </w:rPr>
              <w:t>八</w:t>
            </w:r>
          </w:p>
          <w:p w:rsidR="00321BA2" w:rsidRDefault="00321BA2" w:rsidP="00321BA2">
            <w:pPr>
              <w:pStyle w:val="a7"/>
            </w:pPr>
            <w:r>
              <w:rPr>
                <w:rFonts w:hint="eastAsia"/>
              </w:rPr>
              <w:t>週</w:t>
            </w:r>
          </w:p>
          <w:p w:rsidR="00321BA2" w:rsidRDefault="00321BA2" w:rsidP="00321BA2">
            <w:pPr>
              <w:pStyle w:val="a7"/>
            </w:pPr>
            <w:r>
              <w:rPr>
                <w:rFonts w:hint="eastAsia"/>
              </w:rPr>
              <w:t>～</w:t>
            </w:r>
          </w:p>
          <w:p w:rsidR="00321BA2" w:rsidRPr="00467B05" w:rsidRDefault="00321BA2" w:rsidP="00321BA2">
            <w:pPr>
              <w:pStyle w:val="a7"/>
            </w:pPr>
            <w:r>
              <w:rPr>
                <w:rFonts w:hint="eastAsia"/>
              </w:rPr>
              <w:t>十四週</w:t>
            </w:r>
          </w:p>
        </w:tc>
        <w:tc>
          <w:tcPr>
            <w:tcW w:w="4309" w:type="dxa"/>
          </w:tcPr>
          <w:p w:rsidR="00321BA2" w:rsidRDefault="00321BA2" w:rsidP="00321BA2">
            <w:pPr>
              <w:pStyle w:val="a7"/>
              <w:rPr>
                <w:b/>
                <w:u w:val="single"/>
              </w:rPr>
            </w:pPr>
            <w:r>
              <w:rPr>
                <w:rFonts w:hint="eastAsia"/>
                <w:b/>
                <w:u w:val="single"/>
              </w:rPr>
              <w:t xml:space="preserve">感恩在心 - 第六、八課 </w:t>
            </w:r>
          </w:p>
          <w:p w:rsidR="00321BA2" w:rsidRDefault="00321BA2" w:rsidP="00321BA2">
            <w:pPr>
              <w:pStyle w:val="a7"/>
            </w:pPr>
            <w:r>
              <w:rPr>
                <w:rFonts w:hint="eastAsia"/>
              </w:rPr>
              <w:t>1. 講解課文。</w:t>
            </w:r>
          </w:p>
          <w:p w:rsidR="00321BA2" w:rsidRDefault="00321BA2" w:rsidP="00321BA2">
            <w:pPr>
              <w:pStyle w:val="a7"/>
            </w:pPr>
            <w:r>
              <w:rPr>
                <w:rFonts w:hint="eastAsia"/>
              </w:rPr>
              <w:t>2. 每課8個生字。</w:t>
            </w:r>
          </w:p>
          <w:p w:rsidR="00321BA2" w:rsidRDefault="00321BA2" w:rsidP="00321BA2">
            <w:pPr>
              <w:pStyle w:val="a7"/>
            </w:pPr>
            <w:r>
              <w:rPr>
                <w:rFonts w:hint="eastAsia"/>
              </w:rPr>
              <w:t>3. 生字造詞連連看。</w:t>
            </w:r>
          </w:p>
          <w:p w:rsidR="00321BA2" w:rsidRDefault="00321BA2" w:rsidP="00321BA2">
            <w:pPr>
              <w:pStyle w:val="a7"/>
            </w:pPr>
            <w:r>
              <w:rPr>
                <w:rFonts w:hint="eastAsia"/>
              </w:rPr>
              <w:t>4. 語詞填入句子。</w:t>
            </w:r>
          </w:p>
          <w:p w:rsidR="00321BA2" w:rsidRDefault="00321BA2" w:rsidP="00321BA2">
            <w:pPr>
              <w:pStyle w:val="a7"/>
            </w:pPr>
            <w:r>
              <w:rPr>
                <w:rFonts w:hint="eastAsia"/>
              </w:rPr>
              <w:t>5. 照樣造句仿寫與接寫。</w:t>
            </w:r>
          </w:p>
          <w:p w:rsidR="00321BA2" w:rsidRDefault="00321BA2" w:rsidP="00321BA2">
            <w:pPr>
              <w:pStyle w:val="a7"/>
            </w:pPr>
            <w:r>
              <w:rPr>
                <w:rFonts w:hint="eastAsia"/>
              </w:rPr>
              <w:t>6. 造句仿寫與接寫。</w:t>
            </w:r>
          </w:p>
          <w:p w:rsidR="00321BA2" w:rsidRDefault="00321BA2" w:rsidP="00321BA2">
            <w:pPr>
              <w:pStyle w:val="a7"/>
            </w:pPr>
            <w:r>
              <w:rPr>
                <w:rFonts w:hint="eastAsia"/>
              </w:rPr>
              <w:t>7. 相似字辨識。</w:t>
            </w:r>
          </w:p>
          <w:p w:rsidR="00321BA2" w:rsidRPr="00D20E39" w:rsidRDefault="00321BA2" w:rsidP="00321BA2">
            <w:pPr>
              <w:pStyle w:val="a7"/>
            </w:pPr>
            <w:r>
              <w:rPr>
                <w:rFonts w:hint="eastAsia"/>
              </w:rPr>
              <w:t>8. 注音符號辨識與使用。</w:t>
            </w:r>
          </w:p>
        </w:tc>
        <w:tc>
          <w:tcPr>
            <w:tcW w:w="850" w:type="dxa"/>
          </w:tcPr>
          <w:p w:rsidR="00321BA2" w:rsidRDefault="00321BA2" w:rsidP="00321BA2">
            <w:pPr>
              <w:pStyle w:val="a7"/>
            </w:pPr>
            <w:r>
              <w:rPr>
                <w:rFonts w:hint="eastAsia"/>
              </w:rPr>
              <w:t>十五週</w:t>
            </w:r>
          </w:p>
          <w:p w:rsidR="00321BA2" w:rsidRPr="00E60083" w:rsidRDefault="00321BA2" w:rsidP="00321BA2">
            <w:pPr>
              <w:pStyle w:val="a7"/>
            </w:pPr>
            <w:r w:rsidRPr="00E60083">
              <w:rPr>
                <w:rFonts w:hint="eastAsia"/>
              </w:rPr>
              <w:t>～</w:t>
            </w:r>
          </w:p>
          <w:p w:rsidR="00321BA2" w:rsidRDefault="00321BA2" w:rsidP="00321BA2">
            <w:pPr>
              <w:pStyle w:val="a7"/>
            </w:pPr>
            <w:r>
              <w:rPr>
                <w:rFonts w:hint="eastAsia"/>
              </w:rPr>
              <w:t>二十</w:t>
            </w:r>
          </w:p>
          <w:p w:rsidR="00321BA2" w:rsidRPr="00467B05" w:rsidRDefault="00321BA2" w:rsidP="00321BA2">
            <w:pPr>
              <w:pStyle w:val="a7"/>
            </w:pPr>
            <w:r>
              <w:rPr>
                <w:rFonts w:hint="eastAsia"/>
              </w:rPr>
              <w:t>週</w:t>
            </w:r>
          </w:p>
        </w:tc>
        <w:tc>
          <w:tcPr>
            <w:tcW w:w="4309" w:type="dxa"/>
          </w:tcPr>
          <w:p w:rsidR="00321BA2" w:rsidRDefault="00321BA2" w:rsidP="00321BA2">
            <w:pPr>
              <w:pStyle w:val="a7"/>
              <w:rPr>
                <w:b/>
                <w:u w:val="single"/>
              </w:rPr>
            </w:pPr>
            <w:r>
              <w:rPr>
                <w:rFonts w:hint="eastAsia"/>
                <w:b/>
                <w:u w:val="single"/>
              </w:rPr>
              <w:t xml:space="preserve">有趣的故事 - 第十二、十三課 </w:t>
            </w:r>
          </w:p>
          <w:p w:rsidR="00321BA2" w:rsidRDefault="00321BA2" w:rsidP="00321BA2">
            <w:pPr>
              <w:pStyle w:val="a7"/>
            </w:pPr>
            <w:r>
              <w:rPr>
                <w:rFonts w:hint="eastAsia"/>
              </w:rPr>
              <w:t>1. 講解課文。</w:t>
            </w:r>
          </w:p>
          <w:p w:rsidR="00321BA2" w:rsidRDefault="00321BA2" w:rsidP="00321BA2">
            <w:pPr>
              <w:pStyle w:val="a7"/>
            </w:pPr>
            <w:r>
              <w:rPr>
                <w:rFonts w:hint="eastAsia"/>
              </w:rPr>
              <w:t>2. 每課8個生字。</w:t>
            </w:r>
          </w:p>
          <w:p w:rsidR="00321BA2" w:rsidRDefault="00321BA2" w:rsidP="00321BA2">
            <w:pPr>
              <w:pStyle w:val="a7"/>
            </w:pPr>
            <w:r>
              <w:rPr>
                <w:rFonts w:hint="eastAsia"/>
              </w:rPr>
              <w:t>3. 生字造詞連連看。</w:t>
            </w:r>
          </w:p>
          <w:p w:rsidR="00321BA2" w:rsidRDefault="00321BA2" w:rsidP="00321BA2">
            <w:pPr>
              <w:pStyle w:val="a7"/>
            </w:pPr>
            <w:r>
              <w:rPr>
                <w:rFonts w:hint="eastAsia"/>
              </w:rPr>
              <w:t>4. 語詞填入句子。</w:t>
            </w:r>
          </w:p>
          <w:p w:rsidR="00321BA2" w:rsidRDefault="00321BA2" w:rsidP="00321BA2">
            <w:pPr>
              <w:pStyle w:val="a7"/>
            </w:pPr>
            <w:r>
              <w:rPr>
                <w:rFonts w:hint="eastAsia"/>
              </w:rPr>
              <w:t>5. 照樣造句仿寫與接寫。</w:t>
            </w:r>
          </w:p>
          <w:p w:rsidR="00321BA2" w:rsidRDefault="00321BA2" w:rsidP="00321BA2">
            <w:pPr>
              <w:pStyle w:val="a7"/>
            </w:pPr>
            <w:r>
              <w:rPr>
                <w:rFonts w:hint="eastAsia"/>
              </w:rPr>
              <w:t>6. 造句仿寫與接寫。</w:t>
            </w:r>
          </w:p>
          <w:p w:rsidR="00321BA2" w:rsidRDefault="00321BA2" w:rsidP="00321BA2">
            <w:pPr>
              <w:pStyle w:val="a7"/>
            </w:pPr>
            <w:r>
              <w:rPr>
                <w:rFonts w:hint="eastAsia"/>
              </w:rPr>
              <w:t>7. 相似字辨識。</w:t>
            </w:r>
          </w:p>
          <w:p w:rsidR="00321BA2" w:rsidRPr="00D20E39" w:rsidRDefault="00321BA2" w:rsidP="00321BA2">
            <w:pPr>
              <w:pStyle w:val="a7"/>
            </w:pPr>
            <w:r>
              <w:rPr>
                <w:rFonts w:hint="eastAsia"/>
              </w:rPr>
              <w:t>8. 注音符號辨識與使用。</w:t>
            </w:r>
          </w:p>
        </w:tc>
      </w:tr>
    </w:tbl>
    <w:p w:rsidR="00321BA2" w:rsidRDefault="00321BA2" w:rsidP="00321BA2">
      <w:pPr>
        <w:ind w:left="360"/>
        <w:rPr>
          <w:rFonts w:ascii="標楷體" w:eastAsia="標楷體" w:hAnsi="標楷體"/>
        </w:rPr>
      </w:pPr>
      <w:r w:rsidRPr="00467B05">
        <w:rPr>
          <w:rFonts w:ascii="標楷體" w:eastAsia="標楷體" w:hAnsi="標楷體" w:hint="eastAsia"/>
        </w:rPr>
        <w:t>備註：請列出第一學期及第二學期學習領域（國語文、英語文、數學、社會﹑自然科</w:t>
      </w:r>
      <w:r>
        <w:rPr>
          <w:rFonts w:ascii="標楷體" w:eastAsia="標楷體" w:hAnsi="標楷體" w:hint="eastAsia"/>
        </w:rPr>
        <w:t>學、藝術﹑綜合活動、健康與體育）之教學計畫表</w:t>
      </w:r>
    </w:p>
    <w:p w:rsidR="00321BA2" w:rsidRPr="00971790" w:rsidRDefault="00321BA2" w:rsidP="00321BA2">
      <w:pPr>
        <w:tabs>
          <w:tab w:val="left" w:pos="1290"/>
        </w:tabs>
        <w:spacing w:line="400" w:lineRule="exact"/>
        <w:ind w:left="360"/>
        <w:rPr>
          <w:rFonts w:ascii="標楷體" w:eastAsia="標楷體" w:hAnsi="標楷體"/>
          <w:b/>
          <w:sz w:val="32"/>
          <w:szCs w:val="28"/>
        </w:rPr>
      </w:pPr>
      <w:r>
        <w:rPr>
          <w:rFonts w:ascii="標楷體" w:eastAsia="標楷體" w:hAnsi="標楷體" w:hint="eastAsia"/>
          <w:b/>
          <w:bCs/>
          <w:sz w:val="32"/>
          <w:szCs w:val="28"/>
        </w:rPr>
        <w:lastRenderedPageBreak/>
        <w:t>嘉義縣竹崎鄉光華</w:t>
      </w:r>
      <w:r w:rsidRPr="00971790">
        <w:rPr>
          <w:rFonts w:ascii="標楷體" w:eastAsia="標楷體" w:hAnsi="標楷體" w:hint="eastAsia"/>
          <w:b/>
          <w:bCs/>
          <w:sz w:val="32"/>
          <w:szCs w:val="28"/>
        </w:rPr>
        <w:t>國民小學</w:t>
      </w:r>
      <w:r w:rsidRPr="00971790">
        <w:rPr>
          <w:rFonts w:ascii="標楷體" w:eastAsia="標楷體" w:hAnsi="標楷體"/>
          <w:b/>
          <w:sz w:val="32"/>
          <w:szCs w:val="28"/>
        </w:rPr>
        <w:t>108</w:t>
      </w:r>
      <w:r w:rsidRPr="00971790">
        <w:rPr>
          <w:rFonts w:ascii="標楷體" w:eastAsia="標楷體" w:hAnsi="標楷體" w:hint="eastAsia"/>
          <w:b/>
          <w:sz w:val="32"/>
          <w:szCs w:val="28"/>
        </w:rPr>
        <w:t>學年度特殊類型教育巡迴輔導</w:t>
      </w:r>
      <w:r>
        <w:rPr>
          <w:rFonts w:ascii="標楷體" w:eastAsia="標楷體" w:hAnsi="標楷體" w:hint="eastAsia"/>
          <w:b/>
          <w:sz w:val="32"/>
          <w:szCs w:val="28"/>
        </w:rPr>
        <w:t>班數學</w:t>
      </w:r>
      <w:r w:rsidRPr="00971790">
        <w:rPr>
          <w:rFonts w:ascii="標楷體" w:eastAsia="標楷體" w:hAnsi="標楷體" w:hint="eastAsia"/>
          <w:b/>
          <w:sz w:val="32"/>
          <w:szCs w:val="28"/>
        </w:rPr>
        <w:t>領域</w:t>
      </w:r>
      <w:r w:rsidRPr="00971790">
        <w:rPr>
          <w:rFonts w:ascii="標楷體" w:eastAsia="標楷體" w:hAnsi="標楷體"/>
          <w:b/>
          <w:sz w:val="32"/>
          <w:szCs w:val="28"/>
        </w:rPr>
        <w:t xml:space="preserve"> </w:t>
      </w:r>
      <w:r w:rsidRPr="00971790">
        <w:rPr>
          <w:rFonts w:ascii="標楷體" w:eastAsia="標楷體" w:hAnsi="標楷體" w:hint="eastAsia"/>
          <w:b/>
          <w:sz w:val="32"/>
          <w:szCs w:val="28"/>
        </w:rPr>
        <w:t>教學計畫表</w:t>
      </w:r>
      <w:r w:rsidRPr="00971790">
        <w:rPr>
          <w:rFonts w:ascii="標楷體" w:eastAsia="標楷體" w:hAnsi="標楷體"/>
          <w:b/>
          <w:sz w:val="32"/>
          <w:szCs w:val="28"/>
        </w:rPr>
        <w:t xml:space="preserve">  </w:t>
      </w:r>
      <w:r w:rsidRPr="00971790">
        <w:rPr>
          <w:rFonts w:ascii="標楷體" w:eastAsia="標楷體" w:hAnsi="標楷體" w:hint="eastAsia"/>
          <w:b/>
          <w:sz w:val="32"/>
          <w:szCs w:val="28"/>
        </w:rPr>
        <w:t>設計者：</w:t>
      </w:r>
      <w:r w:rsidRPr="00971790">
        <w:rPr>
          <w:rFonts w:ascii="標楷體" w:eastAsia="標楷體" w:hAnsi="標楷體"/>
          <w:b/>
          <w:sz w:val="32"/>
          <w:szCs w:val="28"/>
          <w:u w:val="single"/>
        </w:rPr>
        <w:t xml:space="preserve"> </w:t>
      </w:r>
      <w:r>
        <w:rPr>
          <w:rFonts w:ascii="標楷體" w:eastAsia="標楷體" w:hAnsi="標楷體" w:hint="eastAsia"/>
          <w:b/>
          <w:sz w:val="32"/>
          <w:szCs w:val="28"/>
          <w:u w:val="single"/>
        </w:rPr>
        <w:t>黃唯嘉</w:t>
      </w:r>
      <w:r w:rsidRPr="00971790">
        <w:rPr>
          <w:rFonts w:ascii="標楷體" w:eastAsia="標楷體" w:hAnsi="標楷體"/>
          <w:b/>
          <w:sz w:val="32"/>
          <w:szCs w:val="28"/>
          <w:u w:val="single"/>
        </w:rPr>
        <w:t xml:space="preserve"> </w:t>
      </w:r>
    </w:p>
    <w:p w:rsidR="00321BA2" w:rsidRDefault="00321BA2">
      <w:pPr>
        <w:pStyle w:val="a7"/>
      </w:pPr>
    </w:p>
    <w:p w:rsidR="00321BA2" w:rsidRDefault="00321BA2">
      <w:pPr>
        <w:pStyle w:val="a7"/>
      </w:pPr>
      <w:r>
        <w:rPr>
          <w:rFonts w:hint="eastAsia"/>
        </w:rPr>
        <w:t>一、教材來源：□自編</w:t>
      </w:r>
      <w:r>
        <w:t xml:space="preserve"> </w:t>
      </w:r>
      <w:r>
        <w:rPr>
          <w:rFonts w:hint="eastAsia"/>
        </w:rPr>
        <w:t>█編選</w:t>
      </w:r>
      <w:r>
        <w:t>-</w:t>
      </w:r>
      <w:r>
        <w:rPr>
          <w:rFonts w:hint="eastAsia"/>
        </w:rPr>
        <w:t>參考康軒版第三、四冊     二、本領域每週學習節數：1節</w:t>
      </w:r>
      <w:r>
        <w:t xml:space="preserve"> </w:t>
      </w:r>
      <w:r>
        <w:rPr>
          <w:rFonts w:hint="eastAsia"/>
        </w:rPr>
        <w:t xml:space="preserve">      三、教學對象：1人</w:t>
      </w:r>
    </w:p>
    <w:tbl>
      <w:tblPr>
        <w:tblW w:w="1545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1931"/>
        <w:gridCol w:w="1931"/>
        <w:gridCol w:w="1932"/>
        <w:gridCol w:w="1931"/>
        <w:gridCol w:w="1931"/>
        <w:gridCol w:w="1932"/>
        <w:gridCol w:w="1931"/>
        <w:gridCol w:w="1932"/>
      </w:tblGrid>
      <w:tr w:rsidR="00321BA2">
        <w:trPr>
          <w:trHeight w:val="345"/>
        </w:trPr>
        <w:tc>
          <w:tcPr>
            <w:tcW w:w="15451" w:type="dxa"/>
            <w:gridSpan w:val="8"/>
            <w:vAlign w:val="center"/>
          </w:tcPr>
          <w:p w:rsidR="00321BA2" w:rsidRPr="007E4442" w:rsidRDefault="00321BA2" w:rsidP="00321BA2">
            <w:pPr>
              <w:pStyle w:val="a7"/>
            </w:pPr>
            <w:r w:rsidRPr="007E4442">
              <w:rPr>
                <w:rFonts w:hint="eastAsia"/>
              </w:rPr>
              <w:t>教學對象</w:t>
            </w:r>
          </w:p>
        </w:tc>
      </w:tr>
      <w:tr w:rsidR="00321BA2" w:rsidRPr="004E7849" w:rsidTr="00321BA2">
        <w:trPr>
          <w:trHeight w:val="345"/>
        </w:trPr>
        <w:tc>
          <w:tcPr>
            <w:tcW w:w="1931" w:type="dxa"/>
            <w:vAlign w:val="center"/>
          </w:tcPr>
          <w:p w:rsidR="00321BA2" w:rsidRPr="004E7849" w:rsidRDefault="00321BA2" w:rsidP="00321BA2">
            <w:pPr>
              <w:spacing w:line="500" w:lineRule="exact"/>
              <w:ind w:left="-360" w:firstLine="300"/>
              <w:jc w:val="center"/>
              <w:rPr>
                <w:rFonts w:ascii="標楷體" w:eastAsia="標楷體" w:hAnsi="標楷體"/>
              </w:rPr>
            </w:pPr>
            <w:r w:rsidRPr="004E7849">
              <w:rPr>
                <w:rFonts w:ascii="標楷體" w:eastAsia="標楷體" w:hAnsi="標楷體" w:hint="eastAsia"/>
              </w:rPr>
              <w:t>學生姓名</w:t>
            </w:r>
          </w:p>
        </w:tc>
        <w:tc>
          <w:tcPr>
            <w:tcW w:w="1931" w:type="dxa"/>
            <w:vAlign w:val="center"/>
          </w:tcPr>
          <w:p w:rsidR="00321BA2" w:rsidRPr="004E7849" w:rsidRDefault="00321BA2" w:rsidP="00321BA2">
            <w:pPr>
              <w:spacing w:line="500" w:lineRule="exact"/>
              <w:ind w:left="-360" w:firstLine="360"/>
              <w:jc w:val="center"/>
              <w:rPr>
                <w:rFonts w:ascii="標楷體" w:eastAsia="標楷體" w:hAnsi="標楷體"/>
              </w:rPr>
            </w:pPr>
            <w:r w:rsidRPr="004E7849">
              <w:rPr>
                <w:rFonts w:ascii="標楷體" w:eastAsia="標楷體" w:hAnsi="標楷體" w:hint="eastAsia"/>
              </w:rPr>
              <w:t>年級</w:t>
            </w:r>
          </w:p>
        </w:tc>
        <w:tc>
          <w:tcPr>
            <w:tcW w:w="1932" w:type="dxa"/>
            <w:tcBorders>
              <w:right w:val="single" w:sz="4" w:space="0" w:color="auto"/>
            </w:tcBorders>
            <w:vAlign w:val="center"/>
          </w:tcPr>
          <w:p w:rsidR="00321BA2" w:rsidRPr="004E7849" w:rsidRDefault="00321BA2" w:rsidP="00321BA2">
            <w:pPr>
              <w:spacing w:line="240" w:lineRule="atLeast"/>
              <w:ind w:left="-360" w:firstLine="270"/>
              <w:jc w:val="center"/>
              <w:rPr>
                <w:rFonts w:ascii="標楷體" w:eastAsia="標楷體" w:hAnsi="標楷體"/>
              </w:rPr>
            </w:pPr>
            <w:r w:rsidRPr="004E7849">
              <w:rPr>
                <w:rFonts w:ascii="標楷體" w:eastAsia="標楷體" w:hAnsi="標楷體" w:hint="eastAsia"/>
              </w:rPr>
              <w:t>障礙類別</w:t>
            </w:r>
            <w:r w:rsidRPr="004E7849">
              <w:rPr>
                <w:rFonts w:ascii="標楷體" w:eastAsia="標楷體" w:hAnsi="標楷體"/>
              </w:rPr>
              <w:t>/</w:t>
            </w:r>
            <w:r w:rsidRPr="004E7849">
              <w:rPr>
                <w:rFonts w:ascii="標楷體" w:eastAsia="標楷體" w:hAnsi="標楷體" w:hint="eastAsia"/>
              </w:rPr>
              <w:t>程度</w:t>
            </w:r>
          </w:p>
        </w:tc>
        <w:tc>
          <w:tcPr>
            <w:tcW w:w="1931" w:type="dxa"/>
            <w:tcBorders>
              <w:left w:val="single" w:sz="4" w:space="0" w:color="auto"/>
              <w:right w:val="single" w:sz="4" w:space="0" w:color="auto"/>
            </w:tcBorders>
            <w:vAlign w:val="center"/>
          </w:tcPr>
          <w:p w:rsidR="00321BA2" w:rsidRPr="004E7849" w:rsidRDefault="00321BA2" w:rsidP="00321BA2">
            <w:pPr>
              <w:spacing w:line="500" w:lineRule="exact"/>
              <w:ind w:left="-360" w:firstLine="300"/>
              <w:jc w:val="center"/>
              <w:rPr>
                <w:rFonts w:ascii="標楷體" w:eastAsia="標楷體" w:hAnsi="標楷體"/>
              </w:rPr>
            </w:pPr>
            <w:r w:rsidRPr="004E7849">
              <w:rPr>
                <w:rFonts w:ascii="標楷體" w:eastAsia="標楷體" w:hAnsi="標楷體" w:hint="eastAsia"/>
              </w:rPr>
              <w:t>學生姓名</w:t>
            </w:r>
          </w:p>
        </w:tc>
        <w:tc>
          <w:tcPr>
            <w:tcW w:w="1931" w:type="dxa"/>
            <w:tcBorders>
              <w:left w:val="single" w:sz="4" w:space="0" w:color="auto"/>
              <w:right w:val="single" w:sz="4" w:space="0" w:color="auto"/>
            </w:tcBorders>
            <w:vAlign w:val="center"/>
          </w:tcPr>
          <w:p w:rsidR="00321BA2" w:rsidRPr="004E7849" w:rsidRDefault="00321BA2" w:rsidP="00321BA2">
            <w:pPr>
              <w:spacing w:line="500" w:lineRule="exact"/>
              <w:ind w:left="-360" w:firstLine="360"/>
              <w:jc w:val="center"/>
              <w:rPr>
                <w:rFonts w:ascii="標楷體" w:eastAsia="標楷體" w:hAnsi="標楷體"/>
              </w:rPr>
            </w:pPr>
            <w:r w:rsidRPr="004E7849">
              <w:rPr>
                <w:rFonts w:ascii="標楷體" w:eastAsia="標楷體" w:hAnsi="標楷體" w:hint="eastAsia"/>
              </w:rPr>
              <w:t>年級</w:t>
            </w:r>
          </w:p>
        </w:tc>
        <w:tc>
          <w:tcPr>
            <w:tcW w:w="1932" w:type="dxa"/>
            <w:tcBorders>
              <w:left w:val="single" w:sz="4" w:space="0" w:color="auto"/>
              <w:right w:val="single" w:sz="4" w:space="0" w:color="auto"/>
            </w:tcBorders>
            <w:vAlign w:val="center"/>
          </w:tcPr>
          <w:p w:rsidR="00321BA2" w:rsidRPr="004E7849" w:rsidRDefault="00321BA2" w:rsidP="00321BA2">
            <w:pPr>
              <w:spacing w:line="240" w:lineRule="atLeast"/>
              <w:ind w:left="-360" w:firstLine="270"/>
              <w:jc w:val="center"/>
              <w:rPr>
                <w:rFonts w:ascii="標楷體" w:eastAsia="標楷體" w:hAnsi="標楷體"/>
              </w:rPr>
            </w:pPr>
            <w:r w:rsidRPr="004E7849">
              <w:rPr>
                <w:rFonts w:ascii="標楷體" w:eastAsia="標楷體" w:hAnsi="標楷體" w:hint="eastAsia"/>
              </w:rPr>
              <w:t>障礙類別</w:t>
            </w:r>
            <w:r w:rsidRPr="004E7849">
              <w:rPr>
                <w:rFonts w:ascii="標楷體" w:eastAsia="標楷體" w:hAnsi="標楷體"/>
              </w:rPr>
              <w:t>/</w:t>
            </w:r>
            <w:r w:rsidRPr="004E7849">
              <w:rPr>
                <w:rFonts w:ascii="標楷體" w:eastAsia="標楷體" w:hAnsi="標楷體" w:hint="eastAsia"/>
              </w:rPr>
              <w:t>程度</w:t>
            </w:r>
          </w:p>
        </w:tc>
        <w:tc>
          <w:tcPr>
            <w:tcW w:w="1931" w:type="dxa"/>
            <w:tcBorders>
              <w:left w:val="single" w:sz="4" w:space="0" w:color="auto"/>
            </w:tcBorders>
            <w:vAlign w:val="center"/>
          </w:tcPr>
          <w:p w:rsidR="00321BA2" w:rsidRPr="004E7849" w:rsidRDefault="00321BA2" w:rsidP="00321BA2">
            <w:pPr>
              <w:spacing w:line="500" w:lineRule="exact"/>
              <w:ind w:left="-360" w:firstLine="300"/>
              <w:jc w:val="center"/>
              <w:rPr>
                <w:rFonts w:ascii="標楷體" w:eastAsia="標楷體" w:hAnsi="標楷體"/>
              </w:rPr>
            </w:pPr>
            <w:r w:rsidRPr="004E7849">
              <w:rPr>
                <w:rFonts w:ascii="標楷體" w:eastAsia="標楷體" w:hAnsi="標楷體" w:hint="eastAsia"/>
              </w:rPr>
              <w:t>學生姓名</w:t>
            </w:r>
          </w:p>
        </w:tc>
        <w:tc>
          <w:tcPr>
            <w:tcW w:w="1932" w:type="dxa"/>
            <w:tcBorders>
              <w:left w:val="single" w:sz="4" w:space="0" w:color="auto"/>
            </w:tcBorders>
            <w:vAlign w:val="center"/>
          </w:tcPr>
          <w:p w:rsidR="00321BA2" w:rsidRPr="004E7849" w:rsidRDefault="00321BA2" w:rsidP="00321BA2">
            <w:pPr>
              <w:spacing w:line="240" w:lineRule="atLeast"/>
              <w:ind w:left="-360" w:firstLine="270"/>
              <w:jc w:val="center"/>
              <w:rPr>
                <w:rFonts w:ascii="標楷體" w:eastAsia="標楷體" w:hAnsi="標楷體"/>
              </w:rPr>
            </w:pPr>
            <w:r w:rsidRPr="004E7849">
              <w:rPr>
                <w:rFonts w:ascii="標楷體" w:eastAsia="標楷體" w:hAnsi="標楷體" w:hint="eastAsia"/>
              </w:rPr>
              <w:t>障礙類別</w:t>
            </w:r>
            <w:r w:rsidRPr="004E7849">
              <w:rPr>
                <w:rFonts w:ascii="標楷體" w:eastAsia="標楷體" w:hAnsi="標楷體"/>
              </w:rPr>
              <w:t>/</w:t>
            </w:r>
            <w:r w:rsidRPr="004E7849">
              <w:rPr>
                <w:rFonts w:ascii="標楷體" w:eastAsia="標楷體" w:hAnsi="標楷體" w:hint="eastAsia"/>
              </w:rPr>
              <w:t>程度</w:t>
            </w:r>
          </w:p>
        </w:tc>
      </w:tr>
      <w:tr w:rsidR="00321BA2" w:rsidRPr="004E7849" w:rsidTr="00321BA2">
        <w:trPr>
          <w:trHeight w:val="544"/>
        </w:trPr>
        <w:tc>
          <w:tcPr>
            <w:tcW w:w="1931" w:type="dxa"/>
            <w:vAlign w:val="center"/>
          </w:tcPr>
          <w:p w:rsidR="00321BA2" w:rsidRPr="004E7849" w:rsidRDefault="00321BA2" w:rsidP="00321BA2">
            <w:pPr>
              <w:jc w:val="center"/>
              <w:rPr>
                <w:rFonts w:ascii="標楷體" w:eastAsia="標楷體" w:hAnsi="標楷體"/>
              </w:rPr>
            </w:pPr>
            <w:r>
              <w:rPr>
                <w:rFonts w:ascii="標楷體" w:eastAsia="標楷體" w:hAnsi="標楷體" w:hint="eastAsia"/>
              </w:rPr>
              <w:t>羅 ○ ○</w:t>
            </w:r>
          </w:p>
        </w:tc>
        <w:tc>
          <w:tcPr>
            <w:tcW w:w="1931" w:type="dxa"/>
            <w:vAlign w:val="center"/>
          </w:tcPr>
          <w:p w:rsidR="00321BA2" w:rsidRPr="004E7849" w:rsidRDefault="00321BA2" w:rsidP="00321BA2">
            <w:pPr>
              <w:pStyle w:val="Default"/>
              <w:spacing w:line="360" w:lineRule="exact"/>
              <w:jc w:val="center"/>
              <w:rPr>
                <w:rFonts w:ascii="標楷體" w:eastAsia="標楷體" w:hAnsi="標楷體" w:cs="Times New Roman"/>
              </w:rPr>
            </w:pPr>
            <w:r>
              <w:rPr>
                <w:rFonts w:ascii="標楷體" w:eastAsia="標楷體" w:hAnsi="標楷體" w:cs="Times New Roman" w:hint="eastAsia"/>
              </w:rPr>
              <w:t>二</w:t>
            </w:r>
          </w:p>
        </w:tc>
        <w:tc>
          <w:tcPr>
            <w:tcW w:w="1932" w:type="dxa"/>
            <w:tcBorders>
              <w:right w:val="single" w:sz="4" w:space="0" w:color="auto"/>
            </w:tcBorders>
            <w:vAlign w:val="center"/>
          </w:tcPr>
          <w:p w:rsidR="00321BA2" w:rsidRPr="004E7849" w:rsidRDefault="00321BA2" w:rsidP="00321BA2">
            <w:pPr>
              <w:jc w:val="center"/>
              <w:rPr>
                <w:rFonts w:ascii="標楷體" w:eastAsia="標楷體" w:hAnsi="標楷體" w:cs="Times New Roman"/>
              </w:rPr>
            </w:pPr>
            <w:r>
              <w:rPr>
                <w:rFonts w:ascii="標楷體" w:eastAsia="標楷體" w:hAnsi="標楷體" w:cs="Times New Roman" w:hint="eastAsia"/>
              </w:rPr>
              <w:t>情緒障礙</w:t>
            </w:r>
          </w:p>
        </w:tc>
        <w:tc>
          <w:tcPr>
            <w:tcW w:w="1931" w:type="dxa"/>
            <w:tcBorders>
              <w:left w:val="single" w:sz="4" w:space="0" w:color="auto"/>
              <w:right w:val="single" w:sz="4" w:space="0" w:color="auto"/>
            </w:tcBorders>
            <w:vAlign w:val="center"/>
          </w:tcPr>
          <w:p w:rsidR="00321BA2" w:rsidRPr="004E7849" w:rsidRDefault="00321BA2" w:rsidP="00321BA2">
            <w:pPr>
              <w:jc w:val="center"/>
              <w:rPr>
                <w:rFonts w:ascii="標楷體" w:eastAsia="標楷體" w:hAnsi="標楷體"/>
              </w:rPr>
            </w:pPr>
          </w:p>
        </w:tc>
        <w:tc>
          <w:tcPr>
            <w:tcW w:w="1931" w:type="dxa"/>
            <w:tcBorders>
              <w:left w:val="single" w:sz="4" w:space="0" w:color="auto"/>
              <w:right w:val="single" w:sz="4" w:space="0" w:color="auto"/>
            </w:tcBorders>
            <w:vAlign w:val="center"/>
          </w:tcPr>
          <w:p w:rsidR="00321BA2" w:rsidRPr="004E7849" w:rsidRDefault="00321BA2" w:rsidP="00321BA2">
            <w:pPr>
              <w:pStyle w:val="Default"/>
              <w:spacing w:line="360" w:lineRule="exact"/>
              <w:jc w:val="center"/>
              <w:rPr>
                <w:rFonts w:ascii="標楷體" w:eastAsia="標楷體" w:hAnsi="標楷體" w:cs="Times New Roman"/>
              </w:rPr>
            </w:pPr>
          </w:p>
        </w:tc>
        <w:tc>
          <w:tcPr>
            <w:tcW w:w="1932" w:type="dxa"/>
            <w:tcBorders>
              <w:left w:val="single" w:sz="4" w:space="0" w:color="auto"/>
              <w:right w:val="single" w:sz="4" w:space="0" w:color="auto"/>
            </w:tcBorders>
            <w:vAlign w:val="center"/>
          </w:tcPr>
          <w:p w:rsidR="00321BA2" w:rsidRPr="004E7849" w:rsidRDefault="00321BA2" w:rsidP="00321BA2">
            <w:pPr>
              <w:jc w:val="center"/>
              <w:rPr>
                <w:rFonts w:ascii="標楷體" w:eastAsia="標楷體" w:hAnsi="標楷體" w:cs="Times New Roman"/>
              </w:rPr>
            </w:pPr>
          </w:p>
        </w:tc>
        <w:tc>
          <w:tcPr>
            <w:tcW w:w="1931" w:type="dxa"/>
            <w:tcBorders>
              <w:left w:val="single" w:sz="4" w:space="0" w:color="auto"/>
            </w:tcBorders>
            <w:vAlign w:val="center"/>
          </w:tcPr>
          <w:p w:rsidR="00321BA2" w:rsidRPr="004E7849" w:rsidRDefault="00321BA2" w:rsidP="00321BA2">
            <w:pPr>
              <w:jc w:val="center"/>
              <w:rPr>
                <w:rFonts w:ascii="標楷體" w:eastAsia="標楷體" w:hAnsi="標楷體"/>
              </w:rPr>
            </w:pPr>
          </w:p>
        </w:tc>
        <w:tc>
          <w:tcPr>
            <w:tcW w:w="1932" w:type="dxa"/>
            <w:tcBorders>
              <w:left w:val="single" w:sz="4" w:space="0" w:color="auto"/>
            </w:tcBorders>
            <w:vAlign w:val="center"/>
          </w:tcPr>
          <w:p w:rsidR="00321BA2" w:rsidRPr="004E7849" w:rsidRDefault="00321BA2" w:rsidP="00321BA2">
            <w:pPr>
              <w:jc w:val="center"/>
              <w:rPr>
                <w:rFonts w:ascii="標楷體" w:eastAsia="標楷體" w:hAnsi="標楷體"/>
              </w:rPr>
            </w:pPr>
          </w:p>
        </w:tc>
      </w:tr>
    </w:tbl>
    <w:p w:rsidR="00321BA2" w:rsidRDefault="00321BA2">
      <w:pPr>
        <w:pStyle w:val="a7"/>
      </w:pPr>
    </w:p>
    <w:p w:rsidR="00321BA2" w:rsidRDefault="00321BA2">
      <w:pPr>
        <w:pStyle w:val="a7"/>
      </w:pPr>
      <w:r>
        <w:rPr>
          <w:rFonts w:hint="eastAsia"/>
        </w:rPr>
        <w:t>四、核心素養﹑學習重點﹑學年目標</w:t>
      </w:r>
      <w:r>
        <w:t xml:space="preserve"> </w:t>
      </w:r>
      <w:r>
        <w:rPr>
          <w:rFonts w:hint="eastAsia"/>
        </w:rPr>
        <w:t>﹑評量方式</w:t>
      </w:r>
    </w:p>
    <w:tbl>
      <w:tblPr>
        <w:tblW w:w="1545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2160"/>
        <w:gridCol w:w="8400"/>
        <w:gridCol w:w="3120"/>
        <w:gridCol w:w="1771"/>
      </w:tblGrid>
      <w:tr w:rsidR="00321BA2" w:rsidTr="00321BA2">
        <w:trPr>
          <w:trHeight w:val="345"/>
        </w:trPr>
        <w:tc>
          <w:tcPr>
            <w:tcW w:w="2160" w:type="dxa"/>
            <w:tcBorders>
              <w:left w:val="single" w:sz="4" w:space="0" w:color="auto"/>
            </w:tcBorders>
          </w:tcPr>
          <w:p w:rsidR="00321BA2" w:rsidRDefault="00321BA2">
            <w:pPr>
              <w:spacing w:line="360" w:lineRule="exact"/>
              <w:jc w:val="center"/>
              <w:rPr>
                <w:rFonts w:ascii="標楷體" w:eastAsia="標楷體" w:hAnsi="標楷體"/>
              </w:rPr>
            </w:pPr>
            <w:r>
              <w:rPr>
                <w:rFonts w:ascii="標楷體" w:eastAsia="標楷體" w:hAnsi="標楷體" w:hint="eastAsia"/>
              </w:rPr>
              <w:t>領域核心素養</w:t>
            </w:r>
          </w:p>
        </w:tc>
        <w:tc>
          <w:tcPr>
            <w:tcW w:w="8400" w:type="dxa"/>
            <w:tcBorders>
              <w:left w:val="single" w:sz="4" w:space="0" w:color="auto"/>
            </w:tcBorders>
          </w:tcPr>
          <w:p w:rsidR="00321BA2" w:rsidRDefault="00321BA2">
            <w:pPr>
              <w:spacing w:line="360" w:lineRule="exact"/>
              <w:jc w:val="center"/>
              <w:rPr>
                <w:rFonts w:ascii="標楷體" w:eastAsia="標楷體" w:hAnsi="標楷體"/>
              </w:rPr>
            </w:pPr>
            <w:r>
              <w:rPr>
                <w:rFonts w:ascii="標楷體" w:eastAsia="標楷體" w:hAnsi="標楷體" w:hint="eastAsia"/>
              </w:rPr>
              <w:t>領綱學習重點</w:t>
            </w:r>
            <w:r>
              <w:rPr>
                <w:rFonts w:ascii="標楷體" w:eastAsia="標楷體" w:hAnsi="標楷體"/>
              </w:rPr>
              <w:t>/</w:t>
            </w:r>
            <w:r>
              <w:rPr>
                <w:rFonts w:ascii="標楷體" w:eastAsia="標楷體" w:hAnsi="標楷體" w:hint="eastAsia"/>
              </w:rPr>
              <w:t>調整後領綱學習重點</w:t>
            </w:r>
          </w:p>
        </w:tc>
        <w:tc>
          <w:tcPr>
            <w:tcW w:w="3120" w:type="dxa"/>
            <w:tcBorders>
              <w:left w:val="single" w:sz="4" w:space="0" w:color="auto"/>
            </w:tcBorders>
            <w:vAlign w:val="center"/>
          </w:tcPr>
          <w:p w:rsidR="00321BA2" w:rsidRDefault="00321BA2">
            <w:pPr>
              <w:spacing w:line="360" w:lineRule="exact"/>
              <w:ind w:left="358"/>
              <w:jc w:val="center"/>
              <w:rPr>
                <w:rFonts w:ascii="標楷體" w:eastAsia="標楷體" w:hAnsi="標楷體"/>
              </w:rPr>
            </w:pPr>
            <w:r>
              <w:rPr>
                <w:rFonts w:ascii="標楷體" w:eastAsia="標楷體" w:hAnsi="標楷體" w:hint="eastAsia"/>
              </w:rPr>
              <w:t>學年目標</w:t>
            </w:r>
          </w:p>
        </w:tc>
        <w:tc>
          <w:tcPr>
            <w:tcW w:w="1771" w:type="dxa"/>
            <w:tcBorders>
              <w:left w:val="single" w:sz="4" w:space="0" w:color="auto"/>
            </w:tcBorders>
          </w:tcPr>
          <w:p w:rsidR="00321BA2" w:rsidRDefault="00321BA2" w:rsidP="00321BA2">
            <w:pPr>
              <w:spacing w:line="360" w:lineRule="exact"/>
              <w:ind w:left="358"/>
              <w:rPr>
                <w:rFonts w:ascii="標楷體" w:eastAsia="標楷體" w:hAnsi="標楷體"/>
              </w:rPr>
            </w:pPr>
            <w:r>
              <w:rPr>
                <w:rFonts w:ascii="標楷體" w:eastAsia="標楷體" w:hAnsi="標楷體" w:hint="eastAsia"/>
              </w:rPr>
              <w:t>評量方式</w:t>
            </w:r>
          </w:p>
          <w:p w:rsidR="00321BA2" w:rsidRDefault="00321BA2" w:rsidP="00321BA2">
            <w:pPr>
              <w:spacing w:line="360" w:lineRule="exact"/>
              <w:jc w:val="center"/>
              <w:rPr>
                <w:rFonts w:ascii="標楷體" w:eastAsia="標楷體" w:hAnsi="標楷體"/>
              </w:rPr>
            </w:pPr>
            <w:r>
              <w:rPr>
                <w:rFonts w:ascii="標楷體" w:eastAsia="標楷體" w:hAnsi="標楷體" w:hint="eastAsia"/>
              </w:rPr>
              <w:t>（含調整）</w:t>
            </w:r>
          </w:p>
        </w:tc>
      </w:tr>
      <w:tr w:rsidR="00321BA2" w:rsidRPr="001819AB" w:rsidTr="00321BA2">
        <w:trPr>
          <w:trHeight w:val="1269"/>
        </w:trPr>
        <w:tc>
          <w:tcPr>
            <w:tcW w:w="2160" w:type="dxa"/>
            <w:tcBorders>
              <w:left w:val="single" w:sz="4" w:space="0" w:color="auto"/>
            </w:tcBorders>
          </w:tcPr>
          <w:p w:rsidR="00321BA2" w:rsidRDefault="00321BA2" w:rsidP="00321BA2">
            <w:pPr>
              <w:pStyle w:val="Default"/>
              <w:ind w:firstLineChars="38" w:firstLine="91"/>
              <w:rPr>
                <w:rFonts w:ascii="標楷體" w:eastAsia="標楷體" w:hAnsi="標楷體"/>
              </w:rPr>
            </w:pPr>
            <w:r w:rsidRPr="001819AB">
              <w:rPr>
                <w:rFonts w:ascii="標楷體" w:eastAsia="標楷體" w:hAnsi="標楷體"/>
                <w:highlight w:val="lightGray"/>
              </w:rPr>
              <w:t>A</w:t>
            </w:r>
            <w:r w:rsidRPr="001819AB">
              <w:rPr>
                <w:rFonts w:ascii="標楷體" w:eastAsia="標楷體" w:hAnsi="標楷體" w:hint="eastAsia"/>
                <w:highlight w:val="lightGray"/>
              </w:rPr>
              <w:t>自主行動：</w:t>
            </w:r>
          </w:p>
          <w:p w:rsidR="00321BA2" w:rsidRPr="00A3540F" w:rsidRDefault="00321BA2" w:rsidP="00321BA2">
            <w:pPr>
              <w:pStyle w:val="Default"/>
              <w:rPr>
                <w:rFonts w:ascii="標楷體" w:eastAsia="標楷體" w:hAnsi="標楷體"/>
              </w:rPr>
            </w:pPr>
            <w:r>
              <w:rPr>
                <w:rFonts w:ascii="標楷體" w:eastAsia="標楷體" w:hAnsi="標楷體" w:hint="eastAsia"/>
              </w:rPr>
              <w:t xml:space="preserve"> </w:t>
            </w:r>
            <w:r w:rsidRPr="00A3540F">
              <w:rPr>
                <w:rFonts w:ascii="標楷體" w:eastAsia="標楷體" w:hAnsi="標楷體" w:hint="eastAsia"/>
              </w:rPr>
              <w:t>數-E-A2</w:t>
            </w:r>
          </w:p>
          <w:p w:rsidR="00321BA2" w:rsidRDefault="00321BA2" w:rsidP="00321BA2">
            <w:pPr>
              <w:pStyle w:val="Default"/>
              <w:rPr>
                <w:rFonts w:ascii="標楷體" w:eastAsia="標楷體" w:hAnsi="標楷體"/>
              </w:rPr>
            </w:pPr>
            <w:r w:rsidRPr="00A3540F">
              <w:rPr>
                <w:rFonts w:ascii="標楷體" w:eastAsia="標楷體" w:hAnsi="標楷體" w:hint="eastAsia"/>
              </w:rPr>
              <w:t>具備基本的算術操作能力、並能指認基本的形體與相對關係，在日常生活情境中，用數學表述與解決問題。</w:t>
            </w:r>
          </w:p>
          <w:p w:rsidR="00321BA2" w:rsidRDefault="00321BA2" w:rsidP="00321BA2">
            <w:pPr>
              <w:pStyle w:val="Default"/>
              <w:rPr>
                <w:rFonts w:ascii="標楷體" w:eastAsia="標楷體" w:hAnsi="標楷體"/>
              </w:rPr>
            </w:pPr>
          </w:p>
          <w:p w:rsidR="00321BA2" w:rsidRPr="00A3540F" w:rsidRDefault="00321BA2" w:rsidP="00321BA2">
            <w:pPr>
              <w:pStyle w:val="Default"/>
              <w:rPr>
                <w:rFonts w:ascii="標楷體" w:eastAsia="標楷體" w:hAnsi="標楷體"/>
              </w:rPr>
            </w:pPr>
          </w:p>
          <w:p w:rsidR="00321BA2" w:rsidRDefault="00321BA2" w:rsidP="00321BA2">
            <w:pPr>
              <w:ind w:firstLineChars="38" w:firstLine="91"/>
              <w:rPr>
                <w:rFonts w:ascii="標楷體" w:eastAsia="標楷體" w:hAnsi="標楷體"/>
              </w:rPr>
            </w:pPr>
            <w:r w:rsidRPr="001819AB">
              <w:rPr>
                <w:rFonts w:ascii="標楷體" w:eastAsia="標楷體" w:hAnsi="標楷體"/>
                <w:highlight w:val="lightGray"/>
              </w:rPr>
              <w:t>B</w:t>
            </w:r>
            <w:r w:rsidRPr="001819AB">
              <w:rPr>
                <w:rFonts w:ascii="標楷體" w:eastAsia="標楷體" w:hAnsi="標楷體" w:hint="eastAsia"/>
                <w:highlight w:val="lightGray"/>
              </w:rPr>
              <w:t>溝通互動：</w:t>
            </w:r>
          </w:p>
          <w:p w:rsidR="00321BA2" w:rsidRPr="00A3540F" w:rsidRDefault="00321BA2" w:rsidP="00321BA2">
            <w:pPr>
              <w:suppressAutoHyphens/>
              <w:autoSpaceDE w:val="0"/>
              <w:autoSpaceDN w:val="0"/>
              <w:snapToGrid w:val="0"/>
              <w:spacing w:line="240" w:lineRule="atLeast"/>
              <w:jc w:val="both"/>
              <w:textAlignment w:val="baseline"/>
              <w:rPr>
                <w:rFonts w:ascii="標楷體" w:eastAsia="標楷體" w:hAnsi="標楷體" w:cs="Times New Roman"/>
                <w:color w:val="000000"/>
                <w:kern w:val="3"/>
              </w:rPr>
            </w:pPr>
            <w:r>
              <w:rPr>
                <w:rFonts w:ascii="標楷體" w:eastAsia="標楷體" w:hAnsi="標楷體" w:cs="Times New Roman" w:hint="eastAsia"/>
                <w:color w:val="000000"/>
                <w:kern w:val="3"/>
              </w:rPr>
              <w:t xml:space="preserve"> </w:t>
            </w:r>
            <w:r w:rsidRPr="00A3540F">
              <w:rPr>
                <w:rFonts w:ascii="標楷體" w:eastAsia="標楷體" w:hAnsi="標楷體" w:cs="Times New Roman"/>
                <w:color w:val="000000"/>
                <w:kern w:val="3"/>
              </w:rPr>
              <w:t xml:space="preserve">數-E-B1 </w:t>
            </w:r>
          </w:p>
          <w:p w:rsidR="00321BA2" w:rsidRDefault="00321BA2" w:rsidP="00321BA2">
            <w:pPr>
              <w:rPr>
                <w:rFonts w:ascii="標楷體" w:eastAsia="標楷體" w:hAnsi="標楷體"/>
              </w:rPr>
            </w:pPr>
            <w:r w:rsidRPr="00A3540F">
              <w:rPr>
                <w:rFonts w:ascii="標楷體" w:eastAsia="標楷體" w:hAnsi="標楷體" w:cs="Times New Roman"/>
                <w:color w:val="000000"/>
                <w:kern w:val="3"/>
              </w:rPr>
              <w:t>具備日常語言與數字及算術符號之間的轉換能力，並能熟練操作日常使用之</w:t>
            </w:r>
            <w:r w:rsidRPr="00A3540F">
              <w:rPr>
                <w:rFonts w:ascii="標楷體" w:eastAsia="標楷體" w:hAnsi="標楷體" w:cs="Times New Roman"/>
                <w:color w:val="000000"/>
                <w:kern w:val="3"/>
              </w:rPr>
              <w:lastRenderedPageBreak/>
              <w:t>度量衡及時間，認識日常經驗中的幾何形體，並能以符號表示公式。</w:t>
            </w:r>
          </w:p>
          <w:p w:rsidR="00321BA2" w:rsidRDefault="00321BA2" w:rsidP="00321BA2">
            <w:pPr>
              <w:ind w:firstLineChars="38" w:firstLine="91"/>
              <w:rPr>
                <w:rFonts w:ascii="標楷體" w:eastAsia="標楷體" w:hAnsi="標楷體"/>
                <w:highlight w:val="lightGray"/>
              </w:rPr>
            </w:pPr>
          </w:p>
          <w:p w:rsidR="00321BA2" w:rsidRDefault="00321BA2" w:rsidP="00321BA2">
            <w:pPr>
              <w:rPr>
                <w:rFonts w:ascii="標楷體" w:eastAsia="標楷體" w:hAnsi="標楷體"/>
              </w:rPr>
            </w:pPr>
            <w:r w:rsidRPr="001819AB">
              <w:rPr>
                <w:rFonts w:ascii="標楷體" w:eastAsia="標楷體" w:hAnsi="標楷體"/>
                <w:highlight w:val="lightGray"/>
              </w:rPr>
              <w:t>C</w:t>
            </w:r>
            <w:r w:rsidRPr="001819AB">
              <w:rPr>
                <w:rFonts w:ascii="標楷體" w:eastAsia="標楷體" w:hAnsi="標楷體" w:hint="eastAsia"/>
                <w:highlight w:val="lightGray"/>
              </w:rPr>
              <w:t>社會參與：</w:t>
            </w:r>
          </w:p>
          <w:p w:rsidR="00321BA2" w:rsidRPr="00A90BCD" w:rsidRDefault="00321BA2" w:rsidP="00321BA2">
            <w:pPr>
              <w:suppressAutoHyphens/>
              <w:autoSpaceDE w:val="0"/>
              <w:autoSpaceDN w:val="0"/>
              <w:snapToGrid w:val="0"/>
              <w:spacing w:line="240" w:lineRule="atLeast"/>
              <w:jc w:val="both"/>
              <w:textAlignment w:val="baseline"/>
              <w:rPr>
                <w:rFonts w:ascii="標楷體" w:eastAsia="標楷體" w:hAnsi="標楷體" w:cs="Times New Roman"/>
                <w:color w:val="000000"/>
                <w:kern w:val="3"/>
              </w:rPr>
            </w:pPr>
            <w:r>
              <w:rPr>
                <w:rFonts w:ascii="標楷體" w:eastAsia="標楷體" w:hAnsi="標楷體" w:cs="Times New Roman" w:hint="eastAsia"/>
                <w:color w:val="000000"/>
                <w:kern w:val="3"/>
              </w:rPr>
              <w:t xml:space="preserve"> </w:t>
            </w:r>
            <w:r w:rsidRPr="00A90BCD">
              <w:rPr>
                <w:rFonts w:ascii="標楷體" w:eastAsia="標楷體" w:hAnsi="標楷體" w:cs="Times New Roman"/>
                <w:color w:val="000000"/>
                <w:kern w:val="3"/>
              </w:rPr>
              <w:t>數-E-C2</w:t>
            </w:r>
          </w:p>
          <w:p w:rsidR="00321BA2" w:rsidRPr="001819AB" w:rsidRDefault="00321BA2" w:rsidP="00321BA2">
            <w:pPr>
              <w:rPr>
                <w:rFonts w:ascii="標楷體" w:eastAsia="標楷體" w:hAnsi="標楷體"/>
              </w:rPr>
            </w:pPr>
            <w:r w:rsidRPr="00A90BCD">
              <w:rPr>
                <w:rFonts w:ascii="標楷體" w:eastAsia="標楷體" w:hAnsi="標楷體" w:cs="Times New Roman"/>
                <w:color w:val="000000"/>
                <w:kern w:val="3"/>
              </w:rPr>
              <w:t>樂於與他人合作解決問題並尊重不同的問題解決想法。</w:t>
            </w:r>
          </w:p>
        </w:tc>
        <w:tc>
          <w:tcPr>
            <w:tcW w:w="8400" w:type="dxa"/>
            <w:tcBorders>
              <w:left w:val="single" w:sz="4" w:space="0" w:color="auto"/>
            </w:tcBorders>
          </w:tcPr>
          <w:p w:rsidR="00321BA2" w:rsidRPr="00A62485" w:rsidRDefault="00321BA2" w:rsidP="00321BA2">
            <w:pPr>
              <w:ind w:left="721" w:hangingChars="300" w:hanging="721"/>
              <w:rPr>
                <w:rFonts w:ascii="標楷體" w:eastAsia="標楷體" w:hAnsi="標楷體"/>
                <w:b/>
                <w:u w:val="single"/>
              </w:rPr>
            </w:pPr>
            <w:r w:rsidRPr="00A62485">
              <w:rPr>
                <w:rFonts w:ascii="標楷體" w:eastAsia="標楷體" w:hAnsi="標楷體" w:hint="eastAsia"/>
                <w:b/>
                <w:u w:val="single"/>
              </w:rPr>
              <w:lastRenderedPageBreak/>
              <w:t>【學習表現】</w:t>
            </w:r>
          </w:p>
          <w:p w:rsidR="00321BA2" w:rsidRDefault="00321BA2" w:rsidP="00321BA2">
            <w:pPr>
              <w:rPr>
                <w:rFonts w:ascii="標楷體" w:eastAsia="標楷體" w:hAnsi="標楷體"/>
              </w:rPr>
            </w:pPr>
            <w:r>
              <w:rPr>
                <w:rFonts w:ascii="標楷體" w:eastAsia="標楷體" w:hAnsi="標楷體" w:hint="eastAsia"/>
                <w:b/>
              </w:rPr>
              <w:t>N(數與量)</w:t>
            </w:r>
            <w:r w:rsidRPr="00E60083">
              <w:rPr>
                <w:rFonts w:eastAsia="標楷體" w:hint="eastAsia"/>
              </w:rPr>
              <w:t>：</w:t>
            </w:r>
            <w:r w:rsidRPr="00E60083">
              <w:rPr>
                <w:rFonts w:ascii="標楷體" w:eastAsia="標楷體" w:hAnsi="標楷體"/>
              </w:rPr>
              <w:t xml:space="preserve"> </w:t>
            </w:r>
          </w:p>
          <w:p w:rsidR="00321BA2" w:rsidRPr="00E454EF" w:rsidRDefault="00321BA2" w:rsidP="00321BA2">
            <w:pPr>
              <w:rPr>
                <w:rFonts w:ascii="標楷體" w:eastAsia="標楷體" w:hAnsi="標楷體"/>
                <w:shd w:val="pct15" w:color="auto" w:fill="FFFFFF"/>
              </w:rPr>
            </w:pPr>
            <w:r w:rsidRPr="00E454EF">
              <w:rPr>
                <w:rFonts w:ascii="標楷體" w:eastAsia="標楷體" w:hAnsi="標楷體" w:hint="eastAsia"/>
                <w:shd w:val="pct15" w:color="auto" w:fill="FFFFFF"/>
              </w:rPr>
              <w:t>【n-I-1</w:t>
            </w:r>
            <w:r w:rsidRPr="00E454EF">
              <w:rPr>
                <w:rFonts w:ascii="標楷體" w:eastAsia="標楷體" w:hAnsi="標楷體" w:hint="eastAsia"/>
                <w:shd w:val="pct15" w:color="auto" w:fill="FFFFFF"/>
              </w:rPr>
              <w:tab/>
              <w:t>理解一千以內數的位值結構，據以做為四則運算之基礎。】</w:t>
            </w:r>
          </w:p>
          <w:p w:rsidR="00321BA2" w:rsidRPr="00E454EF" w:rsidRDefault="00321BA2" w:rsidP="00321BA2">
            <w:pPr>
              <w:rPr>
                <w:rFonts w:ascii="標楷體" w:eastAsia="標楷體" w:hAnsi="標楷體"/>
                <w:shd w:val="pct15" w:color="auto" w:fill="FFFFFF"/>
              </w:rPr>
            </w:pPr>
            <w:r w:rsidRPr="00E454EF">
              <w:rPr>
                <w:rFonts w:ascii="標楷體" w:eastAsia="標楷體" w:hAnsi="標楷體" w:hint="eastAsia"/>
                <w:shd w:val="pct15" w:color="auto" w:fill="FFFFFF"/>
              </w:rPr>
              <w:t>【n-I-2</w:t>
            </w:r>
            <w:r w:rsidRPr="00E454EF">
              <w:rPr>
                <w:rFonts w:ascii="標楷體" w:eastAsia="標楷體" w:hAnsi="標楷體" w:hint="eastAsia"/>
                <w:shd w:val="pct15" w:color="auto" w:fill="FFFFFF"/>
              </w:rPr>
              <w:tab/>
              <w:t>理解加法和減法的意義，熟練基本加減法並能流暢計算。】</w:t>
            </w:r>
          </w:p>
          <w:p w:rsidR="00321BA2" w:rsidRPr="00896714" w:rsidRDefault="00321BA2" w:rsidP="00321BA2">
            <w:pPr>
              <w:rPr>
                <w:rFonts w:ascii="標楷體" w:eastAsia="標楷體" w:hAnsi="標楷體"/>
              </w:rPr>
            </w:pPr>
            <w:r w:rsidRPr="00896714">
              <w:rPr>
                <w:rFonts w:ascii="標楷體" w:eastAsia="標楷體" w:hAnsi="標楷體" w:hint="eastAsia"/>
              </w:rPr>
              <w:t>【</w:t>
            </w:r>
            <w:r w:rsidRPr="00A9712E">
              <w:rPr>
                <w:rFonts w:ascii="標楷體" w:eastAsia="標楷體" w:hAnsi="標楷體" w:hint="eastAsia"/>
                <w:color w:val="000000"/>
              </w:rPr>
              <w:t>n-I-3</w:t>
            </w:r>
            <w:r w:rsidRPr="00A9712E">
              <w:rPr>
                <w:rFonts w:ascii="標楷體" w:eastAsia="標楷體" w:hAnsi="標楷體" w:hint="eastAsia"/>
                <w:color w:val="000000"/>
              </w:rPr>
              <w:tab/>
              <w:t>應用加法和減法的計算或估算於日常應用解</w:t>
            </w:r>
            <w:r>
              <w:rPr>
                <w:rFonts w:ascii="標楷體" w:eastAsia="標楷體" w:hAnsi="標楷體" w:hint="eastAsia"/>
                <w:color w:val="000000"/>
              </w:rPr>
              <w:t>題。】</w:t>
            </w:r>
          </w:p>
          <w:p w:rsidR="00321BA2" w:rsidRPr="00E454EF" w:rsidRDefault="00321BA2" w:rsidP="00321BA2">
            <w:pPr>
              <w:rPr>
                <w:rFonts w:ascii="標楷體" w:eastAsia="標楷體" w:hAnsi="標楷體"/>
                <w:shd w:val="pct15" w:color="auto" w:fill="FFFFFF"/>
              </w:rPr>
            </w:pPr>
            <w:r w:rsidRPr="00E454EF">
              <w:rPr>
                <w:rFonts w:ascii="標楷體" w:eastAsia="標楷體" w:hAnsi="標楷體" w:hint="eastAsia"/>
                <w:bdr w:val="single" w:sz="4" w:space="0" w:color="auto"/>
                <w:shd w:val="pct15" w:color="auto" w:fill="FFFFFF"/>
              </w:rPr>
              <w:t>減量</w:t>
            </w:r>
            <w:r w:rsidRPr="00E454EF">
              <w:rPr>
                <w:rFonts w:ascii="標楷體" w:eastAsia="標楷體" w:hAnsi="標楷體" w:hint="eastAsia"/>
                <w:shd w:val="pct15" w:color="auto" w:fill="FFFFFF"/>
              </w:rPr>
              <w:t>:</w:t>
            </w:r>
            <w:r w:rsidRPr="00E454EF">
              <w:rPr>
                <w:rFonts w:ascii="標楷體" w:eastAsia="標楷體" w:hAnsi="標楷體"/>
                <w:color w:val="000000"/>
                <w:shd w:val="pct15" w:color="auto" w:fill="FFFFFF"/>
              </w:rPr>
              <w:t xml:space="preserve"> </w:t>
            </w:r>
            <w:r w:rsidRPr="00E454EF">
              <w:rPr>
                <w:rFonts w:ascii="標楷體" w:eastAsia="標楷體" w:hAnsi="標楷體" w:hint="eastAsia"/>
                <w:color w:val="000000"/>
                <w:shd w:val="pct15" w:color="auto" w:fill="FFFFFF"/>
              </w:rPr>
              <w:t>應用加法和減法的計算於日常應用解題。</w:t>
            </w:r>
            <w:r w:rsidRPr="00E454EF">
              <w:rPr>
                <w:rFonts w:ascii="標楷體" w:eastAsia="標楷體" w:hAnsi="標楷體"/>
                <w:color w:val="000000"/>
                <w:shd w:val="pct15" w:color="auto" w:fill="FFFFFF"/>
              </w:rPr>
              <w:t>。</w:t>
            </w:r>
          </w:p>
          <w:p w:rsidR="00321BA2" w:rsidRDefault="00321BA2" w:rsidP="00321BA2">
            <w:pPr>
              <w:ind w:left="1200" w:hangingChars="500" w:hanging="1200"/>
              <w:rPr>
                <w:rFonts w:ascii="標楷體" w:eastAsia="標楷體" w:hAnsi="標楷體"/>
                <w:shd w:val="pct15" w:color="auto" w:fill="FFFFFF"/>
              </w:rPr>
            </w:pPr>
            <w:r w:rsidRPr="00ED06DE">
              <w:rPr>
                <w:rFonts w:ascii="標楷體" w:eastAsia="標楷體" w:hAnsi="標楷體" w:hint="eastAsia"/>
                <w:shd w:val="pct15" w:color="auto" w:fill="FFFFFF"/>
              </w:rPr>
              <w:t>【</w:t>
            </w:r>
            <w:r>
              <w:rPr>
                <w:rFonts w:ascii="標楷體" w:eastAsia="標楷體" w:hAnsi="標楷體" w:hint="eastAsia"/>
                <w:shd w:val="pct15" w:color="auto" w:fill="FFFFFF"/>
              </w:rPr>
              <w:t xml:space="preserve">n-I-4 </w:t>
            </w:r>
            <w:r w:rsidRPr="00A9712E">
              <w:rPr>
                <w:rFonts w:ascii="標楷體" w:eastAsia="標楷體" w:hAnsi="標楷體" w:hint="eastAsia"/>
                <w:shd w:val="pct15" w:color="auto" w:fill="FFFFFF"/>
              </w:rPr>
              <w:t>理解乘法的意義，熟練十十乘法，並初步進行分裝與平分的除法活</w:t>
            </w:r>
          </w:p>
          <w:p w:rsidR="00321BA2" w:rsidRPr="00ED06DE" w:rsidRDefault="00321BA2" w:rsidP="00321BA2">
            <w:pPr>
              <w:ind w:left="1200" w:hangingChars="500" w:hanging="1200"/>
              <w:rPr>
                <w:rFonts w:ascii="標楷體" w:eastAsia="標楷體" w:hAnsi="標楷體"/>
                <w:shd w:val="pct15" w:color="auto" w:fill="FFFFFF"/>
              </w:rPr>
            </w:pPr>
            <w:r w:rsidRPr="00E454EF">
              <w:rPr>
                <w:rFonts w:ascii="標楷體" w:eastAsia="標楷體" w:hAnsi="標楷體" w:hint="eastAsia"/>
              </w:rPr>
              <w:t xml:space="preserve">        </w:t>
            </w:r>
            <w:r w:rsidRPr="00A9712E">
              <w:rPr>
                <w:rFonts w:ascii="標楷體" w:eastAsia="標楷體" w:hAnsi="標楷體" w:hint="eastAsia"/>
                <w:shd w:val="pct15" w:color="auto" w:fill="FFFFFF"/>
              </w:rPr>
              <w:t>動。</w:t>
            </w:r>
            <w:r w:rsidRPr="00ED06DE">
              <w:rPr>
                <w:rFonts w:ascii="標楷體" w:eastAsia="標楷體" w:hAnsi="標楷體" w:hint="eastAsia"/>
                <w:shd w:val="pct15" w:color="auto" w:fill="FFFFFF"/>
              </w:rPr>
              <w:t>】</w:t>
            </w:r>
          </w:p>
          <w:p w:rsidR="00321BA2" w:rsidRPr="00E454EF" w:rsidRDefault="00321BA2" w:rsidP="00321BA2">
            <w:pPr>
              <w:ind w:left="1200" w:hangingChars="500" w:hanging="1200"/>
              <w:rPr>
                <w:rFonts w:ascii="標楷體" w:eastAsia="標楷體" w:hAnsi="標楷體"/>
              </w:rPr>
            </w:pPr>
            <w:r>
              <w:rPr>
                <w:rFonts w:ascii="標楷體" w:eastAsia="標楷體" w:hAnsi="標楷體" w:hint="eastAsia"/>
              </w:rPr>
              <w:t xml:space="preserve">【n-I-5 </w:t>
            </w:r>
            <w:r w:rsidRPr="00A9712E">
              <w:rPr>
                <w:rFonts w:ascii="標楷體" w:eastAsia="標楷體" w:hAnsi="標楷體" w:hint="eastAsia"/>
              </w:rPr>
              <w:t>在具體情境中，解決簡單兩步驟應用問題。</w:t>
            </w:r>
            <w:r>
              <w:rPr>
                <w:rFonts w:ascii="標楷體" w:eastAsia="標楷體" w:hAnsi="標楷體" w:hint="eastAsia"/>
              </w:rPr>
              <w:t>】</w:t>
            </w:r>
          </w:p>
          <w:p w:rsidR="00321BA2" w:rsidRDefault="00321BA2" w:rsidP="00321BA2">
            <w:pPr>
              <w:ind w:left="1200" w:hangingChars="500" w:hanging="1200"/>
              <w:rPr>
                <w:rFonts w:ascii="標楷體" w:eastAsia="標楷體" w:hAnsi="標楷體"/>
              </w:rPr>
            </w:pPr>
            <w:r>
              <w:rPr>
                <w:rFonts w:ascii="標楷體" w:eastAsia="標楷體" w:hAnsi="標楷體" w:hint="eastAsia"/>
              </w:rPr>
              <w:t xml:space="preserve">【n-I-7 </w:t>
            </w:r>
            <w:r w:rsidRPr="00A9712E">
              <w:rPr>
                <w:rFonts w:ascii="標楷體" w:eastAsia="標楷體" w:hAnsi="標楷體" w:hint="eastAsia"/>
              </w:rPr>
              <w:t>理解長度及其常用單位，並做實測、估測與計算。</w:t>
            </w:r>
            <w:r>
              <w:rPr>
                <w:rFonts w:ascii="標楷體" w:eastAsia="標楷體" w:hAnsi="標楷體" w:hint="eastAsia"/>
              </w:rPr>
              <w:t>】</w:t>
            </w:r>
          </w:p>
          <w:p w:rsidR="00321BA2" w:rsidRDefault="00321BA2" w:rsidP="00321BA2">
            <w:pPr>
              <w:ind w:left="1200" w:hangingChars="500" w:hanging="1200"/>
              <w:rPr>
                <w:rFonts w:ascii="標楷體" w:eastAsia="標楷體" w:hAnsi="標楷體"/>
                <w:shd w:val="pct15" w:color="auto" w:fill="FFFFFF"/>
              </w:rPr>
            </w:pPr>
            <w:r w:rsidRPr="00EB1C14">
              <w:rPr>
                <w:rFonts w:ascii="標楷體" w:eastAsia="標楷體" w:hAnsi="標楷體" w:hint="eastAsia"/>
                <w:bdr w:val="single" w:sz="4" w:space="0" w:color="auto"/>
                <w:shd w:val="pct15" w:color="auto" w:fill="FFFFFF"/>
              </w:rPr>
              <w:t>減</w:t>
            </w:r>
            <w:r w:rsidRPr="00B810A5">
              <w:rPr>
                <w:rFonts w:ascii="標楷體" w:eastAsia="標楷體" w:hAnsi="標楷體" w:hint="eastAsia"/>
                <w:bdr w:val="single" w:sz="4" w:space="0" w:color="auto"/>
                <w:shd w:val="pct15" w:color="auto" w:fill="FFFFFF"/>
              </w:rPr>
              <w:t>量</w:t>
            </w:r>
            <w:r w:rsidRPr="00B810A5">
              <w:rPr>
                <w:rFonts w:ascii="標楷體" w:eastAsia="標楷體" w:hAnsi="標楷體" w:hint="eastAsia"/>
                <w:shd w:val="pct15" w:color="auto" w:fill="FFFFFF"/>
              </w:rPr>
              <w:t>:</w:t>
            </w:r>
            <w:r w:rsidRPr="00B810A5">
              <w:rPr>
                <w:rFonts w:hint="eastAsia"/>
                <w:shd w:val="pct15" w:color="auto" w:fill="FFFFFF"/>
              </w:rPr>
              <w:t xml:space="preserve"> </w:t>
            </w:r>
            <w:r w:rsidRPr="00B810A5">
              <w:rPr>
                <w:rFonts w:ascii="標楷體" w:eastAsia="標楷體" w:hAnsi="標楷體" w:hint="eastAsia"/>
                <w:shd w:val="pct15" w:color="auto" w:fill="FFFFFF"/>
              </w:rPr>
              <w:t>理解長度及其常用單位，並做實測與計算。</w:t>
            </w:r>
          </w:p>
          <w:p w:rsidR="00321BA2" w:rsidRDefault="00321BA2" w:rsidP="00321BA2">
            <w:pPr>
              <w:ind w:left="1200" w:hangingChars="500" w:hanging="1200"/>
              <w:rPr>
                <w:rFonts w:ascii="標楷體" w:eastAsia="標楷體" w:hAnsi="標楷體"/>
                <w:shd w:val="pct15" w:color="auto" w:fill="FFFFFF"/>
              </w:rPr>
            </w:pPr>
            <w:r>
              <w:rPr>
                <w:rFonts w:ascii="標楷體" w:eastAsia="標楷體" w:hAnsi="標楷體" w:hint="eastAsia"/>
                <w:shd w:val="pct15" w:color="auto" w:fill="FFFFFF"/>
              </w:rPr>
              <w:t xml:space="preserve">【n-I-8 </w:t>
            </w:r>
            <w:r w:rsidRPr="00A9712E">
              <w:rPr>
                <w:rFonts w:ascii="標楷體" w:eastAsia="標楷體" w:hAnsi="標楷體" w:hint="eastAsia"/>
                <w:shd w:val="pct15" w:color="auto" w:fill="FFFFFF"/>
              </w:rPr>
              <w:t>認識容量、重量、面積。</w:t>
            </w:r>
            <w:r>
              <w:rPr>
                <w:rFonts w:ascii="標楷體" w:eastAsia="標楷體" w:hAnsi="標楷體" w:hint="eastAsia"/>
                <w:shd w:val="pct15" w:color="auto" w:fill="FFFFFF"/>
              </w:rPr>
              <w:t>】</w:t>
            </w:r>
          </w:p>
          <w:p w:rsidR="00321BA2" w:rsidRPr="00EB1C14" w:rsidRDefault="00321BA2" w:rsidP="00321BA2">
            <w:pPr>
              <w:ind w:left="1200" w:hangingChars="500" w:hanging="1200"/>
              <w:rPr>
                <w:rFonts w:ascii="標楷體" w:eastAsia="標楷體" w:hAnsi="標楷體"/>
                <w:shd w:val="pct15" w:color="auto" w:fill="FFFFFF"/>
              </w:rPr>
            </w:pPr>
            <w:r>
              <w:rPr>
                <w:rFonts w:ascii="標楷體" w:eastAsia="標楷體" w:hAnsi="標楷體" w:hint="eastAsia"/>
                <w:shd w:val="pct15" w:color="auto" w:fill="FFFFFF"/>
              </w:rPr>
              <w:t xml:space="preserve">【n-I-9 </w:t>
            </w:r>
            <w:r w:rsidRPr="00A9712E">
              <w:rPr>
                <w:rFonts w:ascii="標楷體" w:eastAsia="標楷體" w:hAnsi="標楷體" w:hint="eastAsia"/>
                <w:shd w:val="pct15" w:color="auto" w:fill="FFFFFF"/>
              </w:rPr>
              <w:t>認識時刻與時間常用單位。</w:t>
            </w:r>
            <w:r>
              <w:rPr>
                <w:rFonts w:ascii="標楷體" w:eastAsia="標楷體" w:hAnsi="標楷體" w:hint="eastAsia"/>
                <w:shd w:val="pct15" w:color="auto" w:fill="FFFFFF"/>
              </w:rPr>
              <w:t>】</w:t>
            </w:r>
          </w:p>
          <w:p w:rsidR="00321BA2" w:rsidRPr="00EB1C14" w:rsidRDefault="00321BA2" w:rsidP="00321BA2">
            <w:pPr>
              <w:ind w:left="1200" w:hangingChars="500" w:hanging="1200"/>
              <w:rPr>
                <w:rFonts w:ascii="標楷體" w:eastAsia="標楷體" w:hAnsi="標楷體"/>
                <w:shd w:val="pct15" w:color="auto" w:fill="FFFFFF"/>
              </w:rPr>
            </w:pPr>
          </w:p>
          <w:p w:rsidR="00321BA2" w:rsidRDefault="00321BA2" w:rsidP="00321BA2">
            <w:pPr>
              <w:ind w:left="1201" w:hangingChars="500" w:hanging="1201"/>
              <w:rPr>
                <w:rFonts w:eastAsia="標楷體"/>
              </w:rPr>
            </w:pPr>
            <w:r>
              <w:rPr>
                <w:rFonts w:ascii="標楷體" w:eastAsia="標楷體" w:hAnsi="標楷體" w:hint="eastAsia"/>
                <w:b/>
              </w:rPr>
              <w:t>S(空間與形狀)</w:t>
            </w:r>
            <w:r w:rsidRPr="00E60083">
              <w:rPr>
                <w:rFonts w:eastAsia="標楷體" w:hint="eastAsia"/>
              </w:rPr>
              <w:t>：</w:t>
            </w:r>
          </w:p>
          <w:p w:rsidR="00321BA2" w:rsidRPr="00896714" w:rsidRDefault="00321BA2" w:rsidP="00321BA2">
            <w:pPr>
              <w:ind w:left="1200" w:hangingChars="500" w:hanging="1200"/>
              <w:rPr>
                <w:rFonts w:ascii="標楷體" w:eastAsia="標楷體" w:hAnsi="標楷體" w:cs="標楷體"/>
                <w:shd w:val="pct15" w:color="auto" w:fill="FFFFFF"/>
              </w:rPr>
            </w:pPr>
            <w:r w:rsidRPr="00896714">
              <w:rPr>
                <w:rFonts w:ascii="標楷體" w:eastAsia="標楷體" w:hAnsi="標楷體" w:cs="標楷體" w:hint="eastAsia"/>
                <w:shd w:val="pct15" w:color="auto" w:fill="FFFFFF"/>
              </w:rPr>
              <w:t>【</w:t>
            </w:r>
            <w:r>
              <w:rPr>
                <w:rFonts w:ascii="標楷體" w:eastAsia="標楷體" w:hAnsi="標楷體" w:cs="標楷體" w:hint="eastAsia"/>
                <w:shd w:val="pct15" w:color="auto" w:fill="FFFFFF"/>
              </w:rPr>
              <w:t xml:space="preserve">s-I-1 </w:t>
            </w:r>
            <w:r w:rsidRPr="00A9712E">
              <w:rPr>
                <w:rFonts w:ascii="標楷體" w:eastAsia="標楷體" w:hAnsi="標楷體" w:cs="標楷體" w:hint="eastAsia"/>
                <w:shd w:val="pct15" w:color="auto" w:fill="FFFFFF"/>
              </w:rPr>
              <w:t>從操作活動，初步認識物體與常見幾何形體的幾何特徵。</w:t>
            </w:r>
            <w:r w:rsidRPr="00896714">
              <w:rPr>
                <w:rFonts w:ascii="標楷體" w:eastAsia="標楷體" w:hAnsi="標楷體" w:cs="標楷體" w:hint="eastAsia"/>
                <w:shd w:val="pct15" w:color="auto" w:fill="FFFFFF"/>
              </w:rPr>
              <w:t>】</w:t>
            </w:r>
          </w:p>
          <w:p w:rsidR="00321BA2" w:rsidRDefault="00321BA2" w:rsidP="00321BA2">
            <w:pPr>
              <w:rPr>
                <w:rFonts w:ascii="標楷體" w:eastAsia="標楷體" w:hAnsi="標楷體"/>
                <w:b/>
              </w:rPr>
            </w:pPr>
            <w:r>
              <w:rPr>
                <w:rFonts w:ascii="標楷體" w:eastAsia="標楷體" w:hAnsi="標楷體" w:cs="標楷體" w:hint="eastAsia"/>
                <w:b/>
              </w:rPr>
              <w:lastRenderedPageBreak/>
              <w:t>R(關係):</w:t>
            </w:r>
            <w:r>
              <w:rPr>
                <w:rFonts w:ascii="標楷體" w:eastAsia="標楷體" w:hAnsi="標楷體"/>
                <w:b/>
              </w:rPr>
              <w:t xml:space="preserve"> </w:t>
            </w:r>
          </w:p>
          <w:p w:rsidR="00321BA2" w:rsidRPr="002B30F5" w:rsidRDefault="00321BA2" w:rsidP="00321BA2">
            <w:pPr>
              <w:rPr>
                <w:rFonts w:ascii="標楷體" w:eastAsia="標楷體" w:hAnsi="標楷體" w:cs="標楷體"/>
                <w:shd w:val="pct15" w:color="auto" w:fill="FFFFFF"/>
              </w:rPr>
            </w:pPr>
            <w:r w:rsidRPr="002B30F5">
              <w:rPr>
                <w:rFonts w:ascii="標楷體" w:eastAsia="標楷體" w:hAnsi="標楷體" w:cs="標楷體" w:hint="eastAsia"/>
                <w:shd w:val="pct15" w:color="auto" w:fill="FFFFFF"/>
              </w:rPr>
              <w:t>【</w:t>
            </w:r>
            <w:r w:rsidRPr="00A9712E">
              <w:rPr>
                <w:rFonts w:ascii="標楷體" w:eastAsia="標楷體" w:hAnsi="標楷體" w:cs="標楷體" w:hint="eastAsia"/>
                <w:shd w:val="pct15" w:color="auto" w:fill="FFFFFF"/>
              </w:rPr>
              <w:t>r-I-1</w:t>
            </w:r>
            <w:r w:rsidRPr="00A9712E">
              <w:rPr>
                <w:rFonts w:ascii="標楷體" w:eastAsia="標楷體" w:hAnsi="標楷體" w:cs="標楷體" w:hint="eastAsia"/>
                <w:shd w:val="pct15" w:color="auto" w:fill="FFFFFF"/>
              </w:rPr>
              <w:tab/>
              <w:t>學習數學語言中的運算符號、關係符號、算式約定。</w:t>
            </w:r>
            <w:r w:rsidRPr="002B30F5">
              <w:rPr>
                <w:rFonts w:ascii="標楷體" w:eastAsia="標楷體" w:hAnsi="標楷體" w:cs="標楷體" w:hint="eastAsia"/>
                <w:shd w:val="pct15" w:color="auto" w:fill="FFFFFF"/>
              </w:rPr>
              <w:t>】</w:t>
            </w:r>
          </w:p>
          <w:p w:rsidR="00321BA2" w:rsidRPr="002B30F5" w:rsidRDefault="00321BA2" w:rsidP="00321BA2">
            <w:pPr>
              <w:rPr>
                <w:rFonts w:ascii="標楷體" w:eastAsia="標楷體" w:hAnsi="標楷體" w:cs="標楷體"/>
                <w:shd w:val="pct15" w:color="auto" w:fill="FFFFFF"/>
              </w:rPr>
            </w:pPr>
            <w:r w:rsidRPr="002B30F5">
              <w:rPr>
                <w:rFonts w:ascii="標楷體" w:eastAsia="標楷體" w:hAnsi="標楷體" w:cs="標楷體" w:hint="eastAsia"/>
                <w:shd w:val="pct15" w:color="auto" w:fill="FFFFFF"/>
              </w:rPr>
              <w:t>【</w:t>
            </w:r>
            <w:r w:rsidRPr="00A9712E">
              <w:rPr>
                <w:rFonts w:ascii="標楷體" w:eastAsia="標楷體" w:hAnsi="標楷體" w:cs="標楷體" w:hint="eastAsia"/>
                <w:shd w:val="pct15" w:color="auto" w:fill="FFFFFF"/>
              </w:rPr>
              <w:t>r-I-2</w:t>
            </w:r>
            <w:r w:rsidRPr="00A9712E">
              <w:rPr>
                <w:rFonts w:ascii="標楷體" w:eastAsia="標楷體" w:hAnsi="標楷體" w:cs="標楷體" w:hint="eastAsia"/>
                <w:shd w:val="pct15" w:color="auto" w:fill="FFFFFF"/>
              </w:rPr>
              <w:tab/>
              <w:t>認識加法和乘法的運算規律。</w:t>
            </w:r>
            <w:r w:rsidRPr="002B30F5">
              <w:rPr>
                <w:rFonts w:ascii="標楷體" w:eastAsia="標楷體" w:hAnsi="標楷體" w:cs="標楷體" w:hint="eastAsia"/>
                <w:shd w:val="pct15" w:color="auto" w:fill="FFFFFF"/>
              </w:rPr>
              <w:t>】</w:t>
            </w:r>
          </w:p>
          <w:p w:rsidR="00321BA2" w:rsidRPr="002B30F5" w:rsidRDefault="00321BA2" w:rsidP="00321BA2">
            <w:pPr>
              <w:rPr>
                <w:rFonts w:ascii="標楷體" w:eastAsia="標楷體" w:hAnsi="標楷體" w:cs="標楷體"/>
                <w:shd w:val="pct15" w:color="auto" w:fill="FFFFFF"/>
              </w:rPr>
            </w:pPr>
            <w:r w:rsidRPr="002B30F5">
              <w:rPr>
                <w:rFonts w:ascii="標楷體" w:eastAsia="標楷體" w:hAnsi="標楷體" w:cs="標楷體" w:hint="eastAsia"/>
                <w:shd w:val="pct15" w:color="auto" w:fill="FFFFFF"/>
              </w:rPr>
              <w:t>【</w:t>
            </w:r>
            <w:r w:rsidRPr="00A9712E">
              <w:rPr>
                <w:rFonts w:ascii="標楷體" w:eastAsia="標楷體" w:hAnsi="標楷體" w:cs="標楷體" w:hint="eastAsia"/>
                <w:shd w:val="pct15" w:color="auto" w:fill="FFFFFF"/>
              </w:rPr>
              <w:t>r-I-3</w:t>
            </w:r>
            <w:r w:rsidRPr="00A9712E">
              <w:rPr>
                <w:rFonts w:ascii="標楷體" w:eastAsia="標楷體" w:hAnsi="標楷體" w:cs="標楷體" w:hint="eastAsia"/>
                <w:shd w:val="pct15" w:color="auto" w:fill="FFFFFF"/>
              </w:rPr>
              <w:tab/>
              <w:t>認識加減互逆，並能應用與解題。</w:t>
            </w:r>
            <w:r w:rsidRPr="002B30F5">
              <w:rPr>
                <w:rFonts w:ascii="標楷體" w:eastAsia="標楷體" w:hAnsi="標楷體" w:cs="標楷體" w:hint="eastAsia"/>
                <w:shd w:val="pct15" w:color="auto" w:fill="FFFFFF"/>
              </w:rPr>
              <w:t>】</w:t>
            </w:r>
          </w:p>
          <w:p w:rsidR="00321BA2" w:rsidRDefault="00321BA2" w:rsidP="00321BA2">
            <w:pPr>
              <w:rPr>
                <w:rFonts w:ascii="標楷體" w:eastAsia="標楷體" w:hAnsi="標楷體"/>
                <w:b/>
              </w:rPr>
            </w:pPr>
            <w:r>
              <w:rPr>
                <w:rFonts w:ascii="標楷體" w:eastAsia="標楷體" w:hAnsi="標楷體" w:hint="eastAsia"/>
                <w:b/>
              </w:rPr>
              <w:t>D(資料與不確定性):</w:t>
            </w:r>
          </w:p>
          <w:p w:rsidR="00321BA2" w:rsidRDefault="00321BA2" w:rsidP="00321BA2">
            <w:pPr>
              <w:rPr>
                <w:rFonts w:ascii="標楷體" w:eastAsia="標楷體" w:hAnsi="標楷體" w:cs="標楷體"/>
              </w:rPr>
            </w:pPr>
            <w:r>
              <w:rPr>
                <w:rFonts w:ascii="標楷體" w:eastAsia="標楷體" w:hAnsi="標楷體" w:cs="標楷體" w:hint="eastAsia"/>
              </w:rPr>
              <w:t>【</w:t>
            </w:r>
            <w:r w:rsidRPr="00A9712E">
              <w:rPr>
                <w:rFonts w:ascii="標楷體" w:eastAsia="標楷體" w:hAnsi="標楷體" w:cs="標楷體" w:hint="eastAsia"/>
              </w:rPr>
              <w:t>d-I-1</w:t>
            </w:r>
            <w:r w:rsidRPr="00A9712E">
              <w:rPr>
                <w:rFonts w:ascii="標楷體" w:eastAsia="標楷體" w:hAnsi="標楷體" w:cs="標楷體" w:hint="eastAsia"/>
              </w:rPr>
              <w:tab/>
              <w:t>認識分類的模式，能主動蒐集資料、分類，並做簡單的呈現與說</w:t>
            </w:r>
          </w:p>
          <w:p w:rsidR="00321BA2" w:rsidRDefault="00321BA2" w:rsidP="00321BA2">
            <w:pPr>
              <w:rPr>
                <w:rFonts w:ascii="標楷體" w:eastAsia="標楷體" w:hAnsi="標楷體" w:cs="標楷體"/>
              </w:rPr>
            </w:pPr>
            <w:r>
              <w:rPr>
                <w:rFonts w:ascii="標楷體" w:eastAsia="標楷體" w:hAnsi="標楷體" w:cs="標楷體" w:hint="eastAsia"/>
              </w:rPr>
              <w:t xml:space="preserve">        </w:t>
            </w:r>
            <w:r w:rsidRPr="00A9712E">
              <w:rPr>
                <w:rFonts w:ascii="標楷體" w:eastAsia="標楷體" w:hAnsi="標楷體" w:cs="標楷體" w:hint="eastAsia"/>
              </w:rPr>
              <w:t>明。</w:t>
            </w:r>
            <w:r>
              <w:rPr>
                <w:rFonts w:ascii="標楷體" w:eastAsia="標楷體" w:hAnsi="標楷體" w:cs="標楷體" w:hint="eastAsia"/>
              </w:rPr>
              <w:t>】</w:t>
            </w:r>
          </w:p>
          <w:p w:rsidR="00321BA2" w:rsidRPr="00B810A5" w:rsidRDefault="00321BA2" w:rsidP="00321BA2">
            <w:pPr>
              <w:rPr>
                <w:rFonts w:ascii="標楷體" w:eastAsia="標楷體" w:hAnsi="標楷體" w:cs="標楷體"/>
                <w:shd w:val="pct15" w:color="auto" w:fill="FFFFFF"/>
              </w:rPr>
            </w:pPr>
            <w:r w:rsidRPr="00B810A5">
              <w:rPr>
                <w:rFonts w:ascii="標楷體" w:eastAsia="標楷體" w:hAnsi="標楷體" w:hint="eastAsia"/>
                <w:bdr w:val="single" w:sz="4" w:space="0" w:color="auto"/>
                <w:shd w:val="pct15" w:color="auto" w:fill="FFFFFF"/>
              </w:rPr>
              <w:t>簡化</w:t>
            </w:r>
            <w:r w:rsidRPr="00B810A5">
              <w:rPr>
                <w:rFonts w:ascii="標楷體" w:eastAsia="標楷體" w:hAnsi="標楷體" w:hint="eastAsia"/>
                <w:shd w:val="pct15" w:color="auto" w:fill="FFFFFF"/>
              </w:rPr>
              <w:t xml:space="preserve">:  </w:t>
            </w:r>
            <w:r w:rsidRPr="00B810A5">
              <w:rPr>
                <w:rFonts w:ascii="標楷體" w:eastAsia="標楷體" w:hAnsi="標楷體" w:cs="標楷體" w:hint="eastAsia"/>
                <w:shd w:val="pct15" w:color="auto" w:fill="FFFFFF"/>
              </w:rPr>
              <w:t>認識分類的模式，能將提供的資料、分類，並做簡單的呈現與說明。</w:t>
            </w:r>
          </w:p>
          <w:p w:rsidR="00321BA2" w:rsidRDefault="00321BA2" w:rsidP="00321BA2">
            <w:pPr>
              <w:rPr>
                <w:rFonts w:ascii="標楷體" w:eastAsia="標楷體" w:hAnsi="標楷體"/>
              </w:rPr>
            </w:pPr>
          </w:p>
          <w:p w:rsidR="00321BA2" w:rsidRPr="00A62485" w:rsidRDefault="00321BA2" w:rsidP="00321BA2">
            <w:pPr>
              <w:rPr>
                <w:rFonts w:ascii="標楷體" w:eastAsia="標楷體" w:hAnsi="標楷體"/>
                <w:b/>
                <w:u w:val="single"/>
              </w:rPr>
            </w:pPr>
            <w:r w:rsidRPr="00A62485">
              <w:rPr>
                <w:rFonts w:ascii="標楷體" w:eastAsia="標楷體" w:hAnsi="標楷體" w:hint="eastAsia"/>
                <w:b/>
                <w:u w:val="single"/>
              </w:rPr>
              <w:t>【學習內容】</w:t>
            </w:r>
          </w:p>
          <w:p w:rsidR="00321BA2" w:rsidRDefault="00321BA2" w:rsidP="00321BA2">
            <w:pPr>
              <w:rPr>
                <w:rFonts w:ascii="標楷體" w:eastAsia="標楷體" w:hAnsi="標楷體"/>
                <w:sz w:val="22"/>
                <w:shd w:val="pct15" w:color="auto" w:fill="FFFFFF"/>
              </w:rPr>
            </w:pPr>
            <w:r w:rsidRPr="00CA2511">
              <w:rPr>
                <w:rFonts w:ascii="標楷體" w:eastAsia="標楷體" w:hAnsi="標楷體" w:hint="eastAsia"/>
                <w:sz w:val="22"/>
                <w:shd w:val="pct15" w:color="auto" w:fill="FFFFFF"/>
              </w:rPr>
              <w:t>【</w:t>
            </w:r>
            <w:r w:rsidRPr="006C06EE">
              <w:rPr>
                <w:rFonts w:ascii="標楷體" w:eastAsia="標楷體" w:hAnsi="標楷體" w:hint="eastAsia"/>
                <w:sz w:val="22"/>
                <w:shd w:val="pct15" w:color="auto" w:fill="FFFFFF"/>
              </w:rPr>
              <w:t>N-2-1</w:t>
            </w:r>
            <w:r w:rsidRPr="006C06EE">
              <w:rPr>
                <w:rFonts w:ascii="標楷體" w:eastAsia="標楷體" w:hAnsi="標楷體" w:hint="eastAsia"/>
                <w:sz w:val="22"/>
                <w:shd w:val="pct15" w:color="auto" w:fill="FFFFFF"/>
              </w:rPr>
              <w:tab/>
              <w:t>一千以內的數：含位值積木操作活動。結合點數、位值表徵、位值表。位值</w:t>
            </w:r>
          </w:p>
          <w:p w:rsidR="00321BA2" w:rsidRDefault="00321BA2" w:rsidP="00321BA2">
            <w:pPr>
              <w:rPr>
                <w:rFonts w:ascii="標楷體" w:eastAsia="標楷體" w:hAnsi="標楷體"/>
                <w:sz w:val="22"/>
                <w:shd w:val="pct15" w:color="auto" w:fill="FFFFFF"/>
              </w:rPr>
            </w:pPr>
            <w:r w:rsidRPr="00BF7938">
              <w:rPr>
                <w:rFonts w:ascii="標楷體" w:eastAsia="標楷體" w:hAnsi="標楷體" w:hint="eastAsia"/>
                <w:sz w:val="22"/>
              </w:rPr>
              <w:t xml:space="preserve">         </w:t>
            </w:r>
            <w:r w:rsidRPr="006C06EE">
              <w:rPr>
                <w:rFonts w:ascii="標楷體" w:eastAsia="標楷體" w:hAnsi="標楷體" w:hint="eastAsia"/>
                <w:sz w:val="22"/>
                <w:shd w:val="pct15" w:color="auto" w:fill="FFFFFF"/>
              </w:rPr>
              <w:t>單位「百」。位值單位換算。</w:t>
            </w:r>
            <w:r w:rsidRPr="00CA2511">
              <w:rPr>
                <w:rFonts w:ascii="標楷體" w:eastAsia="標楷體" w:hAnsi="標楷體" w:hint="eastAsia"/>
                <w:sz w:val="22"/>
                <w:shd w:val="pct15" w:color="auto" w:fill="FFFFFF"/>
              </w:rPr>
              <w:t>】</w:t>
            </w:r>
          </w:p>
          <w:p w:rsidR="00321BA2" w:rsidRPr="00CA2511" w:rsidRDefault="00321BA2" w:rsidP="00321BA2">
            <w:pPr>
              <w:rPr>
                <w:rFonts w:ascii="標楷體" w:eastAsia="標楷體" w:hAnsi="標楷體"/>
                <w:sz w:val="22"/>
                <w:shd w:val="pct15" w:color="auto" w:fill="FFFFFF"/>
              </w:rPr>
            </w:pPr>
          </w:p>
          <w:p w:rsidR="00321BA2" w:rsidRDefault="00321BA2" w:rsidP="00321BA2">
            <w:pPr>
              <w:rPr>
                <w:rFonts w:ascii="標楷體" w:eastAsia="標楷體" w:hAnsi="標楷體"/>
                <w:sz w:val="22"/>
              </w:rPr>
            </w:pPr>
            <w:r w:rsidRPr="00F813FE">
              <w:rPr>
                <w:rFonts w:ascii="標楷體" w:eastAsia="標楷體" w:hAnsi="標楷體" w:hint="eastAsia"/>
                <w:sz w:val="22"/>
              </w:rPr>
              <w:t>【</w:t>
            </w:r>
            <w:r w:rsidRPr="006C06EE">
              <w:rPr>
                <w:rFonts w:ascii="標楷體" w:eastAsia="標楷體" w:hAnsi="標楷體" w:hint="eastAsia"/>
                <w:sz w:val="22"/>
              </w:rPr>
              <w:t>N-2-2</w:t>
            </w:r>
            <w:r w:rsidRPr="006C06EE">
              <w:rPr>
                <w:rFonts w:ascii="標楷體" w:eastAsia="標楷體" w:hAnsi="標楷體" w:hint="eastAsia"/>
                <w:sz w:val="22"/>
              </w:rPr>
              <w:tab/>
              <w:t>加減算式與直式計算：用位值理解多位數加減計算的原理與方法。初期可操</w:t>
            </w:r>
          </w:p>
          <w:p w:rsidR="00321BA2" w:rsidRDefault="00321BA2" w:rsidP="00321BA2">
            <w:pPr>
              <w:rPr>
                <w:rFonts w:ascii="標楷體" w:eastAsia="標楷體" w:hAnsi="標楷體"/>
                <w:sz w:val="22"/>
              </w:rPr>
            </w:pPr>
            <w:r>
              <w:rPr>
                <w:rFonts w:ascii="標楷體" w:eastAsia="標楷體" w:hAnsi="標楷體" w:hint="eastAsia"/>
                <w:sz w:val="22"/>
              </w:rPr>
              <w:t xml:space="preserve">         </w:t>
            </w:r>
            <w:r w:rsidRPr="006C06EE">
              <w:rPr>
                <w:rFonts w:ascii="標楷體" w:eastAsia="標楷體" w:hAnsi="標楷體" w:hint="eastAsia"/>
                <w:sz w:val="22"/>
              </w:rPr>
              <w:t>作、橫式、直式等方法並陳，二年級最後歸結於直式計算，做為後續更大位</w:t>
            </w:r>
          </w:p>
          <w:p w:rsidR="00321BA2" w:rsidRDefault="00321BA2" w:rsidP="00321BA2">
            <w:pPr>
              <w:rPr>
                <w:rFonts w:ascii="標楷體" w:eastAsia="標楷體" w:hAnsi="標楷體"/>
                <w:sz w:val="22"/>
              </w:rPr>
            </w:pPr>
            <w:r>
              <w:rPr>
                <w:rFonts w:ascii="標楷體" w:eastAsia="標楷體" w:hAnsi="標楷體" w:hint="eastAsia"/>
                <w:sz w:val="22"/>
              </w:rPr>
              <w:t xml:space="preserve">         </w:t>
            </w:r>
            <w:r w:rsidRPr="006C06EE">
              <w:rPr>
                <w:rFonts w:ascii="標楷體" w:eastAsia="標楷體" w:hAnsi="標楷體" w:hint="eastAsia"/>
                <w:sz w:val="22"/>
              </w:rPr>
              <w:t>數計算之基礎。直式計算的基礎為位值概念與基本加減法，教師須說明直式</w:t>
            </w:r>
          </w:p>
          <w:p w:rsidR="00321BA2" w:rsidRPr="00F813FE" w:rsidRDefault="00321BA2" w:rsidP="00321BA2">
            <w:pPr>
              <w:rPr>
                <w:rFonts w:ascii="標楷體" w:eastAsia="標楷體" w:hAnsi="標楷體"/>
                <w:sz w:val="22"/>
              </w:rPr>
            </w:pPr>
            <w:r>
              <w:rPr>
                <w:rFonts w:ascii="標楷體" w:eastAsia="標楷體" w:hAnsi="標楷體" w:hint="eastAsia"/>
                <w:sz w:val="22"/>
              </w:rPr>
              <w:t xml:space="preserve">         </w:t>
            </w:r>
            <w:r w:rsidRPr="006C06EE">
              <w:rPr>
                <w:rFonts w:ascii="標楷體" w:eastAsia="標楷體" w:hAnsi="標楷體" w:hint="eastAsia"/>
                <w:sz w:val="22"/>
              </w:rPr>
              <w:t>計算的合理性。</w:t>
            </w:r>
            <w:r w:rsidRPr="00F813FE">
              <w:rPr>
                <w:rFonts w:ascii="標楷體" w:eastAsia="標楷體" w:hAnsi="標楷體" w:hint="eastAsia"/>
                <w:sz w:val="22"/>
              </w:rPr>
              <w:t>】</w:t>
            </w:r>
          </w:p>
          <w:p w:rsidR="00321BA2" w:rsidRPr="00BF7938" w:rsidRDefault="00321BA2" w:rsidP="00321BA2">
            <w:pPr>
              <w:rPr>
                <w:rFonts w:ascii="標楷體" w:eastAsia="標楷體" w:hAnsi="標楷體"/>
                <w:sz w:val="22"/>
                <w:shd w:val="pct15" w:color="auto" w:fill="FFFFFF"/>
              </w:rPr>
            </w:pPr>
            <w:r w:rsidRPr="00BF7938">
              <w:rPr>
                <w:rFonts w:ascii="標楷體" w:eastAsia="標楷體" w:hAnsi="標楷體" w:hint="eastAsia"/>
                <w:sz w:val="22"/>
                <w:bdr w:val="single" w:sz="4" w:space="0" w:color="auto"/>
                <w:shd w:val="pct15" w:color="auto" w:fill="FFFFFF"/>
              </w:rPr>
              <w:t>簡化</w:t>
            </w:r>
            <w:r w:rsidRPr="00BF7938">
              <w:rPr>
                <w:rFonts w:ascii="標楷體" w:eastAsia="標楷體" w:hAnsi="標楷體" w:hint="eastAsia"/>
                <w:sz w:val="22"/>
                <w:shd w:val="pct15" w:color="auto" w:fill="FFFFFF"/>
              </w:rPr>
              <w:t>: 加減算式與直式計算：用位值表理解多位數加減計算的原理與方法。初期可操</w:t>
            </w:r>
          </w:p>
          <w:p w:rsidR="00321BA2" w:rsidRPr="00BF7938" w:rsidRDefault="00321BA2" w:rsidP="00321BA2">
            <w:pPr>
              <w:rPr>
                <w:rFonts w:ascii="標楷體" w:eastAsia="標楷體" w:hAnsi="標楷體"/>
                <w:sz w:val="22"/>
                <w:shd w:val="pct15" w:color="auto" w:fill="FFFFFF"/>
              </w:rPr>
            </w:pPr>
            <w:r w:rsidRPr="00BF7938">
              <w:rPr>
                <w:rFonts w:ascii="標楷體" w:eastAsia="標楷體" w:hAnsi="標楷體" w:hint="eastAsia"/>
                <w:sz w:val="22"/>
              </w:rPr>
              <w:t xml:space="preserve">      </w:t>
            </w:r>
            <w:r w:rsidRPr="00BF7938">
              <w:rPr>
                <w:rFonts w:ascii="標楷體" w:eastAsia="標楷體" w:hAnsi="標楷體" w:hint="eastAsia"/>
                <w:sz w:val="22"/>
                <w:shd w:val="pct15" w:color="auto" w:fill="FFFFFF"/>
              </w:rPr>
              <w:t>作、橫式、直式等方法並陳，二年級最後歸結於直式計算，做為後續更大位數</w:t>
            </w:r>
          </w:p>
          <w:p w:rsidR="00321BA2" w:rsidRPr="00BF7938" w:rsidRDefault="00321BA2" w:rsidP="00321BA2">
            <w:pPr>
              <w:rPr>
                <w:rFonts w:ascii="標楷體" w:eastAsia="標楷體" w:hAnsi="標楷體"/>
                <w:sz w:val="22"/>
                <w:shd w:val="pct15" w:color="auto" w:fill="FFFFFF"/>
              </w:rPr>
            </w:pPr>
            <w:r w:rsidRPr="00BF7938">
              <w:rPr>
                <w:rFonts w:ascii="標楷體" w:eastAsia="標楷體" w:hAnsi="標楷體" w:hint="eastAsia"/>
                <w:sz w:val="22"/>
              </w:rPr>
              <w:t xml:space="preserve">      </w:t>
            </w:r>
            <w:r w:rsidRPr="00BF7938">
              <w:rPr>
                <w:rFonts w:ascii="標楷體" w:eastAsia="標楷體" w:hAnsi="標楷體" w:hint="eastAsia"/>
                <w:sz w:val="22"/>
                <w:shd w:val="pct15" w:color="auto" w:fill="FFFFFF"/>
              </w:rPr>
              <w:t>計算之基礎。</w:t>
            </w:r>
          </w:p>
          <w:p w:rsidR="00321BA2" w:rsidRPr="00BF7938" w:rsidRDefault="00321BA2" w:rsidP="00321BA2">
            <w:pPr>
              <w:rPr>
                <w:rFonts w:ascii="標楷體" w:eastAsia="標楷體" w:hAnsi="標楷體"/>
                <w:sz w:val="22"/>
                <w:shd w:val="pct15" w:color="auto" w:fill="FFFFFF"/>
              </w:rPr>
            </w:pPr>
            <w:r w:rsidRPr="00BF7938">
              <w:rPr>
                <w:rFonts w:ascii="標楷體" w:eastAsia="標楷體" w:hAnsi="標楷體" w:hint="eastAsia"/>
                <w:sz w:val="22"/>
                <w:shd w:val="pct15" w:color="auto" w:fill="FFFFFF"/>
              </w:rPr>
              <w:t>【N-2-3</w:t>
            </w:r>
            <w:r w:rsidRPr="00BF7938">
              <w:rPr>
                <w:rFonts w:ascii="標楷體" w:eastAsia="標楷體" w:hAnsi="標楷體" w:hint="eastAsia"/>
                <w:sz w:val="22"/>
                <w:shd w:val="pct15" w:color="auto" w:fill="FFFFFF"/>
              </w:rPr>
              <w:tab/>
              <w:t>解題：加減應用問題。加數、被加數、減數、被減數未知之應用解題。連結</w:t>
            </w:r>
          </w:p>
          <w:p w:rsidR="00321BA2" w:rsidRPr="00BF7938" w:rsidRDefault="00321BA2" w:rsidP="00321BA2">
            <w:pPr>
              <w:rPr>
                <w:rFonts w:ascii="標楷體" w:eastAsia="標楷體" w:hAnsi="標楷體"/>
                <w:sz w:val="22"/>
                <w:shd w:val="pct15" w:color="auto" w:fill="FFFFFF"/>
              </w:rPr>
            </w:pPr>
            <w:r w:rsidRPr="00BF7938">
              <w:rPr>
                <w:rFonts w:ascii="標楷體" w:eastAsia="標楷體" w:hAnsi="標楷體" w:hint="eastAsia"/>
                <w:sz w:val="22"/>
              </w:rPr>
              <w:t xml:space="preserve">         </w:t>
            </w:r>
            <w:r w:rsidRPr="00BF7938">
              <w:rPr>
                <w:rFonts w:ascii="標楷體" w:eastAsia="標楷體" w:hAnsi="標楷體" w:hint="eastAsia"/>
                <w:sz w:val="22"/>
                <w:shd w:val="pct15" w:color="auto" w:fill="FFFFFF"/>
              </w:rPr>
              <w:t>加與減的關係（R-2-4）。】</w:t>
            </w:r>
          </w:p>
          <w:p w:rsidR="00321BA2" w:rsidRDefault="00321BA2" w:rsidP="00321BA2">
            <w:pPr>
              <w:rPr>
                <w:rFonts w:ascii="標楷體" w:eastAsia="標楷體" w:hAnsi="標楷體"/>
                <w:sz w:val="22"/>
              </w:rPr>
            </w:pPr>
            <w:r w:rsidRPr="00F813FE">
              <w:rPr>
                <w:rFonts w:ascii="標楷體" w:eastAsia="標楷體" w:hAnsi="標楷體" w:hint="eastAsia"/>
                <w:sz w:val="22"/>
              </w:rPr>
              <w:t>【</w:t>
            </w:r>
            <w:r w:rsidRPr="006C06EE">
              <w:rPr>
                <w:rFonts w:ascii="標楷體" w:eastAsia="標楷體" w:hAnsi="標楷體" w:hint="eastAsia"/>
                <w:sz w:val="22"/>
              </w:rPr>
              <w:t>N-2-5</w:t>
            </w:r>
            <w:r w:rsidRPr="006C06EE">
              <w:rPr>
                <w:rFonts w:ascii="標楷體" w:eastAsia="標楷體" w:hAnsi="標楷體" w:hint="eastAsia"/>
                <w:sz w:val="22"/>
              </w:rPr>
              <w:tab/>
              <w:t>解題：100元、500元、1000元。以操作活動為主兼及計算。容許多元</w:t>
            </w:r>
          </w:p>
          <w:p w:rsidR="00321BA2" w:rsidRPr="00F813FE" w:rsidRDefault="00321BA2" w:rsidP="00321BA2">
            <w:pPr>
              <w:rPr>
                <w:rFonts w:ascii="標楷體" w:eastAsia="標楷體" w:hAnsi="標楷體"/>
                <w:sz w:val="22"/>
              </w:rPr>
            </w:pPr>
            <w:r>
              <w:rPr>
                <w:rFonts w:ascii="標楷體" w:eastAsia="標楷體" w:hAnsi="標楷體" w:hint="eastAsia"/>
                <w:sz w:val="22"/>
              </w:rPr>
              <w:t xml:space="preserve">         </w:t>
            </w:r>
            <w:r w:rsidRPr="006C06EE">
              <w:rPr>
                <w:rFonts w:ascii="標楷體" w:eastAsia="標楷體" w:hAnsi="標楷體" w:hint="eastAsia"/>
                <w:sz w:val="22"/>
              </w:rPr>
              <w:t>策略，協助建立數感。包含已學習之更小幣值。</w:t>
            </w:r>
            <w:r w:rsidRPr="00F813FE">
              <w:rPr>
                <w:rFonts w:ascii="標楷體" w:eastAsia="標楷體" w:hAnsi="標楷體" w:hint="eastAsia"/>
                <w:sz w:val="22"/>
              </w:rPr>
              <w:t>】</w:t>
            </w:r>
          </w:p>
          <w:p w:rsidR="00321BA2" w:rsidRPr="00BF7938" w:rsidRDefault="00321BA2" w:rsidP="00321BA2">
            <w:pPr>
              <w:rPr>
                <w:rFonts w:ascii="標楷體" w:eastAsia="標楷體" w:hAnsi="標楷體"/>
                <w:sz w:val="22"/>
                <w:shd w:val="pct15" w:color="auto" w:fill="FFFFFF"/>
              </w:rPr>
            </w:pPr>
            <w:r w:rsidRPr="00BF7938">
              <w:rPr>
                <w:rFonts w:ascii="標楷體" w:eastAsia="標楷體" w:hAnsi="標楷體" w:hint="eastAsia"/>
                <w:sz w:val="22"/>
                <w:bdr w:val="single" w:sz="4" w:space="0" w:color="auto"/>
                <w:shd w:val="pct15" w:color="auto" w:fill="FFFFFF"/>
              </w:rPr>
              <w:t>簡化</w:t>
            </w:r>
            <w:r w:rsidRPr="00BF7938">
              <w:rPr>
                <w:rFonts w:ascii="標楷體" w:eastAsia="標楷體" w:hAnsi="標楷體" w:hint="eastAsia"/>
                <w:sz w:val="22"/>
                <w:shd w:val="pct15" w:color="auto" w:fill="FFFFFF"/>
              </w:rPr>
              <w:t>: 解題：100元、500元、1000元。以操作活動為主兼及計算。</w:t>
            </w:r>
          </w:p>
          <w:p w:rsidR="00321BA2" w:rsidRPr="00BF7938" w:rsidRDefault="00321BA2" w:rsidP="00321BA2">
            <w:pPr>
              <w:rPr>
                <w:rFonts w:ascii="標楷體" w:eastAsia="標楷體" w:hAnsi="標楷體"/>
                <w:sz w:val="22"/>
                <w:shd w:val="pct15" w:color="auto" w:fill="FFFFFF"/>
              </w:rPr>
            </w:pPr>
            <w:r w:rsidRPr="00BF7938">
              <w:rPr>
                <w:rFonts w:ascii="標楷體" w:eastAsia="標楷體" w:hAnsi="標楷體" w:hint="eastAsia"/>
                <w:sz w:val="22"/>
                <w:shd w:val="pct15" w:color="auto" w:fill="FFFFFF"/>
              </w:rPr>
              <w:t>【N-2-6</w:t>
            </w:r>
            <w:r w:rsidRPr="00BF7938">
              <w:rPr>
                <w:rFonts w:ascii="標楷體" w:eastAsia="標楷體" w:hAnsi="標楷體" w:hint="eastAsia"/>
                <w:sz w:val="22"/>
                <w:shd w:val="pct15" w:color="auto" w:fill="FFFFFF"/>
              </w:rPr>
              <w:tab/>
              <w:t>乘法：乘法的意義與應用。在學習乘法過程，逐步發展「倍」的概念，做為</w:t>
            </w:r>
          </w:p>
          <w:p w:rsidR="00321BA2" w:rsidRPr="00BF7938" w:rsidRDefault="00321BA2" w:rsidP="00321BA2">
            <w:pPr>
              <w:rPr>
                <w:rFonts w:ascii="標楷體" w:eastAsia="標楷體" w:hAnsi="標楷體"/>
                <w:sz w:val="22"/>
                <w:shd w:val="pct15" w:color="auto" w:fill="FFFFFF"/>
              </w:rPr>
            </w:pPr>
            <w:r w:rsidRPr="00BF7938">
              <w:rPr>
                <w:rFonts w:ascii="標楷體" w:eastAsia="標楷體" w:hAnsi="標楷體" w:hint="eastAsia"/>
                <w:sz w:val="22"/>
              </w:rPr>
              <w:t xml:space="preserve">         </w:t>
            </w:r>
            <w:r w:rsidRPr="00BF7938">
              <w:rPr>
                <w:rFonts w:ascii="標楷體" w:eastAsia="標楷體" w:hAnsi="標楷體" w:hint="eastAsia"/>
                <w:sz w:val="22"/>
                <w:shd w:val="pct15" w:color="auto" w:fill="FFFFFF"/>
              </w:rPr>
              <w:t>統整乘法應用情境的語言。】</w:t>
            </w:r>
          </w:p>
          <w:p w:rsidR="00321BA2" w:rsidRPr="00BF7938" w:rsidRDefault="00321BA2" w:rsidP="00321BA2">
            <w:pPr>
              <w:rPr>
                <w:rFonts w:ascii="標楷體" w:eastAsia="標楷體" w:hAnsi="標楷體"/>
                <w:sz w:val="22"/>
                <w:shd w:val="pct15" w:color="auto" w:fill="FFFFFF"/>
              </w:rPr>
            </w:pPr>
            <w:r w:rsidRPr="00BF7938">
              <w:rPr>
                <w:rFonts w:ascii="標楷體" w:eastAsia="標楷體" w:hAnsi="標楷體" w:hint="eastAsia"/>
                <w:sz w:val="22"/>
                <w:shd w:val="pct15" w:color="auto" w:fill="FFFFFF"/>
              </w:rPr>
              <w:lastRenderedPageBreak/>
              <w:t>【N-2-7</w:t>
            </w:r>
            <w:r w:rsidRPr="00BF7938">
              <w:rPr>
                <w:rFonts w:ascii="標楷體" w:eastAsia="標楷體" w:hAnsi="標楷體" w:hint="eastAsia"/>
                <w:sz w:val="22"/>
                <w:shd w:val="pct15" w:color="auto" w:fill="FFFFFF"/>
              </w:rPr>
              <w:tab/>
              <w:t>十十乘法：乘除直式計算的基礎，以熟練為目標。】</w:t>
            </w:r>
          </w:p>
          <w:p w:rsidR="00321BA2" w:rsidRPr="00BF7938" w:rsidRDefault="00321BA2" w:rsidP="00321BA2">
            <w:pPr>
              <w:rPr>
                <w:rFonts w:ascii="標楷體" w:eastAsia="標楷體" w:hAnsi="標楷體"/>
                <w:sz w:val="22"/>
                <w:shd w:val="pct15" w:color="auto" w:fill="FFFFFF"/>
              </w:rPr>
            </w:pPr>
            <w:r w:rsidRPr="00BF7938">
              <w:rPr>
                <w:rFonts w:ascii="標楷體" w:eastAsia="標楷體" w:hAnsi="標楷體" w:hint="eastAsia"/>
                <w:sz w:val="22"/>
                <w:shd w:val="pct15" w:color="auto" w:fill="FFFFFF"/>
              </w:rPr>
              <w:t>【N-2-8</w:t>
            </w:r>
            <w:r w:rsidRPr="00BF7938">
              <w:rPr>
                <w:rFonts w:ascii="標楷體" w:eastAsia="標楷體" w:hAnsi="標楷體" w:hint="eastAsia"/>
                <w:sz w:val="22"/>
                <w:shd w:val="pct15" w:color="auto" w:fill="FFFFFF"/>
              </w:rPr>
              <w:tab/>
              <w:t>解題：兩步驟應用問題（加、減、乘）。加減混合、加與乘、減與乘之應用</w:t>
            </w:r>
          </w:p>
          <w:p w:rsidR="00321BA2" w:rsidRPr="00BF7938" w:rsidRDefault="00321BA2" w:rsidP="00321BA2">
            <w:pPr>
              <w:rPr>
                <w:rFonts w:ascii="標楷體" w:eastAsia="標楷體" w:hAnsi="標楷體"/>
                <w:sz w:val="22"/>
                <w:shd w:val="pct15" w:color="auto" w:fill="FFFFFF"/>
              </w:rPr>
            </w:pPr>
            <w:r w:rsidRPr="00BF7938">
              <w:rPr>
                <w:rFonts w:ascii="標楷體" w:eastAsia="標楷體" w:hAnsi="標楷體" w:hint="eastAsia"/>
                <w:sz w:val="22"/>
                <w:shd w:val="pct15" w:color="auto" w:fill="FFFFFF"/>
              </w:rPr>
              <w:t xml:space="preserve">         解題。不含併式。不含連乘。】</w:t>
            </w:r>
          </w:p>
          <w:p w:rsidR="00321BA2" w:rsidRDefault="00321BA2" w:rsidP="00321BA2">
            <w:pPr>
              <w:rPr>
                <w:rFonts w:ascii="標楷體" w:eastAsia="標楷體" w:hAnsi="標楷體"/>
                <w:sz w:val="22"/>
                <w:szCs w:val="22"/>
                <w:shd w:val="pct15" w:color="auto" w:fill="FFFFFF"/>
              </w:rPr>
            </w:pPr>
            <w:r w:rsidRPr="00CA2511">
              <w:rPr>
                <w:rFonts w:ascii="標楷體" w:eastAsia="標楷體" w:hAnsi="標楷體" w:hint="eastAsia"/>
                <w:sz w:val="22"/>
                <w:szCs w:val="22"/>
                <w:shd w:val="pct15" w:color="auto" w:fill="FFFFFF"/>
              </w:rPr>
              <w:t>【</w:t>
            </w:r>
            <w:r w:rsidRPr="006C06EE">
              <w:rPr>
                <w:rFonts w:ascii="標楷體" w:eastAsia="標楷體" w:hAnsi="標楷體" w:hint="eastAsia"/>
                <w:sz w:val="22"/>
                <w:szCs w:val="22"/>
                <w:shd w:val="pct15" w:color="auto" w:fill="FFFFFF"/>
              </w:rPr>
              <w:t>N-2-9</w:t>
            </w:r>
            <w:r w:rsidRPr="006C06EE">
              <w:rPr>
                <w:rFonts w:ascii="標楷體" w:eastAsia="標楷體" w:hAnsi="標楷體" w:hint="eastAsia"/>
                <w:sz w:val="22"/>
                <w:szCs w:val="22"/>
                <w:shd w:val="pct15" w:color="auto" w:fill="FFFFFF"/>
              </w:rPr>
              <w:tab/>
              <w:t>解題：分裝與平分。以操作活動為主。除法前置經驗。理解分裝與平分之意</w:t>
            </w:r>
          </w:p>
          <w:p w:rsidR="00321BA2" w:rsidRPr="002C418E" w:rsidRDefault="00321BA2" w:rsidP="00321BA2">
            <w:pPr>
              <w:rPr>
                <w:rFonts w:ascii="標楷體" w:eastAsia="標楷體" w:hAnsi="標楷體"/>
                <w:sz w:val="22"/>
                <w:szCs w:val="22"/>
                <w:shd w:val="pct15" w:color="auto" w:fill="FFFFFF"/>
              </w:rPr>
            </w:pPr>
            <w:r w:rsidRPr="00BF7938">
              <w:rPr>
                <w:rFonts w:ascii="標楷體" w:eastAsia="標楷體" w:hAnsi="標楷體" w:hint="eastAsia"/>
                <w:sz w:val="22"/>
                <w:szCs w:val="22"/>
              </w:rPr>
              <w:t xml:space="preserve">         </w:t>
            </w:r>
            <w:r w:rsidRPr="006C06EE">
              <w:rPr>
                <w:rFonts w:ascii="標楷體" w:eastAsia="標楷體" w:hAnsi="標楷體" w:hint="eastAsia"/>
                <w:sz w:val="22"/>
                <w:szCs w:val="22"/>
                <w:shd w:val="pct15" w:color="auto" w:fill="FFFFFF"/>
              </w:rPr>
              <w:t>義與方法。引導學生在解題過程，發現問題和乘法模式的關連。</w:t>
            </w:r>
            <w:r w:rsidRPr="00CA2511">
              <w:rPr>
                <w:rFonts w:ascii="標楷體" w:eastAsia="標楷體" w:hAnsi="標楷體" w:hint="eastAsia"/>
                <w:sz w:val="22"/>
                <w:szCs w:val="22"/>
                <w:shd w:val="pct15" w:color="auto" w:fill="FFFFFF"/>
              </w:rPr>
              <w:t>】</w:t>
            </w:r>
          </w:p>
          <w:p w:rsidR="00321BA2" w:rsidRPr="00E03658" w:rsidRDefault="00321BA2" w:rsidP="00321BA2">
            <w:pPr>
              <w:rPr>
                <w:rFonts w:ascii="標楷體" w:eastAsia="標楷體" w:hAnsi="標楷體"/>
                <w:sz w:val="22"/>
                <w:szCs w:val="22"/>
              </w:rPr>
            </w:pPr>
            <w:r w:rsidRPr="00E03658">
              <w:rPr>
                <w:rFonts w:ascii="標楷體" w:eastAsia="標楷體" w:hAnsi="標楷體" w:hint="eastAsia"/>
                <w:sz w:val="22"/>
                <w:szCs w:val="22"/>
              </w:rPr>
              <w:t>【N-2-11</w:t>
            </w:r>
            <w:r w:rsidRPr="00E03658">
              <w:rPr>
                <w:rFonts w:ascii="標楷體" w:eastAsia="標楷體" w:hAnsi="標楷體" w:hint="eastAsia"/>
                <w:sz w:val="22"/>
                <w:szCs w:val="22"/>
              </w:rPr>
              <w:tab/>
              <w:t>長度：「公分」、「公尺」。實測、量感、估測與計算。單位換算。】</w:t>
            </w:r>
          </w:p>
          <w:p w:rsidR="00321BA2" w:rsidRPr="0043434A" w:rsidRDefault="00321BA2" w:rsidP="00321BA2">
            <w:pPr>
              <w:rPr>
                <w:rFonts w:ascii="標楷體" w:eastAsia="標楷體" w:hAnsi="標楷體"/>
                <w:sz w:val="22"/>
                <w:shd w:val="pct15" w:color="auto" w:fill="FFFFFF"/>
              </w:rPr>
            </w:pPr>
            <w:r>
              <w:rPr>
                <w:rFonts w:ascii="標楷體" w:eastAsia="標楷體" w:hAnsi="標楷體" w:hint="eastAsia"/>
                <w:sz w:val="22"/>
                <w:bdr w:val="single" w:sz="4" w:space="0" w:color="auto"/>
                <w:shd w:val="pct15" w:color="auto" w:fill="FFFFFF"/>
              </w:rPr>
              <w:t>減量</w:t>
            </w:r>
            <w:r w:rsidRPr="00BF7938">
              <w:rPr>
                <w:rFonts w:ascii="標楷體" w:eastAsia="標楷體" w:hAnsi="標楷體" w:hint="eastAsia"/>
                <w:sz w:val="22"/>
                <w:shd w:val="pct15" w:color="auto" w:fill="FFFFFF"/>
              </w:rPr>
              <w:t>:</w:t>
            </w:r>
            <w:r>
              <w:rPr>
                <w:rFonts w:ascii="標楷體" w:eastAsia="標楷體" w:hAnsi="標楷體" w:hint="eastAsia"/>
                <w:sz w:val="22"/>
                <w:shd w:val="pct15" w:color="auto" w:fill="FFFFFF"/>
              </w:rPr>
              <w:t>長度：「公分」、「公尺」。實測、計算與</w:t>
            </w:r>
            <w:r w:rsidRPr="00E03658">
              <w:rPr>
                <w:rFonts w:ascii="標楷體" w:eastAsia="標楷體" w:hAnsi="標楷體" w:hint="eastAsia"/>
                <w:sz w:val="22"/>
                <w:shd w:val="pct15" w:color="auto" w:fill="FFFFFF"/>
              </w:rPr>
              <w:t>單位換算。</w:t>
            </w:r>
          </w:p>
          <w:p w:rsidR="00321BA2" w:rsidRDefault="00321BA2" w:rsidP="00321BA2">
            <w:pPr>
              <w:rPr>
                <w:rFonts w:ascii="標楷體" w:eastAsia="標楷體" w:hAnsi="標楷體"/>
                <w:sz w:val="22"/>
                <w:szCs w:val="22"/>
                <w:shd w:val="pct15" w:color="auto" w:fill="FFFFFF"/>
              </w:rPr>
            </w:pPr>
            <w:r w:rsidRPr="00CA2511">
              <w:rPr>
                <w:rFonts w:ascii="標楷體" w:eastAsia="標楷體" w:hAnsi="標楷體" w:hint="eastAsia"/>
                <w:sz w:val="22"/>
                <w:szCs w:val="22"/>
                <w:shd w:val="pct15" w:color="auto" w:fill="FFFFFF"/>
              </w:rPr>
              <w:t>【</w:t>
            </w:r>
            <w:r w:rsidRPr="006C06EE">
              <w:rPr>
                <w:rFonts w:ascii="標楷體" w:eastAsia="標楷體" w:hAnsi="標楷體" w:hint="eastAsia"/>
                <w:sz w:val="22"/>
                <w:szCs w:val="22"/>
                <w:shd w:val="pct15" w:color="auto" w:fill="FFFFFF"/>
              </w:rPr>
              <w:t>N-2-12</w:t>
            </w:r>
            <w:r w:rsidRPr="006C06EE">
              <w:rPr>
                <w:rFonts w:ascii="標楷體" w:eastAsia="標楷體" w:hAnsi="標楷體" w:hint="eastAsia"/>
                <w:sz w:val="22"/>
                <w:szCs w:val="22"/>
                <w:shd w:val="pct15" w:color="auto" w:fill="FFFFFF"/>
              </w:rPr>
              <w:tab/>
              <w:t>容量、重量、面積：以操作活動為主。此階段量的教學應包含初步認識、直</w:t>
            </w:r>
          </w:p>
          <w:p w:rsidR="00321BA2" w:rsidRPr="00CA2511" w:rsidRDefault="00321BA2" w:rsidP="00321BA2">
            <w:pPr>
              <w:rPr>
                <w:rFonts w:ascii="標楷體" w:eastAsia="標楷體" w:hAnsi="標楷體"/>
                <w:sz w:val="22"/>
                <w:szCs w:val="22"/>
                <w:shd w:val="pct15" w:color="auto" w:fill="FFFFFF"/>
              </w:rPr>
            </w:pPr>
            <w:r w:rsidRPr="00E03658">
              <w:rPr>
                <w:rFonts w:ascii="標楷體" w:eastAsia="標楷體" w:hAnsi="標楷體" w:hint="eastAsia"/>
                <w:sz w:val="22"/>
                <w:szCs w:val="22"/>
              </w:rPr>
              <w:t xml:space="preserve">         </w:t>
            </w:r>
            <w:r w:rsidRPr="006C06EE">
              <w:rPr>
                <w:rFonts w:ascii="標楷體" w:eastAsia="標楷體" w:hAnsi="標楷體" w:hint="eastAsia"/>
                <w:sz w:val="22"/>
                <w:szCs w:val="22"/>
                <w:shd w:val="pct15" w:color="auto" w:fill="FFFFFF"/>
              </w:rPr>
              <w:t>接比較、間接比較（含個別單位）。不同的量應分不同的單元學習。</w:t>
            </w:r>
            <w:r w:rsidRPr="00CA2511">
              <w:rPr>
                <w:rFonts w:ascii="標楷體" w:eastAsia="標楷體" w:hAnsi="標楷體" w:hint="eastAsia"/>
                <w:sz w:val="22"/>
                <w:szCs w:val="22"/>
                <w:shd w:val="pct15" w:color="auto" w:fill="FFFFFF"/>
              </w:rPr>
              <w:t>】</w:t>
            </w:r>
          </w:p>
          <w:p w:rsidR="00321BA2" w:rsidRDefault="00321BA2" w:rsidP="00321BA2">
            <w:pPr>
              <w:rPr>
                <w:rFonts w:ascii="標楷體" w:eastAsia="標楷體" w:hAnsi="標楷體"/>
                <w:sz w:val="22"/>
                <w:szCs w:val="22"/>
                <w:shd w:val="pct15" w:color="auto" w:fill="FFFFFF"/>
              </w:rPr>
            </w:pPr>
            <w:r w:rsidRPr="00CA2511">
              <w:rPr>
                <w:rFonts w:ascii="標楷體" w:eastAsia="標楷體" w:hAnsi="標楷體" w:hint="eastAsia"/>
                <w:sz w:val="22"/>
                <w:szCs w:val="22"/>
                <w:shd w:val="pct15" w:color="auto" w:fill="FFFFFF"/>
              </w:rPr>
              <w:t>【</w:t>
            </w:r>
            <w:r w:rsidRPr="006C06EE">
              <w:rPr>
                <w:rFonts w:ascii="標楷體" w:eastAsia="標楷體" w:hAnsi="標楷體" w:hint="eastAsia"/>
                <w:sz w:val="22"/>
                <w:szCs w:val="22"/>
                <w:shd w:val="pct15" w:color="auto" w:fill="FFFFFF"/>
              </w:rPr>
              <w:t>N-2-13</w:t>
            </w:r>
            <w:r w:rsidRPr="006C06EE">
              <w:rPr>
                <w:rFonts w:ascii="標楷體" w:eastAsia="標楷體" w:hAnsi="標楷體" w:hint="eastAsia"/>
                <w:sz w:val="22"/>
                <w:szCs w:val="22"/>
                <w:shd w:val="pct15" w:color="auto" w:fill="FFFFFF"/>
              </w:rPr>
              <w:tab/>
              <w:t>鐘面的時刻：以操作活動為主。以鐘面時針與分針之位置認識「幾時幾</w:t>
            </w:r>
          </w:p>
          <w:p w:rsidR="00321BA2" w:rsidRDefault="00321BA2" w:rsidP="00321BA2">
            <w:pPr>
              <w:rPr>
                <w:rFonts w:ascii="標楷體" w:eastAsia="標楷體" w:hAnsi="標楷體"/>
                <w:sz w:val="22"/>
                <w:szCs w:val="22"/>
                <w:shd w:val="pct15" w:color="auto" w:fill="FFFFFF"/>
              </w:rPr>
            </w:pPr>
            <w:r w:rsidRPr="00E03658">
              <w:rPr>
                <w:rFonts w:ascii="標楷體" w:eastAsia="標楷體" w:hAnsi="標楷體" w:hint="eastAsia"/>
                <w:sz w:val="22"/>
                <w:szCs w:val="22"/>
              </w:rPr>
              <w:t xml:space="preserve">         </w:t>
            </w:r>
            <w:r w:rsidRPr="006C06EE">
              <w:rPr>
                <w:rFonts w:ascii="標楷體" w:eastAsia="標楷體" w:hAnsi="標楷體" w:hint="eastAsia"/>
                <w:sz w:val="22"/>
                <w:szCs w:val="22"/>
                <w:shd w:val="pct15" w:color="auto" w:fill="FFFFFF"/>
              </w:rPr>
              <w:t>分」。含兩整時時刻之間的整時點數（時間加減的前置經驗）。</w:t>
            </w:r>
            <w:r w:rsidRPr="00CA2511">
              <w:rPr>
                <w:rFonts w:ascii="標楷體" w:eastAsia="標楷體" w:hAnsi="標楷體" w:hint="eastAsia"/>
                <w:sz w:val="22"/>
                <w:szCs w:val="22"/>
                <w:shd w:val="pct15" w:color="auto" w:fill="FFFFFF"/>
              </w:rPr>
              <w:t>】</w:t>
            </w:r>
          </w:p>
          <w:p w:rsidR="00321BA2" w:rsidRDefault="00321BA2" w:rsidP="00321BA2">
            <w:pPr>
              <w:rPr>
                <w:rFonts w:ascii="標楷體" w:eastAsia="標楷體" w:hAnsi="標楷體"/>
                <w:sz w:val="22"/>
                <w:szCs w:val="22"/>
                <w:shd w:val="pct15" w:color="auto" w:fill="FFFFFF"/>
              </w:rPr>
            </w:pPr>
            <w:r w:rsidRPr="00CA2511">
              <w:rPr>
                <w:rFonts w:ascii="標楷體" w:eastAsia="標楷體" w:hAnsi="標楷體" w:hint="eastAsia"/>
                <w:sz w:val="22"/>
                <w:szCs w:val="22"/>
                <w:shd w:val="pct15" w:color="auto" w:fill="FFFFFF"/>
              </w:rPr>
              <w:t>【</w:t>
            </w:r>
            <w:r w:rsidRPr="006C06EE">
              <w:rPr>
                <w:rFonts w:ascii="標楷體" w:eastAsia="標楷體" w:hAnsi="標楷體" w:hint="eastAsia"/>
                <w:sz w:val="22"/>
                <w:szCs w:val="22"/>
                <w:shd w:val="pct15" w:color="auto" w:fill="FFFFFF"/>
              </w:rPr>
              <w:t>N-2-14</w:t>
            </w:r>
            <w:r w:rsidRPr="006C06EE">
              <w:rPr>
                <w:rFonts w:ascii="標楷體" w:eastAsia="標楷體" w:hAnsi="標楷體" w:hint="eastAsia"/>
                <w:sz w:val="22"/>
                <w:szCs w:val="22"/>
                <w:shd w:val="pct15" w:color="auto" w:fill="FFFFFF"/>
              </w:rPr>
              <w:tab/>
              <w:t>時間：「年」、「月」、「星期」、「日」。理解所列時間單位之關係與約</w:t>
            </w:r>
          </w:p>
          <w:p w:rsidR="00321BA2" w:rsidRDefault="00321BA2" w:rsidP="00321BA2">
            <w:pPr>
              <w:rPr>
                <w:rFonts w:ascii="標楷體" w:eastAsia="標楷體" w:hAnsi="標楷體"/>
                <w:sz w:val="22"/>
                <w:szCs w:val="22"/>
                <w:shd w:val="pct15" w:color="auto" w:fill="FFFFFF"/>
              </w:rPr>
            </w:pPr>
            <w:r w:rsidRPr="00E03658">
              <w:rPr>
                <w:rFonts w:ascii="標楷體" w:eastAsia="標楷體" w:hAnsi="標楷體" w:hint="eastAsia"/>
                <w:sz w:val="22"/>
                <w:szCs w:val="22"/>
              </w:rPr>
              <w:t xml:space="preserve">         </w:t>
            </w:r>
            <w:r w:rsidRPr="006C06EE">
              <w:rPr>
                <w:rFonts w:ascii="標楷體" w:eastAsia="標楷體" w:hAnsi="標楷體" w:hint="eastAsia"/>
                <w:sz w:val="22"/>
                <w:szCs w:val="22"/>
                <w:shd w:val="pct15" w:color="auto" w:fill="FFFFFF"/>
              </w:rPr>
              <w:t>定。</w:t>
            </w:r>
            <w:r w:rsidRPr="00CA2511">
              <w:rPr>
                <w:rFonts w:ascii="標楷體" w:eastAsia="標楷體" w:hAnsi="標楷體" w:hint="eastAsia"/>
                <w:sz w:val="22"/>
                <w:szCs w:val="22"/>
                <w:shd w:val="pct15" w:color="auto" w:fill="FFFFFF"/>
              </w:rPr>
              <w:t>】</w:t>
            </w:r>
          </w:p>
          <w:p w:rsidR="00321BA2" w:rsidRDefault="00321BA2" w:rsidP="00321BA2">
            <w:pPr>
              <w:rPr>
                <w:rFonts w:ascii="標楷體" w:eastAsia="標楷體" w:hAnsi="標楷體"/>
                <w:sz w:val="22"/>
                <w:szCs w:val="22"/>
                <w:shd w:val="pct15" w:color="auto" w:fill="FFFFFF"/>
              </w:rPr>
            </w:pPr>
            <w:r w:rsidRPr="00CA2511">
              <w:rPr>
                <w:rFonts w:ascii="標楷體" w:eastAsia="標楷體" w:hAnsi="標楷體" w:hint="eastAsia"/>
                <w:sz w:val="22"/>
                <w:szCs w:val="22"/>
                <w:shd w:val="pct15" w:color="auto" w:fill="FFFFFF"/>
              </w:rPr>
              <w:t>【</w:t>
            </w:r>
            <w:r w:rsidRPr="006C06EE">
              <w:rPr>
                <w:rFonts w:ascii="標楷體" w:eastAsia="標楷體" w:hAnsi="標楷體" w:hint="eastAsia"/>
                <w:sz w:val="22"/>
                <w:szCs w:val="22"/>
                <w:shd w:val="pct15" w:color="auto" w:fill="FFFFFF"/>
              </w:rPr>
              <w:t>S-2-1</w:t>
            </w:r>
            <w:r w:rsidRPr="006C06EE">
              <w:rPr>
                <w:rFonts w:ascii="標楷體" w:eastAsia="標楷體" w:hAnsi="標楷體" w:hint="eastAsia"/>
                <w:sz w:val="22"/>
                <w:szCs w:val="22"/>
                <w:shd w:val="pct15" w:color="auto" w:fill="FFFFFF"/>
              </w:rPr>
              <w:tab/>
              <w:t>物體之幾何特徵：以操作活動為主。進行辨認與描述之活動。藉由實際物體</w:t>
            </w:r>
          </w:p>
          <w:p w:rsidR="00321BA2" w:rsidRDefault="00321BA2" w:rsidP="00321BA2">
            <w:pPr>
              <w:rPr>
                <w:rFonts w:ascii="標楷體" w:eastAsia="標楷體" w:hAnsi="標楷體"/>
                <w:sz w:val="22"/>
                <w:szCs w:val="22"/>
                <w:shd w:val="pct15" w:color="auto" w:fill="FFFFFF"/>
              </w:rPr>
            </w:pPr>
            <w:r w:rsidRPr="00E03658">
              <w:rPr>
                <w:rFonts w:ascii="標楷體" w:eastAsia="標楷體" w:hAnsi="標楷體" w:hint="eastAsia"/>
                <w:sz w:val="22"/>
                <w:szCs w:val="22"/>
              </w:rPr>
              <w:t xml:space="preserve">         </w:t>
            </w:r>
            <w:r w:rsidRPr="006C06EE">
              <w:rPr>
                <w:rFonts w:ascii="標楷體" w:eastAsia="標楷體" w:hAnsi="標楷體" w:hint="eastAsia"/>
                <w:sz w:val="22"/>
                <w:szCs w:val="22"/>
                <w:shd w:val="pct15" w:color="auto" w:fill="FFFFFF"/>
              </w:rPr>
              <w:t>認識簡單幾何形體（包含平面圖形與立體形體），並連結幾何概念（如長、</w:t>
            </w:r>
          </w:p>
          <w:p w:rsidR="00321BA2" w:rsidRPr="00CA2511" w:rsidRDefault="00321BA2" w:rsidP="00321BA2">
            <w:pPr>
              <w:rPr>
                <w:rFonts w:ascii="標楷體" w:eastAsia="標楷體" w:hAnsi="標楷體"/>
                <w:sz w:val="22"/>
                <w:szCs w:val="22"/>
                <w:shd w:val="pct15" w:color="auto" w:fill="FFFFFF"/>
              </w:rPr>
            </w:pPr>
            <w:r w:rsidRPr="00E03658">
              <w:rPr>
                <w:rFonts w:ascii="標楷體" w:eastAsia="標楷體" w:hAnsi="標楷體" w:hint="eastAsia"/>
                <w:sz w:val="22"/>
                <w:szCs w:val="22"/>
              </w:rPr>
              <w:t xml:space="preserve">         </w:t>
            </w:r>
            <w:r w:rsidRPr="006C06EE">
              <w:rPr>
                <w:rFonts w:ascii="標楷體" w:eastAsia="標楷體" w:hAnsi="標楷體" w:hint="eastAsia"/>
                <w:sz w:val="22"/>
                <w:szCs w:val="22"/>
                <w:shd w:val="pct15" w:color="auto" w:fill="FFFFFF"/>
              </w:rPr>
              <w:t>短、大、小等）。</w:t>
            </w:r>
            <w:r w:rsidRPr="00CA2511">
              <w:rPr>
                <w:rFonts w:ascii="標楷體" w:eastAsia="標楷體" w:hAnsi="標楷體" w:hint="eastAsia"/>
                <w:sz w:val="22"/>
                <w:szCs w:val="22"/>
                <w:shd w:val="pct15" w:color="auto" w:fill="FFFFFF"/>
              </w:rPr>
              <w:t>】</w:t>
            </w:r>
          </w:p>
          <w:p w:rsidR="00321BA2" w:rsidRDefault="00321BA2" w:rsidP="00321BA2">
            <w:pPr>
              <w:rPr>
                <w:rFonts w:ascii="標楷體" w:eastAsia="標楷體" w:hAnsi="標楷體"/>
                <w:sz w:val="22"/>
                <w:szCs w:val="22"/>
                <w:shd w:val="pct15" w:color="auto" w:fill="FFFFFF"/>
              </w:rPr>
            </w:pPr>
            <w:r w:rsidRPr="00CA2511">
              <w:rPr>
                <w:rFonts w:ascii="標楷體" w:eastAsia="標楷體" w:hAnsi="標楷體" w:hint="eastAsia"/>
                <w:sz w:val="22"/>
                <w:szCs w:val="22"/>
                <w:shd w:val="pct15" w:color="auto" w:fill="FFFFFF"/>
              </w:rPr>
              <w:t>【</w:t>
            </w:r>
            <w:r w:rsidRPr="00170ABF">
              <w:rPr>
                <w:rFonts w:ascii="標楷體" w:eastAsia="標楷體" w:hAnsi="標楷體" w:hint="eastAsia"/>
                <w:sz w:val="22"/>
                <w:szCs w:val="22"/>
                <w:shd w:val="pct15" w:color="auto" w:fill="FFFFFF"/>
              </w:rPr>
              <w:t>S-2-2</w:t>
            </w:r>
            <w:r w:rsidRPr="00170ABF">
              <w:rPr>
                <w:rFonts w:ascii="標楷體" w:eastAsia="標楷體" w:hAnsi="標楷體" w:hint="eastAsia"/>
                <w:sz w:val="22"/>
                <w:szCs w:val="22"/>
                <w:shd w:val="pct15" w:color="auto" w:fill="FFFFFF"/>
              </w:rPr>
              <w:tab/>
              <w:t>簡單幾何形體：以操作活動為主。包含平面圖形與立體形體。辨認與描述平</w:t>
            </w:r>
          </w:p>
          <w:p w:rsidR="00321BA2" w:rsidRDefault="00321BA2" w:rsidP="00321BA2">
            <w:pPr>
              <w:rPr>
                <w:rFonts w:ascii="標楷體" w:eastAsia="標楷體" w:hAnsi="標楷體"/>
                <w:sz w:val="22"/>
                <w:szCs w:val="22"/>
                <w:shd w:val="pct15" w:color="auto" w:fill="FFFFFF"/>
              </w:rPr>
            </w:pPr>
            <w:r w:rsidRPr="007241C8">
              <w:rPr>
                <w:rFonts w:ascii="標楷體" w:eastAsia="標楷體" w:hAnsi="標楷體" w:hint="eastAsia"/>
                <w:sz w:val="22"/>
                <w:szCs w:val="22"/>
              </w:rPr>
              <w:t xml:space="preserve">         </w:t>
            </w:r>
            <w:r w:rsidRPr="00170ABF">
              <w:rPr>
                <w:rFonts w:ascii="標楷體" w:eastAsia="標楷體" w:hAnsi="標楷體" w:hint="eastAsia"/>
                <w:sz w:val="22"/>
                <w:szCs w:val="22"/>
                <w:shd w:val="pct15" w:color="auto" w:fill="FFFFFF"/>
              </w:rPr>
              <w:t>面圖形與立體形體的幾何特徵並做分類。</w:t>
            </w:r>
            <w:r w:rsidRPr="00CA2511">
              <w:rPr>
                <w:rFonts w:ascii="標楷體" w:eastAsia="標楷體" w:hAnsi="標楷體" w:hint="eastAsia"/>
                <w:sz w:val="22"/>
                <w:szCs w:val="22"/>
                <w:shd w:val="pct15" w:color="auto" w:fill="FFFFFF"/>
              </w:rPr>
              <w:t>】</w:t>
            </w:r>
          </w:p>
          <w:p w:rsidR="00321BA2" w:rsidRPr="00CA2511" w:rsidRDefault="00321BA2" w:rsidP="00321BA2">
            <w:pPr>
              <w:rPr>
                <w:rFonts w:ascii="標楷體" w:eastAsia="標楷體" w:hAnsi="標楷體"/>
                <w:sz w:val="22"/>
                <w:szCs w:val="22"/>
                <w:shd w:val="pct15" w:color="auto" w:fill="FFFFFF"/>
              </w:rPr>
            </w:pPr>
            <w:r w:rsidRPr="00CA2511">
              <w:rPr>
                <w:rFonts w:ascii="標楷體" w:eastAsia="標楷體" w:hAnsi="標楷體" w:hint="eastAsia"/>
                <w:sz w:val="22"/>
                <w:szCs w:val="22"/>
                <w:shd w:val="pct15" w:color="auto" w:fill="FFFFFF"/>
              </w:rPr>
              <w:t>【</w:t>
            </w:r>
            <w:r w:rsidRPr="00170ABF">
              <w:rPr>
                <w:rFonts w:ascii="標楷體" w:eastAsia="標楷體" w:hAnsi="標楷體" w:hint="eastAsia"/>
                <w:sz w:val="22"/>
                <w:szCs w:val="22"/>
                <w:shd w:val="pct15" w:color="auto" w:fill="FFFFFF"/>
              </w:rPr>
              <w:t>S-2-3</w:t>
            </w:r>
            <w:r w:rsidRPr="00170ABF">
              <w:rPr>
                <w:rFonts w:ascii="標楷體" w:eastAsia="標楷體" w:hAnsi="標楷體" w:hint="eastAsia"/>
                <w:sz w:val="22"/>
                <w:szCs w:val="22"/>
                <w:shd w:val="pct15" w:color="auto" w:fill="FFFFFF"/>
              </w:rPr>
              <w:tab/>
              <w:t>直尺操作：測量長度。報讀公分數。指定長度之線段作圖。</w:t>
            </w:r>
            <w:r w:rsidRPr="00CA2511">
              <w:rPr>
                <w:rFonts w:ascii="標楷體" w:eastAsia="標楷體" w:hAnsi="標楷體" w:hint="eastAsia"/>
                <w:sz w:val="22"/>
                <w:szCs w:val="22"/>
                <w:shd w:val="pct15" w:color="auto" w:fill="FFFFFF"/>
              </w:rPr>
              <w:t>】</w:t>
            </w:r>
          </w:p>
          <w:p w:rsidR="00321BA2" w:rsidRDefault="00321BA2" w:rsidP="00321BA2">
            <w:pPr>
              <w:rPr>
                <w:rFonts w:ascii="標楷體" w:eastAsia="標楷體" w:hAnsi="標楷體"/>
                <w:sz w:val="22"/>
                <w:szCs w:val="22"/>
                <w:shd w:val="pct15" w:color="auto" w:fill="FFFFFF"/>
              </w:rPr>
            </w:pPr>
            <w:r w:rsidRPr="00CA2511">
              <w:rPr>
                <w:rFonts w:ascii="標楷體" w:eastAsia="標楷體" w:hAnsi="標楷體" w:hint="eastAsia"/>
                <w:sz w:val="22"/>
                <w:szCs w:val="22"/>
                <w:shd w:val="pct15" w:color="auto" w:fill="FFFFFF"/>
              </w:rPr>
              <w:t>【</w:t>
            </w:r>
            <w:r w:rsidRPr="00170ABF">
              <w:rPr>
                <w:rFonts w:ascii="標楷體" w:eastAsia="標楷體" w:hAnsi="標楷體" w:hint="eastAsia"/>
                <w:sz w:val="22"/>
                <w:szCs w:val="22"/>
                <w:shd w:val="pct15" w:color="auto" w:fill="FFFFFF"/>
              </w:rPr>
              <w:t>S-2-4</w:t>
            </w:r>
            <w:r w:rsidRPr="00170ABF">
              <w:rPr>
                <w:rFonts w:ascii="標楷體" w:eastAsia="標楷體" w:hAnsi="標楷體" w:hint="eastAsia"/>
                <w:sz w:val="22"/>
                <w:szCs w:val="22"/>
                <w:shd w:val="pct15" w:color="auto" w:fill="FFFFFF"/>
              </w:rPr>
              <w:tab/>
              <w:t>平面圖形的邊長：以操作活動與直尺實測為主。認識特殊幾何圖形的邊長關</w:t>
            </w:r>
          </w:p>
          <w:p w:rsidR="00321BA2" w:rsidRDefault="00321BA2" w:rsidP="00321BA2">
            <w:pPr>
              <w:rPr>
                <w:rFonts w:ascii="標楷體" w:eastAsia="標楷體" w:hAnsi="標楷體"/>
                <w:sz w:val="22"/>
                <w:szCs w:val="22"/>
                <w:shd w:val="pct15" w:color="auto" w:fill="FFFFFF"/>
              </w:rPr>
            </w:pPr>
            <w:r w:rsidRPr="007241C8">
              <w:rPr>
                <w:rFonts w:ascii="標楷體" w:eastAsia="標楷體" w:hAnsi="標楷體" w:hint="eastAsia"/>
                <w:sz w:val="22"/>
                <w:szCs w:val="22"/>
              </w:rPr>
              <w:t xml:space="preserve">         </w:t>
            </w:r>
            <w:r w:rsidRPr="00170ABF">
              <w:rPr>
                <w:rFonts w:ascii="標楷體" w:eastAsia="標楷體" w:hAnsi="標楷體" w:hint="eastAsia"/>
                <w:sz w:val="22"/>
                <w:szCs w:val="22"/>
                <w:shd w:val="pct15" w:color="auto" w:fill="FFFFFF"/>
              </w:rPr>
              <w:t>係。含周長的計算活動。</w:t>
            </w:r>
            <w:r w:rsidRPr="00CA2511">
              <w:rPr>
                <w:rFonts w:ascii="標楷體" w:eastAsia="標楷體" w:hAnsi="標楷體" w:hint="eastAsia"/>
                <w:sz w:val="22"/>
                <w:szCs w:val="22"/>
                <w:shd w:val="pct15" w:color="auto" w:fill="FFFFFF"/>
              </w:rPr>
              <w:t>】</w:t>
            </w:r>
          </w:p>
          <w:p w:rsidR="00321BA2" w:rsidRDefault="00321BA2" w:rsidP="00321BA2">
            <w:pPr>
              <w:rPr>
                <w:rFonts w:ascii="標楷體" w:eastAsia="標楷體" w:hAnsi="標楷體"/>
                <w:sz w:val="22"/>
                <w:szCs w:val="22"/>
                <w:shd w:val="pct15" w:color="auto" w:fill="FFFFFF"/>
              </w:rPr>
            </w:pPr>
            <w:r w:rsidRPr="00CA2511">
              <w:rPr>
                <w:rFonts w:ascii="標楷體" w:eastAsia="標楷體" w:hAnsi="標楷體" w:hint="eastAsia"/>
                <w:sz w:val="22"/>
                <w:szCs w:val="22"/>
                <w:shd w:val="pct15" w:color="auto" w:fill="FFFFFF"/>
              </w:rPr>
              <w:t>【</w:t>
            </w:r>
            <w:r w:rsidRPr="00170ABF">
              <w:rPr>
                <w:rFonts w:ascii="標楷體" w:eastAsia="標楷體" w:hAnsi="標楷體" w:hint="eastAsia"/>
                <w:sz w:val="22"/>
                <w:szCs w:val="22"/>
                <w:shd w:val="pct15" w:color="auto" w:fill="FFFFFF"/>
              </w:rPr>
              <w:t>S-2-5</w:t>
            </w:r>
            <w:r w:rsidRPr="00170ABF">
              <w:rPr>
                <w:rFonts w:ascii="標楷體" w:eastAsia="標楷體" w:hAnsi="標楷體" w:hint="eastAsia"/>
                <w:sz w:val="22"/>
                <w:szCs w:val="22"/>
                <w:shd w:val="pct15" w:color="auto" w:fill="FFFFFF"/>
              </w:rPr>
              <w:tab/>
              <w:t>面積：以具體操作為主。初步認識、直接比較、間接比較（含個別單</w:t>
            </w:r>
          </w:p>
          <w:p w:rsidR="00321BA2" w:rsidRPr="00CA2511" w:rsidRDefault="00321BA2" w:rsidP="00321BA2">
            <w:pPr>
              <w:rPr>
                <w:rFonts w:ascii="標楷體" w:eastAsia="標楷體" w:hAnsi="標楷體"/>
                <w:sz w:val="22"/>
                <w:szCs w:val="22"/>
                <w:shd w:val="pct15" w:color="auto" w:fill="FFFFFF"/>
              </w:rPr>
            </w:pPr>
            <w:r w:rsidRPr="007241C8">
              <w:rPr>
                <w:rFonts w:ascii="標楷體" w:eastAsia="標楷體" w:hAnsi="標楷體" w:hint="eastAsia"/>
                <w:sz w:val="22"/>
                <w:szCs w:val="22"/>
              </w:rPr>
              <w:t xml:space="preserve">         </w:t>
            </w:r>
            <w:r w:rsidRPr="00170ABF">
              <w:rPr>
                <w:rFonts w:ascii="標楷體" w:eastAsia="標楷體" w:hAnsi="標楷體" w:hint="eastAsia"/>
                <w:sz w:val="22"/>
                <w:szCs w:val="22"/>
                <w:shd w:val="pct15" w:color="auto" w:fill="FFFFFF"/>
              </w:rPr>
              <w:t>位）。</w:t>
            </w:r>
            <w:r w:rsidRPr="00CA2511">
              <w:rPr>
                <w:rFonts w:ascii="標楷體" w:eastAsia="標楷體" w:hAnsi="標楷體" w:hint="eastAsia"/>
                <w:sz w:val="22"/>
                <w:szCs w:val="22"/>
                <w:shd w:val="pct15" w:color="auto" w:fill="FFFFFF"/>
              </w:rPr>
              <w:t>】</w:t>
            </w:r>
          </w:p>
          <w:p w:rsidR="00321BA2" w:rsidRDefault="00321BA2" w:rsidP="00321BA2">
            <w:pPr>
              <w:rPr>
                <w:rFonts w:ascii="標楷體" w:eastAsia="標楷體" w:hAnsi="標楷體"/>
                <w:sz w:val="22"/>
                <w:szCs w:val="22"/>
                <w:shd w:val="pct15" w:color="auto" w:fill="FFFFFF"/>
              </w:rPr>
            </w:pPr>
          </w:p>
          <w:p w:rsidR="00321BA2" w:rsidRDefault="00321BA2" w:rsidP="00321BA2">
            <w:pPr>
              <w:rPr>
                <w:rFonts w:ascii="標楷體" w:eastAsia="標楷體" w:hAnsi="標楷體"/>
                <w:sz w:val="22"/>
                <w:szCs w:val="22"/>
                <w:shd w:val="pct15" w:color="auto" w:fill="FFFFFF"/>
              </w:rPr>
            </w:pPr>
            <w:r w:rsidRPr="00CA2511">
              <w:rPr>
                <w:rFonts w:ascii="標楷體" w:eastAsia="標楷體" w:hAnsi="標楷體" w:hint="eastAsia"/>
                <w:sz w:val="22"/>
                <w:szCs w:val="22"/>
                <w:shd w:val="pct15" w:color="auto" w:fill="FFFFFF"/>
              </w:rPr>
              <w:t>【</w:t>
            </w:r>
            <w:r w:rsidRPr="00170ABF">
              <w:rPr>
                <w:rFonts w:ascii="標楷體" w:eastAsia="標楷體" w:hAnsi="標楷體" w:hint="eastAsia"/>
                <w:sz w:val="22"/>
                <w:szCs w:val="22"/>
                <w:shd w:val="pct15" w:color="auto" w:fill="FFFFFF"/>
              </w:rPr>
              <w:t>R-2-1</w:t>
            </w:r>
            <w:r w:rsidRPr="00170ABF">
              <w:rPr>
                <w:rFonts w:ascii="標楷體" w:eastAsia="標楷體" w:hAnsi="標楷體" w:hint="eastAsia"/>
                <w:sz w:val="22"/>
                <w:szCs w:val="22"/>
                <w:shd w:val="pct15" w:color="auto" w:fill="FFFFFF"/>
              </w:rPr>
              <w:tab/>
              <w:t>大小關係與遞移律：「&gt;」與「&lt;」符號在算式中的意義，大小的遞移關</w:t>
            </w:r>
          </w:p>
          <w:p w:rsidR="00321BA2" w:rsidRDefault="00321BA2" w:rsidP="00321BA2">
            <w:pPr>
              <w:rPr>
                <w:rFonts w:ascii="標楷體" w:eastAsia="標楷體" w:hAnsi="標楷體"/>
                <w:sz w:val="22"/>
                <w:szCs w:val="22"/>
                <w:shd w:val="pct15" w:color="auto" w:fill="FFFFFF"/>
              </w:rPr>
            </w:pPr>
            <w:r w:rsidRPr="007241C8">
              <w:rPr>
                <w:rFonts w:ascii="標楷體" w:eastAsia="標楷體" w:hAnsi="標楷體" w:hint="eastAsia"/>
                <w:sz w:val="22"/>
                <w:szCs w:val="22"/>
              </w:rPr>
              <w:t xml:space="preserve">         </w:t>
            </w:r>
            <w:r w:rsidRPr="00170ABF">
              <w:rPr>
                <w:rFonts w:ascii="標楷體" w:eastAsia="標楷體" w:hAnsi="標楷體" w:hint="eastAsia"/>
                <w:sz w:val="22"/>
                <w:szCs w:val="22"/>
                <w:shd w:val="pct15" w:color="auto" w:fill="FFFFFF"/>
              </w:rPr>
              <w:t>係。</w:t>
            </w:r>
            <w:r w:rsidRPr="00CA2511">
              <w:rPr>
                <w:rFonts w:ascii="標楷體" w:eastAsia="標楷體" w:hAnsi="標楷體" w:hint="eastAsia"/>
                <w:sz w:val="22"/>
                <w:szCs w:val="22"/>
                <w:shd w:val="pct15" w:color="auto" w:fill="FFFFFF"/>
              </w:rPr>
              <w:t>】</w:t>
            </w:r>
          </w:p>
          <w:p w:rsidR="00321BA2" w:rsidRDefault="00321BA2" w:rsidP="00321BA2">
            <w:pPr>
              <w:rPr>
                <w:rFonts w:ascii="標楷體" w:eastAsia="標楷體" w:hAnsi="標楷體"/>
                <w:sz w:val="22"/>
                <w:szCs w:val="22"/>
                <w:shd w:val="pct15" w:color="auto" w:fill="FFFFFF"/>
              </w:rPr>
            </w:pPr>
            <w:r w:rsidRPr="00CA2511">
              <w:rPr>
                <w:rFonts w:ascii="標楷體" w:eastAsia="標楷體" w:hAnsi="標楷體" w:hint="eastAsia"/>
                <w:sz w:val="22"/>
                <w:szCs w:val="22"/>
                <w:shd w:val="pct15" w:color="auto" w:fill="FFFFFF"/>
              </w:rPr>
              <w:t>【</w:t>
            </w:r>
            <w:r w:rsidRPr="00170ABF">
              <w:rPr>
                <w:rFonts w:ascii="標楷體" w:eastAsia="標楷體" w:hAnsi="標楷體" w:hint="eastAsia"/>
                <w:sz w:val="22"/>
                <w:szCs w:val="22"/>
                <w:shd w:val="pct15" w:color="auto" w:fill="FFFFFF"/>
              </w:rPr>
              <w:t>R-2-2</w:t>
            </w:r>
            <w:r w:rsidRPr="00170ABF">
              <w:rPr>
                <w:rFonts w:ascii="標楷體" w:eastAsia="標楷體" w:hAnsi="標楷體" w:hint="eastAsia"/>
                <w:sz w:val="22"/>
                <w:szCs w:val="22"/>
                <w:shd w:val="pct15" w:color="auto" w:fill="FFFFFF"/>
              </w:rPr>
              <w:tab/>
              <w:t>三數相加，順序改變不影響其和：加法交換律和結合律的綜合。可併入其他</w:t>
            </w:r>
          </w:p>
          <w:p w:rsidR="00321BA2" w:rsidRPr="00CA2511" w:rsidRDefault="00321BA2" w:rsidP="00321BA2">
            <w:pPr>
              <w:rPr>
                <w:rFonts w:ascii="標楷體" w:eastAsia="標楷體" w:hAnsi="標楷體"/>
                <w:sz w:val="22"/>
                <w:szCs w:val="22"/>
                <w:shd w:val="pct15" w:color="auto" w:fill="FFFFFF"/>
              </w:rPr>
            </w:pPr>
            <w:r w:rsidRPr="007241C8">
              <w:rPr>
                <w:rFonts w:ascii="標楷體" w:eastAsia="標楷體" w:hAnsi="標楷體" w:hint="eastAsia"/>
                <w:sz w:val="22"/>
                <w:szCs w:val="22"/>
              </w:rPr>
              <w:lastRenderedPageBreak/>
              <w:t xml:space="preserve">         </w:t>
            </w:r>
            <w:r w:rsidRPr="00170ABF">
              <w:rPr>
                <w:rFonts w:ascii="標楷體" w:eastAsia="標楷體" w:hAnsi="標楷體" w:hint="eastAsia"/>
                <w:sz w:val="22"/>
                <w:szCs w:val="22"/>
                <w:shd w:val="pct15" w:color="auto" w:fill="FFFFFF"/>
              </w:rPr>
              <w:t>教學活動。</w:t>
            </w:r>
            <w:r w:rsidRPr="00CA2511">
              <w:rPr>
                <w:rFonts w:ascii="標楷體" w:eastAsia="標楷體" w:hAnsi="標楷體" w:hint="eastAsia"/>
                <w:sz w:val="22"/>
                <w:szCs w:val="22"/>
                <w:shd w:val="pct15" w:color="auto" w:fill="FFFFFF"/>
              </w:rPr>
              <w:t>】</w:t>
            </w:r>
          </w:p>
          <w:p w:rsidR="00321BA2" w:rsidRDefault="00321BA2" w:rsidP="00321BA2">
            <w:pPr>
              <w:rPr>
                <w:rFonts w:ascii="標楷體" w:eastAsia="標楷體" w:hAnsi="標楷體"/>
                <w:sz w:val="22"/>
                <w:szCs w:val="22"/>
                <w:shd w:val="pct15" w:color="auto" w:fill="FFFFFF"/>
              </w:rPr>
            </w:pPr>
            <w:r w:rsidRPr="00CA2511">
              <w:rPr>
                <w:rFonts w:ascii="標楷體" w:eastAsia="標楷體" w:hAnsi="標楷體" w:hint="eastAsia"/>
                <w:sz w:val="22"/>
                <w:szCs w:val="22"/>
                <w:shd w:val="pct15" w:color="auto" w:fill="FFFFFF"/>
              </w:rPr>
              <w:t>【</w:t>
            </w:r>
            <w:r w:rsidRPr="00170ABF">
              <w:rPr>
                <w:rFonts w:ascii="標楷體" w:eastAsia="標楷體" w:hAnsi="標楷體" w:hint="eastAsia"/>
                <w:sz w:val="22"/>
                <w:szCs w:val="22"/>
                <w:shd w:val="pct15" w:color="auto" w:fill="FFFFFF"/>
              </w:rPr>
              <w:t>R-2-3</w:t>
            </w:r>
            <w:r w:rsidRPr="00170ABF">
              <w:rPr>
                <w:rFonts w:ascii="標楷體" w:eastAsia="標楷體" w:hAnsi="標楷體" w:hint="eastAsia"/>
                <w:sz w:val="22"/>
                <w:szCs w:val="22"/>
                <w:shd w:val="pct15" w:color="auto" w:fill="FFFFFF"/>
              </w:rPr>
              <w:tab/>
            </w:r>
            <w:r>
              <w:rPr>
                <w:rFonts w:ascii="標楷體" w:eastAsia="標楷體" w:hAnsi="標楷體" w:hint="eastAsia"/>
                <w:sz w:val="22"/>
                <w:szCs w:val="22"/>
                <w:shd w:val="pct15" w:color="auto" w:fill="FFFFFF"/>
              </w:rPr>
              <w:t>兩數相乘的順序不影響其積：乘法交換律。可併入其他教學活動</w:t>
            </w:r>
            <w:r w:rsidRPr="00170ABF">
              <w:rPr>
                <w:rFonts w:ascii="標楷體" w:eastAsia="標楷體" w:hAnsi="標楷體" w:hint="eastAsia"/>
                <w:sz w:val="22"/>
                <w:szCs w:val="22"/>
                <w:shd w:val="pct15" w:color="auto" w:fill="FFFFFF"/>
              </w:rPr>
              <w:t>。</w:t>
            </w:r>
            <w:r w:rsidRPr="00CA2511">
              <w:rPr>
                <w:rFonts w:ascii="標楷體" w:eastAsia="標楷體" w:hAnsi="標楷體" w:hint="eastAsia"/>
                <w:sz w:val="22"/>
                <w:szCs w:val="22"/>
                <w:shd w:val="pct15" w:color="auto" w:fill="FFFFFF"/>
              </w:rPr>
              <w:t>】</w:t>
            </w:r>
          </w:p>
          <w:p w:rsidR="00321BA2" w:rsidRDefault="00321BA2" w:rsidP="00321BA2">
            <w:pPr>
              <w:rPr>
                <w:rFonts w:ascii="標楷體" w:eastAsia="標楷體" w:hAnsi="標楷體"/>
                <w:sz w:val="22"/>
                <w:szCs w:val="22"/>
                <w:shd w:val="pct15" w:color="auto" w:fill="FFFFFF"/>
              </w:rPr>
            </w:pPr>
            <w:r w:rsidRPr="00CA2511">
              <w:rPr>
                <w:rFonts w:ascii="標楷體" w:eastAsia="標楷體" w:hAnsi="標楷體" w:hint="eastAsia"/>
                <w:sz w:val="22"/>
                <w:szCs w:val="22"/>
                <w:shd w:val="pct15" w:color="auto" w:fill="FFFFFF"/>
              </w:rPr>
              <w:t>【</w:t>
            </w:r>
            <w:r w:rsidRPr="00170ABF">
              <w:rPr>
                <w:rFonts w:ascii="標楷體" w:eastAsia="標楷體" w:hAnsi="標楷體" w:hint="eastAsia"/>
                <w:sz w:val="22"/>
                <w:szCs w:val="22"/>
                <w:shd w:val="pct15" w:color="auto" w:fill="FFFFFF"/>
              </w:rPr>
              <w:t>R-2-4</w:t>
            </w:r>
            <w:r w:rsidRPr="00170ABF">
              <w:rPr>
                <w:rFonts w:ascii="標楷體" w:eastAsia="標楷體" w:hAnsi="標楷體" w:hint="eastAsia"/>
                <w:sz w:val="22"/>
                <w:szCs w:val="22"/>
                <w:shd w:val="pct15" w:color="auto" w:fill="FFFFFF"/>
              </w:rPr>
              <w:tab/>
              <w:t>加法與減法的關係：加減互逆。應用於驗算與解題。</w:t>
            </w:r>
            <w:r w:rsidRPr="00CA2511">
              <w:rPr>
                <w:rFonts w:ascii="標楷體" w:eastAsia="標楷體" w:hAnsi="標楷體" w:hint="eastAsia"/>
                <w:sz w:val="22"/>
                <w:szCs w:val="22"/>
                <w:shd w:val="pct15" w:color="auto" w:fill="FFFFFF"/>
              </w:rPr>
              <w:t>】</w:t>
            </w:r>
          </w:p>
          <w:p w:rsidR="00321BA2" w:rsidRDefault="00321BA2" w:rsidP="00321BA2">
            <w:pPr>
              <w:rPr>
                <w:rFonts w:ascii="標楷體" w:eastAsia="標楷體" w:hAnsi="標楷體"/>
                <w:sz w:val="22"/>
                <w:szCs w:val="22"/>
              </w:rPr>
            </w:pPr>
          </w:p>
          <w:p w:rsidR="00321BA2" w:rsidRPr="0043434A" w:rsidRDefault="00321BA2" w:rsidP="00321BA2">
            <w:pPr>
              <w:rPr>
                <w:rFonts w:ascii="標楷體" w:eastAsia="標楷體" w:hAnsi="標楷體"/>
                <w:sz w:val="22"/>
                <w:szCs w:val="22"/>
              </w:rPr>
            </w:pPr>
            <w:r w:rsidRPr="0043434A">
              <w:rPr>
                <w:rFonts w:ascii="標楷體" w:eastAsia="標楷體" w:hAnsi="標楷體" w:hint="eastAsia"/>
                <w:sz w:val="22"/>
                <w:szCs w:val="22"/>
              </w:rPr>
              <w:t>【D-2-1</w:t>
            </w:r>
            <w:r w:rsidRPr="0043434A">
              <w:rPr>
                <w:rFonts w:ascii="標楷體" w:eastAsia="標楷體" w:hAnsi="標楷體" w:hint="eastAsia"/>
                <w:sz w:val="22"/>
                <w:szCs w:val="22"/>
              </w:rPr>
              <w:tab/>
              <w:t>分類與呈現：以操作活動為主。能蒐集、分類、記錄、呈現資料、生活物件或幾何形體。討論分類之中還可以再分類的情況。】</w:t>
            </w:r>
          </w:p>
          <w:p w:rsidR="00321BA2" w:rsidRDefault="00321BA2" w:rsidP="00321BA2">
            <w:pPr>
              <w:rPr>
                <w:rFonts w:ascii="標楷體" w:eastAsia="標楷體" w:hAnsi="標楷體"/>
                <w:sz w:val="22"/>
                <w:shd w:val="pct15" w:color="auto" w:fill="FFFFFF"/>
              </w:rPr>
            </w:pPr>
            <w:r w:rsidRPr="00BF7938">
              <w:rPr>
                <w:rFonts w:ascii="標楷體" w:eastAsia="標楷體" w:hAnsi="標楷體" w:hint="eastAsia"/>
                <w:sz w:val="22"/>
                <w:bdr w:val="single" w:sz="4" w:space="0" w:color="auto"/>
                <w:shd w:val="pct15" w:color="auto" w:fill="FFFFFF"/>
              </w:rPr>
              <w:t>簡化</w:t>
            </w:r>
            <w:r>
              <w:rPr>
                <w:rFonts w:ascii="標楷體" w:eastAsia="標楷體" w:hAnsi="標楷體" w:hint="eastAsia"/>
                <w:sz w:val="22"/>
                <w:bdr w:val="single" w:sz="4" w:space="0" w:color="auto"/>
                <w:shd w:val="pct15" w:color="auto" w:fill="FFFFFF"/>
              </w:rPr>
              <w:t>、減量</w:t>
            </w:r>
            <w:r w:rsidRPr="00BF7938">
              <w:rPr>
                <w:rFonts w:ascii="標楷體" w:eastAsia="標楷體" w:hAnsi="標楷體" w:hint="eastAsia"/>
                <w:sz w:val="22"/>
                <w:shd w:val="pct15" w:color="auto" w:fill="FFFFFF"/>
              </w:rPr>
              <w:t>:</w:t>
            </w:r>
            <w:r>
              <w:rPr>
                <w:rFonts w:ascii="標楷體" w:eastAsia="標楷體" w:hAnsi="標楷體" w:hint="eastAsia"/>
                <w:sz w:val="22"/>
                <w:shd w:val="pct15" w:color="auto" w:fill="FFFFFF"/>
              </w:rPr>
              <w:t xml:space="preserve"> 分類與呈現：以操作活動為主。能</w:t>
            </w:r>
            <w:r w:rsidRPr="007241C8">
              <w:rPr>
                <w:rFonts w:ascii="標楷體" w:eastAsia="標楷體" w:hAnsi="標楷體" w:hint="eastAsia"/>
                <w:sz w:val="22"/>
                <w:shd w:val="pct15" w:color="auto" w:fill="FFFFFF"/>
              </w:rPr>
              <w:t>分類、記錄、呈現資料、生活物件或</w:t>
            </w:r>
          </w:p>
          <w:p w:rsidR="00321BA2" w:rsidRPr="00321BA2" w:rsidRDefault="00321BA2" w:rsidP="00321BA2">
            <w:pPr>
              <w:rPr>
                <w:rFonts w:ascii="標楷體" w:eastAsia="標楷體" w:hAnsi="標楷體"/>
                <w:sz w:val="22"/>
                <w:szCs w:val="22"/>
                <w:shd w:val="pct15" w:color="auto" w:fill="FFFFFF"/>
              </w:rPr>
            </w:pPr>
            <w:r>
              <w:rPr>
                <w:rFonts w:ascii="標楷體" w:eastAsia="標楷體" w:hAnsi="標楷體" w:hint="eastAsia"/>
                <w:sz w:val="22"/>
                <w:shd w:val="pct15" w:color="auto" w:fill="FFFFFF"/>
              </w:rPr>
              <w:t xml:space="preserve">            </w:t>
            </w:r>
            <w:r w:rsidRPr="007241C8">
              <w:rPr>
                <w:rFonts w:ascii="標楷體" w:eastAsia="標楷體" w:hAnsi="標楷體" w:hint="eastAsia"/>
                <w:sz w:val="22"/>
                <w:shd w:val="pct15" w:color="auto" w:fill="FFFFFF"/>
              </w:rPr>
              <w:t>幾何形體。</w:t>
            </w:r>
          </w:p>
        </w:tc>
        <w:tc>
          <w:tcPr>
            <w:tcW w:w="3120" w:type="dxa"/>
            <w:tcBorders>
              <w:left w:val="single" w:sz="4" w:space="0" w:color="auto"/>
            </w:tcBorders>
          </w:tcPr>
          <w:p w:rsidR="00321BA2" w:rsidRPr="0043434A"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lastRenderedPageBreak/>
              <w:t>1.能理解一千以內數的位值</w:t>
            </w:r>
          </w:p>
          <w:p w:rsidR="00321BA2" w:rsidRPr="0043434A"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t xml:space="preserve">  結構以及鈔票的認識與使</w:t>
            </w:r>
          </w:p>
          <w:p w:rsidR="00321BA2" w:rsidRPr="0043434A"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t xml:space="preserve">  用，並據以作為加、減算</w:t>
            </w:r>
          </w:p>
          <w:p w:rsidR="00321BA2" w:rsidRPr="0043434A"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t xml:space="preserve">  之基礎，並應用日常解題。</w:t>
            </w:r>
          </w:p>
          <w:p w:rsidR="00321BA2" w:rsidRPr="0043434A" w:rsidRDefault="00321BA2" w:rsidP="00321BA2">
            <w:pPr>
              <w:spacing w:line="360" w:lineRule="exact"/>
              <w:jc w:val="both"/>
              <w:rPr>
                <w:rFonts w:ascii="標楷體" w:eastAsia="標楷體" w:hAnsi="標楷體" w:cs="標楷體"/>
              </w:rPr>
            </w:pPr>
          </w:p>
          <w:p w:rsidR="00321BA2" w:rsidRPr="0043434A"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t>2.能理解加、減法的意義並依</w:t>
            </w:r>
          </w:p>
          <w:p w:rsidR="00321BA2"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t xml:space="preserve">  位值概念做多位數直式計</w:t>
            </w:r>
          </w:p>
          <w:p w:rsidR="00321BA2"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算以及加減結合、交換與互</w:t>
            </w:r>
          </w:p>
          <w:p w:rsidR="00321BA2" w:rsidRPr="0043434A"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逆的關係。</w:t>
            </w:r>
          </w:p>
          <w:p w:rsidR="00321BA2" w:rsidRPr="0043434A" w:rsidRDefault="00321BA2" w:rsidP="00321BA2">
            <w:pPr>
              <w:spacing w:line="360" w:lineRule="exact"/>
              <w:jc w:val="both"/>
              <w:rPr>
                <w:rFonts w:ascii="標楷體" w:eastAsia="標楷體" w:hAnsi="標楷體" w:cs="標楷體"/>
              </w:rPr>
            </w:pPr>
            <w:r w:rsidRPr="0043434A">
              <w:rPr>
                <w:rFonts w:ascii="標楷體" w:eastAsia="標楷體" w:hAnsi="標楷體" w:cs="標楷體"/>
              </w:rPr>
              <w:t xml:space="preserve">  </w:t>
            </w:r>
          </w:p>
          <w:p w:rsidR="00321BA2" w:rsidRPr="0043434A"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t>3.能理解用乘法的意義，發展</w:t>
            </w:r>
          </w:p>
          <w:p w:rsidR="00321BA2" w:rsidRPr="0043434A"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t>「倍」的概念，熟練十十乘法，</w:t>
            </w:r>
          </w:p>
          <w:p w:rsidR="00321BA2"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t xml:space="preserve">  並能依操作與乘法概念來</w:t>
            </w:r>
          </w:p>
          <w:p w:rsidR="00321BA2"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進行分裝與平分的除法活</w:t>
            </w:r>
          </w:p>
          <w:p w:rsidR="00321BA2" w:rsidRPr="0043434A"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動。</w:t>
            </w:r>
          </w:p>
          <w:p w:rsidR="00321BA2" w:rsidRPr="0043434A" w:rsidRDefault="00321BA2" w:rsidP="00321BA2">
            <w:pPr>
              <w:spacing w:line="360" w:lineRule="exact"/>
              <w:jc w:val="both"/>
              <w:rPr>
                <w:rFonts w:ascii="標楷體" w:eastAsia="標楷體" w:hAnsi="標楷體" w:cs="標楷體"/>
              </w:rPr>
            </w:pPr>
          </w:p>
          <w:p w:rsidR="00321BA2" w:rsidRPr="0043434A"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lastRenderedPageBreak/>
              <w:t>4.具體情境中，能解決兩步驟</w:t>
            </w:r>
          </w:p>
          <w:p w:rsidR="00321BA2" w:rsidRPr="0043434A"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t xml:space="preserve">  加、減、乘、併式計算與 </w:t>
            </w:r>
          </w:p>
          <w:p w:rsidR="00321BA2" w:rsidRPr="0043434A"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t xml:space="preserve">  應用問題。</w:t>
            </w:r>
          </w:p>
          <w:p w:rsidR="00321BA2" w:rsidRPr="0043434A" w:rsidRDefault="00321BA2" w:rsidP="00321BA2">
            <w:pPr>
              <w:spacing w:line="360" w:lineRule="exact"/>
              <w:jc w:val="both"/>
              <w:rPr>
                <w:rFonts w:ascii="標楷體" w:eastAsia="標楷體" w:hAnsi="標楷體" w:cs="標楷體"/>
              </w:rPr>
            </w:pPr>
          </w:p>
          <w:p w:rsidR="00321BA2"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t>6.能理解長度、面積、容量、</w:t>
            </w:r>
          </w:p>
          <w:p w:rsidR="00321BA2"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重量、時間的常用單位與換</w:t>
            </w:r>
          </w:p>
          <w:p w:rsidR="00321BA2"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算，並能進行實測、直接與</w:t>
            </w:r>
          </w:p>
          <w:p w:rsidR="00321BA2" w:rsidRPr="0043434A"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間接比較以及計算。</w:t>
            </w:r>
          </w:p>
          <w:p w:rsidR="00321BA2" w:rsidRPr="0043434A" w:rsidRDefault="00321BA2" w:rsidP="00321BA2">
            <w:pPr>
              <w:spacing w:line="360" w:lineRule="exact"/>
              <w:jc w:val="both"/>
              <w:rPr>
                <w:rFonts w:ascii="標楷體" w:eastAsia="標楷體" w:hAnsi="標楷體" w:cs="標楷體"/>
              </w:rPr>
            </w:pPr>
          </w:p>
          <w:p w:rsidR="00321BA2"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t>7.從操作活動，初步認識簡單</w:t>
            </w:r>
          </w:p>
          <w:p w:rsidR="00321BA2"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幾何形體（包含平面圖形與</w:t>
            </w:r>
          </w:p>
          <w:p w:rsidR="00321BA2"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立體形體），連結幾何概念</w:t>
            </w:r>
          </w:p>
          <w:p w:rsidR="00321BA2"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（如長、短、大、小），並</w:t>
            </w:r>
          </w:p>
          <w:p w:rsidR="00321BA2" w:rsidRPr="0043434A"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做辨識與分類。</w:t>
            </w:r>
          </w:p>
          <w:p w:rsidR="00321BA2" w:rsidRPr="0043434A" w:rsidRDefault="00321BA2" w:rsidP="00321BA2">
            <w:pPr>
              <w:spacing w:line="360" w:lineRule="exact"/>
              <w:jc w:val="both"/>
              <w:rPr>
                <w:rFonts w:ascii="標楷體" w:eastAsia="標楷體" w:hAnsi="標楷體" w:cs="標楷體"/>
              </w:rPr>
            </w:pPr>
          </w:p>
          <w:p w:rsidR="00321BA2" w:rsidRDefault="00321BA2" w:rsidP="00321BA2">
            <w:pPr>
              <w:spacing w:line="360" w:lineRule="exact"/>
              <w:jc w:val="both"/>
              <w:rPr>
                <w:rFonts w:ascii="標楷體" w:eastAsia="標楷體" w:hAnsi="標楷體" w:cs="標楷體"/>
              </w:rPr>
            </w:pPr>
            <w:r w:rsidRPr="0043434A">
              <w:rPr>
                <w:rFonts w:ascii="標楷體" w:eastAsia="標楷體" w:hAnsi="標楷體" w:cs="標楷體" w:hint="eastAsia"/>
              </w:rPr>
              <w:t>8.</w:t>
            </w:r>
            <w:r>
              <w:rPr>
                <w:rFonts w:ascii="標楷體" w:eastAsia="標楷體" w:hAnsi="標楷體" w:cs="標楷體" w:hint="eastAsia"/>
              </w:rPr>
              <w:t>能使用</w:t>
            </w:r>
            <w:r w:rsidRPr="0043434A">
              <w:rPr>
                <w:rFonts w:ascii="標楷體" w:eastAsia="標楷體" w:hAnsi="標楷體" w:cs="標楷體" w:hint="eastAsia"/>
              </w:rPr>
              <w:t>數學語言中的運算</w:t>
            </w:r>
          </w:p>
          <w:p w:rsidR="00321BA2"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符號與關係符號，如:+、-、</w:t>
            </w:r>
          </w:p>
          <w:p w:rsidR="00321BA2"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×與大小關係「&gt;」與「&lt;」的</w:t>
            </w:r>
          </w:p>
          <w:p w:rsidR="00321BA2"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符號。</w:t>
            </w:r>
          </w:p>
          <w:p w:rsidR="00321BA2" w:rsidRPr="0043434A" w:rsidRDefault="00321BA2" w:rsidP="00321BA2">
            <w:pPr>
              <w:spacing w:line="360" w:lineRule="exact"/>
              <w:jc w:val="both"/>
              <w:rPr>
                <w:rFonts w:ascii="標楷體" w:eastAsia="標楷體" w:hAnsi="標楷體" w:cs="標楷體"/>
              </w:rPr>
            </w:pPr>
          </w:p>
          <w:p w:rsidR="00321BA2" w:rsidRDefault="00321BA2" w:rsidP="00321BA2">
            <w:pPr>
              <w:spacing w:line="360" w:lineRule="exact"/>
              <w:jc w:val="both"/>
              <w:rPr>
                <w:rFonts w:ascii="標楷體" w:eastAsia="標楷體" w:hAnsi="標楷體" w:cs="標楷體"/>
              </w:rPr>
            </w:pPr>
            <w:r>
              <w:rPr>
                <w:rFonts w:ascii="標楷體" w:eastAsia="標楷體" w:hAnsi="標楷體" w:cs="標楷體" w:hint="eastAsia"/>
              </w:rPr>
              <w:t>9.</w:t>
            </w:r>
            <w:r w:rsidRPr="0043434A">
              <w:rPr>
                <w:rFonts w:ascii="標楷體" w:eastAsia="標楷體" w:hAnsi="標楷體" w:cs="標楷體" w:hint="eastAsia"/>
              </w:rPr>
              <w:t>認識分類的模式並以操作</w:t>
            </w:r>
          </w:p>
          <w:p w:rsidR="00321BA2"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活動為主，能將提供的資料</w:t>
            </w:r>
          </w:p>
          <w:p w:rsidR="00321BA2"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進行分類、記錄、呈現資料</w:t>
            </w:r>
            <w:r>
              <w:rPr>
                <w:rFonts w:ascii="標楷體" w:eastAsia="標楷體" w:hAnsi="標楷體" w:cs="標楷體" w:hint="eastAsia"/>
              </w:rPr>
              <w:t xml:space="preserve"> </w:t>
            </w:r>
          </w:p>
          <w:p w:rsidR="00321BA2" w:rsidRPr="002C418E" w:rsidRDefault="00321BA2" w:rsidP="00321BA2">
            <w:pPr>
              <w:spacing w:line="360" w:lineRule="exact"/>
              <w:jc w:val="both"/>
              <w:rPr>
                <w:rFonts w:ascii="標楷體" w:eastAsia="標楷體" w:hAnsi="標楷體" w:cs="標楷體"/>
              </w:rPr>
            </w:pPr>
            <w:r>
              <w:rPr>
                <w:rFonts w:ascii="標楷體" w:eastAsia="標楷體" w:hAnsi="標楷體" w:cs="標楷體" w:hint="eastAsia"/>
              </w:rPr>
              <w:t xml:space="preserve">  </w:t>
            </w:r>
            <w:r w:rsidRPr="0043434A">
              <w:rPr>
                <w:rFonts w:ascii="標楷體" w:eastAsia="標楷體" w:hAnsi="標楷體" w:cs="標楷體" w:hint="eastAsia"/>
              </w:rPr>
              <w:t>並做簡單的呈現與說明。</w:t>
            </w:r>
          </w:p>
        </w:tc>
        <w:tc>
          <w:tcPr>
            <w:tcW w:w="1771" w:type="dxa"/>
            <w:tcBorders>
              <w:left w:val="single" w:sz="4" w:space="0" w:color="auto"/>
            </w:tcBorders>
          </w:tcPr>
          <w:p w:rsidR="00321BA2" w:rsidRPr="001819AB" w:rsidRDefault="00321BA2" w:rsidP="00321BA2">
            <w:pPr>
              <w:snapToGrid w:val="0"/>
              <w:spacing w:line="400" w:lineRule="exact"/>
              <w:ind w:left="240" w:hangingChars="100" w:hanging="240"/>
              <w:jc w:val="both"/>
              <w:rPr>
                <w:rFonts w:ascii="標楷體" w:eastAsia="標楷體" w:hAnsi="標楷體" w:cs="標楷體"/>
              </w:rPr>
            </w:pPr>
            <w:r w:rsidRPr="001819AB">
              <w:rPr>
                <w:rFonts w:ascii="標楷體" w:eastAsia="標楷體" w:hAnsi="標楷體" w:cs="標楷體"/>
              </w:rPr>
              <w:lastRenderedPageBreak/>
              <w:t>1.</w:t>
            </w:r>
            <w:r w:rsidRPr="001819AB">
              <w:rPr>
                <w:rFonts w:ascii="標楷體" w:eastAsia="標楷體" w:hAnsi="標楷體" w:cs="標楷體" w:hint="eastAsia"/>
              </w:rPr>
              <w:t>課程之評量方式採課程本位評量方式評量，</w:t>
            </w:r>
            <w:r w:rsidRPr="001819AB">
              <w:rPr>
                <w:rFonts w:ascii="標楷體" w:eastAsia="標楷體" w:hAnsi="標楷體" w:hint="eastAsia"/>
              </w:rPr>
              <w:t>以</w:t>
            </w:r>
            <w:r>
              <w:rPr>
                <w:rFonts w:ascii="標楷體" w:eastAsia="標楷體" w:hAnsi="標楷體" w:hint="eastAsia"/>
              </w:rPr>
              <w:t>紙筆、</w:t>
            </w:r>
            <w:r w:rsidRPr="001819AB">
              <w:rPr>
                <w:rFonts w:ascii="標楷體" w:eastAsia="標楷體" w:hAnsi="標楷體" w:hint="eastAsia"/>
              </w:rPr>
              <w:t>觀察和實作為主。</w:t>
            </w:r>
          </w:p>
          <w:p w:rsidR="00321BA2" w:rsidRPr="001819AB" w:rsidRDefault="00321BA2" w:rsidP="00321BA2">
            <w:pPr>
              <w:spacing w:line="360" w:lineRule="exact"/>
              <w:ind w:left="240" w:hangingChars="100" w:hanging="240"/>
              <w:jc w:val="both"/>
              <w:rPr>
                <w:rFonts w:ascii="標楷體" w:eastAsia="標楷體" w:hAnsi="標楷體"/>
              </w:rPr>
            </w:pPr>
          </w:p>
          <w:p w:rsidR="00321BA2" w:rsidRPr="001819AB" w:rsidRDefault="00321BA2" w:rsidP="00321BA2">
            <w:pPr>
              <w:spacing w:line="360" w:lineRule="exact"/>
              <w:ind w:left="240" w:hangingChars="100" w:hanging="240"/>
              <w:jc w:val="both"/>
              <w:rPr>
                <w:rFonts w:ascii="標楷體" w:eastAsia="標楷體" w:hAnsi="標楷體"/>
              </w:rPr>
            </w:pPr>
            <w:r w:rsidRPr="001819AB">
              <w:rPr>
                <w:rFonts w:ascii="標楷體" w:eastAsia="標楷體" w:hAnsi="標楷體"/>
              </w:rPr>
              <w:t>3.</w:t>
            </w:r>
            <w:r>
              <w:rPr>
                <w:rFonts w:ascii="標楷體" w:eastAsia="標楷體" w:hAnsi="標楷體" w:hint="eastAsia"/>
              </w:rPr>
              <w:t>評量調整需求服務：延長時間</w:t>
            </w:r>
            <w:r w:rsidRPr="001819AB">
              <w:rPr>
                <w:rFonts w:ascii="標楷體" w:eastAsia="標楷體" w:hAnsi="標楷體" w:hint="eastAsia"/>
              </w:rPr>
              <w:t>。</w:t>
            </w:r>
          </w:p>
        </w:tc>
      </w:tr>
    </w:tbl>
    <w:p w:rsidR="00321BA2" w:rsidRDefault="00321BA2">
      <w:pPr>
        <w:pStyle w:val="a7"/>
      </w:pPr>
    </w:p>
    <w:p w:rsidR="00321BA2" w:rsidRDefault="00321BA2">
      <w:pPr>
        <w:pStyle w:val="a7"/>
      </w:pPr>
      <w:r>
        <w:rPr>
          <w:rFonts w:hint="eastAsia"/>
        </w:rPr>
        <w:t>五﹑本學期課程內涵：</w:t>
      </w:r>
    </w:p>
    <w:p w:rsidR="00321BA2" w:rsidRDefault="00321BA2">
      <w:pPr>
        <w:pStyle w:val="a7"/>
      </w:pPr>
      <w:r>
        <w:rPr>
          <w:rFonts w:hint="eastAsia"/>
        </w:rPr>
        <w:t>第一學期</w:t>
      </w:r>
      <w:r>
        <w:t xml:space="preserve">     </w:t>
      </w:r>
    </w:p>
    <w:tbl>
      <w:tblPr>
        <w:tblW w:w="15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4309"/>
        <w:gridCol w:w="850"/>
        <w:gridCol w:w="4309"/>
        <w:gridCol w:w="850"/>
        <w:gridCol w:w="4309"/>
      </w:tblGrid>
      <w:tr w:rsidR="00321BA2" w:rsidRPr="00467B05" w:rsidTr="00321BA2">
        <w:tc>
          <w:tcPr>
            <w:tcW w:w="850" w:type="dxa"/>
            <w:vAlign w:val="center"/>
          </w:tcPr>
          <w:p w:rsidR="00321BA2" w:rsidRPr="00467B05" w:rsidRDefault="00321BA2" w:rsidP="00321BA2">
            <w:pPr>
              <w:pStyle w:val="a7"/>
            </w:pPr>
            <w:r w:rsidRPr="00467B05">
              <w:rPr>
                <w:rFonts w:hint="eastAsia"/>
              </w:rPr>
              <w:t>週次</w:t>
            </w:r>
          </w:p>
        </w:tc>
        <w:tc>
          <w:tcPr>
            <w:tcW w:w="4309" w:type="dxa"/>
          </w:tcPr>
          <w:p w:rsidR="00321BA2" w:rsidRPr="00E60083" w:rsidRDefault="00321BA2" w:rsidP="00321BA2">
            <w:pPr>
              <w:pStyle w:val="a7"/>
            </w:pPr>
            <w:r w:rsidRPr="00E60083">
              <w:rPr>
                <w:rFonts w:hint="eastAsia"/>
              </w:rPr>
              <w:t>單元名稱</w:t>
            </w:r>
            <w:r w:rsidRPr="00E60083">
              <w:t>/</w:t>
            </w:r>
            <w:r w:rsidRPr="00E60083">
              <w:rPr>
                <w:rFonts w:hint="eastAsia"/>
              </w:rPr>
              <w:t>學習內容</w:t>
            </w:r>
          </w:p>
        </w:tc>
        <w:tc>
          <w:tcPr>
            <w:tcW w:w="850" w:type="dxa"/>
          </w:tcPr>
          <w:p w:rsidR="00321BA2" w:rsidRPr="00E60083" w:rsidRDefault="00321BA2" w:rsidP="00321BA2">
            <w:pPr>
              <w:pStyle w:val="a7"/>
            </w:pPr>
            <w:r w:rsidRPr="00E60083">
              <w:rPr>
                <w:rFonts w:hint="eastAsia"/>
              </w:rPr>
              <w:t>週次</w:t>
            </w:r>
          </w:p>
        </w:tc>
        <w:tc>
          <w:tcPr>
            <w:tcW w:w="4309" w:type="dxa"/>
          </w:tcPr>
          <w:p w:rsidR="00321BA2" w:rsidRPr="00E60083" w:rsidRDefault="00321BA2" w:rsidP="00321BA2">
            <w:pPr>
              <w:pStyle w:val="a7"/>
            </w:pPr>
            <w:r w:rsidRPr="00E60083">
              <w:rPr>
                <w:rFonts w:hint="eastAsia"/>
              </w:rPr>
              <w:t>單元名稱</w:t>
            </w:r>
            <w:r w:rsidRPr="00E60083">
              <w:t>/</w:t>
            </w:r>
            <w:r w:rsidRPr="00E60083">
              <w:rPr>
                <w:rFonts w:hint="eastAsia"/>
              </w:rPr>
              <w:t>學習內容</w:t>
            </w:r>
          </w:p>
        </w:tc>
        <w:tc>
          <w:tcPr>
            <w:tcW w:w="850" w:type="dxa"/>
          </w:tcPr>
          <w:p w:rsidR="00321BA2" w:rsidRPr="00E60083" w:rsidRDefault="00321BA2" w:rsidP="00321BA2">
            <w:pPr>
              <w:pStyle w:val="a7"/>
            </w:pPr>
            <w:r w:rsidRPr="00E60083">
              <w:rPr>
                <w:rFonts w:hint="eastAsia"/>
              </w:rPr>
              <w:t>週次</w:t>
            </w:r>
          </w:p>
        </w:tc>
        <w:tc>
          <w:tcPr>
            <w:tcW w:w="4309" w:type="dxa"/>
          </w:tcPr>
          <w:p w:rsidR="00321BA2" w:rsidRPr="00E60083" w:rsidRDefault="00321BA2" w:rsidP="00321BA2">
            <w:pPr>
              <w:pStyle w:val="a7"/>
            </w:pPr>
            <w:r w:rsidRPr="00E60083">
              <w:rPr>
                <w:rFonts w:hint="eastAsia"/>
              </w:rPr>
              <w:t>單元名稱</w:t>
            </w:r>
            <w:r w:rsidRPr="00E60083">
              <w:t>/</w:t>
            </w:r>
            <w:r w:rsidRPr="00E60083">
              <w:rPr>
                <w:rFonts w:hint="eastAsia"/>
              </w:rPr>
              <w:t>學習內容</w:t>
            </w:r>
          </w:p>
        </w:tc>
      </w:tr>
      <w:tr w:rsidR="00321BA2" w:rsidRPr="00467B05" w:rsidTr="00321BA2">
        <w:trPr>
          <w:trHeight w:val="2798"/>
        </w:trPr>
        <w:tc>
          <w:tcPr>
            <w:tcW w:w="850" w:type="dxa"/>
          </w:tcPr>
          <w:p w:rsidR="00321BA2" w:rsidRDefault="00321BA2" w:rsidP="00321BA2">
            <w:pPr>
              <w:pStyle w:val="a7"/>
            </w:pPr>
            <w:r w:rsidRPr="00467B05">
              <w:rPr>
                <w:rFonts w:hint="eastAsia"/>
              </w:rPr>
              <w:t>一</w:t>
            </w:r>
          </w:p>
          <w:p w:rsidR="00321BA2" w:rsidRDefault="00321BA2" w:rsidP="00321BA2">
            <w:pPr>
              <w:pStyle w:val="a7"/>
            </w:pPr>
            <w:r>
              <w:rPr>
                <w:rFonts w:hint="eastAsia"/>
              </w:rPr>
              <w:t>週</w:t>
            </w:r>
          </w:p>
          <w:p w:rsidR="00321BA2" w:rsidRDefault="00321BA2" w:rsidP="00321BA2">
            <w:pPr>
              <w:pStyle w:val="a7"/>
            </w:pPr>
            <w:r w:rsidRPr="00E60083">
              <w:rPr>
                <w:rFonts w:hint="eastAsia"/>
              </w:rPr>
              <w:t>～</w:t>
            </w:r>
          </w:p>
          <w:p w:rsidR="00321BA2" w:rsidRDefault="00321BA2" w:rsidP="00321BA2">
            <w:pPr>
              <w:pStyle w:val="a7"/>
            </w:pPr>
            <w:r>
              <w:rPr>
                <w:rFonts w:hint="eastAsia"/>
              </w:rPr>
              <w:t>七</w:t>
            </w:r>
          </w:p>
          <w:p w:rsidR="00321BA2" w:rsidRPr="00467B05" w:rsidRDefault="00321BA2" w:rsidP="00321BA2">
            <w:pPr>
              <w:pStyle w:val="a7"/>
            </w:pPr>
            <w:r>
              <w:rPr>
                <w:rFonts w:hint="eastAsia"/>
              </w:rPr>
              <w:t>週</w:t>
            </w:r>
          </w:p>
        </w:tc>
        <w:tc>
          <w:tcPr>
            <w:tcW w:w="4309" w:type="dxa"/>
          </w:tcPr>
          <w:p w:rsidR="00321BA2" w:rsidRPr="0014705A" w:rsidRDefault="00321BA2" w:rsidP="00321BA2">
            <w:pPr>
              <w:pStyle w:val="a7"/>
              <w:rPr>
                <w:b/>
                <w:sz w:val="22"/>
                <w:u w:val="single"/>
              </w:rPr>
            </w:pPr>
            <w:r w:rsidRPr="0014705A">
              <w:rPr>
                <w:rFonts w:hint="eastAsia"/>
                <w:b/>
                <w:sz w:val="22"/>
                <w:u w:val="single"/>
              </w:rPr>
              <w:t>200以內的數、二位數直式加減、量長度</w:t>
            </w:r>
          </w:p>
          <w:p w:rsidR="00321BA2" w:rsidRDefault="00321BA2" w:rsidP="00321BA2">
            <w:pPr>
              <w:pStyle w:val="a7"/>
            </w:pPr>
            <w:r w:rsidRPr="001A49CA">
              <w:rPr>
                <w:rFonts w:hint="eastAsia"/>
              </w:rPr>
              <w:t>(一)</w:t>
            </w:r>
            <w:r>
              <w:rPr>
                <w:rFonts w:hint="eastAsia"/>
              </w:rPr>
              <w:t xml:space="preserve"> 2</w:t>
            </w:r>
            <w:r w:rsidRPr="001A49CA">
              <w:rPr>
                <w:rFonts w:hint="eastAsia"/>
              </w:rPr>
              <w:t>00以內的數</w:t>
            </w:r>
          </w:p>
          <w:p w:rsidR="00321BA2" w:rsidRDefault="00321BA2" w:rsidP="00321BA2">
            <w:pPr>
              <w:pStyle w:val="a7"/>
            </w:pPr>
            <w:r>
              <w:rPr>
                <w:rFonts w:hint="eastAsia"/>
              </w:rPr>
              <w:t>1. 數到200。</w:t>
            </w:r>
          </w:p>
          <w:p w:rsidR="00321BA2" w:rsidRDefault="00321BA2" w:rsidP="00321BA2">
            <w:pPr>
              <w:pStyle w:val="a7"/>
            </w:pPr>
            <w:r>
              <w:rPr>
                <w:rFonts w:hint="eastAsia"/>
              </w:rPr>
              <w:t>2. 使用錢幣。</w:t>
            </w:r>
          </w:p>
          <w:p w:rsidR="00321BA2" w:rsidRDefault="00321BA2" w:rsidP="00321BA2">
            <w:pPr>
              <w:pStyle w:val="a7"/>
            </w:pPr>
            <w:r>
              <w:rPr>
                <w:rFonts w:hint="eastAsia"/>
              </w:rPr>
              <w:t>3. 比大小。</w:t>
            </w:r>
          </w:p>
          <w:p w:rsidR="00321BA2" w:rsidRDefault="00321BA2" w:rsidP="00321BA2">
            <w:pPr>
              <w:pStyle w:val="a7"/>
            </w:pPr>
            <w:r>
              <w:rPr>
                <w:rFonts w:hint="eastAsia"/>
              </w:rPr>
              <w:t>(二) 二位數直式加減。</w:t>
            </w:r>
          </w:p>
          <w:p w:rsidR="00321BA2" w:rsidRDefault="00321BA2" w:rsidP="00321BA2">
            <w:pPr>
              <w:pStyle w:val="a7"/>
            </w:pPr>
            <w:r>
              <w:rPr>
                <w:rFonts w:hint="eastAsia"/>
              </w:rPr>
              <w:t>1. 加法直式計算。</w:t>
            </w:r>
          </w:p>
          <w:p w:rsidR="00321BA2" w:rsidRDefault="00321BA2" w:rsidP="00321BA2">
            <w:pPr>
              <w:pStyle w:val="a7"/>
            </w:pPr>
            <w:r>
              <w:rPr>
                <w:rFonts w:hint="eastAsia"/>
              </w:rPr>
              <w:t>2. 減法直式計算。</w:t>
            </w:r>
          </w:p>
          <w:p w:rsidR="00321BA2" w:rsidRDefault="00321BA2" w:rsidP="00321BA2">
            <w:pPr>
              <w:pStyle w:val="a7"/>
            </w:pPr>
            <w:r>
              <w:rPr>
                <w:rFonts w:hint="eastAsia"/>
              </w:rPr>
              <w:t>(三) 角</w:t>
            </w:r>
          </w:p>
          <w:p w:rsidR="00321BA2" w:rsidRDefault="00321BA2" w:rsidP="00321BA2">
            <w:pPr>
              <w:pStyle w:val="a7"/>
            </w:pPr>
            <w:r>
              <w:rPr>
                <w:rFonts w:hint="eastAsia"/>
              </w:rPr>
              <w:t>1. 個別單位測量。</w:t>
            </w:r>
          </w:p>
          <w:p w:rsidR="00321BA2" w:rsidRDefault="00321BA2" w:rsidP="00321BA2">
            <w:pPr>
              <w:pStyle w:val="a7"/>
            </w:pPr>
            <w:r>
              <w:rPr>
                <w:rFonts w:hint="eastAsia"/>
              </w:rPr>
              <w:t>2. 認識公分。</w:t>
            </w:r>
          </w:p>
          <w:p w:rsidR="00321BA2" w:rsidRPr="001A49CA" w:rsidRDefault="00321BA2" w:rsidP="00321BA2">
            <w:pPr>
              <w:pStyle w:val="a7"/>
            </w:pPr>
            <w:r>
              <w:rPr>
                <w:rFonts w:hint="eastAsia"/>
              </w:rPr>
              <w:t>3. 長度合成與分解。</w:t>
            </w:r>
          </w:p>
        </w:tc>
        <w:tc>
          <w:tcPr>
            <w:tcW w:w="850" w:type="dxa"/>
          </w:tcPr>
          <w:p w:rsidR="00321BA2" w:rsidRDefault="00321BA2" w:rsidP="00321BA2">
            <w:pPr>
              <w:pStyle w:val="a7"/>
            </w:pPr>
            <w:r>
              <w:rPr>
                <w:rFonts w:hint="eastAsia"/>
              </w:rPr>
              <w:t>八</w:t>
            </w:r>
          </w:p>
          <w:p w:rsidR="00321BA2" w:rsidRDefault="00321BA2" w:rsidP="00321BA2">
            <w:pPr>
              <w:pStyle w:val="a7"/>
            </w:pPr>
            <w:r>
              <w:rPr>
                <w:rFonts w:hint="eastAsia"/>
              </w:rPr>
              <w:t>週</w:t>
            </w:r>
          </w:p>
          <w:p w:rsidR="00321BA2" w:rsidRDefault="00321BA2" w:rsidP="00321BA2">
            <w:pPr>
              <w:pStyle w:val="a7"/>
            </w:pPr>
            <w:r w:rsidRPr="00E60083">
              <w:rPr>
                <w:rFonts w:hint="eastAsia"/>
              </w:rPr>
              <w:t>～</w:t>
            </w:r>
          </w:p>
          <w:p w:rsidR="00321BA2" w:rsidRPr="00E60083" w:rsidRDefault="00321BA2" w:rsidP="00321BA2">
            <w:pPr>
              <w:pStyle w:val="a7"/>
            </w:pPr>
            <w:r w:rsidRPr="00E60083">
              <w:rPr>
                <w:rFonts w:hint="eastAsia"/>
              </w:rPr>
              <w:t>十</w:t>
            </w:r>
            <w:r>
              <w:rPr>
                <w:rFonts w:hint="eastAsia"/>
              </w:rPr>
              <w:t>四週</w:t>
            </w:r>
          </w:p>
        </w:tc>
        <w:tc>
          <w:tcPr>
            <w:tcW w:w="4309" w:type="dxa"/>
          </w:tcPr>
          <w:p w:rsidR="00321BA2" w:rsidRPr="00F652F7" w:rsidRDefault="00321BA2">
            <w:pPr>
              <w:pStyle w:val="a7"/>
              <w:rPr>
                <w:b/>
                <w:u w:val="single"/>
              </w:rPr>
            </w:pPr>
            <w:r>
              <w:rPr>
                <w:rFonts w:hint="eastAsia"/>
                <w:b/>
                <w:u w:val="single"/>
              </w:rPr>
              <w:t>九九乘法、幾點幾分、面的大小</w:t>
            </w:r>
          </w:p>
          <w:p w:rsidR="00321BA2" w:rsidRDefault="00321BA2" w:rsidP="00321BA2">
            <w:pPr>
              <w:pStyle w:val="a7"/>
              <w:ind w:left="240" w:hangingChars="100" w:hanging="240"/>
              <w:rPr>
                <w:rFonts w:ascii="新細明體" w:hAnsi="新細明體" w:cs="標楷體"/>
              </w:rPr>
            </w:pPr>
            <w:r>
              <w:rPr>
                <w:rFonts w:ascii="新細明體" w:hAnsi="新細明體" w:cs="標楷體" w:hint="eastAsia"/>
              </w:rPr>
              <w:t>(</w:t>
            </w:r>
            <w:r>
              <w:rPr>
                <w:rFonts w:ascii="新細明體" w:hAnsi="新細明體" w:cs="標楷體" w:hint="eastAsia"/>
              </w:rPr>
              <w:t>一</w:t>
            </w:r>
            <w:r>
              <w:rPr>
                <w:rFonts w:ascii="新細明體" w:hAnsi="新細明體" w:cs="標楷體" w:hint="eastAsia"/>
              </w:rPr>
              <w:t xml:space="preserve">) </w:t>
            </w:r>
            <w:r>
              <w:rPr>
                <w:rFonts w:ascii="新細明體" w:hAnsi="新細明體" w:cs="標楷體" w:hint="eastAsia"/>
              </w:rPr>
              <w:t>九九乘法</w:t>
            </w:r>
          </w:p>
          <w:p w:rsidR="00321BA2" w:rsidRDefault="00321BA2" w:rsidP="00321BA2">
            <w:pPr>
              <w:pStyle w:val="a7"/>
              <w:ind w:left="240" w:hangingChars="100" w:hanging="240"/>
              <w:rPr>
                <w:rFonts w:ascii="新細明體" w:hAnsi="新細明體" w:cs="標楷體"/>
              </w:rPr>
            </w:pPr>
            <w:r>
              <w:rPr>
                <w:rFonts w:ascii="新細明體" w:hAnsi="新細明體" w:cs="標楷體" w:hint="eastAsia"/>
              </w:rPr>
              <w:t>1.  2</w:t>
            </w:r>
            <w:r>
              <w:rPr>
                <w:rFonts w:ascii="新細明體" w:hAnsi="新細明體" w:cs="標楷體" w:hint="eastAsia"/>
              </w:rPr>
              <w:t>、</w:t>
            </w:r>
            <w:r>
              <w:rPr>
                <w:rFonts w:ascii="新細明體" w:hAnsi="新細明體" w:cs="標楷體" w:hint="eastAsia"/>
              </w:rPr>
              <w:t>5</w:t>
            </w:r>
            <w:r>
              <w:rPr>
                <w:rFonts w:ascii="新細明體" w:hAnsi="新細明體" w:cs="標楷體" w:hint="eastAsia"/>
              </w:rPr>
              <w:t>、</w:t>
            </w:r>
            <w:r>
              <w:rPr>
                <w:rFonts w:ascii="新細明體" w:hAnsi="新細明體" w:cs="標楷體" w:hint="eastAsia"/>
              </w:rPr>
              <w:t>4</w:t>
            </w:r>
            <w:r>
              <w:rPr>
                <w:rFonts w:ascii="新細明體" w:hAnsi="新細明體" w:cs="標楷體" w:hint="eastAsia"/>
              </w:rPr>
              <w:t>、</w:t>
            </w:r>
            <w:r>
              <w:rPr>
                <w:rFonts w:ascii="新細明體" w:hAnsi="新細明體" w:cs="標楷體" w:hint="eastAsia"/>
              </w:rPr>
              <w:t>8</w:t>
            </w:r>
            <w:r>
              <w:rPr>
                <w:rFonts w:ascii="新細明體" w:hAnsi="新細明體" w:cs="標楷體" w:hint="eastAsia"/>
              </w:rPr>
              <w:t>的倍數。</w:t>
            </w:r>
          </w:p>
          <w:p w:rsidR="00321BA2" w:rsidRDefault="00321BA2" w:rsidP="00321BA2">
            <w:pPr>
              <w:pStyle w:val="a7"/>
              <w:ind w:left="240" w:hangingChars="100" w:hanging="240"/>
              <w:rPr>
                <w:rFonts w:ascii="新細明體" w:hAnsi="新細明體" w:cs="標楷體"/>
              </w:rPr>
            </w:pPr>
            <w:r>
              <w:rPr>
                <w:rFonts w:ascii="新細明體" w:hAnsi="新細明體" w:cs="標楷體" w:hint="eastAsia"/>
              </w:rPr>
              <w:t>2.  3</w:t>
            </w:r>
            <w:r>
              <w:rPr>
                <w:rFonts w:ascii="新細明體" w:hAnsi="新細明體" w:cs="標楷體" w:hint="eastAsia"/>
              </w:rPr>
              <w:t>、</w:t>
            </w:r>
            <w:r>
              <w:rPr>
                <w:rFonts w:ascii="新細明體" w:hAnsi="新細明體" w:cs="標楷體" w:hint="eastAsia"/>
              </w:rPr>
              <w:t>6</w:t>
            </w:r>
            <w:r>
              <w:rPr>
                <w:rFonts w:ascii="新細明體" w:hAnsi="新細明體" w:cs="標楷體" w:hint="eastAsia"/>
              </w:rPr>
              <w:t>、</w:t>
            </w:r>
            <w:r>
              <w:rPr>
                <w:rFonts w:ascii="新細明體" w:hAnsi="新細明體" w:cs="標楷體" w:hint="eastAsia"/>
              </w:rPr>
              <w:t>9</w:t>
            </w:r>
            <w:r>
              <w:rPr>
                <w:rFonts w:ascii="新細明體" w:hAnsi="新細明體" w:cs="標楷體" w:hint="eastAsia"/>
              </w:rPr>
              <w:t>、</w:t>
            </w:r>
            <w:r>
              <w:rPr>
                <w:rFonts w:ascii="新細明體" w:hAnsi="新細明體" w:cs="標楷體" w:hint="eastAsia"/>
              </w:rPr>
              <w:t>7</w:t>
            </w:r>
            <w:r>
              <w:rPr>
                <w:rFonts w:ascii="新細明體" w:hAnsi="新細明體" w:cs="標楷體" w:hint="eastAsia"/>
              </w:rPr>
              <w:t>的倍數。</w:t>
            </w:r>
          </w:p>
          <w:p w:rsidR="00321BA2" w:rsidRDefault="00321BA2" w:rsidP="00321BA2">
            <w:pPr>
              <w:pStyle w:val="a7"/>
              <w:ind w:left="240" w:hangingChars="100" w:hanging="240"/>
              <w:rPr>
                <w:rFonts w:ascii="新細明體" w:hAnsi="新細明體" w:cs="標楷體"/>
              </w:rPr>
            </w:pPr>
            <w:r>
              <w:rPr>
                <w:rFonts w:ascii="新細明體" w:hAnsi="新細明體" w:cs="標楷體" w:hint="eastAsia"/>
              </w:rPr>
              <w:t>(</w:t>
            </w:r>
            <w:r>
              <w:rPr>
                <w:rFonts w:ascii="新細明體" w:hAnsi="新細明體" w:cs="標楷體" w:hint="eastAsia"/>
              </w:rPr>
              <w:t>二</w:t>
            </w:r>
            <w:r>
              <w:rPr>
                <w:rFonts w:ascii="新細明體" w:hAnsi="新細明體" w:cs="標楷體" w:hint="eastAsia"/>
              </w:rPr>
              <w:t xml:space="preserve">) </w:t>
            </w:r>
            <w:r>
              <w:rPr>
                <w:rFonts w:ascii="新細明體" w:hAnsi="新細明體" w:cs="標楷體" w:hint="eastAsia"/>
              </w:rPr>
              <w:t>幾點幾分</w:t>
            </w:r>
          </w:p>
          <w:p w:rsidR="00321BA2" w:rsidRDefault="00321BA2" w:rsidP="00321BA2">
            <w:pPr>
              <w:pStyle w:val="a7"/>
              <w:ind w:left="240" w:hangingChars="100" w:hanging="240"/>
              <w:rPr>
                <w:rFonts w:ascii="新細明體" w:hAnsi="新細明體" w:cs="標楷體"/>
              </w:rPr>
            </w:pPr>
            <w:r>
              <w:rPr>
                <w:rFonts w:ascii="新細明體" w:hAnsi="新細明體" w:cs="標楷體" w:hint="eastAsia"/>
              </w:rPr>
              <w:t xml:space="preserve">1. </w:t>
            </w:r>
            <w:r>
              <w:rPr>
                <w:rFonts w:ascii="新細明體" w:hAnsi="新細明體" w:cs="標楷體" w:hint="eastAsia"/>
              </w:rPr>
              <w:t>幾點幾分。</w:t>
            </w:r>
          </w:p>
          <w:p w:rsidR="00321BA2" w:rsidRDefault="00321BA2" w:rsidP="00321BA2">
            <w:pPr>
              <w:pStyle w:val="a7"/>
              <w:ind w:left="240" w:hangingChars="100" w:hanging="240"/>
              <w:rPr>
                <w:rFonts w:ascii="新細明體" w:hAnsi="新細明體" w:cs="標楷體"/>
              </w:rPr>
            </w:pPr>
            <w:r>
              <w:rPr>
                <w:rFonts w:ascii="新細明體" w:hAnsi="新細明體" w:cs="標楷體" w:hint="eastAsia"/>
              </w:rPr>
              <w:t xml:space="preserve">2. </w:t>
            </w:r>
            <w:r>
              <w:rPr>
                <w:rFonts w:ascii="新細明體" w:hAnsi="新細明體" w:cs="標楷體" w:hint="eastAsia"/>
              </w:rPr>
              <w:t>數字鐘。</w:t>
            </w:r>
          </w:p>
          <w:p w:rsidR="00321BA2" w:rsidRDefault="00321BA2" w:rsidP="00321BA2">
            <w:pPr>
              <w:pStyle w:val="a7"/>
              <w:ind w:left="240" w:hangingChars="100" w:hanging="240"/>
              <w:rPr>
                <w:rFonts w:ascii="新細明體" w:hAnsi="新細明體" w:cs="標楷體"/>
              </w:rPr>
            </w:pPr>
            <w:r>
              <w:rPr>
                <w:rFonts w:ascii="新細明體" w:hAnsi="新細明體" w:cs="標楷體" w:hint="eastAsia"/>
              </w:rPr>
              <w:t>(</w:t>
            </w:r>
            <w:r>
              <w:rPr>
                <w:rFonts w:ascii="新細明體" w:hAnsi="新細明體" w:cs="標楷體" w:hint="eastAsia"/>
              </w:rPr>
              <w:t>三</w:t>
            </w:r>
            <w:r>
              <w:rPr>
                <w:rFonts w:ascii="新細明體" w:hAnsi="新細明體" w:cs="標楷體" w:hint="eastAsia"/>
              </w:rPr>
              <w:t xml:space="preserve">) </w:t>
            </w:r>
            <w:r>
              <w:rPr>
                <w:rFonts w:ascii="新細明體" w:hAnsi="新細明體" w:cs="標楷體" w:hint="eastAsia"/>
              </w:rPr>
              <w:t>面的大小</w:t>
            </w:r>
          </w:p>
          <w:p w:rsidR="00321BA2" w:rsidRDefault="00321BA2" w:rsidP="00321BA2">
            <w:pPr>
              <w:pStyle w:val="a7"/>
              <w:ind w:left="240" w:hangingChars="100" w:hanging="240"/>
              <w:rPr>
                <w:rFonts w:ascii="新細明體" w:hAnsi="新細明體" w:cs="標楷體"/>
              </w:rPr>
            </w:pPr>
            <w:r>
              <w:rPr>
                <w:rFonts w:ascii="新細明體" w:hAnsi="新細明體" w:cs="標楷體" w:hint="eastAsia"/>
              </w:rPr>
              <w:t xml:space="preserve">1. </w:t>
            </w:r>
            <w:r>
              <w:rPr>
                <w:rFonts w:ascii="新細明體" w:hAnsi="新細明體" w:cs="標楷體" w:hint="eastAsia"/>
              </w:rPr>
              <w:t>面的大小直接比較。</w:t>
            </w:r>
          </w:p>
          <w:p w:rsidR="00321BA2" w:rsidRDefault="00321BA2" w:rsidP="00321BA2">
            <w:pPr>
              <w:pStyle w:val="a7"/>
              <w:ind w:left="240" w:hangingChars="100" w:hanging="240"/>
              <w:rPr>
                <w:rFonts w:ascii="新細明體" w:hAnsi="新細明體" w:cs="標楷體"/>
              </w:rPr>
            </w:pPr>
            <w:r>
              <w:rPr>
                <w:rFonts w:ascii="新細明體" w:hAnsi="新細明體" w:cs="標楷體" w:hint="eastAsia"/>
              </w:rPr>
              <w:t xml:space="preserve">2. </w:t>
            </w:r>
            <w:r>
              <w:rPr>
                <w:rFonts w:ascii="新細明體" w:hAnsi="新細明體" w:cs="標楷體" w:hint="eastAsia"/>
              </w:rPr>
              <w:t>面的大小間接比較。</w:t>
            </w:r>
          </w:p>
          <w:p w:rsidR="00321BA2" w:rsidRPr="00E60083" w:rsidRDefault="00321BA2" w:rsidP="00321BA2">
            <w:pPr>
              <w:pStyle w:val="a7"/>
              <w:ind w:left="240" w:hangingChars="100" w:hanging="240"/>
            </w:pPr>
            <w:r>
              <w:rPr>
                <w:rFonts w:ascii="新細明體" w:hAnsi="新細明體" w:cs="標楷體" w:hint="eastAsia"/>
              </w:rPr>
              <w:t xml:space="preserve">3. </w:t>
            </w:r>
            <w:r>
              <w:rPr>
                <w:rFonts w:ascii="新細明體" w:hAnsi="新細明體" w:cs="標楷體" w:hint="eastAsia"/>
              </w:rPr>
              <w:t>面的大小個別單位比較。</w:t>
            </w:r>
          </w:p>
        </w:tc>
        <w:tc>
          <w:tcPr>
            <w:tcW w:w="850" w:type="dxa"/>
          </w:tcPr>
          <w:p w:rsidR="00321BA2" w:rsidRDefault="00321BA2" w:rsidP="00321BA2">
            <w:pPr>
              <w:pStyle w:val="a7"/>
            </w:pPr>
            <w:r>
              <w:rPr>
                <w:rFonts w:hint="eastAsia"/>
              </w:rPr>
              <w:t>十五週</w:t>
            </w:r>
          </w:p>
          <w:p w:rsidR="00321BA2" w:rsidRPr="00E60083" w:rsidRDefault="00321BA2" w:rsidP="00321BA2">
            <w:pPr>
              <w:pStyle w:val="a7"/>
            </w:pPr>
            <w:r w:rsidRPr="00E60083">
              <w:rPr>
                <w:rFonts w:hint="eastAsia"/>
              </w:rPr>
              <w:t>～</w:t>
            </w:r>
          </w:p>
          <w:p w:rsidR="00321BA2" w:rsidRDefault="00321BA2" w:rsidP="00321BA2">
            <w:pPr>
              <w:pStyle w:val="a7"/>
            </w:pPr>
            <w:r>
              <w:rPr>
                <w:rFonts w:hint="eastAsia"/>
              </w:rPr>
              <w:t>二十</w:t>
            </w:r>
          </w:p>
          <w:p w:rsidR="00321BA2" w:rsidRPr="00E60083" w:rsidRDefault="00321BA2" w:rsidP="00321BA2">
            <w:pPr>
              <w:pStyle w:val="a7"/>
            </w:pPr>
            <w:r>
              <w:rPr>
                <w:rFonts w:hint="eastAsia"/>
              </w:rPr>
              <w:t>週</w:t>
            </w:r>
          </w:p>
        </w:tc>
        <w:tc>
          <w:tcPr>
            <w:tcW w:w="4309" w:type="dxa"/>
          </w:tcPr>
          <w:p w:rsidR="00321BA2" w:rsidRPr="00F652F7" w:rsidRDefault="00321BA2" w:rsidP="00321BA2">
            <w:pPr>
              <w:pStyle w:val="a7"/>
              <w:rPr>
                <w:rFonts w:cs="DFKaiShu-SB-Estd-BF"/>
                <w:b/>
                <w:u w:val="single"/>
              </w:rPr>
            </w:pPr>
            <w:r>
              <w:rPr>
                <w:rFonts w:hint="eastAsia"/>
                <w:b/>
                <w:u w:val="single"/>
              </w:rPr>
              <w:t>兩步驟加減</w:t>
            </w:r>
            <w:r w:rsidRPr="00F652F7">
              <w:rPr>
                <w:rFonts w:hint="eastAsia"/>
                <w:b/>
                <w:u w:val="single"/>
              </w:rPr>
              <w:t>、重量</w:t>
            </w:r>
            <w:r>
              <w:rPr>
                <w:rFonts w:hint="eastAsia"/>
                <w:b/>
                <w:u w:val="single"/>
              </w:rPr>
              <w:t>與容量、垂直平行</w:t>
            </w:r>
          </w:p>
          <w:p w:rsidR="00321BA2" w:rsidRDefault="00321BA2" w:rsidP="00321BA2">
            <w:pPr>
              <w:pStyle w:val="a7"/>
            </w:pPr>
            <w:r>
              <w:rPr>
                <w:rFonts w:ascii="新細明體" w:hAnsi="新細明體" w:cs="標楷體" w:hint="eastAsia"/>
              </w:rPr>
              <w:t>(</w:t>
            </w:r>
            <w:r>
              <w:rPr>
                <w:rFonts w:ascii="新細明體" w:hAnsi="新細明體" w:cs="標楷體" w:hint="eastAsia"/>
              </w:rPr>
              <w:t>一</w:t>
            </w:r>
            <w:r>
              <w:rPr>
                <w:rFonts w:ascii="新細明體" w:hAnsi="新細明體" w:cs="標楷體" w:hint="eastAsia"/>
              </w:rPr>
              <w:t xml:space="preserve">) </w:t>
            </w:r>
            <w:r>
              <w:rPr>
                <w:rFonts w:ascii="新細明體" w:hAnsi="新細明體" w:cs="標楷體" w:hint="eastAsia"/>
              </w:rPr>
              <w:t>兩步驟加減</w:t>
            </w:r>
          </w:p>
          <w:p w:rsidR="00321BA2" w:rsidRDefault="00321BA2" w:rsidP="00321BA2">
            <w:pPr>
              <w:pStyle w:val="a7"/>
            </w:pPr>
            <w:r>
              <w:rPr>
                <w:rFonts w:hint="eastAsia"/>
              </w:rPr>
              <w:t>1. 兩步驟加法。</w:t>
            </w:r>
          </w:p>
          <w:p w:rsidR="00321BA2" w:rsidRDefault="00321BA2" w:rsidP="00321BA2">
            <w:pPr>
              <w:pStyle w:val="a7"/>
            </w:pPr>
            <w:r>
              <w:rPr>
                <w:rFonts w:hint="eastAsia"/>
              </w:rPr>
              <w:t>2. 兩步驟減法。</w:t>
            </w:r>
          </w:p>
          <w:p w:rsidR="00321BA2" w:rsidRDefault="00321BA2" w:rsidP="00321BA2">
            <w:pPr>
              <w:pStyle w:val="a7"/>
            </w:pPr>
            <w:r>
              <w:rPr>
                <w:rFonts w:hint="eastAsia"/>
              </w:rPr>
              <w:t>3. 兩步驟加減混和。</w:t>
            </w:r>
          </w:p>
          <w:p w:rsidR="00321BA2" w:rsidRDefault="00321BA2" w:rsidP="00321BA2">
            <w:pPr>
              <w:pStyle w:val="a7"/>
              <w:rPr>
                <w:rFonts w:ascii="新細明體" w:hAnsi="新細明體" w:cs="標楷體"/>
              </w:rPr>
            </w:pPr>
            <w:r>
              <w:rPr>
                <w:rFonts w:ascii="新細明體" w:hAnsi="新細明體" w:cs="標楷體" w:hint="eastAsia"/>
              </w:rPr>
              <w:t>(</w:t>
            </w:r>
            <w:r>
              <w:rPr>
                <w:rFonts w:ascii="新細明體" w:hAnsi="新細明體" w:cs="標楷體" w:hint="eastAsia"/>
              </w:rPr>
              <w:t>二</w:t>
            </w:r>
            <w:r>
              <w:rPr>
                <w:rFonts w:ascii="新細明體" w:hAnsi="新細明體" w:cs="標楷體" w:hint="eastAsia"/>
              </w:rPr>
              <w:t xml:space="preserve">) </w:t>
            </w:r>
            <w:r>
              <w:rPr>
                <w:rFonts w:ascii="新細明體" w:hAnsi="新細明體" w:cs="標楷體" w:hint="eastAsia"/>
              </w:rPr>
              <w:t>重量與容量</w:t>
            </w:r>
          </w:p>
          <w:p w:rsidR="00321BA2" w:rsidRDefault="00321BA2" w:rsidP="00321BA2">
            <w:pPr>
              <w:pStyle w:val="a7"/>
              <w:rPr>
                <w:rFonts w:ascii="新細明體" w:hAnsi="新細明體" w:cs="標楷體"/>
              </w:rPr>
            </w:pPr>
            <w:r>
              <w:rPr>
                <w:rFonts w:ascii="新細明體" w:hAnsi="新細明體" w:cs="標楷體" w:hint="eastAsia"/>
              </w:rPr>
              <w:t xml:space="preserve">1. </w:t>
            </w:r>
            <w:r>
              <w:rPr>
                <w:rFonts w:ascii="新細明體" w:hAnsi="新細明體" w:cs="標楷體" w:hint="eastAsia"/>
              </w:rPr>
              <w:t>容量直接與間接比較。。</w:t>
            </w:r>
          </w:p>
          <w:p w:rsidR="00321BA2" w:rsidRPr="00FE5DA1" w:rsidRDefault="00321BA2" w:rsidP="00321BA2">
            <w:pPr>
              <w:pStyle w:val="a7"/>
              <w:rPr>
                <w:rFonts w:ascii="新細明體" w:hAnsi="新細明體" w:cs="標楷體"/>
              </w:rPr>
            </w:pPr>
            <w:r>
              <w:rPr>
                <w:rFonts w:ascii="新細明體" w:hAnsi="新細明體" w:cs="標楷體" w:hint="eastAsia"/>
              </w:rPr>
              <w:t xml:space="preserve">2. </w:t>
            </w:r>
            <w:r>
              <w:rPr>
                <w:rFonts w:ascii="新細明體" w:hAnsi="新細明體" w:cs="標楷體" w:hint="eastAsia"/>
              </w:rPr>
              <w:t>重量直接與間接比較。</w:t>
            </w:r>
          </w:p>
          <w:p w:rsidR="00321BA2" w:rsidRDefault="00321BA2" w:rsidP="00321BA2">
            <w:pPr>
              <w:pStyle w:val="a7"/>
            </w:pPr>
            <w:r>
              <w:rPr>
                <w:rFonts w:ascii="新細明體" w:hAnsi="新細明體" w:cs="標楷體" w:hint="eastAsia"/>
              </w:rPr>
              <w:t>(</w:t>
            </w:r>
            <w:r>
              <w:rPr>
                <w:rFonts w:ascii="新細明體" w:hAnsi="新細明體" w:cs="標楷體" w:hint="eastAsia"/>
              </w:rPr>
              <w:t>三</w:t>
            </w:r>
            <w:r>
              <w:rPr>
                <w:rFonts w:ascii="新細明體" w:hAnsi="新細明體" w:cs="標楷體" w:hint="eastAsia"/>
              </w:rPr>
              <w:t xml:space="preserve">) </w:t>
            </w:r>
            <w:r>
              <w:rPr>
                <w:rFonts w:ascii="新細明體" w:hAnsi="新細明體" w:cs="標楷體" w:hint="eastAsia"/>
              </w:rPr>
              <w:t>垂直與平行</w:t>
            </w:r>
          </w:p>
          <w:p w:rsidR="00321BA2" w:rsidRDefault="00321BA2" w:rsidP="00321BA2">
            <w:pPr>
              <w:pStyle w:val="a7"/>
            </w:pPr>
            <w:r>
              <w:rPr>
                <w:rFonts w:hint="eastAsia"/>
              </w:rPr>
              <w:t>1. 水平線與鉛直線。</w:t>
            </w:r>
          </w:p>
          <w:p w:rsidR="00321BA2" w:rsidRPr="00E60083" w:rsidRDefault="00321BA2" w:rsidP="00321BA2">
            <w:pPr>
              <w:pStyle w:val="a7"/>
            </w:pPr>
            <w:r>
              <w:rPr>
                <w:rFonts w:hint="eastAsia"/>
              </w:rPr>
              <w:t>2. 平行與垂直。</w:t>
            </w:r>
          </w:p>
        </w:tc>
      </w:tr>
    </w:tbl>
    <w:p w:rsidR="00321BA2" w:rsidRDefault="00321BA2">
      <w:pPr>
        <w:pStyle w:val="a7"/>
      </w:pPr>
    </w:p>
    <w:p w:rsidR="00321BA2" w:rsidRDefault="00321BA2">
      <w:pPr>
        <w:pStyle w:val="a7"/>
      </w:pPr>
    </w:p>
    <w:p w:rsidR="00321BA2" w:rsidRDefault="00321BA2">
      <w:pPr>
        <w:pStyle w:val="a7"/>
      </w:pPr>
    </w:p>
    <w:p w:rsidR="00321BA2" w:rsidRDefault="00321BA2">
      <w:pPr>
        <w:pStyle w:val="a7"/>
      </w:pPr>
    </w:p>
    <w:p w:rsidR="00321BA2" w:rsidRDefault="00321BA2">
      <w:pPr>
        <w:pStyle w:val="a7"/>
      </w:pPr>
    </w:p>
    <w:p w:rsidR="00321BA2" w:rsidRDefault="00321BA2">
      <w:pPr>
        <w:pStyle w:val="a7"/>
      </w:pPr>
      <w:r w:rsidRPr="00467B05">
        <w:rPr>
          <w:rFonts w:hint="eastAsia"/>
        </w:rPr>
        <w:lastRenderedPageBreak/>
        <w:t>第二學期</w:t>
      </w:r>
    </w:p>
    <w:tbl>
      <w:tblPr>
        <w:tblW w:w="15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4309"/>
        <w:gridCol w:w="850"/>
        <w:gridCol w:w="4309"/>
        <w:gridCol w:w="850"/>
        <w:gridCol w:w="4309"/>
      </w:tblGrid>
      <w:tr w:rsidR="00321BA2" w:rsidRPr="00467B05" w:rsidTr="00321BA2">
        <w:tc>
          <w:tcPr>
            <w:tcW w:w="850" w:type="dxa"/>
            <w:vAlign w:val="center"/>
          </w:tcPr>
          <w:p w:rsidR="00321BA2" w:rsidRPr="00467B05" w:rsidRDefault="00321BA2" w:rsidP="00321BA2">
            <w:pPr>
              <w:pStyle w:val="a7"/>
            </w:pPr>
            <w:r w:rsidRPr="00467B05">
              <w:rPr>
                <w:rFonts w:hint="eastAsia"/>
              </w:rPr>
              <w:t>週次</w:t>
            </w:r>
          </w:p>
        </w:tc>
        <w:tc>
          <w:tcPr>
            <w:tcW w:w="4309" w:type="dxa"/>
          </w:tcPr>
          <w:p w:rsidR="00321BA2" w:rsidRPr="00467B05" w:rsidRDefault="00321BA2" w:rsidP="00321BA2">
            <w:pPr>
              <w:pStyle w:val="a7"/>
            </w:pPr>
            <w:r w:rsidRPr="00467B05">
              <w:rPr>
                <w:rFonts w:hint="eastAsia"/>
              </w:rPr>
              <w:t>單元名稱</w:t>
            </w:r>
            <w:r w:rsidRPr="00467B05">
              <w:t>/</w:t>
            </w:r>
            <w:r w:rsidRPr="00467B05">
              <w:rPr>
                <w:rFonts w:hint="eastAsia"/>
              </w:rPr>
              <w:t>學習內容</w:t>
            </w:r>
          </w:p>
        </w:tc>
        <w:tc>
          <w:tcPr>
            <w:tcW w:w="850" w:type="dxa"/>
          </w:tcPr>
          <w:p w:rsidR="00321BA2" w:rsidRPr="00467B05" w:rsidRDefault="00321BA2" w:rsidP="00321BA2">
            <w:pPr>
              <w:pStyle w:val="a7"/>
            </w:pPr>
            <w:r w:rsidRPr="00467B05">
              <w:rPr>
                <w:rFonts w:hint="eastAsia"/>
              </w:rPr>
              <w:t>週次</w:t>
            </w:r>
          </w:p>
        </w:tc>
        <w:tc>
          <w:tcPr>
            <w:tcW w:w="4309" w:type="dxa"/>
          </w:tcPr>
          <w:p w:rsidR="00321BA2" w:rsidRPr="00467B05" w:rsidRDefault="00321BA2" w:rsidP="00321BA2">
            <w:pPr>
              <w:pStyle w:val="a7"/>
            </w:pPr>
            <w:r w:rsidRPr="00467B05">
              <w:rPr>
                <w:rFonts w:hint="eastAsia"/>
              </w:rPr>
              <w:t>單元名稱</w:t>
            </w:r>
            <w:r w:rsidRPr="00467B05">
              <w:t>/</w:t>
            </w:r>
            <w:r w:rsidRPr="00467B05">
              <w:rPr>
                <w:rFonts w:hint="eastAsia"/>
              </w:rPr>
              <w:t>學習內容</w:t>
            </w:r>
          </w:p>
        </w:tc>
        <w:tc>
          <w:tcPr>
            <w:tcW w:w="850" w:type="dxa"/>
          </w:tcPr>
          <w:p w:rsidR="00321BA2" w:rsidRPr="00467B05" w:rsidRDefault="00321BA2" w:rsidP="00321BA2">
            <w:pPr>
              <w:pStyle w:val="a7"/>
            </w:pPr>
            <w:r w:rsidRPr="00467B05">
              <w:rPr>
                <w:rFonts w:hint="eastAsia"/>
              </w:rPr>
              <w:t>週次</w:t>
            </w:r>
          </w:p>
        </w:tc>
        <w:tc>
          <w:tcPr>
            <w:tcW w:w="4309" w:type="dxa"/>
          </w:tcPr>
          <w:p w:rsidR="00321BA2" w:rsidRPr="00467B05" w:rsidRDefault="00321BA2" w:rsidP="00321BA2">
            <w:pPr>
              <w:pStyle w:val="a7"/>
            </w:pPr>
            <w:r w:rsidRPr="00467B05">
              <w:rPr>
                <w:rFonts w:hint="eastAsia"/>
              </w:rPr>
              <w:t>單元名稱</w:t>
            </w:r>
            <w:r w:rsidRPr="00467B05">
              <w:t>/</w:t>
            </w:r>
            <w:r w:rsidRPr="00467B05">
              <w:rPr>
                <w:rFonts w:hint="eastAsia"/>
              </w:rPr>
              <w:t>學習內容</w:t>
            </w:r>
          </w:p>
        </w:tc>
      </w:tr>
      <w:tr w:rsidR="00321BA2" w:rsidRPr="00467B05" w:rsidTr="00321BA2">
        <w:trPr>
          <w:trHeight w:val="2798"/>
        </w:trPr>
        <w:tc>
          <w:tcPr>
            <w:tcW w:w="850" w:type="dxa"/>
          </w:tcPr>
          <w:p w:rsidR="00321BA2" w:rsidRDefault="00321BA2" w:rsidP="00321BA2">
            <w:pPr>
              <w:pStyle w:val="a7"/>
            </w:pPr>
            <w:r w:rsidRPr="00467B05">
              <w:rPr>
                <w:rFonts w:hint="eastAsia"/>
              </w:rPr>
              <w:t>一</w:t>
            </w:r>
          </w:p>
          <w:p w:rsidR="00321BA2" w:rsidRDefault="00321BA2" w:rsidP="00321BA2">
            <w:pPr>
              <w:pStyle w:val="a7"/>
            </w:pPr>
            <w:r>
              <w:rPr>
                <w:rFonts w:hint="eastAsia"/>
              </w:rPr>
              <w:t>週</w:t>
            </w:r>
          </w:p>
          <w:p w:rsidR="00321BA2" w:rsidRDefault="00321BA2" w:rsidP="00321BA2">
            <w:pPr>
              <w:pStyle w:val="a7"/>
            </w:pPr>
            <w:r w:rsidRPr="00E60083">
              <w:rPr>
                <w:rFonts w:hint="eastAsia"/>
              </w:rPr>
              <w:t>～</w:t>
            </w:r>
          </w:p>
          <w:p w:rsidR="00321BA2" w:rsidRDefault="00321BA2" w:rsidP="00321BA2">
            <w:pPr>
              <w:pStyle w:val="a7"/>
            </w:pPr>
            <w:r>
              <w:rPr>
                <w:rFonts w:hint="eastAsia"/>
              </w:rPr>
              <w:t>七</w:t>
            </w:r>
          </w:p>
          <w:p w:rsidR="00321BA2" w:rsidRPr="00467B05" w:rsidRDefault="00321BA2" w:rsidP="00321BA2">
            <w:pPr>
              <w:pStyle w:val="a7"/>
            </w:pPr>
            <w:r>
              <w:rPr>
                <w:rFonts w:hint="eastAsia"/>
              </w:rPr>
              <w:t>週</w:t>
            </w:r>
          </w:p>
        </w:tc>
        <w:tc>
          <w:tcPr>
            <w:tcW w:w="4309" w:type="dxa"/>
          </w:tcPr>
          <w:p w:rsidR="00321BA2" w:rsidRPr="00F652F7" w:rsidRDefault="00321BA2" w:rsidP="00321BA2">
            <w:pPr>
              <w:pStyle w:val="a7"/>
              <w:rPr>
                <w:b/>
                <w:u w:val="single"/>
              </w:rPr>
            </w:pPr>
            <w:r>
              <w:rPr>
                <w:rFonts w:hint="eastAsia"/>
                <w:b/>
                <w:u w:val="single"/>
              </w:rPr>
              <w:t>10</w:t>
            </w:r>
            <w:r w:rsidRPr="0014705A">
              <w:rPr>
                <w:rFonts w:hint="eastAsia"/>
                <w:b/>
                <w:u w:val="single"/>
              </w:rPr>
              <w:t>00以內的數</w:t>
            </w:r>
            <w:r>
              <w:rPr>
                <w:rFonts w:hint="eastAsia"/>
                <w:b/>
                <w:u w:val="single"/>
              </w:rPr>
              <w:t>、三位數加減、年月日</w:t>
            </w:r>
            <w:r w:rsidRPr="00F652F7">
              <w:rPr>
                <w:rFonts w:hint="eastAsia"/>
                <w:b/>
                <w:u w:val="single"/>
              </w:rPr>
              <w:t xml:space="preserve"> </w:t>
            </w:r>
          </w:p>
          <w:p w:rsidR="00321BA2" w:rsidRDefault="00321BA2" w:rsidP="00321BA2">
            <w:pPr>
              <w:pStyle w:val="a7"/>
            </w:pPr>
            <w:r>
              <w:rPr>
                <w:rFonts w:hint="eastAsia"/>
              </w:rPr>
              <w:t>(一) 1000以內的數</w:t>
            </w:r>
          </w:p>
          <w:p w:rsidR="00321BA2" w:rsidRDefault="00321BA2" w:rsidP="00321BA2">
            <w:pPr>
              <w:pStyle w:val="a7"/>
            </w:pPr>
            <w:r>
              <w:rPr>
                <w:rFonts w:hint="eastAsia"/>
              </w:rPr>
              <w:t>1. 數到1000。</w:t>
            </w:r>
          </w:p>
          <w:p w:rsidR="00321BA2" w:rsidRDefault="00321BA2" w:rsidP="00321BA2">
            <w:pPr>
              <w:pStyle w:val="a7"/>
            </w:pPr>
            <w:r>
              <w:rPr>
                <w:rFonts w:hint="eastAsia"/>
              </w:rPr>
              <w:t>2. 使用錢幣。</w:t>
            </w:r>
          </w:p>
          <w:p w:rsidR="00321BA2" w:rsidRDefault="00321BA2" w:rsidP="00321BA2">
            <w:pPr>
              <w:pStyle w:val="a7"/>
            </w:pPr>
            <w:r>
              <w:rPr>
                <w:rFonts w:hint="eastAsia"/>
              </w:rPr>
              <w:t>3. 比大小。</w:t>
            </w:r>
          </w:p>
          <w:p w:rsidR="00321BA2" w:rsidRDefault="00321BA2" w:rsidP="00321BA2">
            <w:pPr>
              <w:pStyle w:val="a7"/>
            </w:pPr>
            <w:r>
              <w:rPr>
                <w:rFonts w:hint="eastAsia"/>
              </w:rPr>
              <w:t>(二) 三位數加減</w:t>
            </w:r>
          </w:p>
          <w:p w:rsidR="00321BA2" w:rsidRDefault="00321BA2" w:rsidP="00321BA2">
            <w:pPr>
              <w:pStyle w:val="a7"/>
            </w:pPr>
            <w:r>
              <w:rPr>
                <w:rFonts w:hint="eastAsia"/>
              </w:rPr>
              <w:t>1. 三位數加法。</w:t>
            </w:r>
          </w:p>
          <w:p w:rsidR="00321BA2" w:rsidRDefault="00321BA2" w:rsidP="00321BA2">
            <w:pPr>
              <w:pStyle w:val="a7"/>
            </w:pPr>
            <w:r>
              <w:rPr>
                <w:rFonts w:hint="eastAsia"/>
              </w:rPr>
              <w:t>2. 三位數減法。</w:t>
            </w:r>
          </w:p>
          <w:p w:rsidR="00321BA2" w:rsidRDefault="00321BA2" w:rsidP="00321BA2">
            <w:pPr>
              <w:pStyle w:val="a7"/>
            </w:pPr>
            <w:r>
              <w:rPr>
                <w:rFonts w:hint="eastAsia"/>
              </w:rPr>
              <w:t>3. 加減關係</w:t>
            </w:r>
          </w:p>
          <w:p w:rsidR="00321BA2" w:rsidRDefault="00321BA2" w:rsidP="00321BA2">
            <w:pPr>
              <w:pStyle w:val="a7"/>
            </w:pPr>
            <w:r>
              <w:rPr>
                <w:rFonts w:hint="eastAsia"/>
              </w:rPr>
              <w:t>(三) 年月日</w:t>
            </w:r>
          </w:p>
          <w:p w:rsidR="00321BA2" w:rsidRDefault="00321BA2" w:rsidP="00321BA2">
            <w:pPr>
              <w:pStyle w:val="a7"/>
            </w:pPr>
            <w:r>
              <w:rPr>
                <w:rFonts w:hint="eastAsia"/>
              </w:rPr>
              <w:t>1. 年月日的關係。</w:t>
            </w:r>
          </w:p>
          <w:p w:rsidR="00321BA2" w:rsidRDefault="00321BA2" w:rsidP="00321BA2">
            <w:pPr>
              <w:pStyle w:val="a7"/>
            </w:pPr>
            <w:r>
              <w:rPr>
                <w:rFonts w:hint="eastAsia"/>
              </w:rPr>
              <w:t>2. 有多少天。</w:t>
            </w:r>
          </w:p>
          <w:p w:rsidR="00321BA2" w:rsidRDefault="00321BA2" w:rsidP="00321BA2">
            <w:pPr>
              <w:pStyle w:val="a7"/>
            </w:pPr>
            <w:r>
              <w:rPr>
                <w:rFonts w:hint="eastAsia"/>
              </w:rPr>
              <w:t>3. 是幾月幾日。</w:t>
            </w:r>
          </w:p>
          <w:p w:rsidR="00321BA2" w:rsidRPr="00467B05" w:rsidRDefault="00321BA2" w:rsidP="00321BA2">
            <w:pPr>
              <w:pStyle w:val="a7"/>
            </w:pPr>
            <w:r>
              <w:rPr>
                <w:rFonts w:hint="eastAsia"/>
              </w:rPr>
              <w:t>4. 認識一星期。</w:t>
            </w:r>
          </w:p>
        </w:tc>
        <w:tc>
          <w:tcPr>
            <w:tcW w:w="850" w:type="dxa"/>
          </w:tcPr>
          <w:p w:rsidR="00321BA2" w:rsidRDefault="00321BA2" w:rsidP="00321BA2">
            <w:pPr>
              <w:pStyle w:val="a7"/>
            </w:pPr>
            <w:r>
              <w:rPr>
                <w:rFonts w:hint="eastAsia"/>
              </w:rPr>
              <w:t>八</w:t>
            </w:r>
          </w:p>
          <w:p w:rsidR="00321BA2" w:rsidRDefault="00321BA2" w:rsidP="00321BA2">
            <w:pPr>
              <w:pStyle w:val="a7"/>
            </w:pPr>
            <w:r>
              <w:rPr>
                <w:rFonts w:hint="eastAsia"/>
              </w:rPr>
              <w:t>週</w:t>
            </w:r>
          </w:p>
          <w:p w:rsidR="00321BA2" w:rsidRDefault="00321BA2" w:rsidP="00321BA2">
            <w:pPr>
              <w:pStyle w:val="a7"/>
            </w:pPr>
            <w:r>
              <w:rPr>
                <w:rFonts w:hint="eastAsia"/>
              </w:rPr>
              <w:t>～</w:t>
            </w:r>
          </w:p>
          <w:p w:rsidR="00321BA2" w:rsidRPr="00467B05" w:rsidRDefault="00321BA2" w:rsidP="00321BA2">
            <w:pPr>
              <w:pStyle w:val="a7"/>
            </w:pPr>
            <w:r>
              <w:rPr>
                <w:rFonts w:hint="eastAsia"/>
              </w:rPr>
              <w:t>十四週</w:t>
            </w:r>
          </w:p>
        </w:tc>
        <w:tc>
          <w:tcPr>
            <w:tcW w:w="4309" w:type="dxa"/>
          </w:tcPr>
          <w:p w:rsidR="00321BA2" w:rsidRPr="00F652F7" w:rsidRDefault="00321BA2" w:rsidP="00321BA2">
            <w:pPr>
              <w:pStyle w:val="a7"/>
              <w:rPr>
                <w:b/>
                <w:u w:val="single"/>
              </w:rPr>
            </w:pPr>
            <w:r>
              <w:rPr>
                <w:rFonts w:hint="eastAsia"/>
                <w:b/>
                <w:u w:val="single"/>
              </w:rPr>
              <w:t>10、1、0與兩步驟乘法、公尺公分</w:t>
            </w:r>
          </w:p>
          <w:p w:rsidR="00321BA2" w:rsidRDefault="00321BA2" w:rsidP="00321BA2">
            <w:pPr>
              <w:pStyle w:val="a7"/>
              <w:rPr>
                <w:rFonts w:ascii="新細明體" w:hAnsi="新細明體" w:cs="標楷體"/>
              </w:rPr>
            </w:pPr>
            <w:r>
              <w:rPr>
                <w:rFonts w:ascii="新細明體" w:hAnsi="新細明體" w:cs="標楷體" w:hint="eastAsia"/>
              </w:rPr>
              <w:t>(</w:t>
            </w:r>
            <w:r>
              <w:rPr>
                <w:rFonts w:ascii="新細明體" w:hAnsi="新細明體" w:cs="標楷體" w:hint="eastAsia"/>
              </w:rPr>
              <w:t>一</w:t>
            </w:r>
            <w:r>
              <w:rPr>
                <w:rFonts w:ascii="新細明體" w:hAnsi="新細明體" w:cs="標楷體" w:hint="eastAsia"/>
              </w:rPr>
              <w:t xml:space="preserve">) </w:t>
            </w:r>
            <w:r w:rsidRPr="009671E3">
              <w:rPr>
                <w:rFonts w:ascii="新細明體" w:hAnsi="新細明體" w:cs="標楷體" w:hint="eastAsia"/>
              </w:rPr>
              <w:t>10</w:t>
            </w:r>
            <w:r w:rsidRPr="009671E3">
              <w:rPr>
                <w:rFonts w:ascii="新細明體" w:hAnsi="新細明體" w:cs="標楷體" w:hint="eastAsia"/>
              </w:rPr>
              <w:t>、</w:t>
            </w:r>
            <w:r w:rsidRPr="009671E3">
              <w:rPr>
                <w:rFonts w:ascii="新細明體" w:hAnsi="新細明體" w:cs="標楷體" w:hint="eastAsia"/>
              </w:rPr>
              <w:t>1</w:t>
            </w:r>
            <w:r w:rsidRPr="009671E3">
              <w:rPr>
                <w:rFonts w:ascii="新細明體" w:hAnsi="新細明體" w:cs="標楷體" w:hint="eastAsia"/>
              </w:rPr>
              <w:t>、</w:t>
            </w:r>
            <w:r w:rsidRPr="009671E3">
              <w:rPr>
                <w:rFonts w:ascii="新細明體" w:hAnsi="新細明體" w:cs="標楷體" w:hint="eastAsia"/>
              </w:rPr>
              <w:t>0</w:t>
            </w:r>
            <w:r w:rsidRPr="009671E3">
              <w:rPr>
                <w:rFonts w:ascii="新細明體" w:hAnsi="新細明體" w:cs="標楷體" w:hint="eastAsia"/>
              </w:rPr>
              <w:t>乘法</w:t>
            </w:r>
          </w:p>
          <w:p w:rsidR="00321BA2" w:rsidRDefault="00321BA2" w:rsidP="00321BA2">
            <w:pPr>
              <w:pStyle w:val="a7"/>
              <w:rPr>
                <w:rFonts w:cs="標楷體"/>
              </w:rPr>
            </w:pPr>
            <w:r w:rsidRPr="00C86842">
              <w:rPr>
                <w:rFonts w:cs="標楷體" w:hint="eastAsia"/>
              </w:rPr>
              <w:t xml:space="preserve">1. </w:t>
            </w:r>
            <w:r>
              <w:rPr>
                <w:rFonts w:cs="標楷體" w:hint="eastAsia"/>
              </w:rPr>
              <w:t>乘法關係</w:t>
            </w:r>
            <w:r w:rsidRPr="00C86842">
              <w:rPr>
                <w:rFonts w:cs="標楷體" w:hint="eastAsia"/>
              </w:rPr>
              <w:t>。</w:t>
            </w:r>
          </w:p>
          <w:p w:rsidR="00321BA2" w:rsidRPr="009671E3" w:rsidRDefault="00321BA2" w:rsidP="00321BA2">
            <w:pPr>
              <w:pStyle w:val="a7"/>
              <w:rPr>
                <w:rFonts w:cs="標楷體"/>
              </w:rPr>
            </w:pPr>
            <w:r w:rsidRPr="00C86842">
              <w:rPr>
                <w:rFonts w:hint="eastAsia"/>
              </w:rPr>
              <w:t>2.</w:t>
            </w:r>
            <w:r>
              <w:rPr>
                <w:rFonts w:hint="eastAsia"/>
              </w:rPr>
              <w:t xml:space="preserve"> 乘法直式紀錄</w:t>
            </w:r>
            <w:r w:rsidRPr="00C86842">
              <w:rPr>
                <w:rFonts w:hint="eastAsia"/>
              </w:rPr>
              <w:t>。</w:t>
            </w:r>
          </w:p>
          <w:p w:rsidR="00321BA2" w:rsidRDefault="00321BA2" w:rsidP="00321BA2">
            <w:pPr>
              <w:pStyle w:val="a7"/>
            </w:pPr>
            <w:r>
              <w:rPr>
                <w:rFonts w:hint="eastAsia"/>
              </w:rPr>
              <w:t xml:space="preserve">(二) </w:t>
            </w:r>
            <w:r w:rsidRPr="009671E3">
              <w:rPr>
                <w:rFonts w:hint="eastAsia"/>
              </w:rPr>
              <w:t>兩步驟乘法</w:t>
            </w:r>
          </w:p>
          <w:p w:rsidR="00321BA2" w:rsidRDefault="00321BA2" w:rsidP="00321BA2">
            <w:pPr>
              <w:pStyle w:val="a7"/>
            </w:pPr>
            <w:r>
              <w:rPr>
                <w:rFonts w:hint="eastAsia"/>
              </w:rPr>
              <w:t xml:space="preserve">1. </w:t>
            </w:r>
            <w:r w:rsidRPr="009671E3">
              <w:rPr>
                <w:rFonts w:hint="eastAsia"/>
              </w:rPr>
              <w:t>兩步驟</w:t>
            </w:r>
            <w:r>
              <w:rPr>
                <w:rFonts w:hint="eastAsia"/>
              </w:rPr>
              <w:t>乘加問題。</w:t>
            </w:r>
          </w:p>
          <w:p w:rsidR="00321BA2" w:rsidRDefault="00321BA2" w:rsidP="00321BA2">
            <w:pPr>
              <w:pStyle w:val="a7"/>
            </w:pPr>
            <w:r w:rsidRPr="00C86842">
              <w:rPr>
                <w:rFonts w:hint="eastAsia"/>
              </w:rPr>
              <w:t>2.</w:t>
            </w:r>
            <w:r>
              <w:rPr>
                <w:rFonts w:hint="eastAsia"/>
              </w:rPr>
              <w:t xml:space="preserve"> </w:t>
            </w:r>
            <w:r w:rsidRPr="009671E3">
              <w:rPr>
                <w:rFonts w:hint="eastAsia"/>
              </w:rPr>
              <w:t>兩步驟</w:t>
            </w:r>
            <w:r>
              <w:rPr>
                <w:rFonts w:hint="eastAsia"/>
              </w:rPr>
              <w:t>乘減問題</w:t>
            </w:r>
            <w:r w:rsidRPr="00C86842">
              <w:rPr>
                <w:rFonts w:hint="eastAsia"/>
              </w:rPr>
              <w:t>。</w:t>
            </w:r>
            <w:r>
              <w:rPr>
                <w:rFonts w:hint="eastAsia"/>
              </w:rPr>
              <w:t xml:space="preserve"> </w:t>
            </w:r>
          </w:p>
          <w:p w:rsidR="00321BA2" w:rsidRDefault="00321BA2" w:rsidP="00321BA2">
            <w:pPr>
              <w:pStyle w:val="a7"/>
            </w:pPr>
            <w:r>
              <w:rPr>
                <w:rFonts w:hint="eastAsia"/>
              </w:rPr>
              <w:t xml:space="preserve">3. </w:t>
            </w:r>
            <w:r w:rsidRPr="009671E3">
              <w:rPr>
                <w:rFonts w:hint="eastAsia"/>
              </w:rPr>
              <w:t>兩步驟</w:t>
            </w:r>
            <w:r>
              <w:rPr>
                <w:rFonts w:hint="eastAsia"/>
              </w:rPr>
              <w:t>加乘問題。</w:t>
            </w:r>
          </w:p>
          <w:p w:rsidR="00321BA2" w:rsidRDefault="00321BA2" w:rsidP="00321BA2">
            <w:pPr>
              <w:pStyle w:val="a7"/>
            </w:pPr>
            <w:r>
              <w:rPr>
                <w:rFonts w:hint="eastAsia"/>
              </w:rPr>
              <w:t xml:space="preserve">4. </w:t>
            </w:r>
            <w:r w:rsidRPr="009671E3">
              <w:rPr>
                <w:rFonts w:hint="eastAsia"/>
              </w:rPr>
              <w:t>兩步驟</w:t>
            </w:r>
            <w:r>
              <w:rPr>
                <w:rFonts w:hint="eastAsia"/>
              </w:rPr>
              <w:t>減乘問題。</w:t>
            </w:r>
          </w:p>
          <w:p w:rsidR="00321BA2" w:rsidRDefault="00321BA2" w:rsidP="00321BA2">
            <w:pPr>
              <w:pStyle w:val="a7"/>
            </w:pPr>
            <w:r>
              <w:rPr>
                <w:rFonts w:hint="eastAsia"/>
              </w:rPr>
              <w:t>(三) 公尺公分</w:t>
            </w:r>
          </w:p>
          <w:p w:rsidR="00321BA2" w:rsidRDefault="00321BA2" w:rsidP="00321BA2">
            <w:pPr>
              <w:pStyle w:val="a7"/>
            </w:pPr>
            <w:r>
              <w:rPr>
                <w:rFonts w:hint="eastAsia"/>
              </w:rPr>
              <w:t xml:space="preserve">1. 認識公尺。 </w:t>
            </w:r>
          </w:p>
          <w:p w:rsidR="00321BA2" w:rsidRDefault="00321BA2" w:rsidP="00321BA2">
            <w:pPr>
              <w:pStyle w:val="a7"/>
            </w:pPr>
            <w:r>
              <w:rPr>
                <w:rFonts w:hint="eastAsia"/>
              </w:rPr>
              <w:t>2. 長度測量與計算。</w:t>
            </w:r>
          </w:p>
          <w:p w:rsidR="00321BA2" w:rsidRPr="00467B05" w:rsidRDefault="00321BA2" w:rsidP="00321BA2">
            <w:pPr>
              <w:pStyle w:val="a7"/>
            </w:pPr>
          </w:p>
        </w:tc>
        <w:tc>
          <w:tcPr>
            <w:tcW w:w="850" w:type="dxa"/>
          </w:tcPr>
          <w:p w:rsidR="00321BA2" w:rsidRDefault="00321BA2" w:rsidP="00321BA2">
            <w:pPr>
              <w:pStyle w:val="a7"/>
            </w:pPr>
            <w:r>
              <w:rPr>
                <w:rFonts w:hint="eastAsia"/>
              </w:rPr>
              <w:t>十五週</w:t>
            </w:r>
          </w:p>
          <w:p w:rsidR="00321BA2" w:rsidRPr="00E60083" w:rsidRDefault="00321BA2" w:rsidP="00321BA2">
            <w:pPr>
              <w:pStyle w:val="a7"/>
            </w:pPr>
            <w:r w:rsidRPr="00E60083">
              <w:rPr>
                <w:rFonts w:hint="eastAsia"/>
              </w:rPr>
              <w:t>～</w:t>
            </w:r>
          </w:p>
          <w:p w:rsidR="00321BA2" w:rsidRDefault="00321BA2" w:rsidP="00321BA2">
            <w:pPr>
              <w:pStyle w:val="a7"/>
            </w:pPr>
            <w:r>
              <w:rPr>
                <w:rFonts w:hint="eastAsia"/>
              </w:rPr>
              <w:t>二十</w:t>
            </w:r>
          </w:p>
          <w:p w:rsidR="00321BA2" w:rsidRPr="00467B05" w:rsidRDefault="00321BA2" w:rsidP="00321BA2">
            <w:pPr>
              <w:pStyle w:val="a7"/>
            </w:pPr>
            <w:r>
              <w:rPr>
                <w:rFonts w:hint="eastAsia"/>
              </w:rPr>
              <w:t>週</w:t>
            </w:r>
          </w:p>
        </w:tc>
        <w:tc>
          <w:tcPr>
            <w:tcW w:w="4309" w:type="dxa"/>
          </w:tcPr>
          <w:p w:rsidR="00321BA2" w:rsidRPr="001A49CA" w:rsidRDefault="00321BA2" w:rsidP="00321BA2">
            <w:pPr>
              <w:pStyle w:val="a7"/>
              <w:rPr>
                <w:rFonts w:cs="標楷體"/>
                <w:b/>
                <w:u w:val="single"/>
              </w:rPr>
            </w:pPr>
            <w:r>
              <w:rPr>
                <w:rFonts w:cs="標楷體" w:hint="eastAsia"/>
                <w:b/>
                <w:u w:val="single"/>
              </w:rPr>
              <w:t>分分看、加法減法、平面與立體圖形</w:t>
            </w:r>
          </w:p>
          <w:p w:rsidR="00321BA2" w:rsidRDefault="00321BA2" w:rsidP="00321BA2">
            <w:pPr>
              <w:pStyle w:val="a7"/>
              <w:rPr>
                <w:rFonts w:ascii="新細明體" w:hAnsi="新細明體" w:cs="標楷體"/>
              </w:rPr>
            </w:pPr>
            <w:r>
              <w:rPr>
                <w:rFonts w:ascii="新細明體" w:hAnsi="新細明體" w:cs="標楷體" w:hint="eastAsia"/>
              </w:rPr>
              <w:t>(</w:t>
            </w:r>
            <w:r>
              <w:rPr>
                <w:rFonts w:ascii="新細明體" w:hAnsi="新細明體" w:cs="標楷體" w:hint="eastAsia"/>
              </w:rPr>
              <w:t>一</w:t>
            </w:r>
            <w:r>
              <w:rPr>
                <w:rFonts w:ascii="新細明體" w:hAnsi="新細明體" w:cs="標楷體" w:hint="eastAsia"/>
              </w:rPr>
              <w:t>)</w:t>
            </w:r>
            <w:r>
              <w:rPr>
                <w:rFonts w:hint="eastAsia"/>
              </w:rPr>
              <w:t xml:space="preserve"> 分分看</w:t>
            </w:r>
          </w:p>
          <w:p w:rsidR="00321BA2" w:rsidRDefault="00321BA2" w:rsidP="00321BA2">
            <w:pPr>
              <w:pStyle w:val="a7"/>
              <w:rPr>
                <w:rFonts w:ascii="新細明體" w:hAnsi="新細明體" w:cs="標楷體"/>
              </w:rPr>
            </w:pPr>
            <w:r>
              <w:rPr>
                <w:rFonts w:ascii="新細明體" w:hAnsi="新細明體" w:cs="標楷體" w:hint="eastAsia"/>
              </w:rPr>
              <w:t xml:space="preserve">1. </w:t>
            </w:r>
            <w:r>
              <w:rPr>
                <w:rFonts w:ascii="新細明體" w:hAnsi="新細明體" w:cs="標楷體" w:hint="eastAsia"/>
              </w:rPr>
              <w:t>分裝活動。</w:t>
            </w:r>
          </w:p>
          <w:p w:rsidR="00321BA2" w:rsidRDefault="00321BA2" w:rsidP="00321BA2">
            <w:pPr>
              <w:pStyle w:val="a7"/>
              <w:rPr>
                <w:rFonts w:ascii="新細明體" w:hAnsi="新細明體" w:cs="標楷體"/>
              </w:rPr>
            </w:pPr>
            <w:r>
              <w:rPr>
                <w:rFonts w:ascii="新細明體" w:hAnsi="新細明體" w:cs="標楷體" w:hint="eastAsia"/>
              </w:rPr>
              <w:t xml:space="preserve">2. </w:t>
            </w:r>
            <w:r>
              <w:rPr>
                <w:rFonts w:ascii="新細明體" w:hAnsi="新細明體" w:cs="標楷體" w:hint="eastAsia"/>
              </w:rPr>
              <w:t>認識平分。</w:t>
            </w:r>
          </w:p>
          <w:p w:rsidR="00321BA2" w:rsidRDefault="00321BA2" w:rsidP="00321BA2">
            <w:pPr>
              <w:pStyle w:val="a7"/>
              <w:rPr>
                <w:rFonts w:ascii="新細明體" w:hAnsi="新細明體" w:cs="標楷體"/>
              </w:rPr>
            </w:pPr>
            <w:r>
              <w:rPr>
                <w:rFonts w:ascii="新細明體" w:hAnsi="新細明體" w:cs="標楷體" w:hint="eastAsia"/>
              </w:rPr>
              <w:t xml:space="preserve">3. </w:t>
            </w:r>
            <w:r>
              <w:rPr>
                <w:rFonts w:ascii="新細明體" w:hAnsi="新細明體" w:cs="標楷體" w:hint="eastAsia"/>
              </w:rPr>
              <w:t>等分活動。</w:t>
            </w:r>
          </w:p>
          <w:p w:rsidR="00321BA2" w:rsidRDefault="00321BA2" w:rsidP="00321BA2">
            <w:pPr>
              <w:pStyle w:val="a7"/>
              <w:rPr>
                <w:rFonts w:ascii="新細明體" w:hAnsi="新細明體" w:cs="標楷體"/>
              </w:rPr>
            </w:pPr>
            <w:r>
              <w:rPr>
                <w:rFonts w:ascii="新細明體" w:hAnsi="新細明體" w:cs="標楷體" w:hint="eastAsia"/>
              </w:rPr>
              <w:t>(</w:t>
            </w:r>
            <w:r>
              <w:rPr>
                <w:rFonts w:ascii="新細明體" w:hAnsi="新細明體" w:cs="標楷體" w:hint="eastAsia"/>
              </w:rPr>
              <w:t>二</w:t>
            </w:r>
            <w:r>
              <w:rPr>
                <w:rFonts w:ascii="新細明體" w:hAnsi="新細明體" w:cs="標楷體" w:hint="eastAsia"/>
              </w:rPr>
              <w:t xml:space="preserve">) </w:t>
            </w:r>
            <w:r>
              <w:rPr>
                <w:rFonts w:ascii="新細明體" w:hAnsi="新細明體" w:cs="標楷體" w:hint="eastAsia"/>
              </w:rPr>
              <w:t>加法減法</w:t>
            </w:r>
          </w:p>
          <w:p w:rsidR="00321BA2" w:rsidRDefault="00321BA2" w:rsidP="00321BA2">
            <w:pPr>
              <w:pStyle w:val="a7"/>
              <w:rPr>
                <w:rFonts w:ascii="新細明體" w:hAnsi="新細明體" w:cs="標楷體"/>
              </w:rPr>
            </w:pPr>
            <w:r>
              <w:rPr>
                <w:rFonts w:ascii="新細明體" w:hAnsi="新細明體" w:cs="標楷體" w:hint="eastAsia"/>
              </w:rPr>
              <w:t xml:space="preserve">1. </w:t>
            </w:r>
            <w:r>
              <w:rPr>
                <w:rFonts w:ascii="新細明體" w:hAnsi="新細明體" w:cs="標楷體" w:hint="eastAsia"/>
              </w:rPr>
              <w:t>加了多少。</w:t>
            </w:r>
          </w:p>
          <w:p w:rsidR="00321BA2" w:rsidRDefault="00321BA2" w:rsidP="00321BA2">
            <w:pPr>
              <w:pStyle w:val="a7"/>
              <w:rPr>
                <w:rFonts w:ascii="新細明體" w:hAnsi="新細明體" w:cs="標楷體"/>
              </w:rPr>
            </w:pPr>
            <w:r>
              <w:rPr>
                <w:rFonts w:ascii="新細明體" w:hAnsi="新細明體" w:cs="標楷體" w:hint="eastAsia"/>
              </w:rPr>
              <w:t xml:space="preserve">2. </w:t>
            </w:r>
            <w:r>
              <w:rPr>
                <w:rFonts w:ascii="新細明體" w:hAnsi="新細明體" w:cs="標楷體" w:hint="eastAsia"/>
              </w:rPr>
              <w:t>拿了多少。</w:t>
            </w:r>
          </w:p>
          <w:p w:rsidR="00321BA2" w:rsidRDefault="00321BA2" w:rsidP="00321BA2">
            <w:pPr>
              <w:pStyle w:val="a7"/>
              <w:rPr>
                <w:rFonts w:ascii="新細明體" w:hAnsi="新細明體" w:cs="標楷體"/>
              </w:rPr>
            </w:pPr>
            <w:r>
              <w:rPr>
                <w:rFonts w:ascii="新細明體" w:hAnsi="新細明體" w:cs="標楷體" w:hint="eastAsia"/>
              </w:rPr>
              <w:t xml:space="preserve">3. </w:t>
            </w:r>
            <w:r>
              <w:rPr>
                <w:rFonts w:ascii="新細明體" w:hAnsi="新細明體" w:cs="標楷體" w:hint="eastAsia"/>
              </w:rPr>
              <w:t>原來是多少。</w:t>
            </w:r>
          </w:p>
          <w:p w:rsidR="00321BA2" w:rsidRDefault="00321BA2" w:rsidP="00321BA2">
            <w:pPr>
              <w:pStyle w:val="a7"/>
              <w:rPr>
                <w:rFonts w:ascii="新細明體" w:hAnsi="新細明體" w:cs="標楷體"/>
              </w:rPr>
            </w:pPr>
            <w:r>
              <w:rPr>
                <w:rFonts w:ascii="新細明體" w:hAnsi="新細明體" w:cs="標楷體" w:hint="eastAsia"/>
              </w:rPr>
              <w:t>(</w:t>
            </w:r>
            <w:r>
              <w:rPr>
                <w:rFonts w:ascii="新細明體" w:hAnsi="新細明體" w:cs="標楷體" w:hint="eastAsia"/>
              </w:rPr>
              <w:t>三</w:t>
            </w:r>
            <w:r>
              <w:rPr>
                <w:rFonts w:ascii="新細明體" w:hAnsi="新細明體" w:cs="標楷體" w:hint="eastAsia"/>
              </w:rPr>
              <w:t xml:space="preserve">) </w:t>
            </w:r>
            <w:r>
              <w:rPr>
                <w:rFonts w:ascii="新細明體" w:hAnsi="新細明體" w:cs="標楷體" w:hint="eastAsia"/>
              </w:rPr>
              <w:t>平面與立體圖形</w:t>
            </w:r>
          </w:p>
          <w:p w:rsidR="00321BA2" w:rsidRDefault="00321BA2" w:rsidP="00321BA2">
            <w:pPr>
              <w:pStyle w:val="a7"/>
              <w:rPr>
                <w:rFonts w:ascii="新細明體" w:hAnsi="新細明體" w:cs="標楷體"/>
              </w:rPr>
            </w:pPr>
            <w:r>
              <w:rPr>
                <w:rFonts w:ascii="新細明體" w:hAnsi="新細明體" w:cs="標楷體" w:hint="eastAsia"/>
              </w:rPr>
              <w:t xml:space="preserve">1. </w:t>
            </w:r>
            <w:r>
              <w:rPr>
                <w:rFonts w:ascii="新細明體" w:hAnsi="新細明體" w:cs="標楷體" w:hint="eastAsia"/>
              </w:rPr>
              <w:t>平面、邊、角。</w:t>
            </w:r>
          </w:p>
          <w:p w:rsidR="00321BA2" w:rsidRDefault="00321BA2" w:rsidP="00321BA2">
            <w:pPr>
              <w:pStyle w:val="a7"/>
              <w:rPr>
                <w:rFonts w:ascii="新細明體" w:hAnsi="新細明體" w:cs="標楷體"/>
              </w:rPr>
            </w:pPr>
            <w:r>
              <w:rPr>
                <w:rFonts w:ascii="新細明體" w:hAnsi="新細明體" w:cs="標楷體" w:hint="eastAsia"/>
              </w:rPr>
              <w:t xml:space="preserve">2. </w:t>
            </w:r>
            <w:r>
              <w:rPr>
                <w:rFonts w:ascii="新細明體" w:hAnsi="新細明體" w:cs="標楷體" w:hint="eastAsia"/>
              </w:rPr>
              <w:t>正三角形、正方形、長方形。</w:t>
            </w:r>
          </w:p>
          <w:p w:rsidR="00321BA2" w:rsidRPr="00467B05" w:rsidRDefault="00321BA2" w:rsidP="00321BA2">
            <w:pPr>
              <w:pStyle w:val="a7"/>
            </w:pPr>
            <w:r>
              <w:rPr>
                <w:rFonts w:ascii="新細明體" w:hAnsi="新細明體" w:cs="標楷體" w:hint="eastAsia"/>
              </w:rPr>
              <w:t xml:space="preserve">3. </w:t>
            </w:r>
            <w:r>
              <w:rPr>
                <w:rFonts w:ascii="新細明體" w:hAnsi="新細明體" w:cs="標楷體" w:hint="eastAsia"/>
              </w:rPr>
              <w:t>正方體、長方體。</w:t>
            </w:r>
          </w:p>
        </w:tc>
      </w:tr>
    </w:tbl>
    <w:p w:rsidR="00321BA2" w:rsidRDefault="00321BA2" w:rsidP="00321BA2">
      <w:pPr>
        <w:ind w:left="360"/>
        <w:rPr>
          <w:rFonts w:ascii="標楷體" w:eastAsia="標楷體" w:hAnsi="標楷體"/>
        </w:rPr>
      </w:pPr>
      <w:r w:rsidRPr="00467B05">
        <w:rPr>
          <w:rFonts w:ascii="標楷體" w:eastAsia="標楷體" w:hAnsi="標楷體" w:hint="eastAsia"/>
        </w:rPr>
        <w:t>備註：請列出第一學期及第二學期學習領域（國語文、英語文、數學、社會﹑自然科</w:t>
      </w:r>
      <w:r>
        <w:rPr>
          <w:rFonts w:ascii="標楷體" w:eastAsia="標楷體" w:hAnsi="標楷體" w:hint="eastAsia"/>
        </w:rPr>
        <w:t>學、藝術﹑綜合活動、健康與體育）之教學計畫表</w:t>
      </w:r>
    </w:p>
    <w:p w:rsidR="00321BA2" w:rsidRPr="00321BA2" w:rsidRDefault="00321BA2" w:rsidP="00321BA2">
      <w:pPr>
        <w:pStyle w:val="a7"/>
      </w:pPr>
    </w:p>
    <w:p w:rsidR="00321BA2" w:rsidRDefault="00321BA2" w:rsidP="00E216B3">
      <w:pPr>
        <w:tabs>
          <w:tab w:val="left" w:pos="1290"/>
        </w:tabs>
        <w:spacing w:line="400" w:lineRule="exact"/>
        <w:ind w:left="360"/>
        <w:jc w:val="center"/>
        <w:rPr>
          <w:rFonts w:ascii="標楷體" w:eastAsia="標楷體" w:hAnsi="標楷體"/>
          <w:b/>
          <w:bCs/>
          <w:sz w:val="28"/>
          <w:szCs w:val="28"/>
        </w:rPr>
      </w:pPr>
    </w:p>
    <w:p w:rsidR="00321BA2" w:rsidRDefault="00321BA2">
      <w:pPr>
        <w:widowControl/>
        <w:rPr>
          <w:rFonts w:ascii="標楷體" w:eastAsia="標楷體" w:hAnsi="標楷體"/>
          <w:b/>
          <w:bCs/>
          <w:sz w:val="28"/>
          <w:szCs w:val="28"/>
        </w:rPr>
      </w:pPr>
      <w:r>
        <w:rPr>
          <w:rFonts w:ascii="標楷體" w:eastAsia="標楷體" w:hAnsi="標楷體"/>
          <w:b/>
          <w:bCs/>
          <w:sz w:val="28"/>
          <w:szCs w:val="28"/>
        </w:rPr>
        <w:br w:type="page"/>
      </w:r>
    </w:p>
    <w:p w:rsidR="009E401C" w:rsidRDefault="009E401C" w:rsidP="00E216B3">
      <w:pPr>
        <w:tabs>
          <w:tab w:val="left" w:pos="1290"/>
        </w:tabs>
        <w:spacing w:line="400" w:lineRule="exact"/>
        <w:ind w:left="360"/>
        <w:jc w:val="center"/>
        <w:rPr>
          <w:rFonts w:ascii="標楷體" w:eastAsia="標楷體" w:hAnsi="標楷體"/>
          <w:b/>
          <w:color w:val="000000"/>
          <w:sz w:val="28"/>
          <w:szCs w:val="28"/>
        </w:rPr>
      </w:pPr>
      <w:r>
        <w:rPr>
          <w:rFonts w:ascii="標楷體" w:eastAsia="標楷體" w:hAnsi="標楷體" w:hint="eastAsia"/>
          <w:b/>
          <w:bCs/>
          <w:sz w:val="28"/>
          <w:szCs w:val="28"/>
        </w:rPr>
        <w:lastRenderedPageBreak/>
        <w:t>嘉義縣竹崎鄉光華國民小學</w:t>
      </w:r>
      <w:r>
        <w:rPr>
          <w:rFonts w:ascii="標楷體" w:eastAsia="標楷體" w:hAnsi="標楷體"/>
          <w:b/>
          <w:sz w:val="28"/>
          <w:szCs w:val="28"/>
        </w:rPr>
        <w:t>108</w:t>
      </w:r>
      <w:r>
        <w:rPr>
          <w:rFonts w:ascii="標楷體" w:eastAsia="標楷體" w:hAnsi="標楷體" w:hint="eastAsia"/>
          <w:b/>
          <w:sz w:val="28"/>
          <w:szCs w:val="28"/>
        </w:rPr>
        <w:t>學年度特殊類型教育巡迴輔導班國語領域</w:t>
      </w:r>
      <w:r>
        <w:rPr>
          <w:rFonts w:ascii="標楷體" w:eastAsia="標楷體" w:hAnsi="標楷體"/>
          <w:b/>
          <w:sz w:val="28"/>
          <w:szCs w:val="28"/>
        </w:rPr>
        <w:t xml:space="preserve"> </w:t>
      </w:r>
      <w:r>
        <w:rPr>
          <w:rFonts w:ascii="標楷體" w:eastAsia="標楷體" w:hAnsi="標楷體" w:hint="eastAsia"/>
          <w:b/>
          <w:sz w:val="28"/>
          <w:szCs w:val="28"/>
        </w:rPr>
        <w:t>教學計畫表</w:t>
      </w:r>
      <w:r>
        <w:rPr>
          <w:rFonts w:ascii="標楷體" w:eastAsia="標楷體" w:hAnsi="標楷體"/>
          <w:b/>
          <w:sz w:val="28"/>
          <w:szCs w:val="28"/>
        </w:rPr>
        <w:t xml:space="preserve">  </w:t>
      </w:r>
      <w:r>
        <w:rPr>
          <w:rFonts w:ascii="標楷體" w:eastAsia="標楷體" w:hAnsi="標楷體" w:hint="eastAsia"/>
          <w:b/>
          <w:sz w:val="28"/>
          <w:szCs w:val="28"/>
        </w:rPr>
        <w:t>設計者：</w:t>
      </w:r>
      <w:r w:rsidRPr="0000345A">
        <w:rPr>
          <w:rFonts w:ascii="標楷體" w:eastAsia="標楷體" w:hAnsi="標楷體"/>
          <w:b/>
          <w:sz w:val="28"/>
          <w:szCs w:val="28"/>
          <w:u w:val="single"/>
        </w:rPr>
        <w:t xml:space="preserve"> </w:t>
      </w:r>
      <w:r>
        <w:rPr>
          <w:rFonts w:ascii="標楷體" w:eastAsia="標楷體" w:hAnsi="標楷體" w:hint="eastAsia"/>
          <w:b/>
          <w:sz w:val="28"/>
          <w:szCs w:val="28"/>
          <w:u w:val="single"/>
        </w:rPr>
        <w:t>黃唯嘉</w:t>
      </w:r>
    </w:p>
    <w:p w:rsidR="009E401C" w:rsidRDefault="009E401C">
      <w:pPr>
        <w:pStyle w:val="a7"/>
      </w:pPr>
    </w:p>
    <w:p w:rsidR="009E401C" w:rsidRDefault="009E401C">
      <w:pPr>
        <w:pStyle w:val="a7"/>
      </w:pPr>
      <w:r>
        <w:rPr>
          <w:rFonts w:hint="eastAsia"/>
        </w:rPr>
        <w:t>一、教材來源：□自編</w:t>
      </w:r>
      <w:r>
        <w:t xml:space="preserve"> </w:t>
      </w:r>
      <w:r>
        <w:rPr>
          <w:rFonts w:hint="eastAsia"/>
        </w:rPr>
        <w:t>█編選</w:t>
      </w:r>
      <w:r>
        <w:t>-</w:t>
      </w:r>
      <w:r>
        <w:rPr>
          <w:rFonts w:hint="eastAsia"/>
        </w:rPr>
        <w:t xml:space="preserve"> 康軒版國語第五、六冊      二、本領域每週學習節數：  1  節</w:t>
      </w:r>
      <w:r>
        <w:t xml:space="preserve"> </w:t>
      </w:r>
      <w:r>
        <w:rPr>
          <w:rFonts w:hint="eastAsia"/>
        </w:rPr>
        <w:t xml:space="preserve">          三、教學對象： 1 人</w:t>
      </w:r>
    </w:p>
    <w:tbl>
      <w:tblPr>
        <w:tblW w:w="1545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1716"/>
        <w:gridCol w:w="1717"/>
        <w:gridCol w:w="1717"/>
        <w:gridCol w:w="1717"/>
        <w:gridCol w:w="1716"/>
        <w:gridCol w:w="1717"/>
        <w:gridCol w:w="1717"/>
        <w:gridCol w:w="1717"/>
        <w:gridCol w:w="1717"/>
      </w:tblGrid>
      <w:tr w:rsidR="009E401C">
        <w:trPr>
          <w:trHeight w:val="345"/>
        </w:trPr>
        <w:tc>
          <w:tcPr>
            <w:tcW w:w="15451" w:type="dxa"/>
            <w:gridSpan w:val="9"/>
            <w:vAlign w:val="center"/>
          </w:tcPr>
          <w:p w:rsidR="009E401C" w:rsidRPr="007E4442" w:rsidRDefault="009E401C" w:rsidP="00E216B3">
            <w:pPr>
              <w:pStyle w:val="a7"/>
            </w:pPr>
            <w:r w:rsidRPr="007E4442">
              <w:rPr>
                <w:rFonts w:hint="eastAsia"/>
              </w:rPr>
              <w:t>教學對象</w:t>
            </w:r>
          </w:p>
        </w:tc>
      </w:tr>
      <w:tr w:rsidR="009E401C" w:rsidRPr="004E7849" w:rsidTr="00E216B3">
        <w:trPr>
          <w:trHeight w:val="345"/>
        </w:trPr>
        <w:tc>
          <w:tcPr>
            <w:tcW w:w="1716" w:type="dxa"/>
            <w:vAlign w:val="center"/>
          </w:tcPr>
          <w:p w:rsidR="009E401C" w:rsidRPr="004E7849" w:rsidRDefault="009E401C" w:rsidP="00E216B3">
            <w:pPr>
              <w:spacing w:line="500" w:lineRule="exact"/>
              <w:ind w:left="-360" w:firstLine="300"/>
              <w:jc w:val="center"/>
              <w:rPr>
                <w:rFonts w:ascii="標楷體" w:eastAsia="標楷體" w:hAnsi="標楷體"/>
              </w:rPr>
            </w:pPr>
            <w:r w:rsidRPr="004E7849">
              <w:rPr>
                <w:rFonts w:ascii="標楷體" w:eastAsia="標楷體" w:hAnsi="標楷體" w:hint="eastAsia"/>
              </w:rPr>
              <w:t>學生姓名</w:t>
            </w:r>
          </w:p>
        </w:tc>
        <w:tc>
          <w:tcPr>
            <w:tcW w:w="1717" w:type="dxa"/>
            <w:vAlign w:val="center"/>
          </w:tcPr>
          <w:p w:rsidR="009E401C" w:rsidRPr="004E7849" w:rsidRDefault="009E401C" w:rsidP="00E216B3">
            <w:pPr>
              <w:spacing w:line="500" w:lineRule="exact"/>
              <w:ind w:left="-360" w:firstLine="360"/>
              <w:jc w:val="center"/>
              <w:rPr>
                <w:rFonts w:ascii="標楷體" w:eastAsia="標楷體" w:hAnsi="標楷體"/>
              </w:rPr>
            </w:pPr>
            <w:r w:rsidRPr="004E7849">
              <w:rPr>
                <w:rFonts w:ascii="標楷體" w:eastAsia="標楷體" w:hAnsi="標楷體" w:hint="eastAsia"/>
              </w:rPr>
              <w:t>年級</w:t>
            </w:r>
          </w:p>
        </w:tc>
        <w:tc>
          <w:tcPr>
            <w:tcW w:w="1717" w:type="dxa"/>
            <w:tcBorders>
              <w:right w:val="single" w:sz="4" w:space="0" w:color="auto"/>
            </w:tcBorders>
            <w:vAlign w:val="center"/>
          </w:tcPr>
          <w:p w:rsidR="009E401C" w:rsidRDefault="009E401C" w:rsidP="00E216B3">
            <w:pPr>
              <w:spacing w:line="240" w:lineRule="atLeast"/>
              <w:ind w:left="-360" w:firstLine="270"/>
              <w:jc w:val="center"/>
              <w:rPr>
                <w:rFonts w:ascii="標楷體" w:eastAsia="標楷體" w:hAnsi="標楷體"/>
              </w:rPr>
            </w:pPr>
            <w:r w:rsidRPr="004E7849">
              <w:rPr>
                <w:rFonts w:ascii="標楷體" w:eastAsia="標楷體" w:hAnsi="標楷體" w:hint="eastAsia"/>
              </w:rPr>
              <w:t>障礙類別</w:t>
            </w:r>
            <w:r w:rsidRPr="004E7849">
              <w:rPr>
                <w:rFonts w:ascii="標楷體" w:eastAsia="標楷體" w:hAnsi="標楷體"/>
              </w:rPr>
              <w:t>/</w:t>
            </w:r>
          </w:p>
          <w:p w:rsidR="009E401C" w:rsidRPr="004E7849" w:rsidRDefault="009E401C" w:rsidP="00E216B3">
            <w:pPr>
              <w:spacing w:line="240" w:lineRule="atLeast"/>
              <w:ind w:left="-360" w:firstLine="270"/>
              <w:jc w:val="center"/>
              <w:rPr>
                <w:rFonts w:ascii="標楷體" w:eastAsia="標楷體" w:hAnsi="標楷體"/>
              </w:rPr>
            </w:pPr>
            <w:r w:rsidRPr="004E7849">
              <w:rPr>
                <w:rFonts w:ascii="標楷體" w:eastAsia="標楷體" w:hAnsi="標楷體" w:hint="eastAsia"/>
              </w:rPr>
              <w:t>程度</w:t>
            </w:r>
          </w:p>
        </w:tc>
        <w:tc>
          <w:tcPr>
            <w:tcW w:w="1717" w:type="dxa"/>
            <w:tcBorders>
              <w:left w:val="single" w:sz="4" w:space="0" w:color="auto"/>
              <w:right w:val="single" w:sz="4" w:space="0" w:color="auto"/>
            </w:tcBorders>
            <w:vAlign w:val="center"/>
          </w:tcPr>
          <w:p w:rsidR="009E401C" w:rsidRPr="004E7849" w:rsidRDefault="009E401C" w:rsidP="00E216B3">
            <w:pPr>
              <w:spacing w:line="500" w:lineRule="exact"/>
              <w:ind w:left="-360" w:firstLine="300"/>
              <w:jc w:val="center"/>
              <w:rPr>
                <w:rFonts w:ascii="標楷體" w:eastAsia="標楷體" w:hAnsi="標楷體"/>
              </w:rPr>
            </w:pPr>
            <w:r w:rsidRPr="004E7849">
              <w:rPr>
                <w:rFonts w:ascii="標楷體" w:eastAsia="標楷體" w:hAnsi="標楷體" w:hint="eastAsia"/>
              </w:rPr>
              <w:t>學生姓名</w:t>
            </w:r>
          </w:p>
        </w:tc>
        <w:tc>
          <w:tcPr>
            <w:tcW w:w="1716" w:type="dxa"/>
            <w:tcBorders>
              <w:left w:val="single" w:sz="4" w:space="0" w:color="auto"/>
              <w:right w:val="single" w:sz="4" w:space="0" w:color="auto"/>
            </w:tcBorders>
            <w:vAlign w:val="center"/>
          </w:tcPr>
          <w:p w:rsidR="009E401C" w:rsidRPr="004E7849" w:rsidRDefault="009E401C" w:rsidP="00E216B3">
            <w:pPr>
              <w:spacing w:line="500" w:lineRule="exact"/>
              <w:ind w:left="-360" w:firstLine="360"/>
              <w:jc w:val="center"/>
              <w:rPr>
                <w:rFonts w:ascii="標楷體" w:eastAsia="標楷體" w:hAnsi="標楷體"/>
              </w:rPr>
            </w:pPr>
            <w:r w:rsidRPr="004E7849">
              <w:rPr>
                <w:rFonts w:ascii="標楷體" w:eastAsia="標楷體" w:hAnsi="標楷體" w:hint="eastAsia"/>
              </w:rPr>
              <w:t>年級</w:t>
            </w:r>
          </w:p>
        </w:tc>
        <w:tc>
          <w:tcPr>
            <w:tcW w:w="1717" w:type="dxa"/>
            <w:tcBorders>
              <w:left w:val="single" w:sz="4" w:space="0" w:color="auto"/>
              <w:right w:val="single" w:sz="4" w:space="0" w:color="auto"/>
            </w:tcBorders>
            <w:vAlign w:val="center"/>
          </w:tcPr>
          <w:p w:rsidR="009E401C" w:rsidRDefault="009E401C" w:rsidP="00E216B3">
            <w:pPr>
              <w:spacing w:line="240" w:lineRule="atLeast"/>
              <w:ind w:left="-360" w:firstLine="270"/>
              <w:jc w:val="center"/>
              <w:rPr>
                <w:rFonts w:ascii="標楷體" w:eastAsia="標楷體" w:hAnsi="標楷體"/>
              </w:rPr>
            </w:pPr>
            <w:r w:rsidRPr="004E7849">
              <w:rPr>
                <w:rFonts w:ascii="標楷體" w:eastAsia="標楷體" w:hAnsi="標楷體" w:hint="eastAsia"/>
              </w:rPr>
              <w:t>障礙類別</w:t>
            </w:r>
            <w:r w:rsidRPr="004E7849">
              <w:rPr>
                <w:rFonts w:ascii="標楷體" w:eastAsia="標楷體" w:hAnsi="標楷體"/>
              </w:rPr>
              <w:t>/</w:t>
            </w:r>
          </w:p>
          <w:p w:rsidR="009E401C" w:rsidRPr="004E7849" w:rsidRDefault="009E401C" w:rsidP="00E216B3">
            <w:pPr>
              <w:spacing w:line="240" w:lineRule="atLeast"/>
              <w:ind w:left="-360" w:firstLine="270"/>
              <w:jc w:val="center"/>
              <w:rPr>
                <w:rFonts w:ascii="標楷體" w:eastAsia="標楷體" w:hAnsi="標楷體"/>
              </w:rPr>
            </w:pPr>
            <w:r w:rsidRPr="004E7849">
              <w:rPr>
                <w:rFonts w:ascii="標楷體" w:eastAsia="標楷體" w:hAnsi="標楷體" w:hint="eastAsia"/>
              </w:rPr>
              <w:t>程度</w:t>
            </w:r>
          </w:p>
        </w:tc>
        <w:tc>
          <w:tcPr>
            <w:tcW w:w="1717" w:type="dxa"/>
            <w:tcBorders>
              <w:left w:val="single" w:sz="4" w:space="0" w:color="auto"/>
            </w:tcBorders>
            <w:vAlign w:val="center"/>
          </w:tcPr>
          <w:p w:rsidR="009E401C" w:rsidRPr="004E7849" w:rsidRDefault="009E401C" w:rsidP="00E216B3">
            <w:pPr>
              <w:spacing w:line="500" w:lineRule="exact"/>
              <w:ind w:left="-360" w:firstLine="300"/>
              <w:jc w:val="center"/>
              <w:rPr>
                <w:rFonts w:ascii="標楷體" w:eastAsia="標楷體" w:hAnsi="標楷體"/>
              </w:rPr>
            </w:pPr>
            <w:r w:rsidRPr="004E7849">
              <w:rPr>
                <w:rFonts w:ascii="標楷體" w:eastAsia="標楷體" w:hAnsi="標楷體" w:hint="eastAsia"/>
              </w:rPr>
              <w:t>學生姓名</w:t>
            </w:r>
          </w:p>
        </w:tc>
        <w:tc>
          <w:tcPr>
            <w:tcW w:w="1717" w:type="dxa"/>
            <w:tcBorders>
              <w:left w:val="single" w:sz="4" w:space="0" w:color="auto"/>
            </w:tcBorders>
            <w:vAlign w:val="center"/>
          </w:tcPr>
          <w:p w:rsidR="009E401C" w:rsidRPr="004E7849" w:rsidRDefault="009E401C" w:rsidP="00E216B3">
            <w:pPr>
              <w:spacing w:line="500" w:lineRule="exact"/>
              <w:ind w:left="-360" w:firstLine="360"/>
              <w:jc w:val="center"/>
              <w:rPr>
                <w:rFonts w:ascii="標楷體" w:eastAsia="標楷體" w:hAnsi="標楷體"/>
              </w:rPr>
            </w:pPr>
            <w:r w:rsidRPr="004E7849">
              <w:rPr>
                <w:rFonts w:ascii="標楷體" w:eastAsia="標楷體" w:hAnsi="標楷體" w:hint="eastAsia"/>
              </w:rPr>
              <w:t>年級</w:t>
            </w:r>
          </w:p>
        </w:tc>
        <w:tc>
          <w:tcPr>
            <w:tcW w:w="1717" w:type="dxa"/>
            <w:tcBorders>
              <w:left w:val="single" w:sz="4" w:space="0" w:color="auto"/>
            </w:tcBorders>
            <w:vAlign w:val="center"/>
          </w:tcPr>
          <w:p w:rsidR="009E401C" w:rsidRDefault="009E401C" w:rsidP="00E216B3">
            <w:pPr>
              <w:spacing w:line="240" w:lineRule="atLeast"/>
              <w:ind w:left="-360" w:firstLine="270"/>
              <w:jc w:val="center"/>
              <w:rPr>
                <w:rFonts w:ascii="標楷體" w:eastAsia="標楷體" w:hAnsi="標楷體"/>
              </w:rPr>
            </w:pPr>
            <w:r w:rsidRPr="004E7849">
              <w:rPr>
                <w:rFonts w:ascii="標楷體" w:eastAsia="標楷體" w:hAnsi="標楷體" w:hint="eastAsia"/>
              </w:rPr>
              <w:t>障礙類別</w:t>
            </w:r>
            <w:r w:rsidRPr="004E7849">
              <w:rPr>
                <w:rFonts w:ascii="標楷體" w:eastAsia="標楷體" w:hAnsi="標楷體"/>
              </w:rPr>
              <w:t>/</w:t>
            </w:r>
          </w:p>
          <w:p w:rsidR="009E401C" w:rsidRPr="004E7849" w:rsidRDefault="009E401C" w:rsidP="00E216B3">
            <w:pPr>
              <w:spacing w:line="240" w:lineRule="atLeast"/>
              <w:ind w:left="-360" w:firstLine="270"/>
              <w:jc w:val="center"/>
              <w:rPr>
                <w:rFonts w:ascii="標楷體" w:eastAsia="標楷體" w:hAnsi="標楷體"/>
              </w:rPr>
            </w:pPr>
            <w:r w:rsidRPr="004E7849">
              <w:rPr>
                <w:rFonts w:ascii="標楷體" w:eastAsia="標楷體" w:hAnsi="標楷體" w:hint="eastAsia"/>
              </w:rPr>
              <w:t>程度</w:t>
            </w:r>
          </w:p>
          <w:p w:rsidR="009E401C" w:rsidRPr="004E7849" w:rsidRDefault="009E401C" w:rsidP="00E216B3">
            <w:pPr>
              <w:spacing w:line="240" w:lineRule="atLeast"/>
              <w:ind w:left="-360" w:firstLine="270"/>
              <w:jc w:val="center"/>
              <w:rPr>
                <w:rFonts w:ascii="標楷體" w:eastAsia="標楷體" w:hAnsi="標楷體"/>
              </w:rPr>
            </w:pPr>
          </w:p>
        </w:tc>
      </w:tr>
      <w:tr w:rsidR="009E401C" w:rsidRPr="004E7849" w:rsidTr="00E216B3">
        <w:trPr>
          <w:trHeight w:val="544"/>
        </w:trPr>
        <w:tc>
          <w:tcPr>
            <w:tcW w:w="1716" w:type="dxa"/>
            <w:vAlign w:val="center"/>
          </w:tcPr>
          <w:p w:rsidR="009E401C" w:rsidRPr="004E7849" w:rsidRDefault="009E401C" w:rsidP="00E216B3">
            <w:pPr>
              <w:jc w:val="center"/>
              <w:rPr>
                <w:rFonts w:ascii="標楷體" w:eastAsia="標楷體" w:hAnsi="標楷體"/>
              </w:rPr>
            </w:pPr>
            <w:r>
              <w:rPr>
                <w:rFonts w:ascii="標楷體" w:eastAsia="標楷體" w:hAnsi="標楷體" w:hint="eastAsia"/>
              </w:rPr>
              <w:t>羅○○</w:t>
            </w:r>
          </w:p>
        </w:tc>
        <w:tc>
          <w:tcPr>
            <w:tcW w:w="1717" w:type="dxa"/>
            <w:vAlign w:val="center"/>
          </w:tcPr>
          <w:p w:rsidR="009E401C" w:rsidRPr="004E7849" w:rsidRDefault="009E401C" w:rsidP="00E216B3">
            <w:pPr>
              <w:pStyle w:val="Default"/>
              <w:spacing w:line="360" w:lineRule="exact"/>
              <w:jc w:val="center"/>
              <w:rPr>
                <w:rFonts w:ascii="標楷體" w:eastAsia="標楷體" w:hAnsi="標楷體" w:cs="Times New Roman"/>
              </w:rPr>
            </w:pPr>
            <w:r>
              <w:rPr>
                <w:rFonts w:ascii="標楷體" w:eastAsia="標楷體" w:hAnsi="標楷體" w:cs="Times New Roman" w:hint="eastAsia"/>
              </w:rPr>
              <w:t>三</w:t>
            </w:r>
          </w:p>
        </w:tc>
        <w:tc>
          <w:tcPr>
            <w:tcW w:w="1717" w:type="dxa"/>
            <w:tcBorders>
              <w:right w:val="single" w:sz="4" w:space="0" w:color="auto"/>
            </w:tcBorders>
            <w:vAlign w:val="center"/>
          </w:tcPr>
          <w:p w:rsidR="009E401C" w:rsidRPr="004E7849" w:rsidRDefault="009E401C" w:rsidP="00E216B3">
            <w:pPr>
              <w:jc w:val="center"/>
              <w:rPr>
                <w:rFonts w:ascii="標楷體" w:eastAsia="標楷體" w:hAnsi="標楷體" w:cs="Times New Roman"/>
              </w:rPr>
            </w:pPr>
            <w:r>
              <w:rPr>
                <w:rFonts w:ascii="標楷體" w:eastAsia="標楷體" w:hAnsi="標楷體" w:cs="Times New Roman" w:hint="eastAsia"/>
              </w:rPr>
              <w:t>學習障礙</w:t>
            </w:r>
          </w:p>
        </w:tc>
        <w:tc>
          <w:tcPr>
            <w:tcW w:w="1717" w:type="dxa"/>
            <w:tcBorders>
              <w:left w:val="single" w:sz="4" w:space="0" w:color="auto"/>
              <w:right w:val="single" w:sz="4" w:space="0" w:color="auto"/>
            </w:tcBorders>
            <w:vAlign w:val="center"/>
          </w:tcPr>
          <w:p w:rsidR="009E401C" w:rsidRPr="004E7849" w:rsidRDefault="009E401C" w:rsidP="00E216B3">
            <w:pPr>
              <w:jc w:val="center"/>
              <w:rPr>
                <w:rFonts w:ascii="標楷體" w:eastAsia="標楷體" w:hAnsi="標楷體"/>
              </w:rPr>
            </w:pPr>
          </w:p>
        </w:tc>
        <w:tc>
          <w:tcPr>
            <w:tcW w:w="1716" w:type="dxa"/>
            <w:tcBorders>
              <w:left w:val="single" w:sz="4" w:space="0" w:color="auto"/>
              <w:right w:val="single" w:sz="4" w:space="0" w:color="auto"/>
            </w:tcBorders>
            <w:vAlign w:val="center"/>
          </w:tcPr>
          <w:p w:rsidR="009E401C" w:rsidRPr="004E7849" w:rsidRDefault="009E401C" w:rsidP="00E216B3">
            <w:pPr>
              <w:pStyle w:val="Default"/>
              <w:spacing w:line="360" w:lineRule="exact"/>
              <w:jc w:val="center"/>
              <w:rPr>
                <w:rFonts w:ascii="標楷體" w:eastAsia="標楷體" w:hAnsi="標楷體" w:cs="Times New Roman"/>
              </w:rPr>
            </w:pPr>
          </w:p>
        </w:tc>
        <w:tc>
          <w:tcPr>
            <w:tcW w:w="1717" w:type="dxa"/>
            <w:tcBorders>
              <w:left w:val="single" w:sz="4" w:space="0" w:color="auto"/>
              <w:right w:val="single" w:sz="4" w:space="0" w:color="auto"/>
            </w:tcBorders>
            <w:vAlign w:val="center"/>
          </w:tcPr>
          <w:p w:rsidR="009E401C" w:rsidRPr="004E7849" w:rsidRDefault="009E401C" w:rsidP="00E216B3">
            <w:pPr>
              <w:jc w:val="center"/>
              <w:rPr>
                <w:rFonts w:ascii="標楷體" w:eastAsia="標楷體" w:hAnsi="標楷體" w:cs="Times New Roman"/>
              </w:rPr>
            </w:pPr>
          </w:p>
        </w:tc>
        <w:tc>
          <w:tcPr>
            <w:tcW w:w="1717" w:type="dxa"/>
            <w:tcBorders>
              <w:left w:val="single" w:sz="4" w:space="0" w:color="auto"/>
            </w:tcBorders>
            <w:vAlign w:val="center"/>
          </w:tcPr>
          <w:p w:rsidR="009E401C" w:rsidRPr="004E7849" w:rsidRDefault="009E401C" w:rsidP="00E216B3">
            <w:pPr>
              <w:jc w:val="center"/>
              <w:rPr>
                <w:rFonts w:ascii="標楷體" w:eastAsia="標楷體" w:hAnsi="標楷體"/>
              </w:rPr>
            </w:pPr>
          </w:p>
        </w:tc>
        <w:tc>
          <w:tcPr>
            <w:tcW w:w="1717" w:type="dxa"/>
            <w:tcBorders>
              <w:left w:val="single" w:sz="4" w:space="0" w:color="auto"/>
            </w:tcBorders>
            <w:vAlign w:val="center"/>
          </w:tcPr>
          <w:p w:rsidR="009E401C" w:rsidRPr="004E7849" w:rsidRDefault="009E401C" w:rsidP="00E216B3">
            <w:pPr>
              <w:jc w:val="center"/>
              <w:rPr>
                <w:rFonts w:ascii="標楷體" w:eastAsia="標楷體" w:hAnsi="標楷體"/>
              </w:rPr>
            </w:pPr>
          </w:p>
        </w:tc>
        <w:tc>
          <w:tcPr>
            <w:tcW w:w="1717" w:type="dxa"/>
            <w:tcBorders>
              <w:left w:val="single" w:sz="4" w:space="0" w:color="auto"/>
            </w:tcBorders>
            <w:vAlign w:val="center"/>
          </w:tcPr>
          <w:p w:rsidR="009E401C" w:rsidRPr="004E7849" w:rsidRDefault="009E401C" w:rsidP="00E216B3">
            <w:pPr>
              <w:jc w:val="center"/>
              <w:rPr>
                <w:rFonts w:ascii="標楷體" w:eastAsia="標楷體" w:hAnsi="標楷體"/>
              </w:rPr>
            </w:pPr>
          </w:p>
        </w:tc>
      </w:tr>
    </w:tbl>
    <w:p w:rsidR="009E401C" w:rsidRDefault="009E401C">
      <w:pPr>
        <w:pStyle w:val="a7"/>
      </w:pPr>
    </w:p>
    <w:p w:rsidR="009E401C" w:rsidRDefault="009E401C">
      <w:pPr>
        <w:pStyle w:val="a7"/>
      </w:pPr>
      <w:r>
        <w:rPr>
          <w:rFonts w:hint="eastAsia"/>
        </w:rPr>
        <w:t>四、核心素養﹑學習重點﹑學年目標</w:t>
      </w:r>
      <w:r>
        <w:t xml:space="preserve"> </w:t>
      </w:r>
      <w:r>
        <w:rPr>
          <w:rFonts w:hint="eastAsia"/>
        </w:rPr>
        <w:t>﹑評量方式</w:t>
      </w:r>
    </w:p>
    <w:tbl>
      <w:tblPr>
        <w:tblW w:w="1545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2160"/>
        <w:gridCol w:w="8400"/>
        <w:gridCol w:w="3120"/>
        <w:gridCol w:w="1771"/>
      </w:tblGrid>
      <w:tr w:rsidR="009E401C" w:rsidTr="00E216B3">
        <w:trPr>
          <w:trHeight w:val="345"/>
        </w:trPr>
        <w:tc>
          <w:tcPr>
            <w:tcW w:w="2160" w:type="dxa"/>
            <w:tcBorders>
              <w:left w:val="single" w:sz="4" w:space="0" w:color="auto"/>
            </w:tcBorders>
          </w:tcPr>
          <w:p w:rsidR="009E401C" w:rsidRDefault="009E401C">
            <w:pPr>
              <w:spacing w:line="360" w:lineRule="exact"/>
              <w:jc w:val="center"/>
              <w:rPr>
                <w:rFonts w:ascii="標楷體" w:eastAsia="標楷體" w:hAnsi="標楷體"/>
              </w:rPr>
            </w:pPr>
            <w:r>
              <w:rPr>
                <w:rFonts w:ascii="標楷體" w:eastAsia="標楷體" w:hAnsi="標楷體" w:hint="eastAsia"/>
              </w:rPr>
              <w:t>領域核心素養</w:t>
            </w:r>
          </w:p>
        </w:tc>
        <w:tc>
          <w:tcPr>
            <w:tcW w:w="8400" w:type="dxa"/>
            <w:tcBorders>
              <w:left w:val="single" w:sz="4" w:space="0" w:color="auto"/>
            </w:tcBorders>
          </w:tcPr>
          <w:p w:rsidR="009E401C" w:rsidRDefault="009E401C">
            <w:pPr>
              <w:spacing w:line="360" w:lineRule="exact"/>
              <w:jc w:val="center"/>
              <w:rPr>
                <w:rFonts w:ascii="標楷體" w:eastAsia="標楷體" w:hAnsi="標楷體"/>
              </w:rPr>
            </w:pPr>
            <w:r>
              <w:rPr>
                <w:rFonts w:ascii="標楷體" w:eastAsia="標楷體" w:hAnsi="標楷體" w:hint="eastAsia"/>
              </w:rPr>
              <w:t>領綱學習重點</w:t>
            </w:r>
            <w:r>
              <w:rPr>
                <w:rFonts w:ascii="標楷體" w:eastAsia="標楷體" w:hAnsi="標楷體"/>
              </w:rPr>
              <w:t>/</w:t>
            </w:r>
            <w:r>
              <w:rPr>
                <w:rFonts w:ascii="標楷體" w:eastAsia="標楷體" w:hAnsi="標楷體" w:hint="eastAsia"/>
              </w:rPr>
              <w:t>調整後領綱學習重點</w:t>
            </w:r>
          </w:p>
        </w:tc>
        <w:tc>
          <w:tcPr>
            <w:tcW w:w="3120" w:type="dxa"/>
            <w:tcBorders>
              <w:left w:val="single" w:sz="4" w:space="0" w:color="auto"/>
            </w:tcBorders>
            <w:vAlign w:val="center"/>
          </w:tcPr>
          <w:p w:rsidR="009E401C" w:rsidRDefault="009E401C" w:rsidP="00E216B3">
            <w:pPr>
              <w:spacing w:line="360" w:lineRule="exact"/>
              <w:ind w:left="358"/>
              <w:rPr>
                <w:rFonts w:ascii="標楷體" w:eastAsia="標楷體" w:hAnsi="標楷體"/>
              </w:rPr>
            </w:pPr>
            <w:r>
              <w:rPr>
                <w:rFonts w:ascii="標楷體" w:eastAsia="標楷體" w:hAnsi="標楷體" w:hint="eastAsia"/>
              </w:rPr>
              <w:t xml:space="preserve">      學年目標</w:t>
            </w:r>
          </w:p>
        </w:tc>
        <w:tc>
          <w:tcPr>
            <w:tcW w:w="1771" w:type="dxa"/>
            <w:tcBorders>
              <w:left w:val="single" w:sz="4" w:space="0" w:color="auto"/>
            </w:tcBorders>
          </w:tcPr>
          <w:p w:rsidR="009E401C" w:rsidRDefault="009E401C" w:rsidP="00E216B3">
            <w:pPr>
              <w:spacing w:line="360" w:lineRule="exact"/>
              <w:ind w:left="358"/>
              <w:rPr>
                <w:rFonts w:ascii="標楷體" w:eastAsia="標楷體" w:hAnsi="標楷體"/>
              </w:rPr>
            </w:pPr>
            <w:r>
              <w:rPr>
                <w:rFonts w:ascii="標楷體" w:eastAsia="標楷體" w:hAnsi="標楷體" w:hint="eastAsia"/>
              </w:rPr>
              <w:t>評量方式（含調整）</w:t>
            </w:r>
          </w:p>
        </w:tc>
      </w:tr>
      <w:tr w:rsidR="009E401C" w:rsidRPr="001819AB" w:rsidTr="00E216B3">
        <w:trPr>
          <w:trHeight w:val="1269"/>
        </w:trPr>
        <w:tc>
          <w:tcPr>
            <w:tcW w:w="2160" w:type="dxa"/>
            <w:tcBorders>
              <w:left w:val="single" w:sz="4" w:space="0" w:color="auto"/>
            </w:tcBorders>
          </w:tcPr>
          <w:p w:rsidR="009E401C" w:rsidRDefault="009E401C" w:rsidP="00E216B3">
            <w:pPr>
              <w:pStyle w:val="Default"/>
              <w:ind w:firstLineChars="38" w:firstLine="91"/>
              <w:rPr>
                <w:rFonts w:ascii="標楷體" w:eastAsia="標楷體" w:hAnsi="標楷體"/>
              </w:rPr>
            </w:pPr>
            <w:r w:rsidRPr="001819AB">
              <w:rPr>
                <w:rFonts w:ascii="標楷體" w:eastAsia="標楷體" w:hAnsi="標楷體"/>
                <w:highlight w:val="lightGray"/>
              </w:rPr>
              <w:t>A</w:t>
            </w:r>
            <w:r w:rsidRPr="001819AB">
              <w:rPr>
                <w:rFonts w:ascii="標楷體" w:eastAsia="標楷體" w:hAnsi="標楷體" w:hint="eastAsia"/>
                <w:highlight w:val="lightGray"/>
              </w:rPr>
              <w:t>自主行動：</w:t>
            </w:r>
          </w:p>
          <w:p w:rsidR="009E401C" w:rsidRDefault="009E401C" w:rsidP="00E216B3">
            <w:pPr>
              <w:rPr>
                <w:rFonts w:ascii="標楷體" w:eastAsia="標楷體" w:hAnsi="標楷體"/>
                <w:highlight w:val="lightGray"/>
              </w:rPr>
            </w:pPr>
            <w:r w:rsidRPr="00AC2CA6">
              <w:rPr>
                <w:rFonts w:ascii="標楷體" w:eastAsia="標楷體" w:hAnsi="標楷體" w:hint="eastAsia"/>
              </w:rPr>
              <w:t>透過國語文學習，掌握文本要旨、發展學習及解決問題策略、初探邏輯思維，並透過體驗與實踐，處理日常生活問題。</w:t>
            </w:r>
          </w:p>
          <w:p w:rsidR="009E401C" w:rsidRDefault="009E401C" w:rsidP="00E216B3">
            <w:pPr>
              <w:ind w:firstLineChars="38" w:firstLine="91"/>
              <w:rPr>
                <w:rFonts w:ascii="標楷體" w:eastAsia="標楷體" w:hAnsi="標楷體"/>
                <w:highlight w:val="lightGray"/>
              </w:rPr>
            </w:pPr>
          </w:p>
          <w:p w:rsidR="009E401C" w:rsidRDefault="009E401C" w:rsidP="00E216B3">
            <w:pPr>
              <w:ind w:firstLineChars="38" w:firstLine="91"/>
              <w:rPr>
                <w:rFonts w:ascii="標楷體" w:eastAsia="標楷體" w:hAnsi="標楷體"/>
                <w:highlight w:val="lightGray"/>
              </w:rPr>
            </w:pPr>
          </w:p>
          <w:p w:rsidR="009E401C" w:rsidRDefault="009E401C" w:rsidP="00E216B3">
            <w:pPr>
              <w:ind w:firstLineChars="38" w:firstLine="91"/>
              <w:rPr>
                <w:rFonts w:ascii="標楷體" w:eastAsia="標楷體" w:hAnsi="標楷體"/>
                <w:highlight w:val="lightGray"/>
              </w:rPr>
            </w:pPr>
          </w:p>
          <w:p w:rsidR="009E401C" w:rsidRDefault="009E401C" w:rsidP="00E216B3">
            <w:pPr>
              <w:ind w:firstLineChars="38" w:firstLine="91"/>
              <w:rPr>
                <w:rFonts w:ascii="標楷體" w:eastAsia="標楷體" w:hAnsi="標楷體"/>
              </w:rPr>
            </w:pPr>
            <w:r w:rsidRPr="001819AB">
              <w:rPr>
                <w:rFonts w:ascii="標楷體" w:eastAsia="標楷體" w:hAnsi="標楷體"/>
                <w:highlight w:val="lightGray"/>
              </w:rPr>
              <w:t>B</w:t>
            </w:r>
            <w:r w:rsidRPr="001819AB">
              <w:rPr>
                <w:rFonts w:ascii="標楷體" w:eastAsia="標楷體" w:hAnsi="標楷體" w:hint="eastAsia"/>
                <w:highlight w:val="lightGray"/>
              </w:rPr>
              <w:t>溝通互動：</w:t>
            </w:r>
          </w:p>
          <w:p w:rsidR="009E401C" w:rsidRDefault="009E401C" w:rsidP="00E216B3">
            <w:pPr>
              <w:rPr>
                <w:rFonts w:ascii="標楷體" w:eastAsia="標楷體" w:hAnsi="標楷體"/>
              </w:rPr>
            </w:pPr>
            <w:r w:rsidRPr="00B95355">
              <w:rPr>
                <w:rFonts w:ascii="標楷體" w:eastAsia="標楷體" w:hAnsi="標楷體" w:hint="eastAsia"/>
              </w:rPr>
              <w:t>理解與運用國語文在日常生活中學習</w:t>
            </w:r>
            <w:r w:rsidRPr="00B95355">
              <w:rPr>
                <w:rFonts w:ascii="標楷體" w:eastAsia="標楷體" w:hAnsi="標楷體" w:hint="eastAsia"/>
              </w:rPr>
              <w:lastRenderedPageBreak/>
              <w:t>體察他人的感受，並給予適當的回應，以達成溝通及互動的目標</w:t>
            </w:r>
          </w:p>
          <w:p w:rsidR="009E401C" w:rsidRDefault="009E401C" w:rsidP="00E216B3">
            <w:pPr>
              <w:rPr>
                <w:rFonts w:ascii="標楷體" w:eastAsia="標楷體" w:hAnsi="標楷體"/>
              </w:rPr>
            </w:pPr>
          </w:p>
          <w:p w:rsidR="009E401C" w:rsidRDefault="009E401C" w:rsidP="00E216B3">
            <w:pPr>
              <w:ind w:firstLineChars="38" w:firstLine="91"/>
              <w:rPr>
                <w:rFonts w:ascii="標楷體" w:eastAsia="標楷體" w:hAnsi="標楷體"/>
              </w:rPr>
            </w:pPr>
            <w:r w:rsidRPr="001819AB">
              <w:rPr>
                <w:rFonts w:ascii="標楷體" w:eastAsia="標楷體" w:hAnsi="標楷體"/>
                <w:highlight w:val="lightGray"/>
              </w:rPr>
              <w:t>C</w:t>
            </w:r>
            <w:r w:rsidRPr="001819AB">
              <w:rPr>
                <w:rFonts w:ascii="標楷體" w:eastAsia="標楷體" w:hAnsi="標楷體" w:hint="eastAsia"/>
                <w:highlight w:val="lightGray"/>
              </w:rPr>
              <w:t>社會參與：</w:t>
            </w:r>
          </w:p>
          <w:p w:rsidR="009E401C" w:rsidRDefault="009E401C" w:rsidP="00E216B3">
            <w:pPr>
              <w:ind w:firstLineChars="38" w:firstLine="91"/>
              <w:rPr>
                <w:rFonts w:ascii="標楷體" w:eastAsia="標楷體" w:hAnsi="標楷體"/>
              </w:rPr>
            </w:pPr>
            <w:r w:rsidRPr="00F46619">
              <w:rPr>
                <w:rFonts w:ascii="標楷體" w:eastAsia="標楷體" w:hAnsi="標楷體" w:hint="eastAsia"/>
              </w:rPr>
              <w:t>與他人互動時，能適切運用語文能力表達個人想法，理解與包容不同意見，樂於參與學校及社區活動，體會團隊合作的重要性。</w:t>
            </w:r>
          </w:p>
          <w:p w:rsidR="009E401C" w:rsidRDefault="009E401C" w:rsidP="00E216B3">
            <w:pPr>
              <w:ind w:firstLineChars="38" w:firstLine="91"/>
              <w:rPr>
                <w:rFonts w:ascii="標楷體" w:eastAsia="標楷體" w:hAnsi="標楷體"/>
              </w:rPr>
            </w:pPr>
          </w:p>
          <w:p w:rsidR="009E401C" w:rsidRPr="001819AB" w:rsidRDefault="009E401C" w:rsidP="00E216B3">
            <w:pPr>
              <w:ind w:firstLineChars="38" w:firstLine="91"/>
              <w:rPr>
                <w:rFonts w:ascii="標楷體" w:eastAsia="標楷體" w:hAnsi="標楷體"/>
              </w:rPr>
            </w:pPr>
          </w:p>
        </w:tc>
        <w:tc>
          <w:tcPr>
            <w:tcW w:w="8400" w:type="dxa"/>
            <w:tcBorders>
              <w:left w:val="single" w:sz="4" w:space="0" w:color="auto"/>
            </w:tcBorders>
          </w:tcPr>
          <w:p w:rsidR="009E401C" w:rsidRPr="00A80B54" w:rsidRDefault="009E401C" w:rsidP="00E216B3">
            <w:pPr>
              <w:ind w:left="840" w:hangingChars="300" w:hanging="840"/>
              <w:rPr>
                <w:rFonts w:ascii="標楷體" w:eastAsia="標楷體" w:hAnsi="標楷體"/>
                <w:sz w:val="28"/>
              </w:rPr>
            </w:pPr>
            <w:r w:rsidRPr="00A80B54">
              <w:rPr>
                <w:rFonts w:ascii="標楷體" w:eastAsia="標楷體" w:hAnsi="標楷體" w:hint="eastAsia"/>
                <w:sz w:val="28"/>
              </w:rPr>
              <w:lastRenderedPageBreak/>
              <w:t>【學習表現】</w:t>
            </w:r>
          </w:p>
          <w:p w:rsidR="009E401C" w:rsidRPr="00A80B54" w:rsidRDefault="009E401C" w:rsidP="00E216B3">
            <w:pPr>
              <w:ind w:left="360" w:hangingChars="300" w:hanging="360"/>
              <w:rPr>
                <w:rFonts w:ascii="標楷體" w:eastAsia="標楷體" w:hAnsi="標楷體"/>
                <w:b/>
                <w:sz w:val="12"/>
              </w:rPr>
            </w:pPr>
          </w:p>
          <w:p w:rsidR="009E401C" w:rsidRDefault="009E401C" w:rsidP="00E216B3">
            <w:pPr>
              <w:ind w:left="721" w:hangingChars="300" w:hanging="721"/>
              <w:rPr>
                <w:rFonts w:eastAsia="標楷體"/>
              </w:rPr>
            </w:pPr>
            <w:r w:rsidRPr="00E60083">
              <w:rPr>
                <w:rFonts w:ascii="標楷體" w:eastAsia="標楷體" w:hAnsi="標楷體" w:hint="eastAsia"/>
                <w:b/>
              </w:rPr>
              <w:t>聆聽</w:t>
            </w:r>
            <w:r w:rsidRPr="00E60083">
              <w:rPr>
                <w:rFonts w:eastAsia="標楷體" w:hint="eastAsia"/>
              </w:rPr>
              <w:t>：</w:t>
            </w:r>
          </w:p>
          <w:p w:rsidR="009E401C" w:rsidRDefault="009E401C" w:rsidP="00E216B3">
            <w:pPr>
              <w:ind w:left="720" w:hangingChars="300" w:hanging="720"/>
              <w:rPr>
                <w:rFonts w:eastAsia="標楷體"/>
                <w:shd w:val="pct15" w:color="auto" w:fill="FFFFFF"/>
              </w:rPr>
            </w:pPr>
            <w:r w:rsidRPr="00D20E39">
              <w:rPr>
                <w:rFonts w:ascii="標楷體" w:eastAsia="標楷體" w:hAnsi="標楷體" w:hint="eastAsia"/>
                <w:shd w:val="pct15" w:color="auto" w:fill="FFFFFF"/>
              </w:rPr>
              <w:t>1-Ⅱ-2</w:t>
            </w:r>
            <w:r w:rsidRPr="00197670">
              <w:rPr>
                <w:rFonts w:eastAsia="標楷體" w:hint="eastAsia"/>
                <w:shd w:val="pct15" w:color="auto" w:fill="FFFFFF"/>
              </w:rPr>
              <w:t xml:space="preserve">  </w:t>
            </w:r>
            <w:r w:rsidRPr="00197670">
              <w:rPr>
                <w:rFonts w:eastAsia="標楷體" w:hint="eastAsia"/>
                <w:shd w:val="pct15" w:color="auto" w:fill="FFFFFF"/>
              </w:rPr>
              <w:t>具備聆聽不同媒材的基本能力。</w:t>
            </w:r>
          </w:p>
          <w:p w:rsidR="009E401C" w:rsidRPr="004C1B35" w:rsidRDefault="009E401C" w:rsidP="00E216B3">
            <w:pPr>
              <w:ind w:left="600" w:hangingChars="300" w:hanging="600"/>
              <w:rPr>
                <w:rFonts w:eastAsia="標楷體"/>
                <w:sz w:val="20"/>
                <w:shd w:val="pct15" w:color="auto" w:fill="FFFFFF"/>
              </w:rPr>
            </w:pPr>
          </w:p>
          <w:p w:rsidR="009E401C" w:rsidRDefault="009E401C" w:rsidP="00E216B3">
            <w:pPr>
              <w:ind w:left="1201" w:hangingChars="500" w:hanging="1201"/>
              <w:rPr>
                <w:rFonts w:eastAsia="標楷體"/>
              </w:rPr>
            </w:pPr>
            <w:r w:rsidRPr="00E60083">
              <w:rPr>
                <w:rFonts w:ascii="標楷體" w:eastAsia="標楷體" w:hAnsi="標楷體" w:hint="eastAsia"/>
                <w:b/>
              </w:rPr>
              <w:t>口語表達</w:t>
            </w:r>
            <w:r w:rsidRPr="00E60083">
              <w:rPr>
                <w:rFonts w:eastAsia="標楷體" w:hint="eastAsia"/>
              </w:rPr>
              <w:t>：</w:t>
            </w:r>
          </w:p>
          <w:p w:rsidR="009E401C" w:rsidRDefault="009E401C" w:rsidP="00E216B3">
            <w:pPr>
              <w:snapToGrid w:val="0"/>
              <w:spacing w:line="240" w:lineRule="atLeast"/>
              <w:ind w:left="840" w:hanging="840"/>
              <w:rPr>
                <w:rFonts w:ascii="Times New Roman" w:eastAsia="標楷體" w:hAnsi="Times New Roman" w:cs="Times New Roman"/>
                <w:color w:val="000000"/>
                <w:kern w:val="3"/>
                <w:shd w:val="pct15" w:color="auto" w:fill="FFFFFF"/>
              </w:rPr>
            </w:pPr>
            <w:r w:rsidRPr="00D20E39">
              <w:rPr>
                <w:rFonts w:ascii="標楷體" w:eastAsia="標楷體" w:hAnsi="標楷體" w:cs="Times New Roman"/>
                <w:color w:val="000000"/>
                <w:kern w:val="3"/>
                <w:shd w:val="pct15" w:color="auto" w:fill="FFFFFF"/>
              </w:rPr>
              <w:t xml:space="preserve">2-Ⅱ-2 </w:t>
            </w:r>
            <w:r w:rsidRPr="00197670">
              <w:rPr>
                <w:rFonts w:ascii="Times New Roman" w:eastAsia="標楷體" w:hAnsi="Times New Roman" w:cs="Times New Roman"/>
                <w:color w:val="000000"/>
                <w:kern w:val="3"/>
                <w:shd w:val="pct15" w:color="auto" w:fill="FFFFFF"/>
              </w:rPr>
              <w:t xml:space="preserve"> </w:t>
            </w:r>
            <w:r w:rsidRPr="00197670">
              <w:rPr>
                <w:rFonts w:ascii="Times New Roman" w:eastAsia="標楷體" w:hAnsi="Times New Roman" w:cs="Times New Roman"/>
                <w:color w:val="000000"/>
                <w:kern w:val="3"/>
                <w:shd w:val="pct15" w:color="auto" w:fill="FFFFFF"/>
              </w:rPr>
              <w:t>運用適當詞語、正確語法表達想法。</w:t>
            </w:r>
          </w:p>
          <w:p w:rsidR="009E401C" w:rsidRPr="004C1B35" w:rsidRDefault="009E401C" w:rsidP="00E216B3">
            <w:pPr>
              <w:snapToGrid w:val="0"/>
              <w:spacing w:line="240" w:lineRule="atLeast"/>
              <w:ind w:left="840" w:hanging="840"/>
              <w:rPr>
                <w:rFonts w:ascii="Times New Roman" w:eastAsia="標楷體" w:hAnsi="Times New Roman" w:cs="Times New Roman"/>
                <w:color w:val="000000"/>
                <w:kern w:val="3"/>
                <w:sz w:val="20"/>
                <w:shd w:val="pct15" w:color="auto" w:fill="FFFFFF"/>
              </w:rPr>
            </w:pPr>
          </w:p>
          <w:p w:rsidR="009E401C" w:rsidRPr="00B656C8" w:rsidRDefault="009E401C" w:rsidP="00E216B3">
            <w:pPr>
              <w:ind w:left="1441" w:hangingChars="600" w:hanging="1441"/>
              <w:rPr>
                <w:rFonts w:ascii="標楷體" w:eastAsia="標楷體" w:hAnsi="標楷體"/>
                <w:b/>
              </w:rPr>
            </w:pPr>
            <w:r w:rsidRPr="00B656C8">
              <w:rPr>
                <w:rFonts w:ascii="Times New Roman" w:eastAsia="標楷體" w:hAnsi="Times New Roman" w:cs="Times New Roman"/>
                <w:b/>
                <w:kern w:val="3"/>
              </w:rPr>
              <w:t>標音符號與運用</w:t>
            </w:r>
            <w:r w:rsidRPr="00B656C8">
              <w:rPr>
                <w:rFonts w:ascii="標楷體" w:eastAsia="標楷體" w:hAnsi="標楷體" w:hint="eastAsia"/>
                <w:b/>
              </w:rPr>
              <w:t xml:space="preserve">: </w:t>
            </w:r>
          </w:p>
          <w:p w:rsidR="009E401C" w:rsidRDefault="009E401C" w:rsidP="00E216B3">
            <w:pPr>
              <w:ind w:left="1440" w:hangingChars="600" w:hanging="1440"/>
              <w:rPr>
                <w:rFonts w:ascii="標楷體" w:eastAsia="標楷體" w:hAnsi="標楷體"/>
                <w:shd w:val="pct15" w:color="auto" w:fill="FFFFFF"/>
              </w:rPr>
            </w:pPr>
            <w:r w:rsidRPr="00197670">
              <w:rPr>
                <w:rFonts w:ascii="標楷體" w:eastAsia="標楷體" w:hAnsi="標楷體" w:hint="eastAsia"/>
                <w:shd w:val="pct15" w:color="auto" w:fill="FFFFFF"/>
              </w:rPr>
              <w:t>3-Ⅱ-1  運用注音符號，理解生字新詞，提升閱讀效能。</w:t>
            </w:r>
          </w:p>
          <w:p w:rsidR="009E401C" w:rsidRPr="004C1B35" w:rsidRDefault="009E401C" w:rsidP="00E216B3">
            <w:pPr>
              <w:ind w:left="1200" w:hangingChars="600" w:hanging="1200"/>
              <w:rPr>
                <w:rFonts w:ascii="標楷體" w:eastAsia="標楷體" w:hAnsi="標楷體"/>
                <w:sz w:val="20"/>
                <w:shd w:val="pct15" w:color="auto" w:fill="FFFFFF"/>
              </w:rPr>
            </w:pPr>
          </w:p>
          <w:p w:rsidR="009E401C" w:rsidRDefault="009E401C" w:rsidP="00E216B3">
            <w:pPr>
              <w:ind w:left="1441" w:hangingChars="600" w:hanging="1441"/>
              <w:rPr>
                <w:rFonts w:ascii="標楷體" w:eastAsia="標楷體" w:hAnsi="標楷體" w:cs="標楷體"/>
                <w:b/>
              </w:rPr>
            </w:pPr>
            <w:r w:rsidRPr="00E60083">
              <w:rPr>
                <w:rFonts w:ascii="標楷體" w:eastAsia="標楷體" w:hAnsi="標楷體" w:hint="eastAsia"/>
                <w:b/>
              </w:rPr>
              <w:t>識字與寫字</w:t>
            </w:r>
            <w:r w:rsidRPr="00E60083">
              <w:rPr>
                <w:rFonts w:eastAsia="標楷體" w:hint="eastAsia"/>
              </w:rPr>
              <w:t>：</w:t>
            </w:r>
            <w:r w:rsidRPr="00E60083">
              <w:rPr>
                <w:rFonts w:ascii="標楷體" w:eastAsia="標楷體" w:hAnsi="標楷體" w:cs="標楷體"/>
                <w:b/>
              </w:rPr>
              <w:t xml:space="preserve"> </w:t>
            </w:r>
          </w:p>
          <w:p w:rsidR="009E401C" w:rsidRDefault="009E401C" w:rsidP="00E216B3">
            <w:pPr>
              <w:ind w:left="1440" w:hangingChars="600" w:hanging="1440"/>
              <w:rPr>
                <w:rFonts w:ascii="標楷體" w:eastAsia="標楷體" w:hAnsi="標楷體" w:cs="標楷體"/>
              </w:rPr>
            </w:pPr>
            <w:r w:rsidRPr="00F46619">
              <w:rPr>
                <w:rFonts w:ascii="標楷體" w:eastAsia="標楷體" w:hAnsi="標楷體" w:cs="標楷體"/>
              </w:rPr>
              <w:t>4-</w:t>
            </w:r>
            <w:r w:rsidRPr="00F46619">
              <w:rPr>
                <w:rFonts w:ascii="標楷體" w:eastAsia="標楷體" w:hAnsi="標楷體" w:cs="標楷體" w:hint="eastAsia"/>
              </w:rPr>
              <w:t>Ⅱ</w:t>
            </w:r>
            <w:r w:rsidRPr="00F46619">
              <w:rPr>
                <w:rFonts w:ascii="標楷體" w:eastAsia="標楷體" w:hAnsi="標楷體" w:cs="標楷體"/>
              </w:rPr>
              <w:t xml:space="preserve">-1  </w:t>
            </w:r>
            <w:r w:rsidRPr="00F46619">
              <w:rPr>
                <w:rFonts w:ascii="標楷體" w:eastAsia="標楷體" w:hAnsi="標楷體" w:cs="標楷體" w:hint="eastAsia"/>
              </w:rPr>
              <w:t>認識常用國字至少</w:t>
            </w:r>
            <w:r w:rsidRPr="00F46619">
              <w:rPr>
                <w:rFonts w:ascii="標楷體" w:eastAsia="標楷體" w:hAnsi="標楷體" w:cs="標楷體"/>
              </w:rPr>
              <w:t>1,800</w:t>
            </w:r>
            <w:r w:rsidRPr="00F46619">
              <w:rPr>
                <w:rFonts w:ascii="標楷體" w:eastAsia="標楷體" w:hAnsi="標楷體" w:cs="標楷體" w:hint="eastAsia"/>
              </w:rPr>
              <w:t>字，使用</w:t>
            </w:r>
            <w:r w:rsidRPr="00F46619">
              <w:rPr>
                <w:rFonts w:ascii="標楷體" w:eastAsia="標楷體" w:hAnsi="標楷體" w:cs="標楷體"/>
              </w:rPr>
              <w:t>1,200</w:t>
            </w:r>
            <w:r w:rsidRPr="00F46619">
              <w:rPr>
                <w:rFonts w:ascii="標楷體" w:eastAsia="標楷體" w:hAnsi="標楷體" w:cs="標楷體" w:hint="eastAsia"/>
              </w:rPr>
              <w:t>字。</w:t>
            </w:r>
          </w:p>
          <w:p w:rsidR="009E401C" w:rsidRPr="00A80B54" w:rsidRDefault="009E401C" w:rsidP="00E216B3">
            <w:pPr>
              <w:rPr>
                <w:rFonts w:ascii="標楷體" w:eastAsia="標楷體" w:hAnsi="標楷體"/>
                <w:shd w:val="pct15" w:color="auto" w:fill="FFFFFF"/>
              </w:rPr>
            </w:pPr>
            <w:r w:rsidRPr="00A80B54">
              <w:rPr>
                <w:rFonts w:ascii="標楷體" w:eastAsia="標楷體" w:hAnsi="標楷體" w:hint="eastAsia"/>
                <w:bdr w:val="single" w:sz="4" w:space="0" w:color="auto"/>
                <w:shd w:val="pct15" w:color="auto" w:fill="FFFFFF"/>
              </w:rPr>
              <w:t>簡化、減量</w:t>
            </w:r>
            <w:r w:rsidRPr="00A80B54">
              <w:rPr>
                <w:rFonts w:ascii="標楷體" w:eastAsia="標楷體" w:hAnsi="標楷體" w:hint="eastAsia"/>
                <w:shd w:val="pct15" w:color="auto" w:fill="FFFFFF"/>
              </w:rPr>
              <w:t>:</w:t>
            </w:r>
            <w:r w:rsidRPr="00A80B54">
              <w:rPr>
                <w:rFonts w:hint="eastAsia"/>
                <w:shd w:val="pct15" w:color="auto" w:fill="FFFFFF"/>
              </w:rPr>
              <w:t xml:space="preserve"> </w:t>
            </w:r>
            <w:r w:rsidRPr="00A80B54">
              <w:rPr>
                <w:rFonts w:ascii="標楷體" w:eastAsia="標楷體" w:hAnsi="標楷體" w:hint="eastAsia"/>
                <w:shd w:val="pct15" w:color="auto" w:fill="FFFFFF"/>
              </w:rPr>
              <w:t>認識常用國字至少</w:t>
            </w:r>
            <w:r>
              <w:rPr>
                <w:rFonts w:ascii="標楷體" w:eastAsia="標楷體" w:hAnsi="標楷體" w:hint="eastAsia"/>
                <w:shd w:val="pct15" w:color="auto" w:fill="FFFFFF"/>
              </w:rPr>
              <w:t>9</w:t>
            </w:r>
            <w:r w:rsidRPr="00A80B54">
              <w:rPr>
                <w:rFonts w:ascii="標楷體" w:eastAsia="標楷體" w:hAnsi="標楷體" w:hint="eastAsia"/>
                <w:shd w:val="pct15" w:color="auto" w:fill="FFFFFF"/>
              </w:rPr>
              <w:t>00字，使用</w:t>
            </w:r>
            <w:r>
              <w:rPr>
                <w:rFonts w:ascii="標楷體" w:eastAsia="標楷體" w:hAnsi="標楷體" w:hint="eastAsia"/>
                <w:shd w:val="pct15" w:color="auto" w:fill="FFFFFF"/>
              </w:rPr>
              <w:t>6</w:t>
            </w:r>
            <w:r w:rsidRPr="00A80B54">
              <w:rPr>
                <w:rFonts w:ascii="標楷體" w:eastAsia="標楷體" w:hAnsi="標楷體" w:hint="eastAsia"/>
                <w:shd w:val="pct15" w:color="auto" w:fill="FFFFFF"/>
              </w:rPr>
              <w:t>00字</w:t>
            </w:r>
          </w:p>
          <w:p w:rsidR="009E401C" w:rsidRPr="00A80B54" w:rsidRDefault="009E401C" w:rsidP="00E216B3">
            <w:pPr>
              <w:ind w:left="691" w:hangingChars="288" w:hanging="691"/>
              <w:rPr>
                <w:rFonts w:ascii="標楷體" w:eastAsia="標楷體" w:hAnsi="標楷體" w:cs="標楷體"/>
                <w:shd w:val="pct15" w:color="auto" w:fill="FFFFFF"/>
              </w:rPr>
            </w:pPr>
            <w:r w:rsidRPr="00A80B54">
              <w:rPr>
                <w:rFonts w:ascii="標楷體" w:eastAsia="標楷體" w:hAnsi="標楷體" w:cs="標楷體"/>
                <w:shd w:val="pct15" w:color="auto" w:fill="FFFFFF"/>
              </w:rPr>
              <w:lastRenderedPageBreak/>
              <w:t>4-</w:t>
            </w:r>
            <w:r w:rsidRPr="00A80B54">
              <w:rPr>
                <w:rFonts w:ascii="標楷體" w:eastAsia="標楷體" w:hAnsi="標楷體" w:cs="標楷體" w:hint="eastAsia"/>
                <w:shd w:val="pct15" w:color="auto" w:fill="FFFFFF"/>
              </w:rPr>
              <w:t>Ⅱ</w:t>
            </w:r>
            <w:r w:rsidRPr="00A80B54">
              <w:rPr>
                <w:rFonts w:ascii="標楷體" w:eastAsia="標楷體" w:hAnsi="標楷體" w:cs="標楷體"/>
                <w:shd w:val="pct15" w:color="auto" w:fill="FFFFFF"/>
              </w:rPr>
              <w:t xml:space="preserve">-2  </w:t>
            </w:r>
            <w:r w:rsidRPr="00A80B54">
              <w:rPr>
                <w:rFonts w:ascii="標楷體" w:eastAsia="標楷體" w:hAnsi="標楷體" w:cs="標楷體" w:hint="eastAsia"/>
                <w:shd w:val="pct15" w:color="auto" w:fill="FFFFFF"/>
              </w:rPr>
              <w:t>利用共同部件，擴充識字量。</w:t>
            </w:r>
          </w:p>
          <w:p w:rsidR="009E401C" w:rsidRDefault="009E401C" w:rsidP="00E216B3">
            <w:pPr>
              <w:ind w:left="691" w:hangingChars="288" w:hanging="691"/>
              <w:rPr>
                <w:rFonts w:ascii="標楷體" w:eastAsia="標楷體" w:hAnsi="標楷體" w:cs="標楷體"/>
              </w:rPr>
            </w:pPr>
            <w:r w:rsidRPr="00A80B54">
              <w:rPr>
                <w:rFonts w:ascii="標楷體" w:eastAsia="標楷體" w:hAnsi="標楷體" w:cs="標楷體" w:hint="eastAsia"/>
                <w:shd w:val="pct15" w:color="auto" w:fill="FFFFFF"/>
              </w:rPr>
              <w:t>4-Ⅱ-4  能分辨形近、音近字詞，並正確使用。</w:t>
            </w:r>
          </w:p>
          <w:p w:rsidR="009E401C" w:rsidRDefault="009E401C" w:rsidP="00E216B3">
            <w:pPr>
              <w:ind w:left="691" w:hangingChars="288" w:hanging="691"/>
              <w:rPr>
                <w:rFonts w:ascii="標楷體" w:eastAsia="標楷體" w:hAnsi="標楷體" w:cs="標楷體"/>
              </w:rPr>
            </w:pPr>
            <w:r w:rsidRPr="00F46619">
              <w:rPr>
                <w:rFonts w:ascii="標楷體" w:eastAsia="標楷體" w:hAnsi="標楷體" w:cs="標楷體" w:hint="eastAsia"/>
              </w:rPr>
              <w:t>4-Ⅱ-6  掌握偏旁變化和間架結構要領書寫正確及工整的硬筆字。</w:t>
            </w:r>
          </w:p>
          <w:p w:rsidR="009E401C" w:rsidRDefault="009E401C" w:rsidP="00E216B3">
            <w:pPr>
              <w:ind w:left="691" w:hangingChars="288" w:hanging="691"/>
              <w:rPr>
                <w:rFonts w:ascii="標楷體" w:eastAsia="標楷體" w:hAnsi="標楷體"/>
                <w:shd w:val="pct15" w:color="auto" w:fill="FFFFFF"/>
              </w:rPr>
            </w:pPr>
            <w:r w:rsidRPr="00A80B54">
              <w:rPr>
                <w:rFonts w:ascii="標楷體" w:eastAsia="標楷體" w:hAnsi="標楷體" w:hint="eastAsia"/>
                <w:bdr w:val="single" w:sz="4" w:space="0" w:color="auto"/>
                <w:shd w:val="pct15" w:color="auto" w:fill="FFFFFF"/>
              </w:rPr>
              <w:t>簡化、減量</w:t>
            </w:r>
            <w:r w:rsidRPr="00A80B54">
              <w:rPr>
                <w:rFonts w:ascii="標楷體" w:eastAsia="標楷體" w:hAnsi="標楷體" w:hint="eastAsia"/>
                <w:shd w:val="pct15" w:color="auto" w:fill="FFFFFF"/>
              </w:rPr>
              <w:t>:</w:t>
            </w:r>
            <w:r w:rsidRPr="00A80B54">
              <w:rPr>
                <w:rFonts w:hint="eastAsia"/>
                <w:shd w:val="pct15" w:color="auto" w:fill="FFFFFF"/>
              </w:rPr>
              <w:t xml:space="preserve"> </w:t>
            </w:r>
            <w:r w:rsidRPr="00A80B54">
              <w:rPr>
                <w:rFonts w:ascii="標楷體" w:eastAsia="標楷體" w:hAnsi="標楷體" w:cs="標楷體" w:hint="eastAsia"/>
                <w:shd w:val="pct15" w:color="auto" w:fill="FFFFFF"/>
              </w:rPr>
              <w:t>掌握偏旁變化</w:t>
            </w:r>
            <w:r w:rsidRPr="00A80B54">
              <w:rPr>
                <w:rFonts w:ascii="標楷體" w:eastAsia="標楷體" w:hAnsi="標楷體" w:hint="eastAsia"/>
                <w:shd w:val="pct15" w:color="auto" w:fill="FFFFFF"/>
              </w:rPr>
              <w:t>書寫正確的硬筆字。</w:t>
            </w:r>
          </w:p>
          <w:p w:rsidR="009E401C" w:rsidRPr="004C1B35" w:rsidRDefault="009E401C" w:rsidP="00E216B3">
            <w:pPr>
              <w:ind w:left="576" w:hangingChars="288" w:hanging="576"/>
              <w:rPr>
                <w:rFonts w:ascii="標楷體" w:eastAsia="標楷體" w:hAnsi="標楷體" w:cs="標楷體"/>
                <w:sz w:val="20"/>
                <w:shd w:val="pct15" w:color="auto" w:fill="FFFFFF"/>
              </w:rPr>
            </w:pPr>
          </w:p>
          <w:p w:rsidR="009E401C" w:rsidRDefault="009E401C" w:rsidP="00E216B3">
            <w:pPr>
              <w:ind w:left="692" w:hangingChars="288" w:hanging="692"/>
              <w:rPr>
                <w:rFonts w:ascii="標楷體" w:eastAsia="標楷體" w:hAnsi="標楷體"/>
              </w:rPr>
            </w:pPr>
            <w:r w:rsidRPr="00E60083">
              <w:rPr>
                <w:rFonts w:ascii="標楷體" w:eastAsia="標楷體" w:hAnsi="標楷體" w:hint="eastAsia"/>
                <w:b/>
              </w:rPr>
              <w:t>閱讀</w:t>
            </w:r>
            <w:r w:rsidRPr="00E60083">
              <w:rPr>
                <w:rFonts w:ascii="標楷體" w:eastAsia="標楷體" w:hAnsi="標楷體" w:hint="eastAsia"/>
              </w:rPr>
              <w:t>：</w:t>
            </w:r>
          </w:p>
          <w:p w:rsidR="009E401C" w:rsidRPr="00061448" w:rsidRDefault="009E401C" w:rsidP="00E216B3">
            <w:pPr>
              <w:autoSpaceDE w:val="0"/>
              <w:autoSpaceDN w:val="0"/>
              <w:adjustRightInd w:val="0"/>
              <w:rPr>
                <w:rFonts w:ascii="標楷體" w:eastAsia="標楷體" w:hAnsi="標楷體" w:cs="標楷體"/>
                <w:color w:val="000000"/>
                <w:sz w:val="23"/>
                <w:szCs w:val="23"/>
              </w:rPr>
            </w:pPr>
            <w:r w:rsidRPr="00061448">
              <w:rPr>
                <w:rFonts w:ascii="標楷體" w:eastAsia="標楷體" w:hAnsi="標楷體" w:cs="Times New Roman"/>
                <w:color w:val="000000"/>
                <w:sz w:val="23"/>
                <w:szCs w:val="23"/>
              </w:rPr>
              <w:t>5-</w:t>
            </w:r>
            <w:r w:rsidRPr="00061448">
              <w:rPr>
                <w:rFonts w:ascii="標楷體" w:eastAsia="標楷體" w:hAnsi="標楷體" w:cs="標楷體"/>
                <w:color w:val="000000"/>
                <w:sz w:val="23"/>
                <w:szCs w:val="23"/>
              </w:rPr>
              <w:t>Ⅱ</w:t>
            </w:r>
            <w:r w:rsidRPr="00061448">
              <w:rPr>
                <w:rFonts w:ascii="標楷體" w:eastAsia="標楷體" w:hAnsi="標楷體" w:cs="Times New Roman"/>
                <w:color w:val="000000"/>
                <w:sz w:val="23"/>
                <w:szCs w:val="23"/>
              </w:rPr>
              <w:t xml:space="preserve">-2 </w:t>
            </w:r>
            <w:r w:rsidRPr="00061448">
              <w:rPr>
                <w:rFonts w:ascii="標楷體" w:eastAsia="標楷體" w:hAnsi="標楷體" w:cs="標楷體"/>
                <w:color w:val="000000"/>
                <w:sz w:val="23"/>
                <w:szCs w:val="23"/>
              </w:rPr>
              <w:t>理解各種標點符號的用法。</w:t>
            </w:r>
          </w:p>
          <w:p w:rsidR="009E401C" w:rsidRPr="00A80B54" w:rsidRDefault="009E401C" w:rsidP="00E216B3">
            <w:pPr>
              <w:autoSpaceDE w:val="0"/>
              <w:autoSpaceDN w:val="0"/>
              <w:adjustRightInd w:val="0"/>
              <w:rPr>
                <w:rFonts w:ascii="標楷體" w:eastAsia="標楷體" w:hAnsi="標楷體" w:cs="標楷體"/>
                <w:color w:val="000000"/>
                <w:sz w:val="23"/>
                <w:szCs w:val="23"/>
                <w:shd w:val="pct15" w:color="auto" w:fill="FFFFFF"/>
              </w:rPr>
            </w:pPr>
            <w:r w:rsidRPr="00A80B54">
              <w:rPr>
                <w:rFonts w:ascii="標楷體" w:eastAsia="標楷體" w:hAnsi="標楷體" w:hint="eastAsia"/>
                <w:bdr w:val="single" w:sz="4" w:space="0" w:color="auto"/>
                <w:shd w:val="pct15" w:color="auto" w:fill="FFFFFF"/>
              </w:rPr>
              <w:t>簡化、減量</w:t>
            </w:r>
            <w:r w:rsidRPr="00A80B54">
              <w:rPr>
                <w:rFonts w:ascii="標楷體" w:eastAsia="標楷體" w:hAnsi="標楷體" w:hint="eastAsia"/>
                <w:shd w:val="pct15" w:color="auto" w:fill="FFFFFF"/>
              </w:rPr>
              <w:t>:</w:t>
            </w:r>
            <w:r w:rsidRPr="00A80B54">
              <w:rPr>
                <w:rFonts w:ascii="標楷體" w:eastAsia="標楷體" w:hAnsi="標楷體" w:cs="標楷體"/>
                <w:color w:val="000000"/>
                <w:sz w:val="23"/>
                <w:szCs w:val="23"/>
                <w:shd w:val="pct15" w:color="auto" w:fill="FFFFFF"/>
              </w:rPr>
              <w:t xml:space="preserve"> 理解</w:t>
            </w:r>
            <w:r w:rsidRPr="00A80B54">
              <w:rPr>
                <w:rFonts w:ascii="標楷體" w:eastAsia="標楷體" w:hAnsi="標楷體" w:cs="標楷體" w:hint="eastAsia"/>
                <w:color w:val="000000"/>
                <w:sz w:val="23"/>
                <w:szCs w:val="23"/>
                <w:shd w:val="pct15" w:color="auto" w:fill="FFFFFF"/>
              </w:rPr>
              <w:t>常用</w:t>
            </w:r>
            <w:r w:rsidRPr="00061448">
              <w:rPr>
                <w:rFonts w:ascii="標楷體" w:eastAsia="標楷體" w:hAnsi="標楷體" w:cs="標楷體"/>
                <w:color w:val="000000"/>
                <w:sz w:val="23"/>
                <w:szCs w:val="23"/>
                <w:shd w:val="pct15" w:color="auto" w:fill="FFFFFF"/>
              </w:rPr>
              <w:t>標點符號的用法。</w:t>
            </w:r>
          </w:p>
          <w:p w:rsidR="009E401C" w:rsidRPr="00A80B54" w:rsidRDefault="009E401C" w:rsidP="00E216B3">
            <w:pPr>
              <w:ind w:left="691" w:hangingChars="288" w:hanging="691"/>
              <w:rPr>
                <w:rFonts w:ascii="標楷體" w:eastAsia="標楷體" w:hAnsi="標楷體"/>
                <w:shd w:val="pct15" w:color="auto" w:fill="FFFFFF"/>
              </w:rPr>
            </w:pPr>
            <w:r w:rsidRPr="00A80B54">
              <w:rPr>
                <w:rFonts w:ascii="標楷體" w:eastAsia="標楷體" w:hAnsi="標楷體" w:hint="eastAsia"/>
                <w:shd w:val="pct15" w:color="auto" w:fill="FFFFFF"/>
              </w:rPr>
              <w:t>5-Ⅱ-3  讀懂與學習階段相符的文本。</w:t>
            </w:r>
          </w:p>
          <w:p w:rsidR="009E401C" w:rsidRPr="00A80B54" w:rsidRDefault="009E401C" w:rsidP="00E216B3">
            <w:pPr>
              <w:ind w:left="691" w:hangingChars="288" w:hanging="691"/>
              <w:rPr>
                <w:rFonts w:ascii="標楷體" w:eastAsia="標楷體" w:hAnsi="標楷體" w:cs="標楷體"/>
                <w:shd w:val="pct15" w:color="auto" w:fill="FFFFFF"/>
              </w:rPr>
            </w:pPr>
            <w:r w:rsidRPr="00A80B54">
              <w:rPr>
                <w:rFonts w:ascii="標楷體" w:eastAsia="標楷體" w:hAnsi="標楷體" w:cs="標楷體" w:hint="eastAsia"/>
                <w:shd w:val="pct15" w:color="auto" w:fill="FFFFFF"/>
              </w:rPr>
              <w:t>5-Ⅱ-4  掌握句子和段落的意義與主要概念。</w:t>
            </w:r>
          </w:p>
          <w:p w:rsidR="009E401C" w:rsidRDefault="009E401C" w:rsidP="00E216B3">
            <w:pPr>
              <w:ind w:left="691" w:hangingChars="288" w:hanging="691"/>
              <w:rPr>
                <w:rFonts w:ascii="標楷體" w:eastAsia="標楷體" w:hAnsi="標楷體" w:cs="標楷體"/>
              </w:rPr>
            </w:pPr>
            <w:r w:rsidRPr="00810CDA">
              <w:rPr>
                <w:rFonts w:ascii="標楷體" w:eastAsia="標楷體" w:hAnsi="標楷體" w:cs="標楷體" w:hint="eastAsia"/>
              </w:rPr>
              <w:t xml:space="preserve">5-Ⅱ-6 </w:t>
            </w:r>
            <w:r>
              <w:rPr>
                <w:rFonts w:ascii="標楷體" w:eastAsia="標楷體" w:hAnsi="標楷體" w:cs="標楷體" w:hint="eastAsia"/>
              </w:rPr>
              <w:t xml:space="preserve"> </w:t>
            </w:r>
            <w:r w:rsidRPr="00810CDA">
              <w:rPr>
                <w:rFonts w:ascii="標楷體" w:eastAsia="標楷體" w:hAnsi="標楷體" w:cs="標楷體" w:hint="eastAsia"/>
              </w:rPr>
              <w:t>運用適合學習階段的摘要策略，擷取大意。</w:t>
            </w:r>
          </w:p>
          <w:p w:rsidR="009E401C" w:rsidRDefault="009E401C" w:rsidP="00E216B3">
            <w:pPr>
              <w:ind w:left="691" w:hangingChars="288" w:hanging="691"/>
              <w:rPr>
                <w:rFonts w:ascii="標楷體" w:eastAsia="標楷體" w:hAnsi="標楷體"/>
                <w:shd w:val="pct15" w:color="auto" w:fill="FFFFFF"/>
              </w:rPr>
            </w:pPr>
            <w:r w:rsidRPr="00A80B54">
              <w:rPr>
                <w:rFonts w:ascii="標楷體" w:eastAsia="標楷體" w:hAnsi="標楷體" w:hint="eastAsia"/>
                <w:bdr w:val="single" w:sz="4" w:space="0" w:color="auto"/>
                <w:shd w:val="pct15" w:color="auto" w:fill="FFFFFF"/>
              </w:rPr>
              <w:t>簡化</w:t>
            </w:r>
            <w:r w:rsidRPr="00A80B54">
              <w:rPr>
                <w:rFonts w:ascii="標楷體" w:eastAsia="標楷體" w:hAnsi="標楷體" w:hint="eastAsia"/>
                <w:shd w:val="pct15" w:color="auto" w:fill="FFFFFF"/>
              </w:rPr>
              <w:t>:  經提問與引導可以使用摘要策略，擷取大意。</w:t>
            </w:r>
          </w:p>
          <w:p w:rsidR="009E401C" w:rsidRPr="004C1B35" w:rsidRDefault="009E401C" w:rsidP="00E216B3">
            <w:pPr>
              <w:ind w:left="576" w:hangingChars="288" w:hanging="576"/>
              <w:rPr>
                <w:rFonts w:ascii="標楷體" w:eastAsia="標楷體" w:hAnsi="標楷體" w:cs="標楷體"/>
                <w:sz w:val="20"/>
                <w:shd w:val="pct15" w:color="auto" w:fill="FFFFFF"/>
              </w:rPr>
            </w:pPr>
          </w:p>
          <w:p w:rsidR="009E401C" w:rsidRDefault="009E401C" w:rsidP="00E216B3">
            <w:pPr>
              <w:ind w:left="721" w:hangingChars="300" w:hanging="721"/>
              <w:rPr>
                <w:rFonts w:ascii="標楷體" w:eastAsia="標楷體" w:cs="標楷體"/>
                <w:color w:val="000000"/>
              </w:rPr>
            </w:pPr>
            <w:r w:rsidRPr="00E60083">
              <w:rPr>
                <w:rFonts w:ascii="標楷體" w:eastAsia="標楷體" w:cs="標楷體" w:hint="eastAsia"/>
                <w:b/>
                <w:color w:val="000000"/>
              </w:rPr>
              <w:t>寫作</w:t>
            </w:r>
            <w:r w:rsidRPr="00E60083">
              <w:rPr>
                <w:rFonts w:ascii="標楷體" w:eastAsia="標楷體" w:cs="標楷體" w:hint="eastAsia"/>
                <w:color w:val="000000"/>
              </w:rPr>
              <w:t>：</w:t>
            </w:r>
          </w:p>
          <w:p w:rsidR="009E401C" w:rsidRDefault="009E401C" w:rsidP="00E216B3">
            <w:pPr>
              <w:autoSpaceDE w:val="0"/>
              <w:autoSpaceDN w:val="0"/>
              <w:adjustRightInd w:val="0"/>
              <w:rPr>
                <w:rFonts w:ascii="標楷體" w:eastAsia="標楷體" w:hAnsi="標楷體" w:cs="標楷體"/>
                <w:color w:val="000000"/>
              </w:rPr>
            </w:pPr>
            <w:r w:rsidRPr="00061448">
              <w:rPr>
                <w:rFonts w:ascii="標楷體" w:eastAsia="標楷體" w:hAnsi="標楷體" w:cs="Times New Roman"/>
                <w:color w:val="000000"/>
              </w:rPr>
              <w:t>6-</w:t>
            </w:r>
            <w:r w:rsidRPr="00061448">
              <w:rPr>
                <w:rFonts w:ascii="標楷體" w:eastAsia="標楷體" w:hAnsi="標楷體" w:cs="標楷體"/>
                <w:color w:val="000000"/>
              </w:rPr>
              <w:t>Ⅱ</w:t>
            </w:r>
            <w:r w:rsidRPr="00061448">
              <w:rPr>
                <w:rFonts w:ascii="標楷體" w:eastAsia="標楷體" w:hAnsi="標楷體" w:cs="Times New Roman"/>
                <w:color w:val="000000"/>
              </w:rPr>
              <w:t xml:space="preserve">-1 </w:t>
            </w:r>
            <w:r w:rsidRPr="00061448">
              <w:rPr>
                <w:rFonts w:ascii="標楷體" w:eastAsia="標楷體" w:hAnsi="標楷體" w:cs="標楷體"/>
                <w:color w:val="000000"/>
              </w:rPr>
              <w:t>根據表達需要，使用各種標點符號。</w:t>
            </w:r>
          </w:p>
          <w:p w:rsidR="009E401C" w:rsidRPr="00A80B54" w:rsidRDefault="009E401C" w:rsidP="00E216B3">
            <w:pPr>
              <w:autoSpaceDE w:val="0"/>
              <w:autoSpaceDN w:val="0"/>
              <w:adjustRightInd w:val="0"/>
              <w:rPr>
                <w:rFonts w:ascii="標楷體" w:eastAsia="標楷體" w:hAnsi="標楷體" w:cs="標楷體"/>
                <w:color w:val="000000"/>
                <w:shd w:val="pct15" w:color="auto" w:fill="FFFFFF"/>
              </w:rPr>
            </w:pPr>
            <w:r w:rsidRPr="00A80B54">
              <w:rPr>
                <w:rFonts w:ascii="標楷體" w:eastAsia="標楷體" w:hAnsi="標楷體" w:hint="eastAsia"/>
                <w:bdr w:val="single" w:sz="4" w:space="0" w:color="auto"/>
                <w:shd w:val="pct15" w:color="auto" w:fill="FFFFFF"/>
              </w:rPr>
              <w:t>簡化、減量</w:t>
            </w:r>
            <w:r w:rsidRPr="00A80B54">
              <w:rPr>
                <w:rFonts w:ascii="標楷體" w:eastAsia="標楷體" w:hAnsi="標楷體" w:hint="eastAsia"/>
                <w:shd w:val="pct15" w:color="auto" w:fill="FFFFFF"/>
              </w:rPr>
              <w:t>:</w:t>
            </w:r>
            <w:r w:rsidRPr="00A80B54">
              <w:rPr>
                <w:rFonts w:hint="eastAsia"/>
                <w:shd w:val="pct15" w:color="auto" w:fill="FFFFFF"/>
              </w:rPr>
              <w:t xml:space="preserve"> </w:t>
            </w:r>
            <w:r w:rsidRPr="00A80B54">
              <w:rPr>
                <w:rFonts w:ascii="標楷體" w:eastAsia="標楷體" w:hAnsi="標楷體" w:hint="eastAsia"/>
                <w:shd w:val="pct15" w:color="auto" w:fill="FFFFFF"/>
              </w:rPr>
              <w:t>根據表達需要，使用常用的標點符號。</w:t>
            </w:r>
          </w:p>
          <w:p w:rsidR="009E401C" w:rsidRDefault="009E401C" w:rsidP="00E216B3">
            <w:pPr>
              <w:ind w:left="720" w:hangingChars="300" w:hanging="720"/>
              <w:rPr>
                <w:rFonts w:ascii="標楷體" w:eastAsia="標楷體" w:hAnsi="標楷體" w:cs="標楷體"/>
              </w:rPr>
            </w:pPr>
            <w:r w:rsidRPr="00B656C8">
              <w:rPr>
                <w:rFonts w:ascii="標楷體" w:eastAsia="標楷體" w:hAnsi="標楷體" w:cs="標楷體" w:hint="eastAsia"/>
              </w:rPr>
              <w:t>6-Ⅱ-2  培養感受力、想像力等寫作基本能力</w:t>
            </w:r>
            <w:r>
              <w:rPr>
                <w:rFonts w:ascii="標楷體" w:eastAsia="標楷體" w:hAnsi="標楷體" w:cs="標楷體" w:hint="eastAsia"/>
              </w:rPr>
              <w:t>。</w:t>
            </w:r>
          </w:p>
          <w:p w:rsidR="009E401C" w:rsidRPr="00A80B54" w:rsidRDefault="009E401C" w:rsidP="00E216B3">
            <w:pPr>
              <w:ind w:left="720" w:hangingChars="300" w:hanging="720"/>
              <w:rPr>
                <w:rFonts w:ascii="標楷體" w:eastAsia="標楷體" w:hAnsi="標楷體" w:cs="標楷體"/>
                <w:b/>
                <w:shd w:val="pct15" w:color="auto" w:fill="FFFFFF"/>
              </w:rPr>
            </w:pPr>
            <w:r w:rsidRPr="00A80B54">
              <w:rPr>
                <w:rFonts w:ascii="標楷體" w:eastAsia="標楷體" w:hAnsi="標楷體" w:hint="eastAsia"/>
                <w:bdr w:val="single" w:sz="4" w:space="0" w:color="auto"/>
                <w:shd w:val="pct15" w:color="auto" w:fill="FFFFFF"/>
              </w:rPr>
              <w:t>替</w:t>
            </w:r>
            <w:r w:rsidRPr="00A80B54">
              <w:rPr>
                <w:rFonts w:ascii="標楷體" w:eastAsia="標楷體" w:hAnsi="標楷體" w:cs="標楷體" w:hint="eastAsia"/>
                <w:bdr w:val="single" w:sz="4" w:space="0" w:color="auto"/>
                <w:shd w:val="pct15" w:color="auto" w:fill="FFFFFF"/>
              </w:rPr>
              <w:t>代</w:t>
            </w:r>
            <w:r w:rsidRPr="00A80B54">
              <w:rPr>
                <w:rFonts w:ascii="標楷體" w:eastAsia="標楷體" w:hAnsi="標楷體" w:cs="標楷體" w:hint="eastAsia"/>
                <w:shd w:val="pct15" w:color="auto" w:fill="FFFFFF"/>
              </w:rPr>
              <w:t>:</w:t>
            </w:r>
            <w:r w:rsidRPr="00A80B54">
              <w:rPr>
                <w:rFonts w:hint="eastAsia"/>
                <w:shd w:val="pct15" w:color="auto" w:fill="FFFFFF"/>
              </w:rPr>
              <w:t xml:space="preserve"> </w:t>
            </w:r>
            <w:r w:rsidRPr="00A80B54">
              <w:rPr>
                <w:rFonts w:ascii="標楷體" w:eastAsia="標楷體" w:hAnsi="標楷體" w:cs="標楷體" w:hint="eastAsia"/>
                <w:shd w:val="pct15" w:color="auto" w:fill="FFFFFF"/>
              </w:rPr>
              <w:t>培養感受力、欣賞力等寫作基本能力。</w:t>
            </w:r>
          </w:p>
          <w:p w:rsidR="009E401C" w:rsidRPr="00B656C8" w:rsidRDefault="009E401C" w:rsidP="00E216B3">
            <w:pPr>
              <w:ind w:left="720" w:hangingChars="300" w:hanging="720"/>
              <w:rPr>
                <w:rFonts w:ascii="標楷體" w:eastAsia="標楷體" w:hAnsi="標楷體" w:cs="標楷體"/>
              </w:rPr>
            </w:pPr>
          </w:p>
          <w:p w:rsidR="009E401C" w:rsidRPr="009E401C" w:rsidRDefault="009E401C" w:rsidP="00E216B3">
            <w:pPr>
              <w:rPr>
                <w:rFonts w:ascii="標楷體" w:eastAsia="標楷體" w:hAnsi="標楷體"/>
                <w:sz w:val="28"/>
              </w:rPr>
            </w:pPr>
            <w:r w:rsidRPr="00A80B54">
              <w:rPr>
                <w:rFonts w:ascii="標楷體" w:eastAsia="標楷體" w:hAnsi="標楷體" w:hint="eastAsia"/>
                <w:sz w:val="28"/>
              </w:rPr>
              <w:t>【學習內容】</w:t>
            </w:r>
          </w:p>
          <w:p w:rsidR="009E401C" w:rsidRPr="00287848" w:rsidRDefault="009E401C" w:rsidP="00E216B3">
            <w:pPr>
              <w:rPr>
                <w:rFonts w:ascii="標楷體" w:eastAsia="標楷體" w:hAnsi="標楷體"/>
                <w:b/>
                <w:bdr w:val="single" w:sz="4" w:space="0" w:color="auto"/>
                <w:shd w:val="pct15" w:color="auto" w:fill="FFFFFF"/>
              </w:rPr>
            </w:pPr>
            <w:r w:rsidRPr="00287848">
              <w:rPr>
                <w:rFonts w:ascii="標楷體" w:eastAsia="標楷體" w:hAnsi="標楷體" w:hint="eastAsia"/>
                <w:b/>
                <w:bdr w:val="single" w:sz="4" w:space="0" w:color="auto"/>
                <w:shd w:val="pct15" w:color="auto" w:fill="FFFFFF"/>
              </w:rPr>
              <w:t>文章篇章</w:t>
            </w:r>
          </w:p>
          <w:p w:rsidR="009E401C" w:rsidRPr="00B656C8" w:rsidRDefault="009E401C" w:rsidP="00E216B3">
            <w:pPr>
              <w:rPr>
                <w:rFonts w:ascii="標楷體" w:eastAsia="標楷體" w:hAnsi="標楷體"/>
                <w:b/>
              </w:rPr>
            </w:pPr>
            <w:r w:rsidRPr="00B656C8">
              <w:rPr>
                <w:rFonts w:ascii="標楷體" w:eastAsia="標楷體" w:hAnsi="標楷體" w:hint="eastAsia"/>
                <w:b/>
              </w:rPr>
              <w:t>注音符號</w:t>
            </w:r>
            <w:r>
              <w:rPr>
                <w:rFonts w:ascii="標楷體" w:eastAsia="標楷體" w:hAnsi="標楷體" w:hint="eastAsia"/>
                <w:b/>
              </w:rPr>
              <w:t>:</w:t>
            </w:r>
          </w:p>
          <w:p w:rsidR="009E401C" w:rsidRDefault="009E401C" w:rsidP="00E216B3">
            <w:pPr>
              <w:rPr>
                <w:rFonts w:ascii="標楷體" w:eastAsia="標楷體" w:hAnsi="標楷體"/>
                <w:shd w:val="pct15" w:color="auto" w:fill="FFFFFF"/>
              </w:rPr>
            </w:pPr>
            <w:r w:rsidRPr="00A80B54">
              <w:rPr>
                <w:rFonts w:ascii="標楷體" w:eastAsia="標楷體" w:hAnsi="標楷體" w:hint="eastAsia"/>
                <w:shd w:val="pct15" w:color="auto" w:fill="FFFFFF"/>
              </w:rPr>
              <w:t>Aa-Ⅱ-1  標注注音符號的各類文本。</w:t>
            </w:r>
          </w:p>
          <w:p w:rsidR="009E401C" w:rsidRPr="004C1B35" w:rsidRDefault="009E401C" w:rsidP="00E216B3">
            <w:pPr>
              <w:rPr>
                <w:rFonts w:ascii="標楷體" w:eastAsia="標楷體" w:hAnsi="標楷體"/>
                <w:sz w:val="20"/>
                <w:shd w:val="pct15" w:color="auto" w:fill="FFFFFF"/>
              </w:rPr>
            </w:pPr>
          </w:p>
          <w:p w:rsidR="009E401C" w:rsidRPr="00B656C8" w:rsidRDefault="009E401C" w:rsidP="00E216B3">
            <w:pPr>
              <w:rPr>
                <w:rFonts w:ascii="標楷體" w:eastAsia="標楷體" w:hAnsi="標楷體"/>
                <w:b/>
              </w:rPr>
            </w:pPr>
            <w:r w:rsidRPr="00B656C8">
              <w:rPr>
                <w:rFonts w:ascii="標楷體" w:eastAsia="標楷體" w:hAnsi="標楷體" w:hint="eastAsia"/>
                <w:b/>
              </w:rPr>
              <w:t>字詞:</w:t>
            </w:r>
          </w:p>
          <w:p w:rsidR="009E401C" w:rsidRDefault="009E401C" w:rsidP="00E216B3">
            <w:pPr>
              <w:rPr>
                <w:rFonts w:ascii="標楷體" w:eastAsia="標楷體" w:hAnsi="標楷體"/>
              </w:rPr>
            </w:pPr>
            <w:r w:rsidRPr="00B656C8">
              <w:rPr>
                <w:rFonts w:ascii="標楷體" w:eastAsia="標楷體" w:hAnsi="標楷體" w:hint="eastAsia"/>
              </w:rPr>
              <w:t>Ab-Ⅱ</w:t>
            </w:r>
            <w:r>
              <w:rPr>
                <w:rFonts w:ascii="標楷體" w:eastAsia="標楷體" w:hAnsi="標楷體" w:hint="eastAsia"/>
              </w:rPr>
              <w:t xml:space="preserve">-1  </w:t>
            </w:r>
            <w:r w:rsidRPr="00B656C8">
              <w:rPr>
                <w:rFonts w:ascii="標楷體" w:eastAsia="標楷體" w:hAnsi="標楷體" w:hint="eastAsia"/>
              </w:rPr>
              <w:t>1,800個常用字的字形、字音和字義</w:t>
            </w:r>
            <w:r>
              <w:rPr>
                <w:rFonts w:ascii="標楷體" w:eastAsia="標楷體" w:hAnsi="標楷體" w:hint="eastAsia"/>
              </w:rPr>
              <w:t>。</w:t>
            </w:r>
          </w:p>
          <w:p w:rsidR="009E401C" w:rsidRPr="00A80B54" w:rsidRDefault="009E401C" w:rsidP="00E216B3">
            <w:pPr>
              <w:rPr>
                <w:rFonts w:ascii="標楷體" w:eastAsia="標楷體" w:hAnsi="標楷體"/>
                <w:shd w:val="pct15" w:color="auto" w:fill="FFFFFF"/>
              </w:rPr>
            </w:pPr>
            <w:r w:rsidRPr="00A80B54">
              <w:rPr>
                <w:rFonts w:ascii="標楷體" w:eastAsia="標楷體" w:hAnsi="標楷體" w:hint="eastAsia"/>
                <w:bdr w:val="single" w:sz="4" w:space="0" w:color="auto"/>
                <w:shd w:val="pct15" w:color="auto" w:fill="FFFFFF"/>
              </w:rPr>
              <w:lastRenderedPageBreak/>
              <w:t>簡化、減量</w:t>
            </w:r>
            <w:r>
              <w:rPr>
                <w:rFonts w:ascii="標楷體" w:eastAsia="標楷體" w:hAnsi="標楷體" w:hint="eastAsia"/>
                <w:shd w:val="pct15" w:color="auto" w:fill="FFFFFF"/>
              </w:rPr>
              <w:t>: 9</w:t>
            </w:r>
            <w:r w:rsidRPr="00A80B54">
              <w:rPr>
                <w:rFonts w:ascii="標楷體" w:eastAsia="標楷體" w:hAnsi="標楷體" w:hint="eastAsia"/>
                <w:shd w:val="pct15" w:color="auto" w:fill="FFFFFF"/>
              </w:rPr>
              <w:t>00個常用字的字形、字音和字義。</w:t>
            </w:r>
          </w:p>
          <w:p w:rsidR="009E401C" w:rsidRDefault="009E401C" w:rsidP="00E216B3">
            <w:pPr>
              <w:rPr>
                <w:rFonts w:ascii="標楷體" w:eastAsia="標楷體" w:hAnsi="標楷體"/>
              </w:rPr>
            </w:pPr>
            <w:r w:rsidRPr="0048146A">
              <w:rPr>
                <w:rFonts w:ascii="標楷體" w:eastAsia="標楷體" w:hAnsi="標楷體" w:hint="eastAsia"/>
              </w:rPr>
              <w:t xml:space="preserve">Ab-Ⅱ-2 </w:t>
            </w:r>
            <w:r>
              <w:rPr>
                <w:rFonts w:ascii="標楷體" w:eastAsia="標楷體" w:hAnsi="標楷體" w:hint="eastAsia"/>
              </w:rPr>
              <w:t xml:space="preserve"> </w:t>
            </w:r>
            <w:r w:rsidRPr="0048146A">
              <w:rPr>
                <w:rFonts w:ascii="標楷體" w:eastAsia="標楷體" w:hAnsi="標楷體" w:hint="eastAsia"/>
              </w:rPr>
              <w:t>1,200 個常用字的使用。</w:t>
            </w:r>
          </w:p>
          <w:p w:rsidR="009E401C" w:rsidRPr="00A80B54" w:rsidRDefault="009E401C" w:rsidP="00E216B3">
            <w:pPr>
              <w:rPr>
                <w:rFonts w:ascii="標楷體" w:eastAsia="標楷體" w:hAnsi="標楷體"/>
                <w:shd w:val="pct15" w:color="auto" w:fill="FFFFFF"/>
              </w:rPr>
            </w:pPr>
            <w:r w:rsidRPr="00A80B54">
              <w:rPr>
                <w:rFonts w:ascii="標楷體" w:eastAsia="標楷體" w:hAnsi="標楷體" w:hint="eastAsia"/>
                <w:bdr w:val="single" w:sz="4" w:space="0" w:color="auto"/>
                <w:shd w:val="pct15" w:color="auto" w:fill="FFFFFF"/>
              </w:rPr>
              <w:t>簡化、減量</w:t>
            </w:r>
            <w:r>
              <w:rPr>
                <w:rFonts w:ascii="標楷體" w:eastAsia="標楷體" w:hAnsi="標楷體" w:hint="eastAsia"/>
                <w:shd w:val="pct15" w:color="auto" w:fill="FFFFFF"/>
              </w:rPr>
              <w:t>: 6</w:t>
            </w:r>
            <w:r w:rsidRPr="00A80B54">
              <w:rPr>
                <w:rFonts w:ascii="標楷體" w:eastAsia="標楷體" w:hAnsi="標楷體" w:hint="eastAsia"/>
                <w:shd w:val="pct15" w:color="auto" w:fill="FFFFFF"/>
              </w:rPr>
              <w:t>00個常用字的使用。</w:t>
            </w:r>
          </w:p>
          <w:p w:rsidR="009E401C" w:rsidRPr="00A80B54" w:rsidRDefault="009E401C" w:rsidP="00E216B3">
            <w:pPr>
              <w:rPr>
                <w:rFonts w:ascii="標楷體" w:eastAsia="標楷體" w:hAnsi="標楷體"/>
                <w:shd w:val="pct15" w:color="auto" w:fill="FFFFFF"/>
              </w:rPr>
            </w:pPr>
            <w:r w:rsidRPr="00A80B54">
              <w:rPr>
                <w:rFonts w:ascii="標楷體" w:eastAsia="標楷體" w:hAnsi="標楷體" w:hint="eastAsia"/>
                <w:shd w:val="pct15" w:color="auto" w:fill="FFFFFF"/>
              </w:rPr>
              <w:t>Ab-Ⅱ-3</w:t>
            </w:r>
            <w:r w:rsidRPr="00A80B54">
              <w:rPr>
                <w:rFonts w:ascii="標楷體" w:eastAsia="標楷體" w:hAnsi="標楷體" w:hint="eastAsia"/>
                <w:shd w:val="pct15" w:color="auto" w:fill="FFFFFF"/>
              </w:rPr>
              <w:tab/>
              <w:t xml:space="preserve"> 常用字部首及部件的表音及表義功能。</w:t>
            </w:r>
          </w:p>
          <w:p w:rsidR="009E401C" w:rsidRDefault="009E401C" w:rsidP="00E216B3">
            <w:pPr>
              <w:rPr>
                <w:rFonts w:ascii="標楷體" w:eastAsia="標楷體" w:hAnsi="標楷體"/>
              </w:rPr>
            </w:pPr>
            <w:r w:rsidRPr="00287848">
              <w:rPr>
                <w:rFonts w:ascii="標楷體" w:eastAsia="標楷體" w:hAnsi="標楷體" w:hint="eastAsia"/>
              </w:rPr>
              <w:t>Ab-Ⅱ</w:t>
            </w:r>
            <w:r>
              <w:rPr>
                <w:rFonts w:ascii="標楷體" w:eastAsia="標楷體" w:hAnsi="標楷體" w:hint="eastAsia"/>
              </w:rPr>
              <w:t>-5</w:t>
            </w:r>
            <w:r>
              <w:rPr>
                <w:rFonts w:ascii="標楷體" w:eastAsia="標楷體" w:hAnsi="標楷體" w:hint="eastAsia"/>
              </w:rPr>
              <w:tab/>
              <w:t xml:space="preserve"> </w:t>
            </w:r>
            <w:r w:rsidRPr="00287848">
              <w:rPr>
                <w:rFonts w:ascii="標楷體" w:eastAsia="標楷體" w:hAnsi="標楷體" w:hint="eastAsia"/>
              </w:rPr>
              <w:t>3,000個常用語詞的認念</w:t>
            </w:r>
            <w:r>
              <w:rPr>
                <w:rFonts w:ascii="標楷體" w:eastAsia="標楷體" w:hAnsi="標楷體" w:hint="eastAsia"/>
              </w:rPr>
              <w:t>。</w:t>
            </w:r>
          </w:p>
          <w:p w:rsidR="009E401C" w:rsidRPr="00A80B54" w:rsidRDefault="009E401C" w:rsidP="00E216B3">
            <w:pPr>
              <w:rPr>
                <w:rFonts w:ascii="標楷體" w:eastAsia="標楷體" w:hAnsi="標楷體"/>
                <w:shd w:val="pct15" w:color="auto" w:fill="FFFFFF"/>
              </w:rPr>
            </w:pPr>
            <w:r w:rsidRPr="00A80B54">
              <w:rPr>
                <w:rFonts w:ascii="標楷體" w:eastAsia="標楷體" w:hAnsi="標楷體" w:hint="eastAsia"/>
                <w:bdr w:val="single" w:sz="4" w:space="0" w:color="auto"/>
                <w:shd w:val="pct15" w:color="auto" w:fill="FFFFFF"/>
              </w:rPr>
              <w:t>簡化、減量</w:t>
            </w:r>
            <w:r>
              <w:rPr>
                <w:rFonts w:ascii="標楷體" w:eastAsia="標楷體" w:hAnsi="標楷體" w:hint="eastAsia"/>
                <w:shd w:val="pct15" w:color="auto" w:fill="FFFFFF"/>
              </w:rPr>
              <w:t>: 18</w:t>
            </w:r>
            <w:r w:rsidRPr="00A80B54">
              <w:rPr>
                <w:rFonts w:ascii="標楷體" w:eastAsia="標楷體" w:hAnsi="標楷體" w:hint="eastAsia"/>
                <w:shd w:val="pct15" w:color="auto" w:fill="FFFFFF"/>
              </w:rPr>
              <w:t>00個常用語詞的認念。</w:t>
            </w:r>
          </w:p>
          <w:p w:rsidR="009E401C" w:rsidRPr="0048146A" w:rsidRDefault="009E401C" w:rsidP="00E216B3">
            <w:pPr>
              <w:autoSpaceDE w:val="0"/>
              <w:autoSpaceDN w:val="0"/>
              <w:adjustRightInd w:val="0"/>
              <w:spacing w:line="300" w:lineRule="exact"/>
              <w:rPr>
                <w:rFonts w:ascii="標楷體" w:eastAsia="標楷體" w:hAnsi="標楷體" w:cs="Times New Roman"/>
              </w:rPr>
            </w:pPr>
            <w:r w:rsidRPr="0048146A">
              <w:rPr>
                <w:rFonts w:ascii="標楷體" w:eastAsia="標楷體" w:hAnsi="標楷體" w:cs="Times New Roman" w:hint="eastAsia"/>
              </w:rPr>
              <w:t xml:space="preserve">Ab-Ⅱ-6 </w:t>
            </w:r>
            <w:r>
              <w:rPr>
                <w:rFonts w:ascii="標楷體" w:eastAsia="標楷體" w:hAnsi="標楷體" w:cs="Times New Roman" w:hint="eastAsia"/>
              </w:rPr>
              <w:t xml:space="preserve"> </w:t>
            </w:r>
            <w:r w:rsidRPr="0048146A">
              <w:rPr>
                <w:rFonts w:ascii="標楷體" w:eastAsia="標楷體" w:hAnsi="標楷體" w:cs="Times New Roman" w:hint="eastAsia"/>
              </w:rPr>
              <w:t>2,000 個常用語詞的使用。</w:t>
            </w:r>
          </w:p>
          <w:p w:rsidR="009E401C" w:rsidRDefault="009E401C" w:rsidP="00E216B3">
            <w:pPr>
              <w:rPr>
                <w:rFonts w:ascii="標楷體" w:eastAsia="標楷體" w:hAnsi="標楷體" w:cs="Times New Roman"/>
                <w:shd w:val="pct15" w:color="auto" w:fill="FFFFFF"/>
              </w:rPr>
            </w:pPr>
            <w:r w:rsidRPr="00A80B54">
              <w:rPr>
                <w:rFonts w:ascii="標楷體" w:eastAsia="標楷體" w:hAnsi="標楷體" w:hint="eastAsia"/>
                <w:bdr w:val="single" w:sz="4" w:space="0" w:color="auto"/>
                <w:shd w:val="pct15" w:color="auto" w:fill="FFFFFF"/>
              </w:rPr>
              <w:t>簡化、減量</w:t>
            </w:r>
            <w:r w:rsidRPr="00A80B54">
              <w:rPr>
                <w:rFonts w:ascii="標楷體" w:eastAsia="標楷體" w:hAnsi="標楷體" w:hint="eastAsia"/>
                <w:shd w:val="pct15" w:color="auto" w:fill="FFFFFF"/>
              </w:rPr>
              <w:t xml:space="preserve">: </w:t>
            </w:r>
            <w:r>
              <w:rPr>
                <w:rFonts w:ascii="標楷體" w:eastAsia="標楷體" w:hAnsi="標楷體" w:cs="Times New Roman" w:hint="eastAsia"/>
                <w:shd w:val="pct15" w:color="auto" w:fill="FFFFFF"/>
              </w:rPr>
              <w:t>9</w:t>
            </w:r>
            <w:r w:rsidRPr="0048146A">
              <w:rPr>
                <w:rFonts w:ascii="標楷體" w:eastAsia="標楷體" w:hAnsi="標楷體" w:cs="Times New Roman" w:hint="eastAsia"/>
                <w:shd w:val="pct15" w:color="auto" w:fill="FFFFFF"/>
              </w:rPr>
              <w:t>00 個常用語詞的使用。</w:t>
            </w:r>
          </w:p>
          <w:p w:rsidR="009E401C" w:rsidRPr="004C1B35" w:rsidRDefault="009E401C" w:rsidP="00E216B3">
            <w:pPr>
              <w:rPr>
                <w:rFonts w:ascii="標楷體" w:eastAsia="標楷體" w:hAnsi="標楷體"/>
                <w:sz w:val="20"/>
                <w:shd w:val="pct15" w:color="auto" w:fill="FFFFFF"/>
              </w:rPr>
            </w:pPr>
          </w:p>
          <w:p w:rsidR="009E401C" w:rsidRDefault="009E401C" w:rsidP="00E216B3">
            <w:pPr>
              <w:rPr>
                <w:rFonts w:ascii="標楷體" w:eastAsia="標楷體" w:hAnsi="標楷體"/>
                <w:b/>
              </w:rPr>
            </w:pPr>
            <w:r w:rsidRPr="00287848">
              <w:rPr>
                <w:rFonts w:ascii="標楷體" w:eastAsia="標楷體" w:hAnsi="標楷體" w:hint="eastAsia"/>
                <w:b/>
              </w:rPr>
              <w:t>句段:</w:t>
            </w:r>
          </w:p>
          <w:p w:rsidR="009E401C" w:rsidRDefault="009E401C" w:rsidP="00E216B3">
            <w:pPr>
              <w:rPr>
                <w:rFonts w:ascii="標楷體" w:eastAsia="標楷體" w:hAnsi="標楷體"/>
              </w:rPr>
            </w:pPr>
            <w:r w:rsidRPr="00A80B54">
              <w:rPr>
                <w:rFonts w:ascii="標楷體" w:eastAsia="標楷體" w:hAnsi="標楷體" w:hint="eastAsia"/>
              </w:rPr>
              <w:t>Ac-Ⅱ-1 各種標點符號的用法。</w:t>
            </w:r>
          </w:p>
          <w:p w:rsidR="009E401C" w:rsidRPr="00A80B54" w:rsidRDefault="009E401C" w:rsidP="00E216B3">
            <w:pPr>
              <w:rPr>
                <w:rFonts w:ascii="標楷體" w:eastAsia="標楷體" w:hAnsi="標楷體"/>
                <w:shd w:val="pct15" w:color="auto" w:fill="FFFFFF"/>
              </w:rPr>
            </w:pPr>
            <w:r w:rsidRPr="00A80B54">
              <w:rPr>
                <w:rFonts w:ascii="標楷體" w:eastAsia="標楷體" w:hAnsi="標楷體" w:hint="eastAsia"/>
                <w:bdr w:val="single" w:sz="4" w:space="0" w:color="auto"/>
                <w:shd w:val="pct15" w:color="auto" w:fill="FFFFFF"/>
              </w:rPr>
              <w:t>簡化、減量</w:t>
            </w:r>
            <w:r w:rsidRPr="00A80B54">
              <w:rPr>
                <w:rFonts w:ascii="標楷體" w:eastAsia="標楷體" w:hAnsi="標楷體" w:hint="eastAsia"/>
                <w:shd w:val="pct15" w:color="auto" w:fill="FFFFFF"/>
              </w:rPr>
              <w:t>: 常用標點符號的用法。</w:t>
            </w:r>
          </w:p>
          <w:p w:rsidR="009E401C" w:rsidRPr="00A80B54" w:rsidRDefault="009E401C" w:rsidP="00E216B3">
            <w:pPr>
              <w:rPr>
                <w:rFonts w:ascii="標楷體" w:eastAsia="標楷體" w:hAnsi="標楷體"/>
                <w:shd w:val="pct15" w:color="auto" w:fill="FFFFFF"/>
              </w:rPr>
            </w:pPr>
            <w:r w:rsidRPr="00A80B54">
              <w:rPr>
                <w:rFonts w:ascii="標楷體" w:eastAsia="標楷體" w:hAnsi="標楷體" w:hint="eastAsia"/>
                <w:shd w:val="pct15" w:color="auto" w:fill="FFFFFF"/>
              </w:rPr>
              <w:t>Ac-Ⅱ-2</w:t>
            </w:r>
            <w:r w:rsidRPr="00A80B54">
              <w:rPr>
                <w:rFonts w:ascii="標楷體" w:eastAsia="標楷體" w:hAnsi="標楷體" w:hint="eastAsia"/>
                <w:shd w:val="pct15" w:color="auto" w:fill="FFFFFF"/>
              </w:rPr>
              <w:tab/>
              <w:t xml:space="preserve"> 各種基本句型。</w:t>
            </w:r>
          </w:p>
          <w:p w:rsidR="009E401C" w:rsidRDefault="009E401C" w:rsidP="00E216B3">
            <w:pPr>
              <w:rPr>
                <w:rFonts w:ascii="標楷體" w:eastAsia="標楷體" w:hAnsi="標楷體"/>
                <w:b/>
              </w:rPr>
            </w:pPr>
            <w:r w:rsidRPr="00287848">
              <w:rPr>
                <w:rFonts w:ascii="標楷體" w:eastAsia="標楷體" w:hAnsi="標楷體" w:hint="eastAsia"/>
                <w:b/>
              </w:rPr>
              <w:t>篇章:</w:t>
            </w:r>
          </w:p>
          <w:p w:rsidR="009E401C" w:rsidRPr="00A80B54" w:rsidRDefault="009E401C" w:rsidP="00E216B3">
            <w:pPr>
              <w:rPr>
                <w:rFonts w:ascii="標楷體" w:eastAsia="標楷體" w:hAnsi="標楷體"/>
                <w:shd w:val="pct15" w:color="auto" w:fill="FFFFFF"/>
              </w:rPr>
            </w:pPr>
            <w:r w:rsidRPr="00A80B54">
              <w:rPr>
                <w:rFonts w:ascii="標楷體" w:eastAsia="標楷體" w:hAnsi="標楷體" w:hint="eastAsia"/>
                <w:shd w:val="pct15" w:color="auto" w:fill="FFFFFF"/>
              </w:rPr>
              <w:t>Ad-Ⅱ-2</w:t>
            </w:r>
            <w:r w:rsidRPr="00A80B54">
              <w:rPr>
                <w:rFonts w:ascii="標楷體" w:eastAsia="標楷體" w:hAnsi="標楷體" w:hint="eastAsia"/>
                <w:shd w:val="pct15" w:color="auto" w:fill="FFFFFF"/>
              </w:rPr>
              <w:tab/>
              <w:t xml:space="preserve"> 篇章的大意、主旨與簡單結構。</w:t>
            </w:r>
          </w:p>
          <w:p w:rsidR="009E401C" w:rsidRPr="00A80B54" w:rsidRDefault="009E401C" w:rsidP="00E216B3">
            <w:pPr>
              <w:rPr>
                <w:rFonts w:ascii="標楷體" w:eastAsia="標楷體" w:hAnsi="標楷體"/>
                <w:shd w:val="pct15" w:color="auto" w:fill="FFFFFF"/>
              </w:rPr>
            </w:pPr>
            <w:r w:rsidRPr="00A80B54">
              <w:rPr>
                <w:rFonts w:ascii="標楷體" w:eastAsia="標楷體" w:hAnsi="標楷體" w:hint="eastAsia"/>
                <w:shd w:val="pct15" w:color="auto" w:fill="FFFFFF"/>
              </w:rPr>
              <w:t>Ad-Ⅱ-3</w:t>
            </w:r>
            <w:r w:rsidRPr="00A80B54">
              <w:rPr>
                <w:rFonts w:ascii="標楷體" w:eastAsia="標楷體" w:hAnsi="標楷體" w:hint="eastAsia"/>
                <w:shd w:val="pct15" w:color="auto" w:fill="FFFFFF"/>
              </w:rPr>
              <w:tab/>
              <w:t xml:space="preserve"> 故事、童詩、現代散文等。</w:t>
            </w:r>
          </w:p>
          <w:p w:rsidR="009E401C" w:rsidRPr="00287848" w:rsidRDefault="009E401C" w:rsidP="00E216B3">
            <w:pPr>
              <w:rPr>
                <w:rFonts w:ascii="標楷體" w:eastAsia="標楷體" w:hAnsi="標楷體"/>
              </w:rPr>
            </w:pPr>
          </w:p>
          <w:p w:rsidR="009E401C" w:rsidRPr="00437995" w:rsidRDefault="009E401C" w:rsidP="00E216B3">
            <w:pPr>
              <w:rPr>
                <w:rFonts w:ascii="標楷體" w:eastAsia="標楷體" w:hAnsi="標楷體"/>
                <w:b/>
                <w:bdr w:val="single" w:sz="4" w:space="0" w:color="auto"/>
                <w:shd w:val="pct15" w:color="auto" w:fill="FFFFFF"/>
              </w:rPr>
            </w:pPr>
            <w:r w:rsidRPr="00287848">
              <w:rPr>
                <w:rFonts w:ascii="標楷體" w:eastAsia="標楷體" w:hAnsi="標楷體" w:hint="eastAsia"/>
                <w:b/>
                <w:bdr w:val="single" w:sz="4" w:space="0" w:color="auto"/>
                <w:shd w:val="pct15" w:color="auto" w:fill="FFFFFF"/>
              </w:rPr>
              <w:t>文本表述</w:t>
            </w:r>
          </w:p>
          <w:p w:rsidR="009E401C" w:rsidRDefault="009E401C" w:rsidP="00E216B3">
            <w:pPr>
              <w:rPr>
                <w:rFonts w:ascii="標楷體" w:eastAsia="標楷體" w:hAnsi="標楷體"/>
                <w:b/>
              </w:rPr>
            </w:pPr>
            <w:r w:rsidRPr="00287848">
              <w:rPr>
                <w:rFonts w:ascii="標楷體" w:eastAsia="標楷體" w:hAnsi="標楷體" w:hint="eastAsia"/>
                <w:b/>
              </w:rPr>
              <w:t>記敘文本:</w:t>
            </w:r>
          </w:p>
          <w:p w:rsidR="009E401C" w:rsidRPr="00A80B54" w:rsidRDefault="009E401C" w:rsidP="00E216B3">
            <w:pPr>
              <w:rPr>
                <w:rFonts w:ascii="標楷體" w:eastAsia="標楷體" w:hAnsi="標楷體"/>
                <w:shd w:val="pct15" w:color="auto" w:fill="FFFFFF"/>
              </w:rPr>
            </w:pPr>
            <w:r w:rsidRPr="00A80B54">
              <w:rPr>
                <w:rFonts w:ascii="標楷體" w:eastAsia="標楷體" w:hAnsi="標楷體" w:hint="eastAsia"/>
                <w:shd w:val="pct15" w:color="auto" w:fill="FFFFFF"/>
              </w:rPr>
              <w:t>Ba-Ⅱ-1</w:t>
            </w:r>
            <w:r w:rsidRPr="00A80B54">
              <w:rPr>
                <w:rFonts w:ascii="標楷體" w:eastAsia="標楷體" w:hAnsi="標楷體" w:hint="eastAsia"/>
                <w:shd w:val="pct15" w:color="auto" w:fill="FFFFFF"/>
              </w:rPr>
              <w:tab/>
              <w:t xml:space="preserve"> 記敘文本的結構。</w:t>
            </w:r>
          </w:p>
          <w:p w:rsidR="009E401C" w:rsidRDefault="009E401C" w:rsidP="00E216B3">
            <w:pPr>
              <w:rPr>
                <w:rFonts w:ascii="標楷體" w:eastAsia="標楷體" w:hAnsi="標楷體"/>
                <w:b/>
              </w:rPr>
            </w:pPr>
            <w:r>
              <w:rPr>
                <w:rFonts w:ascii="標楷體" w:eastAsia="標楷體" w:hAnsi="標楷體" w:hint="eastAsia"/>
                <w:b/>
              </w:rPr>
              <w:t>說明文本:</w:t>
            </w:r>
          </w:p>
          <w:p w:rsidR="009E401C" w:rsidRPr="00A80B54" w:rsidRDefault="009E401C" w:rsidP="00E216B3">
            <w:pPr>
              <w:rPr>
                <w:rFonts w:ascii="標楷體" w:eastAsia="標楷體" w:hAnsi="標楷體"/>
                <w:shd w:val="pct15" w:color="auto" w:fill="FFFFFF"/>
              </w:rPr>
            </w:pPr>
            <w:r w:rsidRPr="00A80B54">
              <w:rPr>
                <w:rFonts w:ascii="標楷體" w:eastAsia="標楷體" w:hAnsi="標楷體" w:hint="eastAsia"/>
                <w:shd w:val="pct15" w:color="auto" w:fill="FFFFFF"/>
              </w:rPr>
              <w:t>Bc-Ⅱ-1</w:t>
            </w:r>
            <w:r w:rsidRPr="00A80B54">
              <w:rPr>
                <w:rFonts w:ascii="標楷體" w:eastAsia="標楷體" w:hAnsi="標楷體" w:hint="eastAsia"/>
                <w:shd w:val="pct15" w:color="auto" w:fill="FFFFFF"/>
              </w:rPr>
              <w:tab/>
              <w:t xml:space="preserve"> 具邏輯、客觀、理性的說明，如科學知識、產品、環境等文本。</w:t>
            </w:r>
          </w:p>
          <w:p w:rsidR="009E401C" w:rsidRDefault="009E401C" w:rsidP="00E216B3">
            <w:pPr>
              <w:rPr>
                <w:rFonts w:ascii="標楷體" w:eastAsia="標楷體" w:hAnsi="標楷體"/>
              </w:rPr>
            </w:pPr>
          </w:p>
          <w:p w:rsidR="009E401C" w:rsidRPr="00287848" w:rsidRDefault="009E401C" w:rsidP="00E216B3">
            <w:pPr>
              <w:rPr>
                <w:rFonts w:ascii="標楷體" w:eastAsia="標楷體" w:hAnsi="標楷體"/>
                <w:b/>
                <w:bdr w:val="single" w:sz="4" w:space="0" w:color="auto"/>
                <w:shd w:val="pct15" w:color="auto" w:fill="FFFFFF"/>
              </w:rPr>
            </w:pPr>
            <w:r w:rsidRPr="00287848">
              <w:rPr>
                <w:rFonts w:ascii="標楷體" w:eastAsia="標楷體" w:hAnsi="標楷體" w:hint="eastAsia"/>
                <w:b/>
                <w:bdr w:val="single" w:sz="4" w:space="0" w:color="auto"/>
                <w:shd w:val="pct15" w:color="auto" w:fill="FFFFFF"/>
              </w:rPr>
              <w:t>文化內涵</w:t>
            </w:r>
          </w:p>
          <w:p w:rsidR="009E401C" w:rsidRPr="00287848" w:rsidRDefault="009E401C" w:rsidP="00E216B3">
            <w:pPr>
              <w:rPr>
                <w:rFonts w:ascii="標楷體" w:eastAsia="標楷體" w:hAnsi="標楷體"/>
                <w:b/>
              </w:rPr>
            </w:pPr>
            <w:r w:rsidRPr="00287848">
              <w:rPr>
                <w:rFonts w:ascii="標楷體" w:eastAsia="標楷體" w:hAnsi="標楷體" w:hint="eastAsia"/>
                <w:b/>
              </w:rPr>
              <w:t>物質文化:</w:t>
            </w:r>
          </w:p>
          <w:p w:rsidR="009E401C" w:rsidRDefault="009E401C" w:rsidP="00E216B3">
            <w:pPr>
              <w:rPr>
                <w:rFonts w:ascii="標楷體" w:eastAsia="標楷體" w:hAnsi="標楷體"/>
              </w:rPr>
            </w:pPr>
            <w:r w:rsidRPr="00287848">
              <w:rPr>
                <w:rFonts w:ascii="標楷體" w:eastAsia="標楷體" w:hAnsi="標楷體" w:hint="eastAsia"/>
              </w:rPr>
              <w:t>Ca-Ⅱ</w:t>
            </w:r>
            <w:r>
              <w:rPr>
                <w:rFonts w:ascii="標楷體" w:eastAsia="標楷體" w:hAnsi="標楷體" w:hint="eastAsia"/>
              </w:rPr>
              <w:t>-1</w:t>
            </w:r>
            <w:r>
              <w:rPr>
                <w:rFonts w:ascii="標楷體" w:eastAsia="標楷體" w:hAnsi="標楷體" w:hint="eastAsia"/>
              </w:rPr>
              <w:tab/>
              <w:t xml:space="preserve"> </w:t>
            </w:r>
            <w:r w:rsidRPr="00287848">
              <w:rPr>
                <w:rFonts w:ascii="標楷體" w:eastAsia="標楷體" w:hAnsi="標楷體" w:hint="eastAsia"/>
              </w:rPr>
              <w:t>各類文本中的飲食、服飾、交通工具、名勝古蹟及休閒娛樂等文化內涵。</w:t>
            </w:r>
          </w:p>
          <w:p w:rsidR="009E401C" w:rsidRPr="00A80B54" w:rsidRDefault="009E401C" w:rsidP="00E216B3">
            <w:pPr>
              <w:rPr>
                <w:rFonts w:ascii="標楷體" w:eastAsia="標楷體" w:hAnsi="標楷體"/>
                <w:shd w:val="pct15" w:color="auto" w:fill="FFFFFF"/>
              </w:rPr>
            </w:pPr>
            <w:r w:rsidRPr="00A80B54">
              <w:rPr>
                <w:rFonts w:ascii="標楷體" w:eastAsia="標楷體" w:hAnsi="標楷體" w:hint="eastAsia"/>
                <w:bdr w:val="single" w:sz="4" w:space="0" w:color="auto"/>
                <w:shd w:val="pct15" w:color="auto" w:fill="FFFFFF"/>
              </w:rPr>
              <w:lastRenderedPageBreak/>
              <w:t>減量</w:t>
            </w:r>
            <w:r w:rsidRPr="00A80B54">
              <w:rPr>
                <w:rFonts w:ascii="標楷體" w:eastAsia="標楷體" w:hAnsi="標楷體" w:hint="eastAsia"/>
                <w:shd w:val="pct15" w:color="auto" w:fill="FFFFFF"/>
              </w:rPr>
              <w:t>: 各類文本中的飲食及休閒娛樂等文化內涵。</w:t>
            </w:r>
          </w:p>
          <w:p w:rsidR="009E401C" w:rsidRPr="00287848" w:rsidRDefault="009E401C" w:rsidP="00E216B3">
            <w:pPr>
              <w:rPr>
                <w:rFonts w:ascii="標楷體" w:eastAsia="標楷體" w:hAnsi="標楷體"/>
                <w:b/>
              </w:rPr>
            </w:pPr>
            <w:r w:rsidRPr="00287848">
              <w:rPr>
                <w:rFonts w:ascii="標楷體" w:eastAsia="標楷體" w:hAnsi="標楷體" w:hint="eastAsia"/>
                <w:b/>
              </w:rPr>
              <w:t>社群文化:</w:t>
            </w:r>
          </w:p>
          <w:p w:rsidR="009E401C" w:rsidRDefault="009E401C" w:rsidP="00E216B3">
            <w:pPr>
              <w:rPr>
                <w:rFonts w:ascii="標楷體" w:eastAsia="標楷體" w:hAnsi="標楷體"/>
              </w:rPr>
            </w:pPr>
            <w:r w:rsidRPr="00287848">
              <w:rPr>
                <w:rFonts w:ascii="標楷體" w:eastAsia="標楷體" w:hAnsi="標楷體" w:hint="eastAsia"/>
              </w:rPr>
              <w:t>Cb-Ⅱ-1</w:t>
            </w:r>
            <w:r w:rsidRPr="00287848">
              <w:rPr>
                <w:rFonts w:ascii="標楷體" w:eastAsia="標楷體" w:hAnsi="標楷體" w:hint="eastAsia"/>
              </w:rPr>
              <w:tab/>
              <w:t>各類文本中的親屬關係、道德倫理、儀式風俗等文化內涵。</w:t>
            </w:r>
          </w:p>
          <w:p w:rsidR="009E401C" w:rsidRPr="00A80B54" w:rsidRDefault="009E401C" w:rsidP="00E216B3">
            <w:pPr>
              <w:rPr>
                <w:rFonts w:ascii="標楷體" w:eastAsia="標楷體" w:hAnsi="標楷體"/>
                <w:shd w:val="pct15" w:color="auto" w:fill="FFFFFF"/>
              </w:rPr>
            </w:pPr>
            <w:r w:rsidRPr="00A80B54">
              <w:rPr>
                <w:rFonts w:ascii="標楷體" w:eastAsia="標楷體" w:hAnsi="標楷體" w:hint="eastAsia"/>
                <w:bdr w:val="single" w:sz="4" w:space="0" w:color="auto"/>
                <w:shd w:val="pct15" w:color="auto" w:fill="FFFFFF"/>
              </w:rPr>
              <w:t>減量</w:t>
            </w:r>
            <w:r w:rsidRPr="00A80B54">
              <w:rPr>
                <w:rFonts w:ascii="標楷體" w:eastAsia="標楷體" w:hAnsi="標楷體" w:hint="eastAsia"/>
                <w:shd w:val="pct15" w:color="auto" w:fill="FFFFFF"/>
              </w:rPr>
              <w:t>: 各類文本中的親屬關係、儀式風俗等文化內涵。</w:t>
            </w:r>
          </w:p>
          <w:p w:rsidR="009E401C" w:rsidRPr="00437995" w:rsidRDefault="009E401C" w:rsidP="00E216B3">
            <w:pPr>
              <w:rPr>
                <w:rFonts w:ascii="標楷體" w:eastAsia="標楷體" w:hAnsi="標楷體"/>
              </w:rPr>
            </w:pPr>
          </w:p>
        </w:tc>
        <w:tc>
          <w:tcPr>
            <w:tcW w:w="3120" w:type="dxa"/>
            <w:tcBorders>
              <w:left w:val="single" w:sz="4" w:space="0" w:color="auto"/>
            </w:tcBorders>
          </w:tcPr>
          <w:p w:rsidR="009E401C" w:rsidRDefault="009E401C" w:rsidP="00E216B3">
            <w:pPr>
              <w:spacing w:line="360" w:lineRule="exact"/>
              <w:ind w:leftChars="38" w:left="331" w:hangingChars="100" w:hanging="240"/>
              <w:jc w:val="both"/>
              <w:rPr>
                <w:rFonts w:ascii="標楷體" w:eastAsia="標楷體" w:hAnsi="標楷體"/>
              </w:rPr>
            </w:pPr>
            <w:r>
              <w:rPr>
                <w:rFonts w:ascii="標楷體" w:eastAsia="標楷體" w:hAnsi="標楷體" w:hint="eastAsia"/>
              </w:rPr>
              <w:lastRenderedPageBreak/>
              <w:t>1.具備聆聽故事、童詩與現代散文的能力。</w:t>
            </w:r>
          </w:p>
          <w:p w:rsidR="009E401C" w:rsidRDefault="009E401C" w:rsidP="00E216B3">
            <w:pPr>
              <w:spacing w:line="360" w:lineRule="exact"/>
              <w:ind w:leftChars="38" w:left="331" w:hangingChars="100" w:hanging="240"/>
              <w:jc w:val="both"/>
              <w:rPr>
                <w:rFonts w:ascii="標楷體" w:eastAsia="標楷體" w:hAnsi="標楷體"/>
              </w:rPr>
            </w:pPr>
            <w:r>
              <w:rPr>
                <w:rFonts w:ascii="標楷體" w:eastAsia="標楷體" w:hAnsi="標楷體" w:hint="eastAsia"/>
              </w:rPr>
              <w:t>2.運用適當的語詞與基本句型表達想法。</w:t>
            </w:r>
          </w:p>
          <w:p w:rsidR="009E401C" w:rsidRDefault="009E401C" w:rsidP="00E216B3">
            <w:pPr>
              <w:spacing w:line="360" w:lineRule="exact"/>
              <w:ind w:leftChars="38" w:left="331" w:hangingChars="100" w:hanging="240"/>
              <w:jc w:val="both"/>
              <w:rPr>
                <w:rFonts w:ascii="標楷體" w:eastAsia="標楷體" w:hAnsi="標楷體"/>
              </w:rPr>
            </w:pPr>
            <w:r>
              <w:rPr>
                <w:rFonts w:ascii="標楷體" w:eastAsia="標楷體" w:hAnsi="標楷體" w:hint="eastAsia"/>
              </w:rPr>
              <w:t>3.運用注音符號，理解生字新詞，提升閱讀效能。</w:t>
            </w:r>
          </w:p>
          <w:p w:rsidR="009E401C" w:rsidRDefault="009E401C" w:rsidP="00E216B3">
            <w:pPr>
              <w:spacing w:line="360" w:lineRule="exact"/>
              <w:ind w:leftChars="38" w:left="331" w:hangingChars="100" w:hanging="240"/>
              <w:jc w:val="both"/>
              <w:rPr>
                <w:rFonts w:ascii="標楷體" w:eastAsia="標楷體" w:hAnsi="標楷體"/>
              </w:rPr>
            </w:pPr>
            <w:r>
              <w:rPr>
                <w:rFonts w:ascii="標楷體" w:eastAsia="標楷體" w:hAnsi="標楷體" w:hint="eastAsia"/>
              </w:rPr>
              <w:t>4.認識與正確書寫常用字與常用語詞，並能分辨相同偏旁字。</w:t>
            </w:r>
          </w:p>
          <w:p w:rsidR="009E401C" w:rsidRDefault="009E401C" w:rsidP="00E216B3">
            <w:pPr>
              <w:spacing w:line="360" w:lineRule="exact"/>
              <w:ind w:leftChars="38" w:left="331" w:hangingChars="100" w:hanging="240"/>
              <w:jc w:val="both"/>
              <w:rPr>
                <w:rFonts w:ascii="標楷體" w:eastAsia="標楷體" w:hAnsi="標楷體"/>
              </w:rPr>
            </w:pPr>
            <w:r>
              <w:rPr>
                <w:rFonts w:ascii="標楷體" w:eastAsia="標楷體" w:hAnsi="標楷體" w:hint="eastAsia"/>
              </w:rPr>
              <w:t>5.閱讀記敘文與說明文的各類文本，並能理解文章大意。</w:t>
            </w:r>
          </w:p>
          <w:p w:rsidR="009E401C" w:rsidRDefault="009E401C" w:rsidP="00E216B3">
            <w:pPr>
              <w:spacing w:line="360" w:lineRule="exact"/>
              <w:ind w:leftChars="38" w:left="331" w:hangingChars="100" w:hanging="240"/>
              <w:jc w:val="both"/>
              <w:rPr>
                <w:rFonts w:ascii="標楷體" w:eastAsia="標楷體" w:hAnsi="標楷體"/>
              </w:rPr>
            </w:pPr>
            <w:r>
              <w:rPr>
                <w:rFonts w:ascii="標楷體" w:eastAsia="標楷體" w:hAnsi="標楷體" w:hint="eastAsia"/>
              </w:rPr>
              <w:t>6</w:t>
            </w:r>
            <w:r w:rsidRPr="00197670">
              <w:rPr>
                <w:rFonts w:ascii="標楷體" w:eastAsia="標楷體" w:hAnsi="標楷體" w:hint="eastAsia"/>
              </w:rPr>
              <w:t>.認識、理解</w:t>
            </w:r>
            <w:r>
              <w:rPr>
                <w:rFonts w:ascii="標楷體" w:eastAsia="標楷體" w:hAnsi="標楷體" w:hint="eastAsia"/>
              </w:rPr>
              <w:t>文章內常用</w:t>
            </w:r>
            <w:r w:rsidRPr="00197670">
              <w:rPr>
                <w:rFonts w:ascii="標楷體" w:eastAsia="標楷體" w:hAnsi="標楷體" w:hint="eastAsia"/>
              </w:rPr>
              <w:t>標點符號</w:t>
            </w:r>
            <w:r>
              <w:rPr>
                <w:rFonts w:ascii="標楷體" w:eastAsia="標楷體" w:hAnsi="標楷體" w:hint="eastAsia"/>
              </w:rPr>
              <w:t>的用法，並使用語</w:t>
            </w:r>
            <w:r>
              <w:rPr>
                <w:rFonts w:ascii="標楷體" w:eastAsia="標楷體" w:hAnsi="標楷體" w:hint="eastAsia"/>
              </w:rPr>
              <w:lastRenderedPageBreak/>
              <w:t>句中</w:t>
            </w:r>
            <w:r w:rsidRPr="00197670">
              <w:rPr>
                <w:rFonts w:ascii="標楷體" w:eastAsia="標楷體" w:hAnsi="標楷體" w:hint="eastAsia"/>
              </w:rPr>
              <w:t>。</w:t>
            </w:r>
          </w:p>
          <w:p w:rsidR="009E401C" w:rsidRDefault="009E401C" w:rsidP="00E216B3">
            <w:pPr>
              <w:spacing w:line="360" w:lineRule="exact"/>
              <w:ind w:leftChars="38" w:left="331" w:hangingChars="100" w:hanging="240"/>
              <w:jc w:val="both"/>
              <w:rPr>
                <w:rFonts w:ascii="標楷體" w:eastAsia="標楷體" w:hAnsi="標楷體"/>
              </w:rPr>
            </w:pPr>
            <w:r>
              <w:rPr>
                <w:rFonts w:ascii="標楷體" w:eastAsia="標楷體" w:hAnsi="標楷體" w:hint="eastAsia"/>
              </w:rPr>
              <w:t>7.培養各類文體的感受力、欣賞力等寫作能力。</w:t>
            </w:r>
          </w:p>
          <w:p w:rsidR="009E401C" w:rsidRPr="00437995" w:rsidRDefault="009E401C" w:rsidP="00E216B3">
            <w:pPr>
              <w:spacing w:line="360" w:lineRule="exact"/>
              <w:ind w:leftChars="38" w:left="331" w:hangingChars="100" w:hanging="240"/>
              <w:jc w:val="both"/>
              <w:rPr>
                <w:rFonts w:ascii="標楷體" w:eastAsia="標楷體" w:hAnsi="標楷體"/>
              </w:rPr>
            </w:pPr>
          </w:p>
        </w:tc>
        <w:tc>
          <w:tcPr>
            <w:tcW w:w="1771" w:type="dxa"/>
            <w:tcBorders>
              <w:left w:val="single" w:sz="4" w:space="0" w:color="auto"/>
            </w:tcBorders>
          </w:tcPr>
          <w:p w:rsidR="009E401C" w:rsidRPr="00C23BC4" w:rsidRDefault="009E401C" w:rsidP="00E216B3">
            <w:pPr>
              <w:snapToGrid w:val="0"/>
              <w:spacing w:line="400" w:lineRule="exact"/>
              <w:ind w:left="240" w:hangingChars="100" w:hanging="240"/>
              <w:jc w:val="both"/>
              <w:rPr>
                <w:rFonts w:ascii="標楷體" w:eastAsia="標楷體" w:hAnsi="標楷體" w:cs="標楷體"/>
              </w:rPr>
            </w:pPr>
            <w:r w:rsidRPr="001819AB">
              <w:rPr>
                <w:rFonts w:ascii="標楷體" w:eastAsia="標楷體" w:hAnsi="標楷體" w:cs="標楷體"/>
              </w:rPr>
              <w:lastRenderedPageBreak/>
              <w:t>1.</w:t>
            </w:r>
            <w:r w:rsidRPr="001819AB">
              <w:rPr>
                <w:rFonts w:ascii="標楷體" w:eastAsia="標楷體" w:hAnsi="標楷體" w:cs="標楷體" w:hint="eastAsia"/>
              </w:rPr>
              <w:t>課程之評量方式採課程本位評量方式評量，</w:t>
            </w:r>
            <w:r>
              <w:rPr>
                <w:rFonts w:ascii="標楷體" w:eastAsia="標楷體" w:hAnsi="標楷體" w:hint="eastAsia"/>
              </w:rPr>
              <w:t>以書寫</w:t>
            </w:r>
            <w:r w:rsidRPr="001819AB">
              <w:rPr>
                <w:rFonts w:ascii="標楷體" w:eastAsia="標楷體" w:hAnsi="標楷體" w:hint="eastAsia"/>
              </w:rPr>
              <w:t>、觀察和實作為主。</w:t>
            </w:r>
          </w:p>
          <w:p w:rsidR="009E401C" w:rsidRPr="001819AB" w:rsidRDefault="009E401C" w:rsidP="00E216B3">
            <w:pPr>
              <w:spacing w:line="360" w:lineRule="exact"/>
              <w:ind w:left="240" w:hangingChars="100" w:hanging="240"/>
              <w:jc w:val="both"/>
              <w:rPr>
                <w:rFonts w:ascii="標楷體" w:eastAsia="標楷體" w:hAnsi="標楷體"/>
              </w:rPr>
            </w:pPr>
            <w:r>
              <w:rPr>
                <w:rFonts w:ascii="標楷體" w:eastAsia="標楷體" w:hAnsi="標楷體" w:hint="eastAsia"/>
              </w:rPr>
              <w:t>2</w:t>
            </w:r>
            <w:r w:rsidRPr="001819AB">
              <w:rPr>
                <w:rFonts w:ascii="標楷體" w:eastAsia="標楷體" w:hAnsi="標楷體"/>
              </w:rPr>
              <w:t>.</w:t>
            </w:r>
            <w:r>
              <w:rPr>
                <w:rFonts w:ascii="標楷體" w:eastAsia="標楷體" w:hAnsi="標楷體" w:hint="eastAsia"/>
              </w:rPr>
              <w:t>評量調整需求服務：延長時間</w:t>
            </w:r>
            <w:r w:rsidRPr="001819AB">
              <w:rPr>
                <w:rFonts w:ascii="標楷體" w:eastAsia="標楷體" w:hAnsi="標楷體" w:hint="eastAsia"/>
              </w:rPr>
              <w:t>。</w:t>
            </w:r>
          </w:p>
        </w:tc>
      </w:tr>
    </w:tbl>
    <w:p w:rsidR="009E401C" w:rsidRDefault="009E401C">
      <w:pPr>
        <w:pStyle w:val="a7"/>
      </w:pPr>
    </w:p>
    <w:p w:rsidR="009E401C" w:rsidRDefault="009E401C">
      <w:pPr>
        <w:pStyle w:val="a7"/>
      </w:pPr>
      <w:r>
        <w:rPr>
          <w:rFonts w:hint="eastAsia"/>
        </w:rPr>
        <w:t>五﹑本學期課程內涵：</w:t>
      </w:r>
    </w:p>
    <w:p w:rsidR="009E401C" w:rsidRDefault="009E401C" w:rsidP="00E216B3">
      <w:pPr>
        <w:pStyle w:val="a7"/>
      </w:pPr>
      <w:r>
        <w:rPr>
          <w:rFonts w:hint="eastAsia"/>
        </w:rPr>
        <w:t>第一學期</w:t>
      </w:r>
      <w:r>
        <w:t xml:space="preserve">     </w:t>
      </w:r>
    </w:p>
    <w:tbl>
      <w:tblPr>
        <w:tblW w:w="15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4309"/>
        <w:gridCol w:w="850"/>
        <w:gridCol w:w="4309"/>
        <w:gridCol w:w="850"/>
        <w:gridCol w:w="4309"/>
      </w:tblGrid>
      <w:tr w:rsidR="009E401C" w:rsidRPr="00467B05" w:rsidTr="00E216B3">
        <w:tc>
          <w:tcPr>
            <w:tcW w:w="850" w:type="dxa"/>
            <w:vAlign w:val="center"/>
          </w:tcPr>
          <w:p w:rsidR="009E401C" w:rsidRPr="00467B05" w:rsidRDefault="009E401C" w:rsidP="00E216B3">
            <w:pPr>
              <w:pStyle w:val="a7"/>
            </w:pPr>
            <w:r w:rsidRPr="00467B05">
              <w:rPr>
                <w:rFonts w:hint="eastAsia"/>
              </w:rPr>
              <w:t>週次</w:t>
            </w:r>
          </w:p>
        </w:tc>
        <w:tc>
          <w:tcPr>
            <w:tcW w:w="4309" w:type="dxa"/>
          </w:tcPr>
          <w:p w:rsidR="009E401C" w:rsidRPr="00E60083" w:rsidRDefault="009E401C" w:rsidP="00E216B3">
            <w:pPr>
              <w:pStyle w:val="a7"/>
            </w:pPr>
            <w:r w:rsidRPr="00E60083">
              <w:rPr>
                <w:rFonts w:hint="eastAsia"/>
              </w:rPr>
              <w:t>單元名稱</w:t>
            </w:r>
            <w:r w:rsidRPr="00E60083">
              <w:t>/</w:t>
            </w:r>
            <w:r w:rsidRPr="00E60083">
              <w:rPr>
                <w:rFonts w:hint="eastAsia"/>
              </w:rPr>
              <w:t>學習內容</w:t>
            </w:r>
          </w:p>
        </w:tc>
        <w:tc>
          <w:tcPr>
            <w:tcW w:w="850" w:type="dxa"/>
          </w:tcPr>
          <w:p w:rsidR="009E401C" w:rsidRPr="00E60083" w:rsidRDefault="009E401C" w:rsidP="00E216B3">
            <w:pPr>
              <w:pStyle w:val="a7"/>
            </w:pPr>
            <w:r w:rsidRPr="00E60083">
              <w:rPr>
                <w:rFonts w:hint="eastAsia"/>
              </w:rPr>
              <w:t>週次</w:t>
            </w:r>
          </w:p>
        </w:tc>
        <w:tc>
          <w:tcPr>
            <w:tcW w:w="4309" w:type="dxa"/>
          </w:tcPr>
          <w:p w:rsidR="009E401C" w:rsidRPr="00E60083" w:rsidRDefault="009E401C" w:rsidP="00E216B3">
            <w:pPr>
              <w:pStyle w:val="a7"/>
            </w:pPr>
            <w:r w:rsidRPr="00E60083">
              <w:rPr>
                <w:rFonts w:hint="eastAsia"/>
              </w:rPr>
              <w:t>單元名稱</w:t>
            </w:r>
            <w:r w:rsidRPr="00E60083">
              <w:t>/</w:t>
            </w:r>
            <w:r w:rsidRPr="00E60083">
              <w:rPr>
                <w:rFonts w:hint="eastAsia"/>
              </w:rPr>
              <w:t>學習內容</w:t>
            </w:r>
          </w:p>
        </w:tc>
        <w:tc>
          <w:tcPr>
            <w:tcW w:w="850" w:type="dxa"/>
          </w:tcPr>
          <w:p w:rsidR="009E401C" w:rsidRPr="00E60083" w:rsidRDefault="009E401C" w:rsidP="00E216B3">
            <w:pPr>
              <w:pStyle w:val="a7"/>
            </w:pPr>
            <w:r w:rsidRPr="00E60083">
              <w:rPr>
                <w:rFonts w:hint="eastAsia"/>
              </w:rPr>
              <w:t>週次</w:t>
            </w:r>
          </w:p>
        </w:tc>
        <w:tc>
          <w:tcPr>
            <w:tcW w:w="4309" w:type="dxa"/>
          </w:tcPr>
          <w:p w:rsidR="009E401C" w:rsidRPr="00E60083" w:rsidRDefault="009E401C" w:rsidP="00E216B3">
            <w:pPr>
              <w:pStyle w:val="a7"/>
            </w:pPr>
            <w:r w:rsidRPr="00E60083">
              <w:rPr>
                <w:rFonts w:hint="eastAsia"/>
              </w:rPr>
              <w:t>單元名稱</w:t>
            </w:r>
            <w:r w:rsidRPr="00E60083">
              <w:t>/</w:t>
            </w:r>
            <w:r w:rsidRPr="00E60083">
              <w:rPr>
                <w:rFonts w:hint="eastAsia"/>
              </w:rPr>
              <w:t>學習內容</w:t>
            </w:r>
          </w:p>
        </w:tc>
      </w:tr>
      <w:tr w:rsidR="009E401C" w:rsidRPr="00467B05" w:rsidTr="00E216B3">
        <w:trPr>
          <w:trHeight w:val="2798"/>
        </w:trPr>
        <w:tc>
          <w:tcPr>
            <w:tcW w:w="850" w:type="dxa"/>
          </w:tcPr>
          <w:p w:rsidR="009E401C" w:rsidRDefault="009E401C" w:rsidP="00E216B3">
            <w:pPr>
              <w:pStyle w:val="a7"/>
            </w:pPr>
            <w:r w:rsidRPr="00467B05">
              <w:rPr>
                <w:rFonts w:hint="eastAsia"/>
              </w:rPr>
              <w:t>一</w:t>
            </w:r>
          </w:p>
          <w:p w:rsidR="009E401C" w:rsidRDefault="009E401C" w:rsidP="00E216B3">
            <w:pPr>
              <w:pStyle w:val="a7"/>
            </w:pPr>
            <w:r>
              <w:rPr>
                <w:rFonts w:hint="eastAsia"/>
              </w:rPr>
              <w:t>週</w:t>
            </w:r>
          </w:p>
          <w:p w:rsidR="009E401C" w:rsidRDefault="009E401C" w:rsidP="00E216B3">
            <w:pPr>
              <w:pStyle w:val="a7"/>
            </w:pPr>
            <w:r w:rsidRPr="00E60083">
              <w:rPr>
                <w:rFonts w:hint="eastAsia"/>
              </w:rPr>
              <w:t>～</w:t>
            </w:r>
          </w:p>
          <w:p w:rsidR="009E401C" w:rsidRDefault="009E401C" w:rsidP="00E216B3">
            <w:pPr>
              <w:pStyle w:val="a7"/>
            </w:pPr>
            <w:r>
              <w:rPr>
                <w:rFonts w:hint="eastAsia"/>
              </w:rPr>
              <w:t>七</w:t>
            </w:r>
          </w:p>
          <w:p w:rsidR="009E401C" w:rsidRPr="00467B05" w:rsidRDefault="009E401C" w:rsidP="00E216B3">
            <w:pPr>
              <w:pStyle w:val="a7"/>
            </w:pPr>
            <w:r>
              <w:rPr>
                <w:rFonts w:hint="eastAsia"/>
              </w:rPr>
              <w:t>週</w:t>
            </w:r>
          </w:p>
        </w:tc>
        <w:tc>
          <w:tcPr>
            <w:tcW w:w="4309" w:type="dxa"/>
          </w:tcPr>
          <w:p w:rsidR="009E401C" w:rsidRDefault="009E401C" w:rsidP="00E216B3">
            <w:pPr>
              <w:pStyle w:val="a7"/>
              <w:rPr>
                <w:b/>
                <w:u w:val="single"/>
              </w:rPr>
            </w:pPr>
            <w:r>
              <w:rPr>
                <w:rFonts w:hint="eastAsia"/>
                <w:b/>
                <w:u w:val="single"/>
              </w:rPr>
              <w:t xml:space="preserve">時間的腳步 - 第一、二、四課 </w:t>
            </w:r>
          </w:p>
          <w:p w:rsidR="009E401C" w:rsidRDefault="009E401C" w:rsidP="00E216B3">
            <w:pPr>
              <w:pStyle w:val="a7"/>
            </w:pPr>
            <w:r>
              <w:rPr>
                <w:rFonts w:hint="eastAsia"/>
              </w:rPr>
              <w:t>1. 講解課文。</w:t>
            </w:r>
          </w:p>
          <w:p w:rsidR="009E401C" w:rsidRDefault="009E401C" w:rsidP="00E216B3">
            <w:pPr>
              <w:pStyle w:val="a7"/>
            </w:pPr>
            <w:r>
              <w:rPr>
                <w:rFonts w:hint="eastAsia"/>
              </w:rPr>
              <w:t>2. 每課8個生字。</w:t>
            </w:r>
          </w:p>
          <w:p w:rsidR="009E401C" w:rsidRDefault="009E401C" w:rsidP="00E216B3">
            <w:pPr>
              <w:pStyle w:val="a7"/>
            </w:pPr>
            <w:r>
              <w:rPr>
                <w:rFonts w:hint="eastAsia"/>
              </w:rPr>
              <w:t>3. 生字造詞連連看。</w:t>
            </w:r>
          </w:p>
          <w:p w:rsidR="009E401C" w:rsidRDefault="009E401C" w:rsidP="00E216B3">
            <w:pPr>
              <w:pStyle w:val="a7"/>
            </w:pPr>
            <w:r>
              <w:rPr>
                <w:rFonts w:hint="eastAsia"/>
              </w:rPr>
              <w:t>4. 語詞填入句子。</w:t>
            </w:r>
          </w:p>
          <w:p w:rsidR="009E401C" w:rsidRDefault="009E401C" w:rsidP="00E216B3">
            <w:pPr>
              <w:pStyle w:val="a7"/>
            </w:pPr>
            <w:r>
              <w:rPr>
                <w:rFonts w:hint="eastAsia"/>
              </w:rPr>
              <w:t>5. 照樣造句仿寫。</w:t>
            </w:r>
          </w:p>
          <w:p w:rsidR="009E401C" w:rsidRDefault="009E401C" w:rsidP="00E216B3">
            <w:pPr>
              <w:pStyle w:val="a7"/>
            </w:pPr>
            <w:r>
              <w:rPr>
                <w:rFonts w:hint="eastAsia"/>
              </w:rPr>
              <w:t>6. 造句仿寫。</w:t>
            </w:r>
          </w:p>
          <w:p w:rsidR="009E401C" w:rsidRDefault="009E401C" w:rsidP="00E216B3">
            <w:pPr>
              <w:pStyle w:val="a7"/>
            </w:pPr>
            <w:r>
              <w:rPr>
                <w:rFonts w:hint="eastAsia"/>
              </w:rPr>
              <w:t>7. 相似字辨識。</w:t>
            </w:r>
          </w:p>
          <w:p w:rsidR="009E401C" w:rsidRPr="001A49CA" w:rsidRDefault="009E401C" w:rsidP="009E401C">
            <w:pPr>
              <w:pStyle w:val="a7"/>
            </w:pPr>
            <w:r>
              <w:rPr>
                <w:rFonts w:hint="eastAsia"/>
              </w:rPr>
              <w:t>8. 注音符號辨識與使用。</w:t>
            </w:r>
          </w:p>
        </w:tc>
        <w:tc>
          <w:tcPr>
            <w:tcW w:w="850" w:type="dxa"/>
          </w:tcPr>
          <w:p w:rsidR="009E401C" w:rsidRDefault="009E401C" w:rsidP="00E216B3">
            <w:pPr>
              <w:pStyle w:val="a7"/>
            </w:pPr>
            <w:r>
              <w:rPr>
                <w:rFonts w:hint="eastAsia"/>
              </w:rPr>
              <w:t>八</w:t>
            </w:r>
          </w:p>
          <w:p w:rsidR="009E401C" w:rsidRDefault="009E401C" w:rsidP="00E216B3">
            <w:pPr>
              <w:pStyle w:val="a7"/>
            </w:pPr>
            <w:r>
              <w:rPr>
                <w:rFonts w:hint="eastAsia"/>
              </w:rPr>
              <w:t>週</w:t>
            </w:r>
          </w:p>
          <w:p w:rsidR="009E401C" w:rsidRDefault="009E401C" w:rsidP="00E216B3">
            <w:pPr>
              <w:pStyle w:val="a7"/>
            </w:pPr>
            <w:r w:rsidRPr="00E60083">
              <w:rPr>
                <w:rFonts w:hint="eastAsia"/>
              </w:rPr>
              <w:t>～</w:t>
            </w:r>
          </w:p>
          <w:p w:rsidR="009E401C" w:rsidRPr="00E60083" w:rsidRDefault="009E401C" w:rsidP="00E216B3">
            <w:pPr>
              <w:pStyle w:val="a7"/>
            </w:pPr>
            <w:r w:rsidRPr="00E60083">
              <w:rPr>
                <w:rFonts w:hint="eastAsia"/>
              </w:rPr>
              <w:t>十</w:t>
            </w:r>
            <w:r>
              <w:rPr>
                <w:rFonts w:hint="eastAsia"/>
              </w:rPr>
              <w:t>四週</w:t>
            </w:r>
          </w:p>
        </w:tc>
        <w:tc>
          <w:tcPr>
            <w:tcW w:w="4309" w:type="dxa"/>
          </w:tcPr>
          <w:p w:rsidR="009E401C" w:rsidRPr="005827AB" w:rsidRDefault="009E401C" w:rsidP="00E216B3">
            <w:pPr>
              <w:pStyle w:val="a7"/>
              <w:rPr>
                <w:b/>
                <w:u w:val="single"/>
              </w:rPr>
            </w:pPr>
            <w:r>
              <w:rPr>
                <w:rFonts w:hint="eastAsia"/>
                <w:b/>
                <w:u w:val="single"/>
              </w:rPr>
              <w:t xml:space="preserve">台灣生活與文化 - 第七、八課 </w:t>
            </w:r>
          </w:p>
          <w:p w:rsidR="009E401C" w:rsidRDefault="009E401C" w:rsidP="00E216B3">
            <w:pPr>
              <w:pStyle w:val="a7"/>
            </w:pPr>
            <w:r>
              <w:rPr>
                <w:rFonts w:hint="eastAsia"/>
              </w:rPr>
              <w:t>1. 講解課文。</w:t>
            </w:r>
          </w:p>
          <w:p w:rsidR="009E401C" w:rsidRDefault="009E401C" w:rsidP="00E216B3">
            <w:pPr>
              <w:pStyle w:val="a7"/>
            </w:pPr>
            <w:r>
              <w:rPr>
                <w:rFonts w:hint="eastAsia"/>
              </w:rPr>
              <w:t>2. 每課8個生字。</w:t>
            </w:r>
          </w:p>
          <w:p w:rsidR="009E401C" w:rsidRDefault="009E401C" w:rsidP="00E216B3">
            <w:pPr>
              <w:pStyle w:val="a7"/>
            </w:pPr>
            <w:r>
              <w:rPr>
                <w:rFonts w:hint="eastAsia"/>
              </w:rPr>
              <w:t>3. 生字造詞連連看。</w:t>
            </w:r>
          </w:p>
          <w:p w:rsidR="009E401C" w:rsidRDefault="009E401C" w:rsidP="00E216B3">
            <w:pPr>
              <w:pStyle w:val="a7"/>
            </w:pPr>
            <w:r>
              <w:rPr>
                <w:rFonts w:hint="eastAsia"/>
              </w:rPr>
              <w:t>4. 語詞填入句子。</w:t>
            </w:r>
          </w:p>
          <w:p w:rsidR="009E401C" w:rsidRDefault="009E401C" w:rsidP="00E216B3">
            <w:pPr>
              <w:pStyle w:val="a7"/>
            </w:pPr>
            <w:r>
              <w:rPr>
                <w:rFonts w:hint="eastAsia"/>
              </w:rPr>
              <w:t>5. 照樣造句仿寫。</w:t>
            </w:r>
          </w:p>
          <w:p w:rsidR="009E401C" w:rsidRDefault="009E401C" w:rsidP="00E216B3">
            <w:pPr>
              <w:pStyle w:val="a7"/>
            </w:pPr>
            <w:r>
              <w:rPr>
                <w:rFonts w:hint="eastAsia"/>
              </w:rPr>
              <w:t>6. 造句仿寫。</w:t>
            </w:r>
          </w:p>
          <w:p w:rsidR="009E401C" w:rsidRDefault="009E401C" w:rsidP="00E216B3">
            <w:pPr>
              <w:pStyle w:val="a7"/>
            </w:pPr>
            <w:r>
              <w:rPr>
                <w:rFonts w:hint="eastAsia"/>
              </w:rPr>
              <w:t>7. 相似字辨識。</w:t>
            </w:r>
          </w:p>
          <w:p w:rsidR="009E401C" w:rsidRPr="00D20E39" w:rsidRDefault="009E401C" w:rsidP="009E401C">
            <w:pPr>
              <w:pStyle w:val="a7"/>
            </w:pPr>
            <w:r>
              <w:rPr>
                <w:rFonts w:hint="eastAsia"/>
              </w:rPr>
              <w:t>8. 注音符號辨識與使用。</w:t>
            </w:r>
          </w:p>
        </w:tc>
        <w:tc>
          <w:tcPr>
            <w:tcW w:w="850" w:type="dxa"/>
          </w:tcPr>
          <w:p w:rsidR="009E401C" w:rsidRDefault="009E401C" w:rsidP="00E216B3">
            <w:pPr>
              <w:pStyle w:val="a7"/>
            </w:pPr>
            <w:r>
              <w:rPr>
                <w:rFonts w:hint="eastAsia"/>
              </w:rPr>
              <w:t>十五週</w:t>
            </w:r>
          </w:p>
          <w:p w:rsidR="009E401C" w:rsidRPr="00E60083" w:rsidRDefault="009E401C" w:rsidP="00E216B3">
            <w:pPr>
              <w:pStyle w:val="a7"/>
            </w:pPr>
            <w:r w:rsidRPr="00E60083">
              <w:rPr>
                <w:rFonts w:hint="eastAsia"/>
              </w:rPr>
              <w:t>～</w:t>
            </w:r>
          </w:p>
          <w:p w:rsidR="009E401C" w:rsidRDefault="009E401C" w:rsidP="00E216B3">
            <w:pPr>
              <w:pStyle w:val="a7"/>
            </w:pPr>
            <w:r>
              <w:rPr>
                <w:rFonts w:hint="eastAsia"/>
              </w:rPr>
              <w:t>二十</w:t>
            </w:r>
          </w:p>
          <w:p w:rsidR="009E401C" w:rsidRPr="00E60083" w:rsidRDefault="009E401C" w:rsidP="00E216B3">
            <w:pPr>
              <w:pStyle w:val="a7"/>
            </w:pPr>
            <w:r>
              <w:rPr>
                <w:rFonts w:hint="eastAsia"/>
              </w:rPr>
              <w:t>週</w:t>
            </w:r>
          </w:p>
        </w:tc>
        <w:tc>
          <w:tcPr>
            <w:tcW w:w="4309" w:type="dxa"/>
          </w:tcPr>
          <w:p w:rsidR="009E401C" w:rsidRPr="005827AB" w:rsidRDefault="009E401C" w:rsidP="00E216B3">
            <w:pPr>
              <w:pStyle w:val="a7"/>
              <w:rPr>
                <w:b/>
                <w:u w:val="single"/>
              </w:rPr>
            </w:pPr>
            <w:r>
              <w:rPr>
                <w:rFonts w:hint="eastAsia"/>
                <w:b/>
                <w:u w:val="single"/>
              </w:rPr>
              <w:t xml:space="preserve">語文萬花筒 - 第十三、十四課 </w:t>
            </w:r>
          </w:p>
          <w:p w:rsidR="009E401C" w:rsidRDefault="009E401C" w:rsidP="00E216B3">
            <w:pPr>
              <w:pStyle w:val="a7"/>
            </w:pPr>
            <w:r>
              <w:rPr>
                <w:rFonts w:hint="eastAsia"/>
              </w:rPr>
              <w:t>1. 講解課文。</w:t>
            </w:r>
          </w:p>
          <w:p w:rsidR="009E401C" w:rsidRDefault="009E401C" w:rsidP="00E216B3">
            <w:pPr>
              <w:pStyle w:val="a7"/>
            </w:pPr>
            <w:r>
              <w:rPr>
                <w:rFonts w:hint="eastAsia"/>
              </w:rPr>
              <w:t>2. 每課8個生字。</w:t>
            </w:r>
          </w:p>
          <w:p w:rsidR="009E401C" w:rsidRDefault="009E401C" w:rsidP="00E216B3">
            <w:pPr>
              <w:pStyle w:val="a7"/>
            </w:pPr>
            <w:r>
              <w:rPr>
                <w:rFonts w:hint="eastAsia"/>
              </w:rPr>
              <w:t>3. 生字造詞連連看。</w:t>
            </w:r>
          </w:p>
          <w:p w:rsidR="009E401C" w:rsidRDefault="009E401C" w:rsidP="00E216B3">
            <w:pPr>
              <w:pStyle w:val="a7"/>
            </w:pPr>
            <w:r>
              <w:rPr>
                <w:rFonts w:hint="eastAsia"/>
              </w:rPr>
              <w:t>4. 語詞填入句子。</w:t>
            </w:r>
          </w:p>
          <w:p w:rsidR="009E401C" w:rsidRDefault="009E401C" w:rsidP="00E216B3">
            <w:pPr>
              <w:pStyle w:val="a7"/>
            </w:pPr>
            <w:r>
              <w:rPr>
                <w:rFonts w:hint="eastAsia"/>
              </w:rPr>
              <w:t>5. 照樣造句仿寫。</w:t>
            </w:r>
          </w:p>
          <w:p w:rsidR="009E401C" w:rsidRDefault="009E401C" w:rsidP="00E216B3">
            <w:pPr>
              <w:pStyle w:val="a7"/>
            </w:pPr>
            <w:r>
              <w:rPr>
                <w:rFonts w:hint="eastAsia"/>
              </w:rPr>
              <w:t>6. 造句仿寫。</w:t>
            </w:r>
          </w:p>
          <w:p w:rsidR="009E401C" w:rsidRDefault="009E401C" w:rsidP="00E216B3">
            <w:pPr>
              <w:pStyle w:val="a7"/>
            </w:pPr>
            <w:r>
              <w:rPr>
                <w:rFonts w:hint="eastAsia"/>
              </w:rPr>
              <w:t>7. 相似字辨識。</w:t>
            </w:r>
          </w:p>
          <w:p w:rsidR="009E401C" w:rsidRPr="00D20E39" w:rsidRDefault="009E401C" w:rsidP="009E401C">
            <w:pPr>
              <w:pStyle w:val="a7"/>
            </w:pPr>
            <w:r>
              <w:rPr>
                <w:rFonts w:hint="eastAsia"/>
              </w:rPr>
              <w:t>8. 注音符號辨識與使用。</w:t>
            </w:r>
          </w:p>
        </w:tc>
      </w:tr>
    </w:tbl>
    <w:p w:rsidR="009E401C" w:rsidRDefault="009E401C" w:rsidP="00E216B3">
      <w:pPr>
        <w:pStyle w:val="a7"/>
      </w:pPr>
      <w:r w:rsidRPr="00467B05">
        <w:rPr>
          <w:rFonts w:hint="eastAsia"/>
        </w:rPr>
        <w:t>第二學期</w:t>
      </w:r>
    </w:p>
    <w:tbl>
      <w:tblPr>
        <w:tblW w:w="15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4309"/>
        <w:gridCol w:w="850"/>
        <w:gridCol w:w="4309"/>
        <w:gridCol w:w="850"/>
        <w:gridCol w:w="4309"/>
      </w:tblGrid>
      <w:tr w:rsidR="009E401C" w:rsidRPr="00467B05" w:rsidTr="00E216B3">
        <w:tc>
          <w:tcPr>
            <w:tcW w:w="850" w:type="dxa"/>
            <w:vAlign w:val="center"/>
          </w:tcPr>
          <w:p w:rsidR="009E401C" w:rsidRPr="00467B05" w:rsidRDefault="009E401C" w:rsidP="00E216B3">
            <w:pPr>
              <w:pStyle w:val="a7"/>
            </w:pPr>
            <w:r w:rsidRPr="00467B05">
              <w:rPr>
                <w:rFonts w:hint="eastAsia"/>
              </w:rPr>
              <w:t>週次</w:t>
            </w:r>
          </w:p>
        </w:tc>
        <w:tc>
          <w:tcPr>
            <w:tcW w:w="4309" w:type="dxa"/>
          </w:tcPr>
          <w:p w:rsidR="009E401C" w:rsidRPr="00467B05" w:rsidRDefault="009E401C" w:rsidP="00E216B3">
            <w:pPr>
              <w:pStyle w:val="a7"/>
            </w:pPr>
            <w:r w:rsidRPr="00467B05">
              <w:rPr>
                <w:rFonts w:hint="eastAsia"/>
              </w:rPr>
              <w:t>單元名稱</w:t>
            </w:r>
            <w:r w:rsidRPr="00467B05">
              <w:t>/</w:t>
            </w:r>
            <w:r w:rsidRPr="00467B05">
              <w:rPr>
                <w:rFonts w:hint="eastAsia"/>
              </w:rPr>
              <w:t>學習內容</w:t>
            </w:r>
          </w:p>
        </w:tc>
        <w:tc>
          <w:tcPr>
            <w:tcW w:w="850" w:type="dxa"/>
          </w:tcPr>
          <w:p w:rsidR="009E401C" w:rsidRPr="00467B05" w:rsidRDefault="009E401C" w:rsidP="00E216B3">
            <w:pPr>
              <w:pStyle w:val="a7"/>
            </w:pPr>
            <w:r w:rsidRPr="00467B05">
              <w:rPr>
                <w:rFonts w:hint="eastAsia"/>
              </w:rPr>
              <w:t>週次</w:t>
            </w:r>
          </w:p>
        </w:tc>
        <w:tc>
          <w:tcPr>
            <w:tcW w:w="4309" w:type="dxa"/>
          </w:tcPr>
          <w:p w:rsidR="009E401C" w:rsidRPr="00467B05" w:rsidRDefault="009E401C" w:rsidP="00E216B3">
            <w:pPr>
              <w:pStyle w:val="a7"/>
            </w:pPr>
            <w:r w:rsidRPr="00467B05">
              <w:rPr>
                <w:rFonts w:hint="eastAsia"/>
              </w:rPr>
              <w:t>單元名稱</w:t>
            </w:r>
            <w:r w:rsidRPr="00467B05">
              <w:t>/</w:t>
            </w:r>
            <w:r w:rsidRPr="00467B05">
              <w:rPr>
                <w:rFonts w:hint="eastAsia"/>
              </w:rPr>
              <w:t>學習內容</w:t>
            </w:r>
          </w:p>
        </w:tc>
        <w:tc>
          <w:tcPr>
            <w:tcW w:w="850" w:type="dxa"/>
          </w:tcPr>
          <w:p w:rsidR="009E401C" w:rsidRPr="00467B05" w:rsidRDefault="009E401C" w:rsidP="00E216B3">
            <w:pPr>
              <w:pStyle w:val="a7"/>
            </w:pPr>
            <w:r w:rsidRPr="00467B05">
              <w:rPr>
                <w:rFonts w:hint="eastAsia"/>
              </w:rPr>
              <w:t>週次</w:t>
            </w:r>
          </w:p>
        </w:tc>
        <w:tc>
          <w:tcPr>
            <w:tcW w:w="4309" w:type="dxa"/>
          </w:tcPr>
          <w:p w:rsidR="009E401C" w:rsidRPr="00467B05" w:rsidRDefault="009E401C" w:rsidP="00E216B3">
            <w:pPr>
              <w:pStyle w:val="a7"/>
            </w:pPr>
            <w:r w:rsidRPr="00467B05">
              <w:rPr>
                <w:rFonts w:hint="eastAsia"/>
              </w:rPr>
              <w:t>單元名稱</w:t>
            </w:r>
            <w:r w:rsidRPr="00467B05">
              <w:t>/</w:t>
            </w:r>
            <w:r w:rsidRPr="00467B05">
              <w:rPr>
                <w:rFonts w:hint="eastAsia"/>
              </w:rPr>
              <w:t>學習內容</w:t>
            </w:r>
          </w:p>
        </w:tc>
      </w:tr>
      <w:tr w:rsidR="009E401C" w:rsidRPr="00467B05" w:rsidTr="00E216B3">
        <w:trPr>
          <w:trHeight w:val="2798"/>
        </w:trPr>
        <w:tc>
          <w:tcPr>
            <w:tcW w:w="850" w:type="dxa"/>
          </w:tcPr>
          <w:p w:rsidR="009E401C" w:rsidRDefault="009E401C" w:rsidP="00E216B3">
            <w:pPr>
              <w:pStyle w:val="a7"/>
            </w:pPr>
            <w:r w:rsidRPr="00467B05">
              <w:rPr>
                <w:rFonts w:hint="eastAsia"/>
              </w:rPr>
              <w:t>一</w:t>
            </w:r>
          </w:p>
          <w:p w:rsidR="009E401C" w:rsidRDefault="009E401C" w:rsidP="00E216B3">
            <w:pPr>
              <w:pStyle w:val="a7"/>
            </w:pPr>
            <w:r>
              <w:rPr>
                <w:rFonts w:hint="eastAsia"/>
              </w:rPr>
              <w:t>週</w:t>
            </w:r>
          </w:p>
          <w:p w:rsidR="009E401C" w:rsidRDefault="009E401C" w:rsidP="00E216B3">
            <w:pPr>
              <w:pStyle w:val="a7"/>
            </w:pPr>
            <w:r w:rsidRPr="00E60083">
              <w:rPr>
                <w:rFonts w:hint="eastAsia"/>
              </w:rPr>
              <w:t>～</w:t>
            </w:r>
          </w:p>
          <w:p w:rsidR="009E401C" w:rsidRDefault="009E401C" w:rsidP="00E216B3">
            <w:pPr>
              <w:pStyle w:val="a7"/>
            </w:pPr>
            <w:r>
              <w:rPr>
                <w:rFonts w:hint="eastAsia"/>
              </w:rPr>
              <w:t>七</w:t>
            </w:r>
          </w:p>
          <w:p w:rsidR="009E401C" w:rsidRPr="00467B05" w:rsidRDefault="009E401C" w:rsidP="00E216B3">
            <w:pPr>
              <w:pStyle w:val="a7"/>
            </w:pPr>
            <w:r>
              <w:rPr>
                <w:rFonts w:hint="eastAsia"/>
              </w:rPr>
              <w:t>週</w:t>
            </w:r>
          </w:p>
        </w:tc>
        <w:tc>
          <w:tcPr>
            <w:tcW w:w="4309" w:type="dxa"/>
          </w:tcPr>
          <w:p w:rsidR="009E401C" w:rsidRDefault="009E401C" w:rsidP="00E216B3">
            <w:pPr>
              <w:pStyle w:val="a7"/>
              <w:rPr>
                <w:b/>
                <w:u w:val="single"/>
              </w:rPr>
            </w:pPr>
            <w:r>
              <w:rPr>
                <w:rFonts w:hint="eastAsia"/>
                <w:b/>
                <w:u w:val="single"/>
              </w:rPr>
              <w:t xml:space="preserve">生活滋味- 第一、二、四課 </w:t>
            </w:r>
          </w:p>
          <w:p w:rsidR="009E401C" w:rsidRDefault="009E401C" w:rsidP="00E216B3">
            <w:pPr>
              <w:pStyle w:val="a7"/>
            </w:pPr>
            <w:r>
              <w:rPr>
                <w:rFonts w:hint="eastAsia"/>
              </w:rPr>
              <w:t>1. 講解課文。</w:t>
            </w:r>
          </w:p>
          <w:p w:rsidR="009E401C" w:rsidRDefault="009E401C" w:rsidP="00E216B3">
            <w:pPr>
              <w:pStyle w:val="a7"/>
            </w:pPr>
            <w:r>
              <w:rPr>
                <w:rFonts w:hint="eastAsia"/>
              </w:rPr>
              <w:t>2. 每課8個生字。</w:t>
            </w:r>
          </w:p>
          <w:p w:rsidR="009E401C" w:rsidRDefault="009E401C" w:rsidP="00E216B3">
            <w:pPr>
              <w:pStyle w:val="a7"/>
            </w:pPr>
            <w:r>
              <w:rPr>
                <w:rFonts w:hint="eastAsia"/>
              </w:rPr>
              <w:t>3. 生字造詞連連看。</w:t>
            </w:r>
          </w:p>
          <w:p w:rsidR="009E401C" w:rsidRDefault="009E401C" w:rsidP="00E216B3">
            <w:pPr>
              <w:pStyle w:val="a7"/>
            </w:pPr>
            <w:r>
              <w:rPr>
                <w:rFonts w:hint="eastAsia"/>
              </w:rPr>
              <w:t>4. 語詞填入句子。</w:t>
            </w:r>
          </w:p>
          <w:p w:rsidR="009E401C" w:rsidRDefault="009E401C" w:rsidP="00E216B3">
            <w:pPr>
              <w:pStyle w:val="a7"/>
            </w:pPr>
            <w:r>
              <w:rPr>
                <w:rFonts w:hint="eastAsia"/>
              </w:rPr>
              <w:t>5. 照樣造句仿寫。</w:t>
            </w:r>
          </w:p>
          <w:p w:rsidR="009E401C" w:rsidRDefault="009E401C" w:rsidP="00E216B3">
            <w:pPr>
              <w:pStyle w:val="a7"/>
            </w:pPr>
            <w:r>
              <w:rPr>
                <w:rFonts w:hint="eastAsia"/>
              </w:rPr>
              <w:t>6. 造句仿寫。</w:t>
            </w:r>
          </w:p>
          <w:p w:rsidR="009E401C" w:rsidRDefault="009E401C" w:rsidP="00E216B3">
            <w:pPr>
              <w:pStyle w:val="a7"/>
            </w:pPr>
            <w:r>
              <w:rPr>
                <w:rFonts w:hint="eastAsia"/>
              </w:rPr>
              <w:t>7. 相似字辨識。</w:t>
            </w:r>
          </w:p>
          <w:p w:rsidR="009E401C" w:rsidRPr="00D20E39" w:rsidRDefault="009E401C" w:rsidP="009E401C">
            <w:pPr>
              <w:pStyle w:val="a7"/>
            </w:pPr>
            <w:r>
              <w:rPr>
                <w:rFonts w:hint="eastAsia"/>
              </w:rPr>
              <w:t>8. 注音符號辨識與使用。</w:t>
            </w:r>
          </w:p>
        </w:tc>
        <w:tc>
          <w:tcPr>
            <w:tcW w:w="850" w:type="dxa"/>
          </w:tcPr>
          <w:p w:rsidR="009E401C" w:rsidRDefault="009E401C" w:rsidP="00E216B3">
            <w:pPr>
              <w:pStyle w:val="a7"/>
            </w:pPr>
            <w:r>
              <w:rPr>
                <w:rFonts w:hint="eastAsia"/>
              </w:rPr>
              <w:t>八</w:t>
            </w:r>
          </w:p>
          <w:p w:rsidR="009E401C" w:rsidRDefault="009E401C" w:rsidP="00E216B3">
            <w:pPr>
              <w:pStyle w:val="a7"/>
            </w:pPr>
            <w:r>
              <w:rPr>
                <w:rFonts w:hint="eastAsia"/>
              </w:rPr>
              <w:t>週</w:t>
            </w:r>
          </w:p>
          <w:p w:rsidR="009E401C" w:rsidRDefault="009E401C" w:rsidP="00E216B3">
            <w:pPr>
              <w:pStyle w:val="a7"/>
            </w:pPr>
            <w:r>
              <w:rPr>
                <w:rFonts w:hint="eastAsia"/>
              </w:rPr>
              <w:t>～</w:t>
            </w:r>
          </w:p>
          <w:p w:rsidR="009E401C" w:rsidRPr="00467B05" w:rsidRDefault="009E401C" w:rsidP="00E216B3">
            <w:pPr>
              <w:pStyle w:val="a7"/>
            </w:pPr>
            <w:r>
              <w:rPr>
                <w:rFonts w:hint="eastAsia"/>
              </w:rPr>
              <w:t>十四週</w:t>
            </w:r>
          </w:p>
        </w:tc>
        <w:tc>
          <w:tcPr>
            <w:tcW w:w="4309" w:type="dxa"/>
          </w:tcPr>
          <w:p w:rsidR="009E401C" w:rsidRDefault="009E401C" w:rsidP="00E216B3">
            <w:pPr>
              <w:pStyle w:val="a7"/>
              <w:rPr>
                <w:b/>
                <w:u w:val="single"/>
              </w:rPr>
            </w:pPr>
            <w:r>
              <w:rPr>
                <w:rFonts w:hint="eastAsia"/>
                <w:b/>
                <w:u w:val="single"/>
              </w:rPr>
              <w:t xml:space="preserve">探索大自然 - 第七、八課 </w:t>
            </w:r>
          </w:p>
          <w:p w:rsidR="009E401C" w:rsidRDefault="009E401C" w:rsidP="00E216B3">
            <w:pPr>
              <w:pStyle w:val="a7"/>
            </w:pPr>
            <w:r>
              <w:rPr>
                <w:rFonts w:hint="eastAsia"/>
              </w:rPr>
              <w:t>1. 講解課文。</w:t>
            </w:r>
          </w:p>
          <w:p w:rsidR="009E401C" w:rsidRDefault="009E401C" w:rsidP="00E216B3">
            <w:pPr>
              <w:pStyle w:val="a7"/>
            </w:pPr>
            <w:r>
              <w:rPr>
                <w:rFonts w:hint="eastAsia"/>
              </w:rPr>
              <w:t>2. 每課8個生字。</w:t>
            </w:r>
          </w:p>
          <w:p w:rsidR="009E401C" w:rsidRDefault="009E401C" w:rsidP="00E216B3">
            <w:pPr>
              <w:pStyle w:val="a7"/>
            </w:pPr>
            <w:r>
              <w:rPr>
                <w:rFonts w:hint="eastAsia"/>
              </w:rPr>
              <w:t>3. 生字造詞連連看。</w:t>
            </w:r>
          </w:p>
          <w:p w:rsidR="009E401C" w:rsidRDefault="009E401C" w:rsidP="00E216B3">
            <w:pPr>
              <w:pStyle w:val="a7"/>
            </w:pPr>
            <w:r>
              <w:rPr>
                <w:rFonts w:hint="eastAsia"/>
              </w:rPr>
              <w:t>4. 語詞填入句子。</w:t>
            </w:r>
          </w:p>
          <w:p w:rsidR="009E401C" w:rsidRDefault="009E401C" w:rsidP="00E216B3">
            <w:pPr>
              <w:pStyle w:val="a7"/>
            </w:pPr>
            <w:r>
              <w:rPr>
                <w:rFonts w:hint="eastAsia"/>
              </w:rPr>
              <w:t>5. 照樣造句仿寫。</w:t>
            </w:r>
          </w:p>
          <w:p w:rsidR="009E401C" w:rsidRDefault="009E401C" w:rsidP="00E216B3">
            <w:pPr>
              <w:pStyle w:val="a7"/>
            </w:pPr>
            <w:r>
              <w:rPr>
                <w:rFonts w:hint="eastAsia"/>
              </w:rPr>
              <w:t>6. 造句仿寫。</w:t>
            </w:r>
          </w:p>
          <w:p w:rsidR="009E401C" w:rsidRDefault="009E401C" w:rsidP="00E216B3">
            <w:pPr>
              <w:pStyle w:val="a7"/>
            </w:pPr>
            <w:r>
              <w:rPr>
                <w:rFonts w:hint="eastAsia"/>
              </w:rPr>
              <w:t>7. 相似字辨識。</w:t>
            </w:r>
          </w:p>
          <w:p w:rsidR="009E401C" w:rsidRPr="00D20E39" w:rsidRDefault="009E401C" w:rsidP="009E401C">
            <w:pPr>
              <w:pStyle w:val="a7"/>
            </w:pPr>
            <w:r>
              <w:rPr>
                <w:rFonts w:hint="eastAsia"/>
              </w:rPr>
              <w:t>8. 注音符號辨識與使用。</w:t>
            </w:r>
          </w:p>
        </w:tc>
        <w:tc>
          <w:tcPr>
            <w:tcW w:w="850" w:type="dxa"/>
          </w:tcPr>
          <w:p w:rsidR="009E401C" w:rsidRDefault="009E401C" w:rsidP="00E216B3">
            <w:pPr>
              <w:pStyle w:val="a7"/>
            </w:pPr>
            <w:r>
              <w:rPr>
                <w:rFonts w:hint="eastAsia"/>
              </w:rPr>
              <w:t>十五週</w:t>
            </w:r>
          </w:p>
          <w:p w:rsidR="009E401C" w:rsidRPr="00E60083" w:rsidRDefault="009E401C" w:rsidP="00E216B3">
            <w:pPr>
              <w:pStyle w:val="a7"/>
            </w:pPr>
            <w:r w:rsidRPr="00E60083">
              <w:rPr>
                <w:rFonts w:hint="eastAsia"/>
              </w:rPr>
              <w:t>～</w:t>
            </w:r>
          </w:p>
          <w:p w:rsidR="009E401C" w:rsidRDefault="009E401C" w:rsidP="00E216B3">
            <w:pPr>
              <w:pStyle w:val="a7"/>
            </w:pPr>
            <w:r>
              <w:rPr>
                <w:rFonts w:hint="eastAsia"/>
              </w:rPr>
              <w:t>二十</w:t>
            </w:r>
          </w:p>
          <w:p w:rsidR="009E401C" w:rsidRPr="00467B05" w:rsidRDefault="009E401C" w:rsidP="00E216B3">
            <w:pPr>
              <w:pStyle w:val="a7"/>
            </w:pPr>
            <w:r>
              <w:rPr>
                <w:rFonts w:hint="eastAsia"/>
              </w:rPr>
              <w:t>週</w:t>
            </w:r>
          </w:p>
        </w:tc>
        <w:tc>
          <w:tcPr>
            <w:tcW w:w="4309" w:type="dxa"/>
          </w:tcPr>
          <w:p w:rsidR="009E401C" w:rsidRDefault="009E401C" w:rsidP="00E216B3">
            <w:pPr>
              <w:pStyle w:val="a7"/>
              <w:rPr>
                <w:b/>
                <w:u w:val="single"/>
              </w:rPr>
            </w:pPr>
            <w:r>
              <w:rPr>
                <w:rFonts w:hint="eastAsia"/>
                <w:b/>
                <w:u w:val="single"/>
              </w:rPr>
              <w:t xml:space="preserve">閱讀交響樂第十一、十三課 </w:t>
            </w:r>
          </w:p>
          <w:p w:rsidR="009E401C" w:rsidRDefault="009E401C" w:rsidP="00E216B3">
            <w:pPr>
              <w:pStyle w:val="a7"/>
            </w:pPr>
            <w:r>
              <w:rPr>
                <w:rFonts w:hint="eastAsia"/>
              </w:rPr>
              <w:t>1. 講解課文。</w:t>
            </w:r>
          </w:p>
          <w:p w:rsidR="009E401C" w:rsidRDefault="009E401C" w:rsidP="00E216B3">
            <w:pPr>
              <w:pStyle w:val="a7"/>
            </w:pPr>
            <w:r>
              <w:rPr>
                <w:rFonts w:hint="eastAsia"/>
              </w:rPr>
              <w:t>2. 每課8個生字。</w:t>
            </w:r>
          </w:p>
          <w:p w:rsidR="009E401C" w:rsidRDefault="009E401C" w:rsidP="00E216B3">
            <w:pPr>
              <w:pStyle w:val="a7"/>
            </w:pPr>
            <w:r>
              <w:rPr>
                <w:rFonts w:hint="eastAsia"/>
              </w:rPr>
              <w:t>3. 生字造詞連連看。</w:t>
            </w:r>
          </w:p>
          <w:p w:rsidR="009E401C" w:rsidRDefault="009E401C" w:rsidP="00E216B3">
            <w:pPr>
              <w:pStyle w:val="a7"/>
            </w:pPr>
            <w:r>
              <w:rPr>
                <w:rFonts w:hint="eastAsia"/>
              </w:rPr>
              <w:t>4. 語詞填入句子。</w:t>
            </w:r>
          </w:p>
          <w:p w:rsidR="009E401C" w:rsidRDefault="009E401C" w:rsidP="00E216B3">
            <w:pPr>
              <w:pStyle w:val="a7"/>
            </w:pPr>
            <w:r>
              <w:rPr>
                <w:rFonts w:hint="eastAsia"/>
              </w:rPr>
              <w:t>5. 照樣造句仿寫。</w:t>
            </w:r>
          </w:p>
          <w:p w:rsidR="009E401C" w:rsidRDefault="009E401C" w:rsidP="00E216B3">
            <w:pPr>
              <w:pStyle w:val="a7"/>
            </w:pPr>
            <w:r>
              <w:rPr>
                <w:rFonts w:hint="eastAsia"/>
              </w:rPr>
              <w:t>6. 造句仿寫。</w:t>
            </w:r>
          </w:p>
          <w:p w:rsidR="009E401C" w:rsidRDefault="009E401C" w:rsidP="00E216B3">
            <w:pPr>
              <w:pStyle w:val="a7"/>
            </w:pPr>
            <w:r>
              <w:rPr>
                <w:rFonts w:hint="eastAsia"/>
              </w:rPr>
              <w:t>7. 相似字辨識。</w:t>
            </w:r>
          </w:p>
          <w:p w:rsidR="009E401C" w:rsidRPr="00D20E39" w:rsidRDefault="009E401C" w:rsidP="009E401C">
            <w:pPr>
              <w:pStyle w:val="a7"/>
            </w:pPr>
            <w:r>
              <w:rPr>
                <w:rFonts w:hint="eastAsia"/>
              </w:rPr>
              <w:t>8. 注音符號辨識與使用。</w:t>
            </w:r>
          </w:p>
        </w:tc>
      </w:tr>
    </w:tbl>
    <w:p w:rsidR="009E401C" w:rsidRDefault="009E401C" w:rsidP="009E401C">
      <w:pPr>
        <w:rPr>
          <w:rFonts w:ascii="標楷體" w:eastAsia="標楷體" w:hAnsi="標楷體"/>
        </w:rPr>
      </w:pPr>
      <w:r w:rsidRPr="00467B05">
        <w:rPr>
          <w:rFonts w:ascii="標楷體" w:eastAsia="標楷體" w:hAnsi="標楷體" w:hint="eastAsia"/>
        </w:rPr>
        <w:t>備註：請列出第一學期及第二學期學習領域（國語文、英語文、數學、社會﹑自然科</w:t>
      </w:r>
      <w:r>
        <w:rPr>
          <w:rFonts w:ascii="標楷體" w:eastAsia="標楷體" w:hAnsi="標楷體" w:hint="eastAsia"/>
        </w:rPr>
        <w:t>學、藝術﹑綜合活動、健康與體育）之教學計畫表</w:t>
      </w:r>
    </w:p>
    <w:p w:rsidR="009E401C" w:rsidRPr="00971790" w:rsidRDefault="009E401C" w:rsidP="009E401C">
      <w:pPr>
        <w:tabs>
          <w:tab w:val="left" w:pos="1290"/>
        </w:tabs>
        <w:spacing w:line="400" w:lineRule="exact"/>
        <w:ind w:left="360"/>
        <w:jc w:val="center"/>
        <w:rPr>
          <w:rFonts w:ascii="標楷體" w:eastAsia="標楷體" w:hAnsi="標楷體"/>
          <w:b/>
          <w:sz w:val="32"/>
          <w:szCs w:val="28"/>
        </w:rPr>
      </w:pPr>
      <w:r w:rsidRPr="009E401C">
        <w:rPr>
          <w:rFonts w:ascii="標楷體" w:eastAsia="標楷體" w:hAnsi="標楷體" w:hint="eastAsia"/>
          <w:b/>
          <w:bCs/>
          <w:sz w:val="28"/>
          <w:szCs w:val="28"/>
        </w:rPr>
        <w:lastRenderedPageBreak/>
        <w:t>嘉義縣竹崎鄉光華國民小學</w:t>
      </w:r>
      <w:r w:rsidRPr="009E401C">
        <w:rPr>
          <w:rFonts w:ascii="標楷體" w:eastAsia="標楷體" w:hAnsi="標楷體"/>
          <w:b/>
          <w:sz w:val="28"/>
          <w:szCs w:val="28"/>
        </w:rPr>
        <w:t>108</w:t>
      </w:r>
      <w:r w:rsidRPr="009E401C">
        <w:rPr>
          <w:rFonts w:ascii="標楷體" w:eastAsia="標楷體" w:hAnsi="標楷體" w:hint="eastAsia"/>
          <w:b/>
          <w:sz w:val="28"/>
          <w:szCs w:val="28"/>
        </w:rPr>
        <w:t>學年度特殊類型教育巡迴輔導班數學領域</w:t>
      </w:r>
      <w:r w:rsidRPr="009E401C">
        <w:rPr>
          <w:rFonts w:ascii="標楷體" w:eastAsia="標楷體" w:hAnsi="標楷體"/>
          <w:b/>
          <w:sz w:val="28"/>
          <w:szCs w:val="28"/>
        </w:rPr>
        <w:t xml:space="preserve"> </w:t>
      </w:r>
      <w:r w:rsidRPr="009E401C">
        <w:rPr>
          <w:rFonts w:ascii="標楷體" w:eastAsia="標楷體" w:hAnsi="標楷體" w:hint="eastAsia"/>
          <w:b/>
          <w:sz w:val="28"/>
          <w:szCs w:val="28"/>
        </w:rPr>
        <w:t>教學計畫表</w:t>
      </w:r>
      <w:r w:rsidRPr="009E401C">
        <w:rPr>
          <w:rFonts w:ascii="標楷體" w:eastAsia="標楷體" w:hAnsi="標楷體"/>
          <w:b/>
          <w:sz w:val="28"/>
          <w:szCs w:val="28"/>
        </w:rPr>
        <w:t xml:space="preserve">  </w:t>
      </w:r>
      <w:r w:rsidRPr="009E401C">
        <w:rPr>
          <w:rFonts w:ascii="標楷體" w:eastAsia="標楷體" w:hAnsi="標楷體" w:hint="eastAsia"/>
          <w:b/>
          <w:sz w:val="28"/>
          <w:szCs w:val="28"/>
        </w:rPr>
        <w:t>設計者：</w:t>
      </w:r>
      <w:r w:rsidRPr="009E401C">
        <w:rPr>
          <w:rFonts w:ascii="標楷體" w:eastAsia="標楷體" w:hAnsi="標楷體"/>
          <w:b/>
          <w:sz w:val="28"/>
          <w:szCs w:val="28"/>
          <w:u w:val="single"/>
        </w:rPr>
        <w:t xml:space="preserve"> </w:t>
      </w:r>
      <w:r w:rsidRPr="009E401C">
        <w:rPr>
          <w:rFonts w:ascii="標楷體" w:eastAsia="標楷體" w:hAnsi="標楷體" w:hint="eastAsia"/>
          <w:b/>
          <w:sz w:val="28"/>
          <w:szCs w:val="28"/>
          <w:u w:val="single"/>
        </w:rPr>
        <w:t>黃唯嘉</w:t>
      </w:r>
    </w:p>
    <w:p w:rsidR="009E401C" w:rsidRDefault="009E401C">
      <w:pPr>
        <w:pStyle w:val="a7"/>
      </w:pPr>
    </w:p>
    <w:p w:rsidR="009E401C" w:rsidRDefault="009E401C">
      <w:pPr>
        <w:pStyle w:val="a7"/>
      </w:pPr>
      <w:r>
        <w:rPr>
          <w:rFonts w:hint="eastAsia"/>
        </w:rPr>
        <w:t>一、教材來源：□自編</w:t>
      </w:r>
      <w:r>
        <w:t xml:space="preserve"> </w:t>
      </w:r>
      <w:r>
        <w:rPr>
          <w:rFonts w:hint="eastAsia"/>
        </w:rPr>
        <w:t>█編選</w:t>
      </w:r>
      <w:r>
        <w:t>-</w:t>
      </w:r>
      <w:r>
        <w:rPr>
          <w:rFonts w:hint="eastAsia"/>
        </w:rPr>
        <w:t>參考康軒版第第五、六冊     二、本領域每週學習節數：1節</w:t>
      </w:r>
      <w:r>
        <w:t xml:space="preserve"> </w:t>
      </w:r>
      <w:r>
        <w:rPr>
          <w:rFonts w:hint="eastAsia"/>
        </w:rPr>
        <w:t xml:space="preserve">      三、教學對象：1人</w:t>
      </w:r>
    </w:p>
    <w:tbl>
      <w:tblPr>
        <w:tblW w:w="1545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1931"/>
        <w:gridCol w:w="1931"/>
        <w:gridCol w:w="1932"/>
        <w:gridCol w:w="1931"/>
        <w:gridCol w:w="1931"/>
        <w:gridCol w:w="1932"/>
        <w:gridCol w:w="1931"/>
        <w:gridCol w:w="1932"/>
      </w:tblGrid>
      <w:tr w:rsidR="009E401C">
        <w:trPr>
          <w:trHeight w:val="345"/>
        </w:trPr>
        <w:tc>
          <w:tcPr>
            <w:tcW w:w="15451" w:type="dxa"/>
            <w:gridSpan w:val="8"/>
            <w:vAlign w:val="center"/>
          </w:tcPr>
          <w:p w:rsidR="009E401C" w:rsidRPr="007E4442" w:rsidRDefault="009E401C" w:rsidP="00E216B3">
            <w:pPr>
              <w:pStyle w:val="a7"/>
            </w:pPr>
            <w:r w:rsidRPr="007E4442">
              <w:rPr>
                <w:rFonts w:hint="eastAsia"/>
              </w:rPr>
              <w:t>教學對象</w:t>
            </w:r>
          </w:p>
        </w:tc>
      </w:tr>
      <w:tr w:rsidR="009E401C" w:rsidRPr="004E7849" w:rsidTr="00E216B3">
        <w:trPr>
          <w:trHeight w:val="345"/>
        </w:trPr>
        <w:tc>
          <w:tcPr>
            <w:tcW w:w="1931" w:type="dxa"/>
            <w:vAlign w:val="center"/>
          </w:tcPr>
          <w:p w:rsidR="009E401C" w:rsidRPr="004E7849" w:rsidRDefault="009E401C" w:rsidP="00E216B3">
            <w:pPr>
              <w:spacing w:line="500" w:lineRule="exact"/>
              <w:ind w:left="-360" w:firstLine="300"/>
              <w:jc w:val="center"/>
              <w:rPr>
                <w:rFonts w:ascii="標楷體" w:eastAsia="標楷體" w:hAnsi="標楷體"/>
              </w:rPr>
            </w:pPr>
            <w:r w:rsidRPr="004E7849">
              <w:rPr>
                <w:rFonts w:ascii="標楷體" w:eastAsia="標楷體" w:hAnsi="標楷體" w:hint="eastAsia"/>
              </w:rPr>
              <w:t>學生姓名</w:t>
            </w:r>
          </w:p>
        </w:tc>
        <w:tc>
          <w:tcPr>
            <w:tcW w:w="1931" w:type="dxa"/>
            <w:vAlign w:val="center"/>
          </w:tcPr>
          <w:p w:rsidR="009E401C" w:rsidRPr="004E7849" w:rsidRDefault="009E401C" w:rsidP="00E216B3">
            <w:pPr>
              <w:spacing w:line="500" w:lineRule="exact"/>
              <w:ind w:left="-360" w:firstLine="360"/>
              <w:jc w:val="center"/>
              <w:rPr>
                <w:rFonts w:ascii="標楷體" w:eastAsia="標楷體" w:hAnsi="標楷體"/>
              </w:rPr>
            </w:pPr>
            <w:r w:rsidRPr="004E7849">
              <w:rPr>
                <w:rFonts w:ascii="標楷體" w:eastAsia="標楷體" w:hAnsi="標楷體" w:hint="eastAsia"/>
              </w:rPr>
              <w:t>年級</w:t>
            </w:r>
          </w:p>
        </w:tc>
        <w:tc>
          <w:tcPr>
            <w:tcW w:w="1932" w:type="dxa"/>
            <w:tcBorders>
              <w:right w:val="single" w:sz="4" w:space="0" w:color="auto"/>
            </w:tcBorders>
            <w:vAlign w:val="center"/>
          </w:tcPr>
          <w:p w:rsidR="009E401C" w:rsidRPr="004E7849" w:rsidRDefault="009E401C" w:rsidP="00E216B3">
            <w:pPr>
              <w:spacing w:line="240" w:lineRule="atLeast"/>
              <w:ind w:left="-360" w:firstLine="270"/>
              <w:jc w:val="center"/>
              <w:rPr>
                <w:rFonts w:ascii="標楷體" w:eastAsia="標楷體" w:hAnsi="標楷體"/>
              </w:rPr>
            </w:pPr>
            <w:r w:rsidRPr="004E7849">
              <w:rPr>
                <w:rFonts w:ascii="標楷體" w:eastAsia="標楷體" w:hAnsi="標楷體" w:hint="eastAsia"/>
              </w:rPr>
              <w:t>障礙類別</w:t>
            </w:r>
            <w:r w:rsidRPr="004E7849">
              <w:rPr>
                <w:rFonts w:ascii="標楷體" w:eastAsia="標楷體" w:hAnsi="標楷體"/>
              </w:rPr>
              <w:t>/</w:t>
            </w:r>
            <w:r w:rsidRPr="004E7849">
              <w:rPr>
                <w:rFonts w:ascii="標楷體" w:eastAsia="標楷體" w:hAnsi="標楷體" w:hint="eastAsia"/>
              </w:rPr>
              <w:t>程度</w:t>
            </w:r>
          </w:p>
        </w:tc>
        <w:tc>
          <w:tcPr>
            <w:tcW w:w="1931" w:type="dxa"/>
            <w:tcBorders>
              <w:left w:val="single" w:sz="4" w:space="0" w:color="auto"/>
              <w:right w:val="single" w:sz="4" w:space="0" w:color="auto"/>
            </w:tcBorders>
            <w:vAlign w:val="center"/>
          </w:tcPr>
          <w:p w:rsidR="009E401C" w:rsidRPr="004E7849" w:rsidRDefault="009E401C" w:rsidP="00E216B3">
            <w:pPr>
              <w:spacing w:line="500" w:lineRule="exact"/>
              <w:ind w:left="-360" w:firstLine="300"/>
              <w:jc w:val="center"/>
              <w:rPr>
                <w:rFonts w:ascii="標楷體" w:eastAsia="標楷體" w:hAnsi="標楷體"/>
              </w:rPr>
            </w:pPr>
            <w:r w:rsidRPr="004E7849">
              <w:rPr>
                <w:rFonts w:ascii="標楷體" w:eastAsia="標楷體" w:hAnsi="標楷體" w:hint="eastAsia"/>
              </w:rPr>
              <w:t>學生姓名</w:t>
            </w:r>
          </w:p>
        </w:tc>
        <w:tc>
          <w:tcPr>
            <w:tcW w:w="1931" w:type="dxa"/>
            <w:tcBorders>
              <w:left w:val="single" w:sz="4" w:space="0" w:color="auto"/>
              <w:right w:val="single" w:sz="4" w:space="0" w:color="auto"/>
            </w:tcBorders>
            <w:vAlign w:val="center"/>
          </w:tcPr>
          <w:p w:rsidR="009E401C" w:rsidRPr="004E7849" w:rsidRDefault="009E401C" w:rsidP="00E216B3">
            <w:pPr>
              <w:spacing w:line="500" w:lineRule="exact"/>
              <w:ind w:left="-360" w:firstLine="360"/>
              <w:jc w:val="center"/>
              <w:rPr>
                <w:rFonts w:ascii="標楷體" w:eastAsia="標楷體" w:hAnsi="標楷體"/>
              </w:rPr>
            </w:pPr>
            <w:r w:rsidRPr="004E7849">
              <w:rPr>
                <w:rFonts w:ascii="標楷體" w:eastAsia="標楷體" w:hAnsi="標楷體" w:hint="eastAsia"/>
              </w:rPr>
              <w:t>年級</w:t>
            </w:r>
          </w:p>
        </w:tc>
        <w:tc>
          <w:tcPr>
            <w:tcW w:w="1932" w:type="dxa"/>
            <w:tcBorders>
              <w:left w:val="single" w:sz="4" w:space="0" w:color="auto"/>
              <w:right w:val="single" w:sz="4" w:space="0" w:color="auto"/>
            </w:tcBorders>
            <w:vAlign w:val="center"/>
          </w:tcPr>
          <w:p w:rsidR="009E401C" w:rsidRPr="004E7849" w:rsidRDefault="009E401C" w:rsidP="00E216B3">
            <w:pPr>
              <w:spacing w:line="240" w:lineRule="atLeast"/>
              <w:ind w:left="-360" w:firstLine="270"/>
              <w:jc w:val="center"/>
              <w:rPr>
                <w:rFonts w:ascii="標楷體" w:eastAsia="標楷體" w:hAnsi="標楷體"/>
              </w:rPr>
            </w:pPr>
            <w:r w:rsidRPr="004E7849">
              <w:rPr>
                <w:rFonts w:ascii="標楷體" w:eastAsia="標楷體" w:hAnsi="標楷體" w:hint="eastAsia"/>
              </w:rPr>
              <w:t>障礙類別</w:t>
            </w:r>
            <w:r w:rsidRPr="004E7849">
              <w:rPr>
                <w:rFonts w:ascii="標楷體" w:eastAsia="標楷體" w:hAnsi="標楷體"/>
              </w:rPr>
              <w:t>/</w:t>
            </w:r>
            <w:r w:rsidRPr="004E7849">
              <w:rPr>
                <w:rFonts w:ascii="標楷體" w:eastAsia="標楷體" w:hAnsi="標楷體" w:hint="eastAsia"/>
              </w:rPr>
              <w:t>程度</w:t>
            </w:r>
          </w:p>
        </w:tc>
        <w:tc>
          <w:tcPr>
            <w:tcW w:w="1931" w:type="dxa"/>
            <w:tcBorders>
              <w:left w:val="single" w:sz="4" w:space="0" w:color="auto"/>
            </w:tcBorders>
            <w:vAlign w:val="center"/>
          </w:tcPr>
          <w:p w:rsidR="009E401C" w:rsidRPr="004E7849" w:rsidRDefault="009E401C" w:rsidP="00E216B3">
            <w:pPr>
              <w:spacing w:line="500" w:lineRule="exact"/>
              <w:ind w:left="-360" w:firstLine="300"/>
              <w:jc w:val="center"/>
              <w:rPr>
                <w:rFonts w:ascii="標楷體" w:eastAsia="標楷體" w:hAnsi="標楷體"/>
              </w:rPr>
            </w:pPr>
            <w:r w:rsidRPr="004E7849">
              <w:rPr>
                <w:rFonts w:ascii="標楷體" w:eastAsia="標楷體" w:hAnsi="標楷體" w:hint="eastAsia"/>
              </w:rPr>
              <w:t>學生姓名</w:t>
            </w:r>
          </w:p>
        </w:tc>
        <w:tc>
          <w:tcPr>
            <w:tcW w:w="1932" w:type="dxa"/>
            <w:tcBorders>
              <w:left w:val="single" w:sz="4" w:space="0" w:color="auto"/>
            </w:tcBorders>
            <w:vAlign w:val="center"/>
          </w:tcPr>
          <w:p w:rsidR="009E401C" w:rsidRPr="004E7849" w:rsidRDefault="009E401C" w:rsidP="00E216B3">
            <w:pPr>
              <w:spacing w:line="240" w:lineRule="atLeast"/>
              <w:ind w:left="-360" w:firstLine="270"/>
              <w:jc w:val="center"/>
              <w:rPr>
                <w:rFonts w:ascii="標楷體" w:eastAsia="標楷體" w:hAnsi="標楷體"/>
              </w:rPr>
            </w:pPr>
            <w:r w:rsidRPr="004E7849">
              <w:rPr>
                <w:rFonts w:ascii="標楷體" w:eastAsia="標楷體" w:hAnsi="標楷體" w:hint="eastAsia"/>
              </w:rPr>
              <w:t>障礙類別</w:t>
            </w:r>
            <w:r w:rsidRPr="004E7849">
              <w:rPr>
                <w:rFonts w:ascii="標楷體" w:eastAsia="標楷體" w:hAnsi="標楷體"/>
              </w:rPr>
              <w:t>/</w:t>
            </w:r>
            <w:r w:rsidRPr="004E7849">
              <w:rPr>
                <w:rFonts w:ascii="標楷體" w:eastAsia="標楷體" w:hAnsi="標楷體" w:hint="eastAsia"/>
              </w:rPr>
              <w:t>程度</w:t>
            </w:r>
          </w:p>
        </w:tc>
      </w:tr>
      <w:tr w:rsidR="009E401C" w:rsidRPr="004E7849" w:rsidTr="00E216B3">
        <w:trPr>
          <w:trHeight w:val="544"/>
        </w:trPr>
        <w:tc>
          <w:tcPr>
            <w:tcW w:w="1931" w:type="dxa"/>
            <w:vAlign w:val="center"/>
          </w:tcPr>
          <w:p w:rsidR="009E401C" w:rsidRPr="004E7849" w:rsidRDefault="009E401C" w:rsidP="00E216B3">
            <w:pPr>
              <w:jc w:val="center"/>
              <w:rPr>
                <w:rFonts w:ascii="標楷體" w:eastAsia="標楷體" w:hAnsi="標楷體"/>
              </w:rPr>
            </w:pPr>
            <w:r>
              <w:rPr>
                <w:rFonts w:ascii="標楷體" w:eastAsia="標楷體" w:hAnsi="標楷體" w:hint="eastAsia"/>
              </w:rPr>
              <w:t>羅 ○ ○</w:t>
            </w:r>
          </w:p>
        </w:tc>
        <w:tc>
          <w:tcPr>
            <w:tcW w:w="1931" w:type="dxa"/>
            <w:vAlign w:val="center"/>
          </w:tcPr>
          <w:p w:rsidR="009E401C" w:rsidRPr="004E7849" w:rsidRDefault="009E401C" w:rsidP="00E216B3">
            <w:pPr>
              <w:pStyle w:val="Default"/>
              <w:spacing w:line="360" w:lineRule="exact"/>
              <w:jc w:val="center"/>
              <w:rPr>
                <w:rFonts w:ascii="標楷體" w:eastAsia="標楷體" w:hAnsi="標楷體" w:cs="Times New Roman"/>
              </w:rPr>
            </w:pPr>
            <w:r>
              <w:rPr>
                <w:rFonts w:ascii="標楷體" w:eastAsia="標楷體" w:hAnsi="標楷體" w:cs="Times New Roman" w:hint="eastAsia"/>
              </w:rPr>
              <w:t>三</w:t>
            </w:r>
          </w:p>
        </w:tc>
        <w:tc>
          <w:tcPr>
            <w:tcW w:w="1932" w:type="dxa"/>
            <w:tcBorders>
              <w:right w:val="single" w:sz="4" w:space="0" w:color="auto"/>
            </w:tcBorders>
            <w:vAlign w:val="center"/>
          </w:tcPr>
          <w:p w:rsidR="009E401C" w:rsidRPr="004E7849" w:rsidRDefault="009E401C" w:rsidP="00E216B3">
            <w:pPr>
              <w:jc w:val="center"/>
              <w:rPr>
                <w:rFonts w:ascii="標楷體" w:eastAsia="標楷體" w:hAnsi="標楷體" w:cs="Times New Roman"/>
              </w:rPr>
            </w:pPr>
            <w:r>
              <w:rPr>
                <w:rFonts w:ascii="標楷體" w:eastAsia="標楷體" w:hAnsi="標楷體" w:cs="Times New Roman" w:hint="eastAsia"/>
              </w:rPr>
              <w:t>學習障礙</w:t>
            </w:r>
          </w:p>
        </w:tc>
        <w:tc>
          <w:tcPr>
            <w:tcW w:w="1931" w:type="dxa"/>
            <w:tcBorders>
              <w:left w:val="single" w:sz="4" w:space="0" w:color="auto"/>
              <w:right w:val="single" w:sz="4" w:space="0" w:color="auto"/>
            </w:tcBorders>
            <w:vAlign w:val="center"/>
          </w:tcPr>
          <w:p w:rsidR="009E401C" w:rsidRPr="004E7849" w:rsidRDefault="009E401C" w:rsidP="00E216B3">
            <w:pPr>
              <w:jc w:val="center"/>
              <w:rPr>
                <w:rFonts w:ascii="標楷體" w:eastAsia="標楷體" w:hAnsi="標楷體"/>
              </w:rPr>
            </w:pPr>
          </w:p>
        </w:tc>
        <w:tc>
          <w:tcPr>
            <w:tcW w:w="1931" w:type="dxa"/>
            <w:tcBorders>
              <w:left w:val="single" w:sz="4" w:space="0" w:color="auto"/>
              <w:right w:val="single" w:sz="4" w:space="0" w:color="auto"/>
            </w:tcBorders>
            <w:vAlign w:val="center"/>
          </w:tcPr>
          <w:p w:rsidR="009E401C" w:rsidRPr="004E7849" w:rsidRDefault="009E401C" w:rsidP="00E216B3">
            <w:pPr>
              <w:pStyle w:val="Default"/>
              <w:spacing w:line="360" w:lineRule="exact"/>
              <w:jc w:val="center"/>
              <w:rPr>
                <w:rFonts w:ascii="標楷體" w:eastAsia="標楷體" w:hAnsi="標楷體" w:cs="Times New Roman"/>
              </w:rPr>
            </w:pPr>
          </w:p>
        </w:tc>
        <w:tc>
          <w:tcPr>
            <w:tcW w:w="1932" w:type="dxa"/>
            <w:tcBorders>
              <w:left w:val="single" w:sz="4" w:space="0" w:color="auto"/>
              <w:right w:val="single" w:sz="4" w:space="0" w:color="auto"/>
            </w:tcBorders>
            <w:vAlign w:val="center"/>
          </w:tcPr>
          <w:p w:rsidR="009E401C" w:rsidRPr="004E7849" w:rsidRDefault="009E401C" w:rsidP="00E216B3">
            <w:pPr>
              <w:jc w:val="center"/>
              <w:rPr>
                <w:rFonts w:ascii="標楷體" w:eastAsia="標楷體" w:hAnsi="標楷體" w:cs="Times New Roman"/>
              </w:rPr>
            </w:pPr>
          </w:p>
        </w:tc>
        <w:tc>
          <w:tcPr>
            <w:tcW w:w="1931" w:type="dxa"/>
            <w:tcBorders>
              <w:left w:val="single" w:sz="4" w:space="0" w:color="auto"/>
            </w:tcBorders>
            <w:vAlign w:val="center"/>
          </w:tcPr>
          <w:p w:rsidR="009E401C" w:rsidRPr="004E7849" w:rsidRDefault="009E401C" w:rsidP="00E216B3">
            <w:pPr>
              <w:jc w:val="center"/>
              <w:rPr>
                <w:rFonts w:ascii="標楷體" w:eastAsia="標楷體" w:hAnsi="標楷體"/>
              </w:rPr>
            </w:pPr>
          </w:p>
        </w:tc>
        <w:tc>
          <w:tcPr>
            <w:tcW w:w="1932" w:type="dxa"/>
            <w:tcBorders>
              <w:left w:val="single" w:sz="4" w:space="0" w:color="auto"/>
            </w:tcBorders>
            <w:vAlign w:val="center"/>
          </w:tcPr>
          <w:p w:rsidR="009E401C" w:rsidRPr="004E7849" w:rsidRDefault="009E401C" w:rsidP="00E216B3">
            <w:pPr>
              <w:jc w:val="center"/>
              <w:rPr>
                <w:rFonts w:ascii="標楷體" w:eastAsia="標楷體" w:hAnsi="標楷體"/>
              </w:rPr>
            </w:pPr>
          </w:p>
        </w:tc>
      </w:tr>
    </w:tbl>
    <w:p w:rsidR="009E401C" w:rsidRDefault="009E401C">
      <w:pPr>
        <w:pStyle w:val="a7"/>
      </w:pPr>
    </w:p>
    <w:p w:rsidR="009E401C" w:rsidRDefault="009E401C">
      <w:pPr>
        <w:pStyle w:val="a7"/>
      </w:pPr>
      <w:r>
        <w:rPr>
          <w:rFonts w:hint="eastAsia"/>
        </w:rPr>
        <w:t>四、核心素養﹑學習重點﹑學年目標</w:t>
      </w:r>
      <w:r>
        <w:t xml:space="preserve"> </w:t>
      </w:r>
      <w:r>
        <w:rPr>
          <w:rFonts w:hint="eastAsia"/>
        </w:rPr>
        <w:t>﹑評量方式</w:t>
      </w:r>
    </w:p>
    <w:tbl>
      <w:tblPr>
        <w:tblW w:w="1545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2160"/>
        <w:gridCol w:w="8400"/>
        <w:gridCol w:w="3120"/>
        <w:gridCol w:w="1771"/>
      </w:tblGrid>
      <w:tr w:rsidR="009E401C" w:rsidTr="00E216B3">
        <w:trPr>
          <w:trHeight w:val="345"/>
        </w:trPr>
        <w:tc>
          <w:tcPr>
            <w:tcW w:w="2160" w:type="dxa"/>
            <w:tcBorders>
              <w:left w:val="single" w:sz="4" w:space="0" w:color="auto"/>
            </w:tcBorders>
          </w:tcPr>
          <w:p w:rsidR="009E401C" w:rsidRDefault="009E401C">
            <w:pPr>
              <w:spacing w:line="360" w:lineRule="exact"/>
              <w:jc w:val="center"/>
              <w:rPr>
                <w:rFonts w:ascii="標楷體" w:eastAsia="標楷體" w:hAnsi="標楷體"/>
              </w:rPr>
            </w:pPr>
            <w:r>
              <w:rPr>
                <w:rFonts w:ascii="標楷體" w:eastAsia="標楷體" w:hAnsi="標楷體" w:hint="eastAsia"/>
              </w:rPr>
              <w:t>領域核心素養</w:t>
            </w:r>
          </w:p>
        </w:tc>
        <w:tc>
          <w:tcPr>
            <w:tcW w:w="8400" w:type="dxa"/>
            <w:tcBorders>
              <w:left w:val="single" w:sz="4" w:space="0" w:color="auto"/>
            </w:tcBorders>
          </w:tcPr>
          <w:p w:rsidR="009E401C" w:rsidRDefault="009E401C">
            <w:pPr>
              <w:spacing w:line="360" w:lineRule="exact"/>
              <w:jc w:val="center"/>
              <w:rPr>
                <w:rFonts w:ascii="標楷體" w:eastAsia="標楷體" w:hAnsi="標楷體"/>
              </w:rPr>
            </w:pPr>
            <w:r>
              <w:rPr>
                <w:rFonts w:ascii="標楷體" w:eastAsia="標楷體" w:hAnsi="標楷體" w:hint="eastAsia"/>
              </w:rPr>
              <w:t>領綱學習重點</w:t>
            </w:r>
            <w:r>
              <w:rPr>
                <w:rFonts w:ascii="標楷體" w:eastAsia="標楷體" w:hAnsi="標楷體"/>
              </w:rPr>
              <w:t>/</w:t>
            </w:r>
            <w:r>
              <w:rPr>
                <w:rFonts w:ascii="標楷體" w:eastAsia="標楷體" w:hAnsi="標楷體" w:hint="eastAsia"/>
              </w:rPr>
              <w:t>調整後領綱學習重點</w:t>
            </w:r>
          </w:p>
        </w:tc>
        <w:tc>
          <w:tcPr>
            <w:tcW w:w="3120" w:type="dxa"/>
            <w:tcBorders>
              <w:left w:val="single" w:sz="4" w:space="0" w:color="auto"/>
            </w:tcBorders>
            <w:vAlign w:val="center"/>
          </w:tcPr>
          <w:p w:rsidR="009E401C" w:rsidRDefault="009E401C">
            <w:pPr>
              <w:spacing w:line="360" w:lineRule="exact"/>
              <w:ind w:left="358"/>
              <w:jc w:val="center"/>
              <w:rPr>
                <w:rFonts w:ascii="標楷體" w:eastAsia="標楷體" w:hAnsi="標楷體"/>
              </w:rPr>
            </w:pPr>
            <w:r>
              <w:rPr>
                <w:rFonts w:ascii="標楷體" w:eastAsia="標楷體" w:hAnsi="標楷體" w:hint="eastAsia"/>
              </w:rPr>
              <w:t>學年目標</w:t>
            </w:r>
          </w:p>
        </w:tc>
        <w:tc>
          <w:tcPr>
            <w:tcW w:w="1771" w:type="dxa"/>
            <w:tcBorders>
              <w:left w:val="single" w:sz="4" w:space="0" w:color="auto"/>
            </w:tcBorders>
          </w:tcPr>
          <w:p w:rsidR="009E401C" w:rsidRDefault="009E401C" w:rsidP="00E216B3">
            <w:pPr>
              <w:spacing w:line="360" w:lineRule="exact"/>
              <w:ind w:left="358"/>
              <w:rPr>
                <w:rFonts w:ascii="標楷體" w:eastAsia="標楷體" w:hAnsi="標楷體"/>
              </w:rPr>
            </w:pPr>
            <w:r>
              <w:rPr>
                <w:rFonts w:ascii="標楷體" w:eastAsia="標楷體" w:hAnsi="標楷體" w:hint="eastAsia"/>
              </w:rPr>
              <w:t>評量方式</w:t>
            </w:r>
          </w:p>
          <w:p w:rsidR="009E401C" w:rsidRDefault="009E401C" w:rsidP="00E216B3">
            <w:pPr>
              <w:spacing w:line="360" w:lineRule="exact"/>
              <w:jc w:val="center"/>
              <w:rPr>
                <w:rFonts w:ascii="標楷體" w:eastAsia="標楷體" w:hAnsi="標楷體"/>
              </w:rPr>
            </w:pPr>
            <w:r>
              <w:rPr>
                <w:rFonts w:ascii="標楷體" w:eastAsia="標楷體" w:hAnsi="標楷體" w:hint="eastAsia"/>
              </w:rPr>
              <w:t>（含調整）</w:t>
            </w:r>
          </w:p>
        </w:tc>
      </w:tr>
      <w:tr w:rsidR="009E401C" w:rsidRPr="001819AB" w:rsidTr="00E216B3">
        <w:trPr>
          <w:trHeight w:val="1269"/>
        </w:trPr>
        <w:tc>
          <w:tcPr>
            <w:tcW w:w="2160" w:type="dxa"/>
            <w:tcBorders>
              <w:left w:val="single" w:sz="4" w:space="0" w:color="auto"/>
            </w:tcBorders>
          </w:tcPr>
          <w:p w:rsidR="009E401C" w:rsidRDefault="009E401C" w:rsidP="00E216B3">
            <w:pPr>
              <w:pStyle w:val="Default"/>
              <w:ind w:firstLineChars="38" w:firstLine="91"/>
              <w:rPr>
                <w:rFonts w:ascii="標楷體" w:eastAsia="標楷體" w:hAnsi="標楷體"/>
              </w:rPr>
            </w:pPr>
            <w:r w:rsidRPr="001819AB">
              <w:rPr>
                <w:rFonts w:ascii="標楷體" w:eastAsia="標楷體" w:hAnsi="標楷體"/>
                <w:highlight w:val="lightGray"/>
              </w:rPr>
              <w:t>A</w:t>
            </w:r>
            <w:r w:rsidRPr="001819AB">
              <w:rPr>
                <w:rFonts w:ascii="標楷體" w:eastAsia="標楷體" w:hAnsi="標楷體" w:hint="eastAsia"/>
                <w:highlight w:val="lightGray"/>
              </w:rPr>
              <w:t>自主行動：</w:t>
            </w:r>
          </w:p>
          <w:p w:rsidR="009E401C" w:rsidRPr="00A3540F" w:rsidRDefault="009E401C" w:rsidP="00E216B3">
            <w:pPr>
              <w:pStyle w:val="Default"/>
              <w:rPr>
                <w:rFonts w:ascii="標楷體" w:eastAsia="標楷體" w:hAnsi="標楷體"/>
              </w:rPr>
            </w:pPr>
            <w:r>
              <w:rPr>
                <w:rFonts w:ascii="標楷體" w:eastAsia="標楷體" w:hAnsi="標楷體" w:hint="eastAsia"/>
              </w:rPr>
              <w:t xml:space="preserve"> </w:t>
            </w:r>
            <w:r w:rsidRPr="00A3540F">
              <w:rPr>
                <w:rFonts w:ascii="標楷體" w:eastAsia="標楷體" w:hAnsi="標楷體" w:hint="eastAsia"/>
              </w:rPr>
              <w:t>數-E-A2</w:t>
            </w:r>
          </w:p>
          <w:p w:rsidR="009E401C" w:rsidRDefault="009E401C" w:rsidP="00E216B3">
            <w:pPr>
              <w:pStyle w:val="Default"/>
              <w:rPr>
                <w:rFonts w:ascii="標楷體" w:eastAsia="標楷體" w:hAnsi="標楷體"/>
              </w:rPr>
            </w:pPr>
            <w:r w:rsidRPr="00A3540F">
              <w:rPr>
                <w:rFonts w:ascii="標楷體" w:eastAsia="標楷體" w:hAnsi="標楷體" w:hint="eastAsia"/>
              </w:rPr>
              <w:t>具備基本的算術操作能力、並能指認基本的形體與相對關係，在日常生活情境中，用數學表述與解決問題。</w:t>
            </w:r>
          </w:p>
          <w:p w:rsidR="009E401C" w:rsidRDefault="009E401C" w:rsidP="00E216B3">
            <w:pPr>
              <w:pStyle w:val="Default"/>
              <w:rPr>
                <w:rFonts w:ascii="標楷體" w:eastAsia="標楷體" w:hAnsi="標楷體"/>
              </w:rPr>
            </w:pPr>
          </w:p>
          <w:p w:rsidR="009E401C" w:rsidRPr="00A3540F" w:rsidRDefault="009E401C" w:rsidP="00E216B3">
            <w:pPr>
              <w:pStyle w:val="Default"/>
              <w:rPr>
                <w:rFonts w:ascii="標楷體" w:eastAsia="標楷體" w:hAnsi="標楷體"/>
              </w:rPr>
            </w:pPr>
          </w:p>
          <w:p w:rsidR="009E401C" w:rsidRDefault="009E401C" w:rsidP="00E216B3">
            <w:pPr>
              <w:ind w:firstLineChars="38" w:firstLine="91"/>
              <w:rPr>
                <w:rFonts w:ascii="標楷體" w:eastAsia="標楷體" w:hAnsi="標楷體"/>
              </w:rPr>
            </w:pPr>
            <w:r w:rsidRPr="001819AB">
              <w:rPr>
                <w:rFonts w:ascii="標楷體" w:eastAsia="標楷體" w:hAnsi="標楷體"/>
                <w:highlight w:val="lightGray"/>
              </w:rPr>
              <w:t>B</w:t>
            </w:r>
            <w:r w:rsidRPr="001819AB">
              <w:rPr>
                <w:rFonts w:ascii="標楷體" w:eastAsia="標楷體" w:hAnsi="標楷體" w:hint="eastAsia"/>
                <w:highlight w:val="lightGray"/>
              </w:rPr>
              <w:t>溝通互動：</w:t>
            </w:r>
          </w:p>
          <w:p w:rsidR="009E401C" w:rsidRPr="00A3540F" w:rsidRDefault="009E401C" w:rsidP="00E216B3">
            <w:pPr>
              <w:suppressAutoHyphens/>
              <w:autoSpaceDE w:val="0"/>
              <w:autoSpaceDN w:val="0"/>
              <w:snapToGrid w:val="0"/>
              <w:spacing w:line="240" w:lineRule="atLeast"/>
              <w:jc w:val="both"/>
              <w:textAlignment w:val="baseline"/>
              <w:rPr>
                <w:rFonts w:ascii="標楷體" w:eastAsia="標楷體" w:hAnsi="標楷體" w:cs="Times New Roman"/>
                <w:color w:val="000000"/>
                <w:kern w:val="3"/>
              </w:rPr>
            </w:pPr>
            <w:r>
              <w:rPr>
                <w:rFonts w:ascii="標楷體" w:eastAsia="標楷體" w:hAnsi="標楷體" w:cs="Times New Roman" w:hint="eastAsia"/>
                <w:color w:val="000000"/>
                <w:kern w:val="3"/>
              </w:rPr>
              <w:t xml:space="preserve"> </w:t>
            </w:r>
            <w:r w:rsidRPr="00A3540F">
              <w:rPr>
                <w:rFonts w:ascii="標楷體" w:eastAsia="標楷體" w:hAnsi="標楷體" w:cs="Times New Roman"/>
                <w:color w:val="000000"/>
                <w:kern w:val="3"/>
              </w:rPr>
              <w:t xml:space="preserve">數-E-B1 </w:t>
            </w:r>
          </w:p>
          <w:p w:rsidR="009E401C" w:rsidRDefault="009E401C" w:rsidP="00E216B3">
            <w:pPr>
              <w:rPr>
                <w:rFonts w:ascii="標楷體" w:eastAsia="標楷體" w:hAnsi="標楷體"/>
              </w:rPr>
            </w:pPr>
            <w:r w:rsidRPr="00A3540F">
              <w:rPr>
                <w:rFonts w:ascii="標楷體" w:eastAsia="標楷體" w:hAnsi="標楷體" w:cs="Times New Roman"/>
                <w:color w:val="000000"/>
                <w:kern w:val="3"/>
              </w:rPr>
              <w:t>具備日常語言與數字及算術符號之間的轉換能力，並能熟練操作日常使用之</w:t>
            </w:r>
            <w:r w:rsidRPr="00A3540F">
              <w:rPr>
                <w:rFonts w:ascii="標楷體" w:eastAsia="標楷體" w:hAnsi="標楷體" w:cs="Times New Roman"/>
                <w:color w:val="000000"/>
                <w:kern w:val="3"/>
              </w:rPr>
              <w:lastRenderedPageBreak/>
              <w:t>度量衡及時間，認識日常經驗中的幾何形體，並能以符號表示公式。</w:t>
            </w:r>
          </w:p>
          <w:p w:rsidR="009E401C" w:rsidRDefault="009E401C" w:rsidP="00E216B3">
            <w:pPr>
              <w:ind w:firstLineChars="38" w:firstLine="91"/>
              <w:rPr>
                <w:rFonts w:ascii="標楷體" w:eastAsia="標楷體" w:hAnsi="標楷體"/>
                <w:highlight w:val="lightGray"/>
              </w:rPr>
            </w:pPr>
          </w:p>
          <w:p w:rsidR="009E401C" w:rsidRDefault="009E401C" w:rsidP="00E216B3">
            <w:pPr>
              <w:rPr>
                <w:rFonts w:ascii="標楷體" w:eastAsia="標楷體" w:hAnsi="標楷體"/>
              </w:rPr>
            </w:pPr>
            <w:r w:rsidRPr="001819AB">
              <w:rPr>
                <w:rFonts w:ascii="標楷體" w:eastAsia="標楷體" w:hAnsi="標楷體"/>
                <w:highlight w:val="lightGray"/>
              </w:rPr>
              <w:t>C</w:t>
            </w:r>
            <w:r w:rsidRPr="001819AB">
              <w:rPr>
                <w:rFonts w:ascii="標楷體" w:eastAsia="標楷體" w:hAnsi="標楷體" w:hint="eastAsia"/>
                <w:highlight w:val="lightGray"/>
              </w:rPr>
              <w:t>社會參與：</w:t>
            </w:r>
          </w:p>
          <w:p w:rsidR="009E401C" w:rsidRPr="00A90BCD" w:rsidRDefault="009E401C" w:rsidP="00E216B3">
            <w:pPr>
              <w:suppressAutoHyphens/>
              <w:autoSpaceDE w:val="0"/>
              <w:autoSpaceDN w:val="0"/>
              <w:snapToGrid w:val="0"/>
              <w:spacing w:line="240" w:lineRule="atLeast"/>
              <w:jc w:val="both"/>
              <w:textAlignment w:val="baseline"/>
              <w:rPr>
                <w:rFonts w:ascii="標楷體" w:eastAsia="標楷體" w:hAnsi="標楷體" w:cs="Times New Roman"/>
                <w:color w:val="000000"/>
                <w:kern w:val="3"/>
              </w:rPr>
            </w:pPr>
            <w:r>
              <w:rPr>
                <w:rFonts w:ascii="標楷體" w:eastAsia="標楷體" w:hAnsi="標楷體" w:cs="Times New Roman" w:hint="eastAsia"/>
                <w:color w:val="000000"/>
                <w:kern w:val="3"/>
              </w:rPr>
              <w:t xml:space="preserve"> </w:t>
            </w:r>
            <w:r w:rsidRPr="00A90BCD">
              <w:rPr>
                <w:rFonts w:ascii="標楷體" w:eastAsia="標楷體" w:hAnsi="標楷體" w:cs="Times New Roman"/>
                <w:color w:val="000000"/>
                <w:kern w:val="3"/>
              </w:rPr>
              <w:t>數-E-C2</w:t>
            </w:r>
          </w:p>
          <w:p w:rsidR="009E401C" w:rsidRPr="001819AB" w:rsidRDefault="009E401C" w:rsidP="00E216B3">
            <w:pPr>
              <w:rPr>
                <w:rFonts w:ascii="標楷體" w:eastAsia="標楷體" w:hAnsi="標楷體"/>
              </w:rPr>
            </w:pPr>
            <w:r w:rsidRPr="00A90BCD">
              <w:rPr>
                <w:rFonts w:ascii="標楷體" w:eastAsia="標楷體" w:hAnsi="標楷體" w:cs="Times New Roman"/>
                <w:color w:val="000000"/>
                <w:kern w:val="3"/>
              </w:rPr>
              <w:t>樂於與他人合作解決問題並尊重不同的問題解決想法。</w:t>
            </w:r>
          </w:p>
        </w:tc>
        <w:tc>
          <w:tcPr>
            <w:tcW w:w="8400" w:type="dxa"/>
            <w:tcBorders>
              <w:left w:val="single" w:sz="4" w:space="0" w:color="auto"/>
            </w:tcBorders>
          </w:tcPr>
          <w:p w:rsidR="009E401C" w:rsidRPr="00A62485" w:rsidRDefault="009E401C" w:rsidP="00E216B3">
            <w:pPr>
              <w:ind w:left="721" w:hangingChars="300" w:hanging="721"/>
              <w:rPr>
                <w:rFonts w:ascii="標楷體" w:eastAsia="標楷體" w:hAnsi="標楷體"/>
                <w:b/>
                <w:u w:val="single"/>
              </w:rPr>
            </w:pPr>
            <w:r w:rsidRPr="00A62485">
              <w:rPr>
                <w:rFonts w:ascii="標楷體" w:eastAsia="標楷體" w:hAnsi="標楷體" w:hint="eastAsia"/>
                <w:b/>
                <w:u w:val="single"/>
              </w:rPr>
              <w:lastRenderedPageBreak/>
              <w:t>【學習表現】</w:t>
            </w:r>
          </w:p>
          <w:p w:rsidR="009E401C" w:rsidRDefault="009E401C" w:rsidP="00E216B3">
            <w:pPr>
              <w:rPr>
                <w:rFonts w:ascii="標楷體" w:eastAsia="標楷體" w:hAnsi="標楷體"/>
              </w:rPr>
            </w:pPr>
            <w:r>
              <w:rPr>
                <w:rFonts w:ascii="標楷體" w:eastAsia="標楷體" w:hAnsi="標楷體" w:hint="eastAsia"/>
                <w:b/>
              </w:rPr>
              <w:t>N(數與量)</w:t>
            </w:r>
            <w:r w:rsidRPr="00E60083">
              <w:rPr>
                <w:rFonts w:eastAsia="標楷體" w:hint="eastAsia"/>
              </w:rPr>
              <w:t>：</w:t>
            </w:r>
            <w:r w:rsidRPr="00E60083">
              <w:rPr>
                <w:rFonts w:ascii="標楷體" w:eastAsia="標楷體" w:hAnsi="標楷體"/>
              </w:rPr>
              <w:t xml:space="preserve"> </w:t>
            </w:r>
          </w:p>
          <w:p w:rsidR="009E401C" w:rsidRDefault="009E401C" w:rsidP="00E216B3">
            <w:pPr>
              <w:rPr>
                <w:rFonts w:ascii="標楷體" w:eastAsia="標楷體" w:hAnsi="標楷體"/>
              </w:rPr>
            </w:pPr>
            <w:r>
              <w:rPr>
                <w:rFonts w:ascii="標楷體" w:eastAsia="標楷體" w:hAnsi="標楷體" w:hint="eastAsia"/>
              </w:rPr>
              <w:t>【n-II-1</w:t>
            </w:r>
            <w:r w:rsidRPr="006349AF">
              <w:rPr>
                <w:rFonts w:ascii="標楷體" w:eastAsia="標楷體" w:hAnsi="標楷體" w:hint="eastAsia"/>
              </w:rPr>
              <w:t>理解一億以內數的位值結構，並據以作為各種運算與估算之基礎。</w:t>
            </w:r>
            <w:r>
              <w:rPr>
                <w:rFonts w:ascii="標楷體" w:eastAsia="標楷體" w:hAnsi="標楷體" w:hint="eastAsia"/>
              </w:rPr>
              <w:t>】</w:t>
            </w:r>
          </w:p>
          <w:p w:rsidR="009E401C" w:rsidRPr="00EB1C14" w:rsidRDefault="009E401C" w:rsidP="00E216B3">
            <w:pPr>
              <w:rPr>
                <w:rFonts w:ascii="標楷體" w:eastAsia="標楷體" w:hAnsi="標楷體"/>
                <w:shd w:val="pct15" w:color="auto" w:fill="FFFFFF"/>
              </w:rPr>
            </w:pPr>
            <w:r w:rsidRPr="00EB1C14">
              <w:rPr>
                <w:rFonts w:ascii="標楷體" w:eastAsia="標楷體" w:hAnsi="標楷體" w:hint="eastAsia"/>
                <w:bdr w:val="single" w:sz="4" w:space="0" w:color="auto"/>
                <w:shd w:val="pct15" w:color="auto" w:fill="FFFFFF"/>
              </w:rPr>
              <w:t>簡化</w:t>
            </w:r>
            <w:r>
              <w:rPr>
                <w:rFonts w:ascii="標楷體" w:eastAsia="標楷體" w:hAnsi="標楷體" w:hint="eastAsia"/>
                <w:bdr w:val="single" w:sz="4" w:space="0" w:color="auto"/>
                <w:shd w:val="pct15" w:color="auto" w:fill="FFFFFF"/>
              </w:rPr>
              <w:t>、減量</w:t>
            </w:r>
            <w:r w:rsidRPr="00EB1C14">
              <w:rPr>
                <w:rFonts w:ascii="標楷體" w:eastAsia="標楷體" w:hAnsi="標楷體" w:hint="eastAsia"/>
                <w:shd w:val="pct15" w:color="auto" w:fill="FFFFFF"/>
              </w:rPr>
              <w:t>:為理解</w:t>
            </w:r>
            <w:r w:rsidRPr="00EB1C14">
              <w:rPr>
                <w:rFonts w:ascii="標楷體" w:eastAsia="標楷體" w:hAnsi="標楷體" w:hint="eastAsia"/>
                <w:b/>
                <w:shd w:val="pct15" w:color="auto" w:fill="FFFFFF"/>
              </w:rPr>
              <w:t>一萬以內數</w:t>
            </w:r>
            <w:r w:rsidRPr="00EB1C14">
              <w:rPr>
                <w:rFonts w:ascii="標楷體" w:eastAsia="標楷體" w:hAnsi="標楷體" w:hint="eastAsia"/>
                <w:shd w:val="pct15" w:color="auto" w:fill="FFFFFF"/>
              </w:rPr>
              <w:t>的位值結構，並據以作為各種運算之基礎。</w:t>
            </w:r>
          </w:p>
          <w:p w:rsidR="009E401C" w:rsidRDefault="009E401C" w:rsidP="00E216B3">
            <w:pPr>
              <w:rPr>
                <w:rFonts w:ascii="標楷體" w:eastAsia="標楷體" w:hAnsi="標楷體"/>
              </w:rPr>
            </w:pPr>
            <w:r>
              <w:rPr>
                <w:rFonts w:ascii="標楷體" w:eastAsia="標楷體" w:hAnsi="標楷體" w:hint="eastAsia"/>
              </w:rPr>
              <w:t>【n-II-2</w:t>
            </w:r>
            <w:r w:rsidRPr="0034770E">
              <w:rPr>
                <w:rFonts w:ascii="標楷體" w:eastAsia="標楷體" w:hAnsi="標楷體" w:hint="eastAsia"/>
              </w:rPr>
              <w:t>熟練較大位數之加、減、乘計算或估算，並能應用於日常解題。</w:t>
            </w:r>
            <w:r>
              <w:rPr>
                <w:rFonts w:ascii="標楷體" w:eastAsia="標楷體" w:hAnsi="標楷體" w:hint="eastAsia"/>
              </w:rPr>
              <w:t>】</w:t>
            </w:r>
          </w:p>
          <w:p w:rsidR="009E401C" w:rsidRPr="00EB1C14" w:rsidRDefault="009E401C" w:rsidP="00E216B3">
            <w:pPr>
              <w:rPr>
                <w:rFonts w:ascii="標楷體" w:eastAsia="標楷體" w:hAnsi="標楷體"/>
                <w:shd w:val="pct15" w:color="auto" w:fill="FFFFFF"/>
              </w:rPr>
            </w:pPr>
            <w:r w:rsidRPr="00EB1C14">
              <w:rPr>
                <w:rFonts w:ascii="標楷體" w:eastAsia="標楷體" w:hAnsi="標楷體" w:hint="eastAsia"/>
                <w:bdr w:val="single" w:sz="4" w:space="0" w:color="auto"/>
                <w:shd w:val="pct15" w:color="auto" w:fill="FFFFFF"/>
              </w:rPr>
              <w:t>簡化</w:t>
            </w:r>
            <w:r>
              <w:rPr>
                <w:rFonts w:ascii="標楷體" w:eastAsia="標楷體" w:hAnsi="標楷體" w:hint="eastAsia"/>
                <w:bdr w:val="single" w:sz="4" w:space="0" w:color="auto"/>
                <w:shd w:val="pct15" w:color="auto" w:fill="FFFFFF"/>
              </w:rPr>
              <w:t>、減量</w:t>
            </w:r>
            <w:r w:rsidRPr="00EB1C14">
              <w:rPr>
                <w:rFonts w:ascii="標楷體" w:eastAsia="標楷體" w:hAnsi="標楷體" w:hint="eastAsia"/>
                <w:shd w:val="pct15" w:color="auto" w:fill="FFFFFF"/>
              </w:rPr>
              <w:t>: 熟練</w:t>
            </w:r>
            <w:r>
              <w:rPr>
                <w:rFonts w:ascii="標楷體" w:eastAsia="標楷體" w:hAnsi="標楷體" w:hint="eastAsia"/>
                <w:b/>
                <w:shd w:val="pct15" w:color="auto" w:fill="FFFFFF"/>
              </w:rPr>
              <w:t>四位數以內</w:t>
            </w:r>
            <w:r w:rsidRPr="00EB1C14">
              <w:rPr>
                <w:rFonts w:ascii="標楷體" w:eastAsia="標楷體" w:hAnsi="標楷體" w:hint="eastAsia"/>
                <w:shd w:val="pct15" w:color="auto" w:fill="FFFFFF"/>
              </w:rPr>
              <w:t>之加、減、乘計算，並能應用於日常解題。</w:t>
            </w:r>
          </w:p>
          <w:p w:rsidR="009E401C" w:rsidRPr="00896714" w:rsidRDefault="009E401C" w:rsidP="00E216B3">
            <w:pPr>
              <w:rPr>
                <w:rFonts w:ascii="標楷體" w:eastAsia="標楷體" w:hAnsi="標楷體"/>
              </w:rPr>
            </w:pPr>
            <w:r w:rsidRPr="00896714">
              <w:rPr>
                <w:rFonts w:ascii="標楷體" w:eastAsia="標楷體" w:hAnsi="標楷體" w:hint="eastAsia"/>
              </w:rPr>
              <w:t>【</w:t>
            </w:r>
            <w:r w:rsidRPr="00896714">
              <w:rPr>
                <w:rFonts w:ascii="標楷體" w:eastAsia="標楷體" w:hAnsi="標楷體"/>
                <w:color w:val="000000"/>
              </w:rPr>
              <w:t>n-II-3</w:t>
            </w:r>
            <w:r w:rsidRPr="00896714">
              <w:rPr>
                <w:rFonts w:ascii="標楷體" w:eastAsia="標楷體" w:hAnsi="標楷體" w:hint="eastAsia"/>
                <w:color w:val="000000"/>
              </w:rPr>
              <w:t xml:space="preserve"> </w:t>
            </w:r>
            <w:r w:rsidRPr="00896714">
              <w:rPr>
                <w:rFonts w:ascii="標楷體" w:eastAsia="標楷體" w:hAnsi="標楷體"/>
                <w:color w:val="000000"/>
              </w:rPr>
              <w:t>理解除法的意義，能做計算</w:t>
            </w:r>
            <w:r w:rsidRPr="00896714">
              <w:rPr>
                <w:rFonts w:ascii="標楷體" w:eastAsia="標楷體" w:hAnsi="標楷體" w:hint="eastAsia"/>
                <w:color w:val="000000"/>
              </w:rPr>
              <w:t>與估算</w:t>
            </w:r>
            <w:r w:rsidRPr="00896714">
              <w:rPr>
                <w:rFonts w:ascii="標楷體" w:eastAsia="標楷體" w:hAnsi="標楷體"/>
                <w:color w:val="000000"/>
              </w:rPr>
              <w:t>，並能應用於日常解題。</w:t>
            </w:r>
            <w:r w:rsidRPr="00896714">
              <w:rPr>
                <w:rFonts w:ascii="標楷體" w:eastAsia="標楷體" w:hAnsi="標楷體" w:hint="eastAsia"/>
              </w:rPr>
              <w:t>】</w:t>
            </w:r>
          </w:p>
          <w:p w:rsidR="009E401C" w:rsidRPr="00EB1C14" w:rsidRDefault="009E401C" w:rsidP="00E216B3">
            <w:pPr>
              <w:rPr>
                <w:rFonts w:ascii="標楷體" w:eastAsia="標楷體" w:hAnsi="標楷體"/>
                <w:shd w:val="pct15" w:color="auto" w:fill="FFFFFF"/>
              </w:rPr>
            </w:pPr>
            <w:r>
              <w:rPr>
                <w:rFonts w:ascii="標楷體" w:eastAsia="標楷體" w:hAnsi="標楷體" w:hint="eastAsia"/>
                <w:bdr w:val="single" w:sz="4" w:space="0" w:color="auto"/>
                <w:shd w:val="pct15" w:color="auto" w:fill="FFFFFF"/>
              </w:rPr>
              <w:t>減量</w:t>
            </w:r>
            <w:r w:rsidRPr="00EB1C14">
              <w:rPr>
                <w:rFonts w:ascii="標楷體" w:eastAsia="標楷體" w:hAnsi="標楷體" w:hint="eastAsia"/>
                <w:shd w:val="pct15" w:color="auto" w:fill="FFFFFF"/>
              </w:rPr>
              <w:t>:</w:t>
            </w:r>
            <w:r w:rsidRPr="00EB1C14">
              <w:rPr>
                <w:rFonts w:ascii="標楷體" w:eastAsia="標楷體" w:hAnsi="標楷體"/>
                <w:color w:val="000000"/>
                <w:shd w:val="pct15" w:color="auto" w:fill="FFFFFF"/>
              </w:rPr>
              <w:t xml:space="preserve"> 理解除法的意義，</w:t>
            </w:r>
            <w:r w:rsidRPr="00ED06DE">
              <w:rPr>
                <w:rFonts w:ascii="標楷體" w:eastAsia="標楷體" w:hAnsi="標楷體"/>
                <w:b/>
                <w:color w:val="000000"/>
                <w:shd w:val="pct15" w:color="auto" w:fill="FFFFFF"/>
              </w:rPr>
              <w:t>能做計算</w:t>
            </w:r>
            <w:r w:rsidRPr="00EB1C14">
              <w:rPr>
                <w:rFonts w:ascii="標楷體" w:eastAsia="標楷體" w:hAnsi="標楷體"/>
                <w:color w:val="000000"/>
                <w:shd w:val="pct15" w:color="auto" w:fill="FFFFFF"/>
              </w:rPr>
              <w:t>，並能應用於日常解題。</w:t>
            </w:r>
          </w:p>
          <w:p w:rsidR="009E401C" w:rsidRPr="00ED06DE" w:rsidRDefault="009E401C" w:rsidP="00E216B3">
            <w:pPr>
              <w:ind w:left="1200" w:hangingChars="500" w:hanging="1200"/>
              <w:rPr>
                <w:rFonts w:ascii="標楷體" w:eastAsia="標楷體" w:hAnsi="標楷體"/>
                <w:shd w:val="pct15" w:color="auto" w:fill="FFFFFF"/>
              </w:rPr>
            </w:pPr>
            <w:r w:rsidRPr="00ED06DE">
              <w:rPr>
                <w:rFonts w:ascii="標楷體" w:eastAsia="標楷體" w:hAnsi="標楷體" w:hint="eastAsia"/>
                <w:shd w:val="pct15" w:color="auto" w:fill="FFFFFF"/>
              </w:rPr>
              <w:t>【n-II-5在具體情境中，解決兩步驟應用問題。】</w:t>
            </w:r>
          </w:p>
          <w:p w:rsidR="009E401C" w:rsidRDefault="009E401C" w:rsidP="00E216B3">
            <w:pPr>
              <w:ind w:left="1200" w:hangingChars="500" w:hanging="1200"/>
              <w:rPr>
                <w:rFonts w:ascii="標楷體" w:eastAsia="標楷體" w:hAnsi="標楷體"/>
              </w:rPr>
            </w:pPr>
            <w:r>
              <w:rPr>
                <w:rFonts w:ascii="標楷體" w:eastAsia="標楷體" w:hAnsi="標楷體" w:hint="eastAsia"/>
              </w:rPr>
              <w:t>【n-II-6 理解同分母分數的加、減、整數倍的意義、計算與應用。認識等值分</w:t>
            </w:r>
          </w:p>
          <w:p w:rsidR="009E401C" w:rsidRDefault="009E401C" w:rsidP="00E216B3">
            <w:pPr>
              <w:ind w:left="1200" w:hangingChars="500" w:hanging="1200"/>
              <w:rPr>
                <w:rFonts w:ascii="標楷體" w:eastAsia="標楷體" w:hAnsi="標楷體"/>
              </w:rPr>
            </w:pPr>
            <w:r>
              <w:rPr>
                <w:rFonts w:ascii="標楷體" w:eastAsia="標楷體" w:hAnsi="標楷體" w:hint="eastAsia"/>
              </w:rPr>
              <w:t xml:space="preserve">         數</w:t>
            </w:r>
            <w:r w:rsidRPr="0088789B">
              <w:rPr>
                <w:rFonts w:ascii="標楷體" w:eastAsia="標楷體" w:hAnsi="標楷體" w:hint="eastAsia"/>
              </w:rPr>
              <w:t>的意義，並應用於認識簡單異分母分數之比較與加減的意義。</w:t>
            </w:r>
            <w:r>
              <w:rPr>
                <w:rFonts w:ascii="標楷體" w:eastAsia="標楷體" w:hAnsi="標楷體" w:hint="eastAsia"/>
              </w:rPr>
              <w:t>】</w:t>
            </w:r>
          </w:p>
          <w:p w:rsidR="009E401C" w:rsidRPr="00EB1C14" w:rsidRDefault="009E401C" w:rsidP="00E216B3">
            <w:pPr>
              <w:ind w:left="1200" w:hangingChars="500" w:hanging="1200"/>
              <w:rPr>
                <w:rFonts w:ascii="標楷體" w:eastAsia="標楷體" w:hAnsi="標楷體"/>
                <w:shd w:val="pct15" w:color="auto" w:fill="FFFFFF"/>
              </w:rPr>
            </w:pPr>
            <w:r w:rsidRPr="00EB1C14">
              <w:rPr>
                <w:rFonts w:ascii="標楷體" w:eastAsia="標楷體" w:hAnsi="標楷體" w:hint="eastAsia"/>
                <w:bdr w:val="single" w:sz="4" w:space="0" w:color="auto"/>
                <w:shd w:val="pct15" w:color="auto" w:fill="FFFFFF"/>
              </w:rPr>
              <w:t>減量</w:t>
            </w:r>
            <w:r w:rsidRPr="00EB1C14">
              <w:rPr>
                <w:rFonts w:ascii="標楷體" w:eastAsia="標楷體" w:hAnsi="標楷體" w:hint="eastAsia"/>
                <w:shd w:val="pct15" w:color="auto" w:fill="FFFFFF"/>
              </w:rPr>
              <w:t>:</w:t>
            </w:r>
            <w:r w:rsidRPr="00EB1C14">
              <w:rPr>
                <w:rFonts w:hint="eastAsia"/>
                <w:shd w:val="pct15" w:color="auto" w:fill="FFFFFF"/>
              </w:rPr>
              <w:t xml:space="preserve"> </w:t>
            </w:r>
            <w:r w:rsidRPr="00EB1C14">
              <w:rPr>
                <w:rFonts w:ascii="標楷體" w:eastAsia="標楷體" w:hAnsi="標楷體" w:hint="eastAsia"/>
                <w:b/>
                <w:shd w:val="pct15" w:color="auto" w:fill="FFFFFF"/>
              </w:rPr>
              <w:t>理解同分母分數的加、減的意義、計算與應用</w:t>
            </w:r>
            <w:r w:rsidRPr="00EB1C14">
              <w:rPr>
                <w:rFonts w:ascii="標楷體" w:eastAsia="標楷體" w:hAnsi="標楷體" w:hint="eastAsia"/>
                <w:shd w:val="pct15" w:color="auto" w:fill="FFFFFF"/>
              </w:rPr>
              <w:t>。</w:t>
            </w:r>
          </w:p>
          <w:p w:rsidR="009E401C" w:rsidRDefault="009E401C" w:rsidP="00E216B3">
            <w:pPr>
              <w:ind w:left="1200" w:hangingChars="500" w:hanging="1200"/>
              <w:rPr>
                <w:rFonts w:ascii="標楷體" w:eastAsia="標楷體" w:hAnsi="標楷體"/>
              </w:rPr>
            </w:pPr>
            <w:r>
              <w:rPr>
                <w:rFonts w:ascii="標楷體" w:eastAsia="標楷體" w:hAnsi="標楷體" w:hint="eastAsia"/>
              </w:rPr>
              <w:t xml:space="preserve">【n-II-7 </w:t>
            </w:r>
            <w:r w:rsidRPr="00733C86">
              <w:rPr>
                <w:rFonts w:ascii="標楷體" w:eastAsia="標楷體" w:hAnsi="標楷體" w:hint="eastAsia"/>
              </w:rPr>
              <w:t>理解小數的意義與位值結構，並能做加、減、整數倍的直式計算與應</w:t>
            </w:r>
          </w:p>
          <w:p w:rsidR="009E401C" w:rsidRDefault="009E401C" w:rsidP="00E216B3">
            <w:pPr>
              <w:ind w:left="1200" w:hangingChars="500" w:hanging="1200"/>
              <w:rPr>
                <w:rFonts w:ascii="標楷體" w:eastAsia="標楷體" w:hAnsi="標楷體"/>
              </w:rPr>
            </w:pPr>
            <w:r>
              <w:rPr>
                <w:rFonts w:ascii="標楷體" w:eastAsia="標楷體" w:hAnsi="標楷體" w:hint="eastAsia"/>
              </w:rPr>
              <w:t xml:space="preserve">          </w:t>
            </w:r>
            <w:r w:rsidRPr="00733C86">
              <w:rPr>
                <w:rFonts w:ascii="標楷體" w:eastAsia="標楷體" w:hAnsi="標楷體" w:hint="eastAsia"/>
              </w:rPr>
              <w:t>用。</w:t>
            </w:r>
            <w:r>
              <w:rPr>
                <w:rFonts w:ascii="標楷體" w:eastAsia="標楷體" w:hAnsi="標楷體" w:hint="eastAsia"/>
              </w:rPr>
              <w:t>】</w:t>
            </w:r>
          </w:p>
          <w:p w:rsidR="009E401C" w:rsidRPr="00EB1C14" w:rsidRDefault="009E401C" w:rsidP="00E216B3">
            <w:pPr>
              <w:ind w:left="1200" w:hangingChars="500" w:hanging="1200"/>
              <w:rPr>
                <w:rFonts w:ascii="標楷體" w:eastAsia="標楷體" w:hAnsi="標楷體"/>
                <w:shd w:val="pct15" w:color="auto" w:fill="FFFFFF"/>
              </w:rPr>
            </w:pPr>
            <w:r w:rsidRPr="00EB1C14">
              <w:rPr>
                <w:rFonts w:ascii="標楷體" w:eastAsia="標楷體" w:hAnsi="標楷體" w:hint="eastAsia"/>
                <w:bdr w:val="single" w:sz="4" w:space="0" w:color="auto"/>
                <w:shd w:val="pct15" w:color="auto" w:fill="FFFFFF"/>
              </w:rPr>
              <w:t>減量</w:t>
            </w:r>
            <w:r w:rsidRPr="00EB1C14">
              <w:rPr>
                <w:rFonts w:ascii="標楷體" w:eastAsia="標楷體" w:hAnsi="標楷體" w:hint="eastAsia"/>
                <w:shd w:val="pct15" w:color="auto" w:fill="FFFFFF"/>
              </w:rPr>
              <w:t>: 理解小數的意義與位值結構，並能做</w:t>
            </w:r>
            <w:r w:rsidRPr="00EB1C14">
              <w:rPr>
                <w:rFonts w:ascii="標楷體" w:eastAsia="標楷體" w:hAnsi="標楷體" w:hint="eastAsia"/>
                <w:b/>
                <w:shd w:val="pct15" w:color="auto" w:fill="FFFFFF"/>
              </w:rPr>
              <w:t>加、減的直式計算與應用</w:t>
            </w:r>
            <w:r w:rsidRPr="00EB1C14">
              <w:rPr>
                <w:rFonts w:ascii="標楷體" w:eastAsia="標楷體" w:hAnsi="標楷體" w:hint="eastAsia"/>
                <w:shd w:val="pct15" w:color="auto" w:fill="FFFFFF"/>
              </w:rPr>
              <w:t>。</w:t>
            </w:r>
          </w:p>
          <w:p w:rsidR="009E401C" w:rsidRDefault="009E401C" w:rsidP="00E216B3">
            <w:pPr>
              <w:ind w:left="1200" w:hangingChars="500" w:hanging="1200"/>
              <w:rPr>
                <w:rFonts w:ascii="標楷體" w:eastAsia="標楷體" w:hAnsi="標楷體"/>
              </w:rPr>
            </w:pPr>
            <w:r>
              <w:rPr>
                <w:rFonts w:ascii="標楷體" w:eastAsia="標楷體" w:hAnsi="標楷體" w:hint="eastAsia"/>
              </w:rPr>
              <w:t xml:space="preserve">【n-II-9 </w:t>
            </w:r>
            <w:r w:rsidRPr="00843FA5">
              <w:rPr>
                <w:rFonts w:ascii="標楷體" w:eastAsia="標楷體" w:hAnsi="標楷體" w:hint="eastAsia"/>
              </w:rPr>
              <w:t>理解長度、角度、面積、容量、重量的常用</w:t>
            </w:r>
            <w:r>
              <w:rPr>
                <w:rFonts w:ascii="標楷體" w:eastAsia="標楷體" w:hAnsi="標楷體" w:hint="eastAsia"/>
              </w:rPr>
              <w:t>單位與換算，培養量感與</w:t>
            </w:r>
            <w:r>
              <w:rPr>
                <w:rFonts w:ascii="標楷體" w:eastAsia="標楷體" w:hAnsi="標楷體" w:hint="eastAsia"/>
              </w:rPr>
              <w:lastRenderedPageBreak/>
              <w:t>估測能力，並能做計算和應用解題。認識體積】</w:t>
            </w:r>
          </w:p>
          <w:p w:rsidR="009E401C" w:rsidRDefault="009E401C" w:rsidP="00E216B3">
            <w:pPr>
              <w:ind w:left="1200" w:hangingChars="500" w:hanging="1200"/>
              <w:rPr>
                <w:rFonts w:ascii="標楷體" w:eastAsia="標楷體" w:hAnsi="標楷體"/>
                <w:shd w:val="pct15" w:color="auto" w:fill="FFFFFF"/>
              </w:rPr>
            </w:pPr>
            <w:r w:rsidRPr="00EB1C14">
              <w:rPr>
                <w:rFonts w:ascii="標楷體" w:eastAsia="標楷體" w:hAnsi="標楷體" w:hint="eastAsia"/>
                <w:bdr w:val="single" w:sz="4" w:space="0" w:color="auto"/>
                <w:shd w:val="pct15" w:color="auto" w:fill="FFFFFF"/>
              </w:rPr>
              <w:t>減量</w:t>
            </w:r>
            <w:r w:rsidRPr="00EB1C14">
              <w:rPr>
                <w:rFonts w:ascii="標楷體" w:eastAsia="標楷體" w:hAnsi="標楷體" w:hint="eastAsia"/>
                <w:shd w:val="pct15" w:color="auto" w:fill="FFFFFF"/>
              </w:rPr>
              <w:t>:</w:t>
            </w:r>
            <w:r w:rsidRPr="00EB1C14">
              <w:rPr>
                <w:rFonts w:hint="eastAsia"/>
                <w:shd w:val="pct15" w:color="auto" w:fill="FFFFFF"/>
              </w:rPr>
              <w:t xml:space="preserve"> </w:t>
            </w:r>
            <w:r>
              <w:rPr>
                <w:rFonts w:ascii="標楷體" w:eastAsia="標楷體" w:hAnsi="標楷體" w:hint="eastAsia"/>
                <w:shd w:val="pct15" w:color="auto" w:fill="FFFFFF"/>
              </w:rPr>
              <w:t>理解長度、角度、面積、容量、重量的常用單位與換算</w:t>
            </w:r>
            <w:r w:rsidRPr="00EB1C14">
              <w:rPr>
                <w:rFonts w:ascii="標楷體" w:eastAsia="標楷體" w:hAnsi="標楷體" w:hint="eastAsia"/>
                <w:shd w:val="pct15" w:color="auto" w:fill="FFFFFF"/>
              </w:rPr>
              <w:t>，並能做計算和</w:t>
            </w:r>
          </w:p>
          <w:p w:rsidR="009E401C" w:rsidRDefault="009E401C" w:rsidP="00E216B3">
            <w:pPr>
              <w:ind w:left="1200" w:hangingChars="500" w:hanging="1200"/>
              <w:rPr>
                <w:rFonts w:ascii="標楷體" w:eastAsia="標楷體" w:hAnsi="標楷體"/>
                <w:shd w:val="pct15" w:color="auto" w:fill="FFFFFF"/>
              </w:rPr>
            </w:pPr>
            <w:r w:rsidRPr="00896714">
              <w:rPr>
                <w:rFonts w:ascii="標楷體" w:eastAsia="標楷體" w:hAnsi="標楷體" w:hint="eastAsia"/>
              </w:rPr>
              <w:t xml:space="preserve">      </w:t>
            </w:r>
            <w:r w:rsidRPr="00EB1C14">
              <w:rPr>
                <w:rFonts w:ascii="標楷體" w:eastAsia="標楷體" w:hAnsi="標楷體" w:hint="eastAsia"/>
                <w:shd w:val="pct15" w:color="auto" w:fill="FFFFFF"/>
              </w:rPr>
              <w:t>應用解題。</w:t>
            </w:r>
          </w:p>
          <w:p w:rsidR="009E401C" w:rsidRPr="00EB1C14" w:rsidRDefault="009E401C" w:rsidP="00E216B3">
            <w:pPr>
              <w:ind w:left="1200" w:hangingChars="500" w:hanging="1200"/>
              <w:rPr>
                <w:rFonts w:ascii="標楷體" w:eastAsia="標楷體" w:hAnsi="標楷體"/>
                <w:shd w:val="pct15" w:color="auto" w:fill="FFFFFF"/>
              </w:rPr>
            </w:pPr>
            <w:r>
              <w:rPr>
                <w:rFonts w:ascii="標楷體" w:eastAsia="標楷體" w:hAnsi="標楷體" w:hint="eastAsia"/>
                <w:shd w:val="pct15" w:color="auto" w:fill="FFFFFF"/>
              </w:rPr>
              <w:t xml:space="preserve">【n-II-10 </w:t>
            </w:r>
            <w:r w:rsidRPr="00B068A3">
              <w:rPr>
                <w:rFonts w:ascii="標楷體" w:eastAsia="標楷體" w:hAnsi="標楷體" w:hint="eastAsia"/>
                <w:shd w:val="pct15" w:color="auto" w:fill="FFFFFF"/>
              </w:rPr>
              <w:t>理解時間的加減運算，並應用於日常的時間加減問題。</w:t>
            </w:r>
            <w:r>
              <w:rPr>
                <w:rFonts w:ascii="標楷體" w:eastAsia="標楷體" w:hAnsi="標楷體" w:hint="eastAsia"/>
                <w:shd w:val="pct15" w:color="auto" w:fill="FFFFFF"/>
              </w:rPr>
              <w:t>】</w:t>
            </w:r>
          </w:p>
          <w:p w:rsidR="009E401C" w:rsidRDefault="009E401C" w:rsidP="00E216B3">
            <w:pPr>
              <w:ind w:left="1201" w:hangingChars="500" w:hanging="1201"/>
              <w:rPr>
                <w:rFonts w:eastAsia="標楷體"/>
              </w:rPr>
            </w:pPr>
            <w:r>
              <w:rPr>
                <w:rFonts w:ascii="標楷體" w:eastAsia="標楷體" w:hAnsi="標楷體" w:hint="eastAsia"/>
                <w:b/>
              </w:rPr>
              <w:t>S(空間與形狀)</w:t>
            </w:r>
            <w:r w:rsidRPr="00E60083">
              <w:rPr>
                <w:rFonts w:eastAsia="標楷體" w:hint="eastAsia"/>
              </w:rPr>
              <w:t>：</w:t>
            </w:r>
          </w:p>
          <w:p w:rsidR="009E401C" w:rsidRPr="00896714" w:rsidRDefault="009E401C" w:rsidP="00E216B3">
            <w:pPr>
              <w:ind w:left="1200" w:hangingChars="500" w:hanging="1200"/>
              <w:rPr>
                <w:rFonts w:ascii="標楷體" w:eastAsia="標楷體" w:hAnsi="標楷體" w:cs="標楷體"/>
                <w:shd w:val="pct15" w:color="auto" w:fill="FFFFFF"/>
              </w:rPr>
            </w:pPr>
            <w:r w:rsidRPr="00896714">
              <w:rPr>
                <w:rFonts w:ascii="標楷體" w:eastAsia="標楷體" w:hAnsi="標楷體" w:cs="標楷體" w:hint="eastAsia"/>
                <w:shd w:val="pct15" w:color="auto" w:fill="FFFFFF"/>
              </w:rPr>
              <w:t>【s-II-1理解正方形和長方形的面積與周長公式與應用。】</w:t>
            </w:r>
          </w:p>
          <w:p w:rsidR="009E401C" w:rsidRPr="00896714" w:rsidRDefault="009E401C" w:rsidP="00E216B3">
            <w:pPr>
              <w:ind w:left="1200" w:hangingChars="500" w:hanging="1200"/>
              <w:rPr>
                <w:rFonts w:ascii="標楷體" w:eastAsia="標楷體" w:hAnsi="標楷體" w:cs="標楷體"/>
                <w:shd w:val="pct15" w:color="auto" w:fill="FFFFFF"/>
              </w:rPr>
            </w:pPr>
            <w:r w:rsidRPr="00896714">
              <w:rPr>
                <w:rFonts w:ascii="標楷體" w:eastAsia="標楷體" w:hAnsi="標楷體" w:cs="標楷體" w:hint="eastAsia"/>
                <w:shd w:val="pct15" w:color="auto" w:fill="FFFFFF"/>
              </w:rPr>
              <w:t>【s-II-3透過平面圖形的構成要素，認識常見三角形、常見四邊形與圓。】</w:t>
            </w:r>
          </w:p>
          <w:p w:rsidR="009E401C" w:rsidRDefault="009E401C" w:rsidP="00E216B3">
            <w:pPr>
              <w:rPr>
                <w:rFonts w:ascii="標楷體" w:eastAsia="標楷體" w:hAnsi="標楷體"/>
                <w:b/>
              </w:rPr>
            </w:pPr>
            <w:r>
              <w:rPr>
                <w:rFonts w:ascii="標楷體" w:eastAsia="標楷體" w:hAnsi="標楷體" w:cs="標楷體" w:hint="eastAsia"/>
                <w:b/>
              </w:rPr>
              <w:t>R(關係):</w:t>
            </w:r>
            <w:r>
              <w:rPr>
                <w:rFonts w:ascii="標楷體" w:eastAsia="標楷體" w:hAnsi="標楷體"/>
                <w:b/>
              </w:rPr>
              <w:t xml:space="preserve"> </w:t>
            </w:r>
          </w:p>
          <w:p w:rsidR="009E401C" w:rsidRPr="002B30F5" w:rsidRDefault="009E401C" w:rsidP="00E216B3">
            <w:pPr>
              <w:rPr>
                <w:rFonts w:ascii="標楷體" w:eastAsia="標楷體" w:hAnsi="標楷體" w:cs="標楷體"/>
                <w:shd w:val="pct15" w:color="auto" w:fill="FFFFFF"/>
              </w:rPr>
            </w:pPr>
            <w:r w:rsidRPr="002B30F5">
              <w:rPr>
                <w:rFonts w:ascii="標楷體" w:eastAsia="標楷體" w:hAnsi="標楷體" w:cs="標楷體" w:hint="eastAsia"/>
                <w:shd w:val="pct15" w:color="auto" w:fill="FFFFFF"/>
              </w:rPr>
              <w:t>【r-II-1  理解乘除互逆，並能應用與解題。】</w:t>
            </w:r>
          </w:p>
          <w:p w:rsidR="009E401C" w:rsidRPr="002B30F5" w:rsidRDefault="009E401C" w:rsidP="00E216B3">
            <w:pPr>
              <w:rPr>
                <w:rFonts w:ascii="標楷體" w:eastAsia="標楷體" w:hAnsi="標楷體" w:cs="標楷體"/>
                <w:shd w:val="pct15" w:color="auto" w:fill="FFFFFF"/>
              </w:rPr>
            </w:pPr>
            <w:r w:rsidRPr="002B30F5">
              <w:rPr>
                <w:rFonts w:ascii="標楷體" w:eastAsia="標楷體" w:hAnsi="標楷體" w:cs="標楷體" w:hint="eastAsia"/>
                <w:shd w:val="pct15" w:color="auto" w:fill="FFFFFF"/>
              </w:rPr>
              <w:t>【r-II-2  認識一維及二維之數量模式，並能說明與簡單推理。】</w:t>
            </w:r>
          </w:p>
          <w:p w:rsidR="009E401C" w:rsidRPr="002B30F5" w:rsidRDefault="009E401C" w:rsidP="00E216B3">
            <w:pPr>
              <w:rPr>
                <w:rFonts w:ascii="標楷體" w:eastAsia="標楷體" w:hAnsi="標楷體" w:cs="標楷體"/>
                <w:shd w:val="pct15" w:color="auto" w:fill="FFFFFF"/>
              </w:rPr>
            </w:pPr>
            <w:r w:rsidRPr="002B30F5">
              <w:rPr>
                <w:rFonts w:ascii="標楷體" w:eastAsia="標楷體" w:hAnsi="標楷體" w:cs="標楷體" w:hint="eastAsia"/>
                <w:shd w:val="pct15" w:color="auto" w:fill="FFFFFF"/>
              </w:rPr>
              <w:t>【r-II-3  理解兩步驟問題的併式計算與四則混合計算之約定。】</w:t>
            </w:r>
          </w:p>
          <w:p w:rsidR="009E401C" w:rsidRPr="003233F9" w:rsidRDefault="009E401C" w:rsidP="00E216B3">
            <w:pPr>
              <w:rPr>
                <w:rFonts w:ascii="標楷體" w:eastAsia="標楷體" w:hAnsi="標楷體" w:cs="標楷體"/>
              </w:rPr>
            </w:pPr>
            <w:r w:rsidRPr="00EB1C14">
              <w:rPr>
                <w:rFonts w:ascii="標楷體" w:eastAsia="標楷體" w:hAnsi="標楷體" w:hint="eastAsia"/>
                <w:bdr w:val="single" w:sz="4" w:space="0" w:color="auto"/>
                <w:shd w:val="pct15" w:color="auto" w:fill="FFFFFF"/>
              </w:rPr>
              <w:t>減量</w:t>
            </w:r>
            <w:r w:rsidRPr="00EB1C14">
              <w:rPr>
                <w:rFonts w:ascii="標楷體" w:eastAsia="標楷體" w:hAnsi="標楷體" w:hint="eastAsia"/>
                <w:shd w:val="pct15" w:color="auto" w:fill="FFFFFF"/>
              </w:rPr>
              <w:t>:</w:t>
            </w:r>
            <w:r>
              <w:rPr>
                <w:rFonts w:ascii="標楷體" w:eastAsia="標楷體" w:hAnsi="標楷體" w:hint="eastAsia"/>
                <w:shd w:val="pct15" w:color="auto" w:fill="FFFFFF"/>
              </w:rPr>
              <w:t xml:space="preserve"> </w:t>
            </w:r>
            <w:r w:rsidRPr="002B30F5">
              <w:rPr>
                <w:rFonts w:ascii="標楷體" w:eastAsia="標楷體" w:hAnsi="標楷體" w:hint="eastAsia"/>
                <w:shd w:val="pct15" w:color="auto" w:fill="FFFFFF"/>
              </w:rPr>
              <w:t>理解兩步驟問題的</w:t>
            </w:r>
            <w:r w:rsidRPr="002B30F5">
              <w:rPr>
                <w:rFonts w:ascii="標楷體" w:eastAsia="標楷體" w:hAnsi="標楷體" w:hint="eastAsia"/>
                <w:b/>
                <w:shd w:val="pct15" w:color="auto" w:fill="FFFFFF"/>
              </w:rPr>
              <w:t>併式計算</w:t>
            </w:r>
            <w:r>
              <w:rPr>
                <w:rFonts w:ascii="標楷體" w:eastAsia="標楷體" w:hAnsi="標楷體" w:hint="eastAsia"/>
                <w:shd w:val="pct15" w:color="auto" w:fill="FFFFFF"/>
              </w:rPr>
              <w:t>。</w:t>
            </w:r>
          </w:p>
          <w:p w:rsidR="009E401C" w:rsidRDefault="009E401C" w:rsidP="00E216B3">
            <w:pPr>
              <w:rPr>
                <w:rFonts w:ascii="標楷體" w:eastAsia="標楷體" w:hAnsi="標楷體"/>
                <w:b/>
              </w:rPr>
            </w:pPr>
            <w:r>
              <w:rPr>
                <w:rFonts w:ascii="標楷體" w:eastAsia="標楷體" w:hAnsi="標楷體" w:hint="eastAsia"/>
                <w:b/>
              </w:rPr>
              <w:t>D(資料與不確定性):</w:t>
            </w:r>
          </w:p>
          <w:p w:rsidR="009E401C" w:rsidRDefault="009E401C" w:rsidP="00E216B3">
            <w:pPr>
              <w:rPr>
                <w:rFonts w:ascii="標楷體" w:eastAsia="標楷體" w:hAnsi="標楷體" w:cs="標楷體"/>
              </w:rPr>
            </w:pPr>
            <w:r>
              <w:rPr>
                <w:rFonts w:ascii="標楷體" w:eastAsia="標楷體" w:hAnsi="標楷體" w:cs="標楷體" w:hint="eastAsia"/>
              </w:rPr>
              <w:t>【d-II-1</w:t>
            </w:r>
            <w:r w:rsidRPr="002B30F5">
              <w:rPr>
                <w:rFonts w:ascii="標楷體" w:eastAsia="標楷體" w:hAnsi="標楷體" w:cs="標楷體" w:hint="eastAsia"/>
              </w:rPr>
              <w:t>報讀與製作一維表格、二維表格與長條圖，報讀折線圖，並據以做簡</w:t>
            </w:r>
          </w:p>
          <w:p w:rsidR="009E401C" w:rsidRDefault="009E401C" w:rsidP="00E216B3">
            <w:pPr>
              <w:rPr>
                <w:rFonts w:ascii="標楷體" w:eastAsia="標楷體" w:hAnsi="標楷體" w:cs="標楷體"/>
              </w:rPr>
            </w:pPr>
            <w:r>
              <w:rPr>
                <w:rFonts w:ascii="標楷體" w:eastAsia="標楷體" w:hAnsi="標楷體" w:cs="標楷體" w:hint="eastAsia"/>
              </w:rPr>
              <w:t xml:space="preserve">         </w:t>
            </w:r>
            <w:r w:rsidRPr="002B30F5">
              <w:rPr>
                <w:rFonts w:ascii="標楷體" w:eastAsia="標楷體" w:hAnsi="標楷體" w:cs="標楷體" w:hint="eastAsia"/>
              </w:rPr>
              <w:t>單推論。</w:t>
            </w:r>
            <w:r>
              <w:rPr>
                <w:rFonts w:ascii="標楷體" w:eastAsia="標楷體" w:hAnsi="標楷體" w:cs="標楷體" w:hint="eastAsia"/>
              </w:rPr>
              <w:t>】</w:t>
            </w:r>
          </w:p>
          <w:p w:rsidR="009E401C" w:rsidRPr="002B30F5" w:rsidRDefault="009E401C" w:rsidP="00E216B3">
            <w:pPr>
              <w:rPr>
                <w:rFonts w:ascii="標楷體" w:eastAsia="標楷體" w:hAnsi="標楷體"/>
                <w:shd w:val="pct15" w:color="auto" w:fill="FFFFFF"/>
              </w:rPr>
            </w:pPr>
            <w:r w:rsidRPr="00EB1C14">
              <w:rPr>
                <w:rFonts w:ascii="標楷體" w:eastAsia="標楷體" w:hAnsi="標楷體" w:hint="eastAsia"/>
                <w:bdr w:val="single" w:sz="4" w:space="0" w:color="auto"/>
                <w:shd w:val="pct15" w:color="auto" w:fill="FFFFFF"/>
              </w:rPr>
              <w:t>減量</w:t>
            </w:r>
            <w:r w:rsidRPr="00EB1C14">
              <w:rPr>
                <w:rFonts w:ascii="標楷體" w:eastAsia="標楷體" w:hAnsi="標楷體" w:hint="eastAsia"/>
                <w:shd w:val="pct15" w:color="auto" w:fill="FFFFFF"/>
              </w:rPr>
              <w:t>:</w:t>
            </w:r>
            <w:r>
              <w:rPr>
                <w:rFonts w:ascii="標楷體" w:eastAsia="標楷體" w:hAnsi="標楷體" w:hint="eastAsia"/>
                <w:shd w:val="pct15" w:color="auto" w:fill="FFFFFF"/>
              </w:rPr>
              <w:t xml:space="preserve"> </w:t>
            </w:r>
            <w:r w:rsidRPr="002B30F5">
              <w:rPr>
                <w:rFonts w:ascii="標楷體" w:eastAsia="標楷體" w:hAnsi="標楷體" w:hint="eastAsia"/>
                <w:shd w:val="pct15" w:color="auto" w:fill="FFFFFF"/>
              </w:rPr>
              <w:t>報讀與製作</w:t>
            </w:r>
            <w:r w:rsidRPr="002B30F5">
              <w:rPr>
                <w:rFonts w:ascii="標楷體" w:eastAsia="標楷體" w:hAnsi="標楷體" w:hint="eastAsia"/>
                <w:b/>
                <w:shd w:val="pct15" w:color="auto" w:fill="FFFFFF"/>
              </w:rPr>
              <w:t>一維表格、二維表格</w:t>
            </w:r>
            <w:r w:rsidRPr="002B30F5">
              <w:rPr>
                <w:rFonts w:ascii="標楷體" w:eastAsia="標楷體" w:hAnsi="標楷體" w:hint="eastAsia"/>
                <w:shd w:val="pct15" w:color="auto" w:fill="FFFFFF"/>
              </w:rPr>
              <w:t>，並據以做簡單推論。</w:t>
            </w:r>
          </w:p>
          <w:p w:rsidR="009E401C" w:rsidRDefault="009E401C" w:rsidP="00E216B3">
            <w:pPr>
              <w:rPr>
                <w:rFonts w:ascii="標楷體" w:eastAsia="標楷體" w:hAnsi="標楷體"/>
              </w:rPr>
            </w:pPr>
          </w:p>
          <w:p w:rsidR="009E401C" w:rsidRPr="00A62485" w:rsidRDefault="009E401C" w:rsidP="00E216B3">
            <w:pPr>
              <w:rPr>
                <w:rFonts w:ascii="標楷體" w:eastAsia="標楷體" w:hAnsi="標楷體"/>
                <w:b/>
                <w:u w:val="single"/>
              </w:rPr>
            </w:pPr>
            <w:r w:rsidRPr="00A62485">
              <w:rPr>
                <w:rFonts w:ascii="標楷體" w:eastAsia="標楷體" w:hAnsi="標楷體" w:hint="eastAsia"/>
                <w:b/>
                <w:u w:val="single"/>
              </w:rPr>
              <w:t>【學習內容】</w:t>
            </w:r>
          </w:p>
          <w:p w:rsidR="009E401C" w:rsidRPr="00CA2511" w:rsidRDefault="009E401C" w:rsidP="00E216B3">
            <w:pPr>
              <w:rPr>
                <w:rFonts w:ascii="標楷體" w:eastAsia="標楷體" w:hAnsi="標楷體"/>
                <w:sz w:val="22"/>
                <w:shd w:val="pct15" w:color="auto" w:fill="FFFFFF"/>
              </w:rPr>
            </w:pPr>
            <w:r w:rsidRPr="00CA2511">
              <w:rPr>
                <w:rFonts w:ascii="標楷體" w:eastAsia="標楷體" w:hAnsi="標楷體" w:hint="eastAsia"/>
                <w:sz w:val="22"/>
                <w:shd w:val="pct15" w:color="auto" w:fill="FFFFFF"/>
              </w:rPr>
              <w:t xml:space="preserve">【N-3-1 一萬以內的數：含位值積木操作活動。結合點數、位值表徵、位值表。位值 </w:t>
            </w:r>
          </w:p>
          <w:p w:rsidR="009E401C" w:rsidRPr="00CA2511" w:rsidRDefault="009E401C" w:rsidP="00E216B3">
            <w:pPr>
              <w:rPr>
                <w:rFonts w:ascii="標楷體" w:eastAsia="標楷體" w:hAnsi="標楷體"/>
                <w:sz w:val="22"/>
                <w:shd w:val="pct15" w:color="auto" w:fill="FFFFFF"/>
              </w:rPr>
            </w:pPr>
            <w:r w:rsidRPr="00CA2511">
              <w:rPr>
                <w:rFonts w:ascii="標楷體" w:eastAsia="標楷體" w:hAnsi="標楷體" w:hint="eastAsia"/>
                <w:sz w:val="22"/>
                <w:shd w:val="pct15" w:color="auto" w:fill="FFFFFF"/>
              </w:rPr>
              <w:t xml:space="preserve">        單位「千」。位值單位換算。】</w:t>
            </w:r>
          </w:p>
          <w:p w:rsidR="009E401C" w:rsidRPr="00F813FE" w:rsidRDefault="009E401C" w:rsidP="00E216B3">
            <w:pPr>
              <w:rPr>
                <w:rFonts w:ascii="標楷體" w:eastAsia="標楷體" w:hAnsi="標楷體"/>
                <w:sz w:val="22"/>
              </w:rPr>
            </w:pPr>
            <w:r w:rsidRPr="00F813FE">
              <w:rPr>
                <w:rFonts w:ascii="標楷體" w:eastAsia="標楷體" w:hAnsi="標楷體" w:hint="eastAsia"/>
                <w:sz w:val="22"/>
              </w:rPr>
              <w:t>【N-3-2</w:t>
            </w:r>
            <w:r w:rsidRPr="00F813FE">
              <w:rPr>
                <w:rFonts w:ascii="標楷體" w:eastAsia="標楷體" w:hAnsi="標楷體" w:hint="eastAsia"/>
                <w:sz w:val="22"/>
              </w:rPr>
              <w:tab/>
              <w:t>加減直式計算：含加、減法多次進、退位。】</w:t>
            </w:r>
          </w:p>
          <w:p w:rsidR="009E401C" w:rsidRPr="00CA2511" w:rsidRDefault="009E401C" w:rsidP="00E216B3">
            <w:pPr>
              <w:rPr>
                <w:rFonts w:ascii="標楷體" w:eastAsia="標楷體" w:hAnsi="標楷體"/>
                <w:sz w:val="22"/>
                <w:shd w:val="pct15" w:color="auto" w:fill="FFFFFF"/>
              </w:rPr>
            </w:pPr>
            <w:r w:rsidRPr="00CA2511">
              <w:rPr>
                <w:rFonts w:ascii="標楷體" w:eastAsia="標楷體" w:hAnsi="標楷體" w:hint="eastAsia"/>
                <w:sz w:val="22"/>
                <w:bdr w:val="single" w:sz="4" w:space="0" w:color="auto"/>
                <w:shd w:val="pct15" w:color="auto" w:fill="FFFFFF"/>
              </w:rPr>
              <w:t>簡化</w:t>
            </w:r>
            <w:r w:rsidRPr="00CA2511">
              <w:rPr>
                <w:rFonts w:ascii="標楷體" w:eastAsia="標楷體" w:hAnsi="標楷體" w:hint="eastAsia"/>
                <w:sz w:val="22"/>
                <w:shd w:val="pct15" w:color="auto" w:fill="FFFFFF"/>
              </w:rPr>
              <w:t>: 加減直式計算：含加、減法</w:t>
            </w:r>
            <w:r w:rsidRPr="00C8436C">
              <w:rPr>
                <w:rFonts w:ascii="標楷體" w:eastAsia="標楷體" w:hAnsi="標楷體" w:hint="eastAsia"/>
                <w:b/>
                <w:sz w:val="22"/>
                <w:shd w:val="pct15" w:color="auto" w:fill="FFFFFF"/>
              </w:rPr>
              <w:t>兩次</w:t>
            </w:r>
            <w:r w:rsidRPr="00CA2511">
              <w:rPr>
                <w:rFonts w:ascii="標楷體" w:eastAsia="標楷體" w:hAnsi="標楷體" w:hint="eastAsia"/>
                <w:sz w:val="22"/>
                <w:shd w:val="pct15" w:color="auto" w:fill="FFFFFF"/>
              </w:rPr>
              <w:t>以內進、退位。</w:t>
            </w:r>
          </w:p>
          <w:p w:rsidR="009E401C" w:rsidRDefault="009E401C" w:rsidP="00E216B3">
            <w:pPr>
              <w:rPr>
                <w:rFonts w:ascii="標楷體" w:eastAsia="標楷體" w:hAnsi="標楷體"/>
                <w:sz w:val="22"/>
              </w:rPr>
            </w:pPr>
            <w:r w:rsidRPr="00F813FE">
              <w:rPr>
                <w:rFonts w:ascii="標楷體" w:eastAsia="標楷體" w:hAnsi="標楷體" w:hint="eastAsia"/>
                <w:sz w:val="22"/>
              </w:rPr>
              <w:t>【N-3-3</w:t>
            </w:r>
            <w:r w:rsidRPr="00F813FE">
              <w:rPr>
                <w:rFonts w:ascii="標楷體" w:eastAsia="標楷體" w:hAnsi="標楷體" w:hint="eastAsia"/>
                <w:sz w:val="22"/>
              </w:rPr>
              <w:tab/>
              <w:t>乘以一位數：乘法直式計算。教師用位值的概念說明直式計算的合理性。被</w:t>
            </w:r>
          </w:p>
          <w:p w:rsidR="009E401C" w:rsidRPr="00F813FE" w:rsidRDefault="009E401C" w:rsidP="00E216B3">
            <w:pPr>
              <w:rPr>
                <w:rFonts w:ascii="標楷體" w:eastAsia="標楷體" w:hAnsi="標楷體"/>
                <w:sz w:val="22"/>
              </w:rPr>
            </w:pPr>
            <w:r>
              <w:rPr>
                <w:rFonts w:ascii="標楷體" w:eastAsia="標楷體" w:hAnsi="標楷體" w:hint="eastAsia"/>
                <w:sz w:val="22"/>
              </w:rPr>
              <w:t xml:space="preserve">         </w:t>
            </w:r>
            <w:r w:rsidRPr="00F813FE">
              <w:rPr>
                <w:rFonts w:ascii="標楷體" w:eastAsia="標楷體" w:hAnsi="標楷體" w:hint="eastAsia"/>
                <w:sz w:val="22"/>
              </w:rPr>
              <w:t>乘數為二、三位數。】</w:t>
            </w:r>
          </w:p>
          <w:p w:rsidR="009E401C" w:rsidRPr="00CA2511" w:rsidRDefault="009E401C" w:rsidP="00E216B3">
            <w:pPr>
              <w:rPr>
                <w:rFonts w:ascii="標楷體" w:eastAsia="標楷體" w:hAnsi="標楷體"/>
                <w:sz w:val="22"/>
                <w:shd w:val="pct15" w:color="auto" w:fill="FFFFFF"/>
              </w:rPr>
            </w:pPr>
            <w:r w:rsidRPr="00CA2511">
              <w:rPr>
                <w:rFonts w:ascii="標楷體" w:eastAsia="標楷體" w:hAnsi="標楷體" w:hint="eastAsia"/>
                <w:sz w:val="22"/>
                <w:bdr w:val="single" w:sz="4" w:space="0" w:color="auto"/>
                <w:shd w:val="pct15" w:color="auto" w:fill="FFFFFF"/>
              </w:rPr>
              <w:t>簡化</w:t>
            </w:r>
            <w:r w:rsidRPr="00CA2511">
              <w:rPr>
                <w:rFonts w:ascii="標楷體" w:eastAsia="標楷體" w:hAnsi="標楷體" w:hint="eastAsia"/>
                <w:sz w:val="22"/>
                <w:shd w:val="pct15" w:color="auto" w:fill="FFFFFF"/>
              </w:rPr>
              <w:t>:</w:t>
            </w:r>
            <w:r w:rsidRPr="00CA2511">
              <w:rPr>
                <w:rFonts w:hint="eastAsia"/>
                <w:sz w:val="22"/>
                <w:shd w:val="pct15" w:color="auto" w:fill="FFFFFF"/>
              </w:rPr>
              <w:t xml:space="preserve"> </w:t>
            </w:r>
            <w:r w:rsidRPr="00CA2511">
              <w:rPr>
                <w:rFonts w:ascii="標楷體" w:eastAsia="標楷體" w:hAnsi="標楷體" w:hint="eastAsia"/>
                <w:sz w:val="22"/>
                <w:shd w:val="pct15" w:color="auto" w:fill="FFFFFF"/>
              </w:rPr>
              <w:t>乘以一位數：乘法直式計算。被乘數為二、三位數。</w:t>
            </w:r>
          </w:p>
          <w:p w:rsidR="009E401C" w:rsidRDefault="009E401C" w:rsidP="00E216B3">
            <w:pPr>
              <w:rPr>
                <w:rFonts w:ascii="標楷體" w:eastAsia="標楷體" w:hAnsi="標楷體"/>
                <w:sz w:val="22"/>
              </w:rPr>
            </w:pPr>
            <w:r w:rsidRPr="00F813FE">
              <w:rPr>
                <w:rFonts w:ascii="標楷體" w:eastAsia="標楷體" w:hAnsi="標楷體" w:hint="eastAsia"/>
                <w:sz w:val="22"/>
              </w:rPr>
              <w:t>【N-3-4</w:t>
            </w:r>
            <w:r w:rsidRPr="00F813FE">
              <w:rPr>
                <w:rFonts w:ascii="標楷體" w:eastAsia="標楷體" w:hAnsi="標楷體" w:hint="eastAsia"/>
                <w:sz w:val="22"/>
              </w:rPr>
              <w:tab/>
              <w:t>除法：除法的意義與應用。基於N-2-9之學習，透過幾個一數的解題方法，</w:t>
            </w:r>
          </w:p>
          <w:p w:rsidR="009E401C" w:rsidRDefault="009E401C" w:rsidP="00E216B3">
            <w:pPr>
              <w:rPr>
                <w:rFonts w:ascii="標楷體" w:eastAsia="標楷體" w:hAnsi="標楷體"/>
                <w:sz w:val="22"/>
              </w:rPr>
            </w:pPr>
            <w:r>
              <w:rPr>
                <w:rFonts w:ascii="標楷體" w:eastAsia="標楷體" w:hAnsi="標楷體" w:hint="eastAsia"/>
                <w:sz w:val="22"/>
              </w:rPr>
              <w:t xml:space="preserve">         </w:t>
            </w:r>
            <w:r w:rsidRPr="00F813FE">
              <w:rPr>
                <w:rFonts w:ascii="標楷體" w:eastAsia="標楷體" w:hAnsi="標楷體" w:hint="eastAsia"/>
                <w:sz w:val="22"/>
              </w:rPr>
              <w:t>理解如何用乘法解決除法問題。熟練十十乘法範圍的除法，做為估商的基</w:t>
            </w:r>
          </w:p>
          <w:p w:rsidR="009E401C" w:rsidRPr="00F813FE" w:rsidRDefault="009E401C" w:rsidP="00E216B3">
            <w:pPr>
              <w:rPr>
                <w:rFonts w:ascii="標楷體" w:eastAsia="標楷體" w:hAnsi="標楷體"/>
                <w:sz w:val="22"/>
              </w:rPr>
            </w:pPr>
            <w:r>
              <w:rPr>
                <w:rFonts w:ascii="標楷體" w:eastAsia="標楷體" w:hAnsi="標楷體" w:hint="eastAsia"/>
                <w:sz w:val="22"/>
              </w:rPr>
              <w:lastRenderedPageBreak/>
              <w:t xml:space="preserve">         </w:t>
            </w:r>
            <w:r w:rsidRPr="00F813FE">
              <w:rPr>
                <w:rFonts w:ascii="標楷體" w:eastAsia="標楷體" w:hAnsi="標楷體" w:hint="eastAsia"/>
                <w:sz w:val="22"/>
              </w:rPr>
              <w:t>礎。】</w:t>
            </w:r>
          </w:p>
          <w:p w:rsidR="009E401C" w:rsidRPr="00CA2511" w:rsidRDefault="009E401C" w:rsidP="00E216B3">
            <w:pPr>
              <w:rPr>
                <w:rFonts w:ascii="標楷體" w:eastAsia="標楷體" w:hAnsi="標楷體"/>
                <w:sz w:val="22"/>
                <w:shd w:val="pct15" w:color="auto" w:fill="FFFFFF"/>
              </w:rPr>
            </w:pPr>
            <w:r w:rsidRPr="00CA2511">
              <w:rPr>
                <w:rFonts w:ascii="標楷體" w:eastAsia="標楷體" w:hAnsi="標楷體" w:hint="eastAsia"/>
                <w:sz w:val="22"/>
                <w:bdr w:val="single" w:sz="4" w:space="0" w:color="auto"/>
                <w:shd w:val="pct15" w:color="auto" w:fill="FFFFFF"/>
              </w:rPr>
              <w:t>減量</w:t>
            </w:r>
            <w:r w:rsidRPr="00CA2511">
              <w:rPr>
                <w:rFonts w:ascii="標楷體" w:eastAsia="標楷體" w:hAnsi="標楷體" w:hint="eastAsia"/>
                <w:sz w:val="22"/>
                <w:shd w:val="pct15" w:color="auto" w:fill="FFFFFF"/>
              </w:rPr>
              <w:t>: 除法的意義與應用</w:t>
            </w:r>
            <w:r>
              <w:rPr>
                <w:rFonts w:ascii="標楷體" w:eastAsia="標楷體" w:hAnsi="標楷體" w:hint="eastAsia"/>
                <w:sz w:val="22"/>
                <w:shd w:val="pct15" w:color="auto" w:fill="FFFFFF"/>
              </w:rPr>
              <w:t>，</w:t>
            </w:r>
            <w:r w:rsidRPr="00F71326">
              <w:rPr>
                <w:rFonts w:ascii="標楷體" w:eastAsia="標楷體" w:hAnsi="標楷體" w:hint="eastAsia"/>
                <w:sz w:val="22"/>
                <w:shd w:val="pct15" w:color="auto" w:fill="FFFFFF"/>
              </w:rPr>
              <w:t>透過幾個一數的解題方法，</w:t>
            </w:r>
            <w:r>
              <w:rPr>
                <w:rFonts w:ascii="標楷體" w:eastAsia="標楷體" w:hAnsi="標楷體" w:hint="eastAsia"/>
                <w:sz w:val="22"/>
                <w:shd w:val="pct15" w:color="auto" w:fill="FFFFFF"/>
              </w:rPr>
              <w:t>理解</w:t>
            </w:r>
            <w:r w:rsidRPr="00F71326">
              <w:rPr>
                <w:rFonts w:ascii="標楷體" w:eastAsia="標楷體" w:hAnsi="標楷體" w:hint="eastAsia"/>
                <w:sz w:val="22"/>
                <w:shd w:val="pct15" w:color="auto" w:fill="FFFFFF"/>
              </w:rPr>
              <w:t>用乘法解決除法問題</w:t>
            </w:r>
            <w:r w:rsidRPr="00CA2511">
              <w:rPr>
                <w:rFonts w:ascii="標楷體" w:eastAsia="標楷體" w:hAnsi="標楷體" w:hint="eastAsia"/>
                <w:sz w:val="22"/>
                <w:shd w:val="pct15" w:color="auto" w:fill="FFFFFF"/>
              </w:rPr>
              <w:t>。</w:t>
            </w:r>
          </w:p>
          <w:p w:rsidR="009E401C" w:rsidRDefault="009E401C" w:rsidP="00E216B3">
            <w:pPr>
              <w:rPr>
                <w:rFonts w:ascii="標楷體" w:eastAsia="標楷體" w:hAnsi="標楷體"/>
                <w:sz w:val="22"/>
              </w:rPr>
            </w:pPr>
            <w:r w:rsidRPr="00F813FE">
              <w:rPr>
                <w:rFonts w:ascii="標楷體" w:eastAsia="標楷體" w:hAnsi="標楷體" w:hint="eastAsia"/>
                <w:sz w:val="22"/>
              </w:rPr>
              <w:t>【N-3-5</w:t>
            </w:r>
            <w:r w:rsidRPr="00F813FE">
              <w:rPr>
                <w:rFonts w:ascii="標楷體" w:eastAsia="標楷體" w:hAnsi="標楷體" w:hint="eastAsia"/>
                <w:sz w:val="22"/>
              </w:rPr>
              <w:tab/>
              <w:t>除以一位數：除法直式計算。教師用位值的概念說明直式計算的合理性。被</w:t>
            </w:r>
          </w:p>
          <w:p w:rsidR="009E401C" w:rsidRPr="00F813FE" w:rsidRDefault="009E401C" w:rsidP="00E216B3">
            <w:pPr>
              <w:rPr>
                <w:rFonts w:ascii="標楷體" w:eastAsia="標楷體" w:hAnsi="標楷體"/>
                <w:sz w:val="22"/>
              </w:rPr>
            </w:pPr>
            <w:r>
              <w:rPr>
                <w:rFonts w:ascii="標楷體" w:eastAsia="標楷體" w:hAnsi="標楷體" w:hint="eastAsia"/>
                <w:sz w:val="22"/>
              </w:rPr>
              <w:t xml:space="preserve">         </w:t>
            </w:r>
            <w:r w:rsidRPr="00F813FE">
              <w:rPr>
                <w:rFonts w:ascii="標楷體" w:eastAsia="標楷體" w:hAnsi="標楷體" w:hint="eastAsia"/>
                <w:sz w:val="22"/>
              </w:rPr>
              <w:t>除數為二、三位數。】</w:t>
            </w:r>
          </w:p>
          <w:p w:rsidR="009E401C" w:rsidRPr="00CA2511" w:rsidRDefault="009E401C" w:rsidP="00E216B3">
            <w:pPr>
              <w:rPr>
                <w:rFonts w:ascii="標楷體" w:eastAsia="標楷體" w:hAnsi="標楷體"/>
                <w:sz w:val="22"/>
                <w:shd w:val="pct15" w:color="auto" w:fill="FFFFFF"/>
              </w:rPr>
            </w:pPr>
            <w:r w:rsidRPr="00CA2511">
              <w:rPr>
                <w:rFonts w:ascii="標楷體" w:eastAsia="標楷體" w:hAnsi="標楷體" w:hint="eastAsia"/>
                <w:sz w:val="22"/>
                <w:bdr w:val="single" w:sz="4" w:space="0" w:color="auto"/>
                <w:shd w:val="pct15" w:color="auto" w:fill="FFFFFF"/>
              </w:rPr>
              <w:t>簡化</w:t>
            </w:r>
            <w:r w:rsidRPr="00CA2511">
              <w:rPr>
                <w:rFonts w:ascii="標楷體" w:eastAsia="標楷體" w:hAnsi="標楷體" w:hint="eastAsia"/>
                <w:sz w:val="22"/>
                <w:shd w:val="pct15" w:color="auto" w:fill="FFFFFF"/>
              </w:rPr>
              <w:t>: 除以一位數：除法直式計算。被除數為二、三位數。</w:t>
            </w:r>
          </w:p>
          <w:p w:rsidR="009E401C" w:rsidRDefault="009E401C" w:rsidP="00E216B3">
            <w:pPr>
              <w:rPr>
                <w:rFonts w:ascii="標楷體" w:eastAsia="標楷體" w:hAnsi="標楷體"/>
                <w:sz w:val="22"/>
              </w:rPr>
            </w:pPr>
            <w:r w:rsidRPr="00F813FE">
              <w:rPr>
                <w:rFonts w:ascii="標楷體" w:eastAsia="標楷體" w:hAnsi="標楷體" w:hint="eastAsia"/>
                <w:sz w:val="22"/>
              </w:rPr>
              <w:t>【N-3-6</w:t>
            </w:r>
            <w:r w:rsidRPr="00F813FE">
              <w:rPr>
                <w:rFonts w:ascii="標楷體" w:eastAsia="標楷體" w:hAnsi="標楷體" w:hint="eastAsia"/>
                <w:sz w:val="22"/>
              </w:rPr>
              <w:tab/>
              <w:t>解題：乘除應用問題。乘數、被乘數、除數、被除數未知之應用解題。連結</w:t>
            </w:r>
          </w:p>
          <w:p w:rsidR="009E401C" w:rsidRDefault="009E401C" w:rsidP="00E216B3">
            <w:pPr>
              <w:rPr>
                <w:rFonts w:ascii="標楷體" w:eastAsia="標楷體" w:hAnsi="標楷體"/>
                <w:sz w:val="22"/>
              </w:rPr>
            </w:pPr>
            <w:r>
              <w:rPr>
                <w:rFonts w:ascii="標楷體" w:eastAsia="標楷體" w:hAnsi="標楷體" w:hint="eastAsia"/>
                <w:sz w:val="22"/>
              </w:rPr>
              <w:t xml:space="preserve">         </w:t>
            </w:r>
            <w:r w:rsidRPr="00F813FE">
              <w:rPr>
                <w:rFonts w:ascii="標楷體" w:eastAsia="標楷體" w:hAnsi="標楷體" w:hint="eastAsia"/>
                <w:sz w:val="22"/>
              </w:rPr>
              <w:t>乘與除的關係（R-3-1）。】</w:t>
            </w:r>
          </w:p>
          <w:p w:rsidR="009E401C" w:rsidRPr="00F813FE" w:rsidRDefault="009E401C" w:rsidP="00E216B3">
            <w:pPr>
              <w:rPr>
                <w:rFonts w:ascii="標楷體" w:eastAsia="標楷體" w:hAnsi="標楷體"/>
                <w:sz w:val="22"/>
              </w:rPr>
            </w:pPr>
            <w:r w:rsidRPr="00CA2511">
              <w:rPr>
                <w:rFonts w:ascii="標楷體" w:eastAsia="標楷體" w:hAnsi="標楷體" w:hint="eastAsia"/>
                <w:sz w:val="22"/>
                <w:bdr w:val="single" w:sz="4" w:space="0" w:color="auto"/>
                <w:shd w:val="pct15" w:color="auto" w:fill="FFFFFF"/>
              </w:rPr>
              <w:t>減量</w:t>
            </w:r>
            <w:r w:rsidRPr="00CA2511">
              <w:rPr>
                <w:rFonts w:ascii="標楷體" w:eastAsia="標楷體" w:hAnsi="標楷體" w:hint="eastAsia"/>
                <w:sz w:val="22"/>
                <w:shd w:val="pct15" w:color="auto" w:fill="FFFFFF"/>
              </w:rPr>
              <w:t>:</w:t>
            </w:r>
            <w:r w:rsidRPr="00CA2511">
              <w:rPr>
                <w:rFonts w:hint="eastAsia"/>
                <w:shd w:val="pct15" w:color="auto" w:fill="FFFFFF"/>
              </w:rPr>
              <w:t xml:space="preserve"> </w:t>
            </w:r>
            <w:r w:rsidRPr="00CA2511">
              <w:rPr>
                <w:rFonts w:ascii="標楷體" w:eastAsia="標楷體" w:hAnsi="標楷體" w:hint="eastAsia"/>
                <w:sz w:val="22"/>
                <w:shd w:val="pct15" w:color="auto" w:fill="FFFFFF"/>
              </w:rPr>
              <w:t>乘除應用問題。連結乘與除的關係（R-3-1）</w:t>
            </w:r>
            <w:r w:rsidRPr="00F813FE">
              <w:rPr>
                <w:rFonts w:ascii="標楷體" w:eastAsia="標楷體" w:hAnsi="標楷體" w:hint="eastAsia"/>
                <w:sz w:val="22"/>
              </w:rPr>
              <w:t>。</w:t>
            </w:r>
          </w:p>
          <w:p w:rsidR="009E401C" w:rsidRDefault="009E401C" w:rsidP="00E216B3">
            <w:pPr>
              <w:rPr>
                <w:rFonts w:ascii="標楷體" w:eastAsia="標楷體" w:hAnsi="標楷體"/>
                <w:sz w:val="22"/>
              </w:rPr>
            </w:pPr>
            <w:r w:rsidRPr="00F813FE">
              <w:rPr>
                <w:rFonts w:ascii="標楷體" w:eastAsia="標楷體" w:hAnsi="標楷體" w:hint="eastAsia"/>
                <w:sz w:val="22"/>
              </w:rPr>
              <w:t>【</w:t>
            </w:r>
            <w:r w:rsidRPr="00A53B13">
              <w:rPr>
                <w:rFonts w:ascii="標楷體" w:eastAsia="標楷體" w:hAnsi="標楷體" w:hint="eastAsia"/>
                <w:sz w:val="22"/>
              </w:rPr>
              <w:t>N-3-7</w:t>
            </w:r>
            <w:r w:rsidRPr="00A53B13">
              <w:rPr>
                <w:rFonts w:ascii="標楷體" w:eastAsia="標楷體" w:hAnsi="標楷體" w:hint="eastAsia"/>
                <w:sz w:val="22"/>
              </w:rPr>
              <w:tab/>
              <w:t>解題：兩步驟應用問題（加減與除、連乘）。連乘、加與除、減與除之應用解題。不含併式。</w:t>
            </w:r>
            <w:r w:rsidRPr="00F813FE">
              <w:rPr>
                <w:rFonts w:ascii="標楷體" w:eastAsia="標楷體" w:hAnsi="標楷體" w:hint="eastAsia"/>
                <w:sz w:val="22"/>
              </w:rPr>
              <w:t>】</w:t>
            </w:r>
          </w:p>
          <w:p w:rsidR="009E401C" w:rsidRPr="00CA2511" w:rsidRDefault="009E401C" w:rsidP="00E216B3">
            <w:pPr>
              <w:rPr>
                <w:rFonts w:ascii="標楷體" w:eastAsia="標楷體" w:hAnsi="標楷體"/>
                <w:sz w:val="22"/>
                <w:shd w:val="pct15" w:color="auto" w:fill="FFFFFF"/>
              </w:rPr>
            </w:pPr>
            <w:r w:rsidRPr="00CA2511">
              <w:rPr>
                <w:rFonts w:ascii="標楷體" w:eastAsia="標楷體" w:hAnsi="標楷體" w:hint="eastAsia"/>
                <w:sz w:val="22"/>
                <w:bdr w:val="single" w:sz="4" w:space="0" w:color="auto"/>
                <w:shd w:val="pct15" w:color="auto" w:fill="FFFFFF"/>
              </w:rPr>
              <w:t>減量</w:t>
            </w:r>
            <w:r w:rsidRPr="00CA2511">
              <w:rPr>
                <w:rFonts w:ascii="標楷體" w:eastAsia="標楷體" w:hAnsi="標楷體" w:hint="eastAsia"/>
                <w:sz w:val="22"/>
                <w:shd w:val="pct15" w:color="auto" w:fill="FFFFFF"/>
              </w:rPr>
              <w:t>: 兩步驟加與除、減與除之應用解題。不含併式。</w:t>
            </w:r>
          </w:p>
          <w:p w:rsidR="009E401C" w:rsidRDefault="009E401C" w:rsidP="00E216B3">
            <w:pPr>
              <w:rPr>
                <w:rFonts w:ascii="標楷體" w:eastAsia="標楷體" w:hAnsi="標楷體"/>
                <w:sz w:val="22"/>
              </w:rPr>
            </w:pPr>
            <w:r w:rsidRPr="00F813FE">
              <w:rPr>
                <w:rFonts w:ascii="標楷體" w:eastAsia="標楷體" w:hAnsi="標楷體" w:hint="eastAsia"/>
                <w:sz w:val="22"/>
              </w:rPr>
              <w:t>【</w:t>
            </w:r>
            <w:r w:rsidRPr="00562720">
              <w:rPr>
                <w:rFonts w:ascii="標楷體" w:eastAsia="標楷體" w:hAnsi="標楷體" w:hint="eastAsia"/>
                <w:sz w:val="22"/>
              </w:rPr>
              <w:t>N-3-9</w:t>
            </w:r>
            <w:r w:rsidRPr="00562720">
              <w:rPr>
                <w:rFonts w:ascii="標楷體" w:eastAsia="標楷體" w:hAnsi="標楷體" w:hint="eastAsia"/>
                <w:sz w:val="22"/>
              </w:rPr>
              <w:tab/>
              <w:t>簡單同分母分數：結合操作活動與整數經驗。簡單同分母分數比較、加、減</w:t>
            </w:r>
          </w:p>
          <w:p w:rsidR="009E401C" w:rsidRDefault="009E401C" w:rsidP="00E216B3">
            <w:pPr>
              <w:rPr>
                <w:rFonts w:ascii="標楷體" w:eastAsia="標楷體" w:hAnsi="標楷體"/>
                <w:sz w:val="22"/>
              </w:rPr>
            </w:pPr>
            <w:r>
              <w:rPr>
                <w:rFonts w:ascii="標楷體" w:eastAsia="標楷體" w:hAnsi="標楷體" w:hint="eastAsia"/>
                <w:sz w:val="22"/>
              </w:rPr>
              <w:t xml:space="preserve">         </w:t>
            </w:r>
            <w:r w:rsidRPr="00562720">
              <w:rPr>
                <w:rFonts w:ascii="標楷體" w:eastAsia="標楷體" w:hAnsi="標楷體" w:hint="eastAsia"/>
                <w:sz w:val="22"/>
              </w:rPr>
              <w:t>的意義。牽涉之分數與運算結果皆不超過2。以單位分數之點數為基礎，連</w:t>
            </w:r>
          </w:p>
          <w:p w:rsidR="009E401C" w:rsidRDefault="009E401C" w:rsidP="00E216B3">
            <w:pPr>
              <w:rPr>
                <w:rFonts w:ascii="標楷體" w:eastAsia="標楷體" w:hAnsi="標楷體"/>
                <w:sz w:val="22"/>
              </w:rPr>
            </w:pPr>
            <w:r>
              <w:rPr>
                <w:rFonts w:ascii="標楷體" w:eastAsia="標楷體" w:hAnsi="標楷體" w:hint="eastAsia"/>
                <w:sz w:val="22"/>
              </w:rPr>
              <w:t xml:space="preserve">         </w:t>
            </w:r>
            <w:r w:rsidRPr="00562720">
              <w:rPr>
                <w:rFonts w:ascii="標楷體" w:eastAsia="標楷體" w:hAnsi="標楷體" w:hint="eastAsia"/>
                <w:sz w:val="22"/>
              </w:rPr>
              <w:t>結整數之比較、加、減。知道「和等於1」的意義。</w:t>
            </w:r>
            <w:r w:rsidRPr="00F813FE">
              <w:rPr>
                <w:rFonts w:ascii="標楷體" w:eastAsia="標楷體" w:hAnsi="標楷體" w:hint="eastAsia"/>
                <w:sz w:val="22"/>
              </w:rPr>
              <w:t>】</w:t>
            </w:r>
          </w:p>
          <w:p w:rsidR="009E401C" w:rsidRPr="00CA2511" w:rsidRDefault="009E401C" w:rsidP="00E216B3">
            <w:pPr>
              <w:rPr>
                <w:rFonts w:ascii="標楷體" w:eastAsia="標楷體" w:hAnsi="標楷體"/>
                <w:sz w:val="22"/>
                <w:szCs w:val="22"/>
                <w:shd w:val="pct15" w:color="auto" w:fill="FFFFFF"/>
              </w:rPr>
            </w:pPr>
            <w:r w:rsidRPr="00CA2511">
              <w:rPr>
                <w:rFonts w:ascii="標楷體" w:eastAsia="標楷體" w:hAnsi="標楷體" w:hint="eastAsia"/>
                <w:sz w:val="22"/>
                <w:szCs w:val="22"/>
                <w:bdr w:val="single" w:sz="4" w:space="0" w:color="auto"/>
                <w:shd w:val="pct15" w:color="auto" w:fill="FFFFFF"/>
              </w:rPr>
              <w:t>簡化、減量</w:t>
            </w:r>
            <w:r w:rsidRPr="00CA2511">
              <w:rPr>
                <w:rFonts w:ascii="標楷體" w:eastAsia="標楷體" w:hAnsi="標楷體" w:hint="eastAsia"/>
                <w:sz w:val="22"/>
                <w:szCs w:val="22"/>
                <w:shd w:val="pct15" w:color="auto" w:fill="FFFFFF"/>
              </w:rPr>
              <w:t>: 簡單同分母分數：結合操作活動與整數經驗。簡單同分母分數比較、</w:t>
            </w:r>
          </w:p>
          <w:p w:rsidR="009E401C" w:rsidRPr="00CA2511" w:rsidRDefault="009E401C" w:rsidP="00E216B3">
            <w:pPr>
              <w:rPr>
                <w:rFonts w:ascii="標楷體" w:eastAsia="標楷體" w:hAnsi="標楷體"/>
                <w:sz w:val="22"/>
                <w:szCs w:val="22"/>
                <w:shd w:val="pct15" w:color="auto" w:fill="FFFFFF"/>
              </w:rPr>
            </w:pPr>
            <w:r w:rsidRPr="00CA2511">
              <w:rPr>
                <w:rFonts w:ascii="標楷體" w:eastAsia="標楷體" w:hAnsi="標楷體" w:hint="eastAsia"/>
                <w:sz w:val="22"/>
                <w:szCs w:val="22"/>
              </w:rPr>
              <w:t xml:space="preserve">           </w:t>
            </w:r>
            <w:r w:rsidRPr="00CA2511">
              <w:rPr>
                <w:rFonts w:ascii="標楷體" w:eastAsia="標楷體" w:hAnsi="標楷體" w:hint="eastAsia"/>
                <w:sz w:val="22"/>
                <w:szCs w:val="22"/>
                <w:shd w:val="pct15" w:color="auto" w:fill="FFFFFF"/>
              </w:rPr>
              <w:t xml:space="preserve"> 加、減的意義。牽涉之分數與運算結果皆不超過1。知道「和等於1」的</w:t>
            </w:r>
          </w:p>
          <w:p w:rsidR="009E401C" w:rsidRPr="00CA2511" w:rsidRDefault="009E401C" w:rsidP="00E216B3">
            <w:pPr>
              <w:rPr>
                <w:rFonts w:ascii="標楷體" w:eastAsia="標楷體" w:hAnsi="標楷體"/>
                <w:sz w:val="22"/>
                <w:szCs w:val="22"/>
                <w:shd w:val="pct15" w:color="auto" w:fill="FFFFFF"/>
              </w:rPr>
            </w:pPr>
            <w:r w:rsidRPr="00CA2511">
              <w:rPr>
                <w:rFonts w:ascii="標楷體" w:eastAsia="標楷體" w:hAnsi="標楷體" w:hint="eastAsia"/>
                <w:sz w:val="22"/>
                <w:szCs w:val="22"/>
              </w:rPr>
              <w:t xml:space="preserve">           </w:t>
            </w:r>
            <w:r w:rsidRPr="00CA2511">
              <w:rPr>
                <w:rFonts w:ascii="標楷體" w:eastAsia="標楷體" w:hAnsi="標楷體" w:hint="eastAsia"/>
                <w:sz w:val="22"/>
                <w:szCs w:val="22"/>
                <w:shd w:val="pct15" w:color="auto" w:fill="FFFFFF"/>
              </w:rPr>
              <w:t xml:space="preserve"> 意義。</w:t>
            </w:r>
          </w:p>
          <w:p w:rsidR="009E401C" w:rsidRPr="00CA2511" w:rsidRDefault="009E401C" w:rsidP="00E216B3">
            <w:pPr>
              <w:rPr>
                <w:rFonts w:ascii="標楷體" w:eastAsia="標楷體" w:hAnsi="標楷體"/>
                <w:sz w:val="22"/>
                <w:szCs w:val="22"/>
                <w:shd w:val="pct15" w:color="auto" w:fill="FFFFFF"/>
              </w:rPr>
            </w:pPr>
            <w:r w:rsidRPr="00CA2511">
              <w:rPr>
                <w:rFonts w:ascii="標楷體" w:eastAsia="標楷體" w:hAnsi="標楷體" w:hint="eastAsia"/>
                <w:sz w:val="22"/>
                <w:szCs w:val="22"/>
                <w:shd w:val="pct15" w:color="auto" w:fill="FFFFFF"/>
              </w:rPr>
              <w:t>【N-3-10</w:t>
            </w:r>
            <w:r w:rsidRPr="00CA2511">
              <w:rPr>
                <w:rFonts w:ascii="標楷體" w:eastAsia="標楷體" w:hAnsi="標楷體" w:hint="eastAsia"/>
                <w:sz w:val="22"/>
                <w:szCs w:val="22"/>
                <w:shd w:val="pct15" w:color="auto" w:fill="FFFFFF"/>
              </w:rPr>
              <w:tab/>
              <w:t>一位小數：認識小數與小數點。結合點數、位值表徵、位值表。位值單位</w:t>
            </w:r>
          </w:p>
          <w:p w:rsidR="009E401C" w:rsidRPr="00CA2511" w:rsidRDefault="009E401C" w:rsidP="00E216B3">
            <w:pPr>
              <w:rPr>
                <w:rFonts w:ascii="標楷體" w:eastAsia="標楷體" w:hAnsi="標楷體"/>
                <w:sz w:val="22"/>
                <w:szCs w:val="22"/>
                <w:shd w:val="pct15" w:color="auto" w:fill="FFFFFF"/>
              </w:rPr>
            </w:pPr>
            <w:r w:rsidRPr="00CA2511">
              <w:rPr>
                <w:rFonts w:ascii="標楷體" w:eastAsia="標楷體" w:hAnsi="標楷體" w:hint="eastAsia"/>
                <w:sz w:val="22"/>
                <w:szCs w:val="22"/>
              </w:rPr>
              <w:t xml:space="preserve">         </w:t>
            </w:r>
            <w:r w:rsidRPr="00CA2511">
              <w:rPr>
                <w:rFonts w:ascii="標楷體" w:eastAsia="標楷體" w:hAnsi="標楷體" w:hint="eastAsia"/>
                <w:sz w:val="22"/>
                <w:szCs w:val="22"/>
                <w:shd w:val="pct15" w:color="auto" w:fill="FFFFFF"/>
              </w:rPr>
              <w:t>「十分位」。位值單位換算。比較、加減（含直式計算）與解題。】</w:t>
            </w:r>
          </w:p>
          <w:p w:rsidR="009E401C" w:rsidRPr="009C04FD" w:rsidRDefault="009E401C" w:rsidP="00E216B3">
            <w:pPr>
              <w:rPr>
                <w:rFonts w:ascii="標楷體" w:eastAsia="標楷體" w:hAnsi="標楷體"/>
                <w:sz w:val="22"/>
                <w:szCs w:val="22"/>
              </w:rPr>
            </w:pPr>
            <w:r w:rsidRPr="009C04FD">
              <w:rPr>
                <w:rFonts w:ascii="標楷體" w:eastAsia="標楷體" w:hAnsi="標楷體" w:hint="eastAsia"/>
                <w:sz w:val="22"/>
                <w:szCs w:val="22"/>
              </w:rPr>
              <w:t>【N-3-12</w:t>
            </w:r>
            <w:r w:rsidRPr="009C04FD">
              <w:rPr>
                <w:rFonts w:ascii="標楷體" w:eastAsia="標楷體" w:hAnsi="標楷體" w:hint="eastAsia"/>
                <w:sz w:val="22"/>
                <w:szCs w:val="22"/>
              </w:rPr>
              <w:tab/>
              <w:t>長度：「毫米」。實測、量感、估測與計算。單位換算。】</w:t>
            </w:r>
          </w:p>
          <w:p w:rsidR="009E401C" w:rsidRPr="00CA2511" w:rsidRDefault="009E401C" w:rsidP="00E216B3">
            <w:pPr>
              <w:rPr>
                <w:rFonts w:ascii="標楷體" w:eastAsia="標楷體" w:hAnsi="標楷體"/>
                <w:sz w:val="22"/>
                <w:szCs w:val="22"/>
                <w:shd w:val="pct15" w:color="auto" w:fill="FFFFFF"/>
              </w:rPr>
            </w:pPr>
            <w:r w:rsidRPr="00CA2511">
              <w:rPr>
                <w:rFonts w:ascii="標楷體" w:eastAsia="標楷體" w:hAnsi="標楷體" w:hint="eastAsia"/>
                <w:sz w:val="22"/>
                <w:szCs w:val="22"/>
                <w:bdr w:val="single" w:sz="4" w:space="0" w:color="auto"/>
                <w:shd w:val="pct15" w:color="auto" w:fill="FFFFFF"/>
              </w:rPr>
              <w:t>減量</w:t>
            </w:r>
            <w:r w:rsidRPr="00CA2511">
              <w:rPr>
                <w:rFonts w:ascii="標楷體" w:eastAsia="標楷體" w:hAnsi="標楷體" w:hint="eastAsia"/>
                <w:sz w:val="22"/>
                <w:szCs w:val="22"/>
                <w:shd w:val="pct15" w:color="auto" w:fill="FFFFFF"/>
              </w:rPr>
              <w:t>: 長度：「毫米」。實測與計算。單位換算。</w:t>
            </w:r>
          </w:p>
          <w:p w:rsidR="009E401C" w:rsidRPr="009C04FD" w:rsidRDefault="009E401C" w:rsidP="00E216B3">
            <w:pPr>
              <w:rPr>
                <w:rFonts w:ascii="標楷體" w:eastAsia="標楷體" w:hAnsi="標楷體"/>
                <w:sz w:val="22"/>
                <w:szCs w:val="22"/>
              </w:rPr>
            </w:pPr>
            <w:r w:rsidRPr="009C04FD">
              <w:rPr>
                <w:rFonts w:ascii="標楷體" w:eastAsia="標楷體" w:hAnsi="標楷體" w:hint="eastAsia"/>
                <w:sz w:val="22"/>
                <w:szCs w:val="22"/>
              </w:rPr>
              <w:t>【N-3-13 角與角度（同S-3-1）：以具體操作為主。初步認識角和角度。角度的直接</w:t>
            </w:r>
          </w:p>
          <w:p w:rsidR="009E401C" w:rsidRPr="009C04FD" w:rsidRDefault="009E401C" w:rsidP="00E216B3">
            <w:pPr>
              <w:rPr>
                <w:rFonts w:ascii="標楷體" w:eastAsia="標楷體" w:hAnsi="標楷體"/>
                <w:sz w:val="22"/>
                <w:szCs w:val="22"/>
              </w:rPr>
            </w:pPr>
            <w:r w:rsidRPr="009C04FD">
              <w:rPr>
                <w:rFonts w:ascii="標楷體" w:eastAsia="標楷體" w:hAnsi="標楷體" w:hint="eastAsia"/>
                <w:sz w:val="22"/>
                <w:szCs w:val="22"/>
              </w:rPr>
              <w:t xml:space="preserve">         比較與間接比較。認識直角。】</w:t>
            </w:r>
          </w:p>
          <w:p w:rsidR="009E401C" w:rsidRPr="009C04FD" w:rsidRDefault="009E401C" w:rsidP="00E216B3">
            <w:pPr>
              <w:rPr>
                <w:rFonts w:ascii="標楷體" w:eastAsia="標楷體" w:hAnsi="標楷體"/>
                <w:sz w:val="22"/>
                <w:szCs w:val="22"/>
              </w:rPr>
            </w:pPr>
            <w:r w:rsidRPr="009C04FD">
              <w:rPr>
                <w:rFonts w:ascii="標楷體" w:eastAsia="標楷體" w:hAnsi="標楷體" w:hint="eastAsia"/>
                <w:sz w:val="22"/>
                <w:szCs w:val="22"/>
              </w:rPr>
              <w:t>【N-3-14 面積：「平方公分」。實測、量感、估測與計算。】</w:t>
            </w:r>
          </w:p>
          <w:p w:rsidR="009E401C" w:rsidRPr="00CA2511" w:rsidRDefault="009E401C" w:rsidP="00E216B3">
            <w:pPr>
              <w:rPr>
                <w:rFonts w:ascii="標楷體" w:eastAsia="標楷體" w:hAnsi="標楷體"/>
                <w:sz w:val="22"/>
                <w:szCs w:val="22"/>
                <w:shd w:val="pct15" w:color="auto" w:fill="FFFFFF"/>
              </w:rPr>
            </w:pPr>
            <w:r w:rsidRPr="00CA2511">
              <w:rPr>
                <w:rFonts w:ascii="標楷體" w:eastAsia="標楷體" w:hAnsi="標楷體" w:hint="eastAsia"/>
                <w:sz w:val="22"/>
                <w:szCs w:val="22"/>
                <w:bdr w:val="single" w:sz="4" w:space="0" w:color="auto"/>
                <w:shd w:val="pct15" w:color="auto" w:fill="FFFFFF"/>
              </w:rPr>
              <w:t>減量</w:t>
            </w:r>
            <w:r w:rsidRPr="00CA2511">
              <w:rPr>
                <w:rFonts w:ascii="標楷體" w:eastAsia="標楷體" w:hAnsi="標楷體" w:hint="eastAsia"/>
                <w:sz w:val="22"/>
                <w:szCs w:val="22"/>
                <w:shd w:val="pct15" w:color="auto" w:fill="FFFFFF"/>
              </w:rPr>
              <w:t>: 面積：「平方公分」。實測與計算。</w:t>
            </w:r>
          </w:p>
          <w:p w:rsidR="009E401C" w:rsidRPr="009C04FD" w:rsidRDefault="009E401C" w:rsidP="00E216B3">
            <w:pPr>
              <w:rPr>
                <w:rFonts w:ascii="標楷體" w:eastAsia="標楷體" w:hAnsi="標楷體"/>
                <w:sz w:val="22"/>
                <w:szCs w:val="22"/>
              </w:rPr>
            </w:pPr>
            <w:r w:rsidRPr="009C04FD">
              <w:rPr>
                <w:rFonts w:ascii="標楷體" w:eastAsia="標楷體" w:hAnsi="標楷體" w:hint="eastAsia"/>
                <w:sz w:val="22"/>
                <w:szCs w:val="22"/>
              </w:rPr>
              <w:t>【N-3-15 容量：「公升」、「毫升」。實測、量感、估測與計算。單位換算。】</w:t>
            </w:r>
          </w:p>
          <w:p w:rsidR="009E401C" w:rsidRPr="00CA2511" w:rsidRDefault="009E401C" w:rsidP="00E216B3">
            <w:pPr>
              <w:rPr>
                <w:rFonts w:ascii="標楷體" w:eastAsia="標楷體" w:hAnsi="標楷體"/>
                <w:sz w:val="22"/>
                <w:szCs w:val="22"/>
                <w:shd w:val="pct15" w:color="auto" w:fill="FFFFFF"/>
              </w:rPr>
            </w:pPr>
            <w:r w:rsidRPr="00CA2511">
              <w:rPr>
                <w:rFonts w:ascii="標楷體" w:eastAsia="標楷體" w:hAnsi="標楷體" w:hint="eastAsia"/>
                <w:sz w:val="22"/>
                <w:szCs w:val="22"/>
                <w:bdr w:val="single" w:sz="4" w:space="0" w:color="auto"/>
                <w:shd w:val="pct15" w:color="auto" w:fill="FFFFFF"/>
              </w:rPr>
              <w:t>減量</w:t>
            </w:r>
            <w:r w:rsidRPr="00CA2511">
              <w:rPr>
                <w:rFonts w:ascii="標楷體" w:eastAsia="標楷體" w:hAnsi="標楷體" w:hint="eastAsia"/>
                <w:sz w:val="22"/>
                <w:szCs w:val="22"/>
                <w:shd w:val="pct15" w:color="auto" w:fill="FFFFFF"/>
              </w:rPr>
              <w:t>:</w:t>
            </w:r>
            <w:r w:rsidRPr="00CA2511">
              <w:rPr>
                <w:rFonts w:hint="eastAsia"/>
                <w:shd w:val="pct15" w:color="auto" w:fill="FFFFFF"/>
              </w:rPr>
              <w:t xml:space="preserve"> </w:t>
            </w:r>
            <w:r w:rsidRPr="00CA2511">
              <w:rPr>
                <w:rFonts w:ascii="標楷體" w:eastAsia="標楷體" w:hAnsi="標楷體" w:hint="eastAsia"/>
                <w:sz w:val="22"/>
                <w:szCs w:val="22"/>
                <w:shd w:val="pct15" w:color="auto" w:fill="FFFFFF"/>
              </w:rPr>
              <w:t>容量：「公升」、「毫升」。實測與計算。單位換算。</w:t>
            </w:r>
          </w:p>
          <w:p w:rsidR="009E401C" w:rsidRDefault="009E401C" w:rsidP="00E216B3">
            <w:pPr>
              <w:rPr>
                <w:rFonts w:ascii="標楷體" w:eastAsia="標楷體" w:hAnsi="標楷體"/>
                <w:sz w:val="22"/>
              </w:rPr>
            </w:pPr>
            <w:r w:rsidRPr="009C04FD">
              <w:rPr>
                <w:rFonts w:ascii="標楷體" w:eastAsia="標楷體" w:hAnsi="標楷體" w:hint="eastAsia"/>
                <w:sz w:val="22"/>
              </w:rPr>
              <w:lastRenderedPageBreak/>
              <w:t>【N-3-16</w:t>
            </w:r>
            <w:r>
              <w:rPr>
                <w:rFonts w:ascii="標楷體" w:eastAsia="標楷體" w:hAnsi="標楷體" w:hint="eastAsia"/>
                <w:sz w:val="22"/>
              </w:rPr>
              <w:t xml:space="preserve"> </w:t>
            </w:r>
            <w:r w:rsidRPr="009C04FD">
              <w:rPr>
                <w:rFonts w:ascii="標楷體" w:eastAsia="標楷體" w:hAnsi="標楷體" w:hint="eastAsia"/>
                <w:sz w:val="22"/>
              </w:rPr>
              <w:t>重量：「公斤」、「公克」。實測、量感、估測與計算。單位換算。】</w:t>
            </w:r>
          </w:p>
          <w:p w:rsidR="009E401C" w:rsidRPr="00CA2511" w:rsidRDefault="009E401C" w:rsidP="00E216B3">
            <w:pPr>
              <w:rPr>
                <w:rFonts w:ascii="標楷體" w:eastAsia="標楷體" w:hAnsi="標楷體"/>
                <w:sz w:val="22"/>
                <w:shd w:val="pct15" w:color="auto" w:fill="FFFFFF"/>
              </w:rPr>
            </w:pPr>
            <w:r w:rsidRPr="00CA2511">
              <w:rPr>
                <w:rFonts w:ascii="標楷體" w:eastAsia="標楷體" w:hAnsi="標楷體" w:hint="eastAsia"/>
                <w:sz w:val="22"/>
                <w:szCs w:val="22"/>
                <w:bdr w:val="single" w:sz="4" w:space="0" w:color="auto"/>
                <w:shd w:val="pct15" w:color="auto" w:fill="FFFFFF"/>
              </w:rPr>
              <w:t>減量</w:t>
            </w:r>
            <w:r w:rsidRPr="00CA2511">
              <w:rPr>
                <w:rFonts w:ascii="標楷體" w:eastAsia="標楷體" w:hAnsi="標楷體" w:hint="eastAsia"/>
                <w:sz w:val="22"/>
                <w:szCs w:val="22"/>
                <w:shd w:val="pct15" w:color="auto" w:fill="FFFFFF"/>
              </w:rPr>
              <w:t>:</w:t>
            </w:r>
            <w:r w:rsidRPr="00CA2511">
              <w:rPr>
                <w:rFonts w:ascii="標楷體" w:eastAsia="標楷體" w:hAnsi="標楷體" w:hint="eastAsia"/>
                <w:sz w:val="22"/>
                <w:shd w:val="pct15" w:color="auto" w:fill="FFFFFF"/>
              </w:rPr>
              <w:t xml:space="preserve"> 重量：「公斤」、「公克」。實測與計算。單位換算。</w:t>
            </w:r>
          </w:p>
          <w:p w:rsidR="009E401C" w:rsidRDefault="009E401C" w:rsidP="00E216B3">
            <w:pPr>
              <w:rPr>
                <w:rFonts w:ascii="標楷體" w:eastAsia="標楷體" w:hAnsi="標楷體"/>
                <w:sz w:val="22"/>
              </w:rPr>
            </w:pPr>
            <w:r w:rsidRPr="009C04FD">
              <w:rPr>
                <w:rFonts w:ascii="標楷體" w:eastAsia="標楷體" w:hAnsi="標楷體" w:hint="eastAsia"/>
                <w:sz w:val="22"/>
              </w:rPr>
              <w:t>【N-3-17</w:t>
            </w:r>
            <w:r>
              <w:rPr>
                <w:rFonts w:ascii="標楷體" w:eastAsia="標楷體" w:hAnsi="標楷體" w:hint="eastAsia"/>
                <w:sz w:val="22"/>
              </w:rPr>
              <w:t xml:space="preserve"> </w:t>
            </w:r>
            <w:r w:rsidRPr="009C04FD">
              <w:rPr>
                <w:rFonts w:ascii="標楷體" w:eastAsia="標楷體" w:hAnsi="標楷體" w:hint="eastAsia"/>
                <w:sz w:val="22"/>
              </w:rPr>
              <w:t>時間：「日」、「時」、「分」、「秒」。實測、量感、估測與計算。時間</w:t>
            </w:r>
          </w:p>
          <w:p w:rsidR="009E401C" w:rsidRDefault="009E401C" w:rsidP="00E216B3">
            <w:pPr>
              <w:rPr>
                <w:rFonts w:ascii="標楷體" w:eastAsia="標楷體" w:hAnsi="標楷體"/>
                <w:sz w:val="22"/>
              </w:rPr>
            </w:pPr>
            <w:r>
              <w:rPr>
                <w:rFonts w:ascii="標楷體" w:eastAsia="標楷體" w:hAnsi="標楷體" w:hint="eastAsia"/>
                <w:sz w:val="22"/>
              </w:rPr>
              <w:t xml:space="preserve">         </w:t>
            </w:r>
            <w:r w:rsidRPr="009C04FD">
              <w:rPr>
                <w:rFonts w:ascii="標楷體" w:eastAsia="標楷體" w:hAnsi="標楷體" w:hint="eastAsia"/>
                <w:sz w:val="22"/>
              </w:rPr>
              <w:t>單位的換算。認識時間加減問題的類型。】</w:t>
            </w:r>
          </w:p>
          <w:p w:rsidR="009E401C" w:rsidRPr="00CA2511" w:rsidRDefault="009E401C" w:rsidP="00E216B3">
            <w:pPr>
              <w:rPr>
                <w:rFonts w:ascii="標楷體" w:eastAsia="標楷體" w:hAnsi="標楷體"/>
                <w:sz w:val="22"/>
                <w:shd w:val="pct15" w:color="auto" w:fill="FFFFFF"/>
              </w:rPr>
            </w:pPr>
            <w:r w:rsidRPr="00CA2511">
              <w:rPr>
                <w:rFonts w:ascii="標楷體" w:eastAsia="標楷體" w:hAnsi="標楷體" w:hint="eastAsia"/>
                <w:sz w:val="22"/>
                <w:szCs w:val="22"/>
                <w:bdr w:val="single" w:sz="4" w:space="0" w:color="auto"/>
                <w:shd w:val="pct15" w:color="auto" w:fill="FFFFFF"/>
              </w:rPr>
              <w:t>減量、替代</w:t>
            </w:r>
            <w:r w:rsidRPr="00CA2511">
              <w:rPr>
                <w:rFonts w:ascii="標楷體" w:eastAsia="標楷體" w:hAnsi="標楷體" w:hint="eastAsia"/>
                <w:sz w:val="22"/>
                <w:szCs w:val="22"/>
                <w:shd w:val="pct15" w:color="auto" w:fill="FFFFFF"/>
              </w:rPr>
              <w:t>:</w:t>
            </w:r>
            <w:r w:rsidRPr="00CA2511">
              <w:rPr>
                <w:rFonts w:ascii="標楷體" w:eastAsia="標楷體" w:hAnsi="標楷體" w:hint="eastAsia"/>
                <w:sz w:val="22"/>
                <w:shd w:val="pct15" w:color="auto" w:fill="FFFFFF"/>
              </w:rPr>
              <w:t xml:space="preserve"> 時間：「日」、「時」、「分」、「秒」。報讀、實測與計算。時間單</w:t>
            </w:r>
          </w:p>
          <w:p w:rsidR="009E401C" w:rsidRPr="00CA2511" w:rsidRDefault="009E401C" w:rsidP="00E216B3">
            <w:pPr>
              <w:rPr>
                <w:rFonts w:ascii="標楷體" w:eastAsia="標楷體" w:hAnsi="標楷體"/>
                <w:sz w:val="22"/>
                <w:shd w:val="pct15" w:color="auto" w:fill="FFFFFF"/>
              </w:rPr>
            </w:pPr>
            <w:r w:rsidRPr="00CA2511">
              <w:rPr>
                <w:rFonts w:ascii="標楷體" w:eastAsia="標楷體" w:hAnsi="標楷體" w:hint="eastAsia"/>
                <w:sz w:val="22"/>
              </w:rPr>
              <w:t xml:space="preserve">           </w:t>
            </w:r>
            <w:r w:rsidRPr="00CA2511">
              <w:rPr>
                <w:rFonts w:ascii="標楷體" w:eastAsia="標楷體" w:hAnsi="標楷體" w:hint="eastAsia"/>
                <w:sz w:val="22"/>
                <w:shd w:val="pct15" w:color="auto" w:fill="FFFFFF"/>
              </w:rPr>
              <w:t xml:space="preserve"> 位的換算。認識時間加減問題的類型。</w:t>
            </w:r>
          </w:p>
          <w:p w:rsidR="009E401C" w:rsidRPr="00CA2511" w:rsidRDefault="009E401C" w:rsidP="00E216B3">
            <w:pPr>
              <w:rPr>
                <w:rFonts w:ascii="標楷體" w:eastAsia="標楷體" w:hAnsi="標楷體"/>
                <w:sz w:val="22"/>
                <w:shd w:val="pct15" w:color="auto" w:fill="FFFFFF"/>
              </w:rPr>
            </w:pPr>
            <w:r w:rsidRPr="00CA2511">
              <w:rPr>
                <w:rFonts w:ascii="標楷體" w:eastAsia="標楷體" w:hAnsi="標楷體" w:hint="eastAsia"/>
                <w:sz w:val="22"/>
                <w:shd w:val="pct15" w:color="auto" w:fill="FFFFFF"/>
              </w:rPr>
              <w:t>【S-3-2</w:t>
            </w:r>
            <w:r w:rsidRPr="00CA2511">
              <w:rPr>
                <w:rFonts w:ascii="標楷體" w:eastAsia="標楷體" w:hAnsi="標楷體" w:hint="eastAsia"/>
                <w:sz w:val="22"/>
                <w:shd w:val="pct15" w:color="auto" w:fill="FFFFFF"/>
              </w:rPr>
              <w:tab/>
              <w:t>正方形和長方形：以邊與角的特徵來定義正方形和長方形。】</w:t>
            </w:r>
          </w:p>
          <w:p w:rsidR="009E401C" w:rsidRPr="00CA2511" w:rsidRDefault="009E401C" w:rsidP="00E216B3">
            <w:pPr>
              <w:rPr>
                <w:rFonts w:ascii="標楷體" w:eastAsia="標楷體" w:hAnsi="標楷體"/>
                <w:sz w:val="22"/>
                <w:shd w:val="pct15" w:color="auto" w:fill="FFFFFF"/>
              </w:rPr>
            </w:pPr>
            <w:r w:rsidRPr="00CA2511">
              <w:rPr>
                <w:rFonts w:ascii="標楷體" w:eastAsia="標楷體" w:hAnsi="標楷體" w:hint="eastAsia"/>
                <w:sz w:val="22"/>
                <w:shd w:val="pct15" w:color="auto" w:fill="FFFFFF"/>
              </w:rPr>
              <w:t>【S-3-3</w:t>
            </w:r>
            <w:r w:rsidRPr="00CA2511">
              <w:rPr>
                <w:rFonts w:ascii="標楷體" w:eastAsia="標楷體" w:hAnsi="標楷體" w:hint="eastAsia"/>
                <w:sz w:val="22"/>
                <w:shd w:val="pct15" w:color="auto" w:fill="FFFFFF"/>
              </w:rPr>
              <w:tab/>
              <w:t>圓：「圓心」、「圓周」、「半徑」與「直徑」。能使用圓規畫指定半徑的圓。】</w:t>
            </w:r>
          </w:p>
          <w:p w:rsidR="009E401C" w:rsidRDefault="009E401C" w:rsidP="00E216B3">
            <w:pPr>
              <w:rPr>
                <w:rFonts w:ascii="標楷體" w:eastAsia="標楷體" w:hAnsi="標楷體"/>
                <w:sz w:val="22"/>
              </w:rPr>
            </w:pPr>
            <w:r w:rsidRPr="00CA2511">
              <w:rPr>
                <w:rFonts w:ascii="標楷體" w:eastAsia="標楷體" w:hAnsi="標楷體" w:hint="eastAsia"/>
                <w:sz w:val="22"/>
              </w:rPr>
              <w:t>【R-3-1</w:t>
            </w:r>
            <w:r w:rsidRPr="00CA2511">
              <w:rPr>
                <w:rFonts w:ascii="標楷體" w:eastAsia="標楷體" w:hAnsi="標楷體" w:hint="eastAsia"/>
                <w:sz w:val="22"/>
              </w:rPr>
              <w:tab/>
              <w:t>乘法與除法的關係：乘除互逆。應用於驗算與解題。】</w:t>
            </w:r>
          </w:p>
          <w:p w:rsidR="009E401C" w:rsidRPr="00CA2511" w:rsidRDefault="009E401C" w:rsidP="00E216B3">
            <w:pPr>
              <w:rPr>
                <w:rFonts w:ascii="標楷體" w:eastAsia="標楷體" w:hAnsi="標楷體"/>
                <w:sz w:val="22"/>
                <w:shd w:val="pct15" w:color="auto" w:fill="FFFFFF"/>
              </w:rPr>
            </w:pPr>
            <w:r w:rsidRPr="00CA2511">
              <w:rPr>
                <w:rFonts w:ascii="標楷體" w:eastAsia="標楷體" w:hAnsi="標楷體" w:hint="eastAsia"/>
                <w:sz w:val="22"/>
                <w:szCs w:val="22"/>
                <w:bdr w:val="single" w:sz="4" w:space="0" w:color="auto"/>
                <w:shd w:val="pct15" w:color="auto" w:fill="FFFFFF"/>
              </w:rPr>
              <w:t>減量</w:t>
            </w:r>
            <w:r w:rsidRPr="00CA2511">
              <w:rPr>
                <w:rFonts w:ascii="標楷體" w:eastAsia="標楷體" w:hAnsi="標楷體" w:hint="eastAsia"/>
                <w:sz w:val="22"/>
                <w:szCs w:val="22"/>
                <w:shd w:val="pct15" w:color="auto" w:fill="FFFFFF"/>
              </w:rPr>
              <w:t>:</w:t>
            </w:r>
            <w:r w:rsidRPr="00CA2511">
              <w:rPr>
                <w:rFonts w:ascii="標楷體" w:eastAsia="標楷體" w:hAnsi="標楷體" w:hint="eastAsia"/>
                <w:sz w:val="22"/>
                <w:shd w:val="pct15" w:color="auto" w:fill="FFFFFF"/>
              </w:rPr>
              <w:t xml:space="preserve"> 乘法與除法的關係：乘除互逆。應用於驗算。</w:t>
            </w:r>
          </w:p>
          <w:p w:rsidR="009E401C" w:rsidRPr="00A74818" w:rsidRDefault="009E401C" w:rsidP="00E216B3">
            <w:pPr>
              <w:rPr>
                <w:rFonts w:ascii="標楷體" w:eastAsia="標楷體" w:hAnsi="標楷體"/>
                <w:sz w:val="22"/>
              </w:rPr>
            </w:pPr>
            <w:r w:rsidRPr="00A74818">
              <w:rPr>
                <w:rFonts w:ascii="標楷體" w:eastAsia="標楷體" w:hAnsi="標楷體" w:hint="eastAsia"/>
                <w:sz w:val="22"/>
              </w:rPr>
              <w:t>【R-3-2</w:t>
            </w:r>
            <w:r w:rsidRPr="00A74818">
              <w:rPr>
                <w:rFonts w:ascii="標楷體" w:eastAsia="標楷體" w:hAnsi="標楷體" w:hint="eastAsia"/>
                <w:sz w:val="22"/>
              </w:rPr>
              <w:tab/>
              <w:t>數量模式與推理（I）：以操作活動為主。一維變化模式之觀察與推理，例如</w:t>
            </w:r>
          </w:p>
          <w:p w:rsidR="009E401C" w:rsidRPr="00A74818" w:rsidRDefault="009E401C" w:rsidP="00E216B3">
            <w:pPr>
              <w:rPr>
                <w:rFonts w:ascii="標楷體" w:eastAsia="標楷體" w:hAnsi="標楷體"/>
                <w:sz w:val="22"/>
              </w:rPr>
            </w:pPr>
            <w:r w:rsidRPr="00A74818">
              <w:rPr>
                <w:rFonts w:ascii="標楷體" w:eastAsia="標楷體" w:hAnsi="標楷體" w:hint="eastAsia"/>
                <w:sz w:val="22"/>
              </w:rPr>
              <w:t xml:space="preserve">         數列、一維圖表等。】</w:t>
            </w:r>
          </w:p>
          <w:p w:rsidR="009E401C" w:rsidRPr="00A74818" w:rsidRDefault="009E401C" w:rsidP="00E216B3">
            <w:pPr>
              <w:rPr>
                <w:rFonts w:ascii="標楷體" w:eastAsia="標楷體" w:hAnsi="標楷體"/>
                <w:sz w:val="22"/>
                <w:shd w:val="pct15" w:color="auto" w:fill="FFFFFF"/>
              </w:rPr>
            </w:pPr>
            <w:r w:rsidRPr="00A74818">
              <w:rPr>
                <w:rFonts w:ascii="標楷體" w:eastAsia="標楷體" w:hAnsi="標楷體" w:hint="eastAsia"/>
                <w:sz w:val="22"/>
                <w:szCs w:val="22"/>
                <w:bdr w:val="single" w:sz="4" w:space="0" w:color="auto"/>
                <w:shd w:val="pct15" w:color="auto" w:fill="FFFFFF"/>
              </w:rPr>
              <w:t>減量</w:t>
            </w:r>
            <w:r w:rsidRPr="00A74818">
              <w:rPr>
                <w:rFonts w:ascii="標楷體" w:eastAsia="標楷體" w:hAnsi="標楷體" w:hint="eastAsia"/>
                <w:sz w:val="22"/>
                <w:szCs w:val="22"/>
                <w:shd w:val="pct15" w:color="auto" w:fill="FFFFFF"/>
              </w:rPr>
              <w:t>:</w:t>
            </w:r>
            <w:r w:rsidRPr="00A74818">
              <w:rPr>
                <w:rFonts w:ascii="標楷體" w:eastAsia="標楷體" w:hAnsi="標楷體" w:hint="eastAsia"/>
                <w:sz w:val="22"/>
                <w:shd w:val="pct15" w:color="auto" w:fill="FFFFFF"/>
              </w:rPr>
              <w:t xml:space="preserve"> 以操作活動為主。一維變化模式之觀察與推理，例如:一維圖表。</w:t>
            </w:r>
          </w:p>
          <w:p w:rsidR="009E401C" w:rsidRDefault="009E401C" w:rsidP="00E216B3">
            <w:pPr>
              <w:rPr>
                <w:rFonts w:ascii="標楷體" w:eastAsia="標楷體" w:hAnsi="標楷體"/>
                <w:sz w:val="22"/>
              </w:rPr>
            </w:pPr>
            <w:r w:rsidRPr="00CA2511">
              <w:rPr>
                <w:rFonts w:ascii="標楷體" w:eastAsia="標楷體" w:hAnsi="標楷體" w:hint="eastAsia"/>
                <w:sz w:val="22"/>
              </w:rPr>
              <w:t>【</w:t>
            </w:r>
            <w:r w:rsidRPr="00CA2511">
              <w:rPr>
                <w:rFonts w:ascii="標楷體" w:eastAsia="標楷體" w:hAnsi="標楷體"/>
                <w:sz w:val="22"/>
              </w:rPr>
              <w:t>D-3-1</w:t>
            </w:r>
            <w:r w:rsidRPr="00CA2511">
              <w:rPr>
                <w:rFonts w:ascii="標楷體" w:eastAsia="標楷體" w:hAnsi="標楷體"/>
                <w:sz w:val="22"/>
              </w:rPr>
              <w:tab/>
            </w:r>
            <w:r w:rsidRPr="00CA2511">
              <w:rPr>
                <w:rFonts w:ascii="標楷體" w:eastAsia="標楷體" w:hAnsi="標楷體" w:hint="eastAsia"/>
                <w:sz w:val="22"/>
              </w:rPr>
              <w:t>一維表格與二維表格：以操作活動為主。報讀、說明與製作生活中的表格。</w:t>
            </w:r>
          </w:p>
          <w:p w:rsidR="009E401C" w:rsidRPr="00CA2511" w:rsidRDefault="009E401C" w:rsidP="00E216B3">
            <w:pPr>
              <w:rPr>
                <w:rFonts w:ascii="標楷體" w:eastAsia="標楷體" w:hAnsi="標楷體"/>
                <w:sz w:val="22"/>
              </w:rPr>
            </w:pPr>
            <w:r>
              <w:rPr>
                <w:rFonts w:ascii="標楷體" w:eastAsia="標楷體" w:hAnsi="標楷體" w:hint="eastAsia"/>
                <w:sz w:val="22"/>
              </w:rPr>
              <w:t xml:space="preserve">         </w:t>
            </w:r>
            <w:r w:rsidRPr="00CA2511">
              <w:rPr>
                <w:rFonts w:ascii="標楷體" w:eastAsia="標楷體" w:hAnsi="標楷體" w:hint="eastAsia"/>
                <w:sz w:val="22"/>
              </w:rPr>
              <w:t>二維表格含列聯表。】</w:t>
            </w:r>
          </w:p>
          <w:p w:rsidR="009E401C" w:rsidRPr="009E401C" w:rsidRDefault="009E401C" w:rsidP="00E216B3">
            <w:pPr>
              <w:rPr>
                <w:rFonts w:ascii="標楷體" w:eastAsia="標楷體" w:hAnsi="標楷體"/>
                <w:sz w:val="22"/>
                <w:shd w:val="pct15" w:color="auto" w:fill="FFFFFF"/>
              </w:rPr>
            </w:pPr>
            <w:r w:rsidRPr="00BA5F5B">
              <w:rPr>
                <w:rFonts w:ascii="標楷體" w:eastAsia="標楷體" w:hAnsi="標楷體" w:hint="eastAsia"/>
                <w:sz w:val="22"/>
                <w:szCs w:val="22"/>
                <w:bdr w:val="single" w:sz="4" w:space="0" w:color="auto"/>
                <w:shd w:val="pct15" w:color="auto" w:fill="FFFFFF"/>
              </w:rPr>
              <w:t>減量</w:t>
            </w:r>
            <w:r w:rsidRPr="00BA5F5B">
              <w:rPr>
                <w:rFonts w:ascii="標楷體" w:eastAsia="標楷體" w:hAnsi="標楷體" w:hint="eastAsia"/>
                <w:sz w:val="22"/>
                <w:szCs w:val="22"/>
                <w:shd w:val="pct15" w:color="auto" w:fill="FFFFFF"/>
              </w:rPr>
              <w:t>:</w:t>
            </w:r>
            <w:r w:rsidRPr="00BA5F5B">
              <w:rPr>
                <w:rFonts w:ascii="標楷體" w:eastAsia="標楷體" w:hAnsi="標楷體" w:hint="eastAsia"/>
                <w:sz w:val="22"/>
                <w:shd w:val="pct15" w:color="auto" w:fill="FFFFFF"/>
              </w:rPr>
              <w:t xml:space="preserve"> 一維表格與二維表格：以操作活動為主。報讀與製作生活中的表格。</w:t>
            </w:r>
          </w:p>
        </w:tc>
        <w:tc>
          <w:tcPr>
            <w:tcW w:w="3120" w:type="dxa"/>
            <w:tcBorders>
              <w:left w:val="single" w:sz="4" w:space="0" w:color="auto"/>
            </w:tcBorders>
          </w:tcPr>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lastRenderedPageBreak/>
              <w:t>1.</w:t>
            </w:r>
            <w:r w:rsidRPr="00E148CA">
              <w:rPr>
                <w:rFonts w:ascii="標楷體" w:eastAsia="標楷體" w:hAnsi="標楷體" w:cs="標楷體" w:hint="eastAsia"/>
              </w:rPr>
              <w:t>能理解一萬以內數的位值</w:t>
            </w: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t xml:space="preserve">  </w:t>
            </w:r>
            <w:r w:rsidRPr="00E148CA">
              <w:rPr>
                <w:rFonts w:ascii="標楷體" w:eastAsia="標楷體" w:hAnsi="標楷體" w:cs="標楷體" w:hint="eastAsia"/>
              </w:rPr>
              <w:t>結構，並據以作為加、減、</w:t>
            </w: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t xml:space="preserve">  </w:t>
            </w:r>
            <w:r w:rsidRPr="00E148CA">
              <w:rPr>
                <w:rFonts w:ascii="標楷體" w:eastAsia="標楷體" w:hAnsi="標楷體" w:cs="標楷體" w:hint="eastAsia"/>
              </w:rPr>
              <w:t>乘運算之基礎，並應用日常</w:t>
            </w:r>
          </w:p>
          <w:p w:rsidR="009E401C" w:rsidRPr="00E148CA" w:rsidRDefault="009E401C" w:rsidP="00E216B3">
            <w:pPr>
              <w:spacing w:line="360" w:lineRule="exact"/>
              <w:jc w:val="both"/>
              <w:rPr>
                <w:rFonts w:ascii="標楷體" w:eastAsia="標楷體" w:hAnsi="標楷體" w:cs="標楷體"/>
              </w:rPr>
            </w:pPr>
            <w:r>
              <w:rPr>
                <w:rFonts w:ascii="標楷體" w:eastAsia="標楷體" w:hAnsi="標楷體" w:cs="標楷體" w:hint="eastAsia"/>
              </w:rPr>
              <w:t xml:space="preserve">  </w:t>
            </w:r>
            <w:r w:rsidRPr="00E148CA">
              <w:rPr>
                <w:rFonts w:ascii="標楷體" w:eastAsia="標楷體" w:hAnsi="標楷體" w:cs="標楷體" w:hint="eastAsia"/>
              </w:rPr>
              <w:t>解題。</w:t>
            </w:r>
          </w:p>
          <w:p w:rsidR="009E401C" w:rsidRPr="00E148CA" w:rsidRDefault="009E401C" w:rsidP="00E216B3">
            <w:pPr>
              <w:spacing w:line="360" w:lineRule="exact"/>
              <w:jc w:val="both"/>
              <w:rPr>
                <w:rFonts w:ascii="標楷體" w:eastAsia="標楷體" w:hAnsi="標楷體" w:cs="標楷體"/>
              </w:rPr>
            </w:pP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t>2.能理解用乘法解決除法問</w:t>
            </w: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t xml:space="preserve">  題，</w:t>
            </w:r>
            <w:r w:rsidRPr="00E148CA">
              <w:rPr>
                <w:rFonts w:ascii="標楷體" w:eastAsia="標楷體" w:hAnsi="標楷體" w:cs="標楷體" w:hint="eastAsia"/>
              </w:rPr>
              <w:t>做除法計算，應用於日</w:t>
            </w: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t xml:space="preserve">  </w:t>
            </w:r>
            <w:r w:rsidRPr="00E148CA">
              <w:rPr>
                <w:rFonts w:ascii="標楷體" w:eastAsia="標楷體" w:hAnsi="標楷體" w:cs="標楷體" w:hint="eastAsia"/>
              </w:rPr>
              <w:t>常解題</w:t>
            </w:r>
            <w:r>
              <w:rPr>
                <w:rFonts w:ascii="標楷體" w:eastAsia="標楷體" w:hAnsi="標楷體" w:cs="標楷體" w:hint="eastAsia"/>
              </w:rPr>
              <w:t>，並能理解乘除互</w:t>
            </w: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t xml:space="preserve">  逆，做乘除</w:t>
            </w:r>
            <w:r w:rsidRPr="00E148CA">
              <w:rPr>
                <w:rFonts w:ascii="標楷體" w:eastAsia="標楷體" w:hAnsi="標楷體" w:cs="標楷體" w:hint="eastAsia"/>
              </w:rPr>
              <w:t>應用、解題與驗</w:t>
            </w:r>
            <w:r>
              <w:rPr>
                <w:rFonts w:ascii="標楷體" w:eastAsia="標楷體" w:hAnsi="標楷體" w:cs="標楷體" w:hint="eastAsia"/>
              </w:rPr>
              <w:t xml:space="preserve"> </w:t>
            </w:r>
          </w:p>
          <w:p w:rsidR="009E401C" w:rsidRPr="00E148CA" w:rsidRDefault="009E401C" w:rsidP="00E216B3">
            <w:pPr>
              <w:spacing w:line="360" w:lineRule="exact"/>
              <w:jc w:val="both"/>
              <w:rPr>
                <w:rFonts w:ascii="標楷體" w:eastAsia="標楷體" w:hAnsi="標楷體" w:cs="標楷體"/>
              </w:rPr>
            </w:pPr>
            <w:r>
              <w:rPr>
                <w:rFonts w:ascii="標楷體" w:eastAsia="標楷體" w:hAnsi="標楷體" w:cs="標楷體" w:hint="eastAsia"/>
              </w:rPr>
              <w:t xml:space="preserve">  </w:t>
            </w:r>
            <w:r w:rsidRPr="00E148CA">
              <w:rPr>
                <w:rFonts w:ascii="標楷體" w:eastAsia="標楷體" w:hAnsi="標楷體" w:cs="標楷體" w:hint="eastAsia"/>
              </w:rPr>
              <w:t>算。</w:t>
            </w:r>
          </w:p>
          <w:p w:rsidR="009E401C" w:rsidRPr="00E148CA" w:rsidRDefault="009E401C" w:rsidP="00E216B3">
            <w:pPr>
              <w:spacing w:line="360" w:lineRule="exact"/>
              <w:jc w:val="both"/>
              <w:rPr>
                <w:rFonts w:ascii="標楷體" w:eastAsia="標楷體" w:hAnsi="標楷體" w:cs="標楷體"/>
              </w:rPr>
            </w:pP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t>3.</w:t>
            </w:r>
            <w:r w:rsidRPr="00E148CA">
              <w:rPr>
                <w:rFonts w:ascii="標楷體" w:eastAsia="標楷體" w:hAnsi="標楷體" w:cs="標楷體" w:hint="eastAsia"/>
              </w:rPr>
              <w:t>具體情境中，能解決兩步驟</w:t>
            </w: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t xml:space="preserve">  </w:t>
            </w:r>
            <w:r w:rsidRPr="00E148CA">
              <w:rPr>
                <w:rFonts w:ascii="標楷體" w:eastAsia="標楷體" w:hAnsi="標楷體" w:cs="標楷體" w:hint="eastAsia"/>
              </w:rPr>
              <w:t>加、減、乘、除併式計算與</w:t>
            </w:r>
            <w:r>
              <w:rPr>
                <w:rFonts w:ascii="標楷體" w:eastAsia="標楷體" w:hAnsi="標楷體" w:cs="標楷體" w:hint="eastAsia"/>
              </w:rPr>
              <w:t xml:space="preserve"> </w:t>
            </w:r>
          </w:p>
          <w:p w:rsidR="009E401C" w:rsidRPr="00E148CA" w:rsidRDefault="009E401C" w:rsidP="00E216B3">
            <w:pPr>
              <w:spacing w:line="360" w:lineRule="exact"/>
              <w:jc w:val="both"/>
              <w:rPr>
                <w:rFonts w:ascii="標楷體" w:eastAsia="標楷體" w:hAnsi="標楷體" w:cs="標楷體"/>
              </w:rPr>
            </w:pPr>
            <w:r>
              <w:rPr>
                <w:rFonts w:ascii="標楷體" w:eastAsia="標楷體" w:hAnsi="標楷體" w:cs="標楷體" w:hint="eastAsia"/>
              </w:rPr>
              <w:t xml:space="preserve">  </w:t>
            </w:r>
            <w:r w:rsidRPr="00E148CA">
              <w:rPr>
                <w:rFonts w:ascii="標楷體" w:eastAsia="標楷體" w:hAnsi="標楷體" w:cs="標楷體" w:hint="eastAsia"/>
              </w:rPr>
              <w:t>應用問題。</w:t>
            </w:r>
          </w:p>
          <w:p w:rsidR="009E401C" w:rsidRPr="00E148CA" w:rsidRDefault="009E401C" w:rsidP="00E216B3">
            <w:pPr>
              <w:spacing w:line="360" w:lineRule="exact"/>
              <w:jc w:val="both"/>
              <w:rPr>
                <w:rFonts w:ascii="標楷體" w:eastAsia="標楷體" w:hAnsi="標楷體" w:cs="標楷體"/>
              </w:rPr>
            </w:pP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t>4.</w:t>
            </w:r>
            <w:r w:rsidRPr="00E148CA">
              <w:rPr>
                <w:rFonts w:ascii="標楷體" w:eastAsia="標楷體" w:hAnsi="標楷體" w:cs="標楷體" w:hint="eastAsia"/>
              </w:rPr>
              <w:t>能理解簡單同分母分數的</w:t>
            </w:r>
            <w:r>
              <w:rPr>
                <w:rFonts w:ascii="標楷體" w:eastAsia="標楷體" w:hAnsi="標楷體" w:cs="標楷體" w:hint="eastAsia"/>
              </w:rPr>
              <w:t xml:space="preserve">   </w:t>
            </w: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lastRenderedPageBreak/>
              <w:t xml:space="preserve">  </w:t>
            </w:r>
            <w:r w:rsidRPr="00E148CA">
              <w:rPr>
                <w:rFonts w:ascii="標楷體" w:eastAsia="標楷體" w:hAnsi="標楷體" w:cs="標楷體" w:hint="eastAsia"/>
              </w:rPr>
              <w:t>比較、加、減的意義、計算</w:t>
            </w: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t xml:space="preserve">  </w:t>
            </w:r>
            <w:r w:rsidRPr="00E148CA">
              <w:rPr>
                <w:rFonts w:ascii="標楷體" w:eastAsia="標楷體" w:hAnsi="標楷體" w:cs="標楷體" w:hint="eastAsia"/>
              </w:rPr>
              <w:t>與應用，並知道「和等於1」</w:t>
            </w: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t xml:space="preserve">  </w:t>
            </w:r>
            <w:r w:rsidRPr="00E148CA">
              <w:rPr>
                <w:rFonts w:ascii="標楷體" w:eastAsia="標楷體" w:hAnsi="標楷體" w:cs="標楷體" w:hint="eastAsia"/>
              </w:rPr>
              <w:t>的意義。</w:t>
            </w:r>
          </w:p>
          <w:p w:rsidR="009E401C" w:rsidRPr="00E148CA" w:rsidRDefault="009E401C" w:rsidP="00E216B3">
            <w:pPr>
              <w:spacing w:line="360" w:lineRule="exact"/>
              <w:jc w:val="both"/>
              <w:rPr>
                <w:rFonts w:ascii="標楷體" w:eastAsia="標楷體" w:hAnsi="標楷體" w:cs="標楷體"/>
              </w:rPr>
            </w:pP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t>5.</w:t>
            </w:r>
            <w:r w:rsidRPr="00E148CA">
              <w:rPr>
                <w:rFonts w:ascii="標楷體" w:eastAsia="標楷體" w:hAnsi="標楷體" w:cs="標楷體" w:hint="eastAsia"/>
              </w:rPr>
              <w:t>能理解小數、小數點的意</w:t>
            </w: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t xml:space="preserve">  </w:t>
            </w:r>
            <w:r w:rsidRPr="00E148CA">
              <w:rPr>
                <w:rFonts w:ascii="標楷體" w:eastAsia="標楷體" w:hAnsi="標楷體" w:cs="標楷體" w:hint="eastAsia"/>
              </w:rPr>
              <w:t>義與位值結構，並能做出</w:t>
            </w:r>
          </w:p>
          <w:p w:rsidR="009E401C" w:rsidRDefault="009E401C" w:rsidP="00E216B3">
            <w:pPr>
              <w:spacing w:line="360" w:lineRule="exact"/>
              <w:jc w:val="both"/>
              <w:rPr>
                <w:rFonts w:ascii="標楷體" w:eastAsia="標楷體" w:hAnsi="標楷體" w:cs="標楷體"/>
              </w:rPr>
            </w:pPr>
            <w:r>
              <w:rPr>
                <w:rFonts w:ascii="標楷體" w:eastAsia="標楷體" w:hAnsi="標楷體" w:cs="標楷體" w:hint="eastAsia"/>
              </w:rPr>
              <w:t xml:space="preserve">  </w:t>
            </w:r>
            <w:r w:rsidRPr="00E148CA">
              <w:rPr>
                <w:rFonts w:ascii="標楷體" w:eastAsia="標楷體" w:hAnsi="標楷體" w:cs="標楷體" w:hint="eastAsia"/>
              </w:rPr>
              <w:t>比較、加、減的直式計算與</w:t>
            </w:r>
          </w:p>
          <w:p w:rsidR="009E401C" w:rsidRPr="00E148CA" w:rsidRDefault="009E401C" w:rsidP="00E216B3">
            <w:pPr>
              <w:spacing w:line="360" w:lineRule="exact"/>
              <w:jc w:val="both"/>
              <w:rPr>
                <w:rFonts w:ascii="標楷體" w:eastAsia="標楷體" w:hAnsi="標楷體" w:cs="標楷體"/>
              </w:rPr>
            </w:pPr>
            <w:r>
              <w:rPr>
                <w:rFonts w:ascii="標楷體" w:eastAsia="標楷體" w:hAnsi="標楷體" w:cs="標楷體" w:hint="eastAsia"/>
              </w:rPr>
              <w:t xml:space="preserve">  </w:t>
            </w:r>
            <w:r w:rsidRPr="00E148CA">
              <w:rPr>
                <w:rFonts w:ascii="標楷體" w:eastAsia="標楷體" w:hAnsi="標楷體" w:cs="標楷體" w:hint="eastAsia"/>
              </w:rPr>
              <w:t>應用。</w:t>
            </w:r>
          </w:p>
          <w:p w:rsidR="009E401C" w:rsidRPr="00E148CA" w:rsidRDefault="009E401C" w:rsidP="00E216B3">
            <w:pPr>
              <w:spacing w:line="360" w:lineRule="exact"/>
              <w:jc w:val="both"/>
              <w:rPr>
                <w:rFonts w:ascii="標楷體" w:eastAsia="標楷體" w:hAnsi="標楷體" w:cs="標楷體"/>
              </w:rPr>
            </w:pPr>
          </w:p>
          <w:p w:rsidR="009E401C" w:rsidRDefault="009E401C" w:rsidP="00E216B3">
            <w:pPr>
              <w:spacing w:line="360" w:lineRule="exact"/>
              <w:ind w:leftChars="38" w:left="331" w:hangingChars="100" w:hanging="240"/>
              <w:jc w:val="both"/>
              <w:rPr>
                <w:rFonts w:ascii="標楷體" w:eastAsia="標楷體" w:hAnsi="標楷體" w:cs="標楷體"/>
              </w:rPr>
            </w:pPr>
            <w:r>
              <w:rPr>
                <w:rFonts w:ascii="標楷體" w:eastAsia="標楷體" w:hAnsi="標楷體" w:cs="標楷體" w:hint="eastAsia"/>
              </w:rPr>
              <w:t>6.</w:t>
            </w:r>
            <w:r w:rsidRPr="00E148CA">
              <w:rPr>
                <w:rFonts w:ascii="標楷體" w:eastAsia="標楷體" w:hAnsi="標楷體" w:cs="標楷體" w:hint="eastAsia"/>
              </w:rPr>
              <w:t>能理解長度、角度、面積、容量、重量、時間的常用單位與換算，並能進行實測、計算和應用解題。</w:t>
            </w:r>
          </w:p>
          <w:p w:rsidR="009E401C" w:rsidRDefault="009E401C" w:rsidP="00E216B3">
            <w:pPr>
              <w:spacing w:line="360" w:lineRule="exact"/>
              <w:ind w:leftChars="38" w:left="331" w:hangingChars="100" w:hanging="240"/>
              <w:jc w:val="both"/>
              <w:rPr>
                <w:rFonts w:ascii="標楷體" w:eastAsia="標楷體" w:hAnsi="標楷體" w:cs="標楷體"/>
              </w:rPr>
            </w:pPr>
          </w:p>
          <w:p w:rsidR="009E401C" w:rsidRDefault="009E401C" w:rsidP="00E216B3">
            <w:pPr>
              <w:spacing w:line="360" w:lineRule="exact"/>
              <w:ind w:leftChars="38" w:left="331" w:hangingChars="100" w:hanging="240"/>
              <w:jc w:val="both"/>
              <w:rPr>
                <w:rFonts w:ascii="標楷體" w:eastAsia="標楷體" w:hAnsi="標楷體"/>
              </w:rPr>
            </w:pPr>
            <w:r w:rsidRPr="00E148CA">
              <w:rPr>
                <w:rFonts w:ascii="標楷體" w:eastAsia="標楷體" w:hAnsi="標楷體" w:hint="eastAsia"/>
              </w:rPr>
              <w:t>7.能理解平面圖形的面積與周長。</w:t>
            </w:r>
          </w:p>
          <w:p w:rsidR="009E401C" w:rsidRPr="00E148CA" w:rsidRDefault="009E401C" w:rsidP="00E216B3">
            <w:pPr>
              <w:spacing w:line="360" w:lineRule="exact"/>
              <w:ind w:leftChars="38" w:left="331" w:hangingChars="100" w:hanging="240"/>
              <w:jc w:val="both"/>
              <w:rPr>
                <w:rFonts w:ascii="標楷體" w:eastAsia="標楷體" w:hAnsi="標楷體"/>
              </w:rPr>
            </w:pPr>
          </w:p>
          <w:p w:rsidR="009E401C" w:rsidRDefault="009E401C" w:rsidP="00E216B3">
            <w:pPr>
              <w:spacing w:line="360" w:lineRule="exact"/>
              <w:ind w:leftChars="38" w:left="331" w:hangingChars="100" w:hanging="240"/>
              <w:jc w:val="both"/>
              <w:rPr>
                <w:rFonts w:ascii="標楷體" w:eastAsia="標楷體" w:hAnsi="標楷體"/>
              </w:rPr>
            </w:pPr>
            <w:r w:rsidRPr="00E148CA">
              <w:rPr>
                <w:rFonts w:ascii="標楷體" w:eastAsia="標楷體" w:hAnsi="標楷體" w:hint="eastAsia"/>
              </w:rPr>
              <w:t>8.能透過圓形的構成要素「圓心」、「圓周」、「半徑」與「直徑」，認識常見的圓，並能使用圓規畫出</w:t>
            </w:r>
            <w:r>
              <w:rPr>
                <w:rFonts w:ascii="標楷體" w:eastAsia="標楷體" w:hAnsi="標楷體" w:hint="eastAsia"/>
              </w:rPr>
              <w:t>。</w:t>
            </w:r>
          </w:p>
          <w:p w:rsidR="009E401C" w:rsidRDefault="009E401C" w:rsidP="00E216B3">
            <w:pPr>
              <w:spacing w:line="360" w:lineRule="exact"/>
              <w:ind w:leftChars="38" w:left="331" w:hangingChars="100" w:hanging="240"/>
              <w:jc w:val="both"/>
              <w:rPr>
                <w:rFonts w:ascii="標楷體" w:eastAsia="標楷體" w:hAnsi="標楷體"/>
              </w:rPr>
            </w:pPr>
          </w:p>
          <w:p w:rsidR="009E401C" w:rsidRPr="00E60083" w:rsidRDefault="009E401C" w:rsidP="00E216B3">
            <w:pPr>
              <w:spacing w:line="360" w:lineRule="exact"/>
              <w:ind w:leftChars="38" w:left="331" w:hangingChars="100" w:hanging="240"/>
              <w:jc w:val="both"/>
              <w:rPr>
                <w:rFonts w:ascii="標楷體" w:eastAsia="標楷體" w:hAnsi="標楷體"/>
              </w:rPr>
            </w:pPr>
            <w:r>
              <w:rPr>
                <w:rFonts w:ascii="標楷體" w:eastAsia="標楷體" w:hAnsi="標楷體" w:hint="eastAsia"/>
              </w:rPr>
              <w:t>9.</w:t>
            </w:r>
            <w:r w:rsidRPr="00E148CA">
              <w:rPr>
                <w:rFonts w:ascii="標楷體" w:eastAsia="標楷體" w:hAnsi="標楷體" w:hint="eastAsia"/>
              </w:rPr>
              <w:t>藉由操作能報讀與製作一維、二維表格，並做簡單的推論。</w:t>
            </w:r>
          </w:p>
        </w:tc>
        <w:tc>
          <w:tcPr>
            <w:tcW w:w="1771" w:type="dxa"/>
            <w:tcBorders>
              <w:left w:val="single" w:sz="4" w:space="0" w:color="auto"/>
            </w:tcBorders>
          </w:tcPr>
          <w:p w:rsidR="009E401C" w:rsidRPr="001819AB" w:rsidRDefault="009E401C" w:rsidP="00E216B3">
            <w:pPr>
              <w:snapToGrid w:val="0"/>
              <w:spacing w:line="400" w:lineRule="exact"/>
              <w:ind w:left="240" w:hangingChars="100" w:hanging="240"/>
              <w:jc w:val="both"/>
              <w:rPr>
                <w:rFonts w:ascii="標楷體" w:eastAsia="標楷體" w:hAnsi="標楷體" w:cs="標楷體"/>
              </w:rPr>
            </w:pPr>
            <w:r w:rsidRPr="001819AB">
              <w:rPr>
                <w:rFonts w:ascii="標楷體" w:eastAsia="標楷體" w:hAnsi="標楷體" w:cs="標楷體"/>
              </w:rPr>
              <w:lastRenderedPageBreak/>
              <w:t>1.</w:t>
            </w:r>
            <w:r w:rsidRPr="001819AB">
              <w:rPr>
                <w:rFonts w:ascii="標楷體" w:eastAsia="標楷體" w:hAnsi="標楷體" w:cs="標楷體" w:hint="eastAsia"/>
              </w:rPr>
              <w:t>課程之評量方式採課程本位評量方式評量，</w:t>
            </w:r>
            <w:r w:rsidRPr="001819AB">
              <w:rPr>
                <w:rFonts w:ascii="標楷體" w:eastAsia="標楷體" w:hAnsi="標楷體" w:hint="eastAsia"/>
              </w:rPr>
              <w:t>以</w:t>
            </w:r>
            <w:r>
              <w:rPr>
                <w:rFonts w:ascii="標楷體" w:eastAsia="標楷體" w:hAnsi="標楷體" w:hint="eastAsia"/>
              </w:rPr>
              <w:t>紙筆、</w:t>
            </w:r>
            <w:r w:rsidRPr="001819AB">
              <w:rPr>
                <w:rFonts w:ascii="標楷體" w:eastAsia="標楷體" w:hAnsi="標楷體" w:hint="eastAsia"/>
              </w:rPr>
              <w:t>觀察和實作為主。</w:t>
            </w:r>
          </w:p>
          <w:p w:rsidR="009E401C" w:rsidRPr="001819AB" w:rsidRDefault="009E401C" w:rsidP="00E216B3">
            <w:pPr>
              <w:spacing w:line="360" w:lineRule="exact"/>
              <w:ind w:left="240" w:hangingChars="100" w:hanging="240"/>
              <w:jc w:val="both"/>
              <w:rPr>
                <w:rFonts w:ascii="標楷體" w:eastAsia="標楷體" w:hAnsi="標楷體"/>
              </w:rPr>
            </w:pPr>
          </w:p>
          <w:p w:rsidR="009E401C" w:rsidRPr="001819AB" w:rsidRDefault="009E401C" w:rsidP="00E216B3">
            <w:pPr>
              <w:spacing w:line="360" w:lineRule="exact"/>
              <w:ind w:left="240" w:hangingChars="100" w:hanging="240"/>
              <w:jc w:val="both"/>
              <w:rPr>
                <w:rFonts w:ascii="標楷體" w:eastAsia="標楷體" w:hAnsi="標楷體"/>
              </w:rPr>
            </w:pPr>
            <w:r w:rsidRPr="001819AB">
              <w:rPr>
                <w:rFonts w:ascii="標楷體" w:eastAsia="標楷體" w:hAnsi="標楷體"/>
              </w:rPr>
              <w:t>3.</w:t>
            </w:r>
            <w:r>
              <w:rPr>
                <w:rFonts w:ascii="標楷體" w:eastAsia="標楷體" w:hAnsi="標楷體" w:hint="eastAsia"/>
              </w:rPr>
              <w:t>評量調整需求服務：延長時間</w:t>
            </w:r>
            <w:r w:rsidRPr="001819AB">
              <w:rPr>
                <w:rFonts w:ascii="標楷體" w:eastAsia="標楷體" w:hAnsi="標楷體" w:hint="eastAsia"/>
              </w:rPr>
              <w:t>。</w:t>
            </w:r>
          </w:p>
        </w:tc>
      </w:tr>
    </w:tbl>
    <w:p w:rsidR="009E401C" w:rsidRPr="009E401C" w:rsidRDefault="009E401C" w:rsidP="009E401C">
      <w:pPr>
        <w:widowControl/>
        <w:jc w:val="center"/>
        <w:rPr>
          <w:rFonts w:ascii="標楷體" w:eastAsia="標楷體" w:hAnsi="標楷體"/>
          <w:color w:val="000000" w:themeColor="text1"/>
          <w:szCs w:val="20"/>
        </w:rPr>
      </w:pPr>
      <w:r w:rsidRPr="009E401C">
        <w:rPr>
          <w:rFonts w:ascii="標楷體" w:eastAsia="標楷體" w:hAnsi="標楷體" w:hint="eastAsia"/>
          <w:color w:val="000000" w:themeColor="text1"/>
          <w:szCs w:val="20"/>
        </w:rPr>
        <w:lastRenderedPageBreak/>
        <w:t>五﹑本學期課程內涵：</w:t>
      </w:r>
    </w:p>
    <w:p w:rsidR="009E401C" w:rsidRDefault="009E401C">
      <w:pPr>
        <w:pStyle w:val="a7"/>
      </w:pPr>
      <w:r>
        <w:rPr>
          <w:rFonts w:hint="eastAsia"/>
        </w:rPr>
        <w:t>第一學期</w:t>
      </w:r>
      <w:r>
        <w:t xml:space="preserve">     </w:t>
      </w:r>
    </w:p>
    <w:tbl>
      <w:tblPr>
        <w:tblW w:w="15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4309"/>
        <w:gridCol w:w="850"/>
        <w:gridCol w:w="4309"/>
        <w:gridCol w:w="850"/>
        <w:gridCol w:w="4309"/>
      </w:tblGrid>
      <w:tr w:rsidR="009E401C" w:rsidRPr="00467B05" w:rsidTr="00E216B3">
        <w:tc>
          <w:tcPr>
            <w:tcW w:w="850" w:type="dxa"/>
            <w:vAlign w:val="center"/>
          </w:tcPr>
          <w:p w:rsidR="009E401C" w:rsidRPr="00467B05" w:rsidRDefault="009E401C" w:rsidP="00E216B3">
            <w:pPr>
              <w:pStyle w:val="a7"/>
            </w:pPr>
            <w:r w:rsidRPr="00467B05">
              <w:rPr>
                <w:rFonts w:hint="eastAsia"/>
              </w:rPr>
              <w:t>週次</w:t>
            </w:r>
          </w:p>
        </w:tc>
        <w:tc>
          <w:tcPr>
            <w:tcW w:w="4309" w:type="dxa"/>
          </w:tcPr>
          <w:p w:rsidR="009E401C" w:rsidRPr="00E60083" w:rsidRDefault="009E401C" w:rsidP="00E216B3">
            <w:pPr>
              <w:pStyle w:val="a7"/>
            </w:pPr>
            <w:r w:rsidRPr="00E60083">
              <w:rPr>
                <w:rFonts w:hint="eastAsia"/>
              </w:rPr>
              <w:t>單元名稱</w:t>
            </w:r>
            <w:r w:rsidRPr="00E60083">
              <w:t>/</w:t>
            </w:r>
            <w:r w:rsidRPr="00E60083">
              <w:rPr>
                <w:rFonts w:hint="eastAsia"/>
              </w:rPr>
              <w:t>學習內容</w:t>
            </w:r>
          </w:p>
        </w:tc>
        <w:tc>
          <w:tcPr>
            <w:tcW w:w="850" w:type="dxa"/>
          </w:tcPr>
          <w:p w:rsidR="009E401C" w:rsidRPr="00E60083" w:rsidRDefault="009E401C" w:rsidP="00E216B3">
            <w:pPr>
              <w:pStyle w:val="a7"/>
            </w:pPr>
            <w:r w:rsidRPr="00E60083">
              <w:rPr>
                <w:rFonts w:hint="eastAsia"/>
              </w:rPr>
              <w:t>週次</w:t>
            </w:r>
          </w:p>
        </w:tc>
        <w:tc>
          <w:tcPr>
            <w:tcW w:w="4309" w:type="dxa"/>
          </w:tcPr>
          <w:p w:rsidR="009E401C" w:rsidRPr="00E60083" w:rsidRDefault="009E401C" w:rsidP="00E216B3">
            <w:pPr>
              <w:pStyle w:val="a7"/>
            </w:pPr>
            <w:r w:rsidRPr="00E60083">
              <w:rPr>
                <w:rFonts w:hint="eastAsia"/>
              </w:rPr>
              <w:t>單元名稱</w:t>
            </w:r>
            <w:r w:rsidRPr="00E60083">
              <w:t>/</w:t>
            </w:r>
            <w:r w:rsidRPr="00E60083">
              <w:rPr>
                <w:rFonts w:hint="eastAsia"/>
              </w:rPr>
              <w:t>學習內容</w:t>
            </w:r>
          </w:p>
        </w:tc>
        <w:tc>
          <w:tcPr>
            <w:tcW w:w="850" w:type="dxa"/>
          </w:tcPr>
          <w:p w:rsidR="009E401C" w:rsidRPr="00E60083" w:rsidRDefault="009E401C" w:rsidP="00E216B3">
            <w:pPr>
              <w:pStyle w:val="a7"/>
            </w:pPr>
            <w:r w:rsidRPr="00E60083">
              <w:rPr>
                <w:rFonts w:hint="eastAsia"/>
              </w:rPr>
              <w:t>週次</w:t>
            </w:r>
          </w:p>
        </w:tc>
        <w:tc>
          <w:tcPr>
            <w:tcW w:w="4309" w:type="dxa"/>
          </w:tcPr>
          <w:p w:rsidR="009E401C" w:rsidRPr="00E60083" w:rsidRDefault="009E401C" w:rsidP="00E216B3">
            <w:pPr>
              <w:pStyle w:val="a7"/>
            </w:pPr>
            <w:r w:rsidRPr="00E60083">
              <w:rPr>
                <w:rFonts w:hint="eastAsia"/>
              </w:rPr>
              <w:t>單元名稱</w:t>
            </w:r>
            <w:r w:rsidRPr="00E60083">
              <w:t>/</w:t>
            </w:r>
            <w:r w:rsidRPr="00E60083">
              <w:rPr>
                <w:rFonts w:hint="eastAsia"/>
              </w:rPr>
              <w:t>學習內容</w:t>
            </w:r>
          </w:p>
        </w:tc>
      </w:tr>
      <w:tr w:rsidR="009E401C" w:rsidRPr="00467B05" w:rsidTr="009E401C">
        <w:trPr>
          <w:trHeight w:val="1266"/>
        </w:trPr>
        <w:tc>
          <w:tcPr>
            <w:tcW w:w="850" w:type="dxa"/>
          </w:tcPr>
          <w:p w:rsidR="009E401C" w:rsidRDefault="009E401C" w:rsidP="00E216B3">
            <w:pPr>
              <w:pStyle w:val="a7"/>
            </w:pPr>
            <w:r w:rsidRPr="00467B05">
              <w:rPr>
                <w:rFonts w:hint="eastAsia"/>
              </w:rPr>
              <w:t>一</w:t>
            </w:r>
          </w:p>
          <w:p w:rsidR="009E401C" w:rsidRDefault="009E401C" w:rsidP="00E216B3">
            <w:pPr>
              <w:pStyle w:val="a7"/>
            </w:pPr>
            <w:r>
              <w:rPr>
                <w:rFonts w:hint="eastAsia"/>
              </w:rPr>
              <w:t>週</w:t>
            </w:r>
          </w:p>
          <w:p w:rsidR="009E401C" w:rsidRDefault="009E401C" w:rsidP="00E216B3">
            <w:pPr>
              <w:pStyle w:val="a7"/>
            </w:pPr>
            <w:r w:rsidRPr="00E60083">
              <w:rPr>
                <w:rFonts w:hint="eastAsia"/>
              </w:rPr>
              <w:t>～</w:t>
            </w:r>
          </w:p>
          <w:p w:rsidR="009E401C" w:rsidRDefault="009E401C" w:rsidP="00E216B3">
            <w:pPr>
              <w:pStyle w:val="a7"/>
            </w:pPr>
            <w:r>
              <w:rPr>
                <w:rFonts w:hint="eastAsia"/>
              </w:rPr>
              <w:t>七</w:t>
            </w:r>
          </w:p>
          <w:p w:rsidR="009E401C" w:rsidRPr="00467B05" w:rsidRDefault="009E401C" w:rsidP="00E216B3">
            <w:pPr>
              <w:pStyle w:val="a7"/>
            </w:pPr>
            <w:r>
              <w:rPr>
                <w:rFonts w:hint="eastAsia"/>
              </w:rPr>
              <w:t>週</w:t>
            </w:r>
          </w:p>
        </w:tc>
        <w:tc>
          <w:tcPr>
            <w:tcW w:w="4309" w:type="dxa"/>
          </w:tcPr>
          <w:p w:rsidR="009E401C" w:rsidRPr="009E401C" w:rsidRDefault="009E401C" w:rsidP="00E216B3">
            <w:pPr>
              <w:pStyle w:val="a7"/>
              <w:rPr>
                <w:sz w:val="22"/>
              </w:rPr>
            </w:pPr>
            <w:r w:rsidRPr="009E401C">
              <w:rPr>
                <w:rFonts w:hint="eastAsia"/>
                <w:b/>
                <w:sz w:val="22"/>
                <w:u w:val="single"/>
              </w:rPr>
              <w:t>10000以內的數與加減、加減併式、角</w:t>
            </w:r>
            <w:r w:rsidRPr="009E401C">
              <w:rPr>
                <w:rFonts w:hint="eastAsia"/>
                <w:sz w:val="22"/>
              </w:rPr>
              <w:t>(一) 10000以內的數</w:t>
            </w:r>
          </w:p>
          <w:p w:rsidR="009E401C" w:rsidRPr="009E401C" w:rsidRDefault="009E401C" w:rsidP="00E216B3">
            <w:pPr>
              <w:pStyle w:val="a7"/>
              <w:rPr>
                <w:sz w:val="22"/>
              </w:rPr>
            </w:pPr>
            <w:r w:rsidRPr="009E401C">
              <w:rPr>
                <w:rFonts w:hint="eastAsia"/>
                <w:sz w:val="22"/>
              </w:rPr>
              <w:t>1. 數到10000。</w:t>
            </w:r>
          </w:p>
          <w:p w:rsidR="009E401C" w:rsidRPr="009E401C" w:rsidRDefault="009E401C" w:rsidP="00E216B3">
            <w:pPr>
              <w:pStyle w:val="a7"/>
              <w:rPr>
                <w:sz w:val="22"/>
              </w:rPr>
            </w:pPr>
            <w:r w:rsidRPr="009E401C">
              <w:rPr>
                <w:rFonts w:hint="eastAsia"/>
                <w:sz w:val="22"/>
              </w:rPr>
              <w:t>2. 使用錢幣。</w:t>
            </w:r>
          </w:p>
          <w:p w:rsidR="009E401C" w:rsidRPr="009E401C" w:rsidRDefault="009E401C" w:rsidP="00E216B3">
            <w:pPr>
              <w:pStyle w:val="a7"/>
              <w:rPr>
                <w:sz w:val="22"/>
              </w:rPr>
            </w:pPr>
            <w:r w:rsidRPr="009E401C">
              <w:rPr>
                <w:rFonts w:hint="eastAsia"/>
                <w:sz w:val="22"/>
              </w:rPr>
              <w:t>3. 比大小。</w:t>
            </w:r>
          </w:p>
          <w:p w:rsidR="009E401C" w:rsidRPr="009E401C" w:rsidRDefault="009E401C" w:rsidP="00E216B3">
            <w:pPr>
              <w:pStyle w:val="a7"/>
              <w:rPr>
                <w:sz w:val="22"/>
              </w:rPr>
            </w:pPr>
            <w:r w:rsidRPr="009E401C">
              <w:rPr>
                <w:rFonts w:hint="eastAsia"/>
                <w:sz w:val="22"/>
              </w:rPr>
              <w:t>4. 三、四位數加減直式計算。</w:t>
            </w:r>
          </w:p>
          <w:p w:rsidR="009E401C" w:rsidRPr="009E401C" w:rsidRDefault="009E401C" w:rsidP="00E216B3">
            <w:pPr>
              <w:pStyle w:val="a7"/>
              <w:rPr>
                <w:sz w:val="22"/>
              </w:rPr>
            </w:pPr>
            <w:r w:rsidRPr="009E401C">
              <w:rPr>
                <w:rFonts w:hint="eastAsia"/>
                <w:sz w:val="22"/>
              </w:rPr>
              <w:t>(二) 加減併式</w:t>
            </w:r>
          </w:p>
          <w:p w:rsidR="009E401C" w:rsidRPr="009E401C" w:rsidRDefault="009E401C" w:rsidP="00E216B3">
            <w:pPr>
              <w:pStyle w:val="a7"/>
              <w:rPr>
                <w:sz w:val="22"/>
              </w:rPr>
            </w:pPr>
            <w:r w:rsidRPr="009E401C">
              <w:rPr>
                <w:rFonts w:hint="eastAsia"/>
                <w:sz w:val="22"/>
              </w:rPr>
              <w:t>1. 兩步驟連加、連減，加減混合。</w:t>
            </w:r>
          </w:p>
          <w:p w:rsidR="009E401C" w:rsidRPr="009E401C" w:rsidRDefault="009E401C" w:rsidP="00E216B3">
            <w:pPr>
              <w:pStyle w:val="a7"/>
              <w:rPr>
                <w:sz w:val="22"/>
              </w:rPr>
            </w:pPr>
            <w:r w:rsidRPr="009E401C">
              <w:rPr>
                <w:rFonts w:hint="eastAsia"/>
                <w:sz w:val="22"/>
              </w:rPr>
              <w:t>2. 併式紀錄兩步驟連加、連減，加減</w:t>
            </w:r>
          </w:p>
          <w:p w:rsidR="009E401C" w:rsidRPr="009E401C" w:rsidRDefault="009E401C" w:rsidP="00E216B3">
            <w:pPr>
              <w:pStyle w:val="a7"/>
              <w:rPr>
                <w:sz w:val="22"/>
              </w:rPr>
            </w:pPr>
            <w:r w:rsidRPr="009E401C">
              <w:rPr>
                <w:rFonts w:hint="eastAsia"/>
                <w:sz w:val="22"/>
              </w:rPr>
              <w:t xml:space="preserve">   混合。</w:t>
            </w:r>
          </w:p>
          <w:p w:rsidR="009E401C" w:rsidRPr="009E401C" w:rsidRDefault="009E401C" w:rsidP="00E216B3">
            <w:pPr>
              <w:pStyle w:val="a7"/>
              <w:rPr>
                <w:sz w:val="22"/>
              </w:rPr>
            </w:pPr>
            <w:r w:rsidRPr="009E401C">
              <w:rPr>
                <w:rFonts w:hint="eastAsia"/>
                <w:sz w:val="22"/>
              </w:rPr>
              <w:lastRenderedPageBreak/>
              <w:t>(三) 角</w:t>
            </w:r>
          </w:p>
          <w:p w:rsidR="009E401C" w:rsidRPr="009E401C" w:rsidRDefault="009E401C" w:rsidP="00E216B3">
            <w:pPr>
              <w:pStyle w:val="a7"/>
              <w:rPr>
                <w:sz w:val="22"/>
              </w:rPr>
            </w:pPr>
            <w:r w:rsidRPr="009E401C">
              <w:rPr>
                <w:rFonts w:hint="eastAsia"/>
                <w:sz w:val="22"/>
              </w:rPr>
              <w:t>1. 認識角的構成要素。</w:t>
            </w:r>
          </w:p>
          <w:p w:rsidR="009E401C" w:rsidRPr="009E401C" w:rsidRDefault="009E401C" w:rsidP="00E216B3">
            <w:pPr>
              <w:pStyle w:val="a7"/>
              <w:rPr>
                <w:sz w:val="22"/>
              </w:rPr>
            </w:pPr>
            <w:r w:rsidRPr="009E401C">
              <w:rPr>
                <w:rFonts w:hint="eastAsia"/>
                <w:sz w:val="22"/>
              </w:rPr>
              <w:t>2. 角的大小比較。</w:t>
            </w:r>
          </w:p>
          <w:p w:rsidR="009E401C" w:rsidRPr="009E401C" w:rsidRDefault="009E401C" w:rsidP="00E216B3">
            <w:pPr>
              <w:pStyle w:val="a7"/>
              <w:rPr>
                <w:sz w:val="22"/>
              </w:rPr>
            </w:pPr>
            <w:r w:rsidRPr="009E401C">
              <w:rPr>
                <w:rFonts w:hint="eastAsia"/>
                <w:sz w:val="22"/>
              </w:rPr>
              <w:t>3. 認識直角。</w:t>
            </w:r>
          </w:p>
        </w:tc>
        <w:tc>
          <w:tcPr>
            <w:tcW w:w="850" w:type="dxa"/>
          </w:tcPr>
          <w:p w:rsidR="009E401C" w:rsidRDefault="009E401C" w:rsidP="00E216B3">
            <w:pPr>
              <w:pStyle w:val="a7"/>
            </w:pPr>
            <w:r>
              <w:rPr>
                <w:rFonts w:hint="eastAsia"/>
              </w:rPr>
              <w:lastRenderedPageBreak/>
              <w:t>八</w:t>
            </w:r>
          </w:p>
          <w:p w:rsidR="009E401C" w:rsidRDefault="009E401C" w:rsidP="00E216B3">
            <w:pPr>
              <w:pStyle w:val="a7"/>
            </w:pPr>
            <w:r>
              <w:rPr>
                <w:rFonts w:hint="eastAsia"/>
              </w:rPr>
              <w:t>週</w:t>
            </w:r>
          </w:p>
          <w:p w:rsidR="009E401C" w:rsidRDefault="009E401C" w:rsidP="00E216B3">
            <w:pPr>
              <w:pStyle w:val="a7"/>
            </w:pPr>
            <w:r w:rsidRPr="00E60083">
              <w:rPr>
                <w:rFonts w:hint="eastAsia"/>
              </w:rPr>
              <w:t>～</w:t>
            </w:r>
          </w:p>
          <w:p w:rsidR="009E401C" w:rsidRPr="00E60083" w:rsidRDefault="009E401C" w:rsidP="00E216B3">
            <w:pPr>
              <w:pStyle w:val="a7"/>
            </w:pPr>
            <w:r w:rsidRPr="00E60083">
              <w:rPr>
                <w:rFonts w:hint="eastAsia"/>
              </w:rPr>
              <w:t>十</w:t>
            </w:r>
            <w:r>
              <w:rPr>
                <w:rFonts w:hint="eastAsia"/>
              </w:rPr>
              <w:t>四週</w:t>
            </w:r>
          </w:p>
        </w:tc>
        <w:tc>
          <w:tcPr>
            <w:tcW w:w="4309" w:type="dxa"/>
          </w:tcPr>
          <w:p w:rsidR="009E401C" w:rsidRPr="009E401C" w:rsidRDefault="009E401C">
            <w:pPr>
              <w:pStyle w:val="a7"/>
              <w:rPr>
                <w:b/>
                <w:sz w:val="22"/>
                <w:u w:val="single"/>
              </w:rPr>
            </w:pPr>
            <w:r w:rsidRPr="009E401C">
              <w:rPr>
                <w:rFonts w:hint="eastAsia"/>
                <w:b/>
                <w:sz w:val="22"/>
                <w:u w:val="single"/>
              </w:rPr>
              <w:t>乘法、除法、周界與周長</w:t>
            </w:r>
          </w:p>
          <w:p w:rsidR="009E401C" w:rsidRPr="009E401C" w:rsidRDefault="009E401C" w:rsidP="00E216B3">
            <w:pPr>
              <w:pStyle w:val="a7"/>
              <w:ind w:left="220" w:hangingChars="100" w:hanging="220"/>
              <w:rPr>
                <w:rFonts w:ascii="新細明體" w:hAnsi="新細明體" w:cs="標楷體"/>
                <w:sz w:val="22"/>
              </w:rPr>
            </w:pPr>
            <w:r w:rsidRPr="009E401C">
              <w:rPr>
                <w:rFonts w:ascii="新細明體" w:hAnsi="新細明體" w:cs="標楷體" w:hint="eastAsia"/>
                <w:sz w:val="22"/>
              </w:rPr>
              <w:t>(</w:t>
            </w:r>
            <w:r w:rsidRPr="009E401C">
              <w:rPr>
                <w:rFonts w:ascii="新細明體" w:hAnsi="新細明體" w:cs="標楷體" w:hint="eastAsia"/>
                <w:sz w:val="22"/>
              </w:rPr>
              <w:t>一</w:t>
            </w:r>
            <w:r w:rsidRPr="009E401C">
              <w:rPr>
                <w:rFonts w:ascii="新細明體" w:hAnsi="新細明體" w:cs="標楷體" w:hint="eastAsia"/>
                <w:sz w:val="22"/>
              </w:rPr>
              <w:t xml:space="preserve">) </w:t>
            </w:r>
            <w:r w:rsidRPr="009E401C">
              <w:rPr>
                <w:rFonts w:ascii="新細明體" w:hAnsi="新細明體" w:cs="標楷體" w:hint="eastAsia"/>
                <w:sz w:val="22"/>
              </w:rPr>
              <w:t>乘法</w:t>
            </w:r>
          </w:p>
          <w:p w:rsidR="009E401C" w:rsidRPr="009E401C" w:rsidRDefault="009E401C" w:rsidP="00E216B3">
            <w:pPr>
              <w:pStyle w:val="a7"/>
              <w:ind w:left="220" w:hangingChars="100" w:hanging="220"/>
              <w:rPr>
                <w:rFonts w:ascii="新細明體" w:hAnsi="新細明體" w:cs="標楷體"/>
                <w:sz w:val="22"/>
              </w:rPr>
            </w:pPr>
            <w:r w:rsidRPr="009E401C">
              <w:rPr>
                <w:rFonts w:ascii="新細明體" w:hAnsi="新細明體" w:cs="標楷體" w:hint="eastAsia"/>
                <w:sz w:val="22"/>
              </w:rPr>
              <w:t xml:space="preserve">1. </w:t>
            </w:r>
            <w:r w:rsidRPr="009E401C">
              <w:rPr>
                <w:rFonts w:ascii="新細明體" w:hAnsi="新細明體" w:cs="標楷體" w:hint="eastAsia"/>
                <w:sz w:val="22"/>
              </w:rPr>
              <w:t>二位數乘以一位數</w:t>
            </w:r>
            <w:r w:rsidRPr="009E401C">
              <w:rPr>
                <w:rFonts w:ascii="新細明體" w:hAnsi="新細明體" w:cs="標楷體" w:hint="eastAsia"/>
                <w:sz w:val="22"/>
              </w:rPr>
              <w:t>(</w:t>
            </w:r>
            <w:r w:rsidRPr="009E401C">
              <w:rPr>
                <w:rFonts w:ascii="新細明體" w:hAnsi="新細明體" w:cs="標楷體" w:hint="eastAsia"/>
                <w:sz w:val="22"/>
              </w:rPr>
              <w:t>直式計算</w:t>
            </w:r>
            <w:r w:rsidRPr="009E401C">
              <w:rPr>
                <w:rFonts w:ascii="新細明體" w:hAnsi="新細明體" w:cs="標楷體" w:hint="eastAsia"/>
                <w:sz w:val="22"/>
              </w:rPr>
              <w:t>)</w:t>
            </w:r>
            <w:r w:rsidRPr="009E401C">
              <w:rPr>
                <w:rFonts w:ascii="新細明體" w:hAnsi="新細明體" w:cs="標楷體" w:hint="eastAsia"/>
                <w:sz w:val="22"/>
              </w:rPr>
              <w:t>。</w:t>
            </w:r>
          </w:p>
          <w:p w:rsidR="009E401C" w:rsidRPr="009E401C" w:rsidRDefault="009E401C" w:rsidP="00E216B3">
            <w:pPr>
              <w:pStyle w:val="a7"/>
              <w:ind w:left="220" w:hangingChars="100" w:hanging="220"/>
              <w:rPr>
                <w:rFonts w:ascii="新細明體" w:hAnsi="新細明體" w:cs="標楷體"/>
                <w:sz w:val="22"/>
              </w:rPr>
            </w:pPr>
            <w:r w:rsidRPr="009E401C">
              <w:rPr>
                <w:rFonts w:ascii="新細明體" w:hAnsi="新細明體" w:cs="標楷體" w:hint="eastAsia"/>
                <w:sz w:val="22"/>
              </w:rPr>
              <w:t xml:space="preserve">2. </w:t>
            </w:r>
            <w:r w:rsidRPr="009E401C">
              <w:rPr>
                <w:rFonts w:ascii="新細明體" w:hAnsi="新細明體" w:cs="標楷體" w:hint="eastAsia"/>
                <w:sz w:val="22"/>
              </w:rPr>
              <w:t>三位數乘以一位數</w:t>
            </w:r>
            <w:r w:rsidRPr="009E401C">
              <w:rPr>
                <w:rFonts w:ascii="新細明體" w:hAnsi="新細明體" w:cs="標楷體" w:hint="eastAsia"/>
                <w:sz w:val="22"/>
              </w:rPr>
              <w:t>(</w:t>
            </w:r>
            <w:r w:rsidRPr="009E401C">
              <w:rPr>
                <w:rFonts w:ascii="新細明體" w:hAnsi="新細明體" w:cs="標楷體" w:hint="eastAsia"/>
                <w:sz w:val="22"/>
              </w:rPr>
              <w:t>直式計算</w:t>
            </w:r>
            <w:r w:rsidRPr="009E401C">
              <w:rPr>
                <w:rFonts w:ascii="新細明體" w:hAnsi="新細明體" w:cs="標楷體" w:hint="eastAsia"/>
                <w:sz w:val="22"/>
              </w:rPr>
              <w:t>)</w:t>
            </w:r>
            <w:r w:rsidRPr="009E401C">
              <w:rPr>
                <w:rFonts w:ascii="新細明體" w:hAnsi="新細明體" w:cs="標楷體" w:hint="eastAsia"/>
                <w:sz w:val="22"/>
              </w:rPr>
              <w:t>。</w:t>
            </w:r>
          </w:p>
          <w:p w:rsidR="009E401C" w:rsidRPr="009E401C" w:rsidRDefault="009E401C" w:rsidP="00E216B3">
            <w:pPr>
              <w:pStyle w:val="a7"/>
              <w:ind w:left="220" w:hangingChars="100" w:hanging="220"/>
              <w:rPr>
                <w:rFonts w:ascii="新細明體" w:hAnsi="新細明體" w:cs="標楷體"/>
                <w:sz w:val="22"/>
              </w:rPr>
            </w:pPr>
            <w:r w:rsidRPr="009E401C">
              <w:rPr>
                <w:rFonts w:ascii="新細明體" w:hAnsi="新細明體" w:cs="標楷體" w:hint="eastAsia"/>
                <w:sz w:val="22"/>
              </w:rPr>
              <w:t xml:space="preserve">3. </w:t>
            </w:r>
            <w:r w:rsidRPr="009E401C">
              <w:rPr>
                <w:rFonts w:ascii="新細明體" w:hAnsi="新細明體" w:cs="標楷體" w:hint="eastAsia"/>
                <w:sz w:val="22"/>
              </w:rPr>
              <w:t>兩步驟乘法問題。</w:t>
            </w:r>
          </w:p>
          <w:p w:rsidR="009E401C" w:rsidRPr="009E401C" w:rsidRDefault="009E401C" w:rsidP="00E216B3">
            <w:pPr>
              <w:pStyle w:val="a7"/>
              <w:ind w:left="220" w:hangingChars="100" w:hanging="220"/>
              <w:rPr>
                <w:rFonts w:ascii="新細明體" w:hAnsi="新細明體" w:cs="標楷體"/>
                <w:sz w:val="22"/>
              </w:rPr>
            </w:pPr>
            <w:r w:rsidRPr="009E401C">
              <w:rPr>
                <w:rFonts w:ascii="新細明體" w:hAnsi="新細明體" w:cs="標楷體" w:hint="eastAsia"/>
                <w:sz w:val="22"/>
              </w:rPr>
              <w:t>(</w:t>
            </w:r>
            <w:r w:rsidRPr="009E401C">
              <w:rPr>
                <w:rFonts w:ascii="新細明體" w:hAnsi="新細明體" w:cs="標楷體" w:hint="eastAsia"/>
                <w:sz w:val="22"/>
              </w:rPr>
              <w:t>二</w:t>
            </w:r>
            <w:r w:rsidRPr="009E401C">
              <w:rPr>
                <w:rFonts w:ascii="新細明體" w:hAnsi="新細明體" w:cs="標楷體" w:hint="eastAsia"/>
                <w:sz w:val="22"/>
              </w:rPr>
              <w:t xml:space="preserve">) </w:t>
            </w:r>
            <w:r w:rsidRPr="009E401C">
              <w:rPr>
                <w:rFonts w:ascii="新細明體" w:hAnsi="新細明體" w:cs="標楷體" w:hint="eastAsia"/>
                <w:sz w:val="22"/>
              </w:rPr>
              <w:t>除法</w:t>
            </w:r>
          </w:p>
          <w:p w:rsidR="009E401C" w:rsidRPr="009E401C" w:rsidRDefault="009E401C" w:rsidP="00E216B3">
            <w:pPr>
              <w:pStyle w:val="a7"/>
              <w:ind w:left="220" w:hangingChars="100" w:hanging="220"/>
              <w:rPr>
                <w:rFonts w:ascii="新細明體" w:hAnsi="新細明體" w:cs="標楷體"/>
                <w:sz w:val="22"/>
              </w:rPr>
            </w:pPr>
            <w:r w:rsidRPr="009E401C">
              <w:rPr>
                <w:rFonts w:ascii="新細明體" w:hAnsi="新細明體" w:cs="標楷體" w:hint="eastAsia"/>
                <w:sz w:val="22"/>
              </w:rPr>
              <w:t xml:space="preserve">1. </w:t>
            </w:r>
            <w:r w:rsidRPr="009E401C">
              <w:rPr>
                <w:rFonts w:ascii="新細明體" w:hAnsi="新細明體" w:cs="標楷體" w:hint="eastAsia"/>
                <w:sz w:val="22"/>
              </w:rPr>
              <w:t>除法算式紀錄。</w:t>
            </w:r>
          </w:p>
          <w:p w:rsidR="009E401C" w:rsidRPr="009E401C" w:rsidRDefault="009E401C" w:rsidP="00E216B3">
            <w:pPr>
              <w:pStyle w:val="a7"/>
              <w:ind w:left="220" w:hangingChars="100" w:hanging="220"/>
              <w:rPr>
                <w:rFonts w:ascii="新細明體" w:hAnsi="新細明體" w:cs="標楷體"/>
                <w:sz w:val="22"/>
              </w:rPr>
            </w:pPr>
            <w:r w:rsidRPr="009E401C">
              <w:rPr>
                <w:rFonts w:ascii="新細明體" w:hAnsi="新細明體" w:cs="標楷體" w:hint="eastAsia"/>
                <w:sz w:val="22"/>
              </w:rPr>
              <w:t xml:space="preserve">2. </w:t>
            </w:r>
            <w:r w:rsidRPr="009E401C">
              <w:rPr>
                <w:rFonts w:ascii="新細明體" w:hAnsi="新細明體" w:cs="標楷體" w:hint="eastAsia"/>
                <w:sz w:val="22"/>
              </w:rPr>
              <w:t>認識餘數。</w:t>
            </w:r>
          </w:p>
          <w:p w:rsidR="009E401C" w:rsidRPr="009E401C" w:rsidRDefault="009E401C" w:rsidP="00E216B3">
            <w:pPr>
              <w:pStyle w:val="a7"/>
              <w:ind w:left="220" w:hangingChars="100" w:hanging="220"/>
              <w:rPr>
                <w:rFonts w:ascii="新細明體" w:hAnsi="新細明體" w:cs="標楷體"/>
                <w:sz w:val="22"/>
              </w:rPr>
            </w:pPr>
            <w:r w:rsidRPr="009E401C">
              <w:rPr>
                <w:rFonts w:ascii="新細明體" w:hAnsi="新細明體" w:cs="標楷體" w:hint="eastAsia"/>
                <w:sz w:val="22"/>
              </w:rPr>
              <w:t xml:space="preserve">3. </w:t>
            </w:r>
            <w:r w:rsidRPr="009E401C">
              <w:rPr>
                <w:rFonts w:ascii="新細明體" w:hAnsi="新細明體" w:cs="標楷體" w:hint="eastAsia"/>
                <w:sz w:val="22"/>
              </w:rPr>
              <w:t>除法直式計算。</w:t>
            </w:r>
          </w:p>
          <w:p w:rsidR="009E401C" w:rsidRPr="009E401C" w:rsidRDefault="009E401C" w:rsidP="00E216B3">
            <w:pPr>
              <w:pStyle w:val="a7"/>
              <w:ind w:left="220" w:hangingChars="100" w:hanging="220"/>
              <w:rPr>
                <w:rFonts w:ascii="新細明體" w:hAnsi="新細明體" w:cs="標楷體"/>
                <w:sz w:val="22"/>
              </w:rPr>
            </w:pPr>
            <w:r w:rsidRPr="009E401C">
              <w:rPr>
                <w:rFonts w:ascii="新細明體" w:hAnsi="新細明體" w:cs="標楷體" w:hint="eastAsia"/>
                <w:sz w:val="22"/>
              </w:rPr>
              <w:t xml:space="preserve">4. </w:t>
            </w:r>
            <w:r w:rsidRPr="009E401C">
              <w:rPr>
                <w:rFonts w:ascii="新細明體" w:hAnsi="新細明體" w:cs="標楷體" w:hint="eastAsia"/>
                <w:sz w:val="22"/>
              </w:rPr>
              <w:t>除法應用。</w:t>
            </w:r>
          </w:p>
          <w:p w:rsidR="009E401C" w:rsidRPr="009E401C" w:rsidRDefault="009E401C" w:rsidP="00E216B3">
            <w:pPr>
              <w:pStyle w:val="a7"/>
              <w:ind w:left="220" w:hangingChars="100" w:hanging="220"/>
              <w:rPr>
                <w:rFonts w:ascii="新細明體" w:hAnsi="新細明體" w:cs="標楷體"/>
                <w:sz w:val="22"/>
              </w:rPr>
            </w:pPr>
            <w:r w:rsidRPr="009E401C">
              <w:rPr>
                <w:rFonts w:ascii="新細明體" w:hAnsi="新細明體" w:cs="標楷體" w:hint="eastAsia"/>
                <w:sz w:val="22"/>
              </w:rPr>
              <w:lastRenderedPageBreak/>
              <w:t>(</w:t>
            </w:r>
            <w:r w:rsidRPr="009E401C">
              <w:rPr>
                <w:rFonts w:ascii="新細明體" w:hAnsi="新細明體" w:cs="標楷體" w:hint="eastAsia"/>
                <w:sz w:val="22"/>
              </w:rPr>
              <w:t>三</w:t>
            </w:r>
            <w:r w:rsidRPr="009E401C">
              <w:rPr>
                <w:rFonts w:ascii="新細明體" w:hAnsi="新細明體" w:cs="標楷體" w:hint="eastAsia"/>
                <w:sz w:val="22"/>
              </w:rPr>
              <w:t xml:space="preserve">) </w:t>
            </w:r>
            <w:r w:rsidRPr="009E401C">
              <w:rPr>
                <w:rFonts w:ascii="新細明體" w:hAnsi="新細明體" w:cs="標楷體" w:hint="eastAsia"/>
                <w:sz w:val="22"/>
              </w:rPr>
              <w:t>周界與周長</w:t>
            </w:r>
          </w:p>
          <w:p w:rsidR="009E401C" w:rsidRPr="009E401C" w:rsidRDefault="009E401C" w:rsidP="00E216B3">
            <w:pPr>
              <w:pStyle w:val="a7"/>
              <w:ind w:left="220" w:hangingChars="100" w:hanging="220"/>
              <w:rPr>
                <w:rFonts w:ascii="新細明體" w:hAnsi="新細明體" w:cs="標楷體"/>
                <w:sz w:val="22"/>
              </w:rPr>
            </w:pPr>
            <w:r w:rsidRPr="009E401C">
              <w:rPr>
                <w:rFonts w:ascii="新細明體" w:hAnsi="新細明體" w:cs="標楷體" w:hint="eastAsia"/>
                <w:sz w:val="22"/>
              </w:rPr>
              <w:t xml:space="preserve">1. </w:t>
            </w:r>
            <w:r w:rsidRPr="009E401C">
              <w:rPr>
                <w:rFonts w:ascii="新細明體" w:hAnsi="新細明體" w:cs="標楷體" w:hint="eastAsia"/>
                <w:sz w:val="22"/>
              </w:rPr>
              <w:t>認識周界。</w:t>
            </w:r>
          </w:p>
          <w:p w:rsidR="009E401C" w:rsidRPr="009E401C" w:rsidRDefault="009E401C" w:rsidP="00E216B3">
            <w:pPr>
              <w:pStyle w:val="a7"/>
              <w:ind w:left="220" w:hangingChars="100" w:hanging="220"/>
              <w:rPr>
                <w:rFonts w:ascii="新細明體" w:hAnsi="新細明體" w:cs="標楷體"/>
                <w:sz w:val="22"/>
              </w:rPr>
            </w:pPr>
            <w:r w:rsidRPr="009E401C">
              <w:rPr>
                <w:rFonts w:ascii="新細明體" w:hAnsi="新細明體" w:cs="標楷體" w:hint="eastAsia"/>
                <w:sz w:val="22"/>
              </w:rPr>
              <w:t xml:space="preserve">2. </w:t>
            </w:r>
            <w:r w:rsidRPr="009E401C">
              <w:rPr>
                <w:rFonts w:ascii="新細明體" w:hAnsi="新細明體" w:cs="標楷體" w:hint="eastAsia"/>
                <w:sz w:val="22"/>
              </w:rPr>
              <w:t>周長實測與計算。</w:t>
            </w:r>
          </w:p>
          <w:p w:rsidR="009E401C" w:rsidRPr="009E401C" w:rsidRDefault="009E401C" w:rsidP="00E216B3">
            <w:pPr>
              <w:pStyle w:val="a7"/>
              <w:ind w:left="220" w:hangingChars="100" w:hanging="220"/>
              <w:rPr>
                <w:sz w:val="22"/>
              </w:rPr>
            </w:pPr>
            <w:r w:rsidRPr="009E401C">
              <w:rPr>
                <w:rFonts w:ascii="新細明體" w:hAnsi="新細明體" w:cs="標楷體" w:hint="eastAsia"/>
                <w:sz w:val="22"/>
              </w:rPr>
              <w:t xml:space="preserve">3. </w:t>
            </w:r>
            <w:r w:rsidRPr="009E401C">
              <w:rPr>
                <w:rFonts w:ascii="新細明體" w:hAnsi="新細明體" w:cs="標楷體" w:hint="eastAsia"/>
                <w:sz w:val="22"/>
              </w:rPr>
              <w:t>邊長的計算。</w:t>
            </w:r>
          </w:p>
        </w:tc>
        <w:tc>
          <w:tcPr>
            <w:tcW w:w="850" w:type="dxa"/>
          </w:tcPr>
          <w:p w:rsidR="009E401C" w:rsidRDefault="009E401C" w:rsidP="00E216B3">
            <w:pPr>
              <w:pStyle w:val="a7"/>
            </w:pPr>
            <w:r>
              <w:rPr>
                <w:rFonts w:hint="eastAsia"/>
              </w:rPr>
              <w:lastRenderedPageBreak/>
              <w:t>十五週</w:t>
            </w:r>
          </w:p>
          <w:p w:rsidR="009E401C" w:rsidRPr="00E60083" w:rsidRDefault="009E401C" w:rsidP="00E216B3">
            <w:pPr>
              <w:pStyle w:val="a7"/>
            </w:pPr>
            <w:r w:rsidRPr="00E60083">
              <w:rPr>
                <w:rFonts w:hint="eastAsia"/>
              </w:rPr>
              <w:t>～</w:t>
            </w:r>
          </w:p>
          <w:p w:rsidR="009E401C" w:rsidRDefault="009E401C" w:rsidP="00E216B3">
            <w:pPr>
              <w:pStyle w:val="a7"/>
            </w:pPr>
            <w:r>
              <w:rPr>
                <w:rFonts w:hint="eastAsia"/>
              </w:rPr>
              <w:t>二十</w:t>
            </w:r>
          </w:p>
          <w:p w:rsidR="009E401C" w:rsidRPr="00E60083" w:rsidRDefault="009E401C" w:rsidP="00E216B3">
            <w:pPr>
              <w:pStyle w:val="a7"/>
            </w:pPr>
            <w:r>
              <w:rPr>
                <w:rFonts w:hint="eastAsia"/>
              </w:rPr>
              <w:t>週</w:t>
            </w:r>
          </w:p>
        </w:tc>
        <w:tc>
          <w:tcPr>
            <w:tcW w:w="4309" w:type="dxa"/>
          </w:tcPr>
          <w:p w:rsidR="009E401C" w:rsidRPr="009E401C" w:rsidRDefault="009E401C" w:rsidP="00E216B3">
            <w:pPr>
              <w:pStyle w:val="a7"/>
              <w:rPr>
                <w:rFonts w:cs="DFKaiShu-SB-Estd-BF"/>
                <w:b/>
                <w:sz w:val="22"/>
                <w:u w:val="single"/>
              </w:rPr>
            </w:pPr>
            <w:r w:rsidRPr="009E401C">
              <w:rPr>
                <w:rFonts w:hint="eastAsia"/>
                <w:b/>
                <w:sz w:val="22"/>
                <w:u w:val="single"/>
              </w:rPr>
              <w:t>分數、重量、圓</w:t>
            </w:r>
          </w:p>
          <w:p w:rsidR="009E401C" w:rsidRPr="009E401C" w:rsidRDefault="009E401C" w:rsidP="00E216B3">
            <w:pPr>
              <w:pStyle w:val="a7"/>
              <w:rPr>
                <w:sz w:val="22"/>
              </w:rPr>
            </w:pPr>
            <w:r w:rsidRPr="009E401C">
              <w:rPr>
                <w:rFonts w:ascii="新細明體" w:hAnsi="新細明體" w:cs="標楷體" w:hint="eastAsia"/>
                <w:sz w:val="22"/>
              </w:rPr>
              <w:t>(</w:t>
            </w:r>
            <w:r w:rsidRPr="009E401C">
              <w:rPr>
                <w:rFonts w:ascii="新細明體" w:hAnsi="新細明體" w:cs="標楷體" w:hint="eastAsia"/>
                <w:sz w:val="22"/>
              </w:rPr>
              <w:t>一</w:t>
            </w:r>
            <w:r w:rsidRPr="009E401C">
              <w:rPr>
                <w:rFonts w:ascii="新細明體" w:hAnsi="新細明體" w:cs="標楷體" w:hint="eastAsia"/>
                <w:sz w:val="22"/>
              </w:rPr>
              <w:t xml:space="preserve">) </w:t>
            </w:r>
            <w:r w:rsidRPr="009E401C">
              <w:rPr>
                <w:rFonts w:ascii="新細明體" w:hAnsi="新細明體" w:cs="標楷體" w:hint="eastAsia"/>
                <w:sz w:val="22"/>
              </w:rPr>
              <w:t>分數</w:t>
            </w:r>
          </w:p>
          <w:p w:rsidR="009E401C" w:rsidRPr="009E401C" w:rsidRDefault="009E401C" w:rsidP="00E216B3">
            <w:pPr>
              <w:pStyle w:val="a7"/>
              <w:rPr>
                <w:sz w:val="22"/>
              </w:rPr>
            </w:pPr>
            <w:r w:rsidRPr="009E401C">
              <w:rPr>
                <w:rFonts w:hint="eastAsia"/>
                <w:sz w:val="22"/>
              </w:rPr>
              <w:t>1. 平分。</w:t>
            </w:r>
          </w:p>
          <w:p w:rsidR="009E401C" w:rsidRPr="009E401C" w:rsidRDefault="009E401C" w:rsidP="00E216B3">
            <w:pPr>
              <w:pStyle w:val="a7"/>
              <w:rPr>
                <w:sz w:val="22"/>
              </w:rPr>
            </w:pPr>
            <w:r w:rsidRPr="009E401C">
              <w:rPr>
                <w:rFonts w:hint="eastAsia"/>
                <w:sz w:val="22"/>
              </w:rPr>
              <w:t>2. 幾分之一。</w:t>
            </w:r>
          </w:p>
          <w:p w:rsidR="009E401C" w:rsidRPr="009E401C" w:rsidRDefault="009E401C" w:rsidP="00E216B3">
            <w:pPr>
              <w:pStyle w:val="a7"/>
              <w:rPr>
                <w:sz w:val="22"/>
              </w:rPr>
            </w:pPr>
            <w:r w:rsidRPr="009E401C">
              <w:rPr>
                <w:rFonts w:hint="eastAsia"/>
                <w:sz w:val="22"/>
              </w:rPr>
              <w:t>3. 幾分之一比大小。</w:t>
            </w:r>
          </w:p>
          <w:p w:rsidR="009E401C" w:rsidRPr="009E401C" w:rsidRDefault="009E401C" w:rsidP="00E216B3">
            <w:pPr>
              <w:pStyle w:val="a7"/>
              <w:rPr>
                <w:rFonts w:ascii="新細明體" w:hAnsi="新細明體" w:cs="標楷體"/>
                <w:sz w:val="22"/>
              </w:rPr>
            </w:pPr>
            <w:r w:rsidRPr="009E401C">
              <w:rPr>
                <w:rFonts w:ascii="新細明體" w:hAnsi="新細明體" w:cs="標楷體" w:hint="eastAsia"/>
                <w:sz w:val="22"/>
              </w:rPr>
              <w:t>(</w:t>
            </w:r>
            <w:r w:rsidRPr="009E401C">
              <w:rPr>
                <w:rFonts w:ascii="新細明體" w:hAnsi="新細明體" w:cs="標楷體" w:hint="eastAsia"/>
                <w:sz w:val="22"/>
              </w:rPr>
              <w:t>二</w:t>
            </w:r>
            <w:r w:rsidRPr="009E401C">
              <w:rPr>
                <w:rFonts w:ascii="新細明體" w:hAnsi="新細明體" w:cs="標楷體" w:hint="eastAsia"/>
                <w:sz w:val="22"/>
              </w:rPr>
              <w:t xml:space="preserve">) </w:t>
            </w:r>
            <w:r w:rsidRPr="009E401C">
              <w:rPr>
                <w:rFonts w:ascii="新細明體" w:hAnsi="新細明體" w:cs="標楷體" w:hint="eastAsia"/>
                <w:sz w:val="22"/>
              </w:rPr>
              <w:t>重量</w:t>
            </w:r>
          </w:p>
          <w:p w:rsidR="009E401C" w:rsidRPr="009E401C" w:rsidRDefault="009E401C" w:rsidP="00E216B3">
            <w:pPr>
              <w:pStyle w:val="a7"/>
              <w:rPr>
                <w:rFonts w:ascii="新細明體" w:hAnsi="新細明體" w:cs="標楷體"/>
                <w:sz w:val="22"/>
              </w:rPr>
            </w:pPr>
            <w:r w:rsidRPr="009E401C">
              <w:rPr>
                <w:rFonts w:ascii="新細明體" w:hAnsi="新細明體" w:cs="標楷體" w:hint="eastAsia"/>
                <w:sz w:val="22"/>
              </w:rPr>
              <w:t xml:space="preserve">1. </w:t>
            </w:r>
            <w:r w:rsidRPr="009E401C">
              <w:rPr>
                <w:rFonts w:ascii="新細明體" w:hAnsi="新細明體" w:cs="標楷體" w:hint="eastAsia"/>
                <w:sz w:val="22"/>
              </w:rPr>
              <w:t>認識</w:t>
            </w:r>
            <w:r w:rsidRPr="009E401C">
              <w:rPr>
                <w:rFonts w:ascii="新細明體" w:hAnsi="新細明體" w:cs="標楷體" w:hint="eastAsia"/>
                <w:sz w:val="22"/>
              </w:rPr>
              <w:t>1</w:t>
            </w:r>
            <w:r w:rsidRPr="009E401C">
              <w:rPr>
                <w:rFonts w:ascii="新細明體" w:hAnsi="新細明體" w:cs="標楷體" w:hint="eastAsia"/>
                <w:sz w:val="22"/>
              </w:rPr>
              <w:t>公斤、</w:t>
            </w:r>
            <w:r w:rsidRPr="009E401C">
              <w:rPr>
                <w:rFonts w:ascii="新細明體" w:hAnsi="新細明體" w:cs="標楷體" w:hint="eastAsia"/>
                <w:sz w:val="22"/>
              </w:rPr>
              <w:t>3</w:t>
            </w:r>
            <w:r w:rsidRPr="009E401C">
              <w:rPr>
                <w:rFonts w:ascii="新細明體" w:hAnsi="新細明體" w:cs="標楷體" w:hint="eastAsia"/>
                <w:sz w:val="22"/>
              </w:rPr>
              <w:t>公斤秤。</w:t>
            </w:r>
          </w:p>
          <w:p w:rsidR="009E401C" w:rsidRPr="009E401C" w:rsidRDefault="009E401C" w:rsidP="00E216B3">
            <w:pPr>
              <w:pStyle w:val="a7"/>
              <w:rPr>
                <w:rFonts w:ascii="新細明體" w:hAnsi="新細明體" w:cs="標楷體"/>
                <w:sz w:val="22"/>
              </w:rPr>
            </w:pPr>
            <w:r w:rsidRPr="009E401C">
              <w:rPr>
                <w:rFonts w:ascii="新細明體" w:hAnsi="新細明體" w:cs="標楷體" w:hint="eastAsia"/>
                <w:sz w:val="22"/>
              </w:rPr>
              <w:t xml:space="preserve">2. </w:t>
            </w:r>
            <w:r w:rsidRPr="009E401C">
              <w:rPr>
                <w:rFonts w:ascii="新細明體" w:hAnsi="新細明體" w:cs="標楷體" w:hint="eastAsia"/>
                <w:sz w:val="22"/>
              </w:rPr>
              <w:t>重量實測。</w:t>
            </w:r>
          </w:p>
          <w:p w:rsidR="009E401C" w:rsidRPr="009E401C" w:rsidRDefault="009E401C" w:rsidP="00E216B3">
            <w:pPr>
              <w:pStyle w:val="a7"/>
              <w:rPr>
                <w:rFonts w:ascii="新細明體" w:hAnsi="新細明體" w:cs="標楷體"/>
                <w:sz w:val="22"/>
              </w:rPr>
            </w:pPr>
            <w:r w:rsidRPr="009E401C">
              <w:rPr>
                <w:rFonts w:ascii="新細明體" w:hAnsi="新細明體" w:cs="標楷體" w:hint="eastAsia"/>
                <w:sz w:val="22"/>
              </w:rPr>
              <w:t xml:space="preserve">3. </w:t>
            </w:r>
            <w:r w:rsidRPr="009E401C">
              <w:rPr>
                <w:rFonts w:ascii="新細明體" w:hAnsi="新細明體" w:cs="標楷體" w:hint="eastAsia"/>
                <w:sz w:val="22"/>
              </w:rPr>
              <w:t>公斤與公克的換算。</w:t>
            </w:r>
          </w:p>
          <w:p w:rsidR="009E401C" w:rsidRPr="009E401C" w:rsidRDefault="009E401C" w:rsidP="00E216B3">
            <w:pPr>
              <w:pStyle w:val="a7"/>
              <w:rPr>
                <w:sz w:val="22"/>
              </w:rPr>
            </w:pPr>
            <w:r w:rsidRPr="009E401C">
              <w:rPr>
                <w:rFonts w:ascii="新細明體" w:hAnsi="新細明體" w:cs="標楷體" w:hint="eastAsia"/>
                <w:sz w:val="22"/>
              </w:rPr>
              <w:t xml:space="preserve">4. </w:t>
            </w:r>
            <w:r w:rsidRPr="009E401C">
              <w:rPr>
                <w:rFonts w:ascii="新細明體" w:hAnsi="新細明體" w:cs="標楷體" w:hint="eastAsia"/>
                <w:sz w:val="22"/>
              </w:rPr>
              <w:t>重量的加減。</w:t>
            </w:r>
          </w:p>
          <w:p w:rsidR="009E401C" w:rsidRPr="009E401C" w:rsidRDefault="009E401C" w:rsidP="00E216B3">
            <w:pPr>
              <w:pStyle w:val="a7"/>
              <w:rPr>
                <w:sz w:val="22"/>
              </w:rPr>
            </w:pPr>
            <w:r w:rsidRPr="009E401C">
              <w:rPr>
                <w:rFonts w:ascii="新細明體" w:hAnsi="新細明體" w:cs="標楷體" w:hint="eastAsia"/>
                <w:sz w:val="22"/>
              </w:rPr>
              <w:lastRenderedPageBreak/>
              <w:t>(</w:t>
            </w:r>
            <w:r w:rsidRPr="009E401C">
              <w:rPr>
                <w:rFonts w:ascii="新細明體" w:hAnsi="新細明體" w:cs="標楷體" w:hint="eastAsia"/>
                <w:sz w:val="22"/>
              </w:rPr>
              <w:t>三</w:t>
            </w:r>
            <w:r w:rsidRPr="009E401C">
              <w:rPr>
                <w:rFonts w:ascii="新細明體" w:hAnsi="新細明體" w:cs="標楷體" w:hint="eastAsia"/>
                <w:sz w:val="22"/>
              </w:rPr>
              <w:t xml:space="preserve">) </w:t>
            </w:r>
            <w:r w:rsidRPr="009E401C">
              <w:rPr>
                <w:rFonts w:ascii="新細明體" w:hAnsi="新細明體" w:cs="標楷體" w:hint="eastAsia"/>
                <w:sz w:val="22"/>
              </w:rPr>
              <w:t>圓</w:t>
            </w:r>
          </w:p>
          <w:p w:rsidR="009E401C" w:rsidRPr="009E401C" w:rsidRDefault="009E401C" w:rsidP="00E216B3">
            <w:pPr>
              <w:pStyle w:val="a7"/>
              <w:rPr>
                <w:sz w:val="22"/>
              </w:rPr>
            </w:pPr>
            <w:r w:rsidRPr="009E401C">
              <w:rPr>
                <w:rFonts w:hint="eastAsia"/>
                <w:sz w:val="22"/>
              </w:rPr>
              <w:t>1. 認識圓。</w:t>
            </w:r>
          </w:p>
          <w:p w:rsidR="009E401C" w:rsidRPr="009E401C" w:rsidRDefault="009E401C" w:rsidP="00E216B3">
            <w:pPr>
              <w:pStyle w:val="a7"/>
              <w:rPr>
                <w:sz w:val="22"/>
              </w:rPr>
            </w:pPr>
            <w:r w:rsidRPr="009E401C">
              <w:rPr>
                <w:rFonts w:hint="eastAsia"/>
                <w:sz w:val="22"/>
              </w:rPr>
              <w:t>2. 使用圓規。</w:t>
            </w:r>
          </w:p>
        </w:tc>
      </w:tr>
    </w:tbl>
    <w:p w:rsidR="009E401C" w:rsidRDefault="009E401C">
      <w:pPr>
        <w:pStyle w:val="a7"/>
      </w:pPr>
    </w:p>
    <w:p w:rsidR="009E401C" w:rsidRDefault="009E401C">
      <w:pPr>
        <w:pStyle w:val="a7"/>
      </w:pPr>
      <w:r w:rsidRPr="00467B05">
        <w:rPr>
          <w:rFonts w:hint="eastAsia"/>
        </w:rPr>
        <w:t>第二學期</w:t>
      </w:r>
    </w:p>
    <w:tbl>
      <w:tblPr>
        <w:tblW w:w="15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4309"/>
        <w:gridCol w:w="850"/>
        <w:gridCol w:w="4309"/>
        <w:gridCol w:w="850"/>
        <w:gridCol w:w="4309"/>
      </w:tblGrid>
      <w:tr w:rsidR="009E401C" w:rsidRPr="00467B05" w:rsidTr="00E216B3">
        <w:tc>
          <w:tcPr>
            <w:tcW w:w="850" w:type="dxa"/>
            <w:vAlign w:val="center"/>
          </w:tcPr>
          <w:p w:rsidR="009E401C" w:rsidRPr="00467B05" w:rsidRDefault="009E401C" w:rsidP="00E216B3">
            <w:pPr>
              <w:pStyle w:val="a7"/>
            </w:pPr>
            <w:r w:rsidRPr="00467B05">
              <w:rPr>
                <w:rFonts w:hint="eastAsia"/>
              </w:rPr>
              <w:t>週次</w:t>
            </w:r>
          </w:p>
        </w:tc>
        <w:tc>
          <w:tcPr>
            <w:tcW w:w="4309" w:type="dxa"/>
          </w:tcPr>
          <w:p w:rsidR="009E401C" w:rsidRPr="00467B05" w:rsidRDefault="009E401C" w:rsidP="00E216B3">
            <w:pPr>
              <w:pStyle w:val="a7"/>
            </w:pPr>
            <w:r w:rsidRPr="00467B05">
              <w:rPr>
                <w:rFonts w:hint="eastAsia"/>
              </w:rPr>
              <w:t>單元名稱</w:t>
            </w:r>
            <w:r w:rsidRPr="00467B05">
              <w:t>/</w:t>
            </w:r>
            <w:r w:rsidRPr="00467B05">
              <w:rPr>
                <w:rFonts w:hint="eastAsia"/>
              </w:rPr>
              <w:t>學習內容</w:t>
            </w:r>
          </w:p>
        </w:tc>
        <w:tc>
          <w:tcPr>
            <w:tcW w:w="850" w:type="dxa"/>
          </w:tcPr>
          <w:p w:rsidR="009E401C" w:rsidRPr="00467B05" w:rsidRDefault="009E401C" w:rsidP="00E216B3">
            <w:pPr>
              <w:pStyle w:val="a7"/>
            </w:pPr>
            <w:r w:rsidRPr="00467B05">
              <w:rPr>
                <w:rFonts w:hint="eastAsia"/>
              </w:rPr>
              <w:t>週次</w:t>
            </w:r>
          </w:p>
        </w:tc>
        <w:tc>
          <w:tcPr>
            <w:tcW w:w="4309" w:type="dxa"/>
          </w:tcPr>
          <w:p w:rsidR="009E401C" w:rsidRPr="00467B05" w:rsidRDefault="009E401C" w:rsidP="00E216B3">
            <w:pPr>
              <w:pStyle w:val="a7"/>
            </w:pPr>
            <w:r w:rsidRPr="00467B05">
              <w:rPr>
                <w:rFonts w:hint="eastAsia"/>
              </w:rPr>
              <w:t>單元名稱</w:t>
            </w:r>
            <w:r w:rsidRPr="00467B05">
              <w:t>/</w:t>
            </w:r>
            <w:r w:rsidRPr="00467B05">
              <w:rPr>
                <w:rFonts w:hint="eastAsia"/>
              </w:rPr>
              <w:t>學習內容</w:t>
            </w:r>
          </w:p>
        </w:tc>
        <w:tc>
          <w:tcPr>
            <w:tcW w:w="850" w:type="dxa"/>
          </w:tcPr>
          <w:p w:rsidR="009E401C" w:rsidRPr="00467B05" w:rsidRDefault="009E401C" w:rsidP="00E216B3">
            <w:pPr>
              <w:pStyle w:val="a7"/>
            </w:pPr>
            <w:r w:rsidRPr="00467B05">
              <w:rPr>
                <w:rFonts w:hint="eastAsia"/>
              </w:rPr>
              <w:t>週次</w:t>
            </w:r>
          </w:p>
        </w:tc>
        <w:tc>
          <w:tcPr>
            <w:tcW w:w="4309" w:type="dxa"/>
          </w:tcPr>
          <w:p w:rsidR="009E401C" w:rsidRPr="00467B05" w:rsidRDefault="009E401C" w:rsidP="00E216B3">
            <w:pPr>
              <w:pStyle w:val="a7"/>
            </w:pPr>
            <w:r w:rsidRPr="00467B05">
              <w:rPr>
                <w:rFonts w:hint="eastAsia"/>
              </w:rPr>
              <w:t>單元名稱</w:t>
            </w:r>
            <w:r w:rsidRPr="00467B05">
              <w:t>/</w:t>
            </w:r>
            <w:r w:rsidRPr="00467B05">
              <w:rPr>
                <w:rFonts w:hint="eastAsia"/>
              </w:rPr>
              <w:t>學習內容</w:t>
            </w:r>
          </w:p>
        </w:tc>
      </w:tr>
      <w:tr w:rsidR="009E401C" w:rsidRPr="00467B05" w:rsidTr="00E216B3">
        <w:trPr>
          <w:trHeight w:val="2798"/>
        </w:trPr>
        <w:tc>
          <w:tcPr>
            <w:tcW w:w="850" w:type="dxa"/>
          </w:tcPr>
          <w:p w:rsidR="009E401C" w:rsidRDefault="009E401C" w:rsidP="00E216B3">
            <w:pPr>
              <w:pStyle w:val="a7"/>
            </w:pPr>
            <w:r w:rsidRPr="00467B05">
              <w:rPr>
                <w:rFonts w:hint="eastAsia"/>
              </w:rPr>
              <w:t>一</w:t>
            </w:r>
          </w:p>
          <w:p w:rsidR="009E401C" w:rsidRDefault="009E401C" w:rsidP="00E216B3">
            <w:pPr>
              <w:pStyle w:val="a7"/>
            </w:pPr>
            <w:r>
              <w:rPr>
                <w:rFonts w:hint="eastAsia"/>
              </w:rPr>
              <w:t>週</w:t>
            </w:r>
          </w:p>
          <w:p w:rsidR="009E401C" w:rsidRDefault="009E401C" w:rsidP="00E216B3">
            <w:pPr>
              <w:pStyle w:val="a7"/>
            </w:pPr>
            <w:r w:rsidRPr="00E60083">
              <w:rPr>
                <w:rFonts w:hint="eastAsia"/>
              </w:rPr>
              <w:t>～</w:t>
            </w:r>
          </w:p>
          <w:p w:rsidR="009E401C" w:rsidRDefault="009E401C" w:rsidP="00E216B3">
            <w:pPr>
              <w:pStyle w:val="a7"/>
            </w:pPr>
            <w:r>
              <w:rPr>
                <w:rFonts w:hint="eastAsia"/>
              </w:rPr>
              <w:t>七</w:t>
            </w:r>
          </w:p>
          <w:p w:rsidR="009E401C" w:rsidRPr="00467B05" w:rsidRDefault="009E401C" w:rsidP="00E216B3">
            <w:pPr>
              <w:pStyle w:val="a7"/>
            </w:pPr>
            <w:r>
              <w:rPr>
                <w:rFonts w:hint="eastAsia"/>
              </w:rPr>
              <w:t>週</w:t>
            </w:r>
          </w:p>
        </w:tc>
        <w:tc>
          <w:tcPr>
            <w:tcW w:w="4309" w:type="dxa"/>
          </w:tcPr>
          <w:p w:rsidR="009E401C" w:rsidRPr="00F652F7" w:rsidRDefault="009E401C" w:rsidP="00E216B3">
            <w:pPr>
              <w:pStyle w:val="a7"/>
              <w:rPr>
                <w:b/>
                <w:u w:val="single"/>
              </w:rPr>
            </w:pPr>
            <w:r w:rsidRPr="00F652F7">
              <w:rPr>
                <w:rFonts w:hint="eastAsia"/>
                <w:b/>
                <w:u w:val="single"/>
              </w:rPr>
              <w:t xml:space="preserve">除法、時間、統計表 </w:t>
            </w:r>
          </w:p>
          <w:p w:rsidR="009E401C" w:rsidRDefault="009E401C" w:rsidP="00E216B3">
            <w:pPr>
              <w:pStyle w:val="a7"/>
            </w:pPr>
            <w:r w:rsidRPr="001A49CA">
              <w:rPr>
                <w:rFonts w:hint="eastAsia"/>
              </w:rPr>
              <w:t>(一)</w:t>
            </w:r>
            <w:r>
              <w:rPr>
                <w:rFonts w:hint="eastAsia"/>
              </w:rPr>
              <w:t xml:space="preserve"> 除法</w:t>
            </w:r>
          </w:p>
          <w:p w:rsidR="009E401C" w:rsidRDefault="009E401C" w:rsidP="00E216B3">
            <w:pPr>
              <w:pStyle w:val="a7"/>
            </w:pPr>
            <w:r>
              <w:rPr>
                <w:rFonts w:hint="eastAsia"/>
              </w:rPr>
              <w:t>1. 二位數除以一位數。</w:t>
            </w:r>
          </w:p>
          <w:p w:rsidR="009E401C" w:rsidRDefault="009E401C" w:rsidP="00E216B3">
            <w:pPr>
              <w:pStyle w:val="a7"/>
            </w:pPr>
            <w:r>
              <w:rPr>
                <w:rFonts w:hint="eastAsia"/>
              </w:rPr>
              <w:t>2. 三位數除以一位數。</w:t>
            </w:r>
          </w:p>
          <w:p w:rsidR="009E401C" w:rsidRDefault="009E401C" w:rsidP="00E216B3">
            <w:pPr>
              <w:pStyle w:val="a7"/>
            </w:pPr>
            <w:r>
              <w:rPr>
                <w:rFonts w:hint="eastAsia"/>
              </w:rPr>
              <w:t>3. 加減與除法兩步驟計算。</w:t>
            </w:r>
          </w:p>
          <w:p w:rsidR="009E401C" w:rsidRDefault="009E401C" w:rsidP="00E216B3">
            <w:pPr>
              <w:pStyle w:val="a7"/>
            </w:pPr>
            <w:r>
              <w:rPr>
                <w:rFonts w:hint="eastAsia"/>
              </w:rPr>
              <w:t>(二) 時間</w:t>
            </w:r>
          </w:p>
          <w:p w:rsidR="009E401C" w:rsidRDefault="009E401C" w:rsidP="00E216B3">
            <w:pPr>
              <w:pStyle w:val="a7"/>
            </w:pPr>
            <w:r>
              <w:rPr>
                <w:rFonts w:hint="eastAsia"/>
              </w:rPr>
              <w:t>1. 一日24小時。</w:t>
            </w:r>
          </w:p>
          <w:p w:rsidR="009E401C" w:rsidRDefault="009E401C" w:rsidP="00E216B3">
            <w:pPr>
              <w:pStyle w:val="a7"/>
            </w:pPr>
            <w:r>
              <w:rPr>
                <w:rFonts w:hint="eastAsia"/>
              </w:rPr>
              <w:t>2. 時分秒與其加減計算。</w:t>
            </w:r>
          </w:p>
          <w:p w:rsidR="009E401C" w:rsidRDefault="009E401C" w:rsidP="00E216B3">
            <w:pPr>
              <w:pStyle w:val="a7"/>
            </w:pPr>
            <w:r>
              <w:rPr>
                <w:rFonts w:hint="eastAsia"/>
              </w:rPr>
              <w:t>(三) 統計表</w:t>
            </w:r>
          </w:p>
          <w:p w:rsidR="009E401C" w:rsidRDefault="009E401C" w:rsidP="00E216B3">
            <w:pPr>
              <w:pStyle w:val="a7"/>
            </w:pPr>
            <w:r>
              <w:rPr>
                <w:rFonts w:hint="eastAsia"/>
              </w:rPr>
              <w:t>1. 報讀與製作一維表格並推論。</w:t>
            </w:r>
          </w:p>
          <w:p w:rsidR="009E401C" w:rsidRPr="00467B05" w:rsidRDefault="009E401C" w:rsidP="00E216B3">
            <w:pPr>
              <w:pStyle w:val="a7"/>
            </w:pPr>
            <w:r>
              <w:rPr>
                <w:rFonts w:hint="eastAsia"/>
              </w:rPr>
              <w:t>2. 報讀與製作二維表格並推論。</w:t>
            </w:r>
          </w:p>
        </w:tc>
        <w:tc>
          <w:tcPr>
            <w:tcW w:w="850" w:type="dxa"/>
          </w:tcPr>
          <w:p w:rsidR="009E401C" w:rsidRDefault="009E401C" w:rsidP="00E216B3">
            <w:pPr>
              <w:pStyle w:val="a7"/>
            </w:pPr>
            <w:r>
              <w:rPr>
                <w:rFonts w:hint="eastAsia"/>
              </w:rPr>
              <w:t>八</w:t>
            </w:r>
          </w:p>
          <w:p w:rsidR="009E401C" w:rsidRDefault="009E401C" w:rsidP="00E216B3">
            <w:pPr>
              <w:pStyle w:val="a7"/>
            </w:pPr>
            <w:r>
              <w:rPr>
                <w:rFonts w:hint="eastAsia"/>
              </w:rPr>
              <w:t>週</w:t>
            </w:r>
          </w:p>
          <w:p w:rsidR="009E401C" w:rsidRDefault="009E401C" w:rsidP="00E216B3">
            <w:pPr>
              <w:pStyle w:val="a7"/>
            </w:pPr>
            <w:r>
              <w:rPr>
                <w:rFonts w:hint="eastAsia"/>
              </w:rPr>
              <w:t>～</w:t>
            </w:r>
          </w:p>
          <w:p w:rsidR="009E401C" w:rsidRPr="00467B05" w:rsidRDefault="009E401C" w:rsidP="00E216B3">
            <w:pPr>
              <w:pStyle w:val="a7"/>
            </w:pPr>
            <w:r>
              <w:rPr>
                <w:rFonts w:hint="eastAsia"/>
              </w:rPr>
              <w:t>十四週</w:t>
            </w:r>
          </w:p>
        </w:tc>
        <w:tc>
          <w:tcPr>
            <w:tcW w:w="4309" w:type="dxa"/>
          </w:tcPr>
          <w:p w:rsidR="009E401C" w:rsidRPr="00F652F7" w:rsidRDefault="009E401C" w:rsidP="00E216B3">
            <w:pPr>
              <w:pStyle w:val="a7"/>
              <w:rPr>
                <w:b/>
                <w:u w:val="single"/>
              </w:rPr>
            </w:pPr>
            <w:r w:rsidRPr="00F652F7">
              <w:rPr>
                <w:rFonts w:hint="eastAsia"/>
                <w:b/>
                <w:u w:val="single"/>
              </w:rPr>
              <w:t>分數、小數</w:t>
            </w:r>
            <w:r>
              <w:rPr>
                <w:rFonts w:hint="eastAsia"/>
                <w:b/>
                <w:u w:val="single"/>
              </w:rPr>
              <w:t>、長度</w:t>
            </w:r>
          </w:p>
          <w:p w:rsidR="009E401C" w:rsidRDefault="009E401C" w:rsidP="00E216B3">
            <w:pPr>
              <w:pStyle w:val="a7"/>
              <w:rPr>
                <w:rFonts w:ascii="新細明體" w:hAnsi="新細明體" w:cs="標楷體"/>
              </w:rPr>
            </w:pPr>
            <w:r>
              <w:rPr>
                <w:rFonts w:ascii="新細明體" w:hAnsi="新細明體" w:cs="標楷體" w:hint="eastAsia"/>
              </w:rPr>
              <w:t>(</w:t>
            </w:r>
            <w:r>
              <w:rPr>
                <w:rFonts w:ascii="新細明體" w:hAnsi="新細明體" w:cs="標楷體" w:hint="eastAsia"/>
              </w:rPr>
              <w:t>一</w:t>
            </w:r>
            <w:r>
              <w:rPr>
                <w:rFonts w:ascii="新細明體" w:hAnsi="新細明體" w:cs="標楷體" w:hint="eastAsia"/>
              </w:rPr>
              <w:t xml:space="preserve">) </w:t>
            </w:r>
            <w:r>
              <w:rPr>
                <w:rFonts w:ascii="新細明體" w:hAnsi="新細明體" w:cs="標楷體" w:hint="eastAsia"/>
              </w:rPr>
              <w:t>分數</w:t>
            </w:r>
          </w:p>
          <w:p w:rsidR="009E401C" w:rsidRPr="00C86842" w:rsidRDefault="009E401C" w:rsidP="00E216B3">
            <w:pPr>
              <w:pStyle w:val="a7"/>
            </w:pPr>
            <w:r w:rsidRPr="00C86842">
              <w:rPr>
                <w:rFonts w:cs="標楷體" w:hint="eastAsia"/>
              </w:rPr>
              <w:t>1. 幾分之幾與序列。</w:t>
            </w:r>
            <w:r w:rsidRPr="00C86842">
              <w:rPr>
                <w:rFonts w:hint="eastAsia"/>
              </w:rPr>
              <w:t>2.</w:t>
            </w:r>
            <w:r>
              <w:rPr>
                <w:rFonts w:hint="eastAsia"/>
              </w:rPr>
              <w:t xml:space="preserve"> </w:t>
            </w:r>
            <w:r w:rsidRPr="00C86842">
              <w:rPr>
                <w:rFonts w:hint="eastAsia"/>
              </w:rPr>
              <w:t>分數比大小。</w:t>
            </w:r>
          </w:p>
          <w:p w:rsidR="009E401C" w:rsidRDefault="009E401C" w:rsidP="00E216B3">
            <w:pPr>
              <w:pStyle w:val="a7"/>
            </w:pPr>
            <w:r w:rsidRPr="00C86842">
              <w:rPr>
                <w:rFonts w:hint="eastAsia"/>
              </w:rPr>
              <w:t>3</w:t>
            </w:r>
            <w:r>
              <w:rPr>
                <w:rFonts w:hint="eastAsia"/>
              </w:rPr>
              <w:t>. 一樣大的分數。  4. 分數的加減。</w:t>
            </w:r>
          </w:p>
          <w:p w:rsidR="009E401C" w:rsidRDefault="009E401C" w:rsidP="00E216B3">
            <w:pPr>
              <w:pStyle w:val="a7"/>
            </w:pPr>
            <w:r>
              <w:rPr>
                <w:rFonts w:hint="eastAsia"/>
              </w:rPr>
              <w:t>(二) 小數</w:t>
            </w:r>
          </w:p>
          <w:p w:rsidR="009E401C" w:rsidRDefault="009E401C" w:rsidP="00E216B3">
            <w:pPr>
              <w:pStyle w:val="a7"/>
            </w:pPr>
            <w:r>
              <w:rPr>
                <w:rFonts w:hint="eastAsia"/>
              </w:rPr>
              <w:t>1. 認識一位小數與十分位。</w:t>
            </w:r>
          </w:p>
          <w:p w:rsidR="009E401C" w:rsidRDefault="009E401C" w:rsidP="00E216B3">
            <w:pPr>
              <w:pStyle w:val="a7"/>
            </w:pPr>
            <w:r w:rsidRPr="00C86842">
              <w:rPr>
                <w:rFonts w:hint="eastAsia"/>
              </w:rPr>
              <w:t>2.</w:t>
            </w:r>
            <w:r>
              <w:rPr>
                <w:rFonts w:hint="eastAsia"/>
              </w:rPr>
              <w:t xml:space="preserve"> 小數</w:t>
            </w:r>
            <w:r w:rsidRPr="00C86842">
              <w:rPr>
                <w:rFonts w:hint="eastAsia"/>
              </w:rPr>
              <w:t>比大小。</w:t>
            </w:r>
            <w:r>
              <w:rPr>
                <w:rFonts w:hint="eastAsia"/>
              </w:rPr>
              <w:t xml:space="preserve">  3. 小數的加減。</w:t>
            </w:r>
          </w:p>
          <w:p w:rsidR="009E401C" w:rsidRDefault="009E401C" w:rsidP="00E216B3">
            <w:pPr>
              <w:pStyle w:val="a7"/>
            </w:pPr>
            <w:r>
              <w:rPr>
                <w:rFonts w:hint="eastAsia"/>
              </w:rPr>
              <w:t>(三) 長度</w:t>
            </w:r>
          </w:p>
          <w:p w:rsidR="009E401C" w:rsidRDefault="009E401C" w:rsidP="00E216B3">
            <w:pPr>
              <w:pStyle w:val="a7"/>
            </w:pPr>
            <w:r>
              <w:rPr>
                <w:rFonts w:hint="eastAsia"/>
              </w:rPr>
              <w:t>1. 認識毫米。 2. 1毫米=0.1公分</w:t>
            </w:r>
          </w:p>
          <w:p w:rsidR="009E401C" w:rsidRDefault="009E401C" w:rsidP="00E216B3">
            <w:pPr>
              <w:pStyle w:val="a7"/>
            </w:pPr>
            <w:r>
              <w:rPr>
                <w:rFonts w:hint="eastAsia"/>
              </w:rPr>
              <w:t>3. 長度計算。 4. 整數數線。</w:t>
            </w:r>
          </w:p>
          <w:p w:rsidR="009E401C" w:rsidRPr="00467B05" w:rsidRDefault="009E401C" w:rsidP="00E216B3">
            <w:pPr>
              <w:pStyle w:val="a7"/>
            </w:pPr>
            <w:r>
              <w:rPr>
                <w:rFonts w:hint="eastAsia"/>
              </w:rPr>
              <w:t>5. 小數數線。</w:t>
            </w:r>
          </w:p>
        </w:tc>
        <w:tc>
          <w:tcPr>
            <w:tcW w:w="850" w:type="dxa"/>
          </w:tcPr>
          <w:p w:rsidR="009E401C" w:rsidRDefault="009E401C" w:rsidP="00E216B3">
            <w:pPr>
              <w:pStyle w:val="a7"/>
            </w:pPr>
            <w:r>
              <w:rPr>
                <w:rFonts w:hint="eastAsia"/>
              </w:rPr>
              <w:t>十五週</w:t>
            </w:r>
          </w:p>
          <w:p w:rsidR="009E401C" w:rsidRPr="00E60083" w:rsidRDefault="009E401C" w:rsidP="00E216B3">
            <w:pPr>
              <w:pStyle w:val="a7"/>
            </w:pPr>
            <w:r w:rsidRPr="00E60083">
              <w:rPr>
                <w:rFonts w:hint="eastAsia"/>
              </w:rPr>
              <w:t>～</w:t>
            </w:r>
          </w:p>
          <w:p w:rsidR="009E401C" w:rsidRDefault="009E401C" w:rsidP="00E216B3">
            <w:pPr>
              <w:pStyle w:val="a7"/>
            </w:pPr>
            <w:r>
              <w:rPr>
                <w:rFonts w:hint="eastAsia"/>
              </w:rPr>
              <w:t>二十</w:t>
            </w:r>
          </w:p>
          <w:p w:rsidR="009E401C" w:rsidRPr="00467B05" w:rsidRDefault="009E401C" w:rsidP="00E216B3">
            <w:pPr>
              <w:pStyle w:val="a7"/>
            </w:pPr>
            <w:r>
              <w:rPr>
                <w:rFonts w:hint="eastAsia"/>
              </w:rPr>
              <w:t>週</w:t>
            </w:r>
          </w:p>
        </w:tc>
        <w:tc>
          <w:tcPr>
            <w:tcW w:w="4309" w:type="dxa"/>
          </w:tcPr>
          <w:p w:rsidR="009E401C" w:rsidRPr="001A49CA" w:rsidRDefault="009E401C" w:rsidP="00E216B3">
            <w:pPr>
              <w:pStyle w:val="a7"/>
              <w:rPr>
                <w:rFonts w:cs="標楷體"/>
                <w:b/>
                <w:u w:val="single"/>
              </w:rPr>
            </w:pPr>
            <w:r w:rsidRPr="001A49CA">
              <w:rPr>
                <w:rFonts w:cs="標楷體" w:hint="eastAsia"/>
                <w:b/>
                <w:u w:val="single"/>
              </w:rPr>
              <w:t>乘法與除法、面積、容量</w:t>
            </w:r>
          </w:p>
          <w:p w:rsidR="009E401C" w:rsidRDefault="009E401C" w:rsidP="00E216B3">
            <w:pPr>
              <w:pStyle w:val="a7"/>
              <w:rPr>
                <w:rFonts w:ascii="新細明體" w:hAnsi="新細明體" w:cs="標楷體"/>
              </w:rPr>
            </w:pPr>
            <w:r>
              <w:rPr>
                <w:rFonts w:ascii="新細明體" w:hAnsi="新細明體" w:cs="標楷體" w:hint="eastAsia"/>
              </w:rPr>
              <w:t>(</w:t>
            </w:r>
            <w:r>
              <w:rPr>
                <w:rFonts w:ascii="新細明體" w:hAnsi="新細明體" w:cs="標楷體" w:hint="eastAsia"/>
              </w:rPr>
              <w:t>一</w:t>
            </w:r>
            <w:r>
              <w:rPr>
                <w:rFonts w:ascii="新細明體" w:hAnsi="新細明體" w:cs="標楷體" w:hint="eastAsia"/>
              </w:rPr>
              <w:t>)</w:t>
            </w:r>
            <w:r>
              <w:rPr>
                <w:rFonts w:hint="eastAsia"/>
              </w:rPr>
              <w:t xml:space="preserve"> </w:t>
            </w:r>
            <w:r w:rsidRPr="00470E0D">
              <w:rPr>
                <w:rFonts w:ascii="新細明體" w:hAnsi="新細明體" w:cs="標楷體" w:hint="eastAsia"/>
              </w:rPr>
              <w:t>乘法與除法</w:t>
            </w:r>
          </w:p>
          <w:p w:rsidR="009E401C" w:rsidRDefault="009E401C" w:rsidP="00E216B3">
            <w:pPr>
              <w:pStyle w:val="a7"/>
              <w:rPr>
                <w:rFonts w:ascii="新細明體" w:hAnsi="新細明體" w:cs="標楷體"/>
              </w:rPr>
            </w:pPr>
            <w:r>
              <w:rPr>
                <w:rFonts w:ascii="新細明體" w:hAnsi="新細明體" w:cs="標楷體" w:hint="eastAsia"/>
              </w:rPr>
              <w:t xml:space="preserve">1. </w:t>
            </w:r>
            <w:r>
              <w:rPr>
                <w:rFonts w:ascii="新細明體" w:hAnsi="新細明體" w:cs="標楷體" w:hint="eastAsia"/>
              </w:rPr>
              <w:t>乘法與除法關係。</w:t>
            </w:r>
          </w:p>
          <w:p w:rsidR="009E401C" w:rsidRDefault="009E401C" w:rsidP="00E216B3">
            <w:pPr>
              <w:pStyle w:val="a7"/>
              <w:rPr>
                <w:rFonts w:ascii="新細明體" w:hAnsi="新細明體" w:cs="標楷體"/>
              </w:rPr>
            </w:pPr>
            <w:r>
              <w:rPr>
                <w:rFonts w:ascii="新細明體" w:hAnsi="新細明體" w:cs="標楷體" w:hint="eastAsia"/>
              </w:rPr>
              <w:t xml:space="preserve">2. </w:t>
            </w:r>
            <w:r>
              <w:rPr>
                <w:rFonts w:ascii="新細明體" w:hAnsi="新細明體" w:cs="標楷體" w:hint="eastAsia"/>
              </w:rPr>
              <w:t>被乘數、乘數未知。</w:t>
            </w:r>
          </w:p>
          <w:p w:rsidR="009E401C" w:rsidRDefault="009E401C" w:rsidP="00E216B3">
            <w:pPr>
              <w:pStyle w:val="a7"/>
              <w:rPr>
                <w:rFonts w:ascii="新細明體" w:hAnsi="新細明體" w:cs="標楷體"/>
              </w:rPr>
            </w:pPr>
            <w:r>
              <w:rPr>
                <w:rFonts w:ascii="新細明體" w:hAnsi="新細明體" w:cs="標楷體" w:hint="eastAsia"/>
              </w:rPr>
              <w:t xml:space="preserve">3. </w:t>
            </w:r>
            <w:r>
              <w:rPr>
                <w:rFonts w:ascii="新細明體" w:hAnsi="新細明體" w:cs="標楷體" w:hint="eastAsia"/>
              </w:rPr>
              <w:t>被除數、除數未知。</w:t>
            </w:r>
          </w:p>
          <w:p w:rsidR="009E401C" w:rsidRDefault="009E401C" w:rsidP="00E216B3">
            <w:pPr>
              <w:pStyle w:val="a7"/>
              <w:rPr>
                <w:rFonts w:ascii="新細明體" w:hAnsi="新細明體" w:cs="標楷體"/>
              </w:rPr>
            </w:pPr>
            <w:r>
              <w:rPr>
                <w:rFonts w:ascii="新細明體" w:hAnsi="新細明體" w:cs="標楷體" w:hint="eastAsia"/>
              </w:rPr>
              <w:t>(</w:t>
            </w:r>
            <w:r>
              <w:rPr>
                <w:rFonts w:ascii="新細明體" w:hAnsi="新細明體" w:cs="標楷體" w:hint="eastAsia"/>
              </w:rPr>
              <w:t>二</w:t>
            </w:r>
            <w:r>
              <w:rPr>
                <w:rFonts w:ascii="新細明體" w:hAnsi="新細明體" w:cs="標楷體" w:hint="eastAsia"/>
              </w:rPr>
              <w:t xml:space="preserve">) </w:t>
            </w:r>
            <w:r>
              <w:rPr>
                <w:rFonts w:ascii="新細明體" w:hAnsi="新細明體" w:cs="標楷體" w:hint="eastAsia"/>
              </w:rPr>
              <w:t>面積</w:t>
            </w:r>
          </w:p>
          <w:p w:rsidR="009E401C" w:rsidRDefault="009E401C" w:rsidP="00E216B3">
            <w:pPr>
              <w:pStyle w:val="a7"/>
              <w:rPr>
                <w:rFonts w:ascii="新細明體" w:hAnsi="新細明體" w:cs="標楷體"/>
              </w:rPr>
            </w:pPr>
            <w:r>
              <w:rPr>
                <w:rFonts w:ascii="新細明體" w:hAnsi="新細明體" w:cs="標楷體" w:hint="eastAsia"/>
              </w:rPr>
              <w:t xml:space="preserve">1. </w:t>
            </w:r>
            <w:r>
              <w:rPr>
                <w:rFonts w:ascii="新細明體" w:hAnsi="新細明體" w:cs="標楷體" w:hint="eastAsia"/>
              </w:rPr>
              <w:t>認識平方公分。</w:t>
            </w:r>
          </w:p>
          <w:p w:rsidR="009E401C" w:rsidRDefault="009E401C" w:rsidP="00E216B3">
            <w:pPr>
              <w:pStyle w:val="a7"/>
              <w:rPr>
                <w:rFonts w:ascii="新細明體" w:hAnsi="新細明體" w:cs="標楷體"/>
              </w:rPr>
            </w:pPr>
            <w:r>
              <w:rPr>
                <w:rFonts w:ascii="新細明體" w:hAnsi="新細明體" w:cs="標楷體" w:hint="eastAsia"/>
              </w:rPr>
              <w:t xml:space="preserve">2. </w:t>
            </w:r>
            <w:r>
              <w:rPr>
                <w:rFonts w:ascii="新細明體" w:hAnsi="新細明體" w:cs="標楷體" w:hint="eastAsia"/>
              </w:rPr>
              <w:t>切割拼湊比較與算出面積。</w:t>
            </w:r>
          </w:p>
          <w:p w:rsidR="009E401C" w:rsidRDefault="009E401C" w:rsidP="00E216B3">
            <w:pPr>
              <w:pStyle w:val="a7"/>
              <w:rPr>
                <w:rFonts w:ascii="新細明體" w:hAnsi="新細明體" w:cs="標楷體"/>
              </w:rPr>
            </w:pPr>
            <w:r>
              <w:rPr>
                <w:rFonts w:ascii="新細明體" w:hAnsi="新細明體" w:cs="標楷體" w:hint="eastAsia"/>
              </w:rPr>
              <w:t xml:space="preserve">3. </w:t>
            </w:r>
            <w:r>
              <w:rPr>
                <w:rFonts w:ascii="新細明體" w:hAnsi="新細明體" w:cs="標楷體" w:hint="eastAsia"/>
              </w:rPr>
              <w:t>周長與面積。</w:t>
            </w:r>
          </w:p>
          <w:p w:rsidR="009E401C" w:rsidRDefault="009E401C" w:rsidP="00E216B3">
            <w:pPr>
              <w:pStyle w:val="a7"/>
              <w:rPr>
                <w:rFonts w:ascii="新細明體" w:hAnsi="新細明體" w:cs="標楷體"/>
              </w:rPr>
            </w:pPr>
            <w:r>
              <w:rPr>
                <w:rFonts w:ascii="新細明體" w:hAnsi="新細明體" w:cs="標楷體" w:hint="eastAsia"/>
              </w:rPr>
              <w:t>(</w:t>
            </w:r>
            <w:r>
              <w:rPr>
                <w:rFonts w:ascii="新細明體" w:hAnsi="新細明體" w:cs="標楷體" w:hint="eastAsia"/>
              </w:rPr>
              <w:t>三</w:t>
            </w:r>
            <w:r>
              <w:rPr>
                <w:rFonts w:ascii="新細明體" w:hAnsi="新細明體" w:cs="標楷體" w:hint="eastAsia"/>
              </w:rPr>
              <w:t xml:space="preserve">) </w:t>
            </w:r>
            <w:r>
              <w:rPr>
                <w:rFonts w:ascii="新細明體" w:hAnsi="新細明體" w:cs="標楷體" w:hint="eastAsia"/>
              </w:rPr>
              <w:t>容量</w:t>
            </w:r>
          </w:p>
          <w:p w:rsidR="009E401C" w:rsidRDefault="009E401C" w:rsidP="00E216B3">
            <w:pPr>
              <w:pStyle w:val="a7"/>
              <w:rPr>
                <w:rFonts w:ascii="新細明體" w:hAnsi="新細明體" w:cs="標楷體"/>
              </w:rPr>
            </w:pPr>
            <w:r>
              <w:rPr>
                <w:rFonts w:ascii="新細明體" w:hAnsi="新細明體" w:cs="標楷體" w:hint="eastAsia"/>
              </w:rPr>
              <w:t xml:space="preserve">1. </w:t>
            </w:r>
            <w:r>
              <w:rPr>
                <w:rFonts w:ascii="新細明體" w:hAnsi="新細明體" w:cs="標楷體" w:hint="eastAsia"/>
              </w:rPr>
              <w:t>認識毫升與公升。</w:t>
            </w:r>
          </w:p>
          <w:p w:rsidR="009E401C" w:rsidRPr="00467B05" w:rsidRDefault="009E401C" w:rsidP="00E216B3">
            <w:pPr>
              <w:pStyle w:val="a7"/>
            </w:pPr>
            <w:r>
              <w:rPr>
                <w:rFonts w:ascii="新細明體" w:hAnsi="新細明體" w:cs="標楷體" w:hint="eastAsia"/>
              </w:rPr>
              <w:t xml:space="preserve">2. </w:t>
            </w:r>
            <w:r>
              <w:rPr>
                <w:rFonts w:ascii="新細明體" w:hAnsi="新細明體" w:cs="標楷體" w:hint="eastAsia"/>
              </w:rPr>
              <w:t>容量的計算。</w:t>
            </w:r>
          </w:p>
        </w:tc>
      </w:tr>
    </w:tbl>
    <w:p w:rsidR="009E401C" w:rsidRDefault="009E401C" w:rsidP="00E216B3">
      <w:pPr>
        <w:ind w:left="360"/>
        <w:rPr>
          <w:rFonts w:ascii="標楷體" w:eastAsia="標楷體" w:hAnsi="標楷體"/>
        </w:rPr>
      </w:pPr>
      <w:r w:rsidRPr="00467B05">
        <w:rPr>
          <w:rFonts w:ascii="標楷體" w:eastAsia="標楷體" w:hAnsi="標楷體" w:hint="eastAsia"/>
        </w:rPr>
        <w:t>備註：請列出第一學期及第二學期學習領域（國語文、英語文、數學、社會﹑自然科</w:t>
      </w:r>
      <w:r>
        <w:rPr>
          <w:rFonts w:ascii="標楷體" w:eastAsia="標楷體" w:hAnsi="標楷體" w:hint="eastAsia"/>
        </w:rPr>
        <w:t>學、藝術﹑綜合活動、健康與體育）之教學計畫表</w:t>
      </w:r>
    </w:p>
    <w:p w:rsidR="009E401C" w:rsidRPr="009E401C" w:rsidRDefault="009E401C" w:rsidP="00E216B3">
      <w:pPr>
        <w:pStyle w:val="a7"/>
      </w:pPr>
    </w:p>
    <w:p w:rsidR="00ED58C5" w:rsidRPr="009E401C" w:rsidRDefault="00ED58C5" w:rsidP="00222BFD">
      <w:pPr>
        <w:pStyle w:val="a7"/>
        <w:rPr>
          <w:highlight w:val="yellow"/>
        </w:rPr>
      </w:pPr>
    </w:p>
    <w:p w:rsidR="00ED58C5" w:rsidRDefault="00ED58C5" w:rsidP="00ED58C5">
      <w:pPr>
        <w:ind w:left="360"/>
        <w:rPr>
          <w:rFonts w:ascii="標楷體" w:eastAsia="標楷體" w:hAnsi="標楷體"/>
          <w:b/>
          <w:color w:val="FF0000"/>
        </w:rPr>
      </w:pPr>
    </w:p>
    <w:p w:rsidR="004A65C6" w:rsidRDefault="00AE0BE6" w:rsidP="004A65C6">
      <w:pPr>
        <w:snapToGrid w:val="0"/>
        <w:ind w:left="360"/>
        <w:rPr>
          <w:rFonts w:eastAsia="標楷體"/>
          <w:b/>
          <w:bCs/>
          <w:sz w:val="28"/>
        </w:rPr>
      </w:pPr>
      <w:r>
        <w:rPr>
          <w:rFonts w:eastAsia="標楷體" w:hint="eastAsia"/>
          <w:b/>
          <w:bCs/>
          <w:sz w:val="28"/>
        </w:rPr>
        <w:br w:type="page"/>
      </w:r>
    </w:p>
    <w:p w:rsidR="00FA6F0E" w:rsidRDefault="00FC53A4" w:rsidP="00FA6F0E">
      <w:pPr>
        <w:spacing w:line="540" w:lineRule="exact"/>
        <w:rPr>
          <w:b/>
          <w:color w:val="0070C0"/>
          <w:sz w:val="32"/>
          <w:szCs w:val="32"/>
        </w:rPr>
      </w:pPr>
      <w:r>
        <w:rPr>
          <w:rFonts w:hint="eastAsia"/>
          <w:b/>
          <w:noProof/>
          <w:sz w:val="32"/>
          <w:szCs w:val="32"/>
        </w:rPr>
        <w:lastRenderedPageBreak/>
        <mc:AlternateContent>
          <mc:Choice Requires="wps">
            <w:drawing>
              <wp:anchor distT="0" distB="0" distL="114300" distR="114300" simplePos="0" relativeHeight="251652096" behindDoc="0" locked="0" layoutInCell="1" allowOverlap="1" wp14:anchorId="71CA8A07" wp14:editId="021E126D">
                <wp:simplePos x="0" y="0"/>
                <wp:positionH relativeFrom="column">
                  <wp:posOffset>95693</wp:posOffset>
                </wp:positionH>
                <wp:positionV relativeFrom="paragraph">
                  <wp:posOffset>85060</wp:posOffset>
                </wp:positionV>
                <wp:extent cx="701749" cy="361507"/>
                <wp:effectExtent l="0" t="0" r="22225" b="19685"/>
                <wp:wrapNone/>
                <wp:docPr id="23" name="矩形 23"/>
                <wp:cNvGraphicFramePr/>
                <a:graphic xmlns:a="http://schemas.openxmlformats.org/drawingml/2006/main">
                  <a:graphicData uri="http://schemas.microsoft.com/office/word/2010/wordprocessingShape">
                    <wps:wsp>
                      <wps:cNvSpPr/>
                      <wps:spPr>
                        <a:xfrm>
                          <a:off x="0" y="0"/>
                          <a:ext cx="701749" cy="361507"/>
                        </a:xfrm>
                        <a:prstGeom prst="rect">
                          <a:avLst/>
                        </a:prstGeom>
                      </wps:spPr>
                      <wps:style>
                        <a:lnRef idx="2">
                          <a:schemeClr val="accent6"/>
                        </a:lnRef>
                        <a:fillRef idx="1">
                          <a:schemeClr val="lt1"/>
                        </a:fillRef>
                        <a:effectRef idx="0">
                          <a:schemeClr val="accent6"/>
                        </a:effectRef>
                        <a:fontRef idx="minor">
                          <a:schemeClr val="dk1"/>
                        </a:fontRef>
                      </wps:style>
                      <wps:txbx>
                        <w:txbxContent>
                          <w:p w:rsidR="00940AA7" w:rsidRPr="00FC53A4" w:rsidRDefault="00940AA7" w:rsidP="00FC53A4">
                            <w:pPr>
                              <w:jc w:val="center"/>
                              <w:rPr>
                                <w:rFonts w:ascii="標楷體" w:eastAsia="標楷體" w:hAnsi="標楷體"/>
                              </w:rPr>
                            </w:pPr>
                            <w:r w:rsidRPr="00FC53A4">
                              <w:rPr>
                                <w:rFonts w:ascii="標楷體" w:eastAsia="標楷體" w:hAnsi="標楷體" w:hint="eastAsia"/>
                              </w:rPr>
                              <w:t>附件十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A8A07" id="矩形 23" o:spid="_x0000_s1034" style="position:absolute;margin-left:7.55pt;margin-top:6.7pt;width:55.25pt;height:28.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" fillcolor="white [3201]" strokecolor="#70ad47 [3209]" strokeweight="1pt">
                <v:textbox>
                  <w:txbxContent>
                    <w:p w:rsidR="00940AA7" w:rsidRPr="00FC53A4" w:rsidRDefault="00940AA7" w:rsidP="00FC53A4">
                      <w:pPr>
                        <w:jc w:val="center"/>
                        <w:rPr>
                          <w:rFonts w:ascii="標楷體" w:eastAsia="標楷體" w:hAnsi="標楷體"/>
                        </w:rPr>
                      </w:pPr>
                      <w:r w:rsidRPr="00FC53A4">
                        <w:rPr>
                          <w:rFonts w:ascii="標楷體" w:eastAsia="標楷體" w:hAnsi="標楷體" w:hint="eastAsia"/>
                        </w:rPr>
                        <w:t>附件十</w:t>
                      </w:r>
                    </w:p>
                  </w:txbxContent>
                </v:textbox>
              </v:rect>
            </w:pict>
          </mc:Fallback>
        </mc:AlternateContent>
      </w:r>
      <w:r w:rsidR="00831994">
        <w:rPr>
          <w:rFonts w:hint="eastAsia"/>
          <w:b/>
          <w:sz w:val="32"/>
          <w:szCs w:val="32"/>
        </w:rPr>
        <w:t xml:space="preserve">   </w:t>
      </w:r>
      <w:r w:rsidR="00563234">
        <w:rPr>
          <w:b/>
          <w:sz w:val="32"/>
          <w:szCs w:val="32"/>
        </w:rPr>
        <w:t xml:space="preserve">  </w:t>
      </w:r>
      <w:r>
        <w:rPr>
          <w:rFonts w:hint="eastAsia"/>
          <w:b/>
          <w:sz w:val="32"/>
          <w:szCs w:val="32"/>
        </w:rPr>
        <w:t xml:space="preserve">        </w:t>
      </w:r>
      <w:r w:rsidR="00563234">
        <w:rPr>
          <w:rFonts w:hint="eastAsia"/>
          <w:b/>
          <w:sz w:val="32"/>
          <w:szCs w:val="32"/>
        </w:rPr>
        <w:t>嘉義縣</w:t>
      </w:r>
      <w:r w:rsidR="003910DC">
        <w:rPr>
          <w:rFonts w:hint="eastAsia"/>
          <w:b/>
          <w:sz w:val="32"/>
          <w:szCs w:val="32"/>
        </w:rPr>
        <w:t>光華</w:t>
      </w:r>
      <w:r w:rsidR="00563234">
        <w:rPr>
          <w:rFonts w:hint="eastAsia"/>
          <w:b/>
          <w:sz w:val="32"/>
          <w:szCs w:val="32"/>
        </w:rPr>
        <w:t>國小</w:t>
      </w:r>
      <w:r w:rsidR="00563234">
        <w:rPr>
          <w:b/>
          <w:sz w:val="32"/>
          <w:szCs w:val="32"/>
        </w:rPr>
        <w:t>108</w:t>
      </w:r>
      <w:r w:rsidR="00563234">
        <w:rPr>
          <w:rFonts w:hint="eastAsia"/>
          <w:b/>
          <w:sz w:val="32"/>
          <w:szCs w:val="32"/>
        </w:rPr>
        <w:t>學年度</w:t>
      </w:r>
      <w:r w:rsidR="00563234">
        <w:rPr>
          <w:rFonts w:hint="eastAsia"/>
          <w:b/>
          <w:sz w:val="32"/>
          <w:szCs w:val="32"/>
        </w:rPr>
        <w:t xml:space="preserve"> </w:t>
      </w:r>
      <w:r w:rsidR="00563234">
        <w:rPr>
          <w:b/>
          <w:sz w:val="32"/>
          <w:szCs w:val="32"/>
        </w:rPr>
        <w:t>(</w:t>
      </w:r>
      <w:r w:rsidR="00563234">
        <w:rPr>
          <w:rFonts w:hint="eastAsia"/>
          <w:b/>
          <w:sz w:val="32"/>
          <w:szCs w:val="32"/>
        </w:rPr>
        <w:t>第一學習階段</w:t>
      </w:r>
      <w:r w:rsidR="00563234">
        <w:rPr>
          <w:rFonts w:hint="eastAsia"/>
          <w:b/>
          <w:sz w:val="32"/>
          <w:szCs w:val="32"/>
        </w:rPr>
        <w:t>)</w:t>
      </w:r>
      <w:r w:rsidR="00563234">
        <w:rPr>
          <w:rFonts w:hint="eastAsia"/>
          <w:b/>
          <w:color w:val="0070C0"/>
          <w:sz w:val="32"/>
          <w:szCs w:val="32"/>
        </w:rPr>
        <w:t>彈性學習課程</w:t>
      </w:r>
      <w:r>
        <w:rPr>
          <w:rFonts w:hint="eastAsia"/>
          <w:b/>
          <w:color w:val="0070C0"/>
          <w:sz w:val="32"/>
          <w:szCs w:val="32"/>
        </w:rPr>
        <w:t>(</w:t>
      </w:r>
      <w:r>
        <w:rPr>
          <w:rFonts w:hint="eastAsia"/>
          <w:b/>
          <w:color w:val="0070C0"/>
          <w:sz w:val="32"/>
          <w:szCs w:val="32"/>
        </w:rPr>
        <w:t>校訂課程</w:t>
      </w:r>
      <w:r>
        <w:rPr>
          <w:rFonts w:hint="eastAsia"/>
          <w:b/>
          <w:color w:val="0070C0"/>
          <w:sz w:val="32"/>
          <w:szCs w:val="32"/>
        </w:rPr>
        <w:t>)</w:t>
      </w:r>
      <w:r w:rsidR="00563234">
        <w:rPr>
          <w:rFonts w:hint="eastAsia"/>
          <w:b/>
          <w:color w:val="0070C0"/>
          <w:sz w:val="32"/>
          <w:szCs w:val="32"/>
        </w:rPr>
        <w:t>彙整表</w:t>
      </w:r>
    </w:p>
    <w:p w:rsidR="00563234" w:rsidRPr="00FA6F0E" w:rsidRDefault="00563234" w:rsidP="00FA6F0E">
      <w:pPr>
        <w:spacing w:line="540" w:lineRule="exact"/>
        <w:jc w:val="center"/>
        <w:rPr>
          <w:b/>
          <w:color w:val="0070C0"/>
          <w:sz w:val="32"/>
          <w:szCs w:val="32"/>
        </w:rPr>
      </w:pPr>
      <w:r>
        <w:rPr>
          <w:rFonts w:hint="eastAsia"/>
          <w:b/>
          <w:sz w:val="32"/>
          <w:szCs w:val="32"/>
        </w:rPr>
        <w:t>上</w:t>
      </w:r>
      <w:r w:rsidR="00FA6F0E">
        <w:rPr>
          <w:rFonts w:hint="eastAsia"/>
          <w:b/>
          <w:sz w:val="32"/>
          <w:szCs w:val="32"/>
        </w:rPr>
        <w:t>學期</w:t>
      </w:r>
    </w:p>
    <w:tbl>
      <w:tblPr>
        <w:tblW w:w="14619" w:type="dxa"/>
        <w:tblInd w:w="-5" w:type="dxa"/>
        <w:tblLayout w:type="fixed"/>
        <w:tblLook w:val="04A0" w:firstRow="1" w:lastRow="0" w:firstColumn="1" w:lastColumn="0" w:noHBand="0" w:noVBand="1"/>
      </w:tblPr>
      <w:tblGrid>
        <w:gridCol w:w="858"/>
        <w:gridCol w:w="987"/>
        <w:gridCol w:w="2413"/>
        <w:gridCol w:w="1135"/>
        <w:gridCol w:w="1556"/>
        <w:gridCol w:w="852"/>
        <w:gridCol w:w="1140"/>
        <w:gridCol w:w="3123"/>
        <w:gridCol w:w="1135"/>
        <w:gridCol w:w="1420"/>
      </w:tblGrid>
      <w:tr w:rsidR="00563234" w:rsidTr="00DB0E88">
        <w:trPr>
          <w:trHeight w:val="667"/>
        </w:trPr>
        <w:tc>
          <w:tcPr>
            <w:tcW w:w="858" w:type="dxa"/>
            <w:tcBorders>
              <w:top w:val="single" w:sz="4" w:space="0" w:color="auto"/>
              <w:left w:val="single" w:sz="4" w:space="0" w:color="auto"/>
              <w:bottom w:val="single" w:sz="4" w:space="0" w:color="auto"/>
              <w:right w:val="single" w:sz="4" w:space="0" w:color="auto"/>
            </w:tcBorders>
            <w:hideMark/>
          </w:tcPr>
          <w:p w:rsidR="00563234" w:rsidRDefault="00563234" w:rsidP="00D57B0F">
            <w:pPr>
              <w:spacing w:line="400" w:lineRule="exact"/>
              <w:jc w:val="center"/>
              <w:rPr>
                <w:rFonts w:ascii="標楷體" w:eastAsia="標楷體" w:hAnsi="標楷體"/>
                <w:b/>
              </w:rPr>
            </w:pPr>
            <w:r>
              <w:rPr>
                <w:rFonts w:ascii="標楷體" w:eastAsia="標楷體" w:hAnsi="標楷體" w:hint="eastAsia"/>
                <w:b/>
              </w:rPr>
              <w:t>年級</w:t>
            </w:r>
          </w:p>
        </w:tc>
        <w:tc>
          <w:tcPr>
            <w:tcW w:w="987" w:type="dxa"/>
            <w:tcBorders>
              <w:top w:val="single" w:sz="4" w:space="0" w:color="auto"/>
              <w:left w:val="single" w:sz="4" w:space="0" w:color="auto"/>
              <w:bottom w:val="single" w:sz="4" w:space="0" w:color="auto"/>
              <w:right w:val="single" w:sz="4" w:space="0" w:color="auto"/>
            </w:tcBorders>
            <w:vAlign w:val="center"/>
            <w:hideMark/>
          </w:tcPr>
          <w:p w:rsidR="00563234" w:rsidRDefault="00563234" w:rsidP="00D57B0F">
            <w:pPr>
              <w:spacing w:line="400" w:lineRule="exact"/>
              <w:jc w:val="center"/>
              <w:rPr>
                <w:rFonts w:ascii="標楷體" w:eastAsia="標楷體" w:hAnsi="標楷體"/>
                <w:b/>
              </w:rPr>
            </w:pPr>
            <w:r>
              <w:rPr>
                <w:rFonts w:ascii="標楷體" w:eastAsia="標楷體" w:hAnsi="標楷體" w:hint="eastAsia"/>
                <w:b/>
              </w:rPr>
              <w:t>類別</w:t>
            </w:r>
          </w:p>
        </w:tc>
        <w:tc>
          <w:tcPr>
            <w:tcW w:w="2413" w:type="dxa"/>
            <w:tcBorders>
              <w:top w:val="single" w:sz="4" w:space="0" w:color="auto"/>
              <w:left w:val="single" w:sz="4" w:space="0" w:color="auto"/>
              <w:bottom w:val="single" w:sz="4" w:space="0" w:color="auto"/>
              <w:right w:val="single" w:sz="4" w:space="0" w:color="auto"/>
            </w:tcBorders>
            <w:vAlign w:val="center"/>
            <w:hideMark/>
          </w:tcPr>
          <w:p w:rsidR="00563234" w:rsidRDefault="00563234" w:rsidP="00D57B0F">
            <w:pPr>
              <w:spacing w:line="400" w:lineRule="exact"/>
              <w:jc w:val="center"/>
              <w:rPr>
                <w:rFonts w:ascii="標楷體" w:eastAsia="標楷體" w:hAnsi="標楷體"/>
                <w:b/>
              </w:rPr>
            </w:pPr>
            <w:r>
              <w:rPr>
                <w:rFonts w:ascii="標楷體" w:eastAsia="標楷體" w:hAnsi="標楷體" w:hint="eastAsia"/>
                <w:b/>
              </w:rPr>
              <w:t>校訂課程名稱</w:t>
            </w:r>
          </w:p>
        </w:tc>
        <w:tc>
          <w:tcPr>
            <w:tcW w:w="1135" w:type="dxa"/>
            <w:tcBorders>
              <w:top w:val="single" w:sz="4" w:space="0" w:color="auto"/>
              <w:left w:val="single" w:sz="4" w:space="0" w:color="auto"/>
              <w:bottom w:val="single" w:sz="4" w:space="0" w:color="auto"/>
              <w:right w:val="single" w:sz="4" w:space="0" w:color="auto"/>
            </w:tcBorders>
            <w:vAlign w:val="center"/>
            <w:hideMark/>
          </w:tcPr>
          <w:p w:rsidR="00563234" w:rsidRDefault="00563234" w:rsidP="00D57B0F">
            <w:pPr>
              <w:spacing w:line="400" w:lineRule="exact"/>
              <w:jc w:val="center"/>
              <w:rPr>
                <w:rFonts w:ascii="標楷體" w:eastAsia="標楷體" w:hAnsi="標楷體"/>
                <w:b/>
              </w:rPr>
            </w:pPr>
            <w:r>
              <w:rPr>
                <w:rFonts w:ascii="標楷體" w:eastAsia="標楷體" w:hAnsi="標楷體" w:hint="eastAsia"/>
                <w:b/>
              </w:rPr>
              <w:t>節數/週</w:t>
            </w:r>
          </w:p>
        </w:tc>
        <w:tc>
          <w:tcPr>
            <w:tcW w:w="1556" w:type="dxa"/>
            <w:tcBorders>
              <w:top w:val="single" w:sz="4" w:space="0" w:color="auto"/>
              <w:left w:val="single" w:sz="4" w:space="0" w:color="auto"/>
              <w:bottom w:val="single" w:sz="4" w:space="0" w:color="auto"/>
              <w:right w:val="thinThickSmallGap" w:sz="24" w:space="0" w:color="000000"/>
            </w:tcBorders>
            <w:vAlign w:val="center"/>
            <w:hideMark/>
          </w:tcPr>
          <w:p w:rsidR="00563234" w:rsidRDefault="00AD4413" w:rsidP="00D57B0F">
            <w:pPr>
              <w:spacing w:line="400" w:lineRule="exact"/>
              <w:jc w:val="center"/>
              <w:rPr>
                <w:rFonts w:ascii="標楷體" w:eastAsia="標楷體" w:hAnsi="標楷體"/>
                <w:b/>
              </w:rPr>
            </w:pPr>
            <w:r>
              <w:rPr>
                <w:rFonts w:ascii="標楷體" w:eastAsia="標楷體" w:hAnsi="標楷體" w:hint="eastAsia"/>
                <w:b/>
              </w:rPr>
              <w:t>每週</w:t>
            </w:r>
            <w:r w:rsidR="00563234">
              <w:rPr>
                <w:rFonts w:ascii="標楷體" w:eastAsia="標楷體" w:hAnsi="標楷體" w:hint="eastAsia"/>
                <w:b/>
              </w:rPr>
              <w:t>總節數</w:t>
            </w:r>
          </w:p>
        </w:tc>
        <w:tc>
          <w:tcPr>
            <w:tcW w:w="852" w:type="dxa"/>
            <w:tcBorders>
              <w:top w:val="single" w:sz="4" w:space="0" w:color="auto"/>
              <w:left w:val="thinThickSmallGap" w:sz="24" w:space="0" w:color="000000"/>
              <w:bottom w:val="single" w:sz="4" w:space="0" w:color="auto"/>
              <w:right w:val="single" w:sz="4" w:space="0" w:color="auto"/>
            </w:tcBorders>
            <w:vAlign w:val="center"/>
            <w:hideMark/>
          </w:tcPr>
          <w:p w:rsidR="00563234" w:rsidRDefault="00563234" w:rsidP="00D57B0F">
            <w:pPr>
              <w:spacing w:line="400" w:lineRule="exact"/>
              <w:jc w:val="center"/>
              <w:rPr>
                <w:rFonts w:ascii="標楷體" w:eastAsia="標楷體" w:hAnsi="標楷體"/>
                <w:b/>
              </w:rPr>
            </w:pPr>
            <w:r>
              <w:rPr>
                <w:rFonts w:ascii="標楷體" w:eastAsia="標楷體" w:hAnsi="標楷體" w:hint="eastAsia"/>
                <w:b/>
              </w:rPr>
              <w:t>年級</w:t>
            </w:r>
          </w:p>
        </w:tc>
        <w:tc>
          <w:tcPr>
            <w:tcW w:w="1140" w:type="dxa"/>
            <w:tcBorders>
              <w:top w:val="single" w:sz="4" w:space="0" w:color="auto"/>
              <w:left w:val="single" w:sz="4" w:space="0" w:color="auto"/>
              <w:bottom w:val="single" w:sz="4" w:space="0" w:color="auto"/>
              <w:right w:val="single" w:sz="4" w:space="0" w:color="auto"/>
            </w:tcBorders>
            <w:vAlign w:val="center"/>
            <w:hideMark/>
          </w:tcPr>
          <w:p w:rsidR="00563234" w:rsidRDefault="00563234" w:rsidP="00D57B0F">
            <w:pPr>
              <w:spacing w:line="400" w:lineRule="exact"/>
              <w:jc w:val="center"/>
              <w:rPr>
                <w:rFonts w:ascii="標楷體" w:eastAsia="標楷體" w:hAnsi="標楷體"/>
                <w:b/>
              </w:rPr>
            </w:pPr>
            <w:r>
              <w:rPr>
                <w:rFonts w:ascii="標楷體" w:eastAsia="標楷體" w:hAnsi="標楷體" w:hint="eastAsia"/>
                <w:b/>
              </w:rPr>
              <w:t>類別</w:t>
            </w:r>
          </w:p>
        </w:tc>
        <w:tc>
          <w:tcPr>
            <w:tcW w:w="3123" w:type="dxa"/>
            <w:tcBorders>
              <w:top w:val="single" w:sz="4" w:space="0" w:color="auto"/>
              <w:left w:val="single" w:sz="4" w:space="0" w:color="auto"/>
              <w:bottom w:val="single" w:sz="4" w:space="0" w:color="auto"/>
              <w:right w:val="single" w:sz="4" w:space="0" w:color="auto"/>
            </w:tcBorders>
            <w:vAlign w:val="center"/>
            <w:hideMark/>
          </w:tcPr>
          <w:p w:rsidR="00563234" w:rsidRDefault="00563234" w:rsidP="00D57B0F">
            <w:pPr>
              <w:spacing w:line="400" w:lineRule="exact"/>
              <w:jc w:val="center"/>
              <w:rPr>
                <w:rFonts w:ascii="標楷體" w:eastAsia="標楷體" w:hAnsi="標楷體"/>
                <w:b/>
              </w:rPr>
            </w:pPr>
            <w:r>
              <w:rPr>
                <w:rFonts w:ascii="標楷體" w:eastAsia="標楷體" w:hAnsi="標楷體" w:hint="eastAsia"/>
                <w:b/>
              </w:rPr>
              <w:t>校訂課程名稱</w:t>
            </w:r>
          </w:p>
        </w:tc>
        <w:tc>
          <w:tcPr>
            <w:tcW w:w="1135" w:type="dxa"/>
            <w:tcBorders>
              <w:top w:val="single" w:sz="4" w:space="0" w:color="auto"/>
              <w:left w:val="single" w:sz="4" w:space="0" w:color="auto"/>
              <w:bottom w:val="single" w:sz="4" w:space="0" w:color="auto"/>
              <w:right w:val="single" w:sz="4" w:space="0" w:color="auto"/>
            </w:tcBorders>
            <w:vAlign w:val="center"/>
            <w:hideMark/>
          </w:tcPr>
          <w:p w:rsidR="00563234" w:rsidRDefault="00563234" w:rsidP="00D57B0F">
            <w:pPr>
              <w:spacing w:line="400" w:lineRule="exact"/>
              <w:jc w:val="center"/>
              <w:rPr>
                <w:rFonts w:ascii="標楷體" w:eastAsia="標楷體" w:hAnsi="標楷體"/>
                <w:b/>
              </w:rPr>
            </w:pPr>
            <w:r>
              <w:rPr>
                <w:rFonts w:ascii="標楷體" w:eastAsia="標楷體" w:hAnsi="標楷體" w:hint="eastAsia"/>
                <w:b/>
              </w:rPr>
              <w:t>節數/週</w:t>
            </w:r>
          </w:p>
        </w:tc>
        <w:tc>
          <w:tcPr>
            <w:tcW w:w="1420" w:type="dxa"/>
            <w:tcBorders>
              <w:top w:val="single" w:sz="4" w:space="0" w:color="auto"/>
              <w:left w:val="single" w:sz="4" w:space="0" w:color="auto"/>
              <w:bottom w:val="single" w:sz="4" w:space="0" w:color="auto"/>
              <w:right w:val="single" w:sz="4" w:space="0" w:color="auto"/>
            </w:tcBorders>
            <w:vAlign w:val="center"/>
            <w:hideMark/>
          </w:tcPr>
          <w:p w:rsidR="00563234" w:rsidRDefault="00AD4413" w:rsidP="00D57B0F">
            <w:pPr>
              <w:spacing w:line="400" w:lineRule="exact"/>
              <w:jc w:val="center"/>
              <w:rPr>
                <w:rFonts w:ascii="標楷體" w:eastAsia="標楷體" w:hAnsi="標楷體"/>
                <w:b/>
              </w:rPr>
            </w:pPr>
            <w:r>
              <w:rPr>
                <w:rFonts w:ascii="標楷體" w:eastAsia="標楷體" w:hAnsi="標楷體" w:hint="eastAsia"/>
                <w:b/>
              </w:rPr>
              <w:t>每週</w:t>
            </w:r>
            <w:r w:rsidR="00563234">
              <w:rPr>
                <w:rFonts w:ascii="標楷體" w:eastAsia="標楷體" w:hAnsi="標楷體" w:hint="eastAsia"/>
                <w:b/>
              </w:rPr>
              <w:t>總節數</w:t>
            </w:r>
          </w:p>
        </w:tc>
      </w:tr>
      <w:tr w:rsidR="00FA6F0E" w:rsidTr="00DB0E88">
        <w:trPr>
          <w:trHeight w:val="667"/>
        </w:trPr>
        <w:tc>
          <w:tcPr>
            <w:tcW w:w="858" w:type="dxa"/>
            <w:vMerge w:val="restart"/>
            <w:tcBorders>
              <w:top w:val="single" w:sz="4" w:space="0" w:color="auto"/>
              <w:left w:val="single" w:sz="4" w:space="0" w:color="auto"/>
              <w:bottom w:val="single" w:sz="4" w:space="0" w:color="auto"/>
              <w:right w:val="single" w:sz="4" w:space="0" w:color="auto"/>
            </w:tcBorders>
            <w:vAlign w:val="center"/>
            <w:hideMark/>
          </w:tcPr>
          <w:p w:rsidR="00FA6F0E" w:rsidRDefault="00FA6F0E" w:rsidP="00FA6F0E">
            <w:pPr>
              <w:spacing w:line="400" w:lineRule="exact"/>
              <w:jc w:val="center"/>
              <w:rPr>
                <w:rFonts w:ascii="標楷體" w:eastAsia="標楷體" w:hAnsi="標楷體"/>
                <w:b/>
              </w:rPr>
            </w:pPr>
            <w:r>
              <w:rPr>
                <w:rFonts w:ascii="標楷體" w:eastAsia="標楷體" w:hAnsi="標楷體" w:hint="eastAsia"/>
                <w:b/>
              </w:rPr>
              <w:t>一</w:t>
            </w:r>
          </w:p>
          <w:p w:rsidR="00FA6F0E" w:rsidRDefault="00FA6F0E" w:rsidP="00FA6F0E">
            <w:pPr>
              <w:spacing w:line="400" w:lineRule="exact"/>
              <w:jc w:val="center"/>
              <w:rPr>
                <w:rFonts w:ascii="標楷體" w:eastAsia="標楷體" w:hAnsi="標楷體"/>
                <w:b/>
              </w:rPr>
            </w:pPr>
            <w:r>
              <w:rPr>
                <w:rFonts w:ascii="標楷體" w:eastAsia="標楷體" w:hAnsi="標楷體" w:hint="eastAsia"/>
                <w:b/>
              </w:rPr>
              <w:t>年</w:t>
            </w:r>
          </w:p>
          <w:p w:rsidR="00FA6F0E" w:rsidRDefault="00FA6F0E" w:rsidP="00FA6F0E">
            <w:pPr>
              <w:spacing w:line="400" w:lineRule="exact"/>
              <w:jc w:val="center"/>
              <w:rPr>
                <w:rFonts w:ascii="標楷體" w:eastAsia="標楷體" w:hAnsi="標楷體"/>
                <w:b/>
              </w:rPr>
            </w:pPr>
            <w:r>
              <w:rPr>
                <w:rFonts w:ascii="標楷體" w:eastAsia="標楷體" w:hAnsi="標楷體" w:hint="eastAsia"/>
                <w:b/>
              </w:rPr>
              <w:t>級</w:t>
            </w:r>
          </w:p>
        </w:tc>
        <w:tc>
          <w:tcPr>
            <w:tcW w:w="987" w:type="dxa"/>
            <w:tcBorders>
              <w:top w:val="single" w:sz="4" w:space="0" w:color="auto"/>
              <w:left w:val="single" w:sz="4" w:space="0" w:color="auto"/>
              <w:bottom w:val="single" w:sz="4" w:space="0" w:color="auto"/>
              <w:right w:val="single" w:sz="4" w:space="0" w:color="auto"/>
            </w:tcBorders>
            <w:vAlign w:val="center"/>
            <w:hideMark/>
          </w:tcPr>
          <w:p w:rsidR="00FA6F0E" w:rsidRDefault="00FA6F0E" w:rsidP="00FA6F0E">
            <w:pPr>
              <w:spacing w:line="400" w:lineRule="exact"/>
              <w:jc w:val="center"/>
              <w:rPr>
                <w:rFonts w:ascii="標楷體" w:eastAsia="標楷體" w:hAnsi="標楷體"/>
                <w:b/>
              </w:rPr>
            </w:pPr>
            <w:r>
              <w:rPr>
                <w:rFonts w:ascii="標楷體" w:eastAsia="標楷體" w:hAnsi="標楷體" w:hint="eastAsia"/>
                <w:b/>
              </w:rPr>
              <w:t>第一類</w:t>
            </w:r>
          </w:p>
        </w:tc>
        <w:tc>
          <w:tcPr>
            <w:tcW w:w="2413" w:type="dxa"/>
            <w:tcBorders>
              <w:top w:val="single" w:sz="4" w:space="0" w:color="auto"/>
              <w:left w:val="single" w:sz="4" w:space="0" w:color="auto"/>
              <w:bottom w:val="single" w:sz="4" w:space="0" w:color="auto"/>
              <w:right w:val="single" w:sz="4" w:space="0" w:color="auto"/>
            </w:tcBorders>
            <w:vAlign w:val="center"/>
          </w:tcPr>
          <w:p w:rsidR="00FA6F0E" w:rsidRPr="00FA6F0E" w:rsidRDefault="00FA6F0E" w:rsidP="00FA6F0E">
            <w:pPr>
              <w:spacing w:line="400" w:lineRule="exact"/>
              <w:jc w:val="center"/>
              <w:rPr>
                <w:rFonts w:ascii="標楷體" w:eastAsia="標楷體" w:hAnsi="標楷體"/>
              </w:rPr>
            </w:pPr>
            <w:r w:rsidRPr="00FA6F0E">
              <w:rPr>
                <w:rFonts w:ascii="標楷體" w:eastAsia="標楷體" w:hAnsi="標楷體" w:hint="eastAsia"/>
              </w:rPr>
              <w:t>竹夢</w:t>
            </w:r>
          </w:p>
        </w:tc>
        <w:tc>
          <w:tcPr>
            <w:tcW w:w="1135" w:type="dxa"/>
            <w:tcBorders>
              <w:top w:val="single" w:sz="4" w:space="0" w:color="auto"/>
              <w:left w:val="single" w:sz="4" w:space="0" w:color="auto"/>
              <w:bottom w:val="single" w:sz="4" w:space="0" w:color="auto"/>
              <w:right w:val="single" w:sz="4" w:space="0" w:color="auto"/>
            </w:tcBorders>
            <w:vAlign w:val="center"/>
          </w:tcPr>
          <w:p w:rsidR="00FA6F0E" w:rsidRPr="00FA6F0E" w:rsidRDefault="00FA6F0E" w:rsidP="00FA6F0E">
            <w:pPr>
              <w:spacing w:line="400" w:lineRule="exact"/>
              <w:jc w:val="center"/>
              <w:rPr>
                <w:rFonts w:ascii="標楷體" w:eastAsia="標楷體" w:hAnsi="標楷體"/>
              </w:rPr>
            </w:pPr>
            <w:r>
              <w:rPr>
                <w:rFonts w:ascii="標楷體" w:eastAsia="標楷體" w:hAnsi="標楷體" w:hint="eastAsia"/>
              </w:rPr>
              <w:t>1</w:t>
            </w:r>
          </w:p>
        </w:tc>
        <w:tc>
          <w:tcPr>
            <w:tcW w:w="1556" w:type="dxa"/>
            <w:vMerge w:val="restart"/>
            <w:tcBorders>
              <w:top w:val="single" w:sz="4" w:space="0" w:color="auto"/>
              <w:left w:val="single" w:sz="4" w:space="0" w:color="auto"/>
              <w:bottom w:val="single" w:sz="4" w:space="0" w:color="auto"/>
              <w:right w:val="thinThickSmallGap" w:sz="24" w:space="0" w:color="000000"/>
            </w:tcBorders>
            <w:vAlign w:val="center"/>
          </w:tcPr>
          <w:p w:rsidR="00FA6F0E" w:rsidRPr="00FA6F0E" w:rsidRDefault="00792493" w:rsidP="00FA6F0E">
            <w:pPr>
              <w:spacing w:line="400" w:lineRule="exact"/>
              <w:jc w:val="center"/>
              <w:rPr>
                <w:rFonts w:ascii="標楷體" w:eastAsia="標楷體" w:hAnsi="標楷體"/>
                <w:b/>
              </w:rPr>
            </w:pPr>
            <w:r>
              <w:rPr>
                <w:rFonts w:ascii="標楷體" w:eastAsia="標楷體" w:hAnsi="標楷體" w:hint="eastAsia"/>
                <w:b/>
              </w:rPr>
              <w:t>3</w:t>
            </w:r>
          </w:p>
        </w:tc>
        <w:tc>
          <w:tcPr>
            <w:tcW w:w="852" w:type="dxa"/>
            <w:vMerge w:val="restart"/>
            <w:tcBorders>
              <w:top w:val="single" w:sz="4" w:space="0" w:color="auto"/>
              <w:left w:val="thinThickSmallGap" w:sz="24" w:space="0" w:color="000000"/>
              <w:bottom w:val="single" w:sz="4" w:space="0" w:color="auto"/>
              <w:right w:val="single" w:sz="4" w:space="0" w:color="auto"/>
            </w:tcBorders>
            <w:vAlign w:val="center"/>
            <w:hideMark/>
          </w:tcPr>
          <w:p w:rsidR="00FA6F0E" w:rsidRDefault="00FA6F0E" w:rsidP="00FA6F0E">
            <w:pPr>
              <w:spacing w:line="400" w:lineRule="exact"/>
              <w:jc w:val="center"/>
              <w:rPr>
                <w:rFonts w:ascii="標楷體" w:eastAsia="標楷體" w:hAnsi="標楷體"/>
                <w:b/>
              </w:rPr>
            </w:pPr>
            <w:r>
              <w:rPr>
                <w:rFonts w:ascii="標楷體" w:eastAsia="標楷體" w:hAnsi="標楷體" w:hint="eastAsia"/>
                <w:b/>
              </w:rPr>
              <w:t>二</w:t>
            </w:r>
          </w:p>
          <w:p w:rsidR="00FA6F0E" w:rsidRDefault="00FA6F0E" w:rsidP="00FA6F0E">
            <w:pPr>
              <w:spacing w:line="400" w:lineRule="exact"/>
              <w:jc w:val="center"/>
              <w:rPr>
                <w:rFonts w:ascii="標楷體" w:eastAsia="標楷體" w:hAnsi="標楷體"/>
                <w:b/>
              </w:rPr>
            </w:pPr>
            <w:r>
              <w:rPr>
                <w:rFonts w:ascii="標楷體" w:eastAsia="標楷體" w:hAnsi="標楷體" w:hint="eastAsia"/>
                <w:b/>
              </w:rPr>
              <w:t>年</w:t>
            </w:r>
          </w:p>
          <w:p w:rsidR="00FA6F0E" w:rsidRDefault="00FA6F0E" w:rsidP="00FA6F0E">
            <w:pPr>
              <w:spacing w:line="400" w:lineRule="exact"/>
              <w:jc w:val="center"/>
              <w:rPr>
                <w:rFonts w:ascii="標楷體" w:eastAsia="標楷體" w:hAnsi="標楷體"/>
                <w:b/>
                <w:u w:val="thick"/>
              </w:rPr>
            </w:pPr>
            <w:r>
              <w:rPr>
                <w:rFonts w:ascii="標楷體" w:eastAsia="標楷體" w:hAnsi="標楷體" w:hint="eastAsia"/>
                <w:b/>
              </w:rPr>
              <w:t>級</w:t>
            </w:r>
          </w:p>
        </w:tc>
        <w:tc>
          <w:tcPr>
            <w:tcW w:w="1140" w:type="dxa"/>
            <w:tcBorders>
              <w:top w:val="single" w:sz="4" w:space="0" w:color="auto"/>
              <w:left w:val="single" w:sz="4" w:space="0" w:color="auto"/>
              <w:bottom w:val="single" w:sz="4" w:space="0" w:color="auto"/>
              <w:right w:val="single" w:sz="4" w:space="0" w:color="auto"/>
            </w:tcBorders>
            <w:vAlign w:val="center"/>
            <w:hideMark/>
          </w:tcPr>
          <w:p w:rsidR="00FA6F0E" w:rsidRDefault="00FA6F0E" w:rsidP="00FA6F0E">
            <w:pPr>
              <w:spacing w:line="400" w:lineRule="exact"/>
              <w:jc w:val="center"/>
              <w:rPr>
                <w:rFonts w:ascii="標楷體" w:eastAsia="標楷體" w:hAnsi="標楷體"/>
                <w:b/>
              </w:rPr>
            </w:pPr>
            <w:r>
              <w:rPr>
                <w:rFonts w:ascii="標楷體" w:eastAsia="標楷體" w:hAnsi="標楷體" w:hint="eastAsia"/>
                <w:b/>
              </w:rPr>
              <w:t>第一類</w:t>
            </w:r>
          </w:p>
        </w:tc>
        <w:tc>
          <w:tcPr>
            <w:tcW w:w="3123" w:type="dxa"/>
            <w:tcBorders>
              <w:top w:val="single" w:sz="4" w:space="0" w:color="auto"/>
              <w:left w:val="single" w:sz="4" w:space="0" w:color="auto"/>
              <w:bottom w:val="single" w:sz="4" w:space="0" w:color="auto"/>
              <w:right w:val="single" w:sz="4" w:space="0" w:color="auto"/>
            </w:tcBorders>
            <w:vAlign w:val="center"/>
          </w:tcPr>
          <w:p w:rsidR="00FA6F0E" w:rsidRPr="00FA6F0E" w:rsidRDefault="00FA6F0E" w:rsidP="00FA6F0E">
            <w:pPr>
              <w:spacing w:line="400" w:lineRule="exact"/>
              <w:jc w:val="center"/>
              <w:rPr>
                <w:rFonts w:ascii="標楷體" w:eastAsia="標楷體" w:hAnsi="標楷體"/>
              </w:rPr>
            </w:pPr>
            <w:r w:rsidRPr="00FA6F0E">
              <w:rPr>
                <w:rFonts w:ascii="標楷體" w:eastAsia="標楷體" w:hAnsi="標楷體" w:hint="eastAsia"/>
              </w:rPr>
              <w:t>竹夢</w:t>
            </w:r>
          </w:p>
        </w:tc>
        <w:tc>
          <w:tcPr>
            <w:tcW w:w="1135" w:type="dxa"/>
            <w:tcBorders>
              <w:top w:val="single" w:sz="4" w:space="0" w:color="auto"/>
              <w:left w:val="single" w:sz="4" w:space="0" w:color="auto"/>
              <w:bottom w:val="single" w:sz="4" w:space="0" w:color="auto"/>
              <w:right w:val="single" w:sz="4" w:space="0" w:color="auto"/>
            </w:tcBorders>
            <w:vAlign w:val="center"/>
          </w:tcPr>
          <w:p w:rsidR="00FA6F0E" w:rsidRPr="00FA6F0E" w:rsidRDefault="00FA6F0E" w:rsidP="00FA6F0E">
            <w:pPr>
              <w:spacing w:line="400" w:lineRule="exact"/>
              <w:jc w:val="center"/>
              <w:rPr>
                <w:rFonts w:ascii="標楷體" w:eastAsia="標楷體" w:hAnsi="標楷體"/>
              </w:rPr>
            </w:pPr>
            <w:r>
              <w:rPr>
                <w:rFonts w:ascii="標楷體" w:eastAsia="標楷體" w:hAnsi="標楷體" w:hint="eastAsia"/>
              </w:rPr>
              <w:t>1</w:t>
            </w:r>
          </w:p>
        </w:tc>
        <w:tc>
          <w:tcPr>
            <w:tcW w:w="1420" w:type="dxa"/>
            <w:vMerge w:val="restart"/>
            <w:tcBorders>
              <w:top w:val="single" w:sz="4" w:space="0" w:color="auto"/>
              <w:left w:val="single" w:sz="4" w:space="0" w:color="auto"/>
              <w:bottom w:val="single" w:sz="4" w:space="0" w:color="auto"/>
              <w:right w:val="single" w:sz="4" w:space="0" w:color="auto"/>
            </w:tcBorders>
            <w:vAlign w:val="center"/>
          </w:tcPr>
          <w:p w:rsidR="00FA6F0E" w:rsidRDefault="00792493" w:rsidP="00FA6F0E">
            <w:pPr>
              <w:spacing w:line="400" w:lineRule="exact"/>
              <w:jc w:val="center"/>
              <w:rPr>
                <w:rFonts w:ascii="標楷體" w:eastAsia="標楷體" w:hAnsi="標楷體"/>
                <w:b/>
              </w:rPr>
            </w:pPr>
            <w:r>
              <w:rPr>
                <w:rFonts w:ascii="標楷體" w:eastAsia="標楷體" w:hAnsi="標楷體" w:hint="eastAsia"/>
                <w:b/>
              </w:rPr>
              <w:t>3</w:t>
            </w:r>
          </w:p>
        </w:tc>
      </w:tr>
      <w:tr w:rsidR="00FA6F0E" w:rsidTr="00DB0E88">
        <w:trPr>
          <w:trHeight w:val="708"/>
        </w:trPr>
        <w:tc>
          <w:tcPr>
            <w:tcW w:w="858" w:type="dxa"/>
            <w:vMerge/>
            <w:tcBorders>
              <w:top w:val="single" w:sz="4" w:space="0" w:color="auto"/>
              <w:left w:val="single" w:sz="4" w:space="0" w:color="auto"/>
              <w:bottom w:val="single" w:sz="4" w:space="0" w:color="auto"/>
              <w:right w:val="single" w:sz="4" w:space="0" w:color="auto"/>
            </w:tcBorders>
            <w:vAlign w:val="center"/>
            <w:hideMark/>
          </w:tcPr>
          <w:p w:rsidR="00FA6F0E" w:rsidRDefault="00FA6F0E" w:rsidP="00FA6F0E">
            <w:pPr>
              <w:jc w:val="center"/>
              <w:rPr>
                <w:rFonts w:ascii="標楷體" w:eastAsia="標楷體" w:hAnsi="標楷體"/>
                <w:b/>
              </w:rPr>
            </w:pPr>
          </w:p>
        </w:tc>
        <w:tc>
          <w:tcPr>
            <w:tcW w:w="987" w:type="dxa"/>
            <w:tcBorders>
              <w:top w:val="single" w:sz="4" w:space="0" w:color="auto"/>
              <w:left w:val="single" w:sz="4" w:space="0" w:color="auto"/>
              <w:bottom w:val="single" w:sz="4" w:space="0" w:color="auto"/>
              <w:right w:val="single" w:sz="4" w:space="0" w:color="auto"/>
            </w:tcBorders>
            <w:vAlign w:val="center"/>
            <w:hideMark/>
          </w:tcPr>
          <w:p w:rsidR="00FA6F0E" w:rsidRDefault="00FA6F0E" w:rsidP="00FA6F0E">
            <w:pPr>
              <w:jc w:val="center"/>
              <w:rPr>
                <w:rFonts w:ascii="標楷體" w:eastAsia="標楷體" w:hAnsi="標楷體"/>
                <w:b/>
              </w:rPr>
            </w:pPr>
            <w:r>
              <w:rPr>
                <w:rFonts w:ascii="標楷體" w:eastAsia="標楷體" w:hAnsi="標楷體" w:hint="eastAsia"/>
                <w:b/>
              </w:rPr>
              <w:t>第一類</w:t>
            </w:r>
          </w:p>
        </w:tc>
        <w:tc>
          <w:tcPr>
            <w:tcW w:w="2413" w:type="dxa"/>
            <w:tcBorders>
              <w:top w:val="single" w:sz="4" w:space="0" w:color="auto"/>
              <w:left w:val="single" w:sz="4" w:space="0" w:color="auto"/>
              <w:bottom w:val="single" w:sz="4" w:space="0" w:color="auto"/>
              <w:right w:val="single" w:sz="4" w:space="0" w:color="auto"/>
            </w:tcBorders>
          </w:tcPr>
          <w:p w:rsidR="00FA6F0E" w:rsidRPr="00FA6F0E" w:rsidRDefault="00FA6F0E" w:rsidP="00FA6F0E">
            <w:pPr>
              <w:spacing w:line="400" w:lineRule="exact"/>
              <w:jc w:val="center"/>
              <w:rPr>
                <w:rFonts w:ascii="標楷體" w:eastAsia="標楷體" w:hAnsi="標楷體"/>
              </w:rPr>
            </w:pPr>
            <w:r w:rsidRPr="00FA6F0E">
              <w:rPr>
                <w:rFonts w:ascii="標楷體" w:eastAsia="標楷體" w:hAnsi="標楷體" w:hint="eastAsia"/>
              </w:rPr>
              <w:t>低年級閱讀</w:t>
            </w:r>
          </w:p>
        </w:tc>
        <w:tc>
          <w:tcPr>
            <w:tcW w:w="1135" w:type="dxa"/>
            <w:tcBorders>
              <w:top w:val="single" w:sz="4" w:space="0" w:color="auto"/>
              <w:left w:val="single" w:sz="4" w:space="0" w:color="auto"/>
              <w:bottom w:val="single" w:sz="4" w:space="0" w:color="auto"/>
              <w:right w:val="single" w:sz="4" w:space="0" w:color="auto"/>
            </w:tcBorders>
          </w:tcPr>
          <w:p w:rsidR="00FA6F0E" w:rsidRPr="00FA6F0E" w:rsidRDefault="00DB0E88" w:rsidP="00FA6F0E">
            <w:pPr>
              <w:spacing w:line="400" w:lineRule="exact"/>
              <w:jc w:val="center"/>
              <w:rPr>
                <w:rFonts w:ascii="標楷體" w:eastAsia="標楷體" w:hAnsi="標楷體"/>
              </w:rPr>
            </w:pPr>
            <w:r>
              <w:rPr>
                <w:rFonts w:ascii="標楷體" w:eastAsia="標楷體" w:hAnsi="標楷體" w:hint="eastAsia"/>
              </w:rPr>
              <w:t>1</w:t>
            </w:r>
          </w:p>
        </w:tc>
        <w:tc>
          <w:tcPr>
            <w:tcW w:w="1556" w:type="dxa"/>
            <w:vMerge/>
            <w:tcBorders>
              <w:top w:val="single" w:sz="4" w:space="0" w:color="auto"/>
              <w:left w:val="single" w:sz="4" w:space="0" w:color="auto"/>
              <w:bottom w:val="single" w:sz="4" w:space="0" w:color="auto"/>
              <w:right w:val="thinThickSmallGap" w:sz="24" w:space="0" w:color="000000"/>
            </w:tcBorders>
            <w:vAlign w:val="center"/>
            <w:hideMark/>
          </w:tcPr>
          <w:p w:rsidR="00FA6F0E" w:rsidRDefault="00FA6F0E" w:rsidP="00FA6F0E">
            <w:pPr>
              <w:rPr>
                <w:rFonts w:ascii="標楷體" w:eastAsia="標楷體" w:hAnsi="標楷體"/>
                <w:b/>
                <w:u w:val="thick"/>
              </w:rPr>
            </w:pPr>
          </w:p>
        </w:tc>
        <w:tc>
          <w:tcPr>
            <w:tcW w:w="852" w:type="dxa"/>
            <w:vMerge/>
            <w:tcBorders>
              <w:top w:val="single" w:sz="4" w:space="0" w:color="auto"/>
              <w:left w:val="thinThickSmallGap" w:sz="24" w:space="0" w:color="000000"/>
              <w:bottom w:val="single" w:sz="4" w:space="0" w:color="auto"/>
              <w:right w:val="single" w:sz="4" w:space="0" w:color="auto"/>
            </w:tcBorders>
            <w:vAlign w:val="center"/>
            <w:hideMark/>
          </w:tcPr>
          <w:p w:rsidR="00FA6F0E" w:rsidRDefault="00FA6F0E" w:rsidP="00FA6F0E">
            <w:pPr>
              <w:jc w:val="center"/>
              <w:rPr>
                <w:rFonts w:ascii="標楷體" w:eastAsia="標楷體" w:hAnsi="標楷體"/>
                <w:b/>
                <w:u w:val="thick"/>
              </w:rPr>
            </w:pPr>
          </w:p>
        </w:tc>
        <w:tc>
          <w:tcPr>
            <w:tcW w:w="1140" w:type="dxa"/>
            <w:tcBorders>
              <w:top w:val="single" w:sz="4" w:space="0" w:color="auto"/>
              <w:left w:val="single" w:sz="4" w:space="0" w:color="auto"/>
              <w:bottom w:val="single" w:sz="4" w:space="0" w:color="auto"/>
              <w:right w:val="single" w:sz="4" w:space="0" w:color="auto"/>
            </w:tcBorders>
            <w:vAlign w:val="center"/>
            <w:hideMark/>
          </w:tcPr>
          <w:p w:rsidR="00FA6F0E" w:rsidRDefault="00FA6F0E" w:rsidP="00FA6F0E">
            <w:pPr>
              <w:spacing w:line="400" w:lineRule="exact"/>
              <w:jc w:val="center"/>
              <w:rPr>
                <w:rFonts w:ascii="標楷體" w:eastAsia="標楷體" w:hAnsi="標楷體"/>
                <w:b/>
              </w:rPr>
            </w:pPr>
            <w:r>
              <w:rPr>
                <w:rFonts w:ascii="標楷體" w:eastAsia="標楷體" w:hAnsi="標楷體" w:hint="eastAsia"/>
                <w:b/>
              </w:rPr>
              <w:t>第一類</w:t>
            </w:r>
          </w:p>
        </w:tc>
        <w:tc>
          <w:tcPr>
            <w:tcW w:w="3123" w:type="dxa"/>
            <w:tcBorders>
              <w:top w:val="single" w:sz="4" w:space="0" w:color="auto"/>
              <w:left w:val="single" w:sz="4" w:space="0" w:color="auto"/>
              <w:bottom w:val="single" w:sz="4" w:space="0" w:color="auto"/>
              <w:right w:val="single" w:sz="4" w:space="0" w:color="auto"/>
            </w:tcBorders>
          </w:tcPr>
          <w:p w:rsidR="00FA6F0E" w:rsidRPr="00FA6F0E" w:rsidRDefault="00FA6F0E" w:rsidP="00FA6F0E">
            <w:pPr>
              <w:spacing w:line="400" w:lineRule="exact"/>
              <w:jc w:val="center"/>
              <w:rPr>
                <w:rFonts w:ascii="標楷體" w:eastAsia="標楷體" w:hAnsi="標楷體"/>
              </w:rPr>
            </w:pPr>
            <w:r w:rsidRPr="00FA6F0E">
              <w:rPr>
                <w:rFonts w:ascii="標楷體" w:eastAsia="標楷體" w:hAnsi="標楷體" w:hint="eastAsia"/>
              </w:rPr>
              <w:t>低年級閱讀</w:t>
            </w:r>
          </w:p>
        </w:tc>
        <w:tc>
          <w:tcPr>
            <w:tcW w:w="1135" w:type="dxa"/>
            <w:tcBorders>
              <w:top w:val="single" w:sz="4" w:space="0" w:color="auto"/>
              <w:left w:val="single" w:sz="4" w:space="0" w:color="auto"/>
              <w:bottom w:val="single" w:sz="4" w:space="0" w:color="auto"/>
              <w:right w:val="single" w:sz="4" w:space="0" w:color="auto"/>
            </w:tcBorders>
          </w:tcPr>
          <w:p w:rsidR="00FA6F0E" w:rsidRPr="00FA6F0E" w:rsidRDefault="00DB0E88" w:rsidP="00FA6F0E">
            <w:pPr>
              <w:spacing w:line="400" w:lineRule="exact"/>
              <w:jc w:val="center"/>
              <w:rPr>
                <w:rFonts w:ascii="標楷體" w:eastAsia="標楷體" w:hAnsi="標楷體"/>
              </w:rPr>
            </w:pPr>
            <w:r>
              <w:rPr>
                <w:rFonts w:ascii="標楷體" w:eastAsia="標楷體" w:hAnsi="標楷體" w:hint="eastAsia"/>
              </w:rPr>
              <w:t>1</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FA6F0E" w:rsidRDefault="00FA6F0E" w:rsidP="00FA6F0E">
            <w:pPr>
              <w:rPr>
                <w:rFonts w:ascii="標楷體" w:eastAsia="標楷體" w:hAnsi="標楷體"/>
                <w:b/>
              </w:rPr>
            </w:pPr>
          </w:p>
        </w:tc>
      </w:tr>
      <w:tr w:rsidR="00FA6F0E" w:rsidTr="00DB0E88">
        <w:trPr>
          <w:trHeight w:val="687"/>
        </w:trPr>
        <w:tc>
          <w:tcPr>
            <w:tcW w:w="858" w:type="dxa"/>
            <w:vMerge/>
            <w:tcBorders>
              <w:top w:val="single" w:sz="4" w:space="0" w:color="auto"/>
              <w:left w:val="single" w:sz="4" w:space="0" w:color="auto"/>
              <w:bottom w:val="single" w:sz="4" w:space="0" w:color="auto"/>
              <w:right w:val="single" w:sz="4" w:space="0" w:color="auto"/>
            </w:tcBorders>
            <w:vAlign w:val="center"/>
            <w:hideMark/>
          </w:tcPr>
          <w:p w:rsidR="00FA6F0E" w:rsidRDefault="00FA6F0E" w:rsidP="00FA6F0E">
            <w:pPr>
              <w:jc w:val="center"/>
              <w:rPr>
                <w:rFonts w:ascii="標楷體" w:eastAsia="標楷體" w:hAnsi="標楷體"/>
                <w:b/>
              </w:rPr>
            </w:pPr>
          </w:p>
        </w:tc>
        <w:tc>
          <w:tcPr>
            <w:tcW w:w="987" w:type="dxa"/>
            <w:tcBorders>
              <w:top w:val="single" w:sz="4" w:space="0" w:color="auto"/>
              <w:left w:val="single" w:sz="4" w:space="0" w:color="auto"/>
              <w:bottom w:val="single" w:sz="4" w:space="0" w:color="auto"/>
              <w:right w:val="single" w:sz="4" w:space="0" w:color="auto"/>
            </w:tcBorders>
            <w:vAlign w:val="center"/>
          </w:tcPr>
          <w:p w:rsidR="00FA6F0E" w:rsidRDefault="00FA6F0E" w:rsidP="00FA6F0E">
            <w:pPr>
              <w:spacing w:line="400" w:lineRule="exact"/>
              <w:jc w:val="center"/>
              <w:rPr>
                <w:rFonts w:ascii="標楷體" w:eastAsia="標楷體" w:hAnsi="標楷體"/>
                <w:b/>
              </w:rPr>
            </w:pPr>
            <w:r>
              <w:rPr>
                <w:rFonts w:ascii="標楷體" w:eastAsia="標楷體" w:hAnsi="標楷體" w:hint="eastAsia"/>
                <w:b/>
              </w:rPr>
              <w:t>第一類</w:t>
            </w:r>
          </w:p>
        </w:tc>
        <w:tc>
          <w:tcPr>
            <w:tcW w:w="2413" w:type="dxa"/>
            <w:tcBorders>
              <w:top w:val="single" w:sz="4" w:space="0" w:color="auto"/>
              <w:left w:val="single" w:sz="4" w:space="0" w:color="auto"/>
              <w:bottom w:val="single" w:sz="4" w:space="0" w:color="auto"/>
              <w:right w:val="single" w:sz="4" w:space="0" w:color="auto"/>
            </w:tcBorders>
          </w:tcPr>
          <w:p w:rsidR="00FA6F0E" w:rsidRPr="00FA6F0E" w:rsidRDefault="00FA6F0E" w:rsidP="00FA6F0E">
            <w:pPr>
              <w:spacing w:line="400" w:lineRule="exact"/>
              <w:jc w:val="center"/>
              <w:rPr>
                <w:rFonts w:ascii="標楷體" w:eastAsia="標楷體" w:hAnsi="標楷體"/>
              </w:rPr>
            </w:pPr>
            <w:r>
              <w:rPr>
                <w:rFonts w:ascii="標楷體" w:eastAsia="標楷體" w:hAnsi="標楷體" w:hint="eastAsia"/>
              </w:rPr>
              <w:t>與ABC做朋友</w:t>
            </w:r>
          </w:p>
        </w:tc>
        <w:tc>
          <w:tcPr>
            <w:tcW w:w="1135" w:type="dxa"/>
            <w:tcBorders>
              <w:top w:val="single" w:sz="4" w:space="0" w:color="auto"/>
              <w:left w:val="single" w:sz="4" w:space="0" w:color="auto"/>
              <w:bottom w:val="single" w:sz="4" w:space="0" w:color="auto"/>
              <w:right w:val="single" w:sz="4" w:space="0" w:color="auto"/>
            </w:tcBorders>
          </w:tcPr>
          <w:p w:rsidR="00FA6F0E" w:rsidRPr="00FA6F0E" w:rsidRDefault="00DB0E88" w:rsidP="00FA6F0E">
            <w:pPr>
              <w:spacing w:line="400" w:lineRule="exact"/>
              <w:jc w:val="center"/>
              <w:rPr>
                <w:rFonts w:ascii="標楷體" w:eastAsia="標楷體" w:hAnsi="標楷體"/>
              </w:rPr>
            </w:pPr>
            <w:r>
              <w:rPr>
                <w:rFonts w:ascii="標楷體" w:eastAsia="標楷體" w:hAnsi="標楷體" w:hint="eastAsia"/>
              </w:rPr>
              <w:t>1</w:t>
            </w:r>
          </w:p>
        </w:tc>
        <w:tc>
          <w:tcPr>
            <w:tcW w:w="1556" w:type="dxa"/>
            <w:vMerge/>
            <w:tcBorders>
              <w:top w:val="single" w:sz="4" w:space="0" w:color="auto"/>
              <w:left w:val="single" w:sz="4" w:space="0" w:color="auto"/>
              <w:bottom w:val="single" w:sz="4" w:space="0" w:color="auto"/>
              <w:right w:val="thinThickSmallGap" w:sz="24" w:space="0" w:color="000000"/>
            </w:tcBorders>
            <w:vAlign w:val="center"/>
            <w:hideMark/>
          </w:tcPr>
          <w:p w:rsidR="00FA6F0E" w:rsidRDefault="00FA6F0E" w:rsidP="00FA6F0E">
            <w:pPr>
              <w:rPr>
                <w:rFonts w:ascii="標楷體" w:eastAsia="標楷體" w:hAnsi="標楷體"/>
                <w:b/>
                <w:u w:val="thick"/>
              </w:rPr>
            </w:pPr>
          </w:p>
        </w:tc>
        <w:tc>
          <w:tcPr>
            <w:tcW w:w="852" w:type="dxa"/>
            <w:vMerge/>
            <w:tcBorders>
              <w:top w:val="single" w:sz="4" w:space="0" w:color="auto"/>
              <w:left w:val="thinThickSmallGap" w:sz="24" w:space="0" w:color="000000"/>
              <w:bottom w:val="single" w:sz="4" w:space="0" w:color="auto"/>
              <w:right w:val="single" w:sz="4" w:space="0" w:color="auto"/>
            </w:tcBorders>
            <w:vAlign w:val="center"/>
            <w:hideMark/>
          </w:tcPr>
          <w:p w:rsidR="00FA6F0E" w:rsidRDefault="00FA6F0E" w:rsidP="00FA6F0E">
            <w:pPr>
              <w:jc w:val="center"/>
              <w:rPr>
                <w:rFonts w:ascii="標楷體" w:eastAsia="標楷體" w:hAnsi="標楷體"/>
                <w:b/>
                <w:u w:val="thick"/>
              </w:rPr>
            </w:pPr>
          </w:p>
        </w:tc>
        <w:tc>
          <w:tcPr>
            <w:tcW w:w="1140" w:type="dxa"/>
            <w:tcBorders>
              <w:top w:val="single" w:sz="4" w:space="0" w:color="auto"/>
              <w:left w:val="single" w:sz="4" w:space="0" w:color="auto"/>
              <w:bottom w:val="single" w:sz="4" w:space="0" w:color="auto"/>
              <w:right w:val="single" w:sz="4" w:space="0" w:color="auto"/>
            </w:tcBorders>
            <w:vAlign w:val="center"/>
          </w:tcPr>
          <w:p w:rsidR="00FA6F0E" w:rsidRDefault="00FA6F0E" w:rsidP="00FA6F0E">
            <w:pPr>
              <w:spacing w:line="400" w:lineRule="exact"/>
              <w:jc w:val="center"/>
              <w:rPr>
                <w:rFonts w:ascii="標楷體" w:eastAsia="標楷體" w:hAnsi="標楷體"/>
                <w:b/>
              </w:rPr>
            </w:pPr>
            <w:r>
              <w:rPr>
                <w:rFonts w:ascii="標楷體" w:eastAsia="標楷體" w:hAnsi="標楷體" w:hint="eastAsia"/>
                <w:b/>
              </w:rPr>
              <w:t>第一類</w:t>
            </w:r>
          </w:p>
        </w:tc>
        <w:tc>
          <w:tcPr>
            <w:tcW w:w="3123" w:type="dxa"/>
            <w:tcBorders>
              <w:top w:val="single" w:sz="4" w:space="0" w:color="auto"/>
              <w:left w:val="single" w:sz="4" w:space="0" w:color="auto"/>
              <w:bottom w:val="single" w:sz="4" w:space="0" w:color="auto"/>
              <w:right w:val="single" w:sz="4" w:space="0" w:color="auto"/>
            </w:tcBorders>
          </w:tcPr>
          <w:p w:rsidR="00FA6F0E" w:rsidRPr="00FA6F0E" w:rsidRDefault="00FA6F0E" w:rsidP="00FA6F0E">
            <w:pPr>
              <w:spacing w:line="400" w:lineRule="exact"/>
              <w:jc w:val="center"/>
              <w:rPr>
                <w:rFonts w:ascii="標楷體" w:eastAsia="標楷體" w:hAnsi="標楷體"/>
              </w:rPr>
            </w:pPr>
            <w:r>
              <w:rPr>
                <w:rFonts w:ascii="標楷體" w:eastAsia="標楷體" w:hAnsi="標楷體" w:hint="eastAsia"/>
              </w:rPr>
              <w:t>與ABC做朋友</w:t>
            </w:r>
          </w:p>
        </w:tc>
        <w:tc>
          <w:tcPr>
            <w:tcW w:w="1135" w:type="dxa"/>
            <w:tcBorders>
              <w:top w:val="single" w:sz="4" w:space="0" w:color="auto"/>
              <w:left w:val="single" w:sz="4" w:space="0" w:color="auto"/>
              <w:bottom w:val="single" w:sz="4" w:space="0" w:color="auto"/>
              <w:right w:val="single" w:sz="4" w:space="0" w:color="auto"/>
            </w:tcBorders>
          </w:tcPr>
          <w:p w:rsidR="00FA6F0E" w:rsidRPr="00FA6F0E" w:rsidRDefault="00DB0E88" w:rsidP="00FA6F0E">
            <w:pPr>
              <w:spacing w:line="400" w:lineRule="exact"/>
              <w:jc w:val="center"/>
              <w:rPr>
                <w:rFonts w:ascii="標楷體" w:eastAsia="標楷體" w:hAnsi="標楷體"/>
              </w:rPr>
            </w:pPr>
            <w:r>
              <w:rPr>
                <w:rFonts w:ascii="標楷體" w:eastAsia="標楷體" w:hAnsi="標楷體" w:hint="eastAsia"/>
              </w:rPr>
              <w:t>1</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FA6F0E" w:rsidRDefault="00FA6F0E" w:rsidP="00FA6F0E">
            <w:pPr>
              <w:rPr>
                <w:rFonts w:ascii="標楷體" w:eastAsia="標楷體" w:hAnsi="標楷體"/>
                <w:b/>
              </w:rPr>
            </w:pPr>
          </w:p>
        </w:tc>
      </w:tr>
    </w:tbl>
    <w:p w:rsidR="00563234" w:rsidRDefault="00563234" w:rsidP="00563234">
      <w:pPr>
        <w:spacing w:line="400" w:lineRule="exact"/>
        <w:jc w:val="center"/>
        <w:rPr>
          <w:b/>
          <w:sz w:val="32"/>
          <w:szCs w:val="32"/>
        </w:rPr>
      </w:pPr>
    </w:p>
    <w:p w:rsidR="00DB0E88" w:rsidRPr="00FA6F0E" w:rsidRDefault="00DB0E88" w:rsidP="00DB0E88">
      <w:pPr>
        <w:spacing w:line="540" w:lineRule="exact"/>
        <w:jc w:val="center"/>
        <w:rPr>
          <w:b/>
          <w:color w:val="0070C0"/>
          <w:sz w:val="32"/>
          <w:szCs w:val="32"/>
        </w:rPr>
      </w:pPr>
      <w:r>
        <w:rPr>
          <w:rFonts w:hint="eastAsia"/>
          <w:b/>
          <w:sz w:val="32"/>
          <w:szCs w:val="32"/>
        </w:rPr>
        <w:t>下學期</w:t>
      </w:r>
    </w:p>
    <w:tbl>
      <w:tblPr>
        <w:tblW w:w="14687" w:type="dxa"/>
        <w:tblInd w:w="-5" w:type="dxa"/>
        <w:tblLayout w:type="fixed"/>
        <w:tblLook w:val="04A0" w:firstRow="1" w:lastRow="0" w:firstColumn="1" w:lastColumn="0" w:noHBand="0" w:noVBand="1"/>
      </w:tblPr>
      <w:tblGrid>
        <w:gridCol w:w="862"/>
        <w:gridCol w:w="992"/>
        <w:gridCol w:w="2425"/>
        <w:gridCol w:w="1140"/>
        <w:gridCol w:w="1563"/>
        <w:gridCol w:w="855"/>
        <w:gridCol w:w="1145"/>
        <w:gridCol w:w="3138"/>
        <w:gridCol w:w="1140"/>
        <w:gridCol w:w="1427"/>
      </w:tblGrid>
      <w:tr w:rsidR="00DB0E88" w:rsidTr="00DB0E88">
        <w:trPr>
          <w:trHeight w:val="672"/>
        </w:trPr>
        <w:tc>
          <w:tcPr>
            <w:tcW w:w="862" w:type="dxa"/>
            <w:tcBorders>
              <w:top w:val="single" w:sz="4" w:space="0" w:color="auto"/>
              <w:left w:val="single" w:sz="4" w:space="0" w:color="auto"/>
              <w:bottom w:val="single" w:sz="4" w:space="0" w:color="auto"/>
              <w:right w:val="single" w:sz="4" w:space="0" w:color="auto"/>
            </w:tcBorders>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年級</w:t>
            </w:r>
          </w:p>
        </w:tc>
        <w:tc>
          <w:tcPr>
            <w:tcW w:w="992" w:type="dxa"/>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類別</w:t>
            </w:r>
          </w:p>
        </w:tc>
        <w:tc>
          <w:tcPr>
            <w:tcW w:w="2425" w:type="dxa"/>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校訂課程名稱</w:t>
            </w:r>
          </w:p>
        </w:tc>
        <w:tc>
          <w:tcPr>
            <w:tcW w:w="1140" w:type="dxa"/>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節數/週</w:t>
            </w:r>
          </w:p>
        </w:tc>
        <w:tc>
          <w:tcPr>
            <w:tcW w:w="1563" w:type="dxa"/>
            <w:tcBorders>
              <w:top w:val="single" w:sz="4" w:space="0" w:color="auto"/>
              <w:left w:val="single" w:sz="4" w:space="0" w:color="auto"/>
              <w:bottom w:val="single" w:sz="4" w:space="0" w:color="auto"/>
              <w:right w:val="thinThickSmallGap" w:sz="24" w:space="0" w:color="000000"/>
            </w:tcBorders>
            <w:vAlign w:val="center"/>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每週總節數</w:t>
            </w:r>
          </w:p>
        </w:tc>
        <w:tc>
          <w:tcPr>
            <w:tcW w:w="855" w:type="dxa"/>
            <w:tcBorders>
              <w:top w:val="single" w:sz="4" w:space="0" w:color="auto"/>
              <w:left w:val="thinThickSmallGap" w:sz="24" w:space="0" w:color="000000"/>
              <w:bottom w:val="single" w:sz="4" w:space="0" w:color="auto"/>
              <w:right w:val="single" w:sz="4" w:space="0" w:color="auto"/>
            </w:tcBorders>
            <w:vAlign w:val="center"/>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年級</w:t>
            </w:r>
          </w:p>
        </w:tc>
        <w:tc>
          <w:tcPr>
            <w:tcW w:w="1145" w:type="dxa"/>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類別</w:t>
            </w:r>
          </w:p>
        </w:tc>
        <w:tc>
          <w:tcPr>
            <w:tcW w:w="3138" w:type="dxa"/>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校訂課程名稱</w:t>
            </w:r>
          </w:p>
        </w:tc>
        <w:tc>
          <w:tcPr>
            <w:tcW w:w="1140" w:type="dxa"/>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節數/週</w:t>
            </w:r>
          </w:p>
        </w:tc>
        <w:tc>
          <w:tcPr>
            <w:tcW w:w="1427" w:type="dxa"/>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每週總節數</w:t>
            </w:r>
          </w:p>
        </w:tc>
      </w:tr>
      <w:tr w:rsidR="00DB0E88" w:rsidTr="00DB0E88">
        <w:trPr>
          <w:trHeight w:val="672"/>
        </w:trPr>
        <w:tc>
          <w:tcPr>
            <w:tcW w:w="862" w:type="dxa"/>
            <w:vMerge w:val="restart"/>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一</w:t>
            </w:r>
          </w:p>
          <w:p w:rsidR="00DB0E88" w:rsidRDefault="00DB0E88" w:rsidP="0013523D">
            <w:pPr>
              <w:spacing w:line="400" w:lineRule="exact"/>
              <w:jc w:val="center"/>
              <w:rPr>
                <w:rFonts w:ascii="標楷體" w:eastAsia="標楷體" w:hAnsi="標楷體"/>
                <w:b/>
              </w:rPr>
            </w:pPr>
            <w:r>
              <w:rPr>
                <w:rFonts w:ascii="標楷體" w:eastAsia="標楷體" w:hAnsi="標楷體" w:hint="eastAsia"/>
                <w:b/>
              </w:rPr>
              <w:t>年</w:t>
            </w:r>
          </w:p>
          <w:p w:rsidR="00DB0E88" w:rsidRDefault="00DB0E88" w:rsidP="0013523D">
            <w:pPr>
              <w:spacing w:line="400" w:lineRule="exact"/>
              <w:jc w:val="center"/>
              <w:rPr>
                <w:rFonts w:ascii="標楷體" w:eastAsia="標楷體" w:hAnsi="標楷體"/>
                <w:b/>
              </w:rPr>
            </w:pPr>
            <w:r>
              <w:rPr>
                <w:rFonts w:ascii="標楷體" w:eastAsia="標楷體" w:hAnsi="標楷體" w:hint="eastAsia"/>
                <w:b/>
              </w:rPr>
              <w:t>級</w:t>
            </w:r>
          </w:p>
        </w:tc>
        <w:tc>
          <w:tcPr>
            <w:tcW w:w="992" w:type="dxa"/>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第一類</w:t>
            </w:r>
          </w:p>
        </w:tc>
        <w:tc>
          <w:tcPr>
            <w:tcW w:w="2425" w:type="dxa"/>
            <w:tcBorders>
              <w:top w:val="single" w:sz="4" w:space="0" w:color="auto"/>
              <w:left w:val="single" w:sz="4" w:space="0" w:color="auto"/>
              <w:bottom w:val="single" w:sz="4" w:space="0" w:color="auto"/>
              <w:right w:val="single" w:sz="4" w:space="0" w:color="auto"/>
            </w:tcBorders>
            <w:vAlign w:val="center"/>
          </w:tcPr>
          <w:p w:rsidR="00DB0E88" w:rsidRPr="00FA6F0E" w:rsidRDefault="00DB0E88" w:rsidP="0013523D">
            <w:pPr>
              <w:spacing w:line="400" w:lineRule="exact"/>
              <w:jc w:val="center"/>
              <w:rPr>
                <w:rFonts w:ascii="標楷體" w:eastAsia="標楷體" w:hAnsi="標楷體"/>
              </w:rPr>
            </w:pPr>
            <w:r>
              <w:rPr>
                <w:rFonts w:ascii="標楷體" w:eastAsia="標楷體" w:hAnsi="標楷體" w:hint="eastAsia"/>
              </w:rPr>
              <w:t>生活中的竹</w:t>
            </w:r>
          </w:p>
        </w:tc>
        <w:tc>
          <w:tcPr>
            <w:tcW w:w="1140" w:type="dxa"/>
            <w:tcBorders>
              <w:top w:val="single" w:sz="4" w:space="0" w:color="auto"/>
              <w:left w:val="single" w:sz="4" w:space="0" w:color="auto"/>
              <w:bottom w:val="single" w:sz="4" w:space="0" w:color="auto"/>
              <w:right w:val="single" w:sz="4" w:space="0" w:color="auto"/>
            </w:tcBorders>
            <w:vAlign w:val="center"/>
          </w:tcPr>
          <w:p w:rsidR="00DB0E88" w:rsidRPr="00FA6F0E" w:rsidRDefault="00DB0E88" w:rsidP="0013523D">
            <w:pPr>
              <w:spacing w:line="400" w:lineRule="exact"/>
              <w:jc w:val="center"/>
              <w:rPr>
                <w:rFonts w:ascii="標楷體" w:eastAsia="標楷體" w:hAnsi="標楷體"/>
              </w:rPr>
            </w:pPr>
            <w:r>
              <w:rPr>
                <w:rFonts w:ascii="標楷體" w:eastAsia="標楷體" w:hAnsi="標楷體" w:hint="eastAsia"/>
              </w:rPr>
              <w:t>1</w:t>
            </w:r>
          </w:p>
        </w:tc>
        <w:tc>
          <w:tcPr>
            <w:tcW w:w="1563" w:type="dxa"/>
            <w:vMerge w:val="restart"/>
            <w:tcBorders>
              <w:top w:val="single" w:sz="4" w:space="0" w:color="auto"/>
              <w:left w:val="single" w:sz="4" w:space="0" w:color="auto"/>
              <w:bottom w:val="single" w:sz="4" w:space="0" w:color="auto"/>
              <w:right w:val="thinThickSmallGap" w:sz="24" w:space="0" w:color="000000"/>
            </w:tcBorders>
            <w:vAlign w:val="center"/>
          </w:tcPr>
          <w:p w:rsidR="00DB0E88" w:rsidRPr="00FA6F0E" w:rsidRDefault="00792493" w:rsidP="0013523D">
            <w:pPr>
              <w:spacing w:line="400" w:lineRule="exact"/>
              <w:jc w:val="center"/>
              <w:rPr>
                <w:rFonts w:ascii="標楷體" w:eastAsia="標楷體" w:hAnsi="標楷體"/>
                <w:b/>
              </w:rPr>
            </w:pPr>
            <w:r>
              <w:rPr>
                <w:rFonts w:ascii="標楷體" w:eastAsia="標楷體" w:hAnsi="標楷體" w:hint="eastAsia"/>
                <w:b/>
              </w:rPr>
              <w:t>3</w:t>
            </w:r>
          </w:p>
        </w:tc>
        <w:tc>
          <w:tcPr>
            <w:tcW w:w="855" w:type="dxa"/>
            <w:vMerge w:val="restart"/>
            <w:tcBorders>
              <w:top w:val="single" w:sz="4" w:space="0" w:color="auto"/>
              <w:left w:val="thinThickSmallGap" w:sz="24" w:space="0" w:color="000000"/>
              <w:bottom w:val="single" w:sz="4" w:space="0" w:color="auto"/>
              <w:right w:val="single" w:sz="4" w:space="0" w:color="auto"/>
            </w:tcBorders>
            <w:vAlign w:val="center"/>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二</w:t>
            </w:r>
          </w:p>
          <w:p w:rsidR="00DB0E88" w:rsidRDefault="00DB0E88" w:rsidP="0013523D">
            <w:pPr>
              <w:spacing w:line="400" w:lineRule="exact"/>
              <w:jc w:val="center"/>
              <w:rPr>
                <w:rFonts w:ascii="標楷體" w:eastAsia="標楷體" w:hAnsi="標楷體"/>
                <w:b/>
              </w:rPr>
            </w:pPr>
            <w:r>
              <w:rPr>
                <w:rFonts w:ascii="標楷體" w:eastAsia="標楷體" w:hAnsi="標楷體" w:hint="eastAsia"/>
                <w:b/>
              </w:rPr>
              <w:t>年</w:t>
            </w:r>
          </w:p>
          <w:p w:rsidR="00DB0E88" w:rsidRDefault="00DB0E88" w:rsidP="0013523D">
            <w:pPr>
              <w:spacing w:line="400" w:lineRule="exact"/>
              <w:jc w:val="center"/>
              <w:rPr>
                <w:rFonts w:ascii="標楷體" w:eastAsia="標楷體" w:hAnsi="標楷體"/>
                <w:b/>
                <w:u w:val="thick"/>
              </w:rPr>
            </w:pPr>
            <w:r>
              <w:rPr>
                <w:rFonts w:ascii="標楷體" w:eastAsia="標楷體" w:hAnsi="標楷體" w:hint="eastAsia"/>
                <w:b/>
              </w:rPr>
              <w:t>級</w:t>
            </w:r>
          </w:p>
        </w:tc>
        <w:tc>
          <w:tcPr>
            <w:tcW w:w="1145" w:type="dxa"/>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第一類</w:t>
            </w:r>
          </w:p>
        </w:tc>
        <w:tc>
          <w:tcPr>
            <w:tcW w:w="3138" w:type="dxa"/>
            <w:tcBorders>
              <w:top w:val="single" w:sz="4" w:space="0" w:color="auto"/>
              <w:left w:val="single" w:sz="4" w:space="0" w:color="auto"/>
              <w:bottom w:val="single" w:sz="4" w:space="0" w:color="auto"/>
              <w:right w:val="single" w:sz="4" w:space="0" w:color="auto"/>
            </w:tcBorders>
            <w:vAlign w:val="center"/>
          </w:tcPr>
          <w:p w:rsidR="00DB0E88" w:rsidRPr="00FA6F0E" w:rsidRDefault="00DB0E88" w:rsidP="0013523D">
            <w:pPr>
              <w:spacing w:line="400" w:lineRule="exact"/>
              <w:jc w:val="center"/>
              <w:rPr>
                <w:rFonts w:ascii="標楷體" w:eastAsia="標楷體" w:hAnsi="標楷體"/>
              </w:rPr>
            </w:pPr>
            <w:r>
              <w:rPr>
                <w:rFonts w:ascii="標楷體" w:eastAsia="標楷體" w:hAnsi="標楷體" w:hint="eastAsia"/>
              </w:rPr>
              <w:t>生活中的竹</w:t>
            </w:r>
          </w:p>
        </w:tc>
        <w:tc>
          <w:tcPr>
            <w:tcW w:w="1140" w:type="dxa"/>
            <w:tcBorders>
              <w:top w:val="single" w:sz="4" w:space="0" w:color="auto"/>
              <w:left w:val="single" w:sz="4" w:space="0" w:color="auto"/>
              <w:bottom w:val="single" w:sz="4" w:space="0" w:color="auto"/>
              <w:right w:val="single" w:sz="4" w:space="0" w:color="auto"/>
            </w:tcBorders>
            <w:vAlign w:val="center"/>
          </w:tcPr>
          <w:p w:rsidR="00DB0E88" w:rsidRPr="00FA6F0E" w:rsidRDefault="00DB0E88" w:rsidP="0013523D">
            <w:pPr>
              <w:spacing w:line="400" w:lineRule="exact"/>
              <w:jc w:val="center"/>
              <w:rPr>
                <w:rFonts w:ascii="標楷體" w:eastAsia="標楷體" w:hAnsi="標楷體"/>
              </w:rPr>
            </w:pPr>
            <w:r>
              <w:rPr>
                <w:rFonts w:ascii="標楷體" w:eastAsia="標楷體" w:hAnsi="標楷體" w:hint="eastAsia"/>
              </w:rPr>
              <w:t>1</w:t>
            </w:r>
          </w:p>
        </w:tc>
        <w:tc>
          <w:tcPr>
            <w:tcW w:w="1427" w:type="dxa"/>
            <w:vMerge w:val="restart"/>
            <w:tcBorders>
              <w:top w:val="single" w:sz="4" w:space="0" w:color="auto"/>
              <w:left w:val="single" w:sz="4" w:space="0" w:color="auto"/>
              <w:bottom w:val="single" w:sz="4" w:space="0" w:color="auto"/>
              <w:right w:val="single" w:sz="4" w:space="0" w:color="auto"/>
            </w:tcBorders>
            <w:vAlign w:val="center"/>
          </w:tcPr>
          <w:p w:rsidR="00DB0E88" w:rsidRDefault="00792493" w:rsidP="0013523D">
            <w:pPr>
              <w:spacing w:line="400" w:lineRule="exact"/>
              <w:jc w:val="center"/>
              <w:rPr>
                <w:rFonts w:ascii="標楷體" w:eastAsia="標楷體" w:hAnsi="標楷體"/>
                <w:b/>
              </w:rPr>
            </w:pPr>
            <w:r>
              <w:rPr>
                <w:rFonts w:ascii="標楷體" w:eastAsia="標楷體" w:hAnsi="標楷體" w:hint="eastAsia"/>
                <w:b/>
              </w:rPr>
              <w:t>3</w:t>
            </w:r>
          </w:p>
        </w:tc>
      </w:tr>
      <w:tr w:rsidR="00DB0E88" w:rsidTr="00DB0E88">
        <w:trPr>
          <w:trHeight w:val="713"/>
        </w:trPr>
        <w:tc>
          <w:tcPr>
            <w:tcW w:w="862" w:type="dxa"/>
            <w:vMerge/>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jc w:val="center"/>
              <w:rPr>
                <w:rFonts w:ascii="標楷體" w:eastAsia="標楷體" w:hAnsi="標楷體"/>
                <w:b/>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jc w:val="center"/>
              <w:rPr>
                <w:rFonts w:ascii="標楷體" w:eastAsia="標楷體" w:hAnsi="標楷體"/>
                <w:b/>
              </w:rPr>
            </w:pPr>
            <w:r>
              <w:rPr>
                <w:rFonts w:ascii="標楷體" w:eastAsia="標楷體" w:hAnsi="標楷體" w:hint="eastAsia"/>
                <w:b/>
              </w:rPr>
              <w:t>第一類</w:t>
            </w:r>
          </w:p>
        </w:tc>
        <w:tc>
          <w:tcPr>
            <w:tcW w:w="2425" w:type="dxa"/>
            <w:tcBorders>
              <w:top w:val="single" w:sz="4" w:space="0" w:color="auto"/>
              <w:left w:val="single" w:sz="4" w:space="0" w:color="auto"/>
              <w:bottom w:val="single" w:sz="4" w:space="0" w:color="auto"/>
              <w:right w:val="single" w:sz="4" w:space="0" w:color="auto"/>
            </w:tcBorders>
          </w:tcPr>
          <w:p w:rsidR="00DB0E88" w:rsidRPr="00FA6F0E" w:rsidRDefault="00DB0E88" w:rsidP="0013523D">
            <w:pPr>
              <w:spacing w:line="400" w:lineRule="exact"/>
              <w:jc w:val="center"/>
              <w:rPr>
                <w:rFonts w:ascii="標楷體" w:eastAsia="標楷體" w:hAnsi="標楷體"/>
              </w:rPr>
            </w:pPr>
            <w:r w:rsidRPr="00FA6F0E">
              <w:rPr>
                <w:rFonts w:ascii="標楷體" w:eastAsia="標楷體" w:hAnsi="標楷體" w:hint="eastAsia"/>
              </w:rPr>
              <w:t>低年級閱讀</w:t>
            </w:r>
          </w:p>
        </w:tc>
        <w:tc>
          <w:tcPr>
            <w:tcW w:w="1140" w:type="dxa"/>
            <w:tcBorders>
              <w:top w:val="single" w:sz="4" w:space="0" w:color="auto"/>
              <w:left w:val="single" w:sz="4" w:space="0" w:color="auto"/>
              <w:bottom w:val="single" w:sz="4" w:space="0" w:color="auto"/>
              <w:right w:val="single" w:sz="4" w:space="0" w:color="auto"/>
            </w:tcBorders>
          </w:tcPr>
          <w:p w:rsidR="00DB0E88" w:rsidRPr="00FA6F0E" w:rsidRDefault="00DB0E88" w:rsidP="0013523D">
            <w:pPr>
              <w:spacing w:line="400" w:lineRule="exact"/>
              <w:jc w:val="center"/>
              <w:rPr>
                <w:rFonts w:ascii="標楷體" w:eastAsia="標楷體" w:hAnsi="標楷體"/>
              </w:rPr>
            </w:pPr>
            <w:r>
              <w:rPr>
                <w:rFonts w:ascii="標楷體" w:eastAsia="標楷體" w:hAnsi="標楷體" w:hint="eastAsia"/>
              </w:rPr>
              <w:t>1</w:t>
            </w:r>
          </w:p>
        </w:tc>
        <w:tc>
          <w:tcPr>
            <w:tcW w:w="1563" w:type="dxa"/>
            <w:vMerge/>
            <w:tcBorders>
              <w:top w:val="single" w:sz="4" w:space="0" w:color="auto"/>
              <w:left w:val="single" w:sz="4" w:space="0" w:color="auto"/>
              <w:bottom w:val="single" w:sz="4" w:space="0" w:color="auto"/>
              <w:right w:val="thinThickSmallGap" w:sz="24" w:space="0" w:color="000000"/>
            </w:tcBorders>
            <w:vAlign w:val="center"/>
            <w:hideMark/>
          </w:tcPr>
          <w:p w:rsidR="00DB0E88" w:rsidRDefault="00DB0E88" w:rsidP="0013523D">
            <w:pPr>
              <w:rPr>
                <w:rFonts w:ascii="標楷體" w:eastAsia="標楷體" w:hAnsi="標楷體"/>
                <w:b/>
                <w:u w:val="thick"/>
              </w:rPr>
            </w:pPr>
          </w:p>
        </w:tc>
        <w:tc>
          <w:tcPr>
            <w:tcW w:w="855" w:type="dxa"/>
            <w:vMerge/>
            <w:tcBorders>
              <w:top w:val="single" w:sz="4" w:space="0" w:color="auto"/>
              <w:left w:val="thinThickSmallGap" w:sz="24" w:space="0" w:color="000000"/>
              <w:bottom w:val="single" w:sz="4" w:space="0" w:color="auto"/>
              <w:right w:val="single" w:sz="4" w:space="0" w:color="auto"/>
            </w:tcBorders>
            <w:vAlign w:val="center"/>
            <w:hideMark/>
          </w:tcPr>
          <w:p w:rsidR="00DB0E88" w:rsidRDefault="00DB0E88" w:rsidP="0013523D">
            <w:pPr>
              <w:jc w:val="center"/>
              <w:rPr>
                <w:rFonts w:ascii="標楷體" w:eastAsia="標楷體" w:hAnsi="標楷體"/>
                <w:b/>
                <w:u w:val="thick"/>
              </w:rPr>
            </w:pPr>
          </w:p>
        </w:tc>
        <w:tc>
          <w:tcPr>
            <w:tcW w:w="1145" w:type="dxa"/>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第一類</w:t>
            </w:r>
          </w:p>
        </w:tc>
        <w:tc>
          <w:tcPr>
            <w:tcW w:w="3138" w:type="dxa"/>
            <w:tcBorders>
              <w:top w:val="single" w:sz="4" w:space="0" w:color="auto"/>
              <w:left w:val="single" w:sz="4" w:space="0" w:color="auto"/>
              <w:bottom w:val="single" w:sz="4" w:space="0" w:color="auto"/>
              <w:right w:val="single" w:sz="4" w:space="0" w:color="auto"/>
            </w:tcBorders>
          </w:tcPr>
          <w:p w:rsidR="00DB0E88" w:rsidRPr="00FA6F0E" w:rsidRDefault="00DB0E88" w:rsidP="0013523D">
            <w:pPr>
              <w:spacing w:line="400" w:lineRule="exact"/>
              <w:jc w:val="center"/>
              <w:rPr>
                <w:rFonts w:ascii="標楷體" w:eastAsia="標楷體" w:hAnsi="標楷體"/>
              </w:rPr>
            </w:pPr>
            <w:r w:rsidRPr="00FA6F0E">
              <w:rPr>
                <w:rFonts w:ascii="標楷體" w:eastAsia="標楷體" w:hAnsi="標楷體" w:hint="eastAsia"/>
              </w:rPr>
              <w:t>低年級閱讀</w:t>
            </w:r>
          </w:p>
        </w:tc>
        <w:tc>
          <w:tcPr>
            <w:tcW w:w="1140" w:type="dxa"/>
            <w:tcBorders>
              <w:top w:val="single" w:sz="4" w:space="0" w:color="auto"/>
              <w:left w:val="single" w:sz="4" w:space="0" w:color="auto"/>
              <w:bottom w:val="single" w:sz="4" w:space="0" w:color="auto"/>
              <w:right w:val="single" w:sz="4" w:space="0" w:color="auto"/>
            </w:tcBorders>
          </w:tcPr>
          <w:p w:rsidR="00DB0E88" w:rsidRPr="00FA6F0E" w:rsidRDefault="00DB0E88" w:rsidP="0013523D">
            <w:pPr>
              <w:spacing w:line="400" w:lineRule="exact"/>
              <w:jc w:val="center"/>
              <w:rPr>
                <w:rFonts w:ascii="標楷體" w:eastAsia="標楷體" w:hAnsi="標楷體"/>
              </w:rPr>
            </w:pPr>
            <w:r>
              <w:rPr>
                <w:rFonts w:ascii="標楷體" w:eastAsia="標楷體" w:hAnsi="標楷體" w:hint="eastAsia"/>
              </w:rPr>
              <w:t>1</w:t>
            </w:r>
          </w:p>
        </w:tc>
        <w:tc>
          <w:tcPr>
            <w:tcW w:w="1427" w:type="dxa"/>
            <w:vMerge/>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rPr>
                <w:rFonts w:ascii="標楷體" w:eastAsia="標楷體" w:hAnsi="標楷體"/>
                <w:b/>
              </w:rPr>
            </w:pPr>
          </w:p>
        </w:tc>
      </w:tr>
      <w:tr w:rsidR="00DB0E88" w:rsidTr="00DB0E88">
        <w:trPr>
          <w:trHeight w:val="693"/>
        </w:trPr>
        <w:tc>
          <w:tcPr>
            <w:tcW w:w="862" w:type="dxa"/>
            <w:vMerge/>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jc w:val="center"/>
              <w:rPr>
                <w:rFonts w:ascii="標楷體" w:eastAsia="標楷體" w:hAnsi="標楷體"/>
                <w:b/>
              </w:rPr>
            </w:pPr>
          </w:p>
        </w:tc>
        <w:tc>
          <w:tcPr>
            <w:tcW w:w="992" w:type="dxa"/>
            <w:tcBorders>
              <w:top w:val="single" w:sz="4" w:space="0" w:color="auto"/>
              <w:left w:val="single" w:sz="4" w:space="0" w:color="auto"/>
              <w:bottom w:val="single" w:sz="4" w:space="0" w:color="auto"/>
              <w:right w:val="single" w:sz="4" w:space="0" w:color="auto"/>
            </w:tcBorders>
            <w:vAlign w:val="center"/>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第一類</w:t>
            </w:r>
          </w:p>
        </w:tc>
        <w:tc>
          <w:tcPr>
            <w:tcW w:w="2425" w:type="dxa"/>
            <w:tcBorders>
              <w:top w:val="single" w:sz="4" w:space="0" w:color="auto"/>
              <w:left w:val="single" w:sz="4" w:space="0" w:color="auto"/>
              <w:bottom w:val="single" w:sz="4" w:space="0" w:color="auto"/>
              <w:right w:val="single" w:sz="4" w:space="0" w:color="auto"/>
            </w:tcBorders>
          </w:tcPr>
          <w:p w:rsidR="00DB0E88" w:rsidRPr="00FA6F0E" w:rsidRDefault="00DB0E88" w:rsidP="0013523D">
            <w:pPr>
              <w:spacing w:line="400" w:lineRule="exact"/>
              <w:jc w:val="center"/>
              <w:rPr>
                <w:rFonts w:ascii="標楷體" w:eastAsia="標楷體" w:hAnsi="標楷體"/>
              </w:rPr>
            </w:pPr>
            <w:r>
              <w:rPr>
                <w:rFonts w:ascii="標楷體" w:eastAsia="標楷體" w:hAnsi="標楷體" w:hint="eastAsia"/>
              </w:rPr>
              <w:t>生活English</w:t>
            </w:r>
          </w:p>
        </w:tc>
        <w:tc>
          <w:tcPr>
            <w:tcW w:w="1140" w:type="dxa"/>
            <w:tcBorders>
              <w:top w:val="single" w:sz="4" w:space="0" w:color="auto"/>
              <w:left w:val="single" w:sz="4" w:space="0" w:color="auto"/>
              <w:bottom w:val="single" w:sz="4" w:space="0" w:color="auto"/>
              <w:right w:val="single" w:sz="4" w:space="0" w:color="auto"/>
            </w:tcBorders>
          </w:tcPr>
          <w:p w:rsidR="00DB0E88" w:rsidRPr="00FA6F0E" w:rsidRDefault="00DB0E88" w:rsidP="0013523D">
            <w:pPr>
              <w:spacing w:line="400" w:lineRule="exact"/>
              <w:jc w:val="center"/>
              <w:rPr>
                <w:rFonts w:ascii="標楷體" w:eastAsia="標楷體" w:hAnsi="標楷體"/>
              </w:rPr>
            </w:pPr>
            <w:r>
              <w:rPr>
                <w:rFonts w:ascii="標楷體" w:eastAsia="標楷體" w:hAnsi="標楷體" w:hint="eastAsia"/>
              </w:rPr>
              <w:t>1</w:t>
            </w:r>
          </w:p>
        </w:tc>
        <w:tc>
          <w:tcPr>
            <w:tcW w:w="1563" w:type="dxa"/>
            <w:vMerge/>
            <w:tcBorders>
              <w:top w:val="single" w:sz="4" w:space="0" w:color="auto"/>
              <w:left w:val="single" w:sz="4" w:space="0" w:color="auto"/>
              <w:bottom w:val="single" w:sz="4" w:space="0" w:color="auto"/>
              <w:right w:val="thinThickSmallGap" w:sz="24" w:space="0" w:color="000000"/>
            </w:tcBorders>
            <w:vAlign w:val="center"/>
            <w:hideMark/>
          </w:tcPr>
          <w:p w:rsidR="00DB0E88" w:rsidRDefault="00DB0E88" w:rsidP="0013523D">
            <w:pPr>
              <w:rPr>
                <w:rFonts w:ascii="標楷體" w:eastAsia="標楷體" w:hAnsi="標楷體"/>
                <w:b/>
                <w:u w:val="thick"/>
              </w:rPr>
            </w:pPr>
          </w:p>
        </w:tc>
        <w:tc>
          <w:tcPr>
            <w:tcW w:w="855" w:type="dxa"/>
            <w:vMerge/>
            <w:tcBorders>
              <w:top w:val="single" w:sz="4" w:space="0" w:color="auto"/>
              <w:left w:val="thinThickSmallGap" w:sz="24" w:space="0" w:color="000000"/>
              <w:bottom w:val="single" w:sz="4" w:space="0" w:color="auto"/>
              <w:right w:val="single" w:sz="4" w:space="0" w:color="auto"/>
            </w:tcBorders>
            <w:vAlign w:val="center"/>
            <w:hideMark/>
          </w:tcPr>
          <w:p w:rsidR="00DB0E88" w:rsidRDefault="00DB0E88" w:rsidP="0013523D">
            <w:pPr>
              <w:jc w:val="center"/>
              <w:rPr>
                <w:rFonts w:ascii="標楷體" w:eastAsia="標楷體" w:hAnsi="標楷體"/>
                <w:b/>
                <w:u w:val="thick"/>
              </w:rPr>
            </w:pPr>
          </w:p>
        </w:tc>
        <w:tc>
          <w:tcPr>
            <w:tcW w:w="1145" w:type="dxa"/>
            <w:tcBorders>
              <w:top w:val="single" w:sz="4" w:space="0" w:color="auto"/>
              <w:left w:val="single" w:sz="4" w:space="0" w:color="auto"/>
              <w:bottom w:val="single" w:sz="4" w:space="0" w:color="auto"/>
              <w:right w:val="single" w:sz="4" w:space="0" w:color="auto"/>
            </w:tcBorders>
            <w:vAlign w:val="center"/>
          </w:tcPr>
          <w:p w:rsidR="00DB0E88" w:rsidRDefault="00DB0E88" w:rsidP="0013523D">
            <w:pPr>
              <w:spacing w:line="400" w:lineRule="exact"/>
              <w:jc w:val="center"/>
              <w:rPr>
                <w:rFonts w:ascii="標楷體" w:eastAsia="標楷體" w:hAnsi="標楷體"/>
                <w:b/>
              </w:rPr>
            </w:pPr>
            <w:r>
              <w:rPr>
                <w:rFonts w:ascii="標楷體" w:eastAsia="標楷體" w:hAnsi="標楷體" w:hint="eastAsia"/>
                <w:b/>
              </w:rPr>
              <w:t>第一類</w:t>
            </w:r>
          </w:p>
        </w:tc>
        <w:tc>
          <w:tcPr>
            <w:tcW w:w="3138" w:type="dxa"/>
            <w:tcBorders>
              <w:top w:val="single" w:sz="4" w:space="0" w:color="auto"/>
              <w:left w:val="single" w:sz="4" w:space="0" w:color="auto"/>
              <w:bottom w:val="single" w:sz="4" w:space="0" w:color="auto"/>
              <w:right w:val="single" w:sz="4" w:space="0" w:color="auto"/>
            </w:tcBorders>
          </w:tcPr>
          <w:p w:rsidR="00DB0E88" w:rsidRPr="00FA6F0E" w:rsidRDefault="00DB0E88" w:rsidP="0013523D">
            <w:pPr>
              <w:spacing w:line="400" w:lineRule="exact"/>
              <w:jc w:val="center"/>
              <w:rPr>
                <w:rFonts w:ascii="標楷體" w:eastAsia="標楷體" w:hAnsi="標楷體"/>
              </w:rPr>
            </w:pPr>
            <w:r>
              <w:rPr>
                <w:rFonts w:ascii="標楷體" w:eastAsia="標楷體" w:hAnsi="標楷體" w:hint="eastAsia"/>
              </w:rPr>
              <w:t>生活English</w:t>
            </w:r>
          </w:p>
        </w:tc>
        <w:tc>
          <w:tcPr>
            <w:tcW w:w="1140" w:type="dxa"/>
            <w:tcBorders>
              <w:top w:val="single" w:sz="4" w:space="0" w:color="auto"/>
              <w:left w:val="single" w:sz="4" w:space="0" w:color="auto"/>
              <w:bottom w:val="single" w:sz="4" w:space="0" w:color="auto"/>
              <w:right w:val="single" w:sz="4" w:space="0" w:color="auto"/>
            </w:tcBorders>
          </w:tcPr>
          <w:p w:rsidR="00DB0E88" w:rsidRPr="00FA6F0E" w:rsidRDefault="00DB0E88" w:rsidP="0013523D">
            <w:pPr>
              <w:spacing w:line="400" w:lineRule="exact"/>
              <w:jc w:val="center"/>
              <w:rPr>
                <w:rFonts w:ascii="標楷體" w:eastAsia="標楷體" w:hAnsi="標楷體"/>
              </w:rPr>
            </w:pPr>
            <w:r>
              <w:rPr>
                <w:rFonts w:ascii="標楷體" w:eastAsia="標楷體" w:hAnsi="標楷體" w:hint="eastAsia"/>
              </w:rPr>
              <w:t>1</w:t>
            </w:r>
          </w:p>
        </w:tc>
        <w:tc>
          <w:tcPr>
            <w:tcW w:w="1427" w:type="dxa"/>
            <w:vMerge/>
            <w:tcBorders>
              <w:top w:val="single" w:sz="4" w:space="0" w:color="auto"/>
              <w:left w:val="single" w:sz="4" w:space="0" w:color="auto"/>
              <w:bottom w:val="single" w:sz="4" w:space="0" w:color="auto"/>
              <w:right w:val="single" w:sz="4" w:space="0" w:color="auto"/>
            </w:tcBorders>
            <w:vAlign w:val="center"/>
            <w:hideMark/>
          </w:tcPr>
          <w:p w:rsidR="00DB0E88" w:rsidRDefault="00DB0E88" w:rsidP="0013523D">
            <w:pPr>
              <w:rPr>
                <w:rFonts w:ascii="標楷體" w:eastAsia="標楷體" w:hAnsi="標楷體"/>
                <w:b/>
              </w:rPr>
            </w:pPr>
          </w:p>
        </w:tc>
      </w:tr>
    </w:tbl>
    <w:p w:rsidR="00DB0E88" w:rsidRDefault="00DB0E88" w:rsidP="00DB0E88">
      <w:pPr>
        <w:spacing w:line="400" w:lineRule="exact"/>
        <w:jc w:val="center"/>
        <w:rPr>
          <w:b/>
          <w:sz w:val="32"/>
          <w:szCs w:val="32"/>
        </w:rPr>
      </w:pPr>
    </w:p>
    <w:p w:rsidR="00563234" w:rsidRDefault="00563234" w:rsidP="00563234">
      <w:pPr>
        <w:spacing w:line="400" w:lineRule="exact"/>
        <w:jc w:val="center"/>
        <w:rPr>
          <w:b/>
          <w:sz w:val="32"/>
          <w:szCs w:val="32"/>
        </w:rPr>
      </w:pPr>
    </w:p>
    <w:p w:rsidR="00563234" w:rsidRDefault="00563234" w:rsidP="00563234">
      <w:pPr>
        <w:spacing w:line="400" w:lineRule="exact"/>
        <w:jc w:val="center"/>
        <w:rPr>
          <w:b/>
          <w:sz w:val="32"/>
          <w:szCs w:val="32"/>
        </w:rPr>
      </w:pPr>
    </w:p>
    <w:p w:rsidR="00563234" w:rsidRDefault="00563234" w:rsidP="00563234">
      <w:pPr>
        <w:spacing w:line="400" w:lineRule="exact"/>
        <w:jc w:val="center"/>
        <w:rPr>
          <w:b/>
          <w:sz w:val="32"/>
          <w:szCs w:val="32"/>
        </w:rPr>
      </w:pPr>
    </w:p>
    <w:p w:rsidR="0013523D" w:rsidRDefault="0013523D" w:rsidP="00222BFD">
      <w:pPr>
        <w:pStyle w:val="a7"/>
      </w:pPr>
    </w:p>
    <w:p w:rsidR="0013523D" w:rsidRPr="00D81611" w:rsidRDefault="0013523D" w:rsidP="0013523D">
      <w:pPr>
        <w:spacing w:line="400" w:lineRule="exact"/>
        <w:jc w:val="center"/>
        <w:rPr>
          <w:rFonts w:ascii="標楷體" w:eastAsia="標楷體" w:hAnsi="標楷體"/>
          <w:b/>
          <w:sz w:val="28"/>
          <w:szCs w:val="28"/>
        </w:rPr>
      </w:pPr>
      <w:r>
        <w:br w:type="page"/>
      </w:r>
      <w:r>
        <w:rPr>
          <w:rFonts w:hint="eastAsia"/>
          <w:b/>
          <w:noProof/>
          <w:sz w:val="32"/>
          <w:szCs w:val="32"/>
        </w:rPr>
        <w:lastRenderedPageBreak/>
        <mc:AlternateContent>
          <mc:Choice Requires="wps">
            <w:drawing>
              <wp:anchor distT="0" distB="0" distL="114300" distR="114300" simplePos="0" relativeHeight="251660288" behindDoc="0" locked="0" layoutInCell="1" allowOverlap="1" wp14:anchorId="73FDFFC8" wp14:editId="724A848E">
                <wp:simplePos x="0" y="0"/>
                <wp:positionH relativeFrom="column">
                  <wp:posOffset>22860</wp:posOffset>
                </wp:positionH>
                <wp:positionV relativeFrom="paragraph">
                  <wp:posOffset>-152400</wp:posOffset>
                </wp:positionV>
                <wp:extent cx="830580" cy="361507"/>
                <wp:effectExtent l="0" t="0" r="26670" b="19685"/>
                <wp:wrapNone/>
                <wp:docPr id="17" name="矩形 17"/>
                <wp:cNvGraphicFramePr/>
                <a:graphic xmlns:a="http://schemas.openxmlformats.org/drawingml/2006/main">
                  <a:graphicData uri="http://schemas.microsoft.com/office/word/2010/wordprocessingShape">
                    <wps:wsp>
                      <wps:cNvSpPr/>
                      <wps:spPr>
                        <a:xfrm>
                          <a:off x="0" y="0"/>
                          <a:ext cx="830580" cy="361507"/>
                        </a:xfrm>
                        <a:prstGeom prst="rect">
                          <a:avLst/>
                        </a:prstGeom>
                      </wps:spPr>
                      <wps:style>
                        <a:lnRef idx="2">
                          <a:schemeClr val="accent6"/>
                        </a:lnRef>
                        <a:fillRef idx="1">
                          <a:schemeClr val="lt1"/>
                        </a:fillRef>
                        <a:effectRef idx="0">
                          <a:schemeClr val="accent6"/>
                        </a:effectRef>
                        <a:fontRef idx="minor">
                          <a:schemeClr val="dk1"/>
                        </a:fontRef>
                      </wps:style>
                      <wps:txbx>
                        <w:txbxContent>
                          <w:p w:rsidR="00940AA7" w:rsidRPr="00FC53A4" w:rsidRDefault="00940AA7" w:rsidP="0013523D">
                            <w:pPr>
                              <w:jc w:val="center"/>
                              <w:rPr>
                                <w:rFonts w:ascii="標楷體" w:eastAsia="標楷體" w:hAnsi="標楷體"/>
                              </w:rPr>
                            </w:pPr>
                            <w:r w:rsidRPr="00FC53A4">
                              <w:rPr>
                                <w:rFonts w:ascii="標楷體" w:eastAsia="標楷體" w:hAnsi="標楷體" w:hint="eastAsia"/>
                              </w:rPr>
                              <w:t>附件十</w:t>
                            </w:r>
                            <w:r>
                              <w:rPr>
                                <w:rFonts w:ascii="標楷體" w:eastAsia="標楷體" w:hAnsi="標楷體" w:hint="eastAsia"/>
                              </w:rPr>
                              <w:t>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DFFC8" id="矩形 17" o:spid="_x0000_s1035" style="position:absolute;left:0;text-align:left;margin-left:1.8pt;margin-top:-12pt;width:65.4pt;height:2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" fillcolor="white [3201]" strokecolor="#70ad47 [3209]" strokeweight="1pt">
                <v:textbox>
                  <w:txbxContent>
                    <w:p w:rsidR="00940AA7" w:rsidRPr="00FC53A4" w:rsidRDefault="00940AA7" w:rsidP="0013523D">
                      <w:pPr>
                        <w:jc w:val="center"/>
                        <w:rPr>
                          <w:rFonts w:ascii="標楷體" w:eastAsia="標楷體" w:hAnsi="標楷體"/>
                        </w:rPr>
                      </w:pPr>
                      <w:r w:rsidRPr="00FC53A4">
                        <w:rPr>
                          <w:rFonts w:ascii="標楷體" w:eastAsia="標楷體" w:hAnsi="標楷體" w:hint="eastAsia"/>
                        </w:rPr>
                        <w:t>附件十</w:t>
                      </w:r>
                      <w:r>
                        <w:rPr>
                          <w:rFonts w:ascii="標楷體" w:eastAsia="標楷體" w:hAnsi="標楷體" w:hint="eastAsia"/>
                        </w:rPr>
                        <w:t>一</w:t>
                      </w:r>
                    </w:p>
                  </w:txbxContent>
                </v:textbox>
              </v:rect>
            </w:pict>
          </mc:Fallback>
        </mc:AlternateContent>
      </w:r>
      <w:r w:rsidRPr="00D81611">
        <w:rPr>
          <w:rFonts w:hint="eastAsia"/>
          <w:b/>
          <w:sz w:val="32"/>
          <w:szCs w:val="32"/>
        </w:rPr>
        <w:t>嘉義縣</w:t>
      </w:r>
      <w:r>
        <w:rPr>
          <w:rFonts w:hint="eastAsia"/>
          <w:b/>
          <w:sz w:val="32"/>
          <w:szCs w:val="32"/>
        </w:rPr>
        <w:t>光華</w:t>
      </w:r>
      <w:r w:rsidRPr="00D81611">
        <w:rPr>
          <w:rFonts w:hint="eastAsia"/>
          <w:b/>
          <w:sz w:val="32"/>
          <w:szCs w:val="32"/>
        </w:rPr>
        <w:t>國小</w:t>
      </w:r>
      <w:r w:rsidRPr="00D81611">
        <w:rPr>
          <w:b/>
          <w:sz w:val="32"/>
          <w:szCs w:val="32"/>
        </w:rPr>
        <w:t>108</w:t>
      </w:r>
      <w:r w:rsidRPr="00D81611">
        <w:rPr>
          <w:rFonts w:hint="eastAsia"/>
          <w:b/>
          <w:sz w:val="32"/>
          <w:szCs w:val="32"/>
        </w:rPr>
        <w:t>學年度彈性學習課程</w:t>
      </w:r>
      <w:r w:rsidRPr="00D81611">
        <w:rPr>
          <w:b/>
          <w:sz w:val="32"/>
          <w:szCs w:val="32"/>
        </w:rPr>
        <w:t>(</w:t>
      </w:r>
      <w:r w:rsidRPr="00D81611">
        <w:rPr>
          <w:rFonts w:hint="eastAsia"/>
          <w:b/>
          <w:sz w:val="32"/>
          <w:szCs w:val="32"/>
        </w:rPr>
        <w:t>校訂課程</w:t>
      </w:r>
      <w:r w:rsidRPr="00D81611">
        <w:rPr>
          <w:b/>
          <w:sz w:val="32"/>
          <w:szCs w:val="32"/>
        </w:rPr>
        <w:t>)</w:t>
      </w:r>
      <w:r w:rsidRPr="00D81611">
        <w:rPr>
          <w:rFonts w:hint="eastAsia"/>
          <w:b/>
          <w:sz w:val="32"/>
          <w:szCs w:val="32"/>
        </w:rPr>
        <w:t>教學內容規劃表</w:t>
      </w:r>
      <w:r w:rsidRPr="00D81611">
        <w:rPr>
          <w:b/>
          <w:sz w:val="32"/>
          <w:szCs w:val="32"/>
        </w:rPr>
        <w:t xml:space="preserve"> </w:t>
      </w:r>
      <w:r w:rsidRPr="00D81611">
        <w:rPr>
          <w:rFonts w:ascii="標楷體" w:eastAsia="標楷體" w:hAnsi="標楷體" w:hint="eastAsia"/>
          <w:b/>
          <w:sz w:val="28"/>
          <w:szCs w:val="28"/>
        </w:rPr>
        <w:t xml:space="preserve"> (擴充版)</w:t>
      </w:r>
    </w:p>
    <w:tbl>
      <w:tblPr>
        <w:tblpPr w:leftFromText="180" w:rightFromText="180" w:vertAnchor="page" w:horzAnchor="margin" w:tblpXSpec="center" w:tblpY="1189"/>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13523D" w:rsidRPr="00D81611" w:rsidTr="0013523D">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523D" w:rsidRPr="00D81611" w:rsidRDefault="0013523D" w:rsidP="0013523D">
            <w:pPr>
              <w:widowControl/>
              <w:jc w:val="center"/>
              <w:rPr>
                <w:rFonts w:ascii="標楷體" w:eastAsia="標楷體" w:hAnsi="標楷體" w:cs="Arial"/>
                <w:bCs/>
                <w:kern w:val="24"/>
                <w:sz w:val="28"/>
                <w:szCs w:val="28"/>
              </w:rPr>
            </w:pPr>
            <w:r w:rsidRPr="00D81611">
              <w:rPr>
                <w:rFonts w:ascii="標楷體" w:eastAsia="標楷體" w:hAnsi="標楷體" w:cs="Arial" w:hint="eastAsia"/>
                <w:bCs/>
                <w:kern w:val="24"/>
                <w:sz w:val="28"/>
                <w:szCs w:val="28"/>
              </w:rPr>
              <w:t xml:space="preserve">  </w:t>
            </w:r>
            <w:r>
              <w:rPr>
                <w:rFonts w:ascii="標楷體" w:eastAsia="標楷體" w:hAnsi="標楷體" w:cs="Arial" w:hint="eastAsia"/>
                <w:bCs/>
                <w:kern w:val="24"/>
                <w:sz w:val="28"/>
                <w:szCs w:val="28"/>
              </w:rPr>
              <w:t>低</w:t>
            </w:r>
            <w:r w:rsidRPr="00D81611">
              <w:rPr>
                <w:rFonts w:ascii="標楷體" w:eastAsia="標楷體" w:hAnsi="標楷體" w:cs="Arial" w:hint="eastAsia"/>
                <w:bCs/>
                <w:kern w:val="24"/>
                <w:sz w:val="28"/>
                <w:szCs w:val="28"/>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hint="eastAsia"/>
                <w:b/>
                <w:bCs/>
                <w:kern w:val="24"/>
              </w:rPr>
              <w:t>課程</w:t>
            </w:r>
          </w:p>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hint="eastAsia"/>
                <w:b/>
                <w:bCs/>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3523D" w:rsidRDefault="0013523D" w:rsidP="0013523D">
            <w:pPr>
              <w:widowControl/>
              <w:jc w:val="center"/>
              <w:rPr>
                <w:rFonts w:ascii="標楷體" w:eastAsia="標楷體" w:hAnsi="標楷體" w:cs="Arial"/>
                <w:bCs/>
                <w:kern w:val="24"/>
              </w:rPr>
            </w:pPr>
            <w:r w:rsidRPr="009D5D7A">
              <w:rPr>
                <w:rFonts w:ascii="標楷體" w:eastAsia="標楷體" w:hAnsi="標楷體" w:cs="Arial" w:hint="eastAsia"/>
                <w:bCs/>
                <w:kern w:val="24"/>
              </w:rPr>
              <w:t>阿里山策略聯盟</w:t>
            </w:r>
          </w:p>
          <w:p w:rsidR="0013523D" w:rsidRPr="00872E70" w:rsidRDefault="0013523D" w:rsidP="0013523D">
            <w:pPr>
              <w:widowControl/>
              <w:jc w:val="center"/>
              <w:rPr>
                <w:rFonts w:ascii="標楷體" w:eastAsia="標楷體" w:hAnsi="標楷體" w:cs="Arial"/>
                <w:bCs/>
                <w:kern w:val="24"/>
                <w:sz w:val="22"/>
                <w:szCs w:val="22"/>
              </w:rPr>
            </w:pPr>
            <w:r w:rsidRPr="009D5D7A">
              <w:rPr>
                <w:rFonts w:ascii="標楷體" w:eastAsia="標楷體" w:hAnsi="標楷體" w:cs="Arial" w:hint="eastAsia"/>
                <w:bCs/>
                <w:kern w:val="24"/>
                <w:lang w:eastAsia="zh-HK"/>
              </w:rPr>
              <w:t>低年級教師群</w:t>
            </w:r>
            <w:r w:rsidRPr="009D5D7A">
              <w:rPr>
                <w:rFonts w:ascii="標楷體" w:eastAsia="標楷體" w:hAnsi="標楷體" w:cs="Arial" w:hint="eastAsia"/>
                <w:bCs/>
                <w:kern w:val="24"/>
              </w:rPr>
              <w:t>(</w:t>
            </w:r>
            <w:r>
              <w:rPr>
                <w:rFonts w:ascii="標楷體" w:eastAsia="標楷體" w:hAnsi="標楷體" w:cs="Arial" w:hint="eastAsia"/>
                <w:bCs/>
                <w:kern w:val="24"/>
                <w:lang w:eastAsia="zh-HK"/>
              </w:rPr>
              <w:t>第</w:t>
            </w:r>
            <w:r>
              <w:rPr>
                <w:rFonts w:ascii="標楷體" w:eastAsia="標楷體" w:hAnsi="標楷體" w:cs="Arial" w:hint="eastAsia"/>
                <w:bCs/>
                <w:kern w:val="24"/>
              </w:rPr>
              <w:t>一</w:t>
            </w:r>
            <w:r w:rsidRPr="009D5D7A">
              <w:rPr>
                <w:rFonts w:ascii="標楷體" w:eastAsia="標楷體" w:hAnsi="標楷體" w:cs="Arial" w:hint="eastAsia"/>
                <w:bCs/>
                <w:kern w:val="24"/>
                <w:lang w:eastAsia="zh-HK"/>
              </w:rPr>
              <w:t>組</w:t>
            </w:r>
            <w:r w:rsidRPr="009D5D7A">
              <w:rPr>
                <w:rFonts w:ascii="標楷體" w:eastAsia="標楷體" w:hAnsi="標楷體" w:cs="Arial" w:hint="eastAsia"/>
                <w:bCs/>
                <w:kern w:val="24"/>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hint="eastAsia"/>
                <w:b/>
                <w:bCs/>
                <w:kern w:val="24"/>
              </w:rPr>
              <w:t>教學總節數</w:t>
            </w:r>
          </w:p>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hint="eastAsia"/>
                <w:b/>
                <w:bCs/>
                <w:kern w:val="24"/>
              </w:rPr>
              <w:t>/學期(上/下)</w:t>
            </w:r>
          </w:p>
        </w:tc>
        <w:tc>
          <w:tcPr>
            <w:tcW w:w="2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13523D" w:rsidRPr="00D81611" w:rsidRDefault="0013523D" w:rsidP="0013523D">
            <w:pPr>
              <w:widowControl/>
              <w:jc w:val="center"/>
              <w:rPr>
                <w:rFonts w:ascii="標楷體" w:eastAsia="標楷體" w:hAnsi="標楷體" w:cs="Arial"/>
                <w:b/>
                <w:bCs/>
                <w:kern w:val="24"/>
              </w:rPr>
            </w:pPr>
            <w:r>
              <w:rPr>
                <w:rFonts w:ascii="標楷體" w:eastAsia="標楷體" w:hAnsi="標楷體" w:cs="Arial" w:hint="eastAsia"/>
                <w:b/>
                <w:bCs/>
                <w:kern w:val="24"/>
              </w:rPr>
              <w:t>20節(上學期)</w:t>
            </w:r>
          </w:p>
        </w:tc>
      </w:tr>
      <w:tr w:rsidR="0013523D" w:rsidRPr="00D81611" w:rsidTr="0013523D">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hint="eastAsia"/>
                <w:b/>
                <w:bCs/>
                <w:kern w:val="24"/>
              </w:rPr>
              <w:t>年級</w:t>
            </w:r>
          </w:p>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b/>
                <w:bCs/>
                <w:kern w:val="24"/>
              </w:rPr>
              <w:t>課程主題</w:t>
            </w:r>
            <w:r w:rsidRPr="00D81611">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3523D" w:rsidRPr="00D81611" w:rsidRDefault="0013523D" w:rsidP="0013523D">
            <w:pPr>
              <w:widowControl/>
              <w:jc w:val="center"/>
              <w:rPr>
                <w:rFonts w:ascii="標楷體" w:eastAsia="標楷體" w:hAnsi="標楷體" w:cs="Arial"/>
                <w:b/>
                <w:bCs/>
                <w:kern w:val="24"/>
              </w:rPr>
            </w:pPr>
            <w:r>
              <w:rPr>
                <w:rFonts w:ascii="標楷體" w:eastAsia="標楷體" w:hAnsi="標楷體" w:cs="Arial" w:hint="eastAsia"/>
                <w:b/>
                <w:bCs/>
                <w:kern w:val="24"/>
              </w:rPr>
              <w:t>竹夢</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13523D" w:rsidRPr="00D81611" w:rsidRDefault="0013523D" w:rsidP="0013523D">
            <w:pPr>
              <w:widowControl/>
              <w:spacing w:line="360" w:lineRule="exact"/>
              <w:rPr>
                <w:rFonts w:ascii="標楷體" w:eastAsia="標楷體" w:hAnsi="標楷體" w:cs="Arial"/>
                <w:b/>
                <w:bCs/>
                <w:kern w:val="24"/>
                <w:sz w:val="32"/>
                <w:szCs w:val="32"/>
              </w:rPr>
            </w:pPr>
            <w:r>
              <w:rPr>
                <w:rFonts w:ascii="微軟正黑體" w:eastAsia="微軟正黑體" w:hAnsi="微軟正黑體" w:cs="微軟正黑體" w:hint="eastAsia"/>
                <w:b/>
                <w:bCs/>
                <w:kern w:val="24"/>
                <w:sz w:val="32"/>
                <w:szCs w:val="32"/>
              </w:rPr>
              <w:t xml:space="preserve"> </w:t>
            </w:r>
            <w:r>
              <w:rPr>
                <w:rFonts w:ascii="標楷體" w:eastAsia="標楷體" w:hAnsi="標楷體" w:cs="Arial" w:hint="eastAsia"/>
                <w:b/>
                <w:bCs/>
                <w:kern w:val="24"/>
                <w:sz w:val="32"/>
                <w:szCs w:val="32"/>
              </w:rPr>
              <w:t>▓</w:t>
            </w:r>
            <w:r w:rsidRPr="00D81611">
              <w:rPr>
                <w:rFonts w:ascii="標楷體" w:eastAsia="標楷體" w:hAnsi="標楷體" w:cs="標楷體" w:hint="eastAsia"/>
                <w:b/>
                <w:bCs/>
                <w:kern w:val="24"/>
                <w:sz w:val="32"/>
                <w:szCs w:val="32"/>
              </w:rPr>
              <w:t>第一類</w:t>
            </w:r>
            <w:r w:rsidRPr="00D81611">
              <w:rPr>
                <w:rFonts w:ascii="標楷體" w:eastAsia="標楷體" w:hAnsi="標楷體" w:cs="Arial" w:hint="eastAsia"/>
                <w:b/>
                <w:bCs/>
                <w:kern w:val="24"/>
                <w:sz w:val="32"/>
                <w:szCs w:val="32"/>
              </w:rPr>
              <w:t xml:space="preserve">   </w:t>
            </w:r>
            <w:r w:rsidRPr="00D81611">
              <w:rPr>
                <w:rFonts w:ascii="微軟正黑體" w:eastAsia="微軟正黑體" w:hAnsi="微軟正黑體" w:cs="微軟正黑體" w:hint="eastAsia"/>
                <w:b/>
                <w:bCs/>
                <w:kern w:val="24"/>
                <w:sz w:val="32"/>
                <w:szCs w:val="32"/>
              </w:rPr>
              <w:t>⼞</w:t>
            </w:r>
            <w:r w:rsidRPr="00D81611">
              <w:rPr>
                <w:rFonts w:ascii="標楷體" w:eastAsia="標楷體" w:hAnsi="標楷體" w:cs="標楷體" w:hint="eastAsia"/>
                <w:b/>
                <w:bCs/>
                <w:kern w:val="24"/>
                <w:sz w:val="32"/>
                <w:szCs w:val="32"/>
              </w:rPr>
              <w:t>第二類</w:t>
            </w:r>
            <w:r w:rsidRPr="00D81611">
              <w:rPr>
                <w:rFonts w:ascii="標楷體" w:eastAsia="標楷體" w:hAnsi="標楷體" w:cs="Arial" w:hint="eastAsia"/>
                <w:b/>
                <w:bCs/>
                <w:kern w:val="24"/>
                <w:sz w:val="32"/>
                <w:szCs w:val="32"/>
              </w:rPr>
              <w:t xml:space="preserve">   </w:t>
            </w:r>
            <w:r w:rsidRPr="00D81611">
              <w:rPr>
                <w:rFonts w:ascii="微軟正黑體" w:eastAsia="微軟正黑體" w:hAnsi="微軟正黑體" w:cs="微軟正黑體" w:hint="eastAsia"/>
                <w:b/>
                <w:bCs/>
                <w:kern w:val="24"/>
                <w:sz w:val="32"/>
                <w:szCs w:val="32"/>
              </w:rPr>
              <w:t>⼞</w:t>
            </w:r>
            <w:r w:rsidRPr="00D81611">
              <w:rPr>
                <w:rFonts w:ascii="標楷體" w:eastAsia="標楷體" w:hAnsi="標楷體" w:cs="標楷體" w:hint="eastAsia"/>
                <w:b/>
                <w:bCs/>
                <w:kern w:val="24"/>
                <w:sz w:val="32"/>
                <w:szCs w:val="32"/>
              </w:rPr>
              <w:t>第三類</w:t>
            </w:r>
            <w:r w:rsidRPr="00D81611">
              <w:rPr>
                <w:rFonts w:ascii="標楷體" w:eastAsia="標楷體" w:hAnsi="標楷體" w:cs="Arial" w:hint="eastAsia"/>
                <w:b/>
                <w:bCs/>
                <w:kern w:val="24"/>
                <w:sz w:val="32"/>
                <w:szCs w:val="32"/>
              </w:rPr>
              <w:t xml:space="preserve">   </w:t>
            </w:r>
            <w:r w:rsidRPr="00D81611">
              <w:rPr>
                <w:rFonts w:ascii="微軟正黑體" w:eastAsia="微軟正黑體" w:hAnsi="微軟正黑體" w:cs="微軟正黑體" w:hint="eastAsia"/>
                <w:b/>
                <w:bCs/>
                <w:kern w:val="24"/>
                <w:sz w:val="32"/>
                <w:szCs w:val="32"/>
              </w:rPr>
              <w:t>⼞</w:t>
            </w:r>
            <w:r w:rsidRPr="00D81611">
              <w:rPr>
                <w:rFonts w:ascii="標楷體" w:eastAsia="標楷體" w:hAnsi="標楷體" w:cs="標楷體" w:hint="eastAsia"/>
                <w:b/>
                <w:bCs/>
                <w:kern w:val="24"/>
                <w:sz w:val="32"/>
                <w:szCs w:val="32"/>
              </w:rPr>
              <w:t>第四類</w:t>
            </w:r>
          </w:p>
        </w:tc>
      </w:tr>
      <w:tr w:rsidR="0013523D" w:rsidRPr="00D81611" w:rsidTr="0013523D">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hint="eastAsia"/>
                <w:b/>
                <w:bCs/>
                <w:kern w:val="24"/>
              </w:rPr>
              <w:t>學校</w:t>
            </w:r>
          </w:p>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13523D" w:rsidRPr="00D81611" w:rsidRDefault="0013523D" w:rsidP="0013523D">
            <w:pPr>
              <w:widowControl/>
              <w:ind w:firstLineChars="100" w:firstLine="240"/>
              <w:rPr>
                <w:rFonts w:ascii="標楷體" w:eastAsia="標楷體" w:hAnsi="標楷體" w:cs="Arial"/>
                <w:b/>
                <w:bCs/>
                <w:i/>
                <w:kern w:val="24"/>
              </w:rPr>
            </w:pPr>
            <w:r w:rsidRPr="00FC12A0">
              <w:rPr>
                <w:rFonts w:ascii="標楷體" w:eastAsia="標楷體" w:hAnsi="標楷體" w:hint="eastAsia"/>
              </w:rPr>
              <w:t>品閱 健康 國際觀 生態 文化 在地情</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13523D" w:rsidRPr="006C070E" w:rsidRDefault="0013523D" w:rsidP="0013523D">
            <w:pPr>
              <w:widowControl/>
              <w:jc w:val="both"/>
              <w:rPr>
                <w:rFonts w:ascii="標楷體" w:eastAsia="標楷體" w:hAnsi="標楷體" w:cs="Arial"/>
                <w:bCs/>
                <w:kern w:val="24"/>
              </w:rPr>
            </w:pPr>
            <w:r w:rsidRPr="006C070E">
              <w:rPr>
                <w:rFonts w:ascii="標楷體" w:eastAsia="標楷體" w:hAnsi="標楷體" w:cs="Arial" w:hint="eastAsia"/>
                <w:bCs/>
                <w:kern w:val="24"/>
              </w:rPr>
              <w:t>1.透過觀察與探索在地生態之生活中的竹，來認識家鄉產生愛鄉護土的在地情懷。</w:t>
            </w:r>
          </w:p>
          <w:p w:rsidR="0013523D" w:rsidRPr="00D81611" w:rsidRDefault="0013523D" w:rsidP="0013523D">
            <w:pPr>
              <w:widowControl/>
              <w:jc w:val="both"/>
              <w:rPr>
                <w:rFonts w:ascii="標楷體" w:eastAsia="標楷體" w:hAnsi="標楷體" w:cs="Arial"/>
                <w:b/>
                <w:bCs/>
                <w:kern w:val="24"/>
              </w:rPr>
            </w:pPr>
            <w:r w:rsidRPr="006C070E">
              <w:rPr>
                <w:rFonts w:ascii="標楷體" w:eastAsia="標楷體" w:hAnsi="標楷體" w:cs="Arial" w:hint="eastAsia"/>
                <w:bCs/>
                <w:kern w:val="24"/>
              </w:rPr>
              <w:t>2.</w:t>
            </w:r>
            <w:r>
              <w:rPr>
                <w:rFonts w:ascii="標楷體" w:eastAsia="標楷體" w:hAnsi="標楷體" w:cs="Arial" w:hint="eastAsia"/>
                <w:bCs/>
                <w:kern w:val="24"/>
              </w:rPr>
              <w:t>藉由竹藝製品的創作與展演活動，展現健康活力並培養文化素養。</w:t>
            </w:r>
          </w:p>
        </w:tc>
      </w:tr>
      <w:tr w:rsidR="0013523D" w:rsidRPr="00D81611" w:rsidTr="0013523D">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hint="eastAsia"/>
                <w:b/>
                <w:bCs/>
                <w:kern w:val="24"/>
              </w:rPr>
              <w:t>核心</w:t>
            </w:r>
          </w:p>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523D" w:rsidRDefault="0013523D" w:rsidP="0013523D">
            <w:pPr>
              <w:widowControl/>
              <w:rPr>
                <w:rFonts w:ascii="標楷體" w:eastAsia="標楷體" w:hAnsi="標楷體" w:cs="DFKaiShu-SB-Estd-BF"/>
                <w:kern w:val="0"/>
              </w:rPr>
            </w:pPr>
            <w:r w:rsidRPr="006D355C">
              <w:rPr>
                <w:rFonts w:ascii="標楷體" w:eastAsia="標楷體" w:hAnsi="標楷體" w:cs="TimesNewRomanPSMT"/>
                <w:kern w:val="0"/>
              </w:rPr>
              <w:t xml:space="preserve">E-A2 </w:t>
            </w:r>
            <w:r w:rsidRPr="006D355C">
              <w:rPr>
                <w:rFonts w:ascii="標楷體" w:eastAsia="標楷體" w:hAnsi="標楷體" w:cs="DFKaiShu-SB-Estd-BF" w:hint="eastAsia"/>
                <w:kern w:val="0"/>
              </w:rPr>
              <w:t>具備探索問題的思考能力，並透過</w:t>
            </w:r>
          </w:p>
          <w:p w:rsidR="0013523D" w:rsidRPr="006D355C" w:rsidRDefault="0013523D" w:rsidP="0013523D">
            <w:pPr>
              <w:widowControl/>
              <w:ind w:firstLineChars="250" w:firstLine="600"/>
              <w:rPr>
                <w:rFonts w:ascii="標楷體" w:eastAsia="標楷體" w:hAnsi="標楷體" w:cs="Arial"/>
                <w:bCs/>
                <w:kern w:val="24"/>
              </w:rPr>
            </w:pPr>
            <w:r w:rsidRPr="006D355C">
              <w:rPr>
                <w:rFonts w:ascii="標楷體" w:eastAsia="標楷體" w:hAnsi="標楷體" w:cs="DFKaiShu-SB-Estd-BF" w:hint="eastAsia"/>
                <w:kern w:val="0"/>
              </w:rPr>
              <w:t>體驗與實踐處理日常生活問題。</w:t>
            </w:r>
          </w:p>
          <w:p w:rsidR="0013523D" w:rsidRDefault="0013523D" w:rsidP="0013523D">
            <w:pPr>
              <w:autoSpaceDE w:val="0"/>
              <w:autoSpaceDN w:val="0"/>
              <w:adjustRightInd w:val="0"/>
              <w:rPr>
                <w:rFonts w:ascii="標楷體" w:eastAsia="標楷體" w:hAnsi="標楷體" w:cs="DFKaiShu-SB-Estd-BF"/>
                <w:kern w:val="0"/>
              </w:rPr>
            </w:pPr>
            <w:r w:rsidRPr="006D355C">
              <w:rPr>
                <w:rFonts w:ascii="標楷體" w:eastAsia="標楷體" w:hAnsi="標楷體" w:cs="TimesNewRomanPSMT"/>
                <w:kern w:val="0"/>
              </w:rPr>
              <w:t xml:space="preserve">E-B3 </w:t>
            </w:r>
            <w:r w:rsidRPr="006D355C">
              <w:rPr>
                <w:rFonts w:ascii="標楷體" w:eastAsia="標楷體" w:hAnsi="標楷體" w:cs="DFKaiShu-SB-Estd-BF" w:hint="eastAsia"/>
                <w:kern w:val="0"/>
              </w:rPr>
              <w:t>具備藝術創作與欣賞的基本素養，</w:t>
            </w:r>
          </w:p>
          <w:p w:rsidR="0013523D" w:rsidRDefault="0013523D" w:rsidP="0013523D">
            <w:pPr>
              <w:autoSpaceDE w:val="0"/>
              <w:autoSpaceDN w:val="0"/>
              <w:adjustRightInd w:val="0"/>
              <w:ind w:firstLineChars="250" w:firstLine="600"/>
              <w:rPr>
                <w:rFonts w:ascii="標楷體" w:eastAsia="標楷體" w:hAnsi="標楷體" w:cs="DFKaiShu-SB-Estd-BF"/>
                <w:kern w:val="0"/>
              </w:rPr>
            </w:pPr>
            <w:r w:rsidRPr="006D355C">
              <w:rPr>
                <w:rFonts w:ascii="標楷體" w:eastAsia="標楷體" w:hAnsi="標楷體" w:cs="DFKaiShu-SB-Estd-BF" w:hint="eastAsia"/>
                <w:kern w:val="0"/>
              </w:rPr>
              <w:t>促進多元感官的發展，培養生活環</w:t>
            </w:r>
          </w:p>
          <w:p w:rsidR="0013523D" w:rsidRPr="006D355C" w:rsidRDefault="0013523D" w:rsidP="0013523D">
            <w:pPr>
              <w:autoSpaceDE w:val="0"/>
              <w:autoSpaceDN w:val="0"/>
              <w:adjustRightInd w:val="0"/>
              <w:ind w:firstLineChars="250" w:firstLine="600"/>
              <w:rPr>
                <w:rFonts w:ascii="標楷體" w:eastAsia="標楷體" w:hAnsi="標楷體" w:cs="DFKaiShu-SB-Estd-BF"/>
                <w:kern w:val="0"/>
              </w:rPr>
            </w:pPr>
            <w:r w:rsidRPr="006D355C">
              <w:rPr>
                <w:rFonts w:ascii="標楷體" w:eastAsia="標楷體" w:hAnsi="標楷體" w:cs="DFKaiShu-SB-Estd-BF" w:hint="eastAsia"/>
                <w:kern w:val="0"/>
              </w:rPr>
              <w:t>境中的美感體驗。</w:t>
            </w:r>
          </w:p>
          <w:p w:rsidR="0013523D" w:rsidRDefault="0013523D" w:rsidP="0013523D">
            <w:pPr>
              <w:autoSpaceDE w:val="0"/>
              <w:autoSpaceDN w:val="0"/>
              <w:adjustRightInd w:val="0"/>
              <w:rPr>
                <w:rFonts w:ascii="標楷體" w:eastAsia="標楷體" w:hAnsi="標楷體" w:cs="DFKaiShu-SB-Estd-BF"/>
                <w:kern w:val="0"/>
              </w:rPr>
            </w:pPr>
            <w:r w:rsidRPr="006D355C">
              <w:rPr>
                <w:rFonts w:ascii="標楷體" w:eastAsia="標楷體" w:hAnsi="標楷體" w:cs="TimesNewRomanPSMT"/>
                <w:kern w:val="0"/>
              </w:rPr>
              <w:t xml:space="preserve">E-C2 </w:t>
            </w:r>
            <w:r w:rsidRPr="006D355C">
              <w:rPr>
                <w:rFonts w:ascii="標楷體" w:eastAsia="標楷體" w:hAnsi="標楷體" w:cs="DFKaiShu-SB-Estd-BF" w:hint="eastAsia"/>
                <w:kern w:val="0"/>
              </w:rPr>
              <w:t>具備理解他人感受，樂於與人互動</w:t>
            </w:r>
          </w:p>
          <w:p w:rsidR="0013523D" w:rsidRPr="006D355C" w:rsidRDefault="0013523D" w:rsidP="0013523D">
            <w:pPr>
              <w:autoSpaceDE w:val="0"/>
              <w:autoSpaceDN w:val="0"/>
              <w:adjustRightInd w:val="0"/>
              <w:rPr>
                <w:rFonts w:ascii="標楷體" w:eastAsia="標楷體" w:hAnsi="標楷體" w:cs="DFKaiShu-SB-Estd-BF"/>
                <w:kern w:val="0"/>
              </w:rPr>
            </w:pPr>
            <w:r>
              <w:rPr>
                <w:rFonts w:ascii="標楷體" w:eastAsia="標楷體" w:hAnsi="標楷體" w:cs="DFKaiShu-SB-Estd-BF" w:hint="eastAsia"/>
                <w:kern w:val="0"/>
              </w:rPr>
              <w:t xml:space="preserve">     </w:t>
            </w:r>
            <w:r w:rsidRPr="006D355C">
              <w:rPr>
                <w:rFonts w:ascii="標楷體" w:eastAsia="標楷體" w:hAnsi="標楷體" w:cs="DFKaiShu-SB-Estd-BF" w:hint="eastAsia"/>
                <w:kern w:val="0"/>
              </w:rPr>
              <w:t>，並與團隊成員合作之素養。</w:t>
            </w:r>
          </w:p>
          <w:p w:rsidR="0013523D" w:rsidRPr="006D355C" w:rsidRDefault="0013523D" w:rsidP="0013523D">
            <w:pPr>
              <w:widowControl/>
              <w:rPr>
                <w:rFonts w:ascii="標楷體" w:eastAsia="標楷體" w:hAnsi="標楷體" w:cs="Arial"/>
                <w:b/>
                <w:bCs/>
                <w:kern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hint="eastAsia"/>
                <w:b/>
                <w:bCs/>
                <w:kern w:val="24"/>
              </w:rPr>
              <w:t>課程</w:t>
            </w:r>
          </w:p>
          <w:p w:rsidR="0013523D" w:rsidRPr="00D81611" w:rsidRDefault="0013523D" w:rsidP="0013523D">
            <w:pPr>
              <w:widowControl/>
              <w:jc w:val="center"/>
              <w:rPr>
                <w:rFonts w:ascii="標楷體" w:eastAsia="標楷體" w:hAnsi="標楷體" w:cs="Arial"/>
                <w:b/>
                <w:bCs/>
                <w:kern w:val="24"/>
              </w:rPr>
            </w:pPr>
            <w:r w:rsidRPr="00D81611">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13523D" w:rsidRDefault="0013523D" w:rsidP="0013523D">
            <w:pPr>
              <w:widowControl/>
              <w:rPr>
                <w:rFonts w:ascii="標楷體" w:eastAsia="標楷體" w:hAnsi="標楷體" w:cs="Times New Roman"/>
              </w:rPr>
            </w:pPr>
            <w:r w:rsidRPr="00320807">
              <w:rPr>
                <w:rFonts w:ascii="標楷體" w:eastAsia="標楷體" w:hAnsi="標楷體" w:cs="Arial" w:hint="eastAsia"/>
                <w:bCs/>
                <w:kern w:val="24"/>
              </w:rPr>
              <w:t>1.</w:t>
            </w:r>
            <w:r>
              <w:rPr>
                <w:rFonts w:ascii="標楷體" w:eastAsia="標楷體" w:hAnsi="標楷體" w:cs="Arial" w:hint="eastAsia"/>
                <w:bCs/>
                <w:kern w:val="24"/>
              </w:rPr>
              <w:t>能</w:t>
            </w:r>
            <w:r w:rsidRPr="00320807">
              <w:rPr>
                <w:rFonts w:ascii="標楷體" w:eastAsia="標楷體" w:hAnsi="標楷體" w:cs="Arial" w:hint="eastAsia"/>
                <w:bCs/>
                <w:kern w:val="24"/>
              </w:rPr>
              <w:t>探</w:t>
            </w:r>
            <w:r w:rsidRPr="002F072F">
              <w:rPr>
                <w:rFonts w:ascii="標楷體" w:eastAsia="標楷體" w:hAnsi="標楷體" w:cs="Arial" w:hint="eastAsia"/>
                <w:bCs/>
                <w:kern w:val="24"/>
              </w:rPr>
              <w:t>索生活中竹子</w:t>
            </w:r>
            <w:r>
              <w:rPr>
                <w:rFonts w:ascii="標楷體" w:eastAsia="標楷體" w:hAnsi="標楷體" w:cs="Arial" w:hint="eastAsia"/>
                <w:bCs/>
                <w:kern w:val="24"/>
              </w:rPr>
              <w:t>與</w:t>
            </w:r>
            <w:r w:rsidRPr="002F072F">
              <w:rPr>
                <w:rFonts w:ascii="標楷體" w:eastAsia="標楷體" w:hAnsi="標楷體" w:cs="Arial" w:hint="eastAsia"/>
                <w:bCs/>
                <w:kern w:val="24"/>
              </w:rPr>
              <w:t>環境的關係，</w:t>
            </w:r>
            <w:r w:rsidRPr="004A6DF5">
              <w:rPr>
                <w:rFonts w:ascii="標楷體" w:eastAsia="標楷體" w:hAnsi="標楷體" w:cs="Arial" w:hint="eastAsia"/>
                <w:bCs/>
                <w:kern w:val="24"/>
              </w:rPr>
              <w:t>並理解</w:t>
            </w:r>
            <w:r w:rsidRPr="002F072F">
              <w:rPr>
                <w:rFonts w:ascii="標楷體" w:eastAsia="標楷體" w:hAnsi="標楷體" w:cs="Times New Roman" w:hint="eastAsia"/>
              </w:rPr>
              <w:t>竹子</w:t>
            </w:r>
            <w:r>
              <w:rPr>
                <w:rFonts w:ascii="標楷體" w:eastAsia="標楷體" w:hAnsi="標楷體" w:cs="Times New Roman" w:hint="eastAsia"/>
              </w:rPr>
              <w:t>在</w:t>
            </w:r>
            <w:r w:rsidRPr="002F072F">
              <w:rPr>
                <w:rFonts w:ascii="標楷體" w:eastAsia="標楷體" w:hAnsi="標楷體" w:cs="Times New Roman" w:hint="eastAsia"/>
              </w:rPr>
              <w:t>生活中的應用</w:t>
            </w:r>
          </w:p>
          <w:p w:rsidR="0013523D" w:rsidRPr="002F072F" w:rsidRDefault="0013523D" w:rsidP="0013523D">
            <w:pPr>
              <w:widowControl/>
              <w:rPr>
                <w:rFonts w:ascii="標楷體" w:eastAsia="標楷體" w:hAnsi="標楷體" w:cs="Arial"/>
                <w:bCs/>
                <w:kern w:val="24"/>
              </w:rPr>
            </w:pPr>
            <w:r>
              <w:rPr>
                <w:rFonts w:ascii="標楷體" w:eastAsia="標楷體" w:hAnsi="標楷體" w:cs="Times New Roman" w:hint="eastAsia"/>
              </w:rPr>
              <w:t xml:space="preserve">  </w:t>
            </w:r>
            <w:r w:rsidRPr="002F072F">
              <w:rPr>
                <w:rFonts w:ascii="標楷體" w:eastAsia="標楷體" w:hAnsi="標楷體" w:cs="Times New Roman" w:hint="eastAsia"/>
              </w:rPr>
              <w:t>，</w:t>
            </w:r>
            <w:r w:rsidRPr="004A6DF5">
              <w:rPr>
                <w:rFonts w:ascii="標楷體" w:eastAsia="標楷體" w:hAnsi="標楷體" w:cs="Arial" w:hint="eastAsia"/>
                <w:bCs/>
                <w:kern w:val="24"/>
              </w:rPr>
              <w:t>增進</w:t>
            </w:r>
            <w:r>
              <w:rPr>
                <w:rFonts w:ascii="標楷體" w:eastAsia="標楷體" w:hAnsi="標楷體" w:cs="Arial" w:hint="eastAsia"/>
                <w:bCs/>
                <w:kern w:val="24"/>
              </w:rPr>
              <w:t>生活中</w:t>
            </w:r>
            <w:r w:rsidRPr="004A6DF5">
              <w:rPr>
                <w:rFonts w:ascii="標楷體" w:eastAsia="標楷體" w:hAnsi="標楷體" w:cs="Arial" w:hint="eastAsia"/>
                <w:bCs/>
                <w:kern w:val="24"/>
              </w:rPr>
              <w:t>解決問題的能力</w:t>
            </w:r>
            <w:r w:rsidRPr="002F072F">
              <w:rPr>
                <w:rFonts w:ascii="標楷體" w:eastAsia="標楷體" w:hAnsi="標楷體" w:cs="Times New Roman" w:hint="eastAsia"/>
              </w:rPr>
              <w:t>。</w:t>
            </w:r>
          </w:p>
          <w:p w:rsidR="0013523D" w:rsidRDefault="0013523D" w:rsidP="0013523D">
            <w:pPr>
              <w:autoSpaceDE w:val="0"/>
              <w:autoSpaceDN w:val="0"/>
              <w:adjustRightInd w:val="0"/>
              <w:rPr>
                <w:rFonts w:ascii="標楷體" w:eastAsia="標楷體" w:hAnsi="標楷體" w:cs="DFKaiShu-SB-Estd-BF"/>
                <w:kern w:val="0"/>
              </w:rPr>
            </w:pPr>
            <w:r w:rsidRPr="00320807">
              <w:rPr>
                <w:rFonts w:ascii="標楷體" w:eastAsia="標楷體" w:hAnsi="標楷體" w:cs="Arial" w:hint="eastAsia"/>
                <w:bCs/>
                <w:kern w:val="24"/>
              </w:rPr>
              <w:t>2.</w:t>
            </w:r>
            <w:r w:rsidRPr="006D355C">
              <w:rPr>
                <w:rFonts w:ascii="標楷體" w:eastAsia="標楷體" w:hAnsi="標楷體" w:cs="DFKaiShu-SB-Estd-BF" w:hint="eastAsia"/>
                <w:kern w:val="0"/>
              </w:rPr>
              <w:t>具備</w:t>
            </w:r>
            <w:r>
              <w:rPr>
                <w:rFonts w:ascii="標楷體" w:eastAsia="標楷體" w:hAnsi="標楷體" w:cs="DFKaiShu-SB-Estd-BF" w:hint="eastAsia"/>
                <w:kern w:val="0"/>
              </w:rPr>
              <w:t>竹之藝術創作</w:t>
            </w:r>
            <w:r w:rsidRPr="006D355C">
              <w:rPr>
                <w:rFonts w:ascii="標楷體" w:eastAsia="標楷體" w:hAnsi="標楷體" w:cs="DFKaiShu-SB-Estd-BF" w:hint="eastAsia"/>
                <w:kern w:val="0"/>
              </w:rPr>
              <w:t>與欣賞的基本素養</w:t>
            </w:r>
            <w:r>
              <w:rPr>
                <w:rFonts w:ascii="標楷體" w:eastAsia="標楷體" w:hAnsi="標楷體" w:cs="DFKaiShu-SB-Estd-BF" w:hint="eastAsia"/>
                <w:kern w:val="0"/>
              </w:rPr>
              <w:t>，</w:t>
            </w:r>
            <w:r w:rsidRPr="006D355C">
              <w:rPr>
                <w:rFonts w:ascii="標楷體" w:eastAsia="標楷體" w:hAnsi="標楷體" w:cs="DFKaiShu-SB-Estd-BF" w:hint="eastAsia"/>
                <w:kern w:val="0"/>
              </w:rPr>
              <w:t>培養生活環境中的美感</w:t>
            </w:r>
          </w:p>
          <w:p w:rsidR="0013523D" w:rsidRPr="006D355C" w:rsidRDefault="0013523D" w:rsidP="0013523D">
            <w:pPr>
              <w:autoSpaceDE w:val="0"/>
              <w:autoSpaceDN w:val="0"/>
              <w:adjustRightInd w:val="0"/>
              <w:rPr>
                <w:rFonts w:ascii="標楷體" w:eastAsia="標楷體" w:hAnsi="標楷體" w:cs="DFKaiShu-SB-Estd-BF"/>
                <w:kern w:val="0"/>
              </w:rPr>
            </w:pPr>
            <w:r>
              <w:rPr>
                <w:rFonts w:ascii="標楷體" w:eastAsia="標楷體" w:hAnsi="標楷體" w:cs="DFKaiShu-SB-Estd-BF" w:hint="eastAsia"/>
                <w:kern w:val="0"/>
              </w:rPr>
              <w:t xml:space="preserve">  </w:t>
            </w:r>
            <w:r w:rsidRPr="006D355C">
              <w:rPr>
                <w:rFonts w:ascii="標楷體" w:eastAsia="標楷體" w:hAnsi="標楷體" w:cs="DFKaiShu-SB-Estd-BF" w:hint="eastAsia"/>
                <w:kern w:val="0"/>
              </w:rPr>
              <w:t>體驗。</w:t>
            </w:r>
          </w:p>
          <w:p w:rsidR="0013523D" w:rsidRPr="0006782A" w:rsidRDefault="0013523D" w:rsidP="0013523D">
            <w:pPr>
              <w:widowControl/>
              <w:jc w:val="both"/>
              <w:rPr>
                <w:rFonts w:ascii="標楷體" w:eastAsia="標楷體" w:hAnsi="標楷體" w:cs="Arial"/>
                <w:bCs/>
                <w:color w:val="FF0000"/>
                <w:kern w:val="24"/>
              </w:rPr>
            </w:pPr>
            <w:r w:rsidRPr="006D355C">
              <w:rPr>
                <w:rFonts w:ascii="標楷體" w:eastAsia="標楷體" w:hAnsi="標楷體" w:cs="Arial" w:hint="eastAsia"/>
                <w:bCs/>
                <w:kern w:val="24"/>
              </w:rPr>
              <w:t>3.</w:t>
            </w:r>
            <w:r>
              <w:rPr>
                <w:rFonts w:ascii="標楷體" w:eastAsia="標楷體" w:hAnsi="標楷體" w:cs="Arial" w:hint="eastAsia"/>
                <w:bCs/>
                <w:kern w:val="24"/>
              </w:rPr>
              <w:t>在竹之探索活動中，能</w:t>
            </w:r>
            <w:r w:rsidRPr="006D355C">
              <w:rPr>
                <w:rFonts w:ascii="標楷體" w:eastAsia="標楷體" w:hAnsi="標楷體" w:cs="DFKaiShu-SB-Estd-BF" w:hint="eastAsia"/>
                <w:kern w:val="0"/>
              </w:rPr>
              <w:t>理解他人感受</w:t>
            </w:r>
            <w:r>
              <w:rPr>
                <w:rFonts w:ascii="標楷體" w:eastAsia="標楷體" w:hAnsi="標楷體" w:cs="DFKaiShu-SB-Estd-BF" w:hint="eastAsia"/>
                <w:kern w:val="0"/>
              </w:rPr>
              <w:t>且</w:t>
            </w:r>
            <w:r w:rsidRPr="006D355C">
              <w:rPr>
                <w:rFonts w:ascii="標楷體" w:eastAsia="標楷體" w:hAnsi="標楷體" w:cs="DFKaiShu-SB-Estd-BF" w:hint="eastAsia"/>
                <w:kern w:val="0"/>
              </w:rPr>
              <w:t>樂於與人</w:t>
            </w:r>
            <w:r>
              <w:rPr>
                <w:rFonts w:ascii="標楷體" w:eastAsia="標楷體" w:hAnsi="標楷體" w:cs="DFKaiShu-SB-Estd-BF" w:hint="eastAsia"/>
                <w:kern w:val="0"/>
              </w:rPr>
              <w:t>分享。</w:t>
            </w:r>
            <w:r w:rsidRPr="0006782A">
              <w:rPr>
                <w:rFonts w:ascii="標楷體" w:eastAsia="標楷體" w:hAnsi="標楷體" w:cs="Arial"/>
                <w:bCs/>
                <w:color w:val="FF0000"/>
                <w:kern w:val="24"/>
              </w:rPr>
              <w:t xml:space="preserve"> </w:t>
            </w:r>
          </w:p>
          <w:p w:rsidR="0013523D" w:rsidRPr="00D81611" w:rsidRDefault="0013523D" w:rsidP="0013523D">
            <w:pPr>
              <w:widowControl/>
              <w:jc w:val="both"/>
              <w:rPr>
                <w:rFonts w:ascii="標楷體" w:eastAsia="標楷體" w:hAnsi="標楷體" w:cs="Arial"/>
                <w:b/>
                <w:bCs/>
                <w:kern w:val="24"/>
              </w:rPr>
            </w:pPr>
          </w:p>
        </w:tc>
      </w:tr>
    </w:tbl>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Default="0013523D" w:rsidP="0013523D">
      <w:pPr>
        <w:spacing w:line="400" w:lineRule="exact"/>
        <w:rPr>
          <w:rFonts w:ascii="標楷體" w:eastAsia="標楷體" w:hAnsi="標楷體"/>
          <w:b/>
          <w:sz w:val="32"/>
          <w:szCs w:val="32"/>
        </w:rPr>
      </w:pPr>
    </w:p>
    <w:p w:rsidR="0013523D" w:rsidRPr="0013523D" w:rsidRDefault="0013523D" w:rsidP="0013523D">
      <w:pPr>
        <w:spacing w:line="400" w:lineRule="exact"/>
        <w:rPr>
          <w:rFonts w:ascii="標楷體" w:eastAsia="標楷體" w:hAnsi="標楷體"/>
          <w:b/>
          <w:sz w:val="32"/>
          <w:szCs w:val="32"/>
        </w:rPr>
      </w:pPr>
    </w:p>
    <w:tbl>
      <w:tblPr>
        <w:tblStyle w:val="af"/>
        <w:tblW w:w="0" w:type="auto"/>
        <w:tblLayout w:type="fixed"/>
        <w:tblLook w:val="04A0" w:firstRow="1" w:lastRow="0" w:firstColumn="1" w:lastColumn="0" w:noHBand="0" w:noVBand="1"/>
      </w:tblPr>
      <w:tblGrid>
        <w:gridCol w:w="846"/>
        <w:gridCol w:w="1701"/>
        <w:gridCol w:w="3118"/>
        <w:gridCol w:w="851"/>
        <w:gridCol w:w="2268"/>
        <w:gridCol w:w="1701"/>
        <w:gridCol w:w="2835"/>
        <w:gridCol w:w="1984"/>
        <w:gridCol w:w="616"/>
      </w:tblGrid>
      <w:tr w:rsidR="0013523D" w:rsidRPr="00F477F7" w:rsidTr="0013523D">
        <w:tc>
          <w:tcPr>
            <w:tcW w:w="846" w:type="dxa"/>
          </w:tcPr>
          <w:p w:rsidR="0013523D" w:rsidRPr="00F808F9" w:rsidRDefault="0013523D" w:rsidP="0013523D">
            <w:pPr>
              <w:widowControl/>
              <w:jc w:val="center"/>
              <w:rPr>
                <w:rFonts w:ascii="標楷體" w:eastAsia="標楷體" w:hAnsi="標楷體" w:cs="Arial"/>
                <w:b/>
                <w:bCs/>
                <w:color w:val="000000" w:themeColor="text1"/>
                <w:kern w:val="24"/>
              </w:rPr>
            </w:pPr>
            <w:r w:rsidRPr="00F808F9">
              <w:rPr>
                <w:rFonts w:ascii="標楷體" w:eastAsia="標楷體" w:hAnsi="標楷體" w:cs="Arial" w:hint="eastAsia"/>
                <w:b/>
                <w:bCs/>
                <w:color w:val="000000" w:themeColor="text1"/>
                <w:kern w:val="24"/>
              </w:rPr>
              <w:lastRenderedPageBreak/>
              <w:t>教學</w:t>
            </w:r>
          </w:p>
          <w:p w:rsidR="0013523D" w:rsidRPr="00F808F9" w:rsidRDefault="0013523D" w:rsidP="0013523D">
            <w:pPr>
              <w:widowControl/>
              <w:jc w:val="center"/>
              <w:rPr>
                <w:rFonts w:ascii="標楷體" w:eastAsia="標楷體" w:hAnsi="標楷體" w:cs="Arial"/>
                <w:color w:val="000000" w:themeColor="text1"/>
                <w:kern w:val="0"/>
              </w:rPr>
            </w:pPr>
            <w:r w:rsidRPr="00F808F9">
              <w:rPr>
                <w:rFonts w:ascii="標楷體" w:eastAsia="標楷體" w:hAnsi="標楷體" w:cs="Arial" w:hint="eastAsia"/>
                <w:b/>
                <w:bCs/>
                <w:color w:val="000000" w:themeColor="text1"/>
                <w:kern w:val="24"/>
              </w:rPr>
              <w:t xml:space="preserve">進度                 </w:t>
            </w:r>
          </w:p>
        </w:tc>
        <w:tc>
          <w:tcPr>
            <w:tcW w:w="1701" w:type="dxa"/>
          </w:tcPr>
          <w:p w:rsidR="0013523D" w:rsidRPr="00F808F9" w:rsidRDefault="0013523D" w:rsidP="0013523D">
            <w:pPr>
              <w:widowControl/>
              <w:jc w:val="center"/>
              <w:rPr>
                <w:rFonts w:ascii="標楷體" w:eastAsia="標楷體" w:hAnsi="標楷體" w:cs="Arial"/>
                <w:color w:val="000000" w:themeColor="text1"/>
                <w:kern w:val="0"/>
              </w:rPr>
            </w:pPr>
            <w:r w:rsidRPr="00F808F9">
              <w:rPr>
                <w:rFonts w:ascii="標楷體" w:eastAsia="標楷體" w:hAnsi="標楷體" w:cs="Arial"/>
                <w:b/>
                <w:bCs/>
                <w:color w:val="000000" w:themeColor="text1"/>
                <w:kern w:val="24"/>
              </w:rPr>
              <w:t>單元名稱</w:t>
            </w:r>
            <w:r w:rsidRPr="00F808F9">
              <w:rPr>
                <w:rFonts w:ascii="標楷體" w:eastAsia="標楷體" w:hAnsi="標楷體" w:cs="Arial" w:hint="eastAsia"/>
                <w:b/>
                <w:bCs/>
                <w:color w:val="000000" w:themeColor="text1"/>
                <w:kern w:val="24"/>
              </w:rPr>
              <w:t xml:space="preserve">  </w:t>
            </w:r>
          </w:p>
        </w:tc>
        <w:tc>
          <w:tcPr>
            <w:tcW w:w="3118" w:type="dxa"/>
          </w:tcPr>
          <w:p w:rsidR="0013523D" w:rsidRPr="00F808F9" w:rsidRDefault="0013523D" w:rsidP="0013523D">
            <w:pPr>
              <w:widowControl/>
              <w:jc w:val="center"/>
              <w:rPr>
                <w:rFonts w:ascii="標楷體" w:eastAsia="標楷體" w:hAnsi="標楷體" w:cs="Arial"/>
                <w:b/>
                <w:bCs/>
                <w:color w:val="000000" w:themeColor="text1"/>
                <w:kern w:val="24"/>
              </w:rPr>
            </w:pPr>
            <w:r w:rsidRPr="00F808F9">
              <w:rPr>
                <w:rFonts w:ascii="標楷體" w:eastAsia="標楷體" w:hAnsi="標楷體" w:cs="Arial"/>
                <w:b/>
                <w:bCs/>
                <w:color w:val="000000" w:themeColor="text1"/>
                <w:kern w:val="24"/>
              </w:rPr>
              <w:t>教學</w:t>
            </w:r>
            <w:r w:rsidRPr="00F808F9">
              <w:rPr>
                <w:rFonts w:ascii="標楷體" w:eastAsia="標楷體" w:hAnsi="標楷體" w:cs="Arial" w:hint="eastAsia"/>
                <w:b/>
                <w:bCs/>
                <w:color w:val="000000" w:themeColor="text1"/>
                <w:kern w:val="24"/>
              </w:rPr>
              <w:t>重點</w:t>
            </w:r>
          </w:p>
          <w:p w:rsidR="0013523D" w:rsidRPr="00F808F9" w:rsidRDefault="0013523D" w:rsidP="0013523D">
            <w:pPr>
              <w:widowControl/>
              <w:jc w:val="center"/>
              <w:rPr>
                <w:rFonts w:ascii="標楷體" w:eastAsia="標楷體" w:hAnsi="標楷體" w:cs="Arial"/>
                <w:color w:val="000000" w:themeColor="text1"/>
                <w:kern w:val="0"/>
              </w:rPr>
            </w:pPr>
            <w:r w:rsidRPr="00F808F9">
              <w:rPr>
                <w:rFonts w:ascii="標楷體" w:eastAsia="標楷體" w:hAnsi="標楷體" w:cs="Arial" w:hint="eastAsia"/>
                <w:b/>
                <w:bCs/>
                <w:color w:val="000000" w:themeColor="text1"/>
                <w:kern w:val="24"/>
              </w:rPr>
              <w:t>(教學活動)</w:t>
            </w:r>
          </w:p>
        </w:tc>
        <w:tc>
          <w:tcPr>
            <w:tcW w:w="851" w:type="dxa"/>
          </w:tcPr>
          <w:p w:rsidR="0013523D" w:rsidRPr="00F808F9" w:rsidRDefault="0013523D" w:rsidP="0013523D">
            <w:pPr>
              <w:widowControl/>
              <w:jc w:val="center"/>
              <w:rPr>
                <w:rFonts w:ascii="標楷體" w:eastAsia="標楷體" w:hAnsi="標楷體" w:cs="Arial"/>
                <w:b/>
                <w:color w:val="000000" w:themeColor="text1"/>
                <w:kern w:val="0"/>
              </w:rPr>
            </w:pPr>
            <w:r w:rsidRPr="00F808F9">
              <w:rPr>
                <w:rFonts w:ascii="標楷體" w:eastAsia="標楷體" w:hAnsi="標楷體" w:cs="Arial" w:hint="eastAsia"/>
                <w:b/>
                <w:color w:val="000000" w:themeColor="text1"/>
                <w:kern w:val="0"/>
              </w:rPr>
              <w:t>連結領域</w:t>
            </w:r>
          </w:p>
        </w:tc>
        <w:tc>
          <w:tcPr>
            <w:tcW w:w="2268" w:type="dxa"/>
          </w:tcPr>
          <w:p w:rsidR="0013523D" w:rsidRPr="00F477F7" w:rsidRDefault="0013523D" w:rsidP="0013523D">
            <w:pPr>
              <w:widowControl/>
              <w:jc w:val="center"/>
              <w:rPr>
                <w:rFonts w:ascii="標楷體" w:eastAsia="標楷體" w:hAnsi="標楷體" w:cs="Arial"/>
                <w:b/>
                <w:color w:val="FF0000"/>
                <w:kern w:val="0"/>
              </w:rPr>
            </w:pPr>
            <w:r w:rsidRPr="00EF2ECF">
              <w:rPr>
                <w:rFonts w:ascii="標楷體" w:eastAsia="標楷體" w:hAnsi="標楷體" w:cs="Arial" w:hint="eastAsia"/>
                <w:b/>
                <w:kern w:val="0"/>
              </w:rPr>
              <w:t>學習表現</w:t>
            </w:r>
          </w:p>
        </w:tc>
        <w:tc>
          <w:tcPr>
            <w:tcW w:w="1701" w:type="dxa"/>
          </w:tcPr>
          <w:p w:rsidR="0013523D" w:rsidRPr="009321C8" w:rsidRDefault="0013523D" w:rsidP="0013523D">
            <w:pPr>
              <w:widowControl/>
              <w:jc w:val="center"/>
              <w:rPr>
                <w:rFonts w:ascii="標楷體" w:eastAsia="標楷體" w:hAnsi="標楷體" w:cs="Arial"/>
                <w:b/>
                <w:kern w:val="0"/>
              </w:rPr>
            </w:pPr>
            <w:r w:rsidRPr="009321C8">
              <w:rPr>
                <w:rFonts w:ascii="標楷體" w:eastAsia="標楷體" w:hAnsi="標楷體" w:cs="Arial" w:hint="eastAsia"/>
                <w:b/>
                <w:kern w:val="0"/>
              </w:rPr>
              <w:t>自編學習內容</w:t>
            </w:r>
          </w:p>
        </w:tc>
        <w:tc>
          <w:tcPr>
            <w:tcW w:w="2835" w:type="dxa"/>
          </w:tcPr>
          <w:p w:rsidR="0013523D" w:rsidRPr="009321C8" w:rsidRDefault="0013523D" w:rsidP="0013523D">
            <w:pPr>
              <w:widowControl/>
              <w:jc w:val="center"/>
              <w:rPr>
                <w:rFonts w:ascii="標楷體" w:eastAsia="標楷體" w:hAnsi="標楷體" w:cs="Arial"/>
                <w:b/>
                <w:kern w:val="0"/>
              </w:rPr>
            </w:pPr>
            <w:r w:rsidRPr="009321C8">
              <w:rPr>
                <w:rFonts w:ascii="標楷體" w:eastAsia="標楷體" w:hAnsi="標楷體" w:cs="Arial" w:hint="eastAsia"/>
                <w:b/>
                <w:kern w:val="0"/>
              </w:rPr>
              <w:t>教學目標</w:t>
            </w:r>
          </w:p>
          <w:p w:rsidR="0013523D" w:rsidRPr="009321C8" w:rsidRDefault="0013523D" w:rsidP="0013523D">
            <w:pPr>
              <w:widowControl/>
              <w:jc w:val="center"/>
              <w:rPr>
                <w:rFonts w:ascii="標楷體" w:eastAsia="標楷體" w:hAnsi="標楷體" w:cs="Arial"/>
                <w:b/>
                <w:kern w:val="0"/>
              </w:rPr>
            </w:pPr>
            <w:r w:rsidRPr="009321C8">
              <w:rPr>
                <w:rFonts w:ascii="標楷體" w:eastAsia="標楷體" w:hAnsi="標楷體" w:cs="Arial" w:hint="eastAsia"/>
                <w:b/>
                <w:kern w:val="0"/>
              </w:rPr>
              <w:t>(學習目標</w:t>
            </w:r>
            <w:r w:rsidRPr="009321C8">
              <w:rPr>
                <w:rFonts w:ascii="標楷體" w:eastAsia="標楷體" w:hAnsi="標楷體" w:cs="Arial"/>
                <w:b/>
                <w:kern w:val="0"/>
              </w:rPr>
              <w:t xml:space="preserve"> )</w:t>
            </w:r>
          </w:p>
        </w:tc>
        <w:tc>
          <w:tcPr>
            <w:tcW w:w="1984" w:type="dxa"/>
          </w:tcPr>
          <w:p w:rsidR="0013523D" w:rsidRPr="009321C8" w:rsidRDefault="0013523D" w:rsidP="0013523D">
            <w:pPr>
              <w:widowControl/>
              <w:jc w:val="center"/>
              <w:rPr>
                <w:rFonts w:ascii="標楷體" w:eastAsia="標楷體" w:hAnsi="標楷體" w:cs="Arial"/>
                <w:b/>
                <w:kern w:val="0"/>
              </w:rPr>
            </w:pPr>
            <w:r w:rsidRPr="009321C8">
              <w:rPr>
                <w:rFonts w:ascii="標楷體" w:eastAsia="標楷體" w:hAnsi="標楷體" w:cs="Arial" w:hint="eastAsia"/>
                <w:b/>
                <w:kern w:val="0"/>
              </w:rPr>
              <w:t>評量方式</w:t>
            </w:r>
          </w:p>
        </w:tc>
        <w:tc>
          <w:tcPr>
            <w:tcW w:w="616" w:type="dxa"/>
          </w:tcPr>
          <w:p w:rsidR="0013523D" w:rsidRPr="00F477F7" w:rsidRDefault="0013523D" w:rsidP="0013523D">
            <w:pPr>
              <w:widowControl/>
              <w:jc w:val="center"/>
              <w:rPr>
                <w:rFonts w:ascii="標楷體" w:eastAsia="標楷體" w:hAnsi="標楷體" w:cs="Arial"/>
                <w:b/>
                <w:color w:val="FF0000"/>
                <w:kern w:val="0"/>
              </w:rPr>
            </w:pPr>
            <w:r w:rsidRPr="00F808F9">
              <w:rPr>
                <w:rFonts w:ascii="標楷體" w:eastAsia="標楷體" w:hAnsi="標楷體" w:cs="Arial" w:hint="eastAsia"/>
                <w:b/>
                <w:bCs/>
                <w:color w:val="000000" w:themeColor="text1"/>
                <w:kern w:val="24"/>
              </w:rPr>
              <w:t>節數</w:t>
            </w:r>
          </w:p>
        </w:tc>
      </w:tr>
      <w:tr w:rsidR="0013523D" w:rsidRPr="00246B8B" w:rsidTr="0013523D">
        <w:trPr>
          <w:trHeight w:val="1080"/>
        </w:trPr>
        <w:tc>
          <w:tcPr>
            <w:tcW w:w="846" w:type="dxa"/>
            <w:vAlign w:val="center"/>
          </w:tcPr>
          <w:p w:rsidR="0013523D" w:rsidRPr="00E75EFF"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t xml:space="preserve">第( </w:t>
            </w:r>
            <w:r>
              <w:rPr>
                <w:rFonts w:ascii="標楷體" w:eastAsia="標楷體" w:hAnsi="標楷體" w:hint="eastAsia"/>
                <w:b/>
                <w:kern w:val="0"/>
              </w:rPr>
              <w:t xml:space="preserve">1 </w:t>
            </w:r>
            <w:r w:rsidRPr="00E75EFF">
              <w:rPr>
                <w:rFonts w:ascii="標楷體" w:eastAsia="標楷體" w:hAnsi="標楷體" w:hint="eastAsia"/>
                <w:b/>
                <w:kern w:val="0"/>
              </w:rPr>
              <w:t>)週</w:t>
            </w:r>
          </w:p>
          <w:p w:rsidR="0013523D" w:rsidRPr="00AF5FEB" w:rsidRDefault="0013523D" w:rsidP="0013523D">
            <w:pPr>
              <w:widowControl/>
              <w:jc w:val="center"/>
              <w:rPr>
                <w:rFonts w:ascii="標楷體" w:eastAsia="標楷體" w:hAnsi="標楷體"/>
                <w:kern w:val="0"/>
              </w:rPr>
            </w:pPr>
            <w:r w:rsidRPr="00AF5FEB">
              <w:rPr>
                <w:rFonts w:ascii="標楷體" w:eastAsia="標楷體" w:hAnsi="標楷體" w:hint="eastAsia"/>
                <w:kern w:val="0"/>
              </w:rPr>
              <w:t>︱</w:t>
            </w:r>
          </w:p>
          <w:p w:rsidR="0013523D" w:rsidRPr="00E75EFF"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t>第(</w:t>
            </w:r>
            <w:r>
              <w:rPr>
                <w:rFonts w:ascii="標楷體" w:eastAsia="標楷體" w:hAnsi="標楷體" w:hint="eastAsia"/>
                <w:b/>
                <w:kern w:val="0"/>
              </w:rPr>
              <w:t xml:space="preserve"> 2 </w:t>
            </w:r>
            <w:r w:rsidRPr="00E75EFF">
              <w:rPr>
                <w:rFonts w:ascii="標楷體" w:eastAsia="標楷體" w:hAnsi="標楷體" w:hint="eastAsia"/>
                <w:b/>
                <w:kern w:val="0"/>
              </w:rPr>
              <w:t>)週</w:t>
            </w:r>
          </w:p>
        </w:tc>
        <w:tc>
          <w:tcPr>
            <w:tcW w:w="1701" w:type="dxa"/>
          </w:tcPr>
          <w:p w:rsidR="0013523D" w:rsidRDefault="0013523D" w:rsidP="0013523D">
            <w:pPr>
              <w:widowControl/>
              <w:jc w:val="center"/>
              <w:rPr>
                <w:rFonts w:ascii="標楷體" w:eastAsia="標楷體" w:hAnsi="標楷體" w:cs="Arial"/>
                <w:bCs/>
                <w:color w:val="000000"/>
                <w:kern w:val="24"/>
              </w:rPr>
            </w:pPr>
          </w:p>
          <w:p w:rsidR="0013523D" w:rsidRDefault="0013523D" w:rsidP="0013523D">
            <w:pPr>
              <w:widowControl/>
              <w:jc w:val="center"/>
              <w:rPr>
                <w:rFonts w:ascii="標楷體" w:eastAsia="標楷體" w:hAnsi="標楷體" w:cs="Arial"/>
                <w:bCs/>
                <w:color w:val="000000"/>
                <w:kern w:val="24"/>
              </w:rPr>
            </w:pPr>
            <w:r>
              <w:rPr>
                <w:rFonts w:ascii="標楷體" w:eastAsia="標楷體" w:hAnsi="標楷體" w:cs="Arial" w:hint="eastAsia"/>
                <w:bCs/>
                <w:color w:val="000000"/>
                <w:kern w:val="24"/>
              </w:rPr>
              <w:t>六校校訂課程</w:t>
            </w:r>
          </w:p>
          <w:p w:rsidR="0013523D" w:rsidRDefault="0013523D" w:rsidP="0013523D">
            <w:pPr>
              <w:widowControl/>
              <w:jc w:val="center"/>
              <w:rPr>
                <w:rFonts w:ascii="標楷體" w:eastAsia="標楷體" w:hAnsi="標楷體" w:cs="Arial"/>
                <w:bCs/>
                <w:color w:val="000000"/>
                <w:kern w:val="24"/>
              </w:rPr>
            </w:pPr>
          </w:p>
          <w:p w:rsidR="0013523D" w:rsidRDefault="0013523D" w:rsidP="0013523D">
            <w:pPr>
              <w:widowControl/>
              <w:jc w:val="center"/>
              <w:rPr>
                <w:rFonts w:ascii="標楷體" w:eastAsia="標楷體" w:hAnsi="標楷體" w:cs="Arial"/>
                <w:bCs/>
                <w:color w:val="000000"/>
                <w:kern w:val="24"/>
              </w:rPr>
            </w:pPr>
            <w:r>
              <w:rPr>
                <w:rFonts w:ascii="標楷體" w:eastAsia="標楷體" w:hAnsi="標楷體" w:cs="Arial" w:hint="eastAsia"/>
                <w:bCs/>
                <w:color w:val="000000"/>
                <w:kern w:val="24"/>
              </w:rPr>
              <w:t>第一類</w:t>
            </w:r>
          </w:p>
          <w:p w:rsidR="0013523D" w:rsidRDefault="0013523D" w:rsidP="0013523D">
            <w:pPr>
              <w:widowControl/>
              <w:jc w:val="center"/>
              <w:rPr>
                <w:rFonts w:ascii="標楷體" w:eastAsia="標楷體" w:hAnsi="標楷體"/>
                <w:kern w:val="0"/>
              </w:rPr>
            </w:pPr>
          </w:p>
          <w:p w:rsidR="0013523D" w:rsidRDefault="0013523D" w:rsidP="0013523D">
            <w:pPr>
              <w:widowControl/>
              <w:jc w:val="center"/>
              <w:rPr>
                <w:rFonts w:ascii="標楷體" w:eastAsia="標楷體" w:hAnsi="標楷體"/>
                <w:kern w:val="0"/>
              </w:rPr>
            </w:pPr>
            <w:r w:rsidRPr="00DF7BE2">
              <w:rPr>
                <w:rFonts w:ascii="標楷體" w:eastAsia="標楷體" w:hAnsi="標楷體" w:hint="eastAsia"/>
                <w:kern w:val="0"/>
              </w:rPr>
              <w:t>來去竹林</w:t>
            </w:r>
          </w:p>
          <w:p w:rsidR="0013523D" w:rsidRPr="00856ECB" w:rsidRDefault="0013523D" w:rsidP="0013523D">
            <w:pPr>
              <w:widowControl/>
              <w:jc w:val="center"/>
              <w:rPr>
                <w:rFonts w:ascii="標楷體" w:eastAsia="標楷體" w:hAnsi="標楷體"/>
                <w:kern w:val="0"/>
              </w:rPr>
            </w:pPr>
            <w:r w:rsidRPr="00DF7BE2">
              <w:rPr>
                <w:rFonts w:ascii="標楷體" w:eastAsia="標楷體" w:hAnsi="標楷體" w:hint="eastAsia"/>
                <w:kern w:val="0"/>
              </w:rPr>
              <w:t>玩一玩</w:t>
            </w:r>
          </w:p>
          <w:p w:rsidR="0013523D" w:rsidRDefault="0013523D" w:rsidP="0013523D">
            <w:pPr>
              <w:widowControl/>
              <w:jc w:val="center"/>
              <w:rPr>
                <w:rFonts w:ascii="標楷體" w:eastAsia="標楷體" w:hAnsi="標楷體"/>
                <w:kern w:val="0"/>
                <w:sz w:val="20"/>
                <w:szCs w:val="20"/>
              </w:rPr>
            </w:pPr>
          </w:p>
          <w:p w:rsidR="0013523D" w:rsidRPr="00981A1D" w:rsidRDefault="0013523D" w:rsidP="0013523D">
            <w:pPr>
              <w:jc w:val="both"/>
              <w:rPr>
                <w:rFonts w:ascii="標楷體" w:eastAsia="標楷體" w:hAnsi="標楷體"/>
                <w:kern w:val="0"/>
                <w:sz w:val="20"/>
                <w:szCs w:val="20"/>
              </w:rPr>
            </w:pPr>
          </w:p>
        </w:tc>
        <w:tc>
          <w:tcPr>
            <w:tcW w:w="3118" w:type="dxa"/>
          </w:tcPr>
          <w:p w:rsidR="0013523D" w:rsidRPr="00DF7BE2" w:rsidRDefault="0013523D" w:rsidP="0013523D">
            <w:pPr>
              <w:widowControl/>
              <w:rPr>
                <w:rFonts w:ascii="標楷體" w:eastAsia="標楷體" w:hAnsi="標楷體"/>
                <w:kern w:val="0"/>
              </w:rPr>
            </w:pPr>
            <w:r w:rsidRPr="00DF7BE2">
              <w:rPr>
                <w:rFonts w:ascii="標楷體" w:eastAsia="標楷體" w:hAnsi="標楷體" w:hint="eastAsia"/>
                <w:kern w:val="0"/>
              </w:rPr>
              <w:t>活動一﹕</w:t>
            </w:r>
            <w:r>
              <w:rPr>
                <w:rFonts w:ascii="標楷體" w:eastAsia="標楷體" w:hAnsi="標楷體" w:hint="eastAsia"/>
                <w:kern w:val="0"/>
              </w:rPr>
              <w:t>找一找</w:t>
            </w:r>
            <w:r w:rsidRPr="00DF7BE2">
              <w:rPr>
                <w:rFonts w:ascii="標楷體" w:eastAsia="標楷體" w:hAnsi="標楷體" w:hint="eastAsia"/>
                <w:kern w:val="0"/>
              </w:rPr>
              <w:t>竹</w:t>
            </w:r>
            <w:r>
              <w:rPr>
                <w:rFonts w:ascii="標楷體" w:eastAsia="標楷體" w:hAnsi="標楷體" w:hint="eastAsia"/>
                <w:kern w:val="0"/>
              </w:rPr>
              <w:t>子在哪裡</w:t>
            </w:r>
          </w:p>
          <w:p w:rsidR="0013523D" w:rsidRPr="00856ECB" w:rsidRDefault="0013523D" w:rsidP="0013523D">
            <w:pPr>
              <w:widowControl/>
              <w:rPr>
                <w:rFonts w:ascii="標楷體" w:eastAsia="標楷體" w:hAnsi="標楷體"/>
                <w:kern w:val="0"/>
              </w:rPr>
            </w:pPr>
            <w:r w:rsidRPr="00856ECB">
              <w:rPr>
                <w:rFonts w:ascii="標楷體" w:eastAsia="標楷體" w:hAnsi="標楷體" w:hint="eastAsia"/>
                <w:kern w:val="0"/>
              </w:rPr>
              <w:t>1.</w:t>
            </w:r>
            <w:r>
              <w:rPr>
                <w:rFonts w:ascii="標楷體" w:eastAsia="標楷體" w:hAnsi="標楷體" w:hint="eastAsia"/>
                <w:kern w:val="0"/>
              </w:rPr>
              <w:t>看圖片認識竹子的樣子。</w:t>
            </w:r>
          </w:p>
          <w:p w:rsidR="0013523D" w:rsidRDefault="0013523D" w:rsidP="0013523D">
            <w:pPr>
              <w:widowControl/>
              <w:rPr>
                <w:rFonts w:ascii="標楷體" w:eastAsia="標楷體" w:hAnsi="標楷體"/>
                <w:kern w:val="0"/>
              </w:rPr>
            </w:pPr>
            <w:r>
              <w:rPr>
                <w:rFonts w:ascii="標楷體" w:eastAsia="標楷體" w:hAnsi="標楷體" w:hint="eastAsia"/>
                <w:kern w:val="0"/>
              </w:rPr>
              <w:t xml:space="preserve">2.說一說，你曾經在學校或 </w:t>
            </w:r>
          </w:p>
          <w:p w:rsidR="0013523D" w:rsidRPr="0038681A" w:rsidRDefault="0013523D" w:rsidP="0013523D">
            <w:pPr>
              <w:widowControl/>
              <w:rPr>
                <w:rFonts w:ascii="標楷體" w:eastAsia="標楷體" w:hAnsi="標楷體"/>
                <w:kern w:val="0"/>
              </w:rPr>
            </w:pPr>
            <w:r>
              <w:rPr>
                <w:rFonts w:ascii="標楷體" w:eastAsia="標楷體" w:hAnsi="標楷體" w:hint="eastAsia"/>
                <w:kern w:val="0"/>
              </w:rPr>
              <w:t xml:space="preserve"> 學校附近看過竹子嗎?</w:t>
            </w:r>
            <w:r w:rsidRPr="0038681A">
              <w:rPr>
                <w:rFonts w:ascii="標楷體" w:eastAsia="標楷體" w:hAnsi="標楷體" w:hint="eastAsia"/>
                <w:kern w:val="0"/>
              </w:rPr>
              <w:t xml:space="preserve"> </w:t>
            </w:r>
          </w:p>
          <w:p w:rsidR="0013523D" w:rsidRDefault="0013523D" w:rsidP="0013523D">
            <w:pPr>
              <w:widowControl/>
              <w:rPr>
                <w:rFonts w:ascii="標楷體" w:eastAsia="標楷體" w:hAnsi="標楷體"/>
                <w:kern w:val="0"/>
              </w:rPr>
            </w:pPr>
            <w:r>
              <w:rPr>
                <w:rFonts w:ascii="標楷體" w:eastAsia="標楷體" w:hAnsi="標楷體" w:hint="eastAsia"/>
                <w:kern w:val="0"/>
              </w:rPr>
              <w:t>3.</w:t>
            </w:r>
            <w:r w:rsidRPr="003A004B">
              <w:rPr>
                <w:rFonts w:ascii="標楷體" w:eastAsia="標楷體" w:hAnsi="標楷體" w:hint="eastAsia"/>
                <w:kern w:val="0"/>
              </w:rPr>
              <w:t>通常是一棵單獨生長?還</w:t>
            </w:r>
          </w:p>
          <w:p w:rsidR="0013523D" w:rsidRPr="003A004B" w:rsidRDefault="0013523D" w:rsidP="0013523D">
            <w:pPr>
              <w:widowControl/>
              <w:rPr>
                <w:rFonts w:ascii="標楷體" w:eastAsia="標楷體" w:hAnsi="標楷體"/>
                <w:kern w:val="0"/>
              </w:rPr>
            </w:pPr>
            <w:r>
              <w:rPr>
                <w:rFonts w:ascii="標楷體" w:eastAsia="標楷體" w:hAnsi="標楷體" w:hint="eastAsia"/>
                <w:kern w:val="0"/>
              </w:rPr>
              <w:t xml:space="preserve">  </w:t>
            </w:r>
            <w:r w:rsidRPr="003A004B">
              <w:rPr>
                <w:rFonts w:ascii="標楷體" w:eastAsia="標楷體" w:hAnsi="標楷體" w:hint="eastAsia"/>
                <w:kern w:val="0"/>
              </w:rPr>
              <w:t>是整片生長?</w:t>
            </w:r>
          </w:p>
          <w:p w:rsidR="0013523D" w:rsidRDefault="0013523D" w:rsidP="0013523D">
            <w:pPr>
              <w:widowControl/>
              <w:rPr>
                <w:rFonts w:ascii="標楷體" w:eastAsia="標楷體" w:hAnsi="標楷體"/>
                <w:kern w:val="0"/>
              </w:rPr>
            </w:pPr>
            <w:r>
              <w:rPr>
                <w:rFonts w:ascii="標楷體" w:eastAsia="標楷體" w:hAnsi="標楷體" w:hint="eastAsia"/>
                <w:kern w:val="0"/>
              </w:rPr>
              <w:t>4.校園走走，找一找竹子長</w:t>
            </w:r>
          </w:p>
          <w:p w:rsidR="0013523D" w:rsidRPr="00A522EE" w:rsidRDefault="0013523D" w:rsidP="0013523D">
            <w:pPr>
              <w:widowControl/>
              <w:rPr>
                <w:rFonts w:ascii="標楷體" w:eastAsia="標楷體" w:hAnsi="標楷體"/>
                <w:kern w:val="0"/>
              </w:rPr>
            </w:pPr>
            <w:r>
              <w:rPr>
                <w:rFonts w:ascii="標楷體" w:eastAsia="標楷體" w:hAnsi="標楷體" w:hint="eastAsia"/>
                <w:kern w:val="0"/>
              </w:rPr>
              <w:t xml:space="preserve">  在哪裡。</w:t>
            </w:r>
          </w:p>
          <w:p w:rsidR="0013523D" w:rsidRDefault="0013523D" w:rsidP="0013523D">
            <w:pPr>
              <w:widowControl/>
              <w:rPr>
                <w:rFonts w:ascii="標楷體" w:eastAsia="標楷體" w:hAnsi="標楷體"/>
                <w:kern w:val="0"/>
              </w:rPr>
            </w:pPr>
            <w:r>
              <w:rPr>
                <w:rFonts w:ascii="標楷體" w:eastAsia="標楷體" w:hAnsi="標楷體" w:hint="eastAsia"/>
                <w:kern w:val="0"/>
              </w:rPr>
              <w:t>5.走出校外，找一找竹子長</w:t>
            </w:r>
          </w:p>
          <w:p w:rsidR="0013523D" w:rsidRPr="00A522EE" w:rsidRDefault="0013523D" w:rsidP="0013523D">
            <w:pPr>
              <w:widowControl/>
              <w:rPr>
                <w:rFonts w:ascii="標楷體" w:eastAsia="標楷體" w:hAnsi="標楷體"/>
                <w:kern w:val="0"/>
              </w:rPr>
            </w:pPr>
            <w:r>
              <w:rPr>
                <w:rFonts w:ascii="標楷體" w:eastAsia="標楷體" w:hAnsi="標楷體" w:hint="eastAsia"/>
                <w:kern w:val="0"/>
              </w:rPr>
              <w:t xml:space="preserve">  在哪裡。</w:t>
            </w:r>
          </w:p>
          <w:p w:rsidR="0013523D" w:rsidRDefault="0013523D" w:rsidP="0013523D">
            <w:pPr>
              <w:widowControl/>
              <w:rPr>
                <w:rFonts w:ascii="標楷體" w:eastAsia="標楷體" w:hAnsi="標楷體"/>
                <w:kern w:val="0"/>
              </w:rPr>
            </w:pPr>
            <w:r>
              <w:rPr>
                <w:rFonts w:ascii="標楷體" w:eastAsia="標楷體" w:hAnsi="標楷體" w:hint="eastAsia"/>
                <w:kern w:val="0"/>
              </w:rPr>
              <w:t>6.活動範圍擴展至社區附</w:t>
            </w:r>
          </w:p>
          <w:p w:rsidR="0013523D" w:rsidRDefault="0013523D" w:rsidP="0013523D">
            <w:pPr>
              <w:widowControl/>
              <w:rPr>
                <w:rFonts w:ascii="標楷體" w:eastAsia="標楷體" w:hAnsi="標楷體"/>
                <w:kern w:val="0"/>
              </w:rPr>
            </w:pPr>
            <w:r>
              <w:rPr>
                <w:rFonts w:ascii="標楷體" w:eastAsia="標楷體" w:hAnsi="標楷體" w:hint="eastAsia"/>
                <w:kern w:val="0"/>
              </w:rPr>
              <w:t xml:space="preserve">  近，找一找竹子長在哪</w:t>
            </w:r>
          </w:p>
          <w:p w:rsidR="0013523D" w:rsidRPr="00B57242" w:rsidRDefault="0013523D" w:rsidP="0013523D">
            <w:pPr>
              <w:widowControl/>
              <w:rPr>
                <w:rFonts w:ascii="標楷體" w:eastAsia="標楷體" w:hAnsi="標楷體"/>
                <w:kern w:val="0"/>
              </w:rPr>
            </w:pPr>
            <w:r>
              <w:rPr>
                <w:rFonts w:ascii="標楷體" w:eastAsia="標楷體" w:hAnsi="標楷體" w:hint="eastAsia"/>
                <w:kern w:val="0"/>
              </w:rPr>
              <w:t xml:space="preserve">  裡。</w:t>
            </w:r>
          </w:p>
        </w:tc>
        <w:tc>
          <w:tcPr>
            <w:tcW w:w="851" w:type="dxa"/>
          </w:tcPr>
          <w:p w:rsidR="0013523D" w:rsidRPr="00246B8B" w:rsidRDefault="0013523D" w:rsidP="0013523D">
            <w:pPr>
              <w:rPr>
                <w:rFonts w:ascii="標楷體" w:eastAsia="標楷體" w:hAnsi="標楷體"/>
              </w:rPr>
            </w:pPr>
            <w:r>
              <w:rPr>
                <w:rFonts w:ascii="標楷體" w:eastAsia="標楷體" w:hAnsi="標楷體" w:hint="eastAsia"/>
              </w:rPr>
              <w:t>生活</w:t>
            </w:r>
          </w:p>
        </w:tc>
        <w:tc>
          <w:tcPr>
            <w:tcW w:w="2268" w:type="dxa"/>
          </w:tcPr>
          <w:p w:rsidR="0013523D" w:rsidRDefault="0013523D" w:rsidP="0013523D">
            <w:pPr>
              <w:jc w:val="both"/>
              <w:rPr>
                <w:rFonts w:ascii="標楷體" w:eastAsia="標楷體" w:hAnsi="標楷體"/>
              </w:rPr>
            </w:pPr>
            <w:r w:rsidRPr="00CE0432">
              <w:rPr>
                <w:rFonts w:ascii="標楷體" w:eastAsia="標楷體" w:hAnsi="標楷體"/>
              </w:rPr>
              <w:t>2-I-1</w:t>
            </w:r>
            <w:r w:rsidRPr="00CE0432">
              <w:rPr>
                <w:rFonts w:ascii="標楷體" w:eastAsia="標楷體" w:hAnsi="標楷體" w:hint="eastAsia"/>
              </w:rPr>
              <w:t>以感官和知 覺探索生活中的人</w:t>
            </w:r>
          </w:p>
          <w:p w:rsidR="0013523D" w:rsidRPr="00CE0432" w:rsidRDefault="0013523D" w:rsidP="0013523D">
            <w:pPr>
              <w:jc w:val="both"/>
              <w:rPr>
                <w:rFonts w:ascii="標楷體" w:eastAsia="標楷體" w:hAnsi="標楷體"/>
              </w:rPr>
            </w:pPr>
            <w:r w:rsidRPr="00CE0432">
              <w:rPr>
                <w:rFonts w:ascii="標楷體" w:eastAsia="標楷體" w:hAnsi="標楷體" w:hint="eastAsia"/>
              </w:rPr>
              <w:t xml:space="preserve">、事、物，覺察事物及環境的特性。 </w:t>
            </w:r>
          </w:p>
          <w:p w:rsidR="0013523D" w:rsidRPr="00CE0432" w:rsidRDefault="0013523D" w:rsidP="0013523D">
            <w:pPr>
              <w:rPr>
                <w:rFonts w:ascii="標楷體" w:eastAsia="標楷體" w:hAnsi="標楷體"/>
              </w:rPr>
            </w:pPr>
          </w:p>
        </w:tc>
        <w:tc>
          <w:tcPr>
            <w:tcW w:w="1701" w:type="dxa"/>
          </w:tcPr>
          <w:p w:rsidR="0013523D" w:rsidRPr="00246B8B" w:rsidRDefault="0013523D" w:rsidP="0013523D">
            <w:pPr>
              <w:rPr>
                <w:rFonts w:ascii="標楷體" w:eastAsia="標楷體" w:hAnsi="標楷體"/>
              </w:rPr>
            </w:pPr>
            <w:r>
              <w:rPr>
                <w:rFonts w:ascii="標楷體" w:eastAsia="標楷體" w:hAnsi="標楷體" w:hint="eastAsia"/>
              </w:rPr>
              <w:t>能辨認竹子與發現竹子蹤跡</w:t>
            </w:r>
          </w:p>
        </w:tc>
        <w:tc>
          <w:tcPr>
            <w:tcW w:w="2835" w:type="dxa"/>
          </w:tcPr>
          <w:p w:rsidR="0013523D" w:rsidRPr="00CE0432" w:rsidRDefault="0013523D" w:rsidP="0013523D">
            <w:pPr>
              <w:widowControl/>
              <w:rPr>
                <w:rFonts w:ascii="標楷體" w:eastAsia="標楷體" w:hAnsi="標楷體"/>
                <w:kern w:val="0"/>
              </w:rPr>
            </w:pPr>
            <w:r>
              <w:rPr>
                <w:rFonts w:ascii="標楷體" w:eastAsia="標楷體" w:hAnsi="標楷體" w:hint="eastAsia"/>
              </w:rPr>
              <w:t>運用感官和知覺探索</w:t>
            </w:r>
            <w:r w:rsidRPr="00CE0432">
              <w:rPr>
                <w:rFonts w:ascii="標楷體" w:eastAsia="標楷體" w:hAnsi="標楷體" w:hint="eastAsia"/>
              </w:rPr>
              <w:t>校園、學校附近（社區）等環境</w:t>
            </w:r>
            <w:r>
              <w:rPr>
                <w:rFonts w:ascii="標楷體" w:eastAsia="標楷體" w:hAnsi="標楷體" w:hint="eastAsia"/>
              </w:rPr>
              <w:t>，察覺</w:t>
            </w:r>
            <w:r w:rsidRPr="00CE0432">
              <w:rPr>
                <w:rFonts w:ascii="標楷體" w:eastAsia="標楷體" w:hAnsi="標楷體" w:hint="eastAsia"/>
                <w:kern w:val="0"/>
              </w:rPr>
              <w:t>竹子</w:t>
            </w:r>
            <w:r>
              <w:rPr>
                <w:rFonts w:ascii="標楷體" w:eastAsia="標楷體" w:hAnsi="標楷體" w:hint="eastAsia"/>
                <w:kern w:val="0"/>
              </w:rPr>
              <w:t>之蹤跡</w:t>
            </w:r>
            <w:r w:rsidRPr="00CE0432">
              <w:rPr>
                <w:rFonts w:ascii="標楷體" w:eastAsia="標楷體" w:hAnsi="標楷體" w:hint="eastAsia"/>
                <w:kern w:val="0"/>
              </w:rPr>
              <w:t>。</w:t>
            </w:r>
          </w:p>
          <w:p w:rsidR="0013523D" w:rsidRPr="005703E6" w:rsidRDefault="0013523D" w:rsidP="0013523D">
            <w:pPr>
              <w:pStyle w:val="afe"/>
              <w:widowControl/>
              <w:ind w:leftChars="0" w:left="357"/>
              <w:rPr>
                <w:rFonts w:ascii="標楷體" w:eastAsia="標楷體" w:hAnsi="標楷體"/>
                <w:kern w:val="0"/>
              </w:rPr>
            </w:pPr>
          </w:p>
        </w:tc>
        <w:tc>
          <w:tcPr>
            <w:tcW w:w="1984" w:type="dxa"/>
          </w:tcPr>
          <w:p w:rsidR="0013523D" w:rsidRPr="00B57242" w:rsidRDefault="0013523D" w:rsidP="0013523D">
            <w:pPr>
              <w:widowControl/>
              <w:jc w:val="both"/>
              <w:rPr>
                <w:rFonts w:ascii="標楷體" w:eastAsia="標楷體" w:hAnsi="標楷體"/>
                <w:kern w:val="0"/>
              </w:rPr>
            </w:pPr>
            <w:r>
              <w:rPr>
                <w:rFonts w:ascii="標楷體" w:eastAsia="標楷體" w:hAnsi="標楷體" w:hint="eastAsia"/>
                <w:kern w:val="0"/>
              </w:rPr>
              <w:t>能口頭做分享，指出竹子與所在的地點。</w:t>
            </w:r>
          </w:p>
        </w:tc>
        <w:tc>
          <w:tcPr>
            <w:tcW w:w="616" w:type="dxa"/>
            <w:vAlign w:val="center"/>
          </w:tcPr>
          <w:p w:rsidR="0013523D" w:rsidRPr="00F808F9" w:rsidRDefault="0013523D" w:rsidP="0013523D">
            <w:pPr>
              <w:widowControl/>
              <w:jc w:val="center"/>
              <w:rPr>
                <w:rFonts w:ascii="標楷體" w:eastAsia="標楷體" w:hAnsi="標楷體"/>
                <w:color w:val="000000" w:themeColor="text1"/>
                <w:kern w:val="0"/>
              </w:rPr>
            </w:pPr>
            <w:r w:rsidRPr="00F808F9">
              <w:rPr>
                <w:rFonts w:ascii="標楷體" w:eastAsia="標楷體" w:hAnsi="標楷體" w:hint="eastAsia"/>
                <w:color w:val="000000" w:themeColor="text1"/>
                <w:kern w:val="0"/>
              </w:rPr>
              <w:t>2</w:t>
            </w:r>
            <w:r w:rsidRPr="00F808F9">
              <w:rPr>
                <w:rFonts w:ascii="標楷體" w:eastAsia="標楷體" w:hAnsi="標楷體"/>
                <w:color w:val="000000" w:themeColor="text1"/>
                <w:kern w:val="0"/>
              </w:rPr>
              <w:t xml:space="preserve"> </w:t>
            </w:r>
          </w:p>
        </w:tc>
      </w:tr>
      <w:tr w:rsidR="0013523D" w:rsidRPr="00246B8B" w:rsidTr="0013523D">
        <w:trPr>
          <w:trHeight w:val="1100"/>
        </w:trPr>
        <w:tc>
          <w:tcPr>
            <w:tcW w:w="846" w:type="dxa"/>
            <w:vAlign w:val="center"/>
          </w:tcPr>
          <w:p w:rsidR="0013523D" w:rsidRPr="00E75EFF"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t xml:space="preserve">第( </w:t>
            </w:r>
            <w:r>
              <w:rPr>
                <w:rFonts w:ascii="標楷體" w:eastAsia="標楷體" w:hAnsi="標楷體" w:hint="eastAsia"/>
                <w:b/>
                <w:kern w:val="0"/>
              </w:rPr>
              <w:t>3</w:t>
            </w:r>
            <w:r w:rsidRPr="00E75EFF">
              <w:rPr>
                <w:rFonts w:ascii="標楷體" w:eastAsia="標楷體" w:hAnsi="標楷體" w:hint="eastAsia"/>
                <w:b/>
                <w:kern w:val="0"/>
              </w:rPr>
              <w:t xml:space="preserve"> )週</w:t>
            </w:r>
          </w:p>
          <w:p w:rsidR="0013523D" w:rsidRPr="00AF5FEB" w:rsidRDefault="0013523D" w:rsidP="0013523D">
            <w:pPr>
              <w:widowControl/>
              <w:jc w:val="center"/>
              <w:rPr>
                <w:rFonts w:ascii="標楷體" w:eastAsia="標楷體" w:hAnsi="標楷體"/>
                <w:kern w:val="0"/>
              </w:rPr>
            </w:pPr>
            <w:r w:rsidRPr="00AF5FEB">
              <w:rPr>
                <w:rFonts w:ascii="標楷體" w:eastAsia="標楷體" w:hAnsi="標楷體" w:hint="eastAsia"/>
                <w:kern w:val="0"/>
              </w:rPr>
              <w:t>︱</w:t>
            </w:r>
          </w:p>
          <w:p w:rsidR="0013523D" w:rsidRPr="00E75EFF"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t xml:space="preserve">第( </w:t>
            </w:r>
            <w:r>
              <w:rPr>
                <w:rFonts w:ascii="標楷體" w:eastAsia="標楷體" w:hAnsi="標楷體" w:hint="eastAsia"/>
                <w:b/>
                <w:kern w:val="0"/>
              </w:rPr>
              <w:t xml:space="preserve">4 </w:t>
            </w:r>
            <w:r w:rsidRPr="00E75EFF">
              <w:rPr>
                <w:rFonts w:ascii="標楷體" w:eastAsia="標楷體" w:hAnsi="標楷體" w:hint="eastAsia"/>
                <w:b/>
                <w:kern w:val="0"/>
              </w:rPr>
              <w:t>)週</w:t>
            </w:r>
          </w:p>
        </w:tc>
        <w:tc>
          <w:tcPr>
            <w:tcW w:w="1701" w:type="dxa"/>
          </w:tcPr>
          <w:p w:rsidR="0013523D" w:rsidRDefault="0013523D" w:rsidP="0013523D">
            <w:pPr>
              <w:widowControl/>
              <w:jc w:val="center"/>
              <w:rPr>
                <w:rFonts w:ascii="標楷體" w:eastAsia="標楷體" w:hAnsi="標楷體" w:cs="Arial"/>
                <w:bCs/>
                <w:color w:val="000000"/>
                <w:kern w:val="24"/>
              </w:rPr>
            </w:pPr>
          </w:p>
          <w:p w:rsidR="0013523D" w:rsidRDefault="0013523D" w:rsidP="0013523D">
            <w:pPr>
              <w:widowControl/>
              <w:jc w:val="center"/>
              <w:rPr>
                <w:rFonts w:ascii="標楷體" w:eastAsia="標楷體" w:hAnsi="標楷體" w:cs="Arial"/>
                <w:bCs/>
                <w:color w:val="000000"/>
                <w:kern w:val="24"/>
              </w:rPr>
            </w:pPr>
            <w:r>
              <w:rPr>
                <w:rFonts w:ascii="標楷體" w:eastAsia="標楷體" w:hAnsi="標楷體" w:cs="Arial" w:hint="eastAsia"/>
                <w:bCs/>
                <w:color w:val="000000"/>
                <w:kern w:val="24"/>
              </w:rPr>
              <w:t>六校校訂課程</w:t>
            </w:r>
          </w:p>
          <w:p w:rsidR="0013523D" w:rsidRDefault="0013523D" w:rsidP="0013523D">
            <w:pPr>
              <w:widowControl/>
              <w:jc w:val="center"/>
              <w:rPr>
                <w:rFonts w:ascii="標楷體" w:eastAsia="標楷體" w:hAnsi="標楷體" w:cs="Arial"/>
                <w:bCs/>
                <w:color w:val="000000"/>
                <w:kern w:val="24"/>
              </w:rPr>
            </w:pPr>
          </w:p>
          <w:p w:rsidR="0013523D" w:rsidRDefault="0013523D" w:rsidP="0013523D">
            <w:pPr>
              <w:widowControl/>
              <w:jc w:val="center"/>
              <w:rPr>
                <w:rFonts w:ascii="標楷體" w:eastAsia="標楷體" w:hAnsi="標楷體" w:cs="Arial"/>
                <w:bCs/>
                <w:color w:val="000000"/>
                <w:kern w:val="24"/>
              </w:rPr>
            </w:pPr>
            <w:r>
              <w:rPr>
                <w:rFonts w:ascii="標楷體" w:eastAsia="標楷體" w:hAnsi="標楷體" w:cs="Arial" w:hint="eastAsia"/>
                <w:bCs/>
                <w:color w:val="000000"/>
                <w:kern w:val="24"/>
              </w:rPr>
              <w:t>第一類</w:t>
            </w:r>
          </w:p>
          <w:p w:rsidR="0013523D" w:rsidRDefault="0013523D" w:rsidP="0013523D">
            <w:pPr>
              <w:widowControl/>
              <w:jc w:val="center"/>
              <w:rPr>
                <w:rFonts w:ascii="標楷體" w:eastAsia="標楷體" w:hAnsi="標楷體"/>
                <w:kern w:val="0"/>
              </w:rPr>
            </w:pPr>
          </w:p>
          <w:p w:rsidR="0013523D" w:rsidRDefault="0013523D" w:rsidP="0013523D">
            <w:pPr>
              <w:jc w:val="both"/>
              <w:rPr>
                <w:rFonts w:ascii="標楷體" w:eastAsia="標楷體" w:hAnsi="標楷體"/>
              </w:rPr>
            </w:pPr>
            <w:r>
              <w:rPr>
                <w:rFonts w:ascii="標楷體" w:eastAsia="標楷體" w:hAnsi="標楷體" w:hint="eastAsia"/>
                <w:kern w:val="0"/>
              </w:rPr>
              <w:t xml:space="preserve">  </w:t>
            </w:r>
            <w:r w:rsidRPr="00DF7BE2">
              <w:rPr>
                <w:rFonts w:ascii="標楷體" w:eastAsia="標楷體" w:hAnsi="標楷體" w:hint="eastAsia"/>
                <w:szCs w:val="20"/>
              </w:rPr>
              <w:t>竹子地圖</w:t>
            </w:r>
          </w:p>
        </w:tc>
        <w:tc>
          <w:tcPr>
            <w:tcW w:w="3118" w:type="dxa"/>
          </w:tcPr>
          <w:p w:rsidR="0013523D" w:rsidRPr="00DF7BE2" w:rsidRDefault="0013523D" w:rsidP="0013523D">
            <w:pPr>
              <w:widowControl/>
              <w:jc w:val="both"/>
              <w:rPr>
                <w:rFonts w:ascii="標楷體" w:eastAsia="標楷體" w:hAnsi="標楷體"/>
                <w:szCs w:val="20"/>
              </w:rPr>
            </w:pPr>
            <w:r w:rsidRPr="00DF7BE2">
              <w:rPr>
                <w:rFonts w:ascii="標楷體" w:eastAsia="標楷體" w:hAnsi="標楷體" w:hint="eastAsia"/>
                <w:kern w:val="0"/>
              </w:rPr>
              <w:t>活動</w:t>
            </w:r>
            <w:r>
              <w:rPr>
                <w:rFonts w:ascii="標楷體" w:eastAsia="標楷體" w:hAnsi="標楷體" w:hint="eastAsia"/>
                <w:kern w:val="0"/>
              </w:rPr>
              <w:t>一</w:t>
            </w:r>
            <w:r w:rsidRPr="00DF7BE2">
              <w:rPr>
                <w:rFonts w:ascii="標楷體" w:eastAsia="標楷體" w:hAnsi="標楷體" w:hint="eastAsia"/>
                <w:kern w:val="0"/>
              </w:rPr>
              <w:t>﹕</w:t>
            </w:r>
            <w:r>
              <w:rPr>
                <w:rFonts w:ascii="標楷體" w:eastAsia="標楷體" w:hAnsi="標楷體" w:hint="eastAsia"/>
                <w:kern w:val="0"/>
              </w:rPr>
              <w:t>畫一畫</w:t>
            </w:r>
          </w:p>
          <w:p w:rsidR="0013523D" w:rsidRDefault="0013523D" w:rsidP="0013523D">
            <w:pPr>
              <w:widowControl/>
              <w:jc w:val="both"/>
              <w:rPr>
                <w:rFonts w:ascii="標楷體" w:eastAsia="標楷體" w:hAnsi="標楷體"/>
              </w:rPr>
            </w:pPr>
            <w:r>
              <w:rPr>
                <w:rFonts w:ascii="標楷體" w:eastAsia="標楷體" w:hAnsi="標楷體" w:hint="eastAsia"/>
              </w:rPr>
              <w:t>1.</w:t>
            </w:r>
            <w:r w:rsidRPr="00F909BE">
              <w:rPr>
                <w:rFonts w:ascii="標楷體" w:eastAsia="標楷體" w:hAnsi="標楷體" w:hint="eastAsia"/>
              </w:rPr>
              <w:t>教師以竹子為主題的相關</w:t>
            </w:r>
            <w:r>
              <w:rPr>
                <w:rFonts w:ascii="標楷體" w:eastAsia="標楷體" w:hAnsi="標楷體" w:hint="eastAsia"/>
              </w:rPr>
              <w:t xml:space="preserve"> </w:t>
            </w:r>
          </w:p>
          <w:p w:rsidR="0013523D" w:rsidRDefault="0013523D" w:rsidP="0013523D">
            <w:pPr>
              <w:widowControl/>
              <w:jc w:val="both"/>
              <w:rPr>
                <w:rFonts w:ascii="標楷體" w:eastAsia="標楷體" w:hAnsi="標楷體"/>
              </w:rPr>
            </w:pPr>
            <w:r>
              <w:rPr>
                <w:rFonts w:ascii="標楷體" w:eastAsia="標楷體" w:hAnsi="標楷體" w:hint="eastAsia"/>
              </w:rPr>
              <w:t xml:space="preserve"> </w:t>
            </w:r>
            <w:r w:rsidRPr="00F909BE">
              <w:rPr>
                <w:rFonts w:ascii="標楷體" w:eastAsia="標楷體" w:hAnsi="標楷體" w:hint="eastAsia"/>
              </w:rPr>
              <w:t>圖片(例如：竹林、竹筍、</w:t>
            </w:r>
          </w:p>
          <w:p w:rsidR="0013523D" w:rsidRDefault="0013523D" w:rsidP="0013523D">
            <w:pPr>
              <w:widowControl/>
              <w:jc w:val="both"/>
              <w:rPr>
                <w:rFonts w:ascii="標楷體" w:eastAsia="標楷體" w:hAnsi="標楷體"/>
              </w:rPr>
            </w:pPr>
            <w:r>
              <w:rPr>
                <w:rFonts w:ascii="標楷體" w:eastAsia="標楷體" w:hAnsi="標楷體" w:hint="eastAsia"/>
              </w:rPr>
              <w:t xml:space="preserve"> </w:t>
            </w:r>
            <w:r w:rsidRPr="00F909BE">
              <w:rPr>
                <w:rFonts w:ascii="標楷體" w:eastAsia="標楷體" w:hAnsi="標楷體" w:hint="eastAsia"/>
              </w:rPr>
              <w:t>竹的種類、竹子與螢火蟲及</w:t>
            </w:r>
            <w:r>
              <w:rPr>
                <w:rFonts w:ascii="標楷體" w:eastAsia="標楷體" w:hAnsi="標楷體" w:hint="eastAsia"/>
              </w:rPr>
              <w:t xml:space="preserve"> </w:t>
            </w:r>
          </w:p>
          <w:p w:rsidR="0013523D" w:rsidRDefault="0013523D" w:rsidP="0013523D">
            <w:pPr>
              <w:widowControl/>
              <w:jc w:val="both"/>
              <w:rPr>
                <w:rFonts w:ascii="標楷體" w:eastAsia="標楷體" w:hAnsi="標楷體"/>
              </w:rPr>
            </w:pPr>
            <w:r>
              <w:rPr>
                <w:rFonts w:ascii="標楷體" w:eastAsia="標楷體" w:hAnsi="標楷體" w:hint="eastAsia"/>
              </w:rPr>
              <w:t xml:space="preserve"> </w:t>
            </w:r>
            <w:r w:rsidRPr="00F909BE">
              <w:rPr>
                <w:rFonts w:ascii="標楷體" w:eastAsia="標楷體" w:hAnsi="標楷體" w:hint="eastAsia"/>
              </w:rPr>
              <w:t>飛鼠、社區裡的竹子等)，</w:t>
            </w:r>
          </w:p>
          <w:p w:rsidR="0013523D" w:rsidRPr="00F909BE" w:rsidRDefault="0013523D" w:rsidP="0013523D">
            <w:pPr>
              <w:widowControl/>
              <w:jc w:val="both"/>
              <w:rPr>
                <w:rFonts w:ascii="標楷體" w:eastAsia="標楷體" w:hAnsi="標楷體"/>
              </w:rPr>
            </w:pPr>
            <w:r>
              <w:rPr>
                <w:rFonts w:ascii="標楷體" w:eastAsia="標楷體" w:hAnsi="標楷體" w:hint="eastAsia"/>
              </w:rPr>
              <w:t xml:space="preserve"> </w:t>
            </w:r>
            <w:r w:rsidRPr="00F909BE">
              <w:rPr>
                <w:rFonts w:ascii="標楷體" w:eastAsia="標楷體" w:hAnsi="標楷體" w:hint="eastAsia"/>
              </w:rPr>
              <w:t>引導學生構思作品的畫面。</w:t>
            </w:r>
          </w:p>
          <w:p w:rsidR="0013523D" w:rsidRPr="00F909BE" w:rsidRDefault="0013523D" w:rsidP="0013523D">
            <w:pPr>
              <w:widowControl/>
              <w:jc w:val="both"/>
              <w:rPr>
                <w:rFonts w:ascii="標楷體" w:eastAsia="標楷體" w:hAnsi="標楷體"/>
              </w:rPr>
            </w:pPr>
            <w:r w:rsidRPr="00F909BE">
              <w:rPr>
                <w:rFonts w:ascii="標楷體" w:eastAsia="標楷體" w:hAnsi="標楷體" w:hint="eastAsia"/>
              </w:rPr>
              <w:t>2.學生創作。</w:t>
            </w:r>
          </w:p>
          <w:p w:rsidR="0013523D" w:rsidRPr="00B57242" w:rsidRDefault="0013523D" w:rsidP="0013523D">
            <w:pPr>
              <w:widowControl/>
              <w:jc w:val="both"/>
              <w:rPr>
                <w:rFonts w:ascii="標楷體" w:eastAsia="標楷體" w:hAnsi="標楷體"/>
                <w:kern w:val="0"/>
              </w:rPr>
            </w:pPr>
            <w:r w:rsidRPr="00F909BE">
              <w:rPr>
                <w:rFonts w:ascii="標楷體" w:eastAsia="標楷體" w:hAnsi="標楷體" w:hint="eastAsia"/>
              </w:rPr>
              <w:t>3.作品分享。</w:t>
            </w:r>
          </w:p>
        </w:tc>
        <w:tc>
          <w:tcPr>
            <w:tcW w:w="851" w:type="dxa"/>
          </w:tcPr>
          <w:p w:rsidR="0013523D" w:rsidRPr="00246B8B" w:rsidRDefault="0013523D" w:rsidP="0013523D">
            <w:pPr>
              <w:rPr>
                <w:rFonts w:ascii="標楷體" w:eastAsia="標楷體" w:hAnsi="標楷體"/>
              </w:rPr>
            </w:pPr>
            <w:r>
              <w:rPr>
                <w:rFonts w:ascii="標楷體" w:eastAsia="標楷體" w:hAnsi="標楷體" w:hint="eastAsia"/>
              </w:rPr>
              <w:t>生活</w:t>
            </w:r>
          </w:p>
        </w:tc>
        <w:tc>
          <w:tcPr>
            <w:tcW w:w="2268" w:type="dxa"/>
          </w:tcPr>
          <w:p w:rsidR="0013523D" w:rsidRPr="00CF2B3F" w:rsidRDefault="0013523D" w:rsidP="0013523D">
            <w:pPr>
              <w:rPr>
                <w:rFonts w:ascii="標楷體" w:eastAsia="標楷體" w:hAnsi="標楷體"/>
              </w:rPr>
            </w:pPr>
            <w:r w:rsidRPr="00020723">
              <w:rPr>
                <w:rFonts w:ascii="標楷體" w:eastAsia="標楷體" w:hAnsi="標楷體" w:hint="eastAsia"/>
              </w:rPr>
              <w:t>4-I-1 利用各種生 活的媒介與</w:t>
            </w:r>
            <w:r>
              <w:rPr>
                <w:rFonts w:ascii="標楷體" w:eastAsia="標楷體" w:hAnsi="標楷體" w:hint="eastAsia"/>
              </w:rPr>
              <w:t>素材進行表</w:t>
            </w:r>
            <w:r w:rsidRPr="00020723">
              <w:rPr>
                <w:rFonts w:ascii="標楷體" w:eastAsia="標楷體" w:hAnsi="標楷體" w:hint="eastAsia"/>
              </w:rPr>
              <w:t>現與創作，喚起豐富的想像力。</w:t>
            </w:r>
          </w:p>
        </w:tc>
        <w:tc>
          <w:tcPr>
            <w:tcW w:w="1701" w:type="dxa"/>
          </w:tcPr>
          <w:p w:rsidR="0013523D" w:rsidRDefault="0013523D" w:rsidP="0013523D">
            <w:pPr>
              <w:widowControl/>
              <w:rPr>
                <w:rFonts w:ascii="標楷體" w:eastAsia="標楷體" w:hAnsi="標楷體"/>
              </w:rPr>
            </w:pPr>
            <w:r>
              <w:rPr>
                <w:rFonts w:ascii="標楷體" w:eastAsia="標楷體" w:hAnsi="標楷體" w:hint="eastAsia"/>
              </w:rPr>
              <w:t>畫出竹子與地</w:t>
            </w:r>
          </w:p>
          <w:p w:rsidR="0013523D" w:rsidRDefault="0013523D" w:rsidP="0013523D">
            <w:pPr>
              <w:widowControl/>
              <w:rPr>
                <w:rFonts w:ascii="標楷體" w:eastAsia="標楷體" w:hAnsi="標楷體"/>
              </w:rPr>
            </w:pPr>
            <w:r>
              <w:rPr>
                <w:rFonts w:ascii="標楷體" w:eastAsia="標楷體" w:hAnsi="標楷體" w:hint="eastAsia"/>
              </w:rPr>
              <w:t>方特色的相對位置。</w:t>
            </w:r>
          </w:p>
          <w:p w:rsidR="0013523D" w:rsidRPr="00020723" w:rsidRDefault="0013523D" w:rsidP="0013523D">
            <w:pPr>
              <w:widowControl/>
              <w:rPr>
                <w:rFonts w:ascii="標楷體" w:eastAsia="標楷體" w:hAnsi="標楷體"/>
              </w:rPr>
            </w:pPr>
          </w:p>
          <w:p w:rsidR="0013523D" w:rsidRPr="00020723" w:rsidRDefault="0013523D" w:rsidP="0013523D">
            <w:pPr>
              <w:rPr>
                <w:rFonts w:ascii="標楷體" w:eastAsia="標楷體" w:hAnsi="標楷體"/>
              </w:rPr>
            </w:pPr>
          </w:p>
        </w:tc>
        <w:tc>
          <w:tcPr>
            <w:tcW w:w="2835" w:type="dxa"/>
          </w:tcPr>
          <w:p w:rsidR="0013523D" w:rsidRDefault="0013523D" w:rsidP="0013523D">
            <w:pPr>
              <w:widowControl/>
              <w:rPr>
                <w:rFonts w:ascii="標楷體" w:eastAsia="標楷體" w:hAnsi="標楷體"/>
                <w:kern w:val="0"/>
              </w:rPr>
            </w:pPr>
            <w:r>
              <w:rPr>
                <w:rFonts w:ascii="標楷體" w:eastAsia="標楷體" w:hAnsi="標楷體" w:hint="eastAsia"/>
                <w:kern w:val="0"/>
              </w:rPr>
              <w:t>利</w:t>
            </w:r>
            <w:r w:rsidRPr="00020723">
              <w:rPr>
                <w:rFonts w:ascii="標楷體" w:eastAsia="標楷體" w:hAnsi="標楷體" w:hint="eastAsia"/>
                <w:kern w:val="0"/>
              </w:rPr>
              <w:t>用生活中的各種素材</w:t>
            </w:r>
          </w:p>
          <w:p w:rsidR="0013523D" w:rsidRDefault="0013523D" w:rsidP="0013523D">
            <w:pPr>
              <w:widowControl/>
              <w:rPr>
                <w:rFonts w:ascii="標楷體" w:eastAsia="標楷體" w:hAnsi="標楷體"/>
                <w:kern w:val="0"/>
              </w:rPr>
            </w:pPr>
            <w:r w:rsidRPr="00020723">
              <w:rPr>
                <w:rFonts w:ascii="標楷體" w:eastAsia="標楷體" w:hAnsi="標楷體" w:hint="eastAsia"/>
                <w:kern w:val="0"/>
              </w:rPr>
              <w:t>，進行</w:t>
            </w:r>
            <w:r>
              <w:rPr>
                <w:rFonts w:ascii="標楷體" w:eastAsia="標楷體" w:hAnsi="標楷體" w:hint="eastAsia"/>
                <w:kern w:val="0"/>
              </w:rPr>
              <w:t>竹子位置地圖標示創作</w:t>
            </w:r>
            <w:r w:rsidRPr="00020723">
              <w:rPr>
                <w:rFonts w:ascii="標楷體" w:eastAsia="標楷體" w:hAnsi="標楷體" w:hint="eastAsia"/>
                <w:kern w:val="0"/>
              </w:rPr>
              <w:t>，</w:t>
            </w:r>
            <w:r>
              <w:rPr>
                <w:rFonts w:ascii="標楷體" w:eastAsia="標楷體" w:hAnsi="標楷體" w:hint="eastAsia"/>
                <w:kern w:val="0"/>
              </w:rPr>
              <w:t>來</w:t>
            </w:r>
            <w:r w:rsidRPr="00020723">
              <w:rPr>
                <w:rFonts w:ascii="標楷體" w:eastAsia="標楷體" w:hAnsi="標楷體" w:hint="eastAsia"/>
                <w:kern w:val="0"/>
              </w:rPr>
              <w:t>表現自己的感受與想法</w:t>
            </w:r>
            <w:r>
              <w:rPr>
                <w:rFonts w:ascii="標楷體" w:eastAsia="標楷體" w:hAnsi="標楷體" w:hint="eastAsia"/>
                <w:kern w:val="0"/>
              </w:rPr>
              <w:t>。</w:t>
            </w:r>
          </w:p>
        </w:tc>
        <w:tc>
          <w:tcPr>
            <w:tcW w:w="1984" w:type="dxa"/>
          </w:tcPr>
          <w:p w:rsidR="0013523D" w:rsidRDefault="0013523D" w:rsidP="0013523D">
            <w:pPr>
              <w:widowControl/>
              <w:jc w:val="both"/>
              <w:rPr>
                <w:rFonts w:ascii="標楷體" w:eastAsia="標楷體" w:hAnsi="標楷體"/>
              </w:rPr>
            </w:pPr>
            <w:r>
              <w:rPr>
                <w:rFonts w:ascii="標楷體" w:eastAsia="標楷體" w:hAnsi="標楷體" w:hint="eastAsia"/>
              </w:rPr>
              <w:t>1.畫出竹子地圖</w:t>
            </w:r>
          </w:p>
          <w:p w:rsidR="0013523D" w:rsidRDefault="0013523D" w:rsidP="0013523D">
            <w:pPr>
              <w:widowControl/>
              <w:jc w:val="both"/>
              <w:rPr>
                <w:rFonts w:ascii="標楷體" w:eastAsia="標楷體" w:hAnsi="標楷體"/>
              </w:rPr>
            </w:pPr>
            <w:r>
              <w:rPr>
                <w:rFonts w:ascii="標楷體" w:eastAsia="標楷體" w:hAnsi="標楷體" w:hint="eastAsia"/>
              </w:rPr>
              <w:t xml:space="preserve">2.學生正確使用 </w:t>
            </w:r>
          </w:p>
          <w:p w:rsidR="0013523D" w:rsidRDefault="0013523D" w:rsidP="0013523D">
            <w:pPr>
              <w:widowControl/>
              <w:jc w:val="both"/>
              <w:rPr>
                <w:rFonts w:ascii="標楷體" w:eastAsia="標楷體" w:hAnsi="標楷體"/>
              </w:rPr>
            </w:pPr>
            <w:r>
              <w:rPr>
                <w:rFonts w:ascii="標楷體" w:eastAsia="標楷體" w:hAnsi="標楷體" w:hint="eastAsia"/>
              </w:rPr>
              <w:t xml:space="preserve">  </w:t>
            </w:r>
            <w:r w:rsidRPr="00C605C7">
              <w:rPr>
                <w:rFonts w:ascii="標楷體" w:eastAsia="標楷體" w:hAnsi="標楷體" w:hint="eastAsia"/>
              </w:rPr>
              <w:t>蠟筆</w:t>
            </w:r>
            <w:r>
              <w:rPr>
                <w:rFonts w:ascii="標楷體" w:eastAsia="標楷體" w:hAnsi="標楷體" w:hint="eastAsia"/>
              </w:rPr>
              <w:t>彩色筆。</w:t>
            </w:r>
          </w:p>
          <w:p w:rsidR="0013523D" w:rsidRDefault="0013523D" w:rsidP="0013523D">
            <w:pPr>
              <w:widowControl/>
              <w:jc w:val="both"/>
              <w:rPr>
                <w:rFonts w:ascii="標楷體" w:eastAsia="標楷體" w:hAnsi="標楷體"/>
              </w:rPr>
            </w:pPr>
            <w:r>
              <w:rPr>
                <w:rFonts w:ascii="標楷體" w:eastAsia="標楷體" w:hAnsi="標楷體" w:hint="eastAsia"/>
              </w:rPr>
              <w:t>3.學生能說出地</w:t>
            </w:r>
          </w:p>
          <w:p w:rsidR="0013523D" w:rsidRDefault="0013523D" w:rsidP="0013523D">
            <w:pPr>
              <w:widowControl/>
              <w:jc w:val="both"/>
              <w:rPr>
                <w:rFonts w:ascii="標楷體" w:eastAsia="標楷體" w:hAnsi="標楷體"/>
              </w:rPr>
            </w:pPr>
            <w:r>
              <w:rPr>
                <w:rFonts w:ascii="標楷體" w:eastAsia="標楷體" w:hAnsi="標楷體" w:hint="eastAsia"/>
              </w:rPr>
              <w:t xml:space="preserve">  方特色與竹子 </w:t>
            </w:r>
          </w:p>
          <w:p w:rsidR="0013523D" w:rsidRDefault="0013523D" w:rsidP="0013523D">
            <w:pPr>
              <w:widowControl/>
              <w:jc w:val="both"/>
              <w:rPr>
                <w:rFonts w:ascii="標楷體" w:eastAsia="標楷體" w:hAnsi="標楷體"/>
                <w:kern w:val="0"/>
              </w:rPr>
            </w:pPr>
            <w:r>
              <w:rPr>
                <w:rFonts w:ascii="標楷體" w:eastAsia="標楷體" w:hAnsi="標楷體" w:hint="eastAsia"/>
              </w:rPr>
              <w:t xml:space="preserve">  的相對位置。</w:t>
            </w:r>
          </w:p>
          <w:p w:rsidR="0013523D" w:rsidRDefault="0013523D" w:rsidP="0013523D">
            <w:pPr>
              <w:widowControl/>
              <w:jc w:val="both"/>
              <w:rPr>
                <w:rFonts w:ascii="標楷體" w:eastAsia="標楷體" w:hAnsi="標楷體"/>
                <w:kern w:val="0"/>
              </w:rPr>
            </w:pPr>
          </w:p>
        </w:tc>
        <w:tc>
          <w:tcPr>
            <w:tcW w:w="616" w:type="dxa"/>
            <w:vAlign w:val="center"/>
          </w:tcPr>
          <w:p w:rsidR="0013523D" w:rsidRPr="00F808F9" w:rsidRDefault="0013523D" w:rsidP="0013523D">
            <w:pPr>
              <w:widowControl/>
              <w:jc w:val="center"/>
              <w:rPr>
                <w:rFonts w:ascii="標楷體" w:eastAsia="標楷體" w:hAnsi="標楷體"/>
                <w:color w:val="000000" w:themeColor="text1"/>
                <w:kern w:val="0"/>
              </w:rPr>
            </w:pPr>
            <w:r w:rsidRPr="00F808F9">
              <w:rPr>
                <w:rFonts w:ascii="標楷體" w:eastAsia="標楷體" w:hAnsi="標楷體" w:hint="eastAsia"/>
                <w:color w:val="000000" w:themeColor="text1"/>
                <w:kern w:val="0"/>
              </w:rPr>
              <w:t>2</w:t>
            </w:r>
          </w:p>
        </w:tc>
      </w:tr>
      <w:tr w:rsidR="0013523D" w:rsidRPr="00246B8B" w:rsidTr="0013523D">
        <w:trPr>
          <w:trHeight w:val="1100"/>
        </w:trPr>
        <w:tc>
          <w:tcPr>
            <w:tcW w:w="846" w:type="dxa"/>
            <w:vAlign w:val="center"/>
          </w:tcPr>
          <w:p w:rsidR="0013523D" w:rsidRPr="00E75EFF"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t>第(</w:t>
            </w:r>
            <w:r>
              <w:rPr>
                <w:rFonts w:ascii="標楷體" w:eastAsia="標楷體" w:hAnsi="標楷體" w:hint="eastAsia"/>
                <w:b/>
                <w:kern w:val="0"/>
              </w:rPr>
              <w:t xml:space="preserve"> 5</w:t>
            </w:r>
            <w:r w:rsidRPr="00E75EFF">
              <w:rPr>
                <w:rFonts w:ascii="標楷體" w:eastAsia="標楷體" w:hAnsi="標楷體" w:hint="eastAsia"/>
                <w:b/>
                <w:kern w:val="0"/>
              </w:rPr>
              <w:t xml:space="preserve"> )週</w:t>
            </w:r>
          </w:p>
          <w:p w:rsidR="0013523D" w:rsidRDefault="0013523D" w:rsidP="0013523D">
            <w:pPr>
              <w:widowControl/>
              <w:jc w:val="center"/>
              <w:rPr>
                <w:rFonts w:ascii="標楷體" w:eastAsia="標楷體" w:hAnsi="標楷體"/>
                <w:b/>
                <w:kern w:val="0"/>
              </w:rPr>
            </w:pPr>
            <w:r w:rsidRPr="00AF5FEB">
              <w:rPr>
                <w:rFonts w:ascii="標楷體" w:eastAsia="標楷體" w:hAnsi="標楷體" w:hint="eastAsia"/>
                <w:kern w:val="0"/>
              </w:rPr>
              <w:lastRenderedPageBreak/>
              <w:t>︱</w:t>
            </w:r>
          </w:p>
          <w:p w:rsidR="0013523D" w:rsidRPr="00E75EFF"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t>第(</w:t>
            </w:r>
            <w:r>
              <w:rPr>
                <w:rFonts w:ascii="標楷體" w:eastAsia="標楷體" w:hAnsi="標楷體" w:hint="eastAsia"/>
                <w:b/>
                <w:kern w:val="0"/>
              </w:rPr>
              <w:t xml:space="preserve"> 6 </w:t>
            </w:r>
            <w:r w:rsidRPr="00E75EFF">
              <w:rPr>
                <w:rFonts w:ascii="標楷體" w:eastAsia="標楷體" w:hAnsi="標楷體" w:hint="eastAsia"/>
                <w:b/>
                <w:kern w:val="0"/>
              </w:rPr>
              <w:t>)週</w:t>
            </w:r>
          </w:p>
        </w:tc>
        <w:tc>
          <w:tcPr>
            <w:tcW w:w="1701" w:type="dxa"/>
          </w:tcPr>
          <w:p w:rsidR="0013523D" w:rsidRDefault="0013523D" w:rsidP="0013523D">
            <w:pPr>
              <w:widowControl/>
              <w:jc w:val="center"/>
              <w:rPr>
                <w:rFonts w:ascii="標楷體" w:eastAsia="標楷體" w:hAnsi="標楷體" w:cs="Arial"/>
                <w:bCs/>
                <w:color w:val="000000"/>
                <w:kern w:val="24"/>
              </w:rPr>
            </w:pPr>
          </w:p>
          <w:p w:rsidR="0013523D" w:rsidRDefault="0013523D" w:rsidP="0013523D">
            <w:pPr>
              <w:widowControl/>
              <w:jc w:val="center"/>
              <w:rPr>
                <w:rFonts w:ascii="標楷體" w:eastAsia="標楷體" w:hAnsi="標楷體" w:cs="Arial"/>
                <w:bCs/>
                <w:color w:val="000000"/>
                <w:kern w:val="24"/>
              </w:rPr>
            </w:pPr>
            <w:r>
              <w:rPr>
                <w:rFonts w:ascii="標楷體" w:eastAsia="標楷體" w:hAnsi="標楷體" w:cs="Arial" w:hint="eastAsia"/>
                <w:bCs/>
                <w:color w:val="000000"/>
                <w:kern w:val="24"/>
              </w:rPr>
              <w:t>六校校訂課程</w:t>
            </w:r>
          </w:p>
          <w:p w:rsidR="0013523D" w:rsidRDefault="0013523D" w:rsidP="0013523D">
            <w:pPr>
              <w:widowControl/>
              <w:jc w:val="center"/>
              <w:rPr>
                <w:rFonts w:ascii="標楷體" w:eastAsia="標楷體" w:hAnsi="標楷體" w:cs="Arial"/>
                <w:bCs/>
                <w:color w:val="000000"/>
                <w:kern w:val="24"/>
              </w:rPr>
            </w:pPr>
          </w:p>
          <w:p w:rsidR="0013523D" w:rsidRDefault="0013523D" w:rsidP="0013523D">
            <w:pPr>
              <w:jc w:val="center"/>
              <w:rPr>
                <w:rFonts w:ascii="標楷體" w:eastAsia="標楷體" w:hAnsi="標楷體"/>
                <w:szCs w:val="20"/>
              </w:rPr>
            </w:pPr>
            <w:r>
              <w:rPr>
                <w:rFonts w:ascii="標楷體" w:eastAsia="標楷體" w:hAnsi="標楷體" w:cs="Arial" w:hint="eastAsia"/>
                <w:bCs/>
                <w:color w:val="000000"/>
                <w:kern w:val="24"/>
              </w:rPr>
              <w:lastRenderedPageBreak/>
              <w:t>第一類</w:t>
            </w:r>
          </w:p>
          <w:p w:rsidR="0013523D" w:rsidRDefault="0013523D" w:rsidP="0013523D">
            <w:pPr>
              <w:jc w:val="center"/>
              <w:rPr>
                <w:rFonts w:ascii="標楷體" w:eastAsia="標楷體" w:hAnsi="標楷體"/>
                <w:szCs w:val="20"/>
              </w:rPr>
            </w:pPr>
          </w:p>
          <w:p w:rsidR="0013523D" w:rsidRDefault="0013523D" w:rsidP="0013523D">
            <w:pPr>
              <w:jc w:val="center"/>
              <w:rPr>
                <w:rFonts w:ascii="標楷體" w:eastAsia="標楷體" w:hAnsi="標楷體"/>
                <w:szCs w:val="20"/>
              </w:rPr>
            </w:pPr>
            <w:r>
              <w:rPr>
                <w:rFonts w:ascii="標楷體" w:eastAsia="標楷體" w:hAnsi="標楷體" w:hint="eastAsia"/>
                <w:szCs w:val="20"/>
              </w:rPr>
              <w:t>竹的生長</w:t>
            </w:r>
          </w:p>
          <w:p w:rsidR="0013523D" w:rsidRDefault="0013523D" w:rsidP="0013523D">
            <w:pPr>
              <w:jc w:val="center"/>
              <w:rPr>
                <w:rFonts w:ascii="標楷體" w:eastAsia="標楷體" w:hAnsi="標楷體"/>
                <w:szCs w:val="20"/>
              </w:rPr>
            </w:pPr>
            <w:r>
              <w:rPr>
                <w:rFonts w:ascii="標楷體" w:eastAsia="標楷體" w:hAnsi="標楷體" w:hint="eastAsia"/>
                <w:szCs w:val="20"/>
              </w:rPr>
              <w:t>與美貌</w:t>
            </w:r>
          </w:p>
          <w:p w:rsidR="0013523D" w:rsidRPr="00B57242" w:rsidRDefault="0013523D" w:rsidP="0013523D">
            <w:pPr>
              <w:jc w:val="both"/>
              <w:rPr>
                <w:rFonts w:ascii="標楷體" w:eastAsia="標楷體" w:hAnsi="標楷體"/>
                <w:kern w:val="0"/>
                <w:sz w:val="20"/>
                <w:szCs w:val="20"/>
              </w:rPr>
            </w:pPr>
          </w:p>
        </w:tc>
        <w:tc>
          <w:tcPr>
            <w:tcW w:w="3118" w:type="dxa"/>
          </w:tcPr>
          <w:p w:rsidR="0013523D" w:rsidRPr="007F2158" w:rsidRDefault="0013523D" w:rsidP="0013523D">
            <w:pPr>
              <w:widowControl/>
              <w:jc w:val="both"/>
              <w:rPr>
                <w:rFonts w:ascii="標楷體" w:eastAsia="標楷體" w:hAnsi="標楷體"/>
              </w:rPr>
            </w:pPr>
            <w:r w:rsidRPr="007F2158">
              <w:rPr>
                <w:rFonts w:ascii="標楷體" w:eastAsia="標楷體" w:hAnsi="標楷體" w:hint="eastAsia"/>
              </w:rPr>
              <w:lastRenderedPageBreak/>
              <w:t>活動一:</w:t>
            </w:r>
          </w:p>
          <w:p w:rsidR="0013523D" w:rsidRPr="007F2158" w:rsidRDefault="0013523D" w:rsidP="0013523D">
            <w:pPr>
              <w:widowControl/>
              <w:jc w:val="both"/>
              <w:rPr>
                <w:rFonts w:ascii="標楷體" w:eastAsia="標楷體" w:hAnsi="標楷體"/>
                <w:szCs w:val="20"/>
              </w:rPr>
            </w:pPr>
            <w:r>
              <w:rPr>
                <w:rFonts w:ascii="標楷體" w:eastAsia="標楷體" w:hAnsi="標楷體" w:hint="eastAsia"/>
                <w:szCs w:val="20"/>
              </w:rPr>
              <w:t>1.</w:t>
            </w:r>
            <w:r w:rsidRPr="007F2158">
              <w:rPr>
                <w:rFonts w:ascii="標楷體" w:eastAsia="標楷體" w:hAnsi="標楷體" w:hint="eastAsia"/>
                <w:szCs w:val="20"/>
              </w:rPr>
              <w:t>播放</w:t>
            </w:r>
            <w:r w:rsidRPr="007F2158">
              <w:rPr>
                <w:rFonts w:ascii="新細明體" w:hAnsi="新細明體" w:hint="eastAsia"/>
                <w:szCs w:val="20"/>
              </w:rPr>
              <w:t>「</w:t>
            </w:r>
            <w:r w:rsidRPr="007F2158">
              <w:rPr>
                <w:rFonts w:ascii="標楷體" w:eastAsia="標楷體" w:hAnsi="標楷體" w:hint="eastAsia"/>
                <w:szCs w:val="20"/>
              </w:rPr>
              <w:t>竹的生長</w:t>
            </w:r>
            <w:r w:rsidRPr="007F2158">
              <w:rPr>
                <w:rFonts w:ascii="新細明體" w:hAnsi="新細明體" w:hint="eastAsia"/>
                <w:szCs w:val="20"/>
              </w:rPr>
              <w:t>」</w:t>
            </w:r>
            <w:r w:rsidRPr="007F2158">
              <w:rPr>
                <w:rFonts w:ascii="標楷體" w:eastAsia="標楷體" w:hAnsi="標楷體" w:hint="eastAsia"/>
                <w:szCs w:val="20"/>
              </w:rPr>
              <w:t>影片，</w:t>
            </w:r>
          </w:p>
          <w:p w:rsidR="0013523D" w:rsidRDefault="0013523D" w:rsidP="0013523D">
            <w:pPr>
              <w:pStyle w:val="afe"/>
              <w:widowControl/>
              <w:ind w:leftChars="0" w:left="360"/>
              <w:jc w:val="both"/>
              <w:rPr>
                <w:rFonts w:ascii="標楷體" w:eastAsia="標楷體" w:hAnsi="標楷體"/>
              </w:rPr>
            </w:pPr>
            <w:r w:rsidRPr="007F2158">
              <w:rPr>
                <w:rFonts w:ascii="標楷體" w:eastAsia="標楷體" w:hAnsi="標楷體" w:hint="eastAsia"/>
                <w:szCs w:val="20"/>
              </w:rPr>
              <w:t>並</w:t>
            </w:r>
            <w:r>
              <w:rPr>
                <w:rFonts w:ascii="標楷體" w:eastAsia="標楷體" w:hAnsi="標楷體" w:hint="eastAsia"/>
                <w:szCs w:val="20"/>
              </w:rPr>
              <w:t>請學生分享心得。</w:t>
            </w:r>
          </w:p>
          <w:p w:rsidR="0013523D" w:rsidRPr="007F2158" w:rsidRDefault="0013523D" w:rsidP="0013523D">
            <w:pPr>
              <w:widowControl/>
              <w:jc w:val="both"/>
              <w:rPr>
                <w:rFonts w:ascii="標楷體" w:eastAsia="標楷體" w:hAnsi="標楷體"/>
              </w:rPr>
            </w:pPr>
            <w:r w:rsidRPr="007F2158">
              <w:rPr>
                <w:rFonts w:ascii="標楷體" w:eastAsia="標楷體" w:hAnsi="標楷體" w:hint="eastAsia"/>
              </w:rPr>
              <w:lastRenderedPageBreak/>
              <w:t>活動二:</w:t>
            </w:r>
          </w:p>
          <w:p w:rsidR="0013523D" w:rsidRDefault="0013523D" w:rsidP="0013523D">
            <w:pPr>
              <w:pStyle w:val="25"/>
              <w:ind w:leftChars="0" w:left="0"/>
              <w:jc w:val="both"/>
              <w:rPr>
                <w:rFonts w:ascii="標楷體" w:eastAsia="標楷體" w:hAnsi="標楷體"/>
                <w:szCs w:val="20"/>
              </w:rPr>
            </w:pPr>
            <w:r>
              <w:rPr>
                <w:rFonts w:ascii="標楷體" w:eastAsia="標楷體" w:hAnsi="標楷體" w:hint="eastAsia"/>
                <w:szCs w:val="20"/>
              </w:rPr>
              <w:t>1.向學生介紹竹子的特徵，</w:t>
            </w:r>
          </w:p>
          <w:p w:rsidR="0013523D" w:rsidRDefault="0013523D" w:rsidP="0013523D">
            <w:pPr>
              <w:pStyle w:val="25"/>
              <w:ind w:leftChars="0" w:left="360"/>
              <w:jc w:val="both"/>
              <w:rPr>
                <w:rFonts w:ascii="標楷體" w:eastAsia="標楷體" w:hAnsi="標楷體"/>
                <w:szCs w:val="20"/>
              </w:rPr>
            </w:pPr>
            <w:r>
              <w:rPr>
                <w:rFonts w:ascii="標楷體" w:eastAsia="標楷體" w:hAnsi="標楷體" w:hint="eastAsia"/>
                <w:szCs w:val="20"/>
              </w:rPr>
              <w:t>及其生長方式</w:t>
            </w:r>
            <w:r w:rsidRPr="0033145A">
              <w:rPr>
                <w:rFonts w:ascii="標楷體" w:eastAsia="標楷體" w:hAnsi="標楷體" w:hint="eastAsia"/>
                <w:szCs w:val="20"/>
              </w:rPr>
              <w:t>。</w:t>
            </w:r>
          </w:p>
          <w:p w:rsidR="0013523D" w:rsidRDefault="0013523D" w:rsidP="0013523D">
            <w:pPr>
              <w:pStyle w:val="25"/>
              <w:ind w:leftChars="0" w:left="0"/>
              <w:jc w:val="both"/>
              <w:rPr>
                <w:rFonts w:ascii="標楷體" w:eastAsia="標楷體" w:hAnsi="標楷體"/>
                <w:szCs w:val="20"/>
              </w:rPr>
            </w:pPr>
            <w:r>
              <w:rPr>
                <w:rFonts w:ascii="標楷體" w:eastAsia="標楷體" w:hAnsi="標楷體" w:hint="eastAsia"/>
                <w:szCs w:val="20"/>
              </w:rPr>
              <w:t xml:space="preserve">   </w:t>
            </w:r>
            <w:r w:rsidRPr="0033145A">
              <w:rPr>
                <w:rFonts w:ascii="標楷體" w:eastAsia="標楷體" w:hAnsi="標楷體" w:hint="eastAsia"/>
                <w:szCs w:val="20"/>
              </w:rPr>
              <w:t>例如:</w:t>
            </w:r>
            <w:r>
              <w:rPr>
                <w:rFonts w:ascii="標楷體" w:eastAsia="標楷體" w:hAnsi="標楷體" w:hint="eastAsia"/>
                <w:szCs w:val="20"/>
              </w:rPr>
              <w:t xml:space="preserve">竹節、生長環境、   </w:t>
            </w:r>
          </w:p>
          <w:p w:rsidR="0013523D" w:rsidRDefault="0013523D" w:rsidP="0013523D">
            <w:pPr>
              <w:pStyle w:val="25"/>
              <w:ind w:leftChars="0" w:left="0"/>
              <w:jc w:val="both"/>
              <w:rPr>
                <w:rFonts w:ascii="標楷體" w:eastAsia="標楷體" w:hAnsi="標楷體"/>
                <w:szCs w:val="20"/>
              </w:rPr>
            </w:pPr>
            <w:r>
              <w:rPr>
                <w:rFonts w:ascii="標楷體" w:eastAsia="標楷體" w:hAnsi="標楷體" w:hint="eastAsia"/>
                <w:szCs w:val="20"/>
              </w:rPr>
              <w:t xml:space="preserve">    生長方式</w:t>
            </w:r>
            <w:r w:rsidRPr="0033145A">
              <w:rPr>
                <w:rFonts w:ascii="標楷體" w:eastAsia="標楷體" w:hAnsi="標楷體"/>
                <w:szCs w:val="20"/>
              </w:rPr>
              <w:t>……</w:t>
            </w:r>
            <w:r w:rsidRPr="0033145A">
              <w:rPr>
                <w:rFonts w:ascii="標楷體" w:eastAsia="標楷體" w:hAnsi="標楷體" w:hint="eastAsia"/>
                <w:szCs w:val="20"/>
              </w:rPr>
              <w:t>等等。</w:t>
            </w:r>
          </w:p>
          <w:p w:rsidR="0013523D" w:rsidRPr="007F2158" w:rsidRDefault="0013523D" w:rsidP="0013523D">
            <w:pPr>
              <w:pStyle w:val="25"/>
              <w:ind w:leftChars="0" w:left="0"/>
              <w:rPr>
                <w:rFonts w:ascii="標楷體" w:eastAsia="標楷體" w:hAnsi="標楷體" w:cs="Courier New"/>
                <w:color w:val="000000" w:themeColor="text1"/>
                <w:szCs w:val="20"/>
              </w:rPr>
            </w:pPr>
            <w:r w:rsidRPr="007F2158">
              <w:rPr>
                <w:rFonts w:ascii="標楷體" w:eastAsia="標楷體" w:hAnsi="標楷體" w:cs="Courier New" w:hint="eastAsia"/>
                <w:color w:val="000000" w:themeColor="text1"/>
                <w:szCs w:val="20"/>
              </w:rPr>
              <w:t>2.介紹竹子與竹筍的不同。</w:t>
            </w:r>
          </w:p>
          <w:p w:rsidR="0013523D" w:rsidRDefault="0013523D" w:rsidP="0013523D">
            <w:pPr>
              <w:widowControl/>
              <w:rPr>
                <w:rFonts w:ascii="標楷體" w:eastAsia="標楷體" w:hAnsi="標楷體" w:cs="Courier New"/>
                <w:color w:val="000000" w:themeColor="text1"/>
                <w:szCs w:val="20"/>
              </w:rPr>
            </w:pPr>
            <w:r w:rsidRPr="007F2158">
              <w:rPr>
                <w:rFonts w:ascii="標楷體" w:eastAsia="標楷體" w:hAnsi="標楷體" w:cs="Courier New" w:hint="eastAsia"/>
                <w:color w:val="000000" w:themeColor="text1"/>
                <w:szCs w:val="20"/>
              </w:rPr>
              <w:t>活動三:</w:t>
            </w:r>
          </w:p>
          <w:p w:rsidR="0013523D" w:rsidRPr="007F2158" w:rsidRDefault="0013523D" w:rsidP="0013523D">
            <w:pPr>
              <w:widowControl/>
              <w:rPr>
                <w:rFonts w:ascii="標楷體" w:eastAsia="標楷體" w:hAnsi="標楷體" w:cs="Courier New"/>
                <w:bCs/>
                <w:color w:val="000000" w:themeColor="text1"/>
                <w:szCs w:val="20"/>
              </w:rPr>
            </w:pPr>
            <w:r>
              <w:rPr>
                <w:rFonts w:ascii="標楷體" w:eastAsia="標楷體" w:hAnsi="標楷體" w:cs="Courier New" w:hint="eastAsia"/>
                <w:bCs/>
                <w:color w:val="000000" w:themeColor="text1"/>
                <w:szCs w:val="20"/>
              </w:rPr>
              <w:t>1.</w:t>
            </w:r>
            <w:r w:rsidRPr="007F2158">
              <w:rPr>
                <w:rFonts w:ascii="標楷體" w:eastAsia="標楷體" w:hAnsi="標楷體" w:cs="Courier New" w:hint="eastAsia"/>
                <w:bCs/>
                <w:color w:val="000000" w:themeColor="text1"/>
                <w:szCs w:val="20"/>
              </w:rPr>
              <w:t>觀賞「</w:t>
            </w:r>
            <w:r w:rsidRPr="007F2158">
              <w:rPr>
                <w:rFonts w:ascii="標楷體" w:eastAsia="標楷體" w:hAnsi="標楷體" w:cs="Courier New"/>
                <w:bCs/>
                <w:color w:val="000000" w:themeColor="text1"/>
                <w:szCs w:val="20"/>
              </w:rPr>
              <w:t>綠竹筍的生長與時</w:t>
            </w:r>
          </w:p>
          <w:p w:rsidR="0013523D" w:rsidRDefault="0013523D" w:rsidP="0013523D">
            <w:pPr>
              <w:widowControl/>
              <w:rPr>
                <w:rFonts w:ascii="標楷體" w:eastAsia="標楷體" w:hAnsi="標楷體" w:cs="Courier New"/>
                <w:bCs/>
                <w:color w:val="000000" w:themeColor="text1"/>
                <w:szCs w:val="20"/>
              </w:rPr>
            </w:pPr>
            <w:r>
              <w:rPr>
                <w:rFonts w:ascii="標楷體" w:eastAsia="標楷體" w:hAnsi="標楷體" w:cs="Courier New" w:hint="eastAsia"/>
                <w:bCs/>
                <w:color w:val="000000" w:themeColor="text1"/>
                <w:szCs w:val="20"/>
              </w:rPr>
              <w:t xml:space="preserve">  </w:t>
            </w:r>
            <w:r w:rsidRPr="007F2158">
              <w:rPr>
                <w:rFonts w:ascii="標楷體" w:eastAsia="標楷體" w:hAnsi="標楷體" w:cs="Courier New"/>
                <w:bCs/>
                <w:color w:val="000000" w:themeColor="text1"/>
                <w:szCs w:val="20"/>
              </w:rPr>
              <w:t>令</w:t>
            </w:r>
            <w:r w:rsidRPr="007F2158">
              <w:rPr>
                <w:rFonts w:ascii="標楷體" w:eastAsia="標楷體" w:hAnsi="標楷體" w:cs="Courier New" w:hint="eastAsia"/>
                <w:bCs/>
                <w:color w:val="000000" w:themeColor="text1"/>
                <w:szCs w:val="20"/>
              </w:rPr>
              <w:t>」的影片，並請學生分</w:t>
            </w:r>
          </w:p>
          <w:p w:rsidR="0013523D" w:rsidRDefault="0013523D" w:rsidP="0013523D">
            <w:pPr>
              <w:widowControl/>
              <w:rPr>
                <w:rFonts w:ascii="標楷體" w:eastAsia="標楷體" w:hAnsi="標楷體"/>
                <w:b/>
                <w:sz w:val="20"/>
                <w:szCs w:val="20"/>
              </w:rPr>
            </w:pPr>
            <w:r>
              <w:rPr>
                <w:rFonts w:ascii="標楷體" w:eastAsia="標楷體" w:hAnsi="標楷體" w:cs="Courier New" w:hint="eastAsia"/>
                <w:bCs/>
                <w:color w:val="000000" w:themeColor="text1"/>
                <w:szCs w:val="20"/>
              </w:rPr>
              <w:t xml:space="preserve">  </w:t>
            </w:r>
            <w:r w:rsidRPr="007F2158">
              <w:rPr>
                <w:rFonts w:ascii="標楷體" w:eastAsia="標楷體" w:hAnsi="標楷體" w:cs="Courier New" w:hint="eastAsia"/>
                <w:bCs/>
                <w:color w:val="000000" w:themeColor="text1"/>
                <w:szCs w:val="20"/>
              </w:rPr>
              <w:t>享。</w:t>
            </w:r>
            <w:hyperlink r:id="rId23" w:history="1">
              <w:r w:rsidRPr="00C547DD">
                <w:rPr>
                  <w:rStyle w:val="af2"/>
                  <w:rFonts w:ascii="標楷體" w:eastAsia="標楷體" w:hAnsi="標楷體"/>
                  <w:sz w:val="20"/>
                  <w:szCs w:val="20"/>
                </w:rPr>
                <w:t>https://www.youtube.com/watch?v=4fRoscO4AIk</w:t>
              </w:r>
            </w:hyperlink>
          </w:p>
          <w:p w:rsidR="0013523D" w:rsidRPr="00DF7BC7" w:rsidRDefault="0013523D" w:rsidP="0013523D">
            <w:pPr>
              <w:widowControl/>
              <w:jc w:val="both"/>
              <w:rPr>
                <w:rFonts w:ascii="標楷體" w:eastAsia="標楷體" w:hAnsi="標楷體"/>
              </w:rPr>
            </w:pPr>
            <w:r w:rsidRPr="00DF7BC7">
              <w:rPr>
                <w:rFonts w:ascii="標楷體" w:eastAsia="標楷體" w:hAnsi="標楷體" w:hint="eastAsia"/>
              </w:rPr>
              <w:t>活動</w:t>
            </w:r>
            <w:r>
              <w:rPr>
                <w:rFonts w:ascii="標楷體" w:eastAsia="標楷體" w:hAnsi="標楷體" w:hint="eastAsia"/>
              </w:rPr>
              <w:t>四</w:t>
            </w:r>
            <w:r w:rsidRPr="00DF7BC7">
              <w:rPr>
                <w:rFonts w:ascii="標楷體" w:eastAsia="標楷體" w:hAnsi="標楷體" w:hint="eastAsia"/>
              </w:rPr>
              <w:t>:</w:t>
            </w:r>
          </w:p>
          <w:p w:rsidR="0013523D" w:rsidRDefault="0013523D" w:rsidP="00E736D2">
            <w:pPr>
              <w:pStyle w:val="25"/>
              <w:numPr>
                <w:ilvl w:val="0"/>
                <w:numId w:val="21"/>
              </w:numPr>
              <w:ind w:leftChars="0" w:left="0"/>
              <w:jc w:val="both"/>
              <w:rPr>
                <w:rFonts w:ascii="標楷體" w:eastAsia="標楷體" w:hAnsi="標楷體"/>
                <w:szCs w:val="20"/>
              </w:rPr>
            </w:pPr>
            <w:r>
              <w:rPr>
                <w:rFonts w:ascii="標楷體" w:eastAsia="標楷體" w:hAnsi="標楷體" w:hint="eastAsia"/>
                <w:szCs w:val="20"/>
              </w:rPr>
              <w:t>1.</w:t>
            </w:r>
            <w:r w:rsidRPr="00316BB9">
              <w:rPr>
                <w:rFonts w:ascii="標楷體" w:eastAsia="標楷體" w:hAnsi="標楷體" w:hint="eastAsia"/>
                <w:szCs w:val="20"/>
              </w:rPr>
              <w:t>請學生試著說說看竹子的</w:t>
            </w:r>
          </w:p>
          <w:p w:rsidR="0013523D" w:rsidRDefault="0013523D" w:rsidP="00E736D2">
            <w:pPr>
              <w:pStyle w:val="25"/>
              <w:numPr>
                <w:ilvl w:val="0"/>
                <w:numId w:val="21"/>
              </w:numPr>
              <w:ind w:leftChars="0" w:left="0"/>
              <w:jc w:val="both"/>
              <w:rPr>
                <w:rFonts w:ascii="標楷體" w:eastAsia="標楷體" w:hAnsi="標楷體"/>
                <w:szCs w:val="20"/>
              </w:rPr>
            </w:pPr>
            <w:r>
              <w:rPr>
                <w:rFonts w:ascii="標楷體" w:eastAsia="標楷體" w:hAnsi="標楷體" w:hint="eastAsia"/>
                <w:szCs w:val="20"/>
              </w:rPr>
              <w:t xml:space="preserve"> </w:t>
            </w:r>
            <w:r>
              <w:rPr>
                <w:rFonts w:ascii="標楷體" w:eastAsia="標楷體" w:hAnsi="標楷體"/>
                <w:szCs w:val="20"/>
              </w:rPr>
              <w:t xml:space="preserve"> </w:t>
            </w:r>
            <w:r w:rsidRPr="00316BB9">
              <w:rPr>
                <w:rFonts w:ascii="標楷體" w:eastAsia="標楷體" w:hAnsi="標楷體" w:hint="eastAsia"/>
                <w:szCs w:val="20"/>
              </w:rPr>
              <w:t>外觀特徵 (長什麼樣子、</w:t>
            </w:r>
          </w:p>
          <w:p w:rsidR="0013523D" w:rsidRPr="00316BB9" w:rsidRDefault="0013523D" w:rsidP="00E736D2">
            <w:pPr>
              <w:pStyle w:val="25"/>
              <w:numPr>
                <w:ilvl w:val="0"/>
                <w:numId w:val="21"/>
              </w:numPr>
              <w:ind w:leftChars="0" w:left="0"/>
              <w:jc w:val="both"/>
              <w:rPr>
                <w:rFonts w:ascii="標楷體" w:eastAsia="標楷體" w:hAnsi="標楷體"/>
                <w:szCs w:val="20"/>
              </w:rPr>
            </w:pPr>
            <w:r>
              <w:rPr>
                <w:rFonts w:ascii="標楷體" w:eastAsia="標楷體" w:hAnsi="標楷體" w:hint="eastAsia"/>
                <w:szCs w:val="20"/>
              </w:rPr>
              <w:t xml:space="preserve">  </w:t>
            </w:r>
            <w:r w:rsidRPr="00316BB9">
              <w:rPr>
                <w:rFonts w:ascii="標楷體" w:eastAsia="標楷體" w:hAnsi="標楷體" w:hint="eastAsia"/>
                <w:szCs w:val="20"/>
              </w:rPr>
              <w:t>是什麼顏色的)?</w:t>
            </w:r>
          </w:p>
          <w:p w:rsidR="0013523D" w:rsidRDefault="0013523D" w:rsidP="00E736D2">
            <w:pPr>
              <w:pStyle w:val="25"/>
              <w:numPr>
                <w:ilvl w:val="0"/>
                <w:numId w:val="20"/>
              </w:numPr>
              <w:ind w:leftChars="0"/>
              <w:jc w:val="both"/>
              <w:rPr>
                <w:rFonts w:ascii="標楷體" w:eastAsia="標楷體" w:hAnsi="標楷體"/>
                <w:szCs w:val="20"/>
              </w:rPr>
            </w:pPr>
            <w:r>
              <w:rPr>
                <w:rFonts w:ascii="標楷體" w:eastAsia="標楷體" w:hAnsi="標楷體" w:hint="eastAsia"/>
                <w:szCs w:val="20"/>
              </w:rPr>
              <w:t>請</w:t>
            </w:r>
            <w:r w:rsidRPr="00703C5D">
              <w:rPr>
                <w:rFonts w:ascii="標楷體" w:eastAsia="標楷體" w:hAnsi="標楷體" w:hint="eastAsia"/>
                <w:szCs w:val="20"/>
              </w:rPr>
              <w:t>學生</w:t>
            </w:r>
            <w:r>
              <w:rPr>
                <w:rFonts w:ascii="標楷體" w:eastAsia="標楷體" w:hAnsi="標楷體" w:hint="eastAsia"/>
                <w:szCs w:val="20"/>
              </w:rPr>
              <w:t>分享，在我們日常</w:t>
            </w:r>
          </w:p>
          <w:p w:rsidR="0013523D" w:rsidRDefault="0013523D" w:rsidP="0013523D">
            <w:pPr>
              <w:pStyle w:val="25"/>
              <w:ind w:leftChars="0" w:left="360"/>
              <w:jc w:val="both"/>
              <w:rPr>
                <w:rFonts w:ascii="標楷體" w:eastAsia="標楷體" w:hAnsi="標楷體"/>
                <w:szCs w:val="20"/>
              </w:rPr>
            </w:pPr>
            <w:r>
              <w:rPr>
                <w:rFonts w:ascii="標楷體" w:eastAsia="標楷體" w:hAnsi="標楷體" w:hint="eastAsia"/>
                <w:szCs w:val="20"/>
              </w:rPr>
              <w:t xml:space="preserve">生活中哪裡可以看到竹子或其製品? </w:t>
            </w:r>
          </w:p>
          <w:p w:rsidR="0013523D" w:rsidRPr="00DF7BC7" w:rsidRDefault="0013523D" w:rsidP="0013523D">
            <w:pPr>
              <w:widowControl/>
              <w:jc w:val="both"/>
              <w:rPr>
                <w:rFonts w:ascii="標楷體" w:eastAsia="標楷體" w:hAnsi="標楷體"/>
              </w:rPr>
            </w:pPr>
            <w:r w:rsidRPr="00DF7BC7">
              <w:rPr>
                <w:rFonts w:ascii="標楷體" w:eastAsia="標楷體" w:hAnsi="標楷體" w:hint="eastAsia"/>
              </w:rPr>
              <w:t>活動</w:t>
            </w:r>
            <w:r>
              <w:rPr>
                <w:rFonts w:ascii="標楷體" w:eastAsia="標楷體" w:hAnsi="標楷體" w:hint="eastAsia"/>
              </w:rPr>
              <w:t>五</w:t>
            </w:r>
            <w:r w:rsidRPr="00DF7BC7">
              <w:rPr>
                <w:rFonts w:ascii="標楷體" w:eastAsia="標楷體" w:hAnsi="標楷體" w:hint="eastAsia"/>
              </w:rPr>
              <w:t>:</w:t>
            </w:r>
          </w:p>
          <w:p w:rsidR="0013523D" w:rsidRDefault="0013523D" w:rsidP="00E736D2">
            <w:pPr>
              <w:pStyle w:val="25"/>
              <w:numPr>
                <w:ilvl w:val="0"/>
                <w:numId w:val="22"/>
              </w:numPr>
              <w:ind w:leftChars="0" w:left="0"/>
              <w:jc w:val="both"/>
              <w:rPr>
                <w:rFonts w:ascii="標楷體" w:eastAsia="標楷體" w:hAnsi="標楷體"/>
                <w:szCs w:val="20"/>
              </w:rPr>
            </w:pPr>
            <w:r>
              <w:rPr>
                <w:rFonts w:ascii="標楷體" w:eastAsia="標楷體" w:hAnsi="標楷體" w:hint="eastAsia"/>
                <w:szCs w:val="20"/>
              </w:rPr>
              <w:t>1.</w:t>
            </w:r>
            <w:r w:rsidRPr="00316BB9">
              <w:rPr>
                <w:rFonts w:ascii="標楷體" w:eastAsia="標楷體" w:hAnsi="標楷體" w:hint="eastAsia"/>
                <w:szCs w:val="20"/>
              </w:rPr>
              <w:t>向學生介紹幾種比較有特</w:t>
            </w:r>
          </w:p>
          <w:p w:rsidR="0013523D" w:rsidRDefault="0013523D" w:rsidP="00E736D2">
            <w:pPr>
              <w:pStyle w:val="25"/>
              <w:numPr>
                <w:ilvl w:val="0"/>
                <w:numId w:val="22"/>
              </w:numPr>
              <w:ind w:leftChars="0" w:left="0"/>
              <w:jc w:val="both"/>
              <w:rPr>
                <w:rFonts w:ascii="標楷體" w:eastAsia="標楷體" w:hAnsi="標楷體"/>
                <w:szCs w:val="20"/>
              </w:rPr>
            </w:pPr>
            <w:r>
              <w:rPr>
                <w:rFonts w:ascii="標楷體" w:eastAsia="標楷體" w:hAnsi="標楷體"/>
                <w:szCs w:val="20"/>
              </w:rPr>
              <w:t xml:space="preserve">  </w:t>
            </w:r>
            <w:r w:rsidRPr="00316BB9">
              <w:rPr>
                <w:rFonts w:ascii="標楷體" w:eastAsia="標楷體" w:hAnsi="標楷體" w:hint="eastAsia"/>
                <w:szCs w:val="20"/>
              </w:rPr>
              <w:t>色的竹子，以及他們的型</w:t>
            </w:r>
          </w:p>
          <w:p w:rsidR="0013523D" w:rsidRPr="00316BB9" w:rsidRDefault="0013523D" w:rsidP="00E736D2">
            <w:pPr>
              <w:pStyle w:val="25"/>
              <w:numPr>
                <w:ilvl w:val="0"/>
                <w:numId w:val="22"/>
              </w:numPr>
              <w:ind w:leftChars="0" w:left="0"/>
              <w:jc w:val="both"/>
              <w:rPr>
                <w:rFonts w:ascii="標楷體" w:eastAsia="標楷體" w:hAnsi="標楷體"/>
                <w:szCs w:val="20"/>
              </w:rPr>
            </w:pPr>
            <w:r>
              <w:rPr>
                <w:rFonts w:ascii="標楷體" w:eastAsia="標楷體" w:hAnsi="標楷體"/>
                <w:szCs w:val="20"/>
              </w:rPr>
              <w:t xml:space="preserve">  </w:t>
            </w:r>
            <w:r w:rsidRPr="00316BB9">
              <w:rPr>
                <w:rFonts w:ascii="標楷體" w:eastAsia="標楷體" w:hAnsi="標楷體" w:hint="eastAsia"/>
                <w:szCs w:val="20"/>
              </w:rPr>
              <w:t>態。</w:t>
            </w:r>
          </w:p>
          <w:p w:rsidR="0013523D" w:rsidRDefault="0013523D" w:rsidP="0013523D">
            <w:pPr>
              <w:pStyle w:val="25"/>
              <w:ind w:leftChars="0" w:left="0"/>
              <w:jc w:val="both"/>
              <w:rPr>
                <w:rFonts w:ascii="標楷體" w:eastAsia="標楷體" w:hAnsi="標楷體"/>
                <w:szCs w:val="20"/>
              </w:rPr>
            </w:pPr>
            <w:r>
              <w:rPr>
                <w:rFonts w:ascii="標楷體" w:eastAsia="標楷體" w:hAnsi="標楷體" w:hint="eastAsia"/>
                <w:szCs w:val="20"/>
              </w:rPr>
              <w:t xml:space="preserve">  </w:t>
            </w:r>
            <w:r w:rsidRPr="0033145A">
              <w:rPr>
                <w:rFonts w:ascii="標楷體" w:eastAsia="標楷體" w:hAnsi="標楷體" w:hint="eastAsia"/>
                <w:szCs w:val="20"/>
              </w:rPr>
              <w:t>例如:</w:t>
            </w:r>
            <w:r>
              <w:rPr>
                <w:rFonts w:ascii="標楷體" w:eastAsia="標楷體" w:hAnsi="標楷體" w:hint="eastAsia"/>
                <w:szCs w:val="20"/>
              </w:rPr>
              <w:t>桂竹比較細長、綠竹</w:t>
            </w:r>
          </w:p>
          <w:p w:rsidR="0013523D" w:rsidRDefault="0013523D" w:rsidP="0013523D">
            <w:pPr>
              <w:pStyle w:val="25"/>
              <w:ind w:leftChars="0" w:left="0" w:firstLineChars="100" w:firstLine="240"/>
              <w:jc w:val="both"/>
              <w:rPr>
                <w:rFonts w:ascii="標楷體" w:eastAsia="標楷體" w:hAnsi="標楷體"/>
                <w:szCs w:val="20"/>
              </w:rPr>
            </w:pPr>
            <w:r>
              <w:rPr>
                <w:rFonts w:ascii="標楷體" w:eastAsia="標楷體" w:hAnsi="標楷體" w:hint="eastAsia"/>
                <w:szCs w:val="20"/>
              </w:rPr>
              <w:t>比較矮小、蘆竹很細長、</w:t>
            </w:r>
          </w:p>
          <w:p w:rsidR="0013523D" w:rsidRDefault="0013523D" w:rsidP="0013523D">
            <w:pPr>
              <w:pStyle w:val="25"/>
              <w:ind w:leftChars="0" w:left="0" w:firstLineChars="100" w:firstLine="240"/>
              <w:jc w:val="both"/>
              <w:rPr>
                <w:rFonts w:ascii="標楷體" w:eastAsia="標楷體" w:hAnsi="標楷體"/>
                <w:szCs w:val="20"/>
              </w:rPr>
            </w:pPr>
            <w:r>
              <w:rPr>
                <w:rFonts w:ascii="標楷體" w:eastAsia="標楷體" w:hAnsi="標楷體" w:hint="eastAsia"/>
                <w:szCs w:val="20"/>
              </w:rPr>
              <w:t>葫蘆竹一節一節短短胖胖</w:t>
            </w:r>
          </w:p>
          <w:p w:rsidR="0013523D" w:rsidRPr="0039184F" w:rsidRDefault="0013523D" w:rsidP="0013523D">
            <w:pPr>
              <w:pStyle w:val="25"/>
              <w:ind w:leftChars="0" w:left="0" w:firstLineChars="100" w:firstLine="240"/>
              <w:jc w:val="both"/>
              <w:rPr>
                <w:rFonts w:ascii="標楷體" w:eastAsia="標楷體" w:hAnsi="標楷體"/>
                <w:szCs w:val="20"/>
              </w:rPr>
            </w:pPr>
            <w:r>
              <w:rPr>
                <w:rFonts w:ascii="標楷體" w:eastAsia="標楷體" w:hAnsi="標楷體" w:hint="eastAsia"/>
                <w:szCs w:val="20"/>
              </w:rPr>
              <w:lastRenderedPageBreak/>
              <w:t>的</w:t>
            </w:r>
            <w:r w:rsidRPr="0033145A">
              <w:rPr>
                <w:rFonts w:ascii="標楷體" w:eastAsia="標楷體" w:hAnsi="標楷體"/>
                <w:szCs w:val="20"/>
              </w:rPr>
              <w:t>……</w:t>
            </w:r>
            <w:r w:rsidRPr="0033145A">
              <w:rPr>
                <w:rFonts w:ascii="標楷體" w:eastAsia="標楷體" w:hAnsi="標楷體" w:hint="eastAsia"/>
                <w:szCs w:val="20"/>
              </w:rPr>
              <w:t>等等。</w:t>
            </w:r>
          </w:p>
          <w:p w:rsidR="0013523D" w:rsidRPr="00DF7BC7" w:rsidRDefault="0013523D" w:rsidP="0013523D">
            <w:pPr>
              <w:widowControl/>
              <w:jc w:val="both"/>
              <w:rPr>
                <w:rFonts w:ascii="標楷體" w:eastAsia="標楷體" w:hAnsi="標楷體"/>
              </w:rPr>
            </w:pPr>
            <w:r w:rsidRPr="00DF7BC7">
              <w:rPr>
                <w:rFonts w:ascii="標楷體" w:eastAsia="標楷體" w:hAnsi="標楷體" w:hint="eastAsia"/>
              </w:rPr>
              <w:t>活動</w:t>
            </w:r>
            <w:r>
              <w:rPr>
                <w:rFonts w:ascii="標楷體" w:eastAsia="標楷體" w:hAnsi="標楷體" w:hint="eastAsia"/>
              </w:rPr>
              <w:t>六</w:t>
            </w:r>
            <w:r w:rsidRPr="00DF7BC7">
              <w:rPr>
                <w:rFonts w:ascii="標楷體" w:eastAsia="標楷體" w:hAnsi="標楷體" w:hint="eastAsia"/>
              </w:rPr>
              <w:t>:</w:t>
            </w:r>
          </w:p>
          <w:p w:rsidR="0013523D" w:rsidRPr="00316BB9" w:rsidRDefault="0013523D" w:rsidP="0013523D">
            <w:pPr>
              <w:pStyle w:val="25"/>
              <w:ind w:leftChars="0" w:left="0"/>
              <w:jc w:val="both"/>
              <w:rPr>
                <w:rFonts w:ascii="標楷體" w:eastAsia="標楷體" w:hAnsi="標楷體"/>
                <w:szCs w:val="20"/>
              </w:rPr>
            </w:pPr>
            <w:r>
              <w:rPr>
                <w:rFonts w:ascii="標楷體" w:eastAsia="標楷體" w:hAnsi="標楷體" w:hint="eastAsia"/>
                <w:szCs w:val="20"/>
              </w:rPr>
              <w:t>1.</w:t>
            </w:r>
            <w:r w:rsidRPr="00316BB9">
              <w:rPr>
                <w:rFonts w:ascii="標楷體" w:eastAsia="標楷體" w:hAnsi="標楷體" w:hint="eastAsia"/>
                <w:szCs w:val="20"/>
              </w:rPr>
              <w:t>觀看不同竹林的照片，並</w:t>
            </w:r>
          </w:p>
          <w:p w:rsidR="0013523D" w:rsidRPr="00B57242" w:rsidRDefault="0013523D" w:rsidP="0013523D">
            <w:pPr>
              <w:pStyle w:val="25"/>
              <w:ind w:leftChars="0" w:left="0" w:firstLineChars="100" w:firstLine="240"/>
              <w:jc w:val="both"/>
              <w:rPr>
                <w:rFonts w:ascii="標楷體" w:eastAsia="標楷體" w:hAnsi="標楷體" w:cs="Times New Roman"/>
                <w:kern w:val="0"/>
              </w:rPr>
            </w:pPr>
            <w:r w:rsidRPr="00316BB9">
              <w:rPr>
                <w:rFonts w:ascii="標楷體" w:eastAsia="標楷體" w:hAnsi="標楷體" w:hint="eastAsia"/>
                <w:szCs w:val="20"/>
              </w:rPr>
              <w:t>說出自己的感覺。</w:t>
            </w:r>
          </w:p>
        </w:tc>
        <w:tc>
          <w:tcPr>
            <w:tcW w:w="851" w:type="dxa"/>
          </w:tcPr>
          <w:p w:rsidR="0013523D" w:rsidRPr="00246B8B" w:rsidRDefault="0013523D" w:rsidP="0013523D">
            <w:pPr>
              <w:rPr>
                <w:rFonts w:ascii="標楷體" w:eastAsia="標楷體" w:hAnsi="標楷體"/>
              </w:rPr>
            </w:pPr>
            <w:r>
              <w:rPr>
                <w:rFonts w:ascii="標楷體" w:eastAsia="標楷體" w:hAnsi="標楷體" w:hint="eastAsia"/>
              </w:rPr>
              <w:lastRenderedPageBreak/>
              <w:t>生活</w:t>
            </w:r>
          </w:p>
        </w:tc>
        <w:tc>
          <w:tcPr>
            <w:tcW w:w="2268" w:type="dxa"/>
          </w:tcPr>
          <w:p w:rsidR="0013523D" w:rsidRPr="007051D0" w:rsidRDefault="0013523D" w:rsidP="0013523D">
            <w:pPr>
              <w:rPr>
                <w:rFonts w:ascii="標楷體" w:eastAsia="標楷體" w:hAnsi="標楷體" w:cs="Arial"/>
                <w:color w:val="000000" w:themeColor="text1"/>
              </w:rPr>
            </w:pPr>
            <w:r w:rsidRPr="007051D0">
              <w:rPr>
                <w:rFonts w:ascii="標楷體" w:eastAsia="標楷體" w:hAnsi="標楷體" w:cs="Courier New"/>
                <w:color w:val="000000" w:themeColor="text1"/>
              </w:rPr>
              <w:t>2-I-1</w:t>
            </w:r>
            <w:r w:rsidRPr="007051D0">
              <w:rPr>
                <w:rFonts w:ascii="標楷體" w:eastAsia="標楷體" w:hAnsi="標楷體" w:cs="Arial"/>
                <w:color w:val="000000" w:themeColor="text1"/>
              </w:rPr>
              <w:t>以感官和知覺探索生活，覺察事物及環境的特性。</w:t>
            </w:r>
          </w:p>
          <w:p w:rsidR="0013523D" w:rsidRPr="00CF2B3F" w:rsidRDefault="0013523D" w:rsidP="0013523D">
            <w:pPr>
              <w:rPr>
                <w:rFonts w:ascii="標楷體" w:eastAsia="標楷體" w:hAnsi="標楷體"/>
              </w:rPr>
            </w:pPr>
            <w:r w:rsidRPr="007051D0">
              <w:rPr>
                <w:rFonts w:ascii="標楷體" w:eastAsia="標楷體" w:hAnsi="標楷體" w:cs="Courier New"/>
                <w:color w:val="000000" w:themeColor="text1"/>
                <w:szCs w:val="20"/>
              </w:rPr>
              <w:lastRenderedPageBreak/>
              <w:t>3-I-1</w:t>
            </w:r>
            <w:r w:rsidRPr="007051D0">
              <w:rPr>
                <w:rFonts w:ascii="標楷體" w:eastAsia="標楷體" w:hAnsi="標楷體" w:cs="Arial"/>
                <w:color w:val="000000" w:themeColor="text1"/>
                <w:szCs w:val="20"/>
              </w:rPr>
              <w:t>願意參與各種學習活動，表現好奇</w:t>
            </w:r>
            <w:r w:rsidRPr="003D30BC">
              <w:rPr>
                <w:rFonts w:ascii="標楷體" w:eastAsia="標楷體" w:hAnsi="標楷體" w:cs="Arial"/>
                <w:szCs w:val="20"/>
              </w:rPr>
              <w:t>與求知探究之心。</w:t>
            </w:r>
          </w:p>
        </w:tc>
        <w:tc>
          <w:tcPr>
            <w:tcW w:w="1701" w:type="dxa"/>
          </w:tcPr>
          <w:p w:rsidR="0013523D" w:rsidRPr="00246B8B" w:rsidRDefault="0013523D" w:rsidP="0013523D">
            <w:pPr>
              <w:rPr>
                <w:rFonts w:ascii="標楷體" w:eastAsia="標楷體" w:hAnsi="標楷體"/>
              </w:rPr>
            </w:pPr>
            <w:r>
              <w:rPr>
                <w:rFonts w:ascii="標楷體" w:eastAsia="標楷體" w:hAnsi="標楷體" w:hint="eastAsia"/>
              </w:rPr>
              <w:lastRenderedPageBreak/>
              <w:t>認識竹子特徵並體會竹子的美。</w:t>
            </w:r>
          </w:p>
        </w:tc>
        <w:tc>
          <w:tcPr>
            <w:tcW w:w="2835" w:type="dxa"/>
          </w:tcPr>
          <w:p w:rsidR="0013523D" w:rsidRDefault="0013523D" w:rsidP="0013523D">
            <w:pPr>
              <w:widowControl/>
              <w:rPr>
                <w:rFonts w:ascii="標楷體" w:eastAsia="標楷體" w:hAnsi="標楷體"/>
              </w:rPr>
            </w:pPr>
            <w:r>
              <w:rPr>
                <w:rFonts w:ascii="標楷體" w:eastAsia="標楷體" w:hAnsi="標楷體" w:hint="eastAsia"/>
              </w:rPr>
              <w:t>1.</w:t>
            </w:r>
            <w:r w:rsidRPr="007F2158">
              <w:rPr>
                <w:rFonts w:ascii="標楷體" w:eastAsia="標楷體" w:hAnsi="標楷體" w:hint="eastAsia"/>
              </w:rPr>
              <w:t>能</w:t>
            </w:r>
            <w:r w:rsidRPr="007051D0">
              <w:rPr>
                <w:rFonts w:ascii="標楷體" w:eastAsia="標楷體" w:hAnsi="標楷體" w:cs="Arial"/>
                <w:color w:val="000000" w:themeColor="text1"/>
              </w:rPr>
              <w:t>以感官和知覺</w:t>
            </w:r>
            <w:r w:rsidRPr="007F2158">
              <w:rPr>
                <w:rFonts w:ascii="標楷體" w:eastAsia="標楷體" w:hAnsi="標楷體" w:hint="eastAsia"/>
              </w:rPr>
              <w:t>主動</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7F2158">
              <w:rPr>
                <w:rFonts w:ascii="標楷體" w:eastAsia="標楷體" w:hAnsi="標楷體" w:hint="eastAsia"/>
              </w:rPr>
              <w:t>探索</w:t>
            </w:r>
            <w:r>
              <w:rPr>
                <w:rFonts w:ascii="標楷體" w:eastAsia="標楷體" w:hAnsi="標楷體" w:hint="eastAsia"/>
              </w:rPr>
              <w:t>並</w:t>
            </w:r>
            <w:r w:rsidRPr="007F2158">
              <w:rPr>
                <w:rFonts w:ascii="標楷體" w:eastAsia="標楷體" w:hAnsi="標楷體" w:hint="eastAsia"/>
              </w:rPr>
              <w:t>察覺出樹木及</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7F2158">
              <w:rPr>
                <w:rFonts w:ascii="標楷體" w:eastAsia="標楷體" w:hAnsi="標楷體" w:hint="eastAsia"/>
              </w:rPr>
              <w:t>竹</w:t>
            </w:r>
            <w:r>
              <w:rPr>
                <w:rFonts w:ascii="標楷體" w:eastAsia="標楷體" w:hAnsi="標楷體" w:hint="eastAsia"/>
              </w:rPr>
              <w:t>子的外觀差異</w:t>
            </w:r>
            <w:r w:rsidRPr="00DF7BC7">
              <w:rPr>
                <w:rFonts w:ascii="標楷體" w:eastAsia="標楷體" w:hAnsi="標楷體" w:hint="eastAsia"/>
              </w:rPr>
              <w:t>之處</w:t>
            </w:r>
          </w:p>
          <w:p w:rsidR="0013523D" w:rsidRPr="00DF7BC7" w:rsidRDefault="0013523D" w:rsidP="0013523D">
            <w:pPr>
              <w:widowControl/>
              <w:rPr>
                <w:rFonts w:ascii="標楷體" w:eastAsia="標楷體" w:hAnsi="標楷體"/>
              </w:rPr>
            </w:pPr>
            <w:r>
              <w:rPr>
                <w:rFonts w:ascii="標楷體" w:eastAsia="標楷體" w:hAnsi="標楷體" w:hint="eastAsia"/>
              </w:rPr>
              <w:lastRenderedPageBreak/>
              <w:t xml:space="preserve">  </w:t>
            </w:r>
            <w:r w:rsidRPr="00DF7BC7">
              <w:rPr>
                <w:rFonts w:ascii="標楷體" w:eastAsia="標楷體" w:hAnsi="標楷體" w:hint="eastAsia"/>
              </w:rPr>
              <w:t>。</w:t>
            </w:r>
          </w:p>
          <w:p w:rsidR="0013523D" w:rsidRDefault="0013523D" w:rsidP="0013523D">
            <w:pPr>
              <w:widowControl/>
              <w:rPr>
                <w:rFonts w:ascii="標楷體" w:eastAsia="標楷體" w:hAnsi="標楷體"/>
              </w:rPr>
            </w:pPr>
            <w:r>
              <w:rPr>
                <w:rFonts w:ascii="標楷體" w:eastAsia="標楷體" w:hAnsi="標楷體" w:hint="eastAsia"/>
              </w:rPr>
              <w:t>2.</w:t>
            </w:r>
            <w:r w:rsidRPr="007F2158">
              <w:rPr>
                <w:rFonts w:ascii="標楷體" w:eastAsia="標楷體" w:hAnsi="標楷體" w:hint="eastAsia"/>
              </w:rPr>
              <w:t>能察覺感知生活中，</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EB4501">
              <w:rPr>
                <w:rFonts w:ascii="標楷體" w:eastAsia="標楷體" w:hAnsi="標楷體" w:hint="eastAsia"/>
              </w:rPr>
              <w:t>哪些東西是竹子做成</w:t>
            </w:r>
          </w:p>
          <w:p w:rsidR="0013523D" w:rsidRPr="00EB4501" w:rsidRDefault="0013523D" w:rsidP="0013523D">
            <w:pPr>
              <w:widowControl/>
              <w:rPr>
                <w:rFonts w:ascii="標楷體" w:eastAsia="標楷體" w:hAnsi="標楷體"/>
              </w:rPr>
            </w:pPr>
            <w:r>
              <w:rPr>
                <w:rFonts w:ascii="標楷體" w:eastAsia="標楷體" w:hAnsi="標楷體" w:hint="eastAsia"/>
              </w:rPr>
              <w:t xml:space="preserve">  </w:t>
            </w:r>
            <w:r w:rsidRPr="00EB4501">
              <w:rPr>
                <w:rFonts w:ascii="標楷體" w:eastAsia="標楷體" w:hAnsi="標楷體" w:hint="eastAsia"/>
              </w:rPr>
              <w:t>的。</w:t>
            </w:r>
          </w:p>
          <w:p w:rsidR="0013523D" w:rsidRPr="007F2158" w:rsidRDefault="0013523D" w:rsidP="0013523D">
            <w:pPr>
              <w:widowControl/>
              <w:rPr>
                <w:rFonts w:ascii="標楷體" w:eastAsia="標楷體" w:hAnsi="標楷體"/>
              </w:rPr>
            </w:pPr>
            <w:r>
              <w:rPr>
                <w:rFonts w:ascii="標楷體" w:eastAsia="標楷體" w:hAnsi="標楷體" w:hint="eastAsia"/>
              </w:rPr>
              <w:t>3.</w:t>
            </w:r>
            <w:r w:rsidRPr="007F2158">
              <w:rPr>
                <w:rFonts w:ascii="標楷體" w:eastAsia="標楷體" w:hAnsi="標楷體" w:hint="eastAsia"/>
              </w:rPr>
              <w:t>能主動參與</w:t>
            </w:r>
            <w:r>
              <w:rPr>
                <w:rFonts w:ascii="標楷體" w:eastAsia="標楷體" w:hAnsi="標楷體" w:hint="eastAsia"/>
              </w:rPr>
              <w:t>竹子</w:t>
            </w:r>
            <w:r w:rsidRPr="007F2158">
              <w:rPr>
                <w:rFonts w:ascii="標楷體" w:eastAsia="標楷體" w:hAnsi="標楷體" w:hint="eastAsia"/>
              </w:rPr>
              <w:t>課</w:t>
            </w:r>
            <w:r w:rsidRPr="004012E4">
              <w:rPr>
                <w:rFonts w:ascii="標楷體" w:eastAsia="標楷體" w:hAnsi="標楷體" w:hint="eastAsia"/>
              </w:rPr>
              <w:t>程</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4012E4">
              <w:rPr>
                <w:rFonts w:ascii="標楷體" w:eastAsia="標楷體" w:hAnsi="標楷體" w:hint="eastAsia"/>
              </w:rPr>
              <w:t>的學習，且表現好奇</w:t>
            </w:r>
          </w:p>
          <w:p w:rsidR="0013523D" w:rsidRPr="004012E4" w:rsidRDefault="0013523D" w:rsidP="0013523D">
            <w:pPr>
              <w:widowControl/>
              <w:rPr>
                <w:rFonts w:ascii="標楷體" w:eastAsia="標楷體" w:hAnsi="標楷體"/>
                <w:kern w:val="0"/>
              </w:rPr>
            </w:pPr>
            <w:r>
              <w:rPr>
                <w:rFonts w:ascii="標楷體" w:eastAsia="標楷體" w:hAnsi="標楷體" w:hint="eastAsia"/>
              </w:rPr>
              <w:t xml:space="preserve">  </w:t>
            </w:r>
            <w:r w:rsidRPr="004012E4">
              <w:rPr>
                <w:rFonts w:ascii="標楷體" w:eastAsia="標楷體" w:hAnsi="標楷體" w:hint="eastAsia"/>
              </w:rPr>
              <w:t>的求知慾。</w:t>
            </w:r>
            <w:r w:rsidRPr="004012E4">
              <w:rPr>
                <w:rFonts w:ascii="標楷體" w:eastAsia="標楷體" w:hAnsi="標楷體" w:hint="eastAsia"/>
              </w:rPr>
              <w:tab/>
            </w:r>
          </w:p>
          <w:p w:rsidR="0013523D" w:rsidRPr="004012E4" w:rsidRDefault="0013523D" w:rsidP="0013523D">
            <w:pPr>
              <w:widowControl/>
              <w:jc w:val="both"/>
              <w:rPr>
                <w:rFonts w:ascii="標楷體" w:eastAsia="標楷體" w:hAnsi="標楷體"/>
                <w:kern w:val="0"/>
              </w:rPr>
            </w:pPr>
          </w:p>
        </w:tc>
        <w:tc>
          <w:tcPr>
            <w:tcW w:w="1984" w:type="dxa"/>
          </w:tcPr>
          <w:p w:rsidR="0013523D" w:rsidRPr="004012E4" w:rsidRDefault="0013523D" w:rsidP="0013523D">
            <w:pPr>
              <w:widowControl/>
              <w:rPr>
                <w:rFonts w:ascii="標楷體" w:eastAsia="標楷體" w:hAnsi="標楷體"/>
              </w:rPr>
            </w:pPr>
            <w:r>
              <w:rPr>
                <w:rFonts w:ascii="標楷體" w:eastAsia="標楷體" w:hAnsi="標楷體" w:hint="eastAsia"/>
              </w:rPr>
              <w:lastRenderedPageBreak/>
              <w:t>1.</w:t>
            </w:r>
            <w:r w:rsidRPr="004012E4">
              <w:rPr>
                <w:rFonts w:ascii="標楷體" w:eastAsia="標楷體" w:hAnsi="標楷體" w:hint="eastAsia"/>
              </w:rPr>
              <w:t xml:space="preserve">學生能試著說 </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4012E4">
              <w:rPr>
                <w:rFonts w:ascii="標楷體" w:eastAsia="標楷體" w:hAnsi="標楷體" w:hint="eastAsia"/>
              </w:rPr>
              <w:t>出</w:t>
            </w:r>
            <w:r>
              <w:rPr>
                <w:rFonts w:ascii="標楷體" w:eastAsia="標楷體" w:hAnsi="標楷體" w:hint="eastAsia"/>
              </w:rPr>
              <w:t>自己所看到</w:t>
            </w:r>
          </w:p>
          <w:p w:rsidR="0013523D" w:rsidRDefault="0013523D" w:rsidP="0013523D">
            <w:pPr>
              <w:widowControl/>
              <w:rPr>
                <w:rFonts w:ascii="標楷體" w:eastAsia="標楷體" w:hAnsi="標楷體"/>
              </w:rPr>
            </w:pPr>
            <w:r>
              <w:rPr>
                <w:rFonts w:ascii="標楷體" w:eastAsia="標楷體" w:hAnsi="標楷體" w:hint="eastAsia"/>
              </w:rPr>
              <w:t xml:space="preserve">  的竹子外觀。</w:t>
            </w:r>
          </w:p>
          <w:p w:rsidR="0013523D" w:rsidRPr="004012E4" w:rsidRDefault="0013523D" w:rsidP="0013523D">
            <w:pPr>
              <w:widowControl/>
              <w:rPr>
                <w:rFonts w:ascii="標楷體" w:eastAsia="標楷體" w:hAnsi="標楷體"/>
              </w:rPr>
            </w:pPr>
            <w:r>
              <w:rPr>
                <w:rFonts w:ascii="標楷體" w:eastAsia="標楷體" w:hAnsi="標楷體" w:hint="eastAsia"/>
              </w:rPr>
              <w:lastRenderedPageBreak/>
              <w:t>2.</w:t>
            </w:r>
            <w:r w:rsidRPr="004012E4">
              <w:rPr>
                <w:rFonts w:ascii="標楷體" w:eastAsia="標楷體" w:hAnsi="標楷體" w:hint="eastAsia"/>
              </w:rPr>
              <w:t>學生能簡單畫</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4012E4">
              <w:rPr>
                <w:rFonts w:ascii="標楷體" w:eastAsia="標楷體" w:hAnsi="標楷體" w:hint="eastAsia"/>
              </w:rPr>
              <w:t>出</w:t>
            </w:r>
            <w:r>
              <w:rPr>
                <w:rFonts w:ascii="標楷體" w:eastAsia="標楷體" w:hAnsi="標楷體" w:hint="eastAsia"/>
              </w:rPr>
              <w:t>竹子的特</w:t>
            </w:r>
          </w:p>
          <w:p w:rsidR="0013523D" w:rsidRDefault="0013523D" w:rsidP="0013523D">
            <w:pPr>
              <w:widowControl/>
              <w:rPr>
                <w:rFonts w:ascii="標楷體" w:eastAsia="標楷體" w:hAnsi="標楷體"/>
              </w:rPr>
            </w:pPr>
            <w:r>
              <w:rPr>
                <w:rFonts w:ascii="標楷體" w:eastAsia="標楷體" w:hAnsi="標楷體" w:hint="eastAsia"/>
              </w:rPr>
              <w:t xml:space="preserve">  徵。</w:t>
            </w:r>
          </w:p>
          <w:p w:rsidR="0013523D" w:rsidRDefault="0013523D" w:rsidP="0013523D">
            <w:pPr>
              <w:widowControl/>
              <w:rPr>
                <w:rFonts w:ascii="標楷體" w:eastAsia="標楷體" w:hAnsi="標楷體"/>
              </w:rPr>
            </w:pPr>
            <w:r>
              <w:rPr>
                <w:rFonts w:ascii="標楷體" w:eastAsia="標楷體" w:hAnsi="標楷體" w:hint="eastAsia"/>
              </w:rPr>
              <w:t>3.</w:t>
            </w:r>
            <w:r w:rsidRPr="004012E4">
              <w:rPr>
                <w:rFonts w:ascii="標楷體" w:eastAsia="標楷體" w:hAnsi="標楷體" w:hint="eastAsia"/>
              </w:rPr>
              <w:t>學生能試著說</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4012E4">
              <w:rPr>
                <w:rFonts w:ascii="標楷體" w:eastAsia="標楷體" w:hAnsi="標楷體" w:hint="eastAsia"/>
              </w:rPr>
              <w:t>出不同竹子的</w:t>
            </w:r>
          </w:p>
          <w:p w:rsidR="0013523D" w:rsidRPr="004012E4" w:rsidRDefault="0013523D" w:rsidP="0013523D">
            <w:pPr>
              <w:widowControl/>
              <w:rPr>
                <w:rFonts w:ascii="標楷體" w:eastAsia="標楷體" w:hAnsi="標楷體"/>
              </w:rPr>
            </w:pPr>
            <w:r>
              <w:rPr>
                <w:rFonts w:ascii="標楷體" w:eastAsia="標楷體" w:hAnsi="標楷體" w:hint="eastAsia"/>
              </w:rPr>
              <w:t xml:space="preserve"> </w:t>
            </w:r>
            <w:r w:rsidRPr="004012E4">
              <w:rPr>
                <w:rFonts w:ascii="標楷體" w:eastAsia="標楷體" w:hAnsi="標楷體" w:hint="eastAsia"/>
              </w:rPr>
              <w:t>差異。</w:t>
            </w:r>
          </w:p>
          <w:p w:rsidR="0013523D" w:rsidRDefault="0013523D" w:rsidP="0013523D">
            <w:pPr>
              <w:widowControl/>
              <w:rPr>
                <w:rFonts w:ascii="標楷體" w:eastAsia="標楷體" w:hAnsi="標楷體"/>
              </w:rPr>
            </w:pPr>
            <w:r>
              <w:rPr>
                <w:rFonts w:ascii="標楷體" w:eastAsia="標楷體" w:hAnsi="標楷體" w:hint="eastAsia"/>
              </w:rPr>
              <w:t>4.</w:t>
            </w:r>
            <w:r w:rsidRPr="004012E4">
              <w:rPr>
                <w:rFonts w:ascii="標楷體" w:eastAsia="標楷體" w:hAnsi="標楷體" w:hint="eastAsia"/>
              </w:rPr>
              <w:t>學生能簡單畫</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4012E4">
              <w:rPr>
                <w:rFonts w:ascii="標楷體" w:eastAsia="標楷體" w:hAnsi="標楷體" w:hint="eastAsia"/>
              </w:rPr>
              <w:t>出生活中自己</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4012E4">
              <w:rPr>
                <w:rFonts w:ascii="標楷體" w:eastAsia="標楷體" w:hAnsi="標楷體" w:hint="eastAsia"/>
              </w:rPr>
              <w:t>所知道</w:t>
            </w:r>
            <w:r>
              <w:rPr>
                <w:rFonts w:ascii="標楷體" w:eastAsia="標楷體" w:hAnsi="標楷體" w:hint="eastAsia"/>
              </w:rPr>
              <w:t>的竹製</w:t>
            </w:r>
          </w:p>
          <w:p w:rsidR="0013523D" w:rsidRPr="00B57242" w:rsidRDefault="0013523D" w:rsidP="0013523D">
            <w:pPr>
              <w:widowControl/>
              <w:rPr>
                <w:rFonts w:ascii="標楷體" w:eastAsia="標楷體" w:hAnsi="標楷體"/>
                <w:kern w:val="0"/>
              </w:rPr>
            </w:pPr>
            <w:r>
              <w:rPr>
                <w:rFonts w:ascii="標楷體" w:eastAsia="標楷體" w:hAnsi="標楷體" w:hint="eastAsia"/>
              </w:rPr>
              <w:t xml:space="preserve"> 品。</w:t>
            </w:r>
          </w:p>
        </w:tc>
        <w:tc>
          <w:tcPr>
            <w:tcW w:w="616" w:type="dxa"/>
            <w:vAlign w:val="center"/>
          </w:tcPr>
          <w:p w:rsidR="0013523D" w:rsidRPr="00F808F9" w:rsidRDefault="0013523D" w:rsidP="0013523D">
            <w:pPr>
              <w:widowControl/>
              <w:jc w:val="center"/>
              <w:rPr>
                <w:rFonts w:ascii="標楷體" w:eastAsia="標楷體" w:hAnsi="標楷體"/>
                <w:color w:val="000000" w:themeColor="text1"/>
                <w:kern w:val="0"/>
              </w:rPr>
            </w:pPr>
            <w:r w:rsidRPr="00F808F9">
              <w:rPr>
                <w:rFonts w:ascii="標楷體" w:eastAsia="標楷體" w:hAnsi="標楷體" w:hint="eastAsia"/>
                <w:color w:val="000000" w:themeColor="text1"/>
                <w:kern w:val="0"/>
              </w:rPr>
              <w:lastRenderedPageBreak/>
              <w:t>2</w:t>
            </w:r>
            <w:r w:rsidRPr="00F808F9">
              <w:rPr>
                <w:rFonts w:ascii="標楷體" w:eastAsia="標楷體" w:hAnsi="標楷體"/>
                <w:color w:val="000000" w:themeColor="text1"/>
                <w:kern w:val="0"/>
              </w:rPr>
              <w:t xml:space="preserve"> </w:t>
            </w:r>
          </w:p>
        </w:tc>
      </w:tr>
      <w:tr w:rsidR="0013523D" w:rsidRPr="00246B8B" w:rsidTr="0013523D">
        <w:trPr>
          <w:trHeight w:val="1080"/>
        </w:trPr>
        <w:tc>
          <w:tcPr>
            <w:tcW w:w="846" w:type="dxa"/>
            <w:vAlign w:val="center"/>
          </w:tcPr>
          <w:p w:rsidR="0013523D" w:rsidRPr="00E75EFF"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lastRenderedPageBreak/>
              <w:t>第(</w:t>
            </w:r>
            <w:r>
              <w:rPr>
                <w:rFonts w:ascii="標楷體" w:eastAsia="標楷體" w:hAnsi="標楷體" w:hint="eastAsia"/>
                <w:b/>
                <w:kern w:val="0"/>
              </w:rPr>
              <w:t xml:space="preserve"> 7</w:t>
            </w:r>
            <w:r w:rsidRPr="00E75EFF">
              <w:rPr>
                <w:rFonts w:ascii="標楷體" w:eastAsia="標楷體" w:hAnsi="標楷體" w:hint="eastAsia"/>
                <w:b/>
                <w:kern w:val="0"/>
              </w:rPr>
              <w:t xml:space="preserve"> )週</w:t>
            </w:r>
          </w:p>
          <w:p w:rsidR="0013523D" w:rsidRDefault="0013523D" w:rsidP="0013523D">
            <w:pPr>
              <w:widowControl/>
              <w:jc w:val="center"/>
              <w:rPr>
                <w:rFonts w:ascii="標楷體" w:eastAsia="標楷體" w:hAnsi="標楷體"/>
                <w:b/>
                <w:kern w:val="0"/>
              </w:rPr>
            </w:pPr>
            <w:r w:rsidRPr="00AF5FEB">
              <w:rPr>
                <w:rFonts w:ascii="標楷體" w:eastAsia="標楷體" w:hAnsi="標楷體" w:hint="eastAsia"/>
                <w:kern w:val="0"/>
              </w:rPr>
              <w:t>︱</w:t>
            </w:r>
          </w:p>
          <w:p w:rsidR="0013523D" w:rsidRPr="00E75EFF"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t>第(</w:t>
            </w:r>
            <w:r>
              <w:rPr>
                <w:rFonts w:ascii="標楷體" w:eastAsia="標楷體" w:hAnsi="標楷體" w:hint="eastAsia"/>
                <w:b/>
                <w:kern w:val="0"/>
              </w:rPr>
              <w:t xml:space="preserve"> 9</w:t>
            </w:r>
            <w:r w:rsidRPr="00E75EFF">
              <w:rPr>
                <w:rFonts w:ascii="標楷體" w:eastAsia="標楷體" w:hAnsi="標楷體" w:hint="eastAsia"/>
                <w:b/>
                <w:kern w:val="0"/>
              </w:rPr>
              <w:t xml:space="preserve"> )週</w:t>
            </w:r>
          </w:p>
        </w:tc>
        <w:tc>
          <w:tcPr>
            <w:tcW w:w="1701" w:type="dxa"/>
          </w:tcPr>
          <w:p w:rsidR="0013523D" w:rsidRDefault="0013523D" w:rsidP="0013523D">
            <w:pPr>
              <w:widowControl/>
              <w:jc w:val="center"/>
              <w:rPr>
                <w:rFonts w:ascii="標楷體" w:eastAsia="標楷體" w:hAnsi="標楷體" w:cs="Arial"/>
                <w:bCs/>
                <w:color w:val="000000"/>
                <w:kern w:val="24"/>
              </w:rPr>
            </w:pPr>
          </w:p>
          <w:p w:rsidR="0013523D" w:rsidRDefault="0013523D" w:rsidP="0013523D">
            <w:pPr>
              <w:widowControl/>
              <w:jc w:val="center"/>
              <w:rPr>
                <w:rFonts w:ascii="標楷體" w:eastAsia="標楷體" w:hAnsi="標楷體" w:cs="Arial"/>
                <w:bCs/>
                <w:color w:val="000000"/>
                <w:kern w:val="24"/>
              </w:rPr>
            </w:pPr>
            <w:r>
              <w:rPr>
                <w:rFonts w:ascii="標楷體" w:eastAsia="標楷體" w:hAnsi="標楷體" w:cs="Arial" w:hint="eastAsia"/>
                <w:bCs/>
                <w:color w:val="000000"/>
                <w:kern w:val="24"/>
              </w:rPr>
              <w:t>六校校訂課程</w:t>
            </w:r>
          </w:p>
          <w:p w:rsidR="0013523D" w:rsidRDefault="0013523D" w:rsidP="0013523D">
            <w:pPr>
              <w:widowControl/>
              <w:jc w:val="center"/>
              <w:rPr>
                <w:rFonts w:ascii="標楷體" w:eastAsia="標楷體" w:hAnsi="標楷體" w:cs="Arial"/>
                <w:bCs/>
                <w:color w:val="000000"/>
                <w:kern w:val="24"/>
              </w:rPr>
            </w:pPr>
          </w:p>
          <w:p w:rsidR="0013523D" w:rsidRDefault="0013523D" w:rsidP="0013523D">
            <w:pPr>
              <w:jc w:val="center"/>
              <w:rPr>
                <w:rFonts w:ascii="標楷體" w:eastAsia="標楷體" w:hAnsi="標楷體"/>
                <w:szCs w:val="20"/>
              </w:rPr>
            </w:pPr>
            <w:r>
              <w:rPr>
                <w:rFonts w:ascii="標楷體" w:eastAsia="標楷體" w:hAnsi="標楷體" w:cs="Arial" w:hint="eastAsia"/>
                <w:bCs/>
                <w:color w:val="000000"/>
                <w:kern w:val="24"/>
              </w:rPr>
              <w:t>第一類</w:t>
            </w:r>
          </w:p>
          <w:p w:rsidR="0013523D" w:rsidRDefault="0013523D" w:rsidP="0013523D">
            <w:pPr>
              <w:jc w:val="center"/>
              <w:rPr>
                <w:rFonts w:ascii="標楷體" w:eastAsia="標楷體" w:hAnsi="標楷體"/>
                <w:szCs w:val="20"/>
              </w:rPr>
            </w:pPr>
          </w:p>
          <w:p w:rsidR="0013523D" w:rsidRPr="0039508D" w:rsidRDefault="0013523D" w:rsidP="0013523D">
            <w:pPr>
              <w:jc w:val="center"/>
              <w:rPr>
                <w:rFonts w:ascii="標楷體" w:eastAsia="標楷體" w:hAnsi="標楷體"/>
                <w:b/>
              </w:rPr>
            </w:pPr>
            <w:r>
              <w:rPr>
                <w:rFonts w:ascii="標楷體" w:eastAsia="標楷體" w:hAnsi="標楷體" w:hint="eastAsia"/>
                <w:szCs w:val="20"/>
              </w:rPr>
              <w:t>不同的竹子</w:t>
            </w:r>
          </w:p>
        </w:tc>
        <w:tc>
          <w:tcPr>
            <w:tcW w:w="3118" w:type="dxa"/>
          </w:tcPr>
          <w:p w:rsidR="0013523D" w:rsidRPr="00CF1DCB" w:rsidRDefault="0013523D" w:rsidP="0013523D">
            <w:pPr>
              <w:widowControl/>
              <w:jc w:val="both"/>
              <w:rPr>
                <w:rFonts w:ascii="標楷體" w:eastAsia="標楷體" w:hAnsi="標楷體"/>
                <w:kern w:val="0"/>
              </w:rPr>
            </w:pPr>
            <w:r w:rsidRPr="00CF1DCB">
              <w:rPr>
                <w:rFonts w:ascii="標楷體" w:eastAsia="標楷體" w:hAnsi="標楷體" w:hint="eastAsia"/>
                <w:kern w:val="0"/>
              </w:rPr>
              <w:t>活動一：影片欣賞</w:t>
            </w:r>
          </w:p>
          <w:p w:rsidR="0013523D" w:rsidRPr="003379F0" w:rsidRDefault="0013523D" w:rsidP="00E736D2">
            <w:pPr>
              <w:pStyle w:val="afe"/>
              <w:widowControl/>
              <w:numPr>
                <w:ilvl w:val="0"/>
                <w:numId w:val="16"/>
              </w:numPr>
              <w:ind w:leftChars="0"/>
              <w:jc w:val="both"/>
              <w:rPr>
                <w:rFonts w:ascii="標楷體" w:eastAsia="標楷體" w:hAnsi="標楷體"/>
                <w:kern w:val="0"/>
              </w:rPr>
            </w:pPr>
            <w:r>
              <w:rPr>
                <w:rFonts w:ascii="標楷體" w:eastAsia="標楷體" w:hAnsi="標楷體" w:hint="eastAsia"/>
                <w:kern w:val="0"/>
              </w:rPr>
              <w:t>教師進行竹子介紹的影</w:t>
            </w:r>
            <w:r w:rsidRPr="003379F0">
              <w:rPr>
                <w:rFonts w:ascii="標楷體" w:eastAsia="標楷體" w:hAnsi="標楷體" w:hint="eastAsia"/>
                <w:kern w:val="0"/>
              </w:rPr>
              <w:t>片欣賞</w:t>
            </w:r>
            <w:r w:rsidRPr="003379F0">
              <w:rPr>
                <w:rFonts w:ascii="標楷體" w:eastAsia="標楷體" w:hAnsi="標楷體"/>
                <w:kern w:val="0"/>
              </w:rPr>
              <w:t>。</w:t>
            </w:r>
          </w:p>
          <w:p w:rsidR="0013523D" w:rsidRDefault="0013523D" w:rsidP="0013523D">
            <w:pPr>
              <w:widowControl/>
              <w:jc w:val="both"/>
              <w:rPr>
                <w:rFonts w:ascii="標楷體" w:eastAsia="標楷體" w:hAnsi="標楷體"/>
                <w:kern w:val="0"/>
              </w:rPr>
            </w:pPr>
          </w:p>
          <w:p w:rsidR="0013523D" w:rsidRDefault="0013523D" w:rsidP="0013523D">
            <w:pPr>
              <w:widowControl/>
              <w:jc w:val="both"/>
              <w:rPr>
                <w:rFonts w:ascii="標楷體" w:eastAsia="標楷體" w:hAnsi="標楷體"/>
                <w:kern w:val="0"/>
              </w:rPr>
            </w:pPr>
            <w:r w:rsidRPr="00CF1DCB">
              <w:rPr>
                <w:rFonts w:ascii="標楷體" w:eastAsia="標楷體" w:hAnsi="標楷體" w:hint="eastAsia"/>
                <w:kern w:val="0"/>
              </w:rPr>
              <w:t>活動二：介紹台灣常見的竹</w:t>
            </w:r>
          </w:p>
          <w:p w:rsidR="0013523D" w:rsidRPr="00CF1DCB" w:rsidRDefault="0013523D" w:rsidP="0013523D">
            <w:pPr>
              <w:widowControl/>
              <w:jc w:val="both"/>
              <w:rPr>
                <w:rFonts w:ascii="標楷體" w:eastAsia="標楷體" w:hAnsi="標楷體"/>
                <w:kern w:val="0"/>
              </w:rPr>
            </w:pPr>
            <w:r>
              <w:rPr>
                <w:rFonts w:ascii="標楷體" w:eastAsia="標楷體" w:hAnsi="標楷體" w:hint="eastAsia"/>
                <w:kern w:val="0"/>
              </w:rPr>
              <w:t xml:space="preserve">       </w:t>
            </w:r>
            <w:r w:rsidRPr="00CF1DCB">
              <w:rPr>
                <w:rFonts w:ascii="標楷體" w:eastAsia="標楷體" w:hAnsi="標楷體" w:hint="eastAsia"/>
                <w:kern w:val="0"/>
              </w:rPr>
              <w:t>子種類照片</w:t>
            </w:r>
          </w:p>
          <w:p w:rsidR="0013523D" w:rsidRDefault="0013523D" w:rsidP="00E736D2">
            <w:pPr>
              <w:pStyle w:val="afe"/>
              <w:widowControl/>
              <w:numPr>
                <w:ilvl w:val="0"/>
                <w:numId w:val="15"/>
              </w:numPr>
              <w:ind w:leftChars="0"/>
              <w:jc w:val="both"/>
              <w:rPr>
                <w:rFonts w:ascii="標楷體" w:eastAsia="標楷體" w:hAnsi="標楷體"/>
                <w:kern w:val="0"/>
              </w:rPr>
            </w:pPr>
            <w:r>
              <w:rPr>
                <w:rFonts w:ascii="標楷體" w:eastAsia="標楷體" w:hAnsi="標楷體" w:hint="eastAsia"/>
                <w:kern w:val="0"/>
              </w:rPr>
              <w:t>台灣常見的八大竹子種類圖示介紹</w:t>
            </w:r>
            <w:r w:rsidRPr="00315A13">
              <w:rPr>
                <w:rFonts w:ascii="標楷體" w:eastAsia="標楷體" w:hAnsi="標楷體" w:hint="eastAsia"/>
                <w:kern w:val="0"/>
              </w:rPr>
              <w:t>。</w:t>
            </w:r>
          </w:p>
          <w:p w:rsidR="0013523D" w:rsidRPr="00315A13" w:rsidRDefault="0013523D" w:rsidP="00E736D2">
            <w:pPr>
              <w:pStyle w:val="afe"/>
              <w:widowControl/>
              <w:numPr>
                <w:ilvl w:val="0"/>
                <w:numId w:val="15"/>
              </w:numPr>
              <w:ind w:leftChars="0"/>
              <w:jc w:val="both"/>
              <w:rPr>
                <w:rFonts w:ascii="標楷體" w:eastAsia="標楷體" w:hAnsi="標楷體"/>
                <w:kern w:val="0"/>
              </w:rPr>
            </w:pPr>
            <w:r>
              <w:rPr>
                <w:rFonts w:ascii="標楷體" w:eastAsia="標楷體" w:hAnsi="標楷體" w:hint="eastAsia"/>
                <w:kern w:val="0"/>
              </w:rPr>
              <w:t>介紹</w:t>
            </w:r>
            <w:r w:rsidRPr="00E27850">
              <w:rPr>
                <w:rFonts w:ascii="標楷體" w:eastAsia="標楷體" w:hAnsi="標楷體" w:hint="eastAsia"/>
                <w:kern w:val="0"/>
              </w:rPr>
              <w:t>台灣常見的八大竹子種類分布情形</w:t>
            </w:r>
            <w:r w:rsidRPr="000C6B16">
              <w:rPr>
                <w:rFonts w:ascii="標楷體" w:eastAsia="標楷體" w:hAnsi="標楷體" w:hint="eastAsia"/>
                <w:kern w:val="0"/>
              </w:rPr>
              <w:t>。</w:t>
            </w:r>
          </w:p>
          <w:p w:rsidR="0013523D" w:rsidRPr="004B0136" w:rsidRDefault="0013523D" w:rsidP="00E736D2">
            <w:pPr>
              <w:pStyle w:val="afe"/>
              <w:widowControl/>
              <w:numPr>
                <w:ilvl w:val="0"/>
                <w:numId w:val="15"/>
              </w:numPr>
              <w:ind w:leftChars="0"/>
              <w:jc w:val="both"/>
              <w:rPr>
                <w:rFonts w:ascii="標楷體" w:eastAsia="標楷體" w:hAnsi="標楷體"/>
                <w:kern w:val="0"/>
              </w:rPr>
            </w:pPr>
            <w:r>
              <w:rPr>
                <w:rFonts w:ascii="標楷體" w:eastAsia="標楷體" w:hAnsi="標楷體" w:hint="eastAsia"/>
                <w:kern w:val="0"/>
              </w:rPr>
              <w:t>引導學生繪製出常見竹子之不同處(擇一竹子來繪製)</w:t>
            </w:r>
            <w:r w:rsidRPr="003379F0">
              <w:rPr>
                <w:rFonts w:ascii="標楷體" w:eastAsia="標楷體" w:hAnsi="標楷體" w:hint="eastAsia"/>
                <w:kern w:val="0"/>
              </w:rPr>
              <w:t>。</w:t>
            </w:r>
          </w:p>
          <w:p w:rsidR="0013523D" w:rsidRDefault="0013523D" w:rsidP="0013523D">
            <w:pPr>
              <w:widowControl/>
              <w:jc w:val="both"/>
              <w:rPr>
                <w:rFonts w:ascii="標楷體" w:eastAsia="標楷體" w:hAnsi="標楷體"/>
                <w:kern w:val="0"/>
              </w:rPr>
            </w:pPr>
          </w:p>
          <w:p w:rsidR="0013523D" w:rsidRPr="00CF1DCB" w:rsidRDefault="0013523D" w:rsidP="0013523D">
            <w:pPr>
              <w:widowControl/>
              <w:jc w:val="both"/>
              <w:rPr>
                <w:rFonts w:ascii="標楷體" w:eastAsia="標楷體" w:hAnsi="標楷體"/>
                <w:kern w:val="0"/>
              </w:rPr>
            </w:pPr>
            <w:r w:rsidRPr="00CF1DCB">
              <w:rPr>
                <w:rFonts w:ascii="標楷體" w:eastAsia="標楷體" w:hAnsi="標楷體" w:hint="eastAsia"/>
                <w:kern w:val="0"/>
              </w:rPr>
              <w:t>活動三：解說小達人</w:t>
            </w:r>
          </w:p>
          <w:p w:rsidR="0013523D" w:rsidRPr="003B33B1" w:rsidRDefault="0013523D" w:rsidP="00E736D2">
            <w:pPr>
              <w:pStyle w:val="afe"/>
              <w:numPr>
                <w:ilvl w:val="0"/>
                <w:numId w:val="17"/>
              </w:numPr>
              <w:ind w:leftChars="0"/>
              <w:jc w:val="both"/>
              <w:rPr>
                <w:rFonts w:ascii="標楷體" w:eastAsia="標楷體" w:hAnsi="標楷體"/>
                <w:kern w:val="0"/>
              </w:rPr>
            </w:pPr>
            <w:r>
              <w:rPr>
                <w:rFonts w:ascii="標楷體" w:eastAsia="標楷體" w:hAnsi="標楷體" w:hint="eastAsia"/>
                <w:kern w:val="0"/>
              </w:rPr>
              <w:t>學生能利用完成的竹子設計單,進行解說</w:t>
            </w:r>
            <w:r w:rsidRPr="003B33B1">
              <w:rPr>
                <w:rFonts w:ascii="標楷體" w:eastAsia="標楷體" w:hAnsi="標楷體" w:hint="eastAsia"/>
                <w:kern w:val="0"/>
              </w:rPr>
              <w:t>。</w:t>
            </w:r>
          </w:p>
          <w:p w:rsidR="0013523D" w:rsidRDefault="0013523D" w:rsidP="0013523D">
            <w:pPr>
              <w:widowControl/>
              <w:jc w:val="both"/>
              <w:rPr>
                <w:rFonts w:ascii="標楷體" w:eastAsia="標楷體" w:hAnsi="標楷體"/>
                <w:kern w:val="0"/>
              </w:rPr>
            </w:pPr>
          </w:p>
          <w:p w:rsidR="0013523D" w:rsidRDefault="0013523D" w:rsidP="0013523D">
            <w:pPr>
              <w:widowControl/>
              <w:jc w:val="both"/>
              <w:rPr>
                <w:rFonts w:ascii="標楷體" w:eastAsia="標楷體" w:hAnsi="標楷體"/>
                <w:kern w:val="0"/>
                <w:shd w:val="pct15" w:color="auto" w:fill="FFFFFF"/>
              </w:rPr>
            </w:pPr>
            <w:r w:rsidRPr="00CF1DCB">
              <w:rPr>
                <w:rFonts w:ascii="標楷體" w:eastAsia="標楷體" w:hAnsi="標楷體" w:hint="eastAsia"/>
                <w:kern w:val="0"/>
              </w:rPr>
              <w:t>活動四：竹子小達人</w:t>
            </w:r>
          </w:p>
          <w:p w:rsidR="0013523D" w:rsidRPr="00F808F9" w:rsidRDefault="0013523D" w:rsidP="00E736D2">
            <w:pPr>
              <w:pStyle w:val="afe"/>
              <w:widowControl/>
              <w:numPr>
                <w:ilvl w:val="0"/>
                <w:numId w:val="18"/>
              </w:numPr>
              <w:ind w:leftChars="0"/>
              <w:jc w:val="both"/>
              <w:rPr>
                <w:rFonts w:ascii="標楷體" w:eastAsia="標楷體" w:hAnsi="標楷體"/>
                <w:kern w:val="0"/>
              </w:rPr>
            </w:pPr>
            <w:r w:rsidRPr="000C6B16">
              <w:rPr>
                <w:rFonts w:ascii="標楷體" w:eastAsia="標楷體" w:hAnsi="標楷體" w:hint="eastAsia"/>
                <w:kern w:val="0"/>
              </w:rPr>
              <w:t>學生能</w:t>
            </w:r>
            <w:r>
              <w:rPr>
                <w:rFonts w:ascii="標楷體" w:eastAsia="標楷體" w:hAnsi="標楷體" w:hint="eastAsia"/>
                <w:kern w:val="0"/>
              </w:rPr>
              <w:t>利用竹子學習單完成台灣常見八大常見竹子種類的配對。</w:t>
            </w:r>
          </w:p>
          <w:p w:rsidR="0013523D" w:rsidRDefault="0013523D" w:rsidP="0013523D">
            <w:pPr>
              <w:widowControl/>
              <w:jc w:val="both"/>
              <w:rPr>
                <w:rFonts w:ascii="標楷體" w:eastAsia="標楷體" w:hAnsi="標楷體"/>
                <w:kern w:val="0"/>
              </w:rPr>
            </w:pPr>
            <w:r w:rsidRPr="00CF1DCB">
              <w:rPr>
                <w:rFonts w:ascii="標楷體" w:eastAsia="標楷體" w:hAnsi="標楷體" w:hint="eastAsia"/>
                <w:kern w:val="0"/>
              </w:rPr>
              <w:lastRenderedPageBreak/>
              <w:t>活動五：介紹住家附近的竹</w:t>
            </w:r>
          </w:p>
          <w:p w:rsidR="0013523D" w:rsidRDefault="0013523D" w:rsidP="0013523D">
            <w:pPr>
              <w:widowControl/>
              <w:jc w:val="both"/>
              <w:rPr>
                <w:rFonts w:ascii="標楷體" w:eastAsia="標楷體" w:hAnsi="標楷體"/>
                <w:kern w:val="0"/>
              </w:rPr>
            </w:pPr>
            <w:r>
              <w:rPr>
                <w:rFonts w:ascii="標楷體" w:eastAsia="標楷體" w:hAnsi="標楷體" w:hint="eastAsia"/>
                <w:kern w:val="0"/>
              </w:rPr>
              <w:t xml:space="preserve">        </w:t>
            </w:r>
            <w:r w:rsidRPr="00CF1DCB">
              <w:rPr>
                <w:rFonts w:ascii="標楷體" w:eastAsia="標楷體" w:hAnsi="標楷體" w:hint="eastAsia"/>
                <w:kern w:val="0"/>
              </w:rPr>
              <w:t>子是什麼竹子</w:t>
            </w:r>
          </w:p>
          <w:p w:rsidR="0013523D" w:rsidRPr="000C6B16" w:rsidRDefault="0013523D" w:rsidP="0013523D">
            <w:pPr>
              <w:widowControl/>
              <w:jc w:val="both"/>
              <w:rPr>
                <w:rFonts w:ascii="標楷體" w:eastAsia="標楷體" w:hAnsi="標楷體"/>
                <w:kern w:val="0"/>
              </w:rPr>
            </w:pPr>
            <w:r>
              <w:rPr>
                <w:rFonts w:ascii="標楷體" w:eastAsia="標楷體" w:hAnsi="標楷體" w:hint="eastAsia"/>
                <w:kern w:val="0"/>
              </w:rPr>
              <w:t xml:space="preserve">        </w:t>
            </w:r>
            <w:r w:rsidRPr="00CF1DCB">
              <w:rPr>
                <w:rFonts w:ascii="標楷體" w:eastAsia="標楷體" w:hAnsi="標楷體" w:hint="eastAsia"/>
                <w:kern w:val="0"/>
              </w:rPr>
              <w:t>(</w:t>
            </w:r>
            <w:r>
              <w:rPr>
                <w:rFonts w:ascii="標楷體" w:eastAsia="標楷體" w:hAnsi="標楷體" w:hint="eastAsia"/>
                <w:kern w:val="0"/>
              </w:rPr>
              <w:t>老師提問)</w:t>
            </w:r>
          </w:p>
          <w:p w:rsidR="0013523D" w:rsidRPr="002B180E" w:rsidRDefault="0013523D" w:rsidP="0013523D">
            <w:pPr>
              <w:widowControl/>
              <w:jc w:val="both"/>
              <w:rPr>
                <w:rFonts w:ascii="標楷體" w:eastAsia="標楷體" w:hAnsi="標楷體"/>
                <w:kern w:val="0"/>
              </w:rPr>
            </w:pPr>
            <w:r w:rsidRPr="002B180E">
              <w:rPr>
                <w:rFonts w:ascii="標楷體" w:eastAsia="標楷體" w:hAnsi="標楷體" w:hint="eastAsia"/>
                <w:kern w:val="0"/>
              </w:rPr>
              <w:t>1.住家附近是否有竹子?</w:t>
            </w:r>
          </w:p>
          <w:p w:rsidR="0013523D" w:rsidRPr="002B180E" w:rsidRDefault="0013523D" w:rsidP="0013523D">
            <w:pPr>
              <w:widowControl/>
              <w:jc w:val="both"/>
              <w:rPr>
                <w:rFonts w:ascii="標楷體" w:eastAsia="標楷體" w:hAnsi="標楷體"/>
                <w:kern w:val="0"/>
              </w:rPr>
            </w:pPr>
            <w:r w:rsidRPr="002B180E">
              <w:rPr>
                <w:rFonts w:ascii="標楷體" w:eastAsia="標楷體" w:hAnsi="標楷體" w:hint="eastAsia"/>
                <w:kern w:val="0"/>
              </w:rPr>
              <w:t>2.在哪裡?</w:t>
            </w:r>
          </w:p>
          <w:p w:rsidR="0013523D" w:rsidRPr="002B180E" w:rsidRDefault="0013523D" w:rsidP="0013523D">
            <w:pPr>
              <w:widowControl/>
              <w:jc w:val="both"/>
              <w:rPr>
                <w:rFonts w:ascii="標楷體" w:eastAsia="標楷體" w:hAnsi="標楷體"/>
                <w:kern w:val="0"/>
              </w:rPr>
            </w:pPr>
            <w:r w:rsidRPr="002B180E">
              <w:rPr>
                <w:rFonts w:ascii="標楷體" w:eastAsia="標楷體" w:hAnsi="標楷體" w:hint="eastAsia"/>
                <w:kern w:val="0"/>
              </w:rPr>
              <w:t>3.是什麼樣子的竹子?</w:t>
            </w:r>
          </w:p>
          <w:p w:rsidR="0013523D" w:rsidRDefault="0013523D" w:rsidP="0013523D">
            <w:pPr>
              <w:widowControl/>
              <w:jc w:val="both"/>
              <w:rPr>
                <w:rFonts w:ascii="標楷體" w:eastAsia="標楷體" w:hAnsi="標楷體"/>
                <w:kern w:val="0"/>
              </w:rPr>
            </w:pPr>
            <w:r>
              <w:rPr>
                <w:rFonts w:ascii="標楷體" w:eastAsia="標楷體" w:hAnsi="標楷體" w:hint="eastAsia"/>
                <w:kern w:val="0"/>
              </w:rPr>
              <w:t>(進行問答討論)</w:t>
            </w:r>
          </w:p>
        </w:tc>
        <w:tc>
          <w:tcPr>
            <w:tcW w:w="851" w:type="dxa"/>
          </w:tcPr>
          <w:p w:rsidR="0013523D" w:rsidRPr="000F5413" w:rsidRDefault="0013523D" w:rsidP="0013523D">
            <w:pPr>
              <w:adjustRightInd w:val="0"/>
              <w:snapToGrid w:val="0"/>
              <w:rPr>
                <w:rFonts w:ascii="標楷體" w:eastAsia="標楷體" w:hAnsi="標楷體"/>
              </w:rPr>
            </w:pPr>
            <w:r>
              <w:rPr>
                <w:rFonts w:ascii="標楷體" w:eastAsia="標楷體" w:hAnsi="標楷體" w:hint="eastAsia"/>
              </w:rPr>
              <w:lastRenderedPageBreak/>
              <w:t>生活</w:t>
            </w:r>
          </w:p>
          <w:p w:rsidR="0013523D" w:rsidRPr="00246B8B" w:rsidRDefault="0013523D" w:rsidP="0013523D">
            <w:pPr>
              <w:rPr>
                <w:rFonts w:ascii="標楷體" w:eastAsia="標楷體" w:hAnsi="標楷體"/>
              </w:rPr>
            </w:pPr>
          </w:p>
        </w:tc>
        <w:tc>
          <w:tcPr>
            <w:tcW w:w="2268" w:type="dxa"/>
          </w:tcPr>
          <w:p w:rsidR="0013523D" w:rsidRDefault="0013523D" w:rsidP="0013523D">
            <w:pPr>
              <w:autoSpaceDE w:val="0"/>
              <w:autoSpaceDN w:val="0"/>
              <w:adjustRightInd w:val="0"/>
              <w:rPr>
                <w:rFonts w:ascii="標楷體" w:eastAsia="標楷體" w:hAnsi="標楷體"/>
              </w:rPr>
            </w:pPr>
            <w:r w:rsidRPr="003872A8">
              <w:rPr>
                <w:rFonts w:ascii="標楷體" w:eastAsia="標楷體" w:hAnsi="標楷體" w:hint="eastAsia"/>
              </w:rPr>
              <w:t>2-I-1 以感官和知覺探索生活中的人</w:t>
            </w:r>
          </w:p>
          <w:p w:rsidR="0013523D" w:rsidRDefault="0013523D" w:rsidP="0013523D">
            <w:pPr>
              <w:autoSpaceDE w:val="0"/>
              <w:autoSpaceDN w:val="0"/>
              <w:adjustRightInd w:val="0"/>
              <w:rPr>
                <w:rFonts w:ascii="標楷體" w:eastAsia="標楷體" w:hAnsi="標楷體"/>
              </w:rPr>
            </w:pPr>
            <w:r w:rsidRPr="003872A8">
              <w:rPr>
                <w:rFonts w:ascii="標楷體" w:eastAsia="標楷體" w:hAnsi="標楷體" w:hint="eastAsia"/>
              </w:rPr>
              <w:t>、事、物，覺察事物及環境的特性。</w:t>
            </w:r>
          </w:p>
          <w:p w:rsidR="0013523D" w:rsidRPr="00997A04" w:rsidRDefault="0013523D" w:rsidP="0013523D">
            <w:pPr>
              <w:autoSpaceDE w:val="0"/>
              <w:autoSpaceDN w:val="0"/>
              <w:adjustRightInd w:val="0"/>
              <w:rPr>
                <w:rFonts w:ascii="標楷體" w:eastAsia="標楷體" w:hAnsi="標楷體"/>
              </w:rPr>
            </w:pPr>
            <w:r w:rsidRPr="00997A04">
              <w:rPr>
                <w:rFonts w:ascii="標楷體" w:eastAsia="標楷體" w:hAnsi="標楷體" w:hint="eastAsia"/>
              </w:rPr>
              <w:t>4-I-2 使用不同的</w:t>
            </w:r>
          </w:p>
          <w:p w:rsidR="0013523D" w:rsidRPr="00997A04" w:rsidRDefault="0013523D" w:rsidP="0013523D">
            <w:pPr>
              <w:autoSpaceDE w:val="0"/>
              <w:autoSpaceDN w:val="0"/>
              <w:adjustRightInd w:val="0"/>
              <w:rPr>
                <w:rFonts w:ascii="標楷體" w:eastAsia="標楷體" w:hAnsi="標楷體"/>
              </w:rPr>
            </w:pPr>
            <w:r w:rsidRPr="00997A04">
              <w:rPr>
                <w:rFonts w:ascii="標楷體" w:eastAsia="標楷體" w:hAnsi="標楷體" w:hint="eastAsia"/>
              </w:rPr>
              <w:t>表徵符號進行表現與分享，感受創</w:t>
            </w:r>
          </w:p>
          <w:p w:rsidR="0013523D" w:rsidRDefault="0013523D" w:rsidP="0013523D">
            <w:pPr>
              <w:autoSpaceDE w:val="0"/>
              <w:autoSpaceDN w:val="0"/>
              <w:adjustRightInd w:val="0"/>
              <w:rPr>
                <w:rFonts w:ascii="標楷體" w:eastAsia="標楷體" w:hAnsi="標楷體"/>
              </w:rPr>
            </w:pPr>
            <w:r w:rsidRPr="00997A04">
              <w:rPr>
                <w:rFonts w:ascii="標楷體" w:eastAsia="標楷體" w:hAnsi="標楷體" w:hint="eastAsia"/>
              </w:rPr>
              <w:t>作的樂趣。</w:t>
            </w:r>
          </w:p>
          <w:p w:rsidR="0013523D" w:rsidRPr="003872A8" w:rsidRDefault="0013523D" w:rsidP="0013523D">
            <w:pPr>
              <w:autoSpaceDE w:val="0"/>
              <w:autoSpaceDN w:val="0"/>
              <w:adjustRightInd w:val="0"/>
              <w:rPr>
                <w:rFonts w:ascii="標楷體" w:eastAsia="標楷體" w:hAnsi="標楷體"/>
              </w:rPr>
            </w:pPr>
            <w:r w:rsidRPr="003872A8">
              <w:rPr>
                <w:rFonts w:ascii="標楷體" w:eastAsia="標楷體" w:hAnsi="標楷體" w:hint="eastAsia"/>
              </w:rPr>
              <w:t>5-I-4 對生活周遭</w:t>
            </w:r>
          </w:p>
          <w:p w:rsidR="0013523D" w:rsidRPr="003872A8" w:rsidRDefault="0013523D" w:rsidP="0013523D">
            <w:pPr>
              <w:autoSpaceDE w:val="0"/>
              <w:autoSpaceDN w:val="0"/>
              <w:adjustRightInd w:val="0"/>
              <w:rPr>
                <w:rFonts w:ascii="標楷體" w:eastAsia="標楷體" w:hAnsi="標楷體"/>
              </w:rPr>
            </w:pPr>
            <w:r w:rsidRPr="003872A8">
              <w:rPr>
                <w:rFonts w:ascii="標楷體" w:eastAsia="標楷體" w:hAnsi="標楷體" w:hint="eastAsia"/>
              </w:rPr>
              <w:t>人、事、物的美有 所感動，願意主</w:t>
            </w:r>
          </w:p>
          <w:p w:rsidR="0013523D" w:rsidRDefault="0013523D" w:rsidP="0013523D">
            <w:pPr>
              <w:autoSpaceDE w:val="0"/>
              <w:autoSpaceDN w:val="0"/>
              <w:adjustRightInd w:val="0"/>
              <w:rPr>
                <w:rFonts w:ascii="標楷體" w:eastAsia="標楷體" w:hAnsi="標楷體"/>
              </w:rPr>
            </w:pPr>
            <w:r w:rsidRPr="003872A8">
              <w:rPr>
                <w:rFonts w:ascii="標楷體" w:eastAsia="標楷體" w:hAnsi="標楷體" w:hint="eastAsia"/>
              </w:rPr>
              <w:t>動關心與親近。</w:t>
            </w:r>
          </w:p>
          <w:p w:rsidR="0013523D" w:rsidRPr="006B5EA2" w:rsidRDefault="0013523D" w:rsidP="0013523D">
            <w:pPr>
              <w:autoSpaceDE w:val="0"/>
              <w:autoSpaceDN w:val="0"/>
              <w:adjustRightInd w:val="0"/>
              <w:rPr>
                <w:rFonts w:ascii="標楷體" w:eastAsia="標楷體" w:hAnsi="標楷體"/>
              </w:rPr>
            </w:pPr>
            <w:r w:rsidRPr="006B5EA2">
              <w:rPr>
                <w:rFonts w:ascii="標楷體" w:eastAsia="標楷體" w:hAnsi="標楷體" w:hint="eastAsia"/>
              </w:rPr>
              <w:t>7-I-1 以對方能理</w:t>
            </w:r>
          </w:p>
          <w:p w:rsidR="0013523D" w:rsidRPr="006B5EA2" w:rsidRDefault="0013523D" w:rsidP="0013523D">
            <w:pPr>
              <w:autoSpaceDE w:val="0"/>
              <w:autoSpaceDN w:val="0"/>
              <w:adjustRightInd w:val="0"/>
              <w:rPr>
                <w:rFonts w:ascii="標楷體" w:eastAsia="標楷體" w:hAnsi="標楷體"/>
              </w:rPr>
            </w:pPr>
            <w:r w:rsidRPr="006B5EA2">
              <w:rPr>
                <w:rFonts w:ascii="標楷體" w:eastAsia="標楷體" w:hAnsi="標楷體" w:hint="eastAsia"/>
              </w:rPr>
              <w:t>解的語彙或方式，表達對人、事、物</w:t>
            </w:r>
          </w:p>
          <w:p w:rsidR="0013523D" w:rsidRPr="00246B8B" w:rsidRDefault="0013523D" w:rsidP="0013523D">
            <w:pPr>
              <w:autoSpaceDE w:val="0"/>
              <w:autoSpaceDN w:val="0"/>
              <w:adjustRightInd w:val="0"/>
              <w:rPr>
                <w:rFonts w:ascii="標楷體" w:eastAsia="標楷體" w:hAnsi="標楷體"/>
              </w:rPr>
            </w:pPr>
            <w:r w:rsidRPr="006B5EA2">
              <w:rPr>
                <w:rFonts w:ascii="標楷體" w:eastAsia="標楷體" w:hAnsi="標楷體" w:hint="eastAsia"/>
              </w:rPr>
              <w:t>的觀察與意見。</w:t>
            </w:r>
          </w:p>
        </w:tc>
        <w:tc>
          <w:tcPr>
            <w:tcW w:w="1701" w:type="dxa"/>
          </w:tcPr>
          <w:p w:rsidR="0013523D" w:rsidRPr="0052157E" w:rsidRDefault="0013523D" w:rsidP="0013523D">
            <w:pPr>
              <w:adjustRightInd w:val="0"/>
              <w:snapToGrid w:val="0"/>
              <w:rPr>
                <w:rFonts w:ascii="標楷體" w:eastAsia="標楷體" w:hAnsi="標楷體"/>
              </w:rPr>
            </w:pPr>
            <w:r>
              <w:rPr>
                <w:rFonts w:ascii="標楷體" w:eastAsia="標楷體" w:hAnsi="標楷體" w:hint="eastAsia"/>
                <w:kern w:val="0"/>
              </w:rPr>
              <w:t>認識</w:t>
            </w:r>
            <w:r w:rsidRPr="0052157E">
              <w:rPr>
                <w:rFonts w:ascii="標楷體" w:eastAsia="標楷體" w:hAnsi="標楷體" w:hint="eastAsia"/>
                <w:kern w:val="0"/>
              </w:rPr>
              <w:t>台灣</w:t>
            </w:r>
            <w:r>
              <w:rPr>
                <w:rFonts w:ascii="標楷體" w:eastAsia="標楷體" w:hAnsi="標楷體" w:hint="eastAsia"/>
                <w:kern w:val="0"/>
              </w:rPr>
              <w:t>常見的</w:t>
            </w:r>
            <w:r w:rsidRPr="00CF1DCB">
              <w:rPr>
                <w:rFonts w:ascii="標楷體" w:eastAsia="標楷體" w:hAnsi="標楷體" w:hint="eastAsia"/>
                <w:kern w:val="0"/>
              </w:rPr>
              <w:t>竹子</w:t>
            </w:r>
            <w:r>
              <w:rPr>
                <w:rFonts w:ascii="標楷體" w:eastAsia="標楷體" w:hAnsi="標楷體" w:hint="eastAsia"/>
                <w:kern w:val="0"/>
              </w:rPr>
              <w:t>種類並能簡單做解說</w:t>
            </w:r>
            <w:r w:rsidRPr="0052157E">
              <w:rPr>
                <w:rFonts w:ascii="標楷體" w:eastAsia="標楷體" w:hAnsi="標楷體" w:hint="eastAsia"/>
                <w:kern w:val="0"/>
              </w:rPr>
              <w:t>。</w:t>
            </w:r>
          </w:p>
          <w:p w:rsidR="0013523D" w:rsidRPr="00246B8B" w:rsidRDefault="0013523D" w:rsidP="0013523D">
            <w:pPr>
              <w:pStyle w:val="afe"/>
              <w:ind w:leftChars="0" w:left="360"/>
              <w:rPr>
                <w:rFonts w:ascii="標楷體" w:eastAsia="標楷體" w:hAnsi="標楷體"/>
              </w:rPr>
            </w:pPr>
          </w:p>
        </w:tc>
        <w:tc>
          <w:tcPr>
            <w:tcW w:w="2835" w:type="dxa"/>
          </w:tcPr>
          <w:p w:rsidR="0013523D" w:rsidRPr="002F35AD" w:rsidRDefault="0013523D" w:rsidP="0013523D">
            <w:pPr>
              <w:widowControl/>
              <w:jc w:val="both"/>
              <w:rPr>
                <w:rFonts w:ascii="標楷體" w:eastAsia="標楷體" w:hAnsi="標楷體"/>
                <w:kern w:val="0"/>
              </w:rPr>
            </w:pPr>
            <w:r>
              <w:rPr>
                <w:rFonts w:ascii="標楷體" w:eastAsia="標楷體" w:hAnsi="標楷體" w:hint="eastAsia"/>
                <w:kern w:val="0"/>
              </w:rPr>
              <w:t>1.</w:t>
            </w:r>
            <w:r w:rsidRPr="002F35AD">
              <w:rPr>
                <w:rFonts w:ascii="標楷體" w:eastAsia="標楷體" w:hAnsi="標楷體" w:hint="eastAsia"/>
                <w:kern w:val="0"/>
              </w:rPr>
              <w:t xml:space="preserve">會運用感官觀察、辨認竹子的特徵，以及住家、校園、學校附近（社區、部落）等環境 </w:t>
            </w:r>
          </w:p>
          <w:p w:rsidR="0013523D" w:rsidRPr="002F35AD" w:rsidRDefault="0013523D" w:rsidP="0013523D">
            <w:pPr>
              <w:pStyle w:val="afe"/>
              <w:widowControl/>
              <w:ind w:leftChars="0" w:left="360"/>
              <w:jc w:val="both"/>
              <w:rPr>
                <w:rFonts w:ascii="標楷體" w:eastAsia="標楷體" w:hAnsi="標楷體"/>
                <w:kern w:val="0"/>
              </w:rPr>
            </w:pPr>
            <w:r w:rsidRPr="002F35AD">
              <w:rPr>
                <w:rFonts w:ascii="標楷體" w:eastAsia="標楷體" w:hAnsi="標楷體" w:hint="eastAsia"/>
                <w:kern w:val="0"/>
              </w:rPr>
              <w:t>特色。</w:t>
            </w:r>
          </w:p>
          <w:p w:rsidR="0013523D" w:rsidRPr="002F35AD" w:rsidRDefault="0013523D" w:rsidP="0013523D">
            <w:pPr>
              <w:widowControl/>
              <w:jc w:val="both"/>
              <w:rPr>
                <w:rFonts w:ascii="標楷體" w:eastAsia="標楷體" w:hAnsi="標楷體"/>
                <w:kern w:val="0"/>
              </w:rPr>
            </w:pPr>
            <w:r>
              <w:rPr>
                <w:rFonts w:ascii="標楷體" w:eastAsia="標楷體" w:hAnsi="標楷體" w:hint="eastAsia"/>
                <w:kern w:val="0"/>
              </w:rPr>
              <w:t>2.</w:t>
            </w:r>
            <w:r w:rsidRPr="002F35AD">
              <w:rPr>
                <w:rFonts w:ascii="標楷體" w:eastAsia="標楷體" w:hAnsi="標楷體" w:hint="eastAsia"/>
                <w:kern w:val="0"/>
              </w:rPr>
              <w:t>嘗試將自己的感受或</w:t>
            </w:r>
          </w:p>
          <w:p w:rsidR="0013523D" w:rsidRPr="005238A5" w:rsidRDefault="0013523D" w:rsidP="0013523D">
            <w:pPr>
              <w:pStyle w:val="afe"/>
              <w:widowControl/>
              <w:ind w:leftChars="0" w:left="360"/>
              <w:jc w:val="both"/>
              <w:rPr>
                <w:rFonts w:ascii="標楷體" w:eastAsia="標楷體" w:hAnsi="標楷體"/>
                <w:kern w:val="0"/>
              </w:rPr>
            </w:pPr>
            <w:r w:rsidRPr="002F35AD">
              <w:rPr>
                <w:rFonts w:ascii="標楷體" w:eastAsia="標楷體" w:hAnsi="標楷體" w:hint="eastAsia"/>
                <w:kern w:val="0"/>
              </w:rPr>
              <w:t>想法以圖像創作形式</w:t>
            </w:r>
            <w:r w:rsidRPr="005238A5">
              <w:rPr>
                <w:rFonts w:ascii="標楷體" w:eastAsia="標楷體" w:hAnsi="標楷體" w:hint="eastAsia"/>
                <w:kern w:val="0"/>
              </w:rPr>
              <w:t>表現。</w:t>
            </w:r>
          </w:p>
          <w:p w:rsidR="0013523D" w:rsidRPr="005238A5" w:rsidRDefault="0013523D" w:rsidP="0013523D">
            <w:pPr>
              <w:widowControl/>
              <w:jc w:val="both"/>
              <w:rPr>
                <w:rFonts w:ascii="標楷體" w:eastAsia="標楷體" w:hAnsi="標楷體" w:cs="華康POP1體W5(P)"/>
                <w:kern w:val="0"/>
              </w:rPr>
            </w:pPr>
            <w:r w:rsidRPr="005238A5">
              <w:rPr>
                <w:rFonts w:ascii="標楷體" w:eastAsia="標楷體" w:hAnsi="標楷體" w:hint="eastAsia"/>
                <w:kern w:val="0"/>
              </w:rPr>
              <w:t>3.解說時能運用</w:t>
            </w:r>
            <w:r w:rsidRPr="005238A5">
              <w:rPr>
                <w:rFonts w:ascii="標楷體" w:eastAsia="標楷體" w:hAnsi="標楷體" w:cs="華康POP1體W5(P)" w:hint="eastAsia"/>
                <w:kern w:val="0"/>
              </w:rPr>
              <w:t>詞句和</w:t>
            </w:r>
          </w:p>
          <w:p w:rsidR="0013523D" w:rsidRPr="005238A5" w:rsidRDefault="0013523D" w:rsidP="0013523D">
            <w:pPr>
              <w:pStyle w:val="afe"/>
              <w:widowControl/>
              <w:ind w:leftChars="0" w:left="360"/>
              <w:jc w:val="both"/>
              <w:rPr>
                <w:rFonts w:ascii="標楷體" w:eastAsia="標楷體" w:hAnsi="標楷體"/>
                <w:kern w:val="0"/>
              </w:rPr>
            </w:pPr>
            <w:r w:rsidRPr="005238A5">
              <w:rPr>
                <w:rFonts w:ascii="標楷體" w:eastAsia="標楷體" w:hAnsi="標楷體" w:cs="華康POP1體W5(P)" w:hint="eastAsia"/>
                <w:kern w:val="0"/>
              </w:rPr>
              <w:t>說話技巧，豐富表達解說內容。</w:t>
            </w:r>
          </w:p>
          <w:p w:rsidR="0013523D" w:rsidRPr="002F35AD" w:rsidRDefault="0013523D" w:rsidP="0013523D">
            <w:pPr>
              <w:widowControl/>
              <w:jc w:val="both"/>
              <w:rPr>
                <w:rFonts w:ascii="標楷體" w:eastAsia="標楷體" w:hAnsi="標楷體" w:cs="華康POP1體W5(P)"/>
                <w:kern w:val="0"/>
              </w:rPr>
            </w:pPr>
            <w:r>
              <w:rPr>
                <w:rFonts w:ascii="標楷體" w:eastAsia="標楷體" w:hAnsi="標楷體" w:cs="華康POP1體W5(P)" w:hint="eastAsia"/>
                <w:kern w:val="0"/>
              </w:rPr>
              <w:t>4.</w:t>
            </w:r>
            <w:r w:rsidRPr="002F35AD">
              <w:rPr>
                <w:rFonts w:ascii="標楷體" w:eastAsia="標楷體" w:hAnsi="標楷體" w:cs="華康POP1體W5(P)" w:hint="eastAsia"/>
                <w:kern w:val="0"/>
              </w:rPr>
              <w:t xml:space="preserve">依照竹子的特徵能進 </w:t>
            </w:r>
          </w:p>
          <w:p w:rsidR="0013523D" w:rsidRPr="002F35AD" w:rsidRDefault="0013523D" w:rsidP="0013523D">
            <w:pPr>
              <w:pStyle w:val="afe"/>
              <w:widowControl/>
              <w:ind w:leftChars="0" w:left="360"/>
              <w:jc w:val="both"/>
              <w:rPr>
                <w:rFonts w:ascii="標楷體" w:eastAsia="標楷體" w:hAnsi="標楷體"/>
                <w:kern w:val="0"/>
              </w:rPr>
            </w:pPr>
            <w:r w:rsidRPr="002F35AD">
              <w:rPr>
                <w:rFonts w:ascii="標楷體" w:eastAsia="標楷體" w:hAnsi="標楷體" w:cs="華康POP1體W5(P)" w:hint="eastAsia"/>
                <w:kern w:val="0"/>
              </w:rPr>
              <w:t>行歸類。</w:t>
            </w:r>
          </w:p>
          <w:p w:rsidR="0013523D" w:rsidRPr="002F35AD" w:rsidRDefault="0013523D" w:rsidP="0013523D">
            <w:pPr>
              <w:widowControl/>
              <w:jc w:val="both"/>
              <w:rPr>
                <w:rFonts w:ascii="標楷體" w:eastAsia="標楷體" w:hAnsi="標楷體"/>
                <w:kern w:val="0"/>
              </w:rPr>
            </w:pPr>
            <w:r>
              <w:rPr>
                <w:rFonts w:ascii="標楷體" w:eastAsia="標楷體" w:hAnsi="標楷體" w:hint="eastAsia"/>
                <w:kern w:val="0"/>
              </w:rPr>
              <w:t>5.</w:t>
            </w:r>
            <w:r w:rsidRPr="002F35AD">
              <w:rPr>
                <w:rFonts w:ascii="標楷體" w:eastAsia="標楷體" w:hAnsi="標楷體" w:hint="eastAsia"/>
                <w:kern w:val="0"/>
              </w:rPr>
              <w:t>能發現生活周遭竹子</w:t>
            </w:r>
          </w:p>
          <w:p w:rsidR="0013523D" w:rsidRDefault="0013523D" w:rsidP="0013523D">
            <w:pPr>
              <w:widowControl/>
              <w:jc w:val="both"/>
              <w:rPr>
                <w:rFonts w:ascii="標楷體" w:eastAsia="標楷體" w:hAnsi="標楷體"/>
                <w:kern w:val="0"/>
              </w:rPr>
            </w:pPr>
            <w:r>
              <w:rPr>
                <w:rFonts w:ascii="標楷體" w:eastAsia="標楷體" w:hAnsi="標楷體" w:hint="eastAsia"/>
                <w:kern w:val="0"/>
              </w:rPr>
              <w:t xml:space="preserve">  </w:t>
            </w:r>
            <w:r w:rsidRPr="002F35AD">
              <w:rPr>
                <w:rFonts w:ascii="標楷體" w:eastAsia="標楷體" w:hAnsi="標楷體" w:hint="eastAsia"/>
                <w:kern w:val="0"/>
              </w:rPr>
              <w:t>之美，並與人分享感</w:t>
            </w:r>
          </w:p>
          <w:p w:rsidR="0013523D" w:rsidRPr="002F35AD" w:rsidRDefault="0013523D" w:rsidP="0013523D">
            <w:pPr>
              <w:widowControl/>
              <w:jc w:val="both"/>
              <w:rPr>
                <w:rFonts w:ascii="標楷體" w:eastAsia="標楷體" w:hAnsi="標楷體"/>
                <w:kern w:val="0"/>
              </w:rPr>
            </w:pPr>
            <w:r>
              <w:rPr>
                <w:rFonts w:ascii="標楷體" w:eastAsia="標楷體" w:hAnsi="標楷體" w:hint="eastAsia"/>
                <w:kern w:val="0"/>
              </w:rPr>
              <w:t xml:space="preserve">  </w:t>
            </w:r>
            <w:r w:rsidRPr="002F35AD">
              <w:rPr>
                <w:rFonts w:ascii="標楷體" w:eastAsia="標楷體" w:hAnsi="標楷體" w:hint="eastAsia"/>
                <w:kern w:val="0"/>
              </w:rPr>
              <w:t>動。</w:t>
            </w:r>
          </w:p>
        </w:tc>
        <w:tc>
          <w:tcPr>
            <w:tcW w:w="1984" w:type="dxa"/>
          </w:tcPr>
          <w:p w:rsidR="0013523D" w:rsidRDefault="0013523D" w:rsidP="0013523D">
            <w:pPr>
              <w:widowControl/>
              <w:rPr>
                <w:rFonts w:ascii="標楷體" w:eastAsia="標楷體" w:hAnsi="標楷體"/>
                <w:kern w:val="0"/>
              </w:rPr>
            </w:pPr>
            <w:r>
              <w:rPr>
                <w:rFonts w:ascii="標楷體" w:eastAsia="標楷體" w:hAnsi="標楷體" w:hint="eastAsia"/>
                <w:kern w:val="0"/>
              </w:rPr>
              <w:t>1.</w:t>
            </w:r>
            <w:r w:rsidRPr="002F35AD">
              <w:rPr>
                <w:rFonts w:ascii="標楷體" w:eastAsia="標楷體" w:hAnsi="標楷體" w:hint="eastAsia"/>
                <w:kern w:val="0"/>
              </w:rPr>
              <w:t>能完成台灣常</w:t>
            </w:r>
            <w:r>
              <w:rPr>
                <w:rFonts w:ascii="標楷體" w:eastAsia="標楷體" w:hAnsi="標楷體" w:hint="eastAsia"/>
                <w:kern w:val="0"/>
              </w:rPr>
              <w:t xml:space="preserve"> </w:t>
            </w:r>
          </w:p>
          <w:p w:rsidR="0013523D" w:rsidRDefault="0013523D" w:rsidP="0013523D">
            <w:pPr>
              <w:widowControl/>
              <w:rPr>
                <w:rFonts w:ascii="標楷體" w:eastAsia="標楷體" w:hAnsi="標楷體"/>
                <w:kern w:val="0"/>
              </w:rPr>
            </w:pPr>
            <w:r>
              <w:rPr>
                <w:rFonts w:ascii="標楷體" w:eastAsia="標楷體" w:hAnsi="標楷體" w:hint="eastAsia"/>
                <w:kern w:val="0"/>
              </w:rPr>
              <w:t xml:space="preserve">  </w:t>
            </w:r>
            <w:r w:rsidRPr="002F35AD">
              <w:rPr>
                <w:rFonts w:ascii="標楷體" w:eastAsia="標楷體" w:hAnsi="標楷體" w:hint="eastAsia"/>
                <w:kern w:val="0"/>
              </w:rPr>
              <w:t>見竹子種類的</w:t>
            </w:r>
          </w:p>
          <w:p w:rsidR="0013523D" w:rsidRPr="002F35AD" w:rsidRDefault="0013523D" w:rsidP="0013523D">
            <w:pPr>
              <w:widowControl/>
              <w:rPr>
                <w:rFonts w:ascii="標楷體" w:eastAsia="標楷體" w:hAnsi="標楷體"/>
                <w:kern w:val="0"/>
              </w:rPr>
            </w:pPr>
            <w:r>
              <w:rPr>
                <w:rFonts w:ascii="標楷體" w:eastAsia="標楷體" w:hAnsi="標楷體" w:hint="eastAsia"/>
                <w:kern w:val="0"/>
              </w:rPr>
              <w:t xml:space="preserve">  </w:t>
            </w:r>
            <w:r w:rsidRPr="002F35AD">
              <w:rPr>
                <w:rFonts w:ascii="標楷體" w:eastAsia="標楷體" w:hAnsi="標楷體" w:hint="eastAsia"/>
                <w:kern w:val="0"/>
              </w:rPr>
              <w:t>圖像創作。</w:t>
            </w:r>
          </w:p>
          <w:p w:rsidR="0013523D" w:rsidRDefault="0013523D" w:rsidP="0013523D">
            <w:pPr>
              <w:widowControl/>
              <w:rPr>
                <w:rFonts w:ascii="標楷體" w:eastAsia="標楷體" w:hAnsi="標楷體"/>
                <w:kern w:val="0"/>
              </w:rPr>
            </w:pPr>
            <w:r>
              <w:rPr>
                <w:rFonts w:ascii="標楷體" w:eastAsia="標楷體" w:hAnsi="標楷體" w:hint="eastAsia"/>
                <w:kern w:val="0"/>
              </w:rPr>
              <w:t>2.</w:t>
            </w:r>
            <w:r w:rsidRPr="002F35AD">
              <w:rPr>
                <w:rFonts w:ascii="標楷體" w:eastAsia="標楷體" w:hAnsi="標楷體" w:hint="eastAsia"/>
                <w:kern w:val="0"/>
              </w:rPr>
              <w:t>能完成竹子種</w:t>
            </w:r>
          </w:p>
          <w:p w:rsidR="0013523D" w:rsidRPr="002F35AD" w:rsidRDefault="0013523D" w:rsidP="0013523D">
            <w:pPr>
              <w:widowControl/>
              <w:rPr>
                <w:rFonts w:ascii="標楷體" w:eastAsia="標楷體" w:hAnsi="標楷體"/>
                <w:kern w:val="0"/>
              </w:rPr>
            </w:pPr>
            <w:r>
              <w:rPr>
                <w:rFonts w:ascii="標楷體" w:eastAsia="標楷體" w:hAnsi="標楷體" w:hint="eastAsia"/>
                <w:kern w:val="0"/>
              </w:rPr>
              <w:t xml:space="preserve">  </w:t>
            </w:r>
            <w:r w:rsidRPr="002F35AD">
              <w:rPr>
                <w:rFonts w:ascii="標楷體" w:eastAsia="標楷體" w:hAnsi="標楷體" w:hint="eastAsia"/>
                <w:kern w:val="0"/>
              </w:rPr>
              <w:t>類設計單。</w:t>
            </w:r>
          </w:p>
          <w:p w:rsidR="0013523D" w:rsidRDefault="0013523D" w:rsidP="0013523D">
            <w:pPr>
              <w:widowControl/>
              <w:rPr>
                <w:rFonts w:ascii="標楷體" w:eastAsia="標楷體" w:hAnsi="標楷體"/>
                <w:kern w:val="0"/>
              </w:rPr>
            </w:pPr>
            <w:r>
              <w:rPr>
                <w:rFonts w:ascii="標楷體" w:eastAsia="標楷體" w:hAnsi="標楷體" w:hint="eastAsia"/>
                <w:kern w:val="0"/>
              </w:rPr>
              <w:t>3.</w:t>
            </w:r>
            <w:r w:rsidRPr="002F35AD">
              <w:rPr>
                <w:rFonts w:ascii="標楷體" w:eastAsia="標楷體" w:hAnsi="標楷體" w:hint="eastAsia"/>
                <w:kern w:val="0"/>
              </w:rPr>
              <w:t>能上台進行簡</w:t>
            </w:r>
          </w:p>
          <w:p w:rsidR="0013523D" w:rsidRDefault="0013523D" w:rsidP="0013523D">
            <w:pPr>
              <w:widowControl/>
              <w:rPr>
                <w:rFonts w:ascii="標楷體" w:eastAsia="標楷體" w:hAnsi="標楷體"/>
                <w:kern w:val="0"/>
              </w:rPr>
            </w:pPr>
            <w:r>
              <w:rPr>
                <w:rFonts w:ascii="標楷體" w:eastAsia="標楷體" w:hAnsi="標楷體" w:hint="eastAsia"/>
                <w:kern w:val="0"/>
              </w:rPr>
              <w:t xml:space="preserve">  </w:t>
            </w:r>
            <w:r w:rsidRPr="002F35AD">
              <w:rPr>
                <w:rFonts w:ascii="標楷體" w:eastAsia="標楷體" w:hAnsi="標楷體" w:hint="eastAsia"/>
                <w:kern w:val="0"/>
              </w:rPr>
              <w:t>單的竹子種類</w:t>
            </w:r>
          </w:p>
          <w:p w:rsidR="0013523D" w:rsidRDefault="0013523D" w:rsidP="0013523D">
            <w:pPr>
              <w:widowControl/>
              <w:rPr>
                <w:rFonts w:ascii="標楷體" w:eastAsia="標楷體" w:hAnsi="標楷體"/>
                <w:kern w:val="0"/>
              </w:rPr>
            </w:pPr>
            <w:r>
              <w:rPr>
                <w:rFonts w:ascii="標楷體" w:eastAsia="標楷體" w:hAnsi="標楷體" w:hint="eastAsia"/>
                <w:kern w:val="0"/>
              </w:rPr>
              <w:t xml:space="preserve">  </w:t>
            </w:r>
            <w:r w:rsidRPr="002F35AD">
              <w:rPr>
                <w:rFonts w:ascii="標楷體" w:eastAsia="標楷體" w:hAnsi="標楷體" w:hint="eastAsia"/>
                <w:kern w:val="0"/>
              </w:rPr>
              <w:t>與分布的解說</w:t>
            </w:r>
          </w:p>
          <w:p w:rsidR="0013523D" w:rsidRPr="002F35AD" w:rsidRDefault="0013523D" w:rsidP="0013523D">
            <w:pPr>
              <w:widowControl/>
              <w:rPr>
                <w:rFonts w:ascii="標楷體" w:eastAsia="標楷體" w:hAnsi="標楷體"/>
                <w:kern w:val="0"/>
              </w:rPr>
            </w:pPr>
            <w:r>
              <w:rPr>
                <w:rFonts w:ascii="標楷體" w:eastAsia="標楷體" w:hAnsi="標楷體" w:hint="eastAsia"/>
                <w:kern w:val="0"/>
              </w:rPr>
              <w:t xml:space="preserve">  </w:t>
            </w:r>
            <w:r w:rsidRPr="002F35AD">
              <w:rPr>
                <w:rFonts w:ascii="標楷體" w:eastAsia="標楷體" w:hAnsi="標楷體" w:hint="eastAsia"/>
                <w:kern w:val="0"/>
              </w:rPr>
              <w:t>。</w:t>
            </w:r>
          </w:p>
          <w:p w:rsidR="0013523D" w:rsidRDefault="0013523D" w:rsidP="0013523D">
            <w:pPr>
              <w:widowControl/>
              <w:rPr>
                <w:rFonts w:ascii="標楷體" w:eastAsia="標楷體" w:hAnsi="標楷體"/>
                <w:kern w:val="0"/>
              </w:rPr>
            </w:pPr>
            <w:r>
              <w:rPr>
                <w:rFonts w:ascii="標楷體" w:eastAsia="標楷體" w:hAnsi="標楷體" w:hint="eastAsia"/>
                <w:kern w:val="0"/>
              </w:rPr>
              <w:t>4.</w:t>
            </w:r>
            <w:r w:rsidRPr="002F35AD">
              <w:rPr>
                <w:rFonts w:ascii="標楷體" w:eastAsia="標楷體" w:hAnsi="標楷體" w:hint="eastAsia"/>
                <w:kern w:val="0"/>
              </w:rPr>
              <w:t>能完成竹子學</w:t>
            </w:r>
          </w:p>
          <w:p w:rsidR="0013523D" w:rsidRPr="002F35AD" w:rsidRDefault="0013523D" w:rsidP="0013523D">
            <w:pPr>
              <w:widowControl/>
              <w:rPr>
                <w:rFonts w:ascii="標楷體" w:eastAsia="標楷體" w:hAnsi="標楷體"/>
                <w:kern w:val="0"/>
              </w:rPr>
            </w:pPr>
            <w:r>
              <w:rPr>
                <w:rFonts w:ascii="標楷體" w:eastAsia="標楷體" w:hAnsi="標楷體" w:hint="eastAsia"/>
                <w:kern w:val="0"/>
              </w:rPr>
              <w:t xml:space="preserve">  </w:t>
            </w:r>
            <w:r w:rsidRPr="002F35AD">
              <w:rPr>
                <w:rFonts w:ascii="標楷體" w:eastAsia="標楷體" w:hAnsi="標楷體" w:hint="eastAsia"/>
                <w:kern w:val="0"/>
              </w:rPr>
              <w:t>習單的配對。</w:t>
            </w:r>
          </w:p>
        </w:tc>
        <w:tc>
          <w:tcPr>
            <w:tcW w:w="616" w:type="dxa"/>
            <w:vAlign w:val="center"/>
          </w:tcPr>
          <w:p w:rsidR="0013523D" w:rsidRDefault="0013523D" w:rsidP="0013523D">
            <w:pPr>
              <w:widowControl/>
              <w:jc w:val="center"/>
              <w:rPr>
                <w:rFonts w:ascii="標楷體" w:eastAsia="標楷體" w:hAnsi="標楷體"/>
                <w:kern w:val="0"/>
              </w:rPr>
            </w:pPr>
            <w:r w:rsidRPr="00F808F9">
              <w:rPr>
                <w:rFonts w:ascii="標楷體" w:eastAsia="標楷體" w:hAnsi="標楷體" w:hint="eastAsia"/>
                <w:color w:val="000000" w:themeColor="text1"/>
                <w:kern w:val="0"/>
              </w:rPr>
              <w:t>3</w:t>
            </w:r>
            <w:r>
              <w:rPr>
                <w:rFonts w:ascii="標楷體" w:eastAsia="標楷體" w:hAnsi="標楷體"/>
                <w:kern w:val="0"/>
              </w:rPr>
              <w:t xml:space="preserve"> </w:t>
            </w:r>
          </w:p>
        </w:tc>
      </w:tr>
      <w:tr w:rsidR="0013523D" w:rsidRPr="00246B8B" w:rsidTr="0013523D">
        <w:tc>
          <w:tcPr>
            <w:tcW w:w="846" w:type="dxa"/>
            <w:vAlign w:val="center"/>
          </w:tcPr>
          <w:p w:rsidR="0013523D" w:rsidRPr="00C071F6" w:rsidRDefault="0013523D" w:rsidP="0013523D">
            <w:pPr>
              <w:widowControl/>
              <w:jc w:val="center"/>
              <w:rPr>
                <w:rFonts w:ascii="標楷體" w:eastAsia="標楷體" w:hAnsi="標楷體"/>
                <w:b/>
                <w:kern w:val="0"/>
              </w:rPr>
            </w:pPr>
            <w:r w:rsidRPr="00C071F6">
              <w:rPr>
                <w:rFonts w:ascii="標楷體" w:eastAsia="標楷體" w:hAnsi="標楷體" w:hint="eastAsia"/>
                <w:b/>
                <w:kern w:val="0"/>
              </w:rPr>
              <w:t xml:space="preserve">第( </w:t>
            </w:r>
            <w:r>
              <w:rPr>
                <w:rFonts w:ascii="標楷體" w:eastAsia="標楷體" w:hAnsi="標楷體" w:hint="eastAsia"/>
                <w:b/>
                <w:kern w:val="0"/>
              </w:rPr>
              <w:t>10</w:t>
            </w:r>
            <w:r w:rsidRPr="00C071F6">
              <w:rPr>
                <w:rFonts w:ascii="標楷體" w:eastAsia="標楷體" w:hAnsi="標楷體" w:hint="eastAsia"/>
                <w:b/>
                <w:kern w:val="0"/>
              </w:rPr>
              <w:t>)週</w:t>
            </w:r>
          </w:p>
          <w:p w:rsidR="0013523D" w:rsidRPr="00AF5FEB" w:rsidRDefault="0013523D" w:rsidP="0013523D">
            <w:pPr>
              <w:widowControl/>
              <w:jc w:val="center"/>
              <w:rPr>
                <w:rFonts w:ascii="標楷體" w:eastAsia="標楷體" w:hAnsi="標楷體"/>
                <w:kern w:val="0"/>
              </w:rPr>
            </w:pPr>
            <w:r w:rsidRPr="00AF5FEB">
              <w:rPr>
                <w:rFonts w:ascii="標楷體" w:eastAsia="標楷體" w:hAnsi="標楷體" w:hint="eastAsia"/>
                <w:kern w:val="0"/>
              </w:rPr>
              <w:t>︱</w:t>
            </w:r>
          </w:p>
          <w:p w:rsidR="0013523D" w:rsidRPr="00E75EFF" w:rsidRDefault="0013523D" w:rsidP="0013523D">
            <w:pPr>
              <w:widowControl/>
              <w:jc w:val="center"/>
              <w:rPr>
                <w:rFonts w:ascii="標楷體" w:eastAsia="標楷體" w:hAnsi="標楷體"/>
                <w:b/>
                <w:kern w:val="0"/>
              </w:rPr>
            </w:pPr>
            <w:r w:rsidRPr="00C071F6">
              <w:rPr>
                <w:rFonts w:ascii="標楷體" w:eastAsia="標楷體" w:hAnsi="標楷體" w:hint="eastAsia"/>
                <w:b/>
                <w:kern w:val="0"/>
              </w:rPr>
              <w:t>第(</w:t>
            </w:r>
            <w:r>
              <w:rPr>
                <w:rFonts w:ascii="標楷體" w:eastAsia="標楷體" w:hAnsi="標楷體" w:hint="eastAsia"/>
                <w:b/>
                <w:kern w:val="0"/>
              </w:rPr>
              <w:t>12</w:t>
            </w:r>
            <w:r w:rsidRPr="00C071F6">
              <w:rPr>
                <w:rFonts w:ascii="標楷體" w:eastAsia="標楷體" w:hAnsi="標楷體" w:hint="eastAsia"/>
                <w:b/>
                <w:kern w:val="0"/>
              </w:rPr>
              <w:t xml:space="preserve"> )週</w:t>
            </w:r>
          </w:p>
        </w:tc>
        <w:tc>
          <w:tcPr>
            <w:tcW w:w="1701" w:type="dxa"/>
          </w:tcPr>
          <w:p w:rsidR="0013523D" w:rsidRDefault="0013523D" w:rsidP="0013523D">
            <w:pPr>
              <w:widowControl/>
              <w:jc w:val="center"/>
              <w:rPr>
                <w:rFonts w:ascii="標楷體" w:eastAsia="標楷體" w:hAnsi="標楷體" w:cs="Arial"/>
                <w:bCs/>
                <w:color w:val="000000"/>
                <w:kern w:val="24"/>
              </w:rPr>
            </w:pPr>
          </w:p>
          <w:p w:rsidR="0013523D" w:rsidRDefault="0013523D" w:rsidP="0013523D">
            <w:pPr>
              <w:widowControl/>
              <w:jc w:val="center"/>
              <w:rPr>
                <w:rFonts w:ascii="標楷體" w:eastAsia="標楷體" w:hAnsi="標楷體" w:cs="Arial"/>
                <w:bCs/>
                <w:color w:val="000000"/>
                <w:kern w:val="24"/>
              </w:rPr>
            </w:pPr>
            <w:r>
              <w:rPr>
                <w:rFonts w:ascii="標楷體" w:eastAsia="標楷體" w:hAnsi="標楷體" w:cs="Arial" w:hint="eastAsia"/>
                <w:bCs/>
                <w:color w:val="000000"/>
                <w:kern w:val="24"/>
              </w:rPr>
              <w:t>六校校訂課程</w:t>
            </w:r>
          </w:p>
          <w:p w:rsidR="0013523D" w:rsidRDefault="0013523D" w:rsidP="0013523D">
            <w:pPr>
              <w:widowControl/>
              <w:jc w:val="center"/>
              <w:rPr>
                <w:rFonts w:ascii="標楷體" w:eastAsia="標楷體" w:hAnsi="標楷體" w:cs="Arial"/>
                <w:bCs/>
                <w:color w:val="000000"/>
                <w:kern w:val="24"/>
              </w:rPr>
            </w:pPr>
          </w:p>
          <w:p w:rsidR="0013523D" w:rsidRDefault="0013523D" w:rsidP="0013523D">
            <w:pPr>
              <w:jc w:val="center"/>
              <w:rPr>
                <w:rFonts w:ascii="標楷體" w:eastAsia="標楷體" w:hAnsi="標楷體"/>
                <w:szCs w:val="20"/>
              </w:rPr>
            </w:pPr>
            <w:r>
              <w:rPr>
                <w:rFonts w:ascii="標楷體" w:eastAsia="標楷體" w:hAnsi="標楷體" w:cs="Arial" w:hint="eastAsia"/>
                <w:bCs/>
                <w:color w:val="000000"/>
                <w:kern w:val="24"/>
              </w:rPr>
              <w:t>第一類</w:t>
            </w:r>
          </w:p>
          <w:p w:rsidR="0013523D" w:rsidRPr="00151E9E" w:rsidRDefault="0013523D" w:rsidP="0013523D">
            <w:pPr>
              <w:jc w:val="both"/>
              <w:rPr>
                <w:rFonts w:ascii="標楷體" w:eastAsia="標楷體" w:hAnsi="標楷體"/>
              </w:rPr>
            </w:pPr>
          </w:p>
          <w:p w:rsidR="0013523D" w:rsidRDefault="0013523D" w:rsidP="0013523D">
            <w:pPr>
              <w:jc w:val="both"/>
              <w:rPr>
                <w:rFonts w:ascii="標楷體" w:eastAsia="標楷體" w:hAnsi="標楷體"/>
              </w:rPr>
            </w:pPr>
            <w:r>
              <w:rPr>
                <w:rFonts w:ascii="標楷體" w:eastAsia="標楷體" w:hAnsi="標楷體" w:hint="eastAsia"/>
              </w:rPr>
              <w:t xml:space="preserve">   竹子的</w:t>
            </w:r>
          </w:p>
          <w:p w:rsidR="0013523D" w:rsidRPr="00305B02" w:rsidRDefault="0013523D" w:rsidP="0013523D">
            <w:pPr>
              <w:jc w:val="both"/>
              <w:rPr>
                <w:rFonts w:ascii="標楷體" w:eastAsia="標楷體" w:hAnsi="標楷體"/>
              </w:rPr>
            </w:pPr>
            <w:r>
              <w:rPr>
                <w:rFonts w:ascii="標楷體" w:eastAsia="標楷體" w:hAnsi="標楷體" w:hint="eastAsia"/>
              </w:rPr>
              <w:t xml:space="preserve">  聯想創作</w:t>
            </w:r>
          </w:p>
        </w:tc>
        <w:tc>
          <w:tcPr>
            <w:tcW w:w="3118" w:type="dxa"/>
          </w:tcPr>
          <w:p w:rsidR="0013523D" w:rsidRDefault="0013523D" w:rsidP="0013523D">
            <w:pPr>
              <w:widowControl/>
              <w:rPr>
                <w:rFonts w:ascii="標楷體" w:eastAsia="標楷體" w:hAnsi="標楷體"/>
              </w:rPr>
            </w:pPr>
            <w:r>
              <w:rPr>
                <w:rFonts w:ascii="標楷體" w:eastAsia="標楷體" w:hAnsi="標楷體" w:hint="eastAsia"/>
              </w:rPr>
              <w:t>活動一</w:t>
            </w:r>
            <w:r>
              <w:rPr>
                <w:rFonts w:ascii="新細明體" w:hAnsi="新細明體" w:hint="eastAsia"/>
              </w:rPr>
              <w:t>：</w:t>
            </w:r>
            <w:r>
              <w:rPr>
                <w:rFonts w:ascii="標楷體" w:eastAsia="標楷體" w:hAnsi="標楷體" w:hint="eastAsia"/>
              </w:rPr>
              <w:t>以竹子為主題的繪</w:t>
            </w:r>
          </w:p>
          <w:p w:rsidR="0013523D" w:rsidRDefault="0013523D" w:rsidP="0013523D">
            <w:pPr>
              <w:widowControl/>
              <w:rPr>
                <w:rFonts w:ascii="標楷體" w:eastAsia="標楷體" w:hAnsi="標楷體"/>
              </w:rPr>
            </w:pPr>
            <w:r>
              <w:rPr>
                <w:rFonts w:ascii="標楷體" w:eastAsia="標楷體" w:hAnsi="標楷體" w:hint="eastAsia"/>
              </w:rPr>
              <w:t xml:space="preserve">        畫創作</w:t>
            </w:r>
          </w:p>
          <w:p w:rsidR="0013523D" w:rsidRPr="00757ACB" w:rsidRDefault="0013523D" w:rsidP="00E736D2">
            <w:pPr>
              <w:pStyle w:val="afe"/>
              <w:widowControl/>
              <w:numPr>
                <w:ilvl w:val="0"/>
                <w:numId w:val="25"/>
              </w:numPr>
              <w:ind w:leftChars="0"/>
              <w:rPr>
                <w:rFonts w:ascii="標楷體" w:eastAsia="標楷體" w:hAnsi="標楷體"/>
              </w:rPr>
            </w:pPr>
            <w:r w:rsidRPr="00757ACB">
              <w:rPr>
                <w:rFonts w:ascii="標楷體" w:eastAsia="標楷體" w:hAnsi="標楷體" w:hint="eastAsia"/>
              </w:rPr>
              <w:t>教師以竹子為主題的相關圖片(例如</w:t>
            </w:r>
            <w:r w:rsidRPr="00757ACB">
              <w:rPr>
                <w:rFonts w:ascii="新細明體" w:hAnsi="新細明體" w:hint="eastAsia"/>
              </w:rPr>
              <w:t>：</w:t>
            </w:r>
            <w:r w:rsidRPr="00757ACB">
              <w:rPr>
                <w:rFonts w:ascii="標楷體" w:eastAsia="標楷體" w:hAnsi="標楷體" w:hint="eastAsia"/>
              </w:rPr>
              <w:t>竹林</w:t>
            </w:r>
            <w:r w:rsidRPr="00757ACB">
              <w:rPr>
                <w:rFonts w:ascii="新細明體" w:hAnsi="新細明體" w:hint="eastAsia"/>
              </w:rPr>
              <w:t>、</w:t>
            </w:r>
            <w:r w:rsidRPr="00757ACB">
              <w:rPr>
                <w:rFonts w:ascii="標楷體" w:eastAsia="標楷體" w:hAnsi="標楷體" w:hint="eastAsia"/>
              </w:rPr>
              <w:t>竹筍</w:t>
            </w:r>
            <w:r w:rsidRPr="00757ACB">
              <w:rPr>
                <w:rFonts w:ascii="新細明體" w:hAnsi="新細明體" w:hint="eastAsia"/>
              </w:rPr>
              <w:t>、</w:t>
            </w:r>
            <w:r w:rsidRPr="00757ACB">
              <w:rPr>
                <w:rFonts w:ascii="標楷體" w:eastAsia="標楷體" w:hAnsi="標楷體" w:hint="eastAsia"/>
              </w:rPr>
              <w:t>竹的種類</w:t>
            </w:r>
            <w:r w:rsidRPr="00757ACB">
              <w:rPr>
                <w:rFonts w:ascii="新細明體" w:hAnsi="新細明體" w:hint="eastAsia"/>
              </w:rPr>
              <w:t>、</w:t>
            </w:r>
            <w:r w:rsidRPr="00757ACB">
              <w:rPr>
                <w:rFonts w:ascii="標楷體" w:eastAsia="標楷體" w:hAnsi="標楷體" w:hint="eastAsia"/>
              </w:rPr>
              <w:t>社區裡的竹子</w:t>
            </w:r>
            <w:r w:rsidRPr="00757ACB">
              <w:rPr>
                <w:rFonts w:ascii="新細明體" w:hAnsi="新細明體" w:hint="eastAsia"/>
              </w:rPr>
              <w:t>、</w:t>
            </w:r>
            <w:r w:rsidRPr="00757ACB">
              <w:rPr>
                <w:rFonts w:ascii="標楷體" w:eastAsia="標楷體" w:hAnsi="標楷體" w:hint="eastAsia"/>
              </w:rPr>
              <w:t>生活中的竹製品等)</w:t>
            </w:r>
            <w:r w:rsidRPr="00757ACB">
              <w:rPr>
                <w:rFonts w:ascii="新細明體" w:hAnsi="新細明體" w:hint="eastAsia"/>
              </w:rPr>
              <w:t>，</w:t>
            </w:r>
            <w:r w:rsidRPr="00757ACB">
              <w:rPr>
                <w:rFonts w:ascii="標楷體" w:eastAsia="標楷體" w:hAnsi="標楷體" w:hint="eastAsia"/>
              </w:rPr>
              <w:t>引導學生構思作品的畫面。</w:t>
            </w:r>
          </w:p>
          <w:p w:rsidR="0013523D" w:rsidRPr="00757ACB" w:rsidRDefault="0013523D" w:rsidP="00E736D2">
            <w:pPr>
              <w:pStyle w:val="afe"/>
              <w:widowControl/>
              <w:numPr>
                <w:ilvl w:val="0"/>
                <w:numId w:val="25"/>
              </w:numPr>
              <w:ind w:leftChars="0"/>
              <w:rPr>
                <w:rFonts w:ascii="標楷體" w:eastAsia="標楷體" w:hAnsi="標楷體"/>
              </w:rPr>
            </w:pPr>
            <w:r w:rsidRPr="00757ACB">
              <w:rPr>
                <w:rFonts w:ascii="標楷體" w:eastAsia="標楷體" w:hAnsi="標楷體" w:hint="eastAsia"/>
              </w:rPr>
              <w:t>教師示範構圖</w:t>
            </w:r>
            <w:r w:rsidRPr="00757ACB">
              <w:rPr>
                <w:rFonts w:ascii="新細明體" w:hAnsi="新細明體" w:hint="eastAsia"/>
              </w:rPr>
              <w:t>、</w:t>
            </w:r>
            <w:r w:rsidRPr="00757ACB">
              <w:rPr>
                <w:rFonts w:ascii="標楷體" w:eastAsia="標楷體" w:hAnsi="標楷體" w:hint="eastAsia"/>
              </w:rPr>
              <w:t>蠟筆及水彩等媒材的使用技法。</w:t>
            </w:r>
          </w:p>
          <w:p w:rsidR="0013523D" w:rsidRPr="00757ACB" w:rsidRDefault="0013523D" w:rsidP="00E736D2">
            <w:pPr>
              <w:pStyle w:val="afe"/>
              <w:widowControl/>
              <w:numPr>
                <w:ilvl w:val="0"/>
                <w:numId w:val="25"/>
              </w:numPr>
              <w:ind w:leftChars="0"/>
              <w:rPr>
                <w:rFonts w:ascii="標楷體" w:eastAsia="標楷體" w:hAnsi="標楷體"/>
              </w:rPr>
            </w:pPr>
            <w:r w:rsidRPr="00757ACB">
              <w:rPr>
                <w:rFonts w:ascii="標楷體" w:eastAsia="標楷體" w:hAnsi="標楷體" w:hint="eastAsia"/>
              </w:rPr>
              <w:t>鼓勵學生多用聯想法</w:t>
            </w:r>
            <w:r w:rsidRPr="00757ACB">
              <w:rPr>
                <w:rFonts w:ascii="新細明體" w:hAnsi="新細明體" w:hint="eastAsia"/>
              </w:rPr>
              <w:t>、</w:t>
            </w:r>
            <w:r w:rsidRPr="00757ACB">
              <w:rPr>
                <w:rFonts w:ascii="標楷體" w:eastAsia="標楷體" w:hAnsi="標楷體" w:hint="eastAsia"/>
              </w:rPr>
              <w:t>擬人法的方式去創作竹子畫作。</w:t>
            </w:r>
          </w:p>
          <w:p w:rsidR="0013523D" w:rsidRPr="00757ACB" w:rsidRDefault="0013523D" w:rsidP="0013523D">
            <w:pPr>
              <w:widowControl/>
              <w:rPr>
                <w:rFonts w:ascii="標楷體" w:eastAsia="標楷體" w:hAnsi="標楷體"/>
              </w:rPr>
            </w:pPr>
            <w:r>
              <w:rPr>
                <w:rFonts w:ascii="標楷體" w:eastAsia="標楷體" w:hAnsi="標楷體" w:hint="eastAsia"/>
              </w:rPr>
              <w:t>4.</w:t>
            </w:r>
            <w:r w:rsidRPr="00757ACB">
              <w:rPr>
                <w:rFonts w:ascii="標楷體" w:eastAsia="標楷體" w:hAnsi="標楷體" w:hint="eastAsia"/>
              </w:rPr>
              <w:t>學生創作。</w:t>
            </w:r>
          </w:p>
          <w:p w:rsidR="0013523D" w:rsidRPr="00757ACB" w:rsidRDefault="0013523D" w:rsidP="0013523D">
            <w:pPr>
              <w:jc w:val="both"/>
              <w:rPr>
                <w:rFonts w:ascii="標楷體" w:eastAsia="標楷體" w:hAnsi="標楷體"/>
              </w:rPr>
            </w:pPr>
            <w:r>
              <w:rPr>
                <w:rFonts w:ascii="標楷體" w:eastAsia="標楷體" w:hAnsi="標楷體" w:hint="eastAsia"/>
              </w:rPr>
              <w:t>5.</w:t>
            </w:r>
            <w:r w:rsidRPr="00757ACB">
              <w:rPr>
                <w:rFonts w:ascii="標楷體" w:eastAsia="標楷體" w:hAnsi="標楷體" w:hint="eastAsia"/>
              </w:rPr>
              <w:t>作品分享。</w:t>
            </w:r>
          </w:p>
          <w:p w:rsidR="0013523D" w:rsidRPr="00757ACB" w:rsidRDefault="0013523D" w:rsidP="0013523D">
            <w:pPr>
              <w:pStyle w:val="afe"/>
              <w:ind w:leftChars="0" w:left="360"/>
              <w:jc w:val="both"/>
              <w:rPr>
                <w:rFonts w:ascii="標楷體" w:eastAsia="標楷體" w:hAnsi="標楷體"/>
                <w:kern w:val="0"/>
              </w:rPr>
            </w:pPr>
          </w:p>
        </w:tc>
        <w:tc>
          <w:tcPr>
            <w:tcW w:w="851" w:type="dxa"/>
          </w:tcPr>
          <w:p w:rsidR="0013523D" w:rsidRPr="000F5413" w:rsidRDefault="0013523D" w:rsidP="0013523D">
            <w:pPr>
              <w:adjustRightInd w:val="0"/>
              <w:snapToGrid w:val="0"/>
              <w:rPr>
                <w:rFonts w:ascii="標楷體" w:eastAsia="標楷體" w:hAnsi="標楷體"/>
              </w:rPr>
            </w:pPr>
            <w:r>
              <w:rPr>
                <w:rFonts w:ascii="標楷體" w:eastAsia="標楷體" w:hAnsi="標楷體" w:hint="eastAsia"/>
              </w:rPr>
              <w:t>生活</w:t>
            </w:r>
          </w:p>
          <w:p w:rsidR="0013523D" w:rsidRDefault="0013523D" w:rsidP="0013523D">
            <w:pPr>
              <w:rPr>
                <w:rFonts w:ascii="標楷體" w:eastAsia="標楷體" w:hAnsi="標楷體"/>
              </w:rPr>
            </w:pPr>
          </w:p>
        </w:tc>
        <w:tc>
          <w:tcPr>
            <w:tcW w:w="2268" w:type="dxa"/>
          </w:tcPr>
          <w:p w:rsidR="0013523D" w:rsidRDefault="0013523D" w:rsidP="0013523D">
            <w:pPr>
              <w:rPr>
                <w:rFonts w:ascii="標楷體" w:eastAsia="標楷體" w:hAnsi="標楷體"/>
              </w:rPr>
            </w:pPr>
            <w:r w:rsidRPr="00020723">
              <w:rPr>
                <w:rFonts w:ascii="標楷體" w:eastAsia="標楷體" w:hAnsi="標楷體" w:hint="eastAsia"/>
              </w:rPr>
              <w:t>4-I-1 利用各種生 活的媒介與</w:t>
            </w:r>
            <w:r>
              <w:rPr>
                <w:rFonts w:ascii="標楷體" w:eastAsia="標楷體" w:hAnsi="標楷體" w:hint="eastAsia"/>
              </w:rPr>
              <w:t>素材進行表</w:t>
            </w:r>
            <w:r w:rsidRPr="00020723">
              <w:rPr>
                <w:rFonts w:ascii="標楷體" w:eastAsia="標楷體" w:hAnsi="標楷體" w:hint="eastAsia"/>
              </w:rPr>
              <w:t>現與創作，喚起豐富的想像力。</w:t>
            </w:r>
          </w:p>
          <w:p w:rsidR="0013523D" w:rsidRPr="00F808F9" w:rsidRDefault="0013523D" w:rsidP="0013523D">
            <w:pPr>
              <w:pStyle w:val="Default"/>
              <w:rPr>
                <w:rFonts w:ascii="標楷體" w:eastAsia="標楷體" w:hAnsi="標楷體"/>
              </w:rPr>
            </w:pPr>
            <w:r w:rsidRPr="00F808F9">
              <w:rPr>
                <w:rFonts w:ascii="標楷體" w:eastAsia="標楷體" w:hAnsi="標楷體"/>
              </w:rPr>
              <w:t>5-I-2</w:t>
            </w:r>
            <w:r w:rsidRPr="00F808F9">
              <w:rPr>
                <w:rFonts w:ascii="標楷體" w:eastAsia="標楷體" w:hAnsi="標楷體" w:hint="eastAsia"/>
              </w:rPr>
              <w:t>在生活環境中，覺察美的存在。</w:t>
            </w:r>
          </w:p>
          <w:p w:rsidR="0013523D" w:rsidRPr="00547717" w:rsidRDefault="0013523D" w:rsidP="0013523D">
            <w:pPr>
              <w:rPr>
                <w:rFonts w:ascii="標楷體" w:eastAsia="標楷體" w:hAnsi="標楷體"/>
              </w:rPr>
            </w:pPr>
          </w:p>
        </w:tc>
        <w:tc>
          <w:tcPr>
            <w:tcW w:w="1701" w:type="dxa"/>
          </w:tcPr>
          <w:p w:rsidR="0013523D" w:rsidRDefault="0013523D" w:rsidP="0013523D">
            <w:pPr>
              <w:widowControl/>
              <w:rPr>
                <w:rFonts w:ascii="標楷體" w:eastAsia="標楷體" w:hAnsi="標楷體"/>
                <w:kern w:val="0"/>
              </w:rPr>
            </w:pPr>
            <w:r>
              <w:rPr>
                <w:rFonts w:ascii="標楷體" w:eastAsia="標楷體" w:hAnsi="標楷體" w:hint="eastAsia"/>
                <w:kern w:val="0"/>
              </w:rPr>
              <w:t>1.能正確使用彩繪材料並完成竹子的創作。</w:t>
            </w:r>
          </w:p>
          <w:p w:rsidR="0013523D" w:rsidRDefault="0013523D" w:rsidP="0013523D">
            <w:pPr>
              <w:widowControl/>
              <w:jc w:val="both"/>
              <w:rPr>
                <w:rFonts w:ascii="標楷體" w:eastAsia="標楷體" w:hAnsi="標楷體"/>
                <w:kern w:val="0"/>
              </w:rPr>
            </w:pPr>
            <w:r>
              <w:rPr>
                <w:rFonts w:ascii="標楷體" w:eastAsia="標楷體" w:hAnsi="標楷體" w:hint="eastAsia"/>
                <w:kern w:val="0"/>
              </w:rPr>
              <w:t>2.能察覺並欣</w:t>
            </w:r>
          </w:p>
          <w:p w:rsidR="0013523D" w:rsidRDefault="0013523D" w:rsidP="0013523D">
            <w:pPr>
              <w:widowControl/>
              <w:jc w:val="both"/>
              <w:rPr>
                <w:rFonts w:ascii="標楷體" w:eastAsia="標楷體" w:hAnsi="標楷體"/>
                <w:kern w:val="0"/>
              </w:rPr>
            </w:pPr>
            <w:r>
              <w:rPr>
                <w:rFonts w:ascii="標楷體" w:eastAsia="標楷體" w:hAnsi="標楷體" w:hint="eastAsia"/>
                <w:kern w:val="0"/>
              </w:rPr>
              <w:t xml:space="preserve">  賞不同竹子</w:t>
            </w:r>
          </w:p>
          <w:p w:rsidR="0013523D" w:rsidRDefault="0013523D" w:rsidP="0013523D">
            <w:pPr>
              <w:widowControl/>
              <w:jc w:val="both"/>
              <w:rPr>
                <w:rFonts w:ascii="標楷體" w:eastAsia="標楷體" w:hAnsi="標楷體"/>
                <w:kern w:val="0"/>
              </w:rPr>
            </w:pPr>
            <w:r>
              <w:rPr>
                <w:rFonts w:ascii="標楷體" w:eastAsia="標楷體" w:hAnsi="標楷體" w:hint="eastAsia"/>
                <w:kern w:val="0"/>
              </w:rPr>
              <w:t xml:space="preserve">  之美。</w:t>
            </w:r>
          </w:p>
        </w:tc>
        <w:tc>
          <w:tcPr>
            <w:tcW w:w="2835" w:type="dxa"/>
          </w:tcPr>
          <w:p w:rsidR="0013523D" w:rsidRPr="00F808F9" w:rsidRDefault="0013523D" w:rsidP="0013523D">
            <w:pPr>
              <w:pStyle w:val="Default"/>
              <w:rPr>
                <w:rFonts w:ascii="標楷體" w:eastAsia="標楷體" w:hAnsi="標楷體"/>
              </w:rPr>
            </w:pPr>
            <w:r w:rsidRPr="00F808F9">
              <w:rPr>
                <w:rFonts w:ascii="標楷體" w:eastAsia="標楷體" w:hAnsi="標楷體" w:hint="eastAsia"/>
              </w:rPr>
              <w:t>1.能運用生活中的彩繪工具與材料，進行竹子</w:t>
            </w:r>
            <w:r w:rsidRPr="00F808F9">
              <w:rPr>
                <w:rFonts w:ascii="標楷體" w:eastAsia="標楷體" w:hAnsi="標楷體" w:cs="Times New Roman" w:hint="eastAsia"/>
              </w:rPr>
              <w:t>聯</w:t>
            </w:r>
            <w:r w:rsidRPr="00F808F9">
              <w:rPr>
                <w:rFonts w:ascii="標楷體" w:eastAsia="標楷體" w:hAnsi="標楷體" w:hint="eastAsia"/>
              </w:rPr>
              <w:t>想繪畫創作，表現自己的感受與想法。</w:t>
            </w:r>
          </w:p>
          <w:p w:rsidR="0013523D" w:rsidRPr="00F808F9" w:rsidRDefault="0013523D" w:rsidP="0013523D">
            <w:pPr>
              <w:pStyle w:val="Default"/>
              <w:rPr>
                <w:rFonts w:ascii="標楷體" w:eastAsia="標楷體" w:hAnsi="標楷體"/>
              </w:rPr>
            </w:pPr>
            <w:r w:rsidRPr="00F808F9">
              <w:rPr>
                <w:rFonts w:ascii="標楷體" w:eastAsia="標楷體" w:hAnsi="標楷體" w:hint="eastAsia"/>
              </w:rPr>
              <w:t>2.在生活中與創作中，</w:t>
            </w:r>
          </w:p>
          <w:p w:rsidR="0013523D" w:rsidRPr="00F808F9" w:rsidRDefault="0013523D" w:rsidP="0013523D">
            <w:pPr>
              <w:pStyle w:val="Default"/>
              <w:rPr>
                <w:rFonts w:ascii="標楷體" w:eastAsia="標楷體" w:hAnsi="標楷體"/>
              </w:rPr>
            </w:pPr>
            <w:r w:rsidRPr="00F808F9">
              <w:rPr>
                <w:rFonts w:ascii="標楷體" w:eastAsia="標楷體" w:hAnsi="標楷體" w:hint="eastAsia"/>
              </w:rPr>
              <w:t xml:space="preserve">  能感知竹子與自然環</w:t>
            </w:r>
          </w:p>
          <w:p w:rsidR="0013523D" w:rsidRPr="00F808F9" w:rsidRDefault="0013523D" w:rsidP="0013523D">
            <w:pPr>
              <w:pStyle w:val="Default"/>
              <w:rPr>
                <w:rFonts w:ascii="標楷體" w:eastAsia="標楷體" w:hAnsi="標楷體"/>
              </w:rPr>
            </w:pPr>
            <w:r w:rsidRPr="00F808F9">
              <w:rPr>
                <w:rFonts w:ascii="標楷體" w:eastAsia="標楷體" w:hAnsi="標楷體" w:hint="eastAsia"/>
              </w:rPr>
              <w:t xml:space="preserve">  境之美。</w:t>
            </w:r>
          </w:p>
          <w:p w:rsidR="0013523D" w:rsidRPr="00100BC2" w:rsidRDefault="0013523D" w:rsidP="0013523D">
            <w:pPr>
              <w:widowControl/>
              <w:jc w:val="both"/>
              <w:rPr>
                <w:rFonts w:ascii="標楷體" w:eastAsia="標楷體" w:hAnsi="標楷體"/>
                <w:kern w:val="0"/>
              </w:rPr>
            </w:pPr>
          </w:p>
        </w:tc>
        <w:tc>
          <w:tcPr>
            <w:tcW w:w="1984" w:type="dxa"/>
          </w:tcPr>
          <w:p w:rsidR="0013523D" w:rsidRDefault="0013523D" w:rsidP="0013523D">
            <w:pPr>
              <w:widowControl/>
              <w:rPr>
                <w:rFonts w:ascii="標楷體" w:eastAsia="標楷體" w:hAnsi="標楷體"/>
              </w:rPr>
            </w:pPr>
            <w:r>
              <w:rPr>
                <w:rFonts w:ascii="標楷體" w:eastAsia="標楷體" w:hAnsi="標楷體" w:hint="eastAsia"/>
              </w:rPr>
              <w:t>1.</w:t>
            </w:r>
            <w:r w:rsidRPr="00EB4501">
              <w:rPr>
                <w:rFonts w:ascii="標楷體" w:eastAsia="標楷體" w:hAnsi="標楷體" w:hint="eastAsia"/>
              </w:rPr>
              <w:t>學生能正確使</w:t>
            </w:r>
          </w:p>
          <w:p w:rsidR="0013523D" w:rsidRPr="00EB4501" w:rsidRDefault="0013523D" w:rsidP="0013523D">
            <w:pPr>
              <w:widowControl/>
              <w:rPr>
                <w:rFonts w:ascii="標楷體" w:eastAsia="標楷體" w:hAnsi="標楷體"/>
              </w:rPr>
            </w:pPr>
            <w:r>
              <w:rPr>
                <w:rFonts w:ascii="標楷體" w:eastAsia="標楷體" w:hAnsi="標楷體" w:hint="eastAsia"/>
              </w:rPr>
              <w:t xml:space="preserve">  </w:t>
            </w:r>
            <w:r w:rsidRPr="00EB4501">
              <w:rPr>
                <w:rFonts w:ascii="標楷體" w:eastAsia="標楷體" w:hAnsi="標楷體" w:hint="eastAsia"/>
              </w:rPr>
              <w:t>用蠟筆水彩。</w:t>
            </w:r>
          </w:p>
          <w:p w:rsidR="0013523D" w:rsidRDefault="0013523D" w:rsidP="0013523D">
            <w:pPr>
              <w:widowControl/>
              <w:rPr>
                <w:rFonts w:ascii="標楷體" w:eastAsia="標楷體" w:hAnsi="標楷體"/>
              </w:rPr>
            </w:pPr>
            <w:r>
              <w:rPr>
                <w:rFonts w:ascii="標楷體" w:eastAsia="標楷體" w:hAnsi="標楷體" w:hint="eastAsia"/>
              </w:rPr>
              <w:t>2.</w:t>
            </w:r>
            <w:r w:rsidRPr="00151E9E">
              <w:rPr>
                <w:rFonts w:ascii="標楷體" w:eastAsia="標楷體" w:hAnsi="標楷體" w:hint="eastAsia"/>
              </w:rPr>
              <w:t>學生能完成竹</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151E9E">
              <w:rPr>
                <w:rFonts w:ascii="標楷體" w:eastAsia="標楷體" w:hAnsi="標楷體" w:hint="eastAsia"/>
              </w:rPr>
              <w:t>子為主題的繪</w:t>
            </w:r>
          </w:p>
          <w:p w:rsidR="0013523D" w:rsidRPr="00151E9E" w:rsidRDefault="0013523D" w:rsidP="0013523D">
            <w:pPr>
              <w:widowControl/>
              <w:rPr>
                <w:rFonts w:ascii="標楷體" w:eastAsia="標楷體" w:hAnsi="標楷體"/>
              </w:rPr>
            </w:pPr>
            <w:r>
              <w:rPr>
                <w:rFonts w:ascii="標楷體" w:eastAsia="標楷體" w:hAnsi="標楷體" w:hint="eastAsia"/>
              </w:rPr>
              <w:t xml:space="preserve">  </w:t>
            </w:r>
            <w:r w:rsidRPr="00151E9E">
              <w:rPr>
                <w:rFonts w:ascii="標楷體" w:eastAsia="標楷體" w:hAnsi="標楷體" w:hint="eastAsia"/>
              </w:rPr>
              <w:t>畫創作。</w:t>
            </w:r>
          </w:p>
          <w:p w:rsidR="0013523D" w:rsidRPr="00151E9E" w:rsidRDefault="0013523D" w:rsidP="0013523D">
            <w:pPr>
              <w:widowControl/>
              <w:rPr>
                <w:rFonts w:ascii="標楷體" w:eastAsia="標楷體" w:hAnsi="標楷體"/>
              </w:rPr>
            </w:pPr>
            <w:r>
              <w:rPr>
                <w:rFonts w:ascii="標楷體" w:eastAsia="標楷體" w:hAnsi="標楷體" w:hint="eastAsia"/>
              </w:rPr>
              <w:t>3.</w:t>
            </w:r>
            <w:r w:rsidRPr="00151E9E">
              <w:rPr>
                <w:rFonts w:ascii="標楷體" w:eastAsia="標楷體" w:hAnsi="標楷體" w:hint="eastAsia"/>
              </w:rPr>
              <w:t>學生能說出自</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151E9E">
              <w:rPr>
                <w:rFonts w:ascii="標楷體" w:eastAsia="標楷體" w:hAnsi="標楷體" w:hint="eastAsia"/>
              </w:rPr>
              <w:t>己的創作理</w:t>
            </w:r>
          </w:p>
          <w:p w:rsidR="0013523D" w:rsidRPr="00151E9E" w:rsidRDefault="0013523D" w:rsidP="0013523D">
            <w:pPr>
              <w:widowControl/>
              <w:rPr>
                <w:rFonts w:ascii="標楷體" w:eastAsia="標楷體" w:hAnsi="標楷體"/>
                <w:kern w:val="0"/>
              </w:rPr>
            </w:pPr>
            <w:r>
              <w:rPr>
                <w:rFonts w:ascii="標楷體" w:eastAsia="標楷體" w:hAnsi="標楷體" w:hint="eastAsia"/>
              </w:rPr>
              <w:t xml:space="preserve">  </w:t>
            </w:r>
            <w:r w:rsidRPr="00151E9E">
              <w:rPr>
                <w:rFonts w:ascii="標楷體" w:eastAsia="標楷體" w:hAnsi="標楷體" w:hint="eastAsia"/>
              </w:rPr>
              <w:t>念。</w:t>
            </w:r>
          </w:p>
        </w:tc>
        <w:tc>
          <w:tcPr>
            <w:tcW w:w="616" w:type="dxa"/>
            <w:vAlign w:val="center"/>
          </w:tcPr>
          <w:p w:rsidR="0013523D" w:rsidRDefault="0013523D" w:rsidP="0013523D">
            <w:pPr>
              <w:widowControl/>
              <w:jc w:val="center"/>
              <w:rPr>
                <w:rFonts w:ascii="標楷體" w:eastAsia="標楷體" w:hAnsi="標楷體"/>
                <w:kern w:val="0"/>
              </w:rPr>
            </w:pPr>
          </w:p>
          <w:p w:rsidR="0013523D" w:rsidRDefault="0013523D" w:rsidP="0013523D">
            <w:pPr>
              <w:widowControl/>
              <w:jc w:val="center"/>
              <w:rPr>
                <w:rFonts w:ascii="標楷體" w:eastAsia="標楷體" w:hAnsi="標楷體"/>
                <w:kern w:val="0"/>
              </w:rPr>
            </w:pPr>
          </w:p>
          <w:p w:rsidR="0013523D" w:rsidRDefault="0013523D" w:rsidP="0013523D">
            <w:pPr>
              <w:widowControl/>
              <w:jc w:val="center"/>
              <w:rPr>
                <w:rFonts w:ascii="標楷體" w:eastAsia="標楷體" w:hAnsi="標楷體"/>
                <w:kern w:val="0"/>
              </w:rPr>
            </w:pPr>
          </w:p>
          <w:p w:rsidR="0013523D" w:rsidRDefault="0013523D" w:rsidP="0013523D">
            <w:pPr>
              <w:widowControl/>
              <w:jc w:val="center"/>
              <w:rPr>
                <w:rFonts w:ascii="標楷體" w:eastAsia="標楷體" w:hAnsi="標楷體"/>
                <w:kern w:val="0"/>
              </w:rPr>
            </w:pPr>
          </w:p>
          <w:p w:rsidR="0013523D" w:rsidRDefault="0013523D" w:rsidP="0013523D">
            <w:pPr>
              <w:widowControl/>
              <w:jc w:val="center"/>
              <w:rPr>
                <w:rFonts w:ascii="標楷體" w:eastAsia="標楷體" w:hAnsi="標楷體"/>
                <w:kern w:val="0"/>
              </w:rPr>
            </w:pPr>
            <w:r>
              <w:rPr>
                <w:rFonts w:ascii="標楷體" w:eastAsia="標楷體" w:hAnsi="標楷體" w:hint="eastAsia"/>
                <w:kern w:val="0"/>
              </w:rPr>
              <w:t>3</w:t>
            </w:r>
          </w:p>
        </w:tc>
      </w:tr>
      <w:tr w:rsidR="0013523D" w:rsidRPr="00246B8B" w:rsidTr="0013523D">
        <w:tc>
          <w:tcPr>
            <w:tcW w:w="846" w:type="dxa"/>
            <w:vAlign w:val="center"/>
          </w:tcPr>
          <w:p w:rsidR="0013523D" w:rsidRPr="00E75EFF"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t>第(</w:t>
            </w:r>
            <w:r>
              <w:rPr>
                <w:rFonts w:ascii="標楷體" w:eastAsia="標楷體" w:hAnsi="標楷體" w:hint="eastAsia"/>
                <w:b/>
                <w:kern w:val="0"/>
              </w:rPr>
              <w:t>13</w:t>
            </w:r>
            <w:r w:rsidRPr="00E75EFF">
              <w:rPr>
                <w:rFonts w:ascii="標楷體" w:eastAsia="標楷體" w:hAnsi="標楷體" w:hint="eastAsia"/>
                <w:b/>
                <w:kern w:val="0"/>
              </w:rPr>
              <w:t>)週</w:t>
            </w:r>
          </w:p>
          <w:p w:rsidR="0013523D" w:rsidRDefault="0013523D" w:rsidP="0013523D">
            <w:pPr>
              <w:widowControl/>
              <w:jc w:val="center"/>
              <w:rPr>
                <w:rFonts w:ascii="標楷體" w:eastAsia="標楷體" w:hAnsi="標楷體"/>
                <w:b/>
                <w:kern w:val="0"/>
              </w:rPr>
            </w:pPr>
            <w:r w:rsidRPr="00AF5FEB">
              <w:rPr>
                <w:rFonts w:ascii="標楷體" w:eastAsia="標楷體" w:hAnsi="標楷體" w:hint="eastAsia"/>
                <w:kern w:val="0"/>
              </w:rPr>
              <w:lastRenderedPageBreak/>
              <w:t>︱</w:t>
            </w:r>
          </w:p>
          <w:p w:rsidR="0013523D" w:rsidRPr="00C071F6"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t>第(</w:t>
            </w:r>
            <w:r>
              <w:rPr>
                <w:rFonts w:ascii="標楷體" w:eastAsia="標楷體" w:hAnsi="標楷體" w:hint="eastAsia"/>
                <w:b/>
                <w:kern w:val="0"/>
              </w:rPr>
              <w:t>14</w:t>
            </w:r>
            <w:r w:rsidRPr="00E75EFF">
              <w:rPr>
                <w:rFonts w:ascii="標楷體" w:eastAsia="標楷體" w:hAnsi="標楷體" w:hint="eastAsia"/>
                <w:b/>
                <w:kern w:val="0"/>
              </w:rPr>
              <w:t>)週</w:t>
            </w:r>
          </w:p>
        </w:tc>
        <w:tc>
          <w:tcPr>
            <w:tcW w:w="1701" w:type="dxa"/>
          </w:tcPr>
          <w:p w:rsidR="0013523D" w:rsidRDefault="0013523D" w:rsidP="0013523D">
            <w:pPr>
              <w:widowControl/>
              <w:jc w:val="center"/>
              <w:rPr>
                <w:rFonts w:ascii="標楷體" w:eastAsia="標楷體" w:hAnsi="標楷體" w:cs="Arial"/>
                <w:bCs/>
                <w:color w:val="000000"/>
                <w:kern w:val="24"/>
              </w:rPr>
            </w:pPr>
          </w:p>
          <w:p w:rsidR="0013523D" w:rsidRDefault="0013523D" w:rsidP="0013523D">
            <w:pPr>
              <w:widowControl/>
              <w:jc w:val="center"/>
              <w:rPr>
                <w:rFonts w:ascii="標楷體" w:eastAsia="標楷體" w:hAnsi="標楷體" w:cs="Arial"/>
                <w:bCs/>
                <w:color w:val="000000"/>
                <w:kern w:val="24"/>
              </w:rPr>
            </w:pPr>
            <w:r>
              <w:rPr>
                <w:rFonts w:ascii="標楷體" w:eastAsia="標楷體" w:hAnsi="標楷體" w:cs="Arial" w:hint="eastAsia"/>
                <w:bCs/>
                <w:color w:val="000000"/>
                <w:kern w:val="24"/>
              </w:rPr>
              <w:t>六校校訂課程</w:t>
            </w:r>
          </w:p>
          <w:p w:rsidR="0013523D" w:rsidRDefault="0013523D" w:rsidP="0013523D">
            <w:pPr>
              <w:widowControl/>
              <w:jc w:val="center"/>
              <w:rPr>
                <w:rFonts w:ascii="標楷體" w:eastAsia="標楷體" w:hAnsi="標楷體" w:cs="Arial"/>
                <w:bCs/>
                <w:color w:val="000000"/>
                <w:kern w:val="24"/>
              </w:rPr>
            </w:pPr>
          </w:p>
          <w:p w:rsidR="0013523D" w:rsidRDefault="0013523D" w:rsidP="0013523D">
            <w:pPr>
              <w:rPr>
                <w:rFonts w:ascii="標楷體" w:eastAsia="標楷體" w:hAnsi="標楷體"/>
                <w:szCs w:val="20"/>
              </w:rPr>
            </w:pPr>
            <w:r>
              <w:rPr>
                <w:rFonts w:ascii="標楷體" w:eastAsia="標楷體" w:hAnsi="標楷體" w:cs="Arial" w:hint="eastAsia"/>
                <w:bCs/>
                <w:color w:val="000000"/>
                <w:kern w:val="24"/>
              </w:rPr>
              <w:lastRenderedPageBreak/>
              <w:t xml:space="preserve">  第一類</w:t>
            </w:r>
          </w:p>
          <w:p w:rsidR="0013523D" w:rsidRPr="00151E9E" w:rsidRDefault="0013523D" w:rsidP="0013523D">
            <w:pPr>
              <w:jc w:val="both"/>
              <w:rPr>
                <w:rFonts w:ascii="標楷體" w:eastAsia="標楷體" w:hAnsi="標楷體"/>
              </w:rPr>
            </w:pPr>
          </w:p>
          <w:p w:rsidR="0013523D" w:rsidRDefault="0013523D" w:rsidP="0013523D">
            <w:pPr>
              <w:widowControl/>
              <w:rPr>
                <w:rFonts w:ascii="標楷體" w:eastAsia="標楷體" w:hAnsi="標楷體"/>
              </w:rPr>
            </w:pPr>
            <w:r>
              <w:rPr>
                <w:rFonts w:ascii="標楷體" w:eastAsia="標楷體" w:hAnsi="標楷體" w:hint="eastAsia"/>
              </w:rPr>
              <w:t xml:space="preserve"> 竹子料理</w:t>
            </w:r>
          </w:p>
          <w:p w:rsidR="0013523D" w:rsidRDefault="0013523D" w:rsidP="0013523D">
            <w:pPr>
              <w:widowControl/>
              <w:rPr>
                <w:rFonts w:ascii="標楷體" w:eastAsia="標楷體" w:hAnsi="標楷體" w:cs="Arial"/>
                <w:bCs/>
                <w:color w:val="000000"/>
                <w:kern w:val="24"/>
              </w:rPr>
            </w:pPr>
          </w:p>
        </w:tc>
        <w:tc>
          <w:tcPr>
            <w:tcW w:w="3118" w:type="dxa"/>
          </w:tcPr>
          <w:p w:rsidR="0013523D" w:rsidRPr="00383601" w:rsidRDefault="0013523D" w:rsidP="0013523D">
            <w:pPr>
              <w:widowControl/>
              <w:rPr>
                <w:rFonts w:ascii="標楷體" w:eastAsia="標楷體" w:hAnsi="標楷體"/>
              </w:rPr>
            </w:pPr>
            <w:r w:rsidRPr="00383601">
              <w:rPr>
                <w:rFonts w:ascii="標楷體" w:eastAsia="標楷體" w:hAnsi="標楷體" w:hint="eastAsia"/>
              </w:rPr>
              <w:lastRenderedPageBreak/>
              <w:t>活動一：以竹相關料理介紹</w:t>
            </w:r>
          </w:p>
          <w:p w:rsidR="0013523D" w:rsidRPr="00B10E25" w:rsidRDefault="0013523D" w:rsidP="00E736D2">
            <w:pPr>
              <w:pStyle w:val="afe"/>
              <w:widowControl/>
              <w:numPr>
                <w:ilvl w:val="0"/>
                <w:numId w:val="23"/>
              </w:numPr>
              <w:ind w:leftChars="0"/>
              <w:rPr>
                <w:rFonts w:ascii="標楷體" w:eastAsia="標楷體" w:hAnsi="標楷體"/>
              </w:rPr>
            </w:pPr>
            <w:r w:rsidRPr="00B10E25">
              <w:rPr>
                <w:rFonts w:ascii="標楷體" w:eastAsia="標楷體" w:hAnsi="標楷體" w:hint="eastAsia"/>
              </w:rPr>
              <w:t>教師以各種常見的食用竹筍做介紹(例如：桂竹</w:t>
            </w:r>
            <w:r w:rsidRPr="00B10E25">
              <w:rPr>
                <w:rFonts w:ascii="標楷體" w:eastAsia="標楷體" w:hAnsi="標楷體" w:hint="eastAsia"/>
              </w:rPr>
              <w:lastRenderedPageBreak/>
              <w:t>筍、麻竹筍、箭竹筍、石篙筍的種類)，引導學生思考竹筍可以製作出哪一些美味佳餚。</w:t>
            </w:r>
          </w:p>
          <w:p w:rsidR="0013523D" w:rsidRPr="00B10E25" w:rsidRDefault="0013523D" w:rsidP="00E736D2">
            <w:pPr>
              <w:pStyle w:val="afe"/>
              <w:widowControl/>
              <w:numPr>
                <w:ilvl w:val="0"/>
                <w:numId w:val="23"/>
              </w:numPr>
              <w:ind w:leftChars="0"/>
              <w:rPr>
                <w:rFonts w:ascii="標楷體" w:eastAsia="標楷體" w:hAnsi="標楷體"/>
              </w:rPr>
            </w:pPr>
            <w:r w:rsidRPr="00B10E25">
              <w:rPr>
                <w:rFonts w:ascii="標楷體" w:eastAsia="標楷體" w:hAnsi="標楷體" w:hint="eastAsia"/>
              </w:rPr>
              <w:t>教師利用黑板畫出或寫出竹筍相關料理讓學生猜。</w:t>
            </w:r>
          </w:p>
          <w:p w:rsidR="0013523D" w:rsidRDefault="0013523D" w:rsidP="00E736D2">
            <w:pPr>
              <w:pStyle w:val="afe"/>
              <w:widowControl/>
              <w:numPr>
                <w:ilvl w:val="0"/>
                <w:numId w:val="23"/>
              </w:numPr>
              <w:ind w:leftChars="0"/>
              <w:rPr>
                <w:rFonts w:ascii="標楷體" w:eastAsia="標楷體" w:hAnsi="標楷體"/>
              </w:rPr>
            </w:pPr>
            <w:r w:rsidRPr="00B10E25">
              <w:rPr>
                <w:rFonts w:ascii="標楷體" w:eastAsia="標楷體" w:hAnsi="標楷體" w:hint="eastAsia"/>
              </w:rPr>
              <w:t>學生分組，鼓勵多用想像力與創造力於各組繪圖紙畫出美味竹筍佳餚</w:t>
            </w:r>
          </w:p>
          <w:p w:rsidR="0013523D" w:rsidRPr="00B10E25" w:rsidRDefault="0013523D" w:rsidP="0013523D">
            <w:pPr>
              <w:pStyle w:val="afe"/>
              <w:widowControl/>
              <w:ind w:leftChars="0" w:left="360"/>
              <w:rPr>
                <w:rFonts w:ascii="標楷體" w:eastAsia="標楷體" w:hAnsi="標楷體"/>
              </w:rPr>
            </w:pPr>
            <w:r w:rsidRPr="00B10E25">
              <w:rPr>
                <w:rFonts w:ascii="標楷體" w:eastAsia="標楷體" w:hAnsi="標楷體" w:hint="eastAsia"/>
              </w:rPr>
              <w:t>。</w:t>
            </w:r>
          </w:p>
          <w:p w:rsidR="0013523D" w:rsidRPr="00B10E25" w:rsidRDefault="0013523D" w:rsidP="0013523D">
            <w:pPr>
              <w:widowControl/>
              <w:rPr>
                <w:rFonts w:ascii="標楷體" w:eastAsia="標楷體" w:hAnsi="標楷體"/>
              </w:rPr>
            </w:pPr>
            <w:r>
              <w:rPr>
                <w:rFonts w:ascii="標楷體" w:eastAsia="標楷體" w:hAnsi="標楷體" w:hint="eastAsia"/>
              </w:rPr>
              <w:t>4.</w:t>
            </w:r>
            <w:r w:rsidRPr="00B10E25">
              <w:rPr>
                <w:rFonts w:ascii="標楷體" w:eastAsia="標楷體" w:hAnsi="標楷體" w:hint="eastAsia"/>
              </w:rPr>
              <w:t>學生創作。</w:t>
            </w:r>
          </w:p>
          <w:p w:rsidR="0013523D" w:rsidRDefault="0013523D" w:rsidP="0013523D">
            <w:pPr>
              <w:widowControl/>
              <w:rPr>
                <w:rFonts w:ascii="標楷體" w:eastAsia="標楷體" w:hAnsi="標楷體"/>
              </w:rPr>
            </w:pPr>
            <w:r>
              <w:rPr>
                <w:rFonts w:ascii="標楷體" w:eastAsia="標楷體" w:hAnsi="標楷體" w:hint="eastAsia"/>
              </w:rPr>
              <w:t>5.作品分享。</w:t>
            </w:r>
          </w:p>
        </w:tc>
        <w:tc>
          <w:tcPr>
            <w:tcW w:w="851" w:type="dxa"/>
          </w:tcPr>
          <w:p w:rsidR="0013523D" w:rsidRDefault="0013523D" w:rsidP="0013523D">
            <w:pPr>
              <w:adjustRightInd w:val="0"/>
              <w:snapToGrid w:val="0"/>
              <w:rPr>
                <w:rFonts w:ascii="標楷體" w:eastAsia="標楷體" w:hAnsi="標楷體"/>
              </w:rPr>
            </w:pPr>
            <w:r>
              <w:rPr>
                <w:rFonts w:ascii="標楷體" w:eastAsia="標楷體" w:hAnsi="標楷體" w:hint="eastAsia"/>
              </w:rPr>
              <w:lastRenderedPageBreak/>
              <w:t>生活</w:t>
            </w:r>
          </w:p>
        </w:tc>
        <w:tc>
          <w:tcPr>
            <w:tcW w:w="2268" w:type="dxa"/>
          </w:tcPr>
          <w:p w:rsidR="0013523D" w:rsidRPr="00F808F9" w:rsidRDefault="0013523D" w:rsidP="0013523D">
            <w:pPr>
              <w:pStyle w:val="Default"/>
              <w:rPr>
                <w:rFonts w:ascii="標楷體" w:eastAsia="標楷體" w:hAnsi="標楷體" w:cs="Times New Roman"/>
                <w:color w:val="auto"/>
                <w:kern w:val="2"/>
              </w:rPr>
            </w:pPr>
            <w:r w:rsidRPr="00F808F9">
              <w:rPr>
                <w:rFonts w:ascii="標楷體" w:eastAsia="標楷體" w:hAnsi="標楷體" w:cs="Times New Roman"/>
                <w:color w:val="auto"/>
                <w:kern w:val="2"/>
              </w:rPr>
              <w:t>2-I-1</w:t>
            </w:r>
            <w:r w:rsidRPr="00F808F9">
              <w:rPr>
                <w:rFonts w:ascii="標楷體" w:eastAsia="標楷體" w:hAnsi="標楷體" w:cs="Times New Roman" w:hint="eastAsia"/>
                <w:color w:val="auto"/>
                <w:kern w:val="2"/>
              </w:rPr>
              <w:t>以感官和知覺探索生活中的人、事、物，覺察事物及</w:t>
            </w:r>
            <w:r w:rsidRPr="00F808F9">
              <w:rPr>
                <w:rFonts w:ascii="標楷體" w:eastAsia="標楷體" w:hAnsi="標楷體" w:cs="Times New Roman" w:hint="eastAsia"/>
                <w:color w:val="auto"/>
                <w:kern w:val="2"/>
              </w:rPr>
              <w:lastRenderedPageBreak/>
              <w:t>環境的特性。</w:t>
            </w:r>
          </w:p>
          <w:p w:rsidR="0013523D" w:rsidRDefault="0013523D" w:rsidP="0013523D">
            <w:pPr>
              <w:rPr>
                <w:rFonts w:ascii="標楷體" w:eastAsia="標楷體" w:hAnsi="標楷體"/>
              </w:rPr>
            </w:pPr>
            <w:r w:rsidRPr="00204BA3">
              <w:rPr>
                <w:rFonts w:ascii="標楷體" w:eastAsia="標楷體" w:hAnsi="標楷體" w:hint="eastAsia"/>
              </w:rPr>
              <w:t>4-I-1 利用各種生活的媒介與素材進行表現與創作，喚起豐富的想像力。</w:t>
            </w:r>
          </w:p>
          <w:p w:rsidR="0013523D" w:rsidRPr="00F808F9" w:rsidRDefault="0013523D" w:rsidP="0013523D">
            <w:pPr>
              <w:pStyle w:val="Default"/>
              <w:rPr>
                <w:rFonts w:ascii="標楷體" w:eastAsia="標楷體" w:hAnsi="標楷體" w:cs="Times New Roman"/>
                <w:color w:val="auto"/>
                <w:kern w:val="2"/>
              </w:rPr>
            </w:pPr>
            <w:r w:rsidRPr="00F808F9">
              <w:rPr>
                <w:rFonts w:ascii="標楷體" w:eastAsia="標楷體" w:hAnsi="標楷體" w:cs="Times New Roman"/>
                <w:color w:val="auto"/>
                <w:kern w:val="2"/>
              </w:rPr>
              <w:t>7-I-1</w:t>
            </w:r>
            <w:r w:rsidRPr="00F808F9">
              <w:rPr>
                <w:rFonts w:ascii="標楷體" w:eastAsia="標楷體" w:hAnsi="標楷體" w:cs="Times New Roman" w:hint="eastAsia"/>
                <w:color w:val="auto"/>
                <w:kern w:val="2"/>
              </w:rPr>
              <w:t>以對方能理解的語彙或方式，表達對人、事、物的觀察與意見。</w:t>
            </w:r>
          </w:p>
          <w:p w:rsidR="0013523D" w:rsidRPr="00EE75C7" w:rsidRDefault="0013523D" w:rsidP="0013523D">
            <w:pPr>
              <w:rPr>
                <w:rFonts w:ascii="標楷體" w:eastAsia="標楷體" w:hAnsi="標楷體"/>
              </w:rPr>
            </w:pPr>
          </w:p>
          <w:p w:rsidR="0013523D" w:rsidRPr="00020723" w:rsidRDefault="0013523D" w:rsidP="0013523D">
            <w:pPr>
              <w:rPr>
                <w:rFonts w:ascii="標楷體" w:eastAsia="標楷體" w:hAnsi="標楷體"/>
              </w:rPr>
            </w:pPr>
          </w:p>
        </w:tc>
        <w:tc>
          <w:tcPr>
            <w:tcW w:w="1701" w:type="dxa"/>
          </w:tcPr>
          <w:p w:rsidR="0013523D" w:rsidRPr="00F808F9" w:rsidRDefault="0013523D" w:rsidP="0013523D">
            <w:pPr>
              <w:pStyle w:val="Default"/>
              <w:rPr>
                <w:rFonts w:ascii="標楷體" w:eastAsia="標楷體" w:hAnsi="標楷體" w:cs="Times New Roman"/>
                <w:color w:val="auto"/>
                <w:kern w:val="2"/>
              </w:rPr>
            </w:pPr>
            <w:r w:rsidRPr="00F808F9">
              <w:rPr>
                <w:rFonts w:ascii="標楷體" w:eastAsia="標楷體" w:hAnsi="標楷體" w:cs="Times New Roman" w:hint="eastAsia"/>
                <w:color w:val="auto"/>
                <w:kern w:val="2"/>
              </w:rPr>
              <w:lastRenderedPageBreak/>
              <w:t>能口語表達或圖畫介紹竹子料理。</w:t>
            </w:r>
          </w:p>
          <w:p w:rsidR="0013523D" w:rsidRPr="00F808F9" w:rsidRDefault="0013523D" w:rsidP="0013523D">
            <w:pPr>
              <w:widowControl/>
              <w:jc w:val="both"/>
              <w:rPr>
                <w:rFonts w:ascii="標楷體" w:eastAsia="標楷體" w:hAnsi="標楷體"/>
              </w:rPr>
            </w:pPr>
          </w:p>
        </w:tc>
        <w:tc>
          <w:tcPr>
            <w:tcW w:w="2835" w:type="dxa"/>
          </w:tcPr>
          <w:p w:rsidR="0013523D" w:rsidRPr="00757ACB" w:rsidRDefault="0013523D" w:rsidP="0013523D">
            <w:pPr>
              <w:widowControl/>
              <w:rPr>
                <w:rFonts w:ascii="標楷體" w:eastAsia="標楷體" w:hAnsi="標楷體"/>
              </w:rPr>
            </w:pPr>
            <w:r>
              <w:rPr>
                <w:rFonts w:ascii="標楷體" w:eastAsia="標楷體" w:hAnsi="標楷體" w:hint="eastAsia"/>
              </w:rPr>
              <w:lastRenderedPageBreak/>
              <w:t>1.</w:t>
            </w:r>
            <w:r w:rsidRPr="00757ACB">
              <w:rPr>
                <w:rFonts w:ascii="標楷體" w:eastAsia="標楷體" w:hAnsi="標楷體" w:hint="eastAsia"/>
              </w:rPr>
              <w:t>能以感官認識生活中</w:t>
            </w:r>
          </w:p>
          <w:p w:rsidR="0013523D" w:rsidRPr="00757ACB" w:rsidRDefault="0013523D" w:rsidP="0013523D">
            <w:pPr>
              <w:pStyle w:val="afe"/>
              <w:widowControl/>
              <w:ind w:leftChars="0" w:left="360"/>
              <w:rPr>
                <w:rFonts w:ascii="標楷體" w:eastAsia="標楷體" w:hAnsi="標楷體"/>
              </w:rPr>
            </w:pPr>
            <w:r w:rsidRPr="00757ACB">
              <w:rPr>
                <w:rFonts w:ascii="標楷體" w:eastAsia="標楷體" w:hAnsi="標楷體" w:hint="eastAsia"/>
              </w:rPr>
              <w:t>食用竹筍的種類。</w:t>
            </w:r>
          </w:p>
          <w:p w:rsidR="0013523D" w:rsidRPr="00757ACB" w:rsidRDefault="0013523D" w:rsidP="0013523D">
            <w:pPr>
              <w:pStyle w:val="afe"/>
              <w:widowControl/>
              <w:ind w:leftChars="0" w:left="360"/>
              <w:rPr>
                <w:rFonts w:ascii="標楷體" w:eastAsia="標楷體" w:hAnsi="標楷體"/>
              </w:rPr>
            </w:pPr>
          </w:p>
          <w:p w:rsidR="0013523D" w:rsidRPr="00757ACB" w:rsidRDefault="0013523D" w:rsidP="0013523D">
            <w:pPr>
              <w:widowControl/>
              <w:jc w:val="both"/>
              <w:rPr>
                <w:rFonts w:ascii="標楷體" w:eastAsia="標楷體" w:hAnsi="標楷體"/>
              </w:rPr>
            </w:pPr>
            <w:r>
              <w:rPr>
                <w:rFonts w:ascii="標楷體" w:eastAsia="標楷體" w:hAnsi="標楷體" w:hint="eastAsia"/>
              </w:rPr>
              <w:lastRenderedPageBreak/>
              <w:t>2.</w:t>
            </w:r>
            <w:r w:rsidRPr="00757ACB">
              <w:rPr>
                <w:rFonts w:ascii="標楷體" w:eastAsia="標楷體" w:hAnsi="標楷體" w:hint="eastAsia"/>
              </w:rPr>
              <w:t>能利用圖像或文字融</w:t>
            </w:r>
          </w:p>
          <w:p w:rsidR="0013523D" w:rsidRDefault="0013523D" w:rsidP="0013523D">
            <w:pPr>
              <w:widowControl/>
              <w:jc w:val="both"/>
              <w:rPr>
                <w:rFonts w:ascii="標楷體" w:eastAsia="標楷體" w:hAnsi="標楷體"/>
              </w:rPr>
            </w:pPr>
            <w:r>
              <w:rPr>
                <w:rFonts w:ascii="標楷體" w:eastAsia="標楷體" w:hAnsi="標楷體" w:hint="eastAsia"/>
              </w:rPr>
              <w:t xml:space="preserve">  </w:t>
            </w:r>
            <w:r w:rsidRPr="00EE75C7">
              <w:rPr>
                <w:rFonts w:ascii="標楷體" w:eastAsia="標楷體" w:hAnsi="標楷體" w:hint="eastAsia"/>
              </w:rPr>
              <w:t>入竹之美食的進行繪</w:t>
            </w:r>
          </w:p>
          <w:p w:rsidR="0013523D" w:rsidRPr="00EE75C7" w:rsidRDefault="0013523D" w:rsidP="0013523D">
            <w:pPr>
              <w:widowControl/>
              <w:jc w:val="both"/>
              <w:rPr>
                <w:rFonts w:ascii="標楷體" w:eastAsia="標楷體" w:hAnsi="標楷體"/>
              </w:rPr>
            </w:pPr>
            <w:r>
              <w:rPr>
                <w:rFonts w:ascii="標楷體" w:eastAsia="標楷體" w:hAnsi="標楷體" w:hint="eastAsia"/>
              </w:rPr>
              <w:t xml:space="preserve">  </w:t>
            </w:r>
            <w:r w:rsidRPr="00EE75C7">
              <w:rPr>
                <w:rFonts w:ascii="標楷體" w:eastAsia="標楷體" w:hAnsi="標楷體" w:hint="eastAsia"/>
              </w:rPr>
              <w:t>畫創作。</w:t>
            </w:r>
          </w:p>
          <w:p w:rsidR="0013523D" w:rsidRPr="00F808F9" w:rsidRDefault="0013523D" w:rsidP="00F808F9">
            <w:pPr>
              <w:pStyle w:val="Default"/>
              <w:rPr>
                <w:rFonts w:ascii="標楷體" w:eastAsia="標楷體" w:hAnsi="標楷體" w:cs="Times New Roman"/>
                <w:color w:val="auto"/>
                <w:kern w:val="2"/>
              </w:rPr>
            </w:pPr>
            <w:r w:rsidRPr="00F808F9">
              <w:rPr>
                <w:rFonts w:ascii="標楷體" w:eastAsia="標楷體" w:hAnsi="標楷體" w:cs="Times New Roman" w:hint="eastAsia"/>
                <w:color w:val="auto"/>
                <w:kern w:val="2"/>
              </w:rPr>
              <w:t>3.能口語表達及作品展</w:t>
            </w:r>
          </w:p>
          <w:p w:rsidR="0013523D" w:rsidRPr="00F808F9" w:rsidRDefault="0013523D" w:rsidP="00F808F9">
            <w:pPr>
              <w:pStyle w:val="Default"/>
              <w:rPr>
                <w:rFonts w:ascii="標楷體" w:eastAsia="標楷體" w:hAnsi="標楷體" w:cs="Times New Roman"/>
                <w:color w:val="auto"/>
                <w:kern w:val="2"/>
              </w:rPr>
            </w:pPr>
            <w:r w:rsidRPr="00F808F9">
              <w:rPr>
                <w:rFonts w:ascii="標楷體" w:eastAsia="標楷體" w:hAnsi="標楷體" w:cs="Times New Roman" w:hint="eastAsia"/>
                <w:color w:val="auto"/>
                <w:kern w:val="2"/>
              </w:rPr>
              <w:t xml:space="preserve">  現自己對竹子料理的</w:t>
            </w:r>
          </w:p>
          <w:p w:rsidR="0013523D" w:rsidRPr="00F808F9" w:rsidRDefault="0013523D" w:rsidP="00F808F9">
            <w:pPr>
              <w:pStyle w:val="Default"/>
              <w:rPr>
                <w:rFonts w:ascii="標楷體" w:eastAsia="標楷體" w:hAnsi="標楷體" w:cs="Times New Roman"/>
                <w:color w:val="auto"/>
                <w:kern w:val="2"/>
              </w:rPr>
            </w:pPr>
            <w:r w:rsidRPr="00F808F9">
              <w:rPr>
                <w:rFonts w:ascii="標楷體" w:eastAsia="標楷體" w:hAnsi="標楷體" w:cs="Times New Roman" w:hint="eastAsia"/>
                <w:color w:val="auto"/>
                <w:kern w:val="2"/>
              </w:rPr>
              <w:t xml:space="preserve">  經驗及創作理念。</w:t>
            </w:r>
          </w:p>
          <w:p w:rsidR="0013523D" w:rsidRDefault="0013523D" w:rsidP="0013523D">
            <w:pPr>
              <w:pStyle w:val="Default"/>
              <w:ind w:left="360"/>
            </w:pPr>
          </w:p>
        </w:tc>
        <w:tc>
          <w:tcPr>
            <w:tcW w:w="1984" w:type="dxa"/>
          </w:tcPr>
          <w:p w:rsidR="0013523D" w:rsidRPr="00B10E25" w:rsidRDefault="0013523D" w:rsidP="00E736D2">
            <w:pPr>
              <w:pStyle w:val="afe"/>
              <w:widowControl/>
              <w:numPr>
                <w:ilvl w:val="0"/>
                <w:numId w:val="24"/>
              </w:numPr>
              <w:ind w:leftChars="0"/>
              <w:rPr>
                <w:rFonts w:ascii="標楷體" w:eastAsia="標楷體" w:hAnsi="標楷體"/>
              </w:rPr>
            </w:pPr>
            <w:r w:rsidRPr="00B10E25">
              <w:rPr>
                <w:rFonts w:ascii="標楷體" w:eastAsia="標楷體" w:hAnsi="標楷體" w:hint="eastAsia"/>
              </w:rPr>
              <w:lastRenderedPageBreak/>
              <w:t>學生能正確回答竹筍種類。</w:t>
            </w:r>
          </w:p>
          <w:p w:rsidR="0013523D" w:rsidRPr="00B10E25" w:rsidRDefault="0013523D" w:rsidP="00E736D2">
            <w:pPr>
              <w:pStyle w:val="afe"/>
              <w:widowControl/>
              <w:numPr>
                <w:ilvl w:val="0"/>
                <w:numId w:val="24"/>
              </w:numPr>
              <w:ind w:leftChars="0"/>
              <w:rPr>
                <w:rFonts w:ascii="標楷體" w:eastAsia="標楷體" w:hAnsi="標楷體"/>
              </w:rPr>
            </w:pPr>
            <w:r w:rsidRPr="00B10E25">
              <w:rPr>
                <w:rFonts w:ascii="標楷體" w:eastAsia="標楷體" w:hAnsi="標楷體" w:hint="eastAsia"/>
              </w:rPr>
              <w:lastRenderedPageBreak/>
              <w:t>各組學生能完成竹之料理為主題的繪畫創作。</w:t>
            </w:r>
          </w:p>
          <w:p w:rsidR="0013523D" w:rsidRPr="00B10E25" w:rsidRDefault="0013523D" w:rsidP="00E736D2">
            <w:pPr>
              <w:pStyle w:val="afe"/>
              <w:widowControl/>
              <w:numPr>
                <w:ilvl w:val="0"/>
                <w:numId w:val="24"/>
              </w:numPr>
              <w:ind w:leftChars="0"/>
              <w:rPr>
                <w:rFonts w:ascii="標楷體" w:eastAsia="標楷體" w:hAnsi="標楷體"/>
              </w:rPr>
            </w:pPr>
            <w:r w:rsidRPr="00B10E25">
              <w:rPr>
                <w:rFonts w:ascii="標楷體" w:eastAsia="標楷體" w:hAnsi="標楷體" w:hint="eastAsia"/>
              </w:rPr>
              <w:t>各組學生能說出自己的竹之料理。</w:t>
            </w:r>
          </w:p>
        </w:tc>
        <w:tc>
          <w:tcPr>
            <w:tcW w:w="616" w:type="dxa"/>
            <w:vAlign w:val="center"/>
          </w:tcPr>
          <w:p w:rsidR="0013523D" w:rsidRPr="00B10E25" w:rsidRDefault="0013523D" w:rsidP="0013523D">
            <w:pPr>
              <w:widowControl/>
              <w:jc w:val="center"/>
              <w:rPr>
                <w:rFonts w:ascii="標楷體" w:eastAsia="標楷體" w:hAnsi="標楷體"/>
                <w:kern w:val="0"/>
              </w:rPr>
            </w:pPr>
            <w:r>
              <w:rPr>
                <w:rFonts w:ascii="標楷體" w:eastAsia="標楷體" w:hAnsi="標楷體" w:hint="eastAsia"/>
                <w:kern w:val="0"/>
              </w:rPr>
              <w:lastRenderedPageBreak/>
              <w:t>2</w:t>
            </w:r>
          </w:p>
        </w:tc>
      </w:tr>
      <w:tr w:rsidR="0013523D" w:rsidRPr="00246B8B" w:rsidTr="0013523D">
        <w:tc>
          <w:tcPr>
            <w:tcW w:w="846" w:type="dxa"/>
            <w:vAlign w:val="center"/>
          </w:tcPr>
          <w:p w:rsidR="0013523D" w:rsidRPr="00E75EFF"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t>第(</w:t>
            </w:r>
            <w:r>
              <w:rPr>
                <w:rFonts w:ascii="標楷體" w:eastAsia="標楷體" w:hAnsi="標楷體" w:hint="eastAsia"/>
                <w:b/>
                <w:kern w:val="0"/>
              </w:rPr>
              <w:t>15</w:t>
            </w:r>
            <w:r w:rsidRPr="00E75EFF">
              <w:rPr>
                <w:rFonts w:ascii="標楷體" w:eastAsia="標楷體" w:hAnsi="標楷體" w:hint="eastAsia"/>
                <w:b/>
                <w:kern w:val="0"/>
              </w:rPr>
              <w:t>)週</w:t>
            </w:r>
          </w:p>
          <w:p w:rsidR="0013523D" w:rsidRPr="00C071F6" w:rsidRDefault="0013523D" w:rsidP="0013523D">
            <w:pPr>
              <w:widowControl/>
              <w:jc w:val="center"/>
              <w:rPr>
                <w:rFonts w:ascii="標楷體" w:eastAsia="標楷體" w:hAnsi="標楷體"/>
                <w:b/>
                <w:kern w:val="0"/>
              </w:rPr>
            </w:pPr>
          </w:p>
        </w:tc>
        <w:tc>
          <w:tcPr>
            <w:tcW w:w="1701" w:type="dxa"/>
          </w:tcPr>
          <w:p w:rsidR="0013523D" w:rsidRDefault="0013523D" w:rsidP="0013523D">
            <w:pPr>
              <w:widowControl/>
              <w:jc w:val="center"/>
              <w:rPr>
                <w:rFonts w:ascii="標楷體" w:eastAsia="標楷體" w:hAnsi="標楷體" w:cs="Arial"/>
                <w:bCs/>
                <w:color w:val="000000"/>
                <w:kern w:val="24"/>
              </w:rPr>
            </w:pPr>
          </w:p>
          <w:p w:rsidR="0013523D" w:rsidRDefault="0013523D" w:rsidP="0013523D">
            <w:pPr>
              <w:widowControl/>
              <w:jc w:val="center"/>
              <w:rPr>
                <w:rFonts w:ascii="標楷體" w:eastAsia="標楷體" w:hAnsi="標楷體" w:cs="Arial"/>
                <w:bCs/>
                <w:color w:val="000000"/>
                <w:kern w:val="24"/>
              </w:rPr>
            </w:pPr>
            <w:r>
              <w:rPr>
                <w:rFonts w:ascii="標楷體" w:eastAsia="標楷體" w:hAnsi="標楷體" w:cs="Arial" w:hint="eastAsia"/>
                <w:bCs/>
                <w:color w:val="000000"/>
                <w:kern w:val="24"/>
              </w:rPr>
              <w:t>六校校訂課程</w:t>
            </w:r>
          </w:p>
          <w:p w:rsidR="0013523D" w:rsidRDefault="0013523D" w:rsidP="0013523D">
            <w:pPr>
              <w:widowControl/>
              <w:jc w:val="center"/>
              <w:rPr>
                <w:rFonts w:ascii="標楷體" w:eastAsia="標楷體" w:hAnsi="標楷體" w:cs="Arial"/>
                <w:bCs/>
                <w:color w:val="000000"/>
                <w:kern w:val="24"/>
              </w:rPr>
            </w:pPr>
          </w:p>
          <w:p w:rsidR="0013523D" w:rsidRDefault="0013523D" w:rsidP="0013523D">
            <w:pPr>
              <w:rPr>
                <w:rFonts w:ascii="標楷體" w:eastAsia="標楷體" w:hAnsi="標楷體"/>
                <w:szCs w:val="20"/>
              </w:rPr>
            </w:pPr>
            <w:r>
              <w:rPr>
                <w:rFonts w:ascii="標楷體" w:eastAsia="標楷體" w:hAnsi="標楷體" w:cs="Arial" w:hint="eastAsia"/>
                <w:bCs/>
                <w:color w:val="000000"/>
                <w:kern w:val="24"/>
              </w:rPr>
              <w:t xml:space="preserve">  第一類</w:t>
            </w:r>
          </w:p>
          <w:p w:rsidR="0013523D" w:rsidRDefault="0013523D" w:rsidP="0013523D">
            <w:pPr>
              <w:widowControl/>
              <w:jc w:val="center"/>
              <w:rPr>
                <w:rFonts w:ascii="標楷體" w:eastAsia="標楷體" w:hAnsi="標楷體" w:cs="Arial"/>
                <w:bCs/>
                <w:kern w:val="24"/>
              </w:rPr>
            </w:pPr>
          </w:p>
          <w:p w:rsidR="0013523D" w:rsidRDefault="0013523D" w:rsidP="0013523D">
            <w:pPr>
              <w:widowControl/>
              <w:jc w:val="center"/>
              <w:rPr>
                <w:rFonts w:ascii="標楷體" w:eastAsia="標楷體" w:hAnsi="標楷體" w:cs="Arial"/>
                <w:bCs/>
                <w:kern w:val="24"/>
              </w:rPr>
            </w:pPr>
            <w:r w:rsidRPr="00290762">
              <w:rPr>
                <w:rFonts w:ascii="標楷體" w:eastAsia="標楷體" w:hAnsi="標楷體" w:cs="Arial" w:hint="eastAsia"/>
                <w:bCs/>
                <w:kern w:val="24"/>
              </w:rPr>
              <w:t>竹炭可以</w:t>
            </w:r>
          </w:p>
          <w:p w:rsidR="0013523D" w:rsidRDefault="0013523D" w:rsidP="0013523D">
            <w:pPr>
              <w:widowControl/>
              <w:jc w:val="center"/>
              <w:rPr>
                <w:rFonts w:ascii="標楷體" w:eastAsia="標楷體" w:hAnsi="標楷體"/>
              </w:rPr>
            </w:pPr>
            <w:r w:rsidRPr="00290762">
              <w:rPr>
                <w:rFonts w:ascii="標楷體" w:eastAsia="標楷體" w:hAnsi="標楷體" w:cs="Arial" w:hint="eastAsia"/>
                <w:bCs/>
                <w:kern w:val="24"/>
              </w:rPr>
              <w:t>做什麼</w:t>
            </w:r>
          </w:p>
          <w:p w:rsidR="0013523D" w:rsidRDefault="0013523D" w:rsidP="0013523D">
            <w:pPr>
              <w:widowControl/>
              <w:jc w:val="center"/>
              <w:rPr>
                <w:rFonts w:ascii="標楷體" w:eastAsia="標楷體" w:hAnsi="標楷體" w:cs="Arial"/>
                <w:bCs/>
                <w:color w:val="000000"/>
                <w:kern w:val="24"/>
              </w:rPr>
            </w:pPr>
          </w:p>
        </w:tc>
        <w:tc>
          <w:tcPr>
            <w:tcW w:w="3118" w:type="dxa"/>
          </w:tcPr>
          <w:p w:rsidR="0013523D" w:rsidRPr="00EB4501" w:rsidRDefault="0013523D" w:rsidP="0013523D">
            <w:pPr>
              <w:widowControl/>
              <w:jc w:val="both"/>
              <w:rPr>
                <w:rFonts w:ascii="標楷體" w:eastAsia="標楷體" w:hAnsi="標楷體"/>
                <w:kern w:val="0"/>
              </w:rPr>
            </w:pPr>
            <w:r>
              <w:rPr>
                <w:rFonts w:ascii="標楷體" w:eastAsia="標楷體" w:hAnsi="標楷體" w:hint="eastAsia"/>
                <w:kern w:val="0"/>
              </w:rPr>
              <w:t>活</w:t>
            </w:r>
            <w:r w:rsidRPr="00EB4501">
              <w:rPr>
                <w:rFonts w:ascii="標楷體" w:eastAsia="標楷體" w:hAnsi="標楷體" w:hint="eastAsia"/>
                <w:kern w:val="0"/>
              </w:rPr>
              <w:t>動一：竹炭怎麼來</w:t>
            </w:r>
          </w:p>
          <w:p w:rsidR="0013523D" w:rsidRPr="00CF78C9" w:rsidRDefault="0013523D" w:rsidP="00E736D2">
            <w:pPr>
              <w:pStyle w:val="afe"/>
              <w:widowControl/>
              <w:numPr>
                <w:ilvl w:val="0"/>
                <w:numId w:val="16"/>
              </w:numPr>
              <w:ind w:leftChars="0"/>
              <w:jc w:val="both"/>
              <w:rPr>
                <w:rFonts w:ascii="標楷體" w:eastAsia="標楷體" w:hAnsi="標楷體"/>
                <w:kern w:val="0"/>
              </w:rPr>
            </w:pPr>
            <w:r w:rsidRPr="00315A13">
              <w:rPr>
                <w:rFonts w:ascii="標楷體" w:eastAsia="標楷體" w:hAnsi="標楷體" w:hint="eastAsia"/>
                <w:kern w:val="0"/>
              </w:rPr>
              <w:t>教師進行</w:t>
            </w:r>
            <w:r>
              <w:rPr>
                <w:rFonts w:ascii="標楷體" w:eastAsia="標楷體" w:hAnsi="標楷體" w:hint="eastAsia"/>
                <w:kern w:val="0"/>
              </w:rPr>
              <w:t>說明竹子變成竹炭的製造方式</w:t>
            </w:r>
            <w:r w:rsidRPr="00315A13">
              <w:rPr>
                <w:rFonts w:ascii="標楷體" w:eastAsia="標楷體" w:hAnsi="標楷體"/>
                <w:kern w:val="0"/>
              </w:rPr>
              <w:t>。</w:t>
            </w:r>
            <w:r w:rsidRPr="006B5069">
              <w:rPr>
                <w:rFonts w:ascii="標楷體" w:eastAsia="標楷體" w:hAnsi="標楷體" w:hint="eastAsia"/>
              </w:rPr>
              <w:t>(觀賞影片)</w:t>
            </w:r>
          </w:p>
          <w:p w:rsidR="0013523D" w:rsidRDefault="0013523D" w:rsidP="00E736D2">
            <w:pPr>
              <w:pStyle w:val="afe"/>
              <w:widowControl/>
              <w:numPr>
                <w:ilvl w:val="0"/>
                <w:numId w:val="16"/>
              </w:numPr>
              <w:ind w:leftChars="0"/>
              <w:jc w:val="both"/>
              <w:rPr>
                <w:rFonts w:ascii="標楷體" w:eastAsia="標楷體" w:hAnsi="標楷體"/>
                <w:kern w:val="0"/>
              </w:rPr>
            </w:pPr>
            <w:r>
              <w:rPr>
                <w:rFonts w:ascii="標楷體" w:eastAsia="標楷體" w:hAnsi="標楷體" w:hint="eastAsia"/>
                <w:kern w:val="0"/>
              </w:rPr>
              <w:t>試著說一說，竹炭可以有哪些用途。</w:t>
            </w:r>
          </w:p>
          <w:p w:rsidR="0013523D" w:rsidRPr="00EB4501" w:rsidRDefault="0013523D" w:rsidP="0013523D">
            <w:pPr>
              <w:widowControl/>
              <w:jc w:val="both"/>
              <w:rPr>
                <w:rFonts w:ascii="標楷體" w:eastAsia="標楷體" w:hAnsi="標楷體"/>
                <w:kern w:val="0"/>
              </w:rPr>
            </w:pPr>
            <w:r w:rsidRPr="00EB4501">
              <w:rPr>
                <w:rFonts w:ascii="標楷體" w:eastAsia="標楷體" w:hAnsi="標楷體" w:hint="eastAsia"/>
                <w:kern w:val="0"/>
              </w:rPr>
              <w:t>活動二：竹炭製品</w:t>
            </w:r>
          </w:p>
          <w:p w:rsidR="0013523D" w:rsidRPr="00A12537" w:rsidRDefault="0013523D" w:rsidP="00E736D2">
            <w:pPr>
              <w:pStyle w:val="afe"/>
              <w:widowControl/>
              <w:numPr>
                <w:ilvl w:val="0"/>
                <w:numId w:val="15"/>
              </w:numPr>
              <w:ind w:leftChars="0"/>
              <w:jc w:val="both"/>
              <w:rPr>
                <w:rFonts w:ascii="標楷體" w:eastAsia="標楷體" w:hAnsi="標楷體"/>
                <w:kern w:val="0"/>
              </w:rPr>
            </w:pPr>
            <w:r>
              <w:rPr>
                <w:rFonts w:ascii="標楷體" w:eastAsia="標楷體" w:hAnsi="標楷體" w:hint="eastAsia"/>
                <w:kern w:val="0"/>
              </w:rPr>
              <w:t>請學生</w:t>
            </w:r>
            <w:r w:rsidRPr="00D165AC">
              <w:rPr>
                <w:rFonts w:ascii="標楷體" w:eastAsia="標楷體" w:hAnsi="標楷體" w:hint="eastAsia"/>
                <w:kern w:val="0"/>
              </w:rPr>
              <w:t>發表</w:t>
            </w:r>
            <w:r>
              <w:rPr>
                <w:rFonts w:ascii="標楷體" w:eastAsia="標楷體" w:hAnsi="標楷體" w:hint="eastAsia"/>
                <w:kern w:val="0"/>
              </w:rPr>
              <w:t>家裡有哪些竹炭製品</w:t>
            </w:r>
            <w:r w:rsidRPr="00A12537">
              <w:rPr>
                <w:rFonts w:ascii="標楷體" w:eastAsia="標楷體" w:hAnsi="標楷體" w:hint="eastAsia"/>
                <w:kern w:val="0"/>
              </w:rPr>
              <w:t>。</w:t>
            </w:r>
          </w:p>
          <w:p w:rsidR="0013523D" w:rsidRDefault="0013523D" w:rsidP="00E736D2">
            <w:pPr>
              <w:pStyle w:val="afe"/>
              <w:widowControl/>
              <w:numPr>
                <w:ilvl w:val="0"/>
                <w:numId w:val="15"/>
              </w:numPr>
              <w:ind w:leftChars="0"/>
              <w:jc w:val="both"/>
              <w:rPr>
                <w:rFonts w:ascii="標楷體" w:eastAsia="標楷體" w:hAnsi="標楷體"/>
                <w:kern w:val="0"/>
              </w:rPr>
            </w:pPr>
            <w:r>
              <w:rPr>
                <w:rFonts w:ascii="標楷體" w:eastAsia="標楷體" w:hAnsi="標楷體" w:hint="eastAsia"/>
                <w:kern w:val="0"/>
              </w:rPr>
              <w:t>觀賞竹炭製品影片</w:t>
            </w:r>
            <w:r w:rsidRPr="00315A13">
              <w:rPr>
                <w:rFonts w:ascii="標楷體" w:eastAsia="標楷體" w:hAnsi="標楷體" w:hint="eastAsia"/>
                <w:kern w:val="0"/>
              </w:rPr>
              <w:t>。</w:t>
            </w:r>
          </w:p>
          <w:p w:rsidR="0013523D" w:rsidRPr="00EB4501" w:rsidRDefault="0013523D" w:rsidP="0013523D">
            <w:pPr>
              <w:widowControl/>
              <w:jc w:val="both"/>
              <w:rPr>
                <w:rFonts w:ascii="標楷體" w:eastAsia="標楷體" w:hAnsi="標楷體"/>
                <w:kern w:val="0"/>
              </w:rPr>
            </w:pPr>
            <w:r w:rsidRPr="00EB4501">
              <w:rPr>
                <w:rFonts w:ascii="標楷體" w:eastAsia="標楷體" w:hAnsi="標楷體" w:hint="eastAsia"/>
                <w:kern w:val="0"/>
              </w:rPr>
              <w:t>活動三：分享竹炭食品</w:t>
            </w:r>
          </w:p>
          <w:p w:rsidR="0013523D" w:rsidRDefault="0013523D" w:rsidP="0013523D">
            <w:pPr>
              <w:widowControl/>
              <w:jc w:val="both"/>
              <w:rPr>
                <w:rFonts w:ascii="標楷體" w:eastAsia="標楷體" w:hAnsi="標楷體"/>
                <w:kern w:val="0"/>
              </w:rPr>
            </w:pPr>
            <w:r w:rsidRPr="00936992">
              <w:rPr>
                <w:rFonts w:ascii="標楷體" w:eastAsia="標楷體" w:hAnsi="標楷體" w:hint="eastAsia"/>
                <w:kern w:val="0"/>
              </w:rPr>
              <w:t>1.</w:t>
            </w:r>
            <w:r>
              <w:rPr>
                <w:rFonts w:ascii="標楷體" w:eastAsia="標楷體" w:hAnsi="標楷體" w:hint="eastAsia"/>
                <w:kern w:val="0"/>
              </w:rPr>
              <w:t>請同學</w:t>
            </w:r>
            <w:r w:rsidRPr="00D165AC">
              <w:rPr>
                <w:rFonts w:ascii="標楷體" w:eastAsia="標楷體" w:hAnsi="標楷體" w:hint="eastAsia"/>
                <w:kern w:val="0"/>
              </w:rPr>
              <w:t>分享</w:t>
            </w:r>
            <w:r>
              <w:rPr>
                <w:rFonts w:ascii="標楷體" w:eastAsia="標楷體" w:hAnsi="標楷體" w:hint="eastAsia"/>
                <w:kern w:val="0"/>
              </w:rPr>
              <w:t>所準備的竹炭</w:t>
            </w:r>
          </w:p>
          <w:p w:rsidR="0013523D" w:rsidRDefault="0013523D" w:rsidP="0013523D">
            <w:pPr>
              <w:widowControl/>
              <w:jc w:val="both"/>
              <w:rPr>
                <w:rFonts w:ascii="標楷體" w:eastAsia="標楷體" w:hAnsi="標楷體"/>
                <w:kern w:val="0"/>
              </w:rPr>
            </w:pPr>
            <w:r>
              <w:rPr>
                <w:rFonts w:ascii="標楷體" w:eastAsia="標楷體" w:hAnsi="標楷體" w:hint="eastAsia"/>
                <w:kern w:val="0"/>
              </w:rPr>
              <w:t xml:space="preserve">  食品。</w:t>
            </w:r>
          </w:p>
          <w:p w:rsidR="0013523D" w:rsidRDefault="0013523D" w:rsidP="0013523D">
            <w:pPr>
              <w:widowControl/>
              <w:jc w:val="both"/>
              <w:rPr>
                <w:rFonts w:ascii="標楷體" w:eastAsia="標楷體" w:hAnsi="標楷體"/>
                <w:kern w:val="0"/>
              </w:rPr>
            </w:pPr>
            <w:r>
              <w:rPr>
                <w:rFonts w:ascii="標楷體" w:eastAsia="標楷體" w:hAnsi="標楷體" w:hint="eastAsia"/>
                <w:kern w:val="0"/>
              </w:rPr>
              <w:lastRenderedPageBreak/>
              <w:t>2.對於竹炭的製品，表達想</w:t>
            </w:r>
          </w:p>
          <w:p w:rsidR="0013523D" w:rsidRDefault="0013523D" w:rsidP="0013523D">
            <w:pPr>
              <w:widowControl/>
              <w:jc w:val="both"/>
              <w:rPr>
                <w:rFonts w:ascii="標楷體" w:eastAsia="標楷體" w:hAnsi="標楷體"/>
                <w:kern w:val="0"/>
              </w:rPr>
            </w:pPr>
            <w:r>
              <w:rPr>
                <w:rFonts w:ascii="標楷體" w:eastAsia="標楷體" w:hAnsi="標楷體" w:hint="eastAsia"/>
                <w:kern w:val="0"/>
              </w:rPr>
              <w:t xml:space="preserve">  法。</w:t>
            </w:r>
          </w:p>
          <w:p w:rsidR="0013523D" w:rsidRPr="00EB4501" w:rsidRDefault="0013523D" w:rsidP="0013523D">
            <w:pPr>
              <w:widowControl/>
              <w:jc w:val="both"/>
              <w:rPr>
                <w:rFonts w:ascii="標楷體" w:eastAsia="標楷體" w:hAnsi="標楷體"/>
                <w:kern w:val="0"/>
              </w:rPr>
            </w:pPr>
            <w:r w:rsidRPr="00EB4501">
              <w:rPr>
                <w:rFonts w:ascii="標楷體" w:eastAsia="標楷體" w:hAnsi="標楷體" w:hint="eastAsia"/>
                <w:kern w:val="0"/>
              </w:rPr>
              <w:t>活動四：口述並分享心得</w:t>
            </w:r>
          </w:p>
          <w:p w:rsidR="0013523D" w:rsidRDefault="0013523D" w:rsidP="0013523D">
            <w:pPr>
              <w:widowControl/>
              <w:jc w:val="both"/>
              <w:rPr>
                <w:rFonts w:ascii="標楷體" w:eastAsia="標楷體" w:hAnsi="標楷體"/>
                <w:kern w:val="0"/>
              </w:rPr>
            </w:pPr>
            <w:r>
              <w:rPr>
                <w:rFonts w:ascii="標楷體" w:eastAsia="標楷體" w:hAnsi="標楷體" w:hint="eastAsia"/>
                <w:kern w:val="0"/>
              </w:rPr>
              <w:t>1.</w:t>
            </w:r>
            <w:r w:rsidRPr="00EB4501">
              <w:rPr>
                <w:rFonts w:ascii="標楷體" w:eastAsia="標楷體" w:hAnsi="標楷體" w:hint="eastAsia"/>
                <w:kern w:val="0"/>
              </w:rPr>
              <w:t>依據今天所看影片與所分</w:t>
            </w:r>
          </w:p>
          <w:p w:rsidR="0013523D" w:rsidRDefault="0013523D" w:rsidP="0013523D">
            <w:pPr>
              <w:widowControl/>
              <w:jc w:val="both"/>
              <w:rPr>
                <w:rFonts w:ascii="標楷體" w:eastAsia="標楷體" w:hAnsi="標楷體"/>
                <w:kern w:val="0"/>
              </w:rPr>
            </w:pPr>
            <w:r>
              <w:rPr>
                <w:rFonts w:ascii="標楷體" w:eastAsia="標楷體" w:hAnsi="標楷體" w:hint="eastAsia"/>
                <w:kern w:val="0"/>
              </w:rPr>
              <w:t xml:space="preserve">  </w:t>
            </w:r>
            <w:r w:rsidRPr="00EB4501">
              <w:rPr>
                <w:rFonts w:ascii="標楷體" w:eastAsia="標楷體" w:hAnsi="標楷體" w:hint="eastAsia"/>
                <w:kern w:val="0"/>
              </w:rPr>
              <w:t>享的食物，說一說自己的</w:t>
            </w:r>
          </w:p>
          <w:p w:rsidR="0013523D" w:rsidRPr="00EB4501" w:rsidRDefault="0013523D" w:rsidP="0013523D">
            <w:pPr>
              <w:widowControl/>
              <w:jc w:val="both"/>
              <w:rPr>
                <w:rFonts w:ascii="標楷體" w:eastAsia="標楷體" w:hAnsi="標楷體"/>
                <w:kern w:val="0"/>
              </w:rPr>
            </w:pPr>
            <w:r>
              <w:rPr>
                <w:rFonts w:ascii="標楷體" w:eastAsia="標楷體" w:hAnsi="標楷體" w:hint="eastAsia"/>
                <w:kern w:val="0"/>
              </w:rPr>
              <w:t xml:space="preserve">  </w:t>
            </w:r>
            <w:r w:rsidRPr="00EB4501">
              <w:rPr>
                <w:rFonts w:ascii="標楷體" w:eastAsia="標楷體" w:hAnsi="標楷體" w:hint="eastAsia"/>
                <w:kern w:val="0"/>
              </w:rPr>
              <w:t>想法。</w:t>
            </w:r>
          </w:p>
          <w:p w:rsidR="0013523D" w:rsidRDefault="0013523D" w:rsidP="0013523D">
            <w:pPr>
              <w:widowControl/>
              <w:rPr>
                <w:rFonts w:ascii="標楷體" w:eastAsia="標楷體" w:hAnsi="標楷體"/>
                <w:kern w:val="0"/>
              </w:rPr>
            </w:pPr>
            <w:r>
              <w:rPr>
                <w:rFonts w:ascii="標楷體" w:eastAsia="標楷體" w:hAnsi="標楷體" w:hint="eastAsia"/>
                <w:kern w:val="0"/>
              </w:rPr>
              <w:t>2.試著想一個竹炭的用途，</w:t>
            </w:r>
          </w:p>
          <w:p w:rsidR="0013523D" w:rsidRDefault="0013523D" w:rsidP="0013523D">
            <w:pPr>
              <w:widowControl/>
              <w:rPr>
                <w:rFonts w:ascii="標楷體" w:eastAsia="標楷體" w:hAnsi="標楷體"/>
              </w:rPr>
            </w:pPr>
            <w:r>
              <w:rPr>
                <w:rFonts w:ascii="標楷體" w:eastAsia="標楷體" w:hAnsi="標楷體" w:hint="eastAsia"/>
                <w:kern w:val="0"/>
              </w:rPr>
              <w:t xml:space="preserve">  把它畫下來。</w:t>
            </w:r>
          </w:p>
        </w:tc>
        <w:tc>
          <w:tcPr>
            <w:tcW w:w="851" w:type="dxa"/>
          </w:tcPr>
          <w:p w:rsidR="0013523D" w:rsidRDefault="0013523D" w:rsidP="0013523D">
            <w:pPr>
              <w:adjustRightInd w:val="0"/>
              <w:snapToGrid w:val="0"/>
              <w:rPr>
                <w:rFonts w:ascii="標楷體" w:eastAsia="標楷體" w:hAnsi="標楷體"/>
              </w:rPr>
            </w:pPr>
            <w:r>
              <w:rPr>
                <w:rFonts w:ascii="標楷體" w:eastAsia="標楷體" w:hAnsi="標楷體" w:hint="eastAsia"/>
              </w:rPr>
              <w:lastRenderedPageBreak/>
              <w:t>生活</w:t>
            </w: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p>
          <w:p w:rsidR="0013523D" w:rsidRDefault="0013523D" w:rsidP="0013523D">
            <w:pPr>
              <w:adjustRightInd w:val="0"/>
              <w:snapToGrid w:val="0"/>
              <w:rPr>
                <w:rFonts w:ascii="標楷體" w:eastAsia="標楷體" w:hAnsi="標楷體"/>
              </w:rPr>
            </w:pPr>
            <w:r>
              <w:rPr>
                <w:rFonts w:ascii="標楷體" w:eastAsia="標楷體" w:hAnsi="標楷體" w:hint="eastAsia"/>
              </w:rPr>
              <w:lastRenderedPageBreak/>
              <w:t>語文</w:t>
            </w:r>
          </w:p>
        </w:tc>
        <w:tc>
          <w:tcPr>
            <w:tcW w:w="2268" w:type="dxa"/>
          </w:tcPr>
          <w:p w:rsidR="0013523D" w:rsidRPr="00F808F9" w:rsidRDefault="0013523D" w:rsidP="0013523D">
            <w:pPr>
              <w:pStyle w:val="Default"/>
              <w:rPr>
                <w:rFonts w:ascii="標楷體" w:eastAsia="標楷體" w:hAnsi="標楷體" w:cs="Times New Roman"/>
                <w:color w:val="auto"/>
                <w:szCs w:val="22"/>
              </w:rPr>
            </w:pPr>
            <w:r w:rsidRPr="00F808F9">
              <w:rPr>
                <w:rFonts w:ascii="標楷體" w:eastAsia="標楷體" w:hAnsi="標楷體" w:cs="Times New Roman" w:hint="eastAsia"/>
                <w:color w:val="auto"/>
                <w:szCs w:val="22"/>
              </w:rPr>
              <w:lastRenderedPageBreak/>
              <w:t>2</w:t>
            </w:r>
            <w:r w:rsidRPr="00F808F9">
              <w:rPr>
                <w:rFonts w:ascii="標楷體" w:eastAsia="標楷體" w:hAnsi="標楷體" w:cs="Times New Roman"/>
                <w:color w:val="auto"/>
                <w:szCs w:val="22"/>
              </w:rPr>
              <w:t>-</w:t>
            </w:r>
            <w:r w:rsidRPr="00F808F9">
              <w:rPr>
                <w:rFonts w:ascii="標楷體" w:eastAsia="標楷體" w:hAnsi="標楷體" w:cs="Times New Roman" w:hint="eastAsia"/>
                <w:color w:val="auto"/>
                <w:szCs w:val="22"/>
              </w:rPr>
              <w:t>Ι</w:t>
            </w:r>
            <w:r w:rsidRPr="00F808F9">
              <w:rPr>
                <w:rFonts w:ascii="標楷體" w:eastAsia="標楷體" w:hAnsi="標楷體" w:cs="Times New Roman"/>
                <w:color w:val="auto"/>
                <w:szCs w:val="22"/>
              </w:rPr>
              <w:t>-1</w:t>
            </w:r>
            <w:r w:rsidRPr="00F808F9">
              <w:rPr>
                <w:rFonts w:ascii="標楷體" w:eastAsia="標楷體" w:hAnsi="標楷體" w:cs="Times New Roman" w:hint="eastAsia"/>
                <w:color w:val="auto"/>
                <w:szCs w:val="22"/>
              </w:rPr>
              <w:t>以感官和知覺探索生活中的人、事、物，覺察事務及環境的特性。</w:t>
            </w:r>
          </w:p>
          <w:p w:rsidR="0013523D" w:rsidRPr="00F808F9" w:rsidRDefault="0013523D" w:rsidP="0013523D">
            <w:pPr>
              <w:pStyle w:val="Default"/>
              <w:rPr>
                <w:rFonts w:ascii="標楷體" w:eastAsia="標楷體" w:hAnsi="標楷體" w:cs="Times New Roman"/>
                <w:color w:val="auto"/>
                <w:szCs w:val="22"/>
              </w:rPr>
            </w:pPr>
            <w:r w:rsidRPr="00F808F9">
              <w:rPr>
                <w:rFonts w:ascii="標楷體" w:eastAsia="標楷體" w:hAnsi="標楷體" w:cs="Times New Roman" w:hint="eastAsia"/>
                <w:color w:val="auto"/>
                <w:szCs w:val="22"/>
              </w:rPr>
              <w:t>3</w:t>
            </w:r>
            <w:r w:rsidRPr="00F808F9">
              <w:rPr>
                <w:rFonts w:ascii="標楷體" w:eastAsia="標楷體" w:hAnsi="標楷體" w:cs="Times New Roman"/>
                <w:color w:val="auto"/>
                <w:szCs w:val="22"/>
              </w:rPr>
              <w:t>-</w:t>
            </w:r>
            <w:r w:rsidRPr="00F808F9">
              <w:rPr>
                <w:rFonts w:ascii="標楷體" w:eastAsia="標楷體" w:hAnsi="標楷體" w:cs="Times New Roman" w:hint="eastAsia"/>
                <w:color w:val="auto"/>
                <w:szCs w:val="22"/>
              </w:rPr>
              <w:t>Ι</w:t>
            </w:r>
            <w:r w:rsidRPr="00F808F9">
              <w:rPr>
                <w:rFonts w:ascii="標楷體" w:eastAsia="標楷體" w:hAnsi="標楷體" w:cs="Times New Roman"/>
                <w:color w:val="auto"/>
                <w:szCs w:val="22"/>
              </w:rPr>
              <w:t>-1</w:t>
            </w:r>
            <w:r w:rsidRPr="00F808F9">
              <w:rPr>
                <w:rFonts w:ascii="標楷體" w:eastAsia="標楷體" w:hAnsi="標楷體" w:cs="Times New Roman" w:hint="eastAsia"/>
                <w:color w:val="auto"/>
                <w:szCs w:val="22"/>
              </w:rPr>
              <w:t>願意參與各種學習活動，表現好奇與求知探究之心。</w:t>
            </w:r>
          </w:p>
          <w:p w:rsidR="0013523D" w:rsidRPr="00F808F9" w:rsidRDefault="0013523D" w:rsidP="0013523D">
            <w:pPr>
              <w:pStyle w:val="Default"/>
              <w:rPr>
                <w:rFonts w:ascii="標楷體" w:eastAsia="標楷體" w:hAnsi="標楷體" w:cs="Times New Roman"/>
                <w:color w:val="auto"/>
                <w:szCs w:val="22"/>
              </w:rPr>
            </w:pPr>
            <w:r w:rsidRPr="00F808F9">
              <w:rPr>
                <w:rFonts w:ascii="標楷體" w:eastAsia="標楷體" w:hAnsi="標楷體" w:cs="Times New Roman" w:hint="eastAsia"/>
                <w:color w:val="auto"/>
                <w:szCs w:val="22"/>
              </w:rPr>
              <w:t>3</w:t>
            </w:r>
            <w:r w:rsidRPr="00F808F9">
              <w:rPr>
                <w:rFonts w:ascii="標楷體" w:eastAsia="標楷體" w:hAnsi="標楷體" w:cs="Times New Roman"/>
                <w:color w:val="auto"/>
                <w:szCs w:val="22"/>
              </w:rPr>
              <w:t>-</w:t>
            </w:r>
            <w:r w:rsidRPr="00F808F9">
              <w:rPr>
                <w:rFonts w:ascii="標楷體" w:eastAsia="標楷體" w:hAnsi="標楷體" w:cs="Times New Roman" w:hint="eastAsia"/>
                <w:color w:val="auto"/>
                <w:szCs w:val="22"/>
              </w:rPr>
              <w:t>Ι</w:t>
            </w:r>
            <w:r w:rsidRPr="00F808F9">
              <w:rPr>
                <w:rFonts w:ascii="標楷體" w:eastAsia="標楷體" w:hAnsi="標楷體" w:cs="Times New Roman"/>
                <w:color w:val="auto"/>
                <w:szCs w:val="22"/>
              </w:rPr>
              <w:t>-3</w:t>
            </w:r>
            <w:r w:rsidRPr="00F808F9">
              <w:rPr>
                <w:rFonts w:ascii="標楷體" w:eastAsia="標楷體" w:hAnsi="標楷體" w:cs="Times New Roman" w:hint="eastAsia"/>
                <w:color w:val="auto"/>
                <w:szCs w:val="22"/>
              </w:rPr>
              <w:t>體會學習的樂趣和成就感，主動學習新事物。</w:t>
            </w:r>
          </w:p>
          <w:p w:rsidR="0013523D" w:rsidRPr="00F808F9" w:rsidRDefault="0013523D" w:rsidP="0013523D">
            <w:pPr>
              <w:pStyle w:val="Default"/>
              <w:rPr>
                <w:rFonts w:ascii="標楷體" w:eastAsia="標楷體" w:hAnsi="標楷體" w:cs="Times New Roman"/>
                <w:color w:val="auto"/>
                <w:szCs w:val="22"/>
              </w:rPr>
            </w:pPr>
          </w:p>
          <w:p w:rsidR="0013523D" w:rsidRPr="00F808F9" w:rsidRDefault="0013523D" w:rsidP="0013523D">
            <w:pPr>
              <w:pStyle w:val="Default"/>
              <w:rPr>
                <w:rFonts w:ascii="標楷體" w:eastAsia="標楷體" w:hAnsi="標楷體" w:cs="Times New Roman"/>
                <w:color w:val="auto"/>
                <w:szCs w:val="22"/>
              </w:rPr>
            </w:pPr>
          </w:p>
          <w:p w:rsidR="0013523D" w:rsidRDefault="0013523D" w:rsidP="0013523D">
            <w:pPr>
              <w:pStyle w:val="Default"/>
              <w:rPr>
                <w:rFonts w:hAnsi="標楷體" w:cs="華康POP1體W5(P)"/>
              </w:rPr>
            </w:pPr>
            <w:r w:rsidRPr="00F808F9">
              <w:rPr>
                <w:rFonts w:ascii="標楷體" w:eastAsia="標楷體" w:hAnsi="標楷體" w:cs="Times New Roman" w:hint="eastAsia"/>
                <w:color w:val="auto"/>
                <w:szCs w:val="22"/>
              </w:rPr>
              <w:t>1</w:t>
            </w:r>
            <w:r w:rsidRPr="00F808F9">
              <w:rPr>
                <w:rFonts w:ascii="標楷體" w:eastAsia="標楷體" w:hAnsi="標楷體" w:cs="Times New Roman"/>
                <w:color w:val="auto"/>
                <w:szCs w:val="22"/>
              </w:rPr>
              <w:t>-</w:t>
            </w:r>
            <w:r w:rsidRPr="00F808F9">
              <w:rPr>
                <w:rFonts w:ascii="標楷體" w:eastAsia="標楷體" w:hAnsi="標楷體" w:cs="Times New Roman" w:hint="eastAsia"/>
                <w:color w:val="auto"/>
                <w:szCs w:val="22"/>
              </w:rPr>
              <w:t>Ι</w:t>
            </w:r>
            <w:r w:rsidRPr="00F808F9">
              <w:rPr>
                <w:rFonts w:ascii="標楷體" w:eastAsia="標楷體" w:hAnsi="標楷體" w:cs="Times New Roman"/>
                <w:color w:val="auto"/>
                <w:szCs w:val="22"/>
              </w:rPr>
              <w:t>-</w:t>
            </w:r>
            <w:r w:rsidRPr="00F808F9">
              <w:rPr>
                <w:rFonts w:ascii="標楷體" w:eastAsia="標楷體" w:hAnsi="標楷體" w:cs="Times New Roman" w:hint="eastAsia"/>
                <w:color w:val="auto"/>
                <w:szCs w:val="22"/>
              </w:rPr>
              <w:t>1養成專心聆</w:t>
            </w:r>
            <w:r w:rsidRPr="00F808F9">
              <w:rPr>
                <w:rFonts w:ascii="標楷體" w:eastAsia="標楷體" w:hAnsi="標楷體" w:cs="標楷體" w:hint="eastAsia"/>
              </w:rPr>
              <w:lastRenderedPageBreak/>
              <w:t>聽的習慣，尊重對方的發言。</w:t>
            </w:r>
          </w:p>
          <w:p w:rsidR="0013523D" w:rsidRPr="00020723" w:rsidRDefault="0013523D" w:rsidP="0013523D">
            <w:pPr>
              <w:rPr>
                <w:rFonts w:ascii="標楷體" w:eastAsia="標楷體" w:hAnsi="標楷體"/>
              </w:rPr>
            </w:pPr>
            <w:r w:rsidRPr="00E56218">
              <w:rPr>
                <w:rFonts w:ascii="標楷體" w:eastAsia="標楷體" w:hAnsi="標楷體" w:cs="標楷體" w:hint="eastAsia"/>
                <w:color w:val="000000"/>
                <w:kern w:val="0"/>
              </w:rPr>
              <w:t>2</w:t>
            </w:r>
            <w:r w:rsidRPr="00E56218">
              <w:rPr>
                <w:rFonts w:ascii="標楷體" w:eastAsia="標楷體" w:hAnsi="標楷體" w:cs="標楷體"/>
                <w:color w:val="000000"/>
                <w:kern w:val="0"/>
              </w:rPr>
              <w:t>-</w:t>
            </w:r>
            <w:r w:rsidRPr="00E56218">
              <w:rPr>
                <w:rFonts w:ascii="標楷體" w:eastAsia="標楷體" w:hAnsi="標楷體" w:cs="標楷體" w:hint="eastAsia"/>
                <w:color w:val="000000"/>
                <w:kern w:val="0"/>
              </w:rPr>
              <w:t>Ι</w:t>
            </w:r>
            <w:r w:rsidRPr="00E56218">
              <w:rPr>
                <w:rFonts w:ascii="標楷體" w:eastAsia="標楷體" w:hAnsi="標楷體" w:cs="標楷體"/>
                <w:color w:val="000000"/>
                <w:kern w:val="0"/>
              </w:rPr>
              <w:t>-</w:t>
            </w:r>
            <w:r w:rsidRPr="00E56218">
              <w:rPr>
                <w:rFonts w:ascii="標楷體" w:eastAsia="標楷體" w:hAnsi="標楷體" w:cs="標楷體" w:hint="eastAsia"/>
                <w:color w:val="000000"/>
                <w:kern w:val="0"/>
              </w:rPr>
              <w:t>1以正確發音流利的說出語意完整的話。</w:t>
            </w:r>
          </w:p>
        </w:tc>
        <w:tc>
          <w:tcPr>
            <w:tcW w:w="1701" w:type="dxa"/>
          </w:tcPr>
          <w:p w:rsidR="0013523D" w:rsidRPr="00565852" w:rsidRDefault="0013523D" w:rsidP="0013523D">
            <w:pPr>
              <w:adjustRightInd w:val="0"/>
              <w:snapToGrid w:val="0"/>
              <w:jc w:val="both"/>
              <w:rPr>
                <w:rFonts w:ascii="標楷體" w:eastAsia="標楷體" w:hAnsi="標楷體"/>
              </w:rPr>
            </w:pPr>
            <w:r>
              <w:rPr>
                <w:rFonts w:ascii="標楷體" w:eastAsia="標楷體" w:hAnsi="標楷體" w:hint="eastAsia"/>
                <w:kern w:val="0"/>
              </w:rPr>
              <w:lastRenderedPageBreak/>
              <w:t>1.</w:t>
            </w:r>
            <w:r w:rsidRPr="00565852">
              <w:rPr>
                <w:rFonts w:ascii="標楷體" w:eastAsia="標楷體" w:hAnsi="標楷體" w:hint="eastAsia"/>
                <w:kern w:val="0"/>
              </w:rPr>
              <w:t>與家人討論竹炭怎麼來。</w:t>
            </w:r>
          </w:p>
          <w:p w:rsidR="0013523D" w:rsidRDefault="0013523D" w:rsidP="0013523D">
            <w:pPr>
              <w:pStyle w:val="afe"/>
              <w:adjustRightInd w:val="0"/>
              <w:snapToGrid w:val="0"/>
              <w:ind w:leftChars="0" w:left="360"/>
              <w:jc w:val="both"/>
              <w:rPr>
                <w:rFonts w:ascii="標楷體" w:eastAsia="標楷體" w:hAnsi="標楷體"/>
              </w:rPr>
            </w:pPr>
          </w:p>
          <w:p w:rsidR="0013523D" w:rsidRPr="00EE779A" w:rsidRDefault="0013523D" w:rsidP="0013523D">
            <w:pPr>
              <w:adjustRightInd w:val="0"/>
              <w:snapToGrid w:val="0"/>
              <w:jc w:val="both"/>
              <w:rPr>
                <w:rFonts w:ascii="標楷體" w:eastAsia="標楷體" w:hAnsi="標楷體"/>
              </w:rPr>
            </w:pPr>
          </w:p>
          <w:p w:rsidR="0013523D" w:rsidRPr="003B3CFB" w:rsidRDefault="0013523D" w:rsidP="0013523D">
            <w:pPr>
              <w:pStyle w:val="afe"/>
              <w:adjustRightInd w:val="0"/>
              <w:snapToGrid w:val="0"/>
              <w:ind w:leftChars="0" w:left="360"/>
              <w:jc w:val="both"/>
              <w:rPr>
                <w:rFonts w:ascii="標楷體" w:eastAsia="標楷體" w:hAnsi="標楷體"/>
              </w:rPr>
            </w:pPr>
          </w:p>
          <w:p w:rsidR="0013523D" w:rsidRDefault="0013523D" w:rsidP="0013523D">
            <w:pPr>
              <w:adjustRightInd w:val="0"/>
              <w:snapToGrid w:val="0"/>
              <w:jc w:val="both"/>
              <w:rPr>
                <w:rFonts w:ascii="標楷體" w:eastAsia="標楷體" w:hAnsi="標楷體"/>
                <w:kern w:val="0"/>
              </w:rPr>
            </w:pPr>
            <w:r>
              <w:rPr>
                <w:rFonts w:ascii="標楷體" w:eastAsia="標楷體" w:hAnsi="標楷體" w:hint="eastAsia"/>
                <w:kern w:val="0"/>
              </w:rPr>
              <w:t>2.</w:t>
            </w:r>
            <w:r w:rsidRPr="00565852">
              <w:rPr>
                <w:rFonts w:ascii="標楷體" w:eastAsia="標楷體" w:hAnsi="標楷體" w:hint="eastAsia"/>
                <w:kern w:val="0"/>
              </w:rPr>
              <w:t>找一找家中</w:t>
            </w:r>
          </w:p>
          <w:p w:rsidR="0013523D" w:rsidRDefault="0013523D" w:rsidP="0013523D">
            <w:pPr>
              <w:adjustRightInd w:val="0"/>
              <w:snapToGrid w:val="0"/>
              <w:jc w:val="both"/>
              <w:rPr>
                <w:rFonts w:ascii="標楷體" w:eastAsia="標楷體" w:hAnsi="標楷體"/>
                <w:kern w:val="0"/>
              </w:rPr>
            </w:pPr>
            <w:r>
              <w:rPr>
                <w:rFonts w:ascii="標楷體" w:eastAsia="標楷體" w:hAnsi="標楷體" w:hint="eastAsia"/>
                <w:kern w:val="0"/>
              </w:rPr>
              <w:t xml:space="preserve">  </w:t>
            </w:r>
            <w:r w:rsidRPr="00565852">
              <w:rPr>
                <w:rFonts w:ascii="標楷體" w:eastAsia="標楷體" w:hAnsi="標楷體" w:hint="eastAsia"/>
                <w:kern w:val="0"/>
              </w:rPr>
              <w:t>有那些竹炭</w:t>
            </w:r>
          </w:p>
          <w:p w:rsidR="0013523D" w:rsidRPr="00565852" w:rsidRDefault="0013523D" w:rsidP="0013523D">
            <w:pPr>
              <w:adjustRightInd w:val="0"/>
              <w:snapToGrid w:val="0"/>
              <w:jc w:val="both"/>
              <w:rPr>
                <w:rFonts w:ascii="標楷體" w:eastAsia="標楷體" w:hAnsi="標楷體"/>
              </w:rPr>
            </w:pPr>
            <w:r>
              <w:rPr>
                <w:rFonts w:ascii="標楷體" w:eastAsia="標楷體" w:hAnsi="標楷體" w:hint="eastAsia"/>
                <w:kern w:val="0"/>
              </w:rPr>
              <w:t xml:space="preserve">  </w:t>
            </w:r>
            <w:r w:rsidRPr="00565852">
              <w:rPr>
                <w:rFonts w:ascii="標楷體" w:eastAsia="標楷體" w:hAnsi="標楷體" w:hint="eastAsia"/>
                <w:kern w:val="0"/>
              </w:rPr>
              <w:t>的製品。</w:t>
            </w:r>
          </w:p>
          <w:p w:rsidR="0013523D" w:rsidRDefault="0013523D" w:rsidP="0013523D">
            <w:pPr>
              <w:adjustRightInd w:val="0"/>
              <w:snapToGrid w:val="0"/>
              <w:jc w:val="both"/>
              <w:rPr>
                <w:rFonts w:ascii="標楷體" w:eastAsia="標楷體" w:hAnsi="標楷體"/>
              </w:rPr>
            </w:pPr>
          </w:p>
          <w:p w:rsidR="0013523D" w:rsidRDefault="0013523D" w:rsidP="0013523D">
            <w:pPr>
              <w:adjustRightInd w:val="0"/>
              <w:snapToGrid w:val="0"/>
              <w:jc w:val="both"/>
              <w:rPr>
                <w:rFonts w:ascii="標楷體" w:eastAsia="標楷體" w:hAnsi="標楷體"/>
                <w:kern w:val="0"/>
              </w:rPr>
            </w:pPr>
          </w:p>
          <w:p w:rsidR="0013523D" w:rsidRDefault="0013523D" w:rsidP="0013523D">
            <w:pPr>
              <w:adjustRightInd w:val="0"/>
              <w:snapToGrid w:val="0"/>
              <w:jc w:val="both"/>
              <w:rPr>
                <w:rFonts w:ascii="標楷體" w:eastAsia="標楷體" w:hAnsi="標楷體"/>
                <w:kern w:val="0"/>
              </w:rPr>
            </w:pPr>
            <w:r>
              <w:rPr>
                <w:rFonts w:ascii="標楷體" w:eastAsia="標楷體" w:hAnsi="標楷體" w:hint="eastAsia"/>
                <w:kern w:val="0"/>
              </w:rPr>
              <w:t>3.</w:t>
            </w:r>
            <w:r w:rsidRPr="00565852">
              <w:rPr>
                <w:rFonts w:ascii="標楷體" w:eastAsia="標楷體" w:hAnsi="標楷體" w:hint="eastAsia"/>
                <w:kern w:val="0"/>
              </w:rPr>
              <w:t>請家人協助</w:t>
            </w:r>
          </w:p>
          <w:p w:rsidR="0013523D" w:rsidRDefault="0013523D" w:rsidP="0013523D">
            <w:pPr>
              <w:adjustRightInd w:val="0"/>
              <w:snapToGrid w:val="0"/>
              <w:jc w:val="both"/>
              <w:rPr>
                <w:rFonts w:ascii="標楷體" w:eastAsia="標楷體" w:hAnsi="標楷體"/>
                <w:kern w:val="0"/>
              </w:rPr>
            </w:pPr>
            <w:r>
              <w:rPr>
                <w:rFonts w:ascii="標楷體" w:eastAsia="標楷體" w:hAnsi="標楷體" w:hint="eastAsia"/>
                <w:kern w:val="0"/>
              </w:rPr>
              <w:t xml:space="preserve">  </w:t>
            </w:r>
            <w:r w:rsidRPr="00565852">
              <w:rPr>
                <w:rFonts w:ascii="標楷體" w:eastAsia="標楷體" w:hAnsi="標楷體" w:hint="eastAsia"/>
                <w:kern w:val="0"/>
              </w:rPr>
              <w:t>帶一種竹炭</w:t>
            </w:r>
          </w:p>
          <w:p w:rsidR="0013523D" w:rsidRDefault="0013523D" w:rsidP="0013523D">
            <w:pPr>
              <w:adjustRightInd w:val="0"/>
              <w:snapToGrid w:val="0"/>
              <w:jc w:val="both"/>
              <w:rPr>
                <w:rFonts w:ascii="標楷體" w:eastAsia="標楷體" w:hAnsi="標楷體"/>
                <w:kern w:val="0"/>
              </w:rPr>
            </w:pPr>
            <w:r>
              <w:rPr>
                <w:rFonts w:ascii="標楷體" w:eastAsia="標楷體" w:hAnsi="標楷體" w:hint="eastAsia"/>
                <w:kern w:val="0"/>
              </w:rPr>
              <w:t xml:space="preserve">  </w:t>
            </w:r>
            <w:r w:rsidRPr="00565852">
              <w:rPr>
                <w:rFonts w:ascii="標楷體" w:eastAsia="標楷體" w:hAnsi="標楷體" w:hint="eastAsia"/>
                <w:kern w:val="0"/>
              </w:rPr>
              <w:t>製品與他人</w:t>
            </w:r>
          </w:p>
          <w:p w:rsidR="0013523D" w:rsidRPr="00565852" w:rsidRDefault="0013523D" w:rsidP="0013523D">
            <w:pPr>
              <w:adjustRightInd w:val="0"/>
              <w:snapToGrid w:val="0"/>
              <w:jc w:val="both"/>
              <w:rPr>
                <w:rFonts w:ascii="標楷體" w:eastAsia="標楷體" w:hAnsi="標楷體"/>
              </w:rPr>
            </w:pPr>
            <w:r>
              <w:rPr>
                <w:rFonts w:ascii="標楷體" w:eastAsia="標楷體" w:hAnsi="標楷體" w:hint="eastAsia"/>
                <w:kern w:val="0"/>
              </w:rPr>
              <w:t xml:space="preserve">  </w:t>
            </w:r>
            <w:r w:rsidRPr="00565852">
              <w:rPr>
                <w:rFonts w:ascii="標楷體" w:eastAsia="標楷體" w:hAnsi="標楷體" w:hint="eastAsia"/>
                <w:kern w:val="0"/>
              </w:rPr>
              <w:t>分享。</w:t>
            </w:r>
          </w:p>
          <w:p w:rsidR="0013523D" w:rsidRDefault="0013523D" w:rsidP="0013523D">
            <w:pPr>
              <w:widowControl/>
              <w:jc w:val="both"/>
              <w:rPr>
                <w:rFonts w:ascii="標楷體" w:eastAsia="標楷體" w:hAnsi="標楷體"/>
              </w:rPr>
            </w:pPr>
          </w:p>
          <w:p w:rsidR="0013523D" w:rsidRDefault="0013523D" w:rsidP="0013523D">
            <w:pPr>
              <w:widowControl/>
              <w:jc w:val="both"/>
              <w:rPr>
                <w:rFonts w:ascii="標楷體" w:eastAsia="標楷體" w:hAnsi="標楷體"/>
              </w:rPr>
            </w:pPr>
          </w:p>
          <w:p w:rsidR="0013523D" w:rsidRDefault="0013523D" w:rsidP="0013523D">
            <w:pPr>
              <w:widowControl/>
              <w:jc w:val="both"/>
              <w:rPr>
                <w:rFonts w:ascii="標楷體" w:eastAsia="標楷體" w:hAnsi="標楷體"/>
              </w:rPr>
            </w:pPr>
          </w:p>
          <w:p w:rsidR="0013523D" w:rsidRDefault="0013523D" w:rsidP="0013523D">
            <w:pPr>
              <w:widowControl/>
              <w:jc w:val="both"/>
              <w:rPr>
                <w:rFonts w:ascii="標楷體" w:eastAsia="標楷體" w:hAnsi="標楷體"/>
              </w:rPr>
            </w:pPr>
            <w:r>
              <w:rPr>
                <w:rFonts w:ascii="標楷體" w:eastAsia="標楷體" w:hAnsi="標楷體" w:hint="eastAsia"/>
              </w:rPr>
              <w:t>4.試著說出一</w:t>
            </w:r>
          </w:p>
          <w:p w:rsidR="0013523D" w:rsidRDefault="0013523D" w:rsidP="0013523D">
            <w:pPr>
              <w:widowControl/>
              <w:jc w:val="both"/>
              <w:rPr>
                <w:rFonts w:ascii="標楷體" w:eastAsia="標楷體" w:hAnsi="標楷體"/>
              </w:rPr>
            </w:pPr>
            <w:r>
              <w:rPr>
                <w:rFonts w:ascii="標楷體" w:eastAsia="標楷體" w:hAnsi="標楷體" w:hint="eastAsia"/>
              </w:rPr>
              <w:t xml:space="preserve">  種竹炭可以</w:t>
            </w:r>
          </w:p>
          <w:p w:rsidR="0013523D" w:rsidRDefault="0013523D" w:rsidP="0013523D">
            <w:pPr>
              <w:widowControl/>
              <w:jc w:val="both"/>
              <w:rPr>
                <w:rFonts w:ascii="標楷體" w:eastAsia="標楷體" w:hAnsi="標楷體"/>
              </w:rPr>
            </w:pPr>
            <w:r>
              <w:rPr>
                <w:rFonts w:ascii="標楷體" w:eastAsia="標楷體" w:hAnsi="標楷體" w:hint="eastAsia"/>
              </w:rPr>
              <w:t xml:space="preserve">  製作的成品</w:t>
            </w:r>
          </w:p>
          <w:p w:rsidR="0013523D" w:rsidRDefault="0013523D" w:rsidP="0013523D">
            <w:pPr>
              <w:widowControl/>
              <w:jc w:val="both"/>
              <w:rPr>
                <w:rFonts w:ascii="標楷體" w:eastAsia="標楷體" w:hAnsi="標楷體"/>
                <w:kern w:val="0"/>
              </w:rPr>
            </w:pPr>
            <w:r>
              <w:rPr>
                <w:rFonts w:ascii="標楷體" w:eastAsia="標楷體" w:hAnsi="標楷體" w:hint="eastAsia"/>
              </w:rPr>
              <w:t xml:space="preserve">  </w:t>
            </w:r>
            <w:r>
              <w:rPr>
                <w:rFonts w:ascii="標楷體" w:eastAsia="標楷體" w:hAnsi="標楷體" w:hint="eastAsia"/>
                <w:kern w:val="0"/>
              </w:rPr>
              <w:t>，畫下來</w:t>
            </w:r>
            <w:r w:rsidRPr="001A0B11">
              <w:rPr>
                <w:rFonts w:ascii="標楷體" w:eastAsia="標楷體" w:hAnsi="標楷體" w:hint="eastAsia"/>
              </w:rPr>
              <w:t>。</w:t>
            </w:r>
          </w:p>
        </w:tc>
        <w:tc>
          <w:tcPr>
            <w:tcW w:w="2835" w:type="dxa"/>
          </w:tcPr>
          <w:p w:rsidR="0013523D" w:rsidRDefault="0013523D" w:rsidP="0013523D">
            <w:pPr>
              <w:widowControl/>
              <w:jc w:val="both"/>
              <w:rPr>
                <w:rFonts w:ascii="標楷體" w:eastAsia="標楷體" w:hAnsi="標楷體"/>
                <w:kern w:val="0"/>
              </w:rPr>
            </w:pPr>
            <w:r>
              <w:rPr>
                <w:rFonts w:ascii="標楷體" w:eastAsia="標楷體" w:hAnsi="標楷體" w:hint="eastAsia"/>
                <w:kern w:val="0"/>
              </w:rPr>
              <w:lastRenderedPageBreak/>
              <w:t>1.</w:t>
            </w:r>
            <w:r w:rsidRPr="00445C9A">
              <w:rPr>
                <w:rFonts w:ascii="標楷體" w:eastAsia="標楷體" w:hAnsi="標楷體" w:hint="eastAsia"/>
                <w:kern w:val="0"/>
              </w:rPr>
              <w:t>能透過感官，觀察、辨</w:t>
            </w:r>
          </w:p>
          <w:p w:rsidR="0013523D" w:rsidRPr="00445C9A" w:rsidRDefault="0013523D" w:rsidP="0013523D">
            <w:pPr>
              <w:widowControl/>
              <w:jc w:val="both"/>
              <w:rPr>
                <w:rFonts w:ascii="標楷體" w:eastAsia="標楷體" w:hAnsi="標楷體"/>
                <w:kern w:val="0"/>
              </w:rPr>
            </w:pPr>
            <w:r>
              <w:rPr>
                <w:rFonts w:ascii="標楷體" w:eastAsia="標楷體" w:hAnsi="標楷體" w:hint="eastAsia"/>
                <w:kern w:val="0"/>
              </w:rPr>
              <w:t xml:space="preserve">  </w:t>
            </w:r>
            <w:r w:rsidRPr="00445C9A">
              <w:rPr>
                <w:rFonts w:ascii="標楷體" w:eastAsia="標楷體" w:hAnsi="標楷體" w:hint="eastAsia"/>
                <w:kern w:val="0"/>
              </w:rPr>
              <w:t>認竹炭的特徵。</w:t>
            </w:r>
          </w:p>
          <w:p w:rsidR="0013523D" w:rsidRPr="00445C9A" w:rsidRDefault="0013523D" w:rsidP="0013523D">
            <w:pPr>
              <w:pStyle w:val="afe"/>
              <w:widowControl/>
              <w:ind w:leftChars="0" w:left="360"/>
              <w:jc w:val="both"/>
              <w:rPr>
                <w:rFonts w:ascii="標楷體" w:eastAsia="標楷體" w:hAnsi="標楷體"/>
                <w:kern w:val="0"/>
              </w:rPr>
            </w:pPr>
          </w:p>
          <w:p w:rsidR="0013523D" w:rsidRPr="00445C9A" w:rsidRDefault="0013523D" w:rsidP="0013523D">
            <w:pPr>
              <w:pStyle w:val="afe"/>
              <w:widowControl/>
              <w:ind w:leftChars="0" w:left="360"/>
              <w:jc w:val="both"/>
              <w:rPr>
                <w:rFonts w:ascii="標楷體" w:eastAsia="標楷體" w:hAnsi="標楷體"/>
                <w:kern w:val="0"/>
              </w:rPr>
            </w:pPr>
          </w:p>
          <w:p w:rsidR="0013523D" w:rsidRDefault="0013523D" w:rsidP="0013523D">
            <w:pPr>
              <w:widowControl/>
              <w:jc w:val="both"/>
              <w:rPr>
                <w:rFonts w:ascii="標楷體" w:eastAsia="標楷體" w:hAnsi="標楷體"/>
                <w:kern w:val="0"/>
              </w:rPr>
            </w:pPr>
            <w:r>
              <w:rPr>
                <w:rFonts w:ascii="標楷體" w:eastAsia="標楷體" w:hAnsi="標楷體" w:hint="eastAsia"/>
                <w:kern w:val="0"/>
              </w:rPr>
              <w:t>2.</w:t>
            </w:r>
            <w:r w:rsidRPr="00445C9A">
              <w:rPr>
                <w:rFonts w:ascii="標楷體" w:eastAsia="標楷體" w:hAnsi="標楷體" w:hint="eastAsia"/>
                <w:kern w:val="0"/>
              </w:rPr>
              <w:t>能認真參與活動，展現</w:t>
            </w:r>
          </w:p>
          <w:p w:rsidR="0013523D" w:rsidRPr="00445C9A" w:rsidRDefault="0013523D" w:rsidP="0013523D">
            <w:pPr>
              <w:widowControl/>
              <w:jc w:val="both"/>
              <w:rPr>
                <w:rFonts w:ascii="標楷體" w:eastAsia="標楷體" w:hAnsi="標楷體"/>
                <w:kern w:val="0"/>
              </w:rPr>
            </w:pPr>
            <w:r>
              <w:rPr>
                <w:rFonts w:ascii="標楷體" w:eastAsia="標楷體" w:hAnsi="標楷體" w:hint="eastAsia"/>
                <w:kern w:val="0"/>
              </w:rPr>
              <w:t xml:space="preserve">  </w:t>
            </w:r>
            <w:r w:rsidRPr="00445C9A">
              <w:rPr>
                <w:rFonts w:ascii="標楷體" w:eastAsia="標楷體" w:hAnsi="標楷體" w:hint="eastAsia"/>
                <w:kern w:val="0"/>
              </w:rPr>
              <w:t>積極投入的的行為。</w:t>
            </w:r>
          </w:p>
          <w:p w:rsidR="0013523D" w:rsidRPr="00445C9A" w:rsidRDefault="0013523D" w:rsidP="0013523D">
            <w:pPr>
              <w:pStyle w:val="afe"/>
              <w:rPr>
                <w:rFonts w:ascii="標楷體" w:eastAsia="標楷體" w:hAnsi="標楷體"/>
                <w:kern w:val="0"/>
              </w:rPr>
            </w:pPr>
          </w:p>
          <w:p w:rsidR="0013523D" w:rsidRDefault="0013523D" w:rsidP="0013523D">
            <w:pPr>
              <w:pStyle w:val="afe"/>
              <w:rPr>
                <w:rFonts w:ascii="標楷體" w:eastAsia="標楷體" w:hAnsi="標楷體"/>
                <w:kern w:val="0"/>
              </w:rPr>
            </w:pPr>
          </w:p>
          <w:p w:rsidR="0013523D" w:rsidRPr="00445C9A" w:rsidRDefault="0013523D" w:rsidP="0013523D">
            <w:pPr>
              <w:pStyle w:val="afe"/>
              <w:rPr>
                <w:rFonts w:ascii="標楷體" w:eastAsia="標楷體" w:hAnsi="標楷體"/>
                <w:kern w:val="0"/>
              </w:rPr>
            </w:pPr>
          </w:p>
          <w:p w:rsidR="0013523D" w:rsidRDefault="0013523D" w:rsidP="0013523D">
            <w:pPr>
              <w:widowControl/>
              <w:jc w:val="both"/>
              <w:rPr>
                <w:rFonts w:ascii="標楷體" w:eastAsia="標楷體" w:hAnsi="標楷體" w:cs="華康POP1體W5(P)"/>
                <w:kern w:val="0"/>
              </w:rPr>
            </w:pPr>
            <w:r>
              <w:rPr>
                <w:rFonts w:ascii="標楷體" w:eastAsia="標楷體" w:hAnsi="標楷體" w:cs="華康POP1體W5(P)" w:hint="eastAsia"/>
                <w:kern w:val="0"/>
              </w:rPr>
              <w:t>3.</w:t>
            </w:r>
            <w:r w:rsidRPr="00445C9A">
              <w:rPr>
                <w:rFonts w:ascii="標楷體" w:eastAsia="標楷體" w:hAnsi="標楷體" w:cs="華康POP1體W5(P)" w:hint="eastAsia"/>
                <w:kern w:val="0"/>
              </w:rPr>
              <w:t>樂於嘗試新方法，覺察</w:t>
            </w:r>
          </w:p>
          <w:p w:rsidR="0013523D" w:rsidRPr="00445C9A" w:rsidRDefault="0013523D" w:rsidP="0013523D">
            <w:pPr>
              <w:widowControl/>
              <w:jc w:val="both"/>
              <w:rPr>
                <w:rFonts w:ascii="標楷體" w:eastAsia="標楷體" w:hAnsi="標楷體"/>
                <w:kern w:val="0"/>
              </w:rPr>
            </w:pPr>
            <w:r>
              <w:rPr>
                <w:rFonts w:ascii="標楷體" w:eastAsia="標楷體" w:hAnsi="標楷體" w:cs="華康POP1體W5(P)" w:hint="eastAsia"/>
                <w:kern w:val="0"/>
              </w:rPr>
              <w:t xml:space="preserve">  </w:t>
            </w:r>
            <w:r w:rsidRPr="00445C9A">
              <w:rPr>
                <w:rFonts w:ascii="標楷體" w:eastAsia="標楷體" w:hAnsi="標楷體" w:cs="華康POP1體W5(P)" w:hint="eastAsia"/>
                <w:kern w:val="0"/>
              </w:rPr>
              <w:t>自己的方法很管用。</w:t>
            </w:r>
          </w:p>
          <w:p w:rsidR="0013523D" w:rsidRDefault="0013523D" w:rsidP="0013523D">
            <w:pPr>
              <w:pStyle w:val="afe"/>
              <w:widowControl/>
              <w:ind w:leftChars="0" w:left="360"/>
              <w:jc w:val="both"/>
              <w:rPr>
                <w:rFonts w:ascii="標楷體" w:eastAsia="標楷體" w:hAnsi="標楷體"/>
                <w:kern w:val="0"/>
              </w:rPr>
            </w:pPr>
          </w:p>
          <w:p w:rsidR="0013523D" w:rsidRDefault="0013523D" w:rsidP="0013523D">
            <w:pPr>
              <w:pStyle w:val="Default"/>
              <w:rPr>
                <w:rFonts w:hAnsi="標楷體"/>
              </w:rPr>
            </w:pPr>
          </w:p>
          <w:p w:rsidR="0013523D" w:rsidRDefault="0013523D" w:rsidP="0013523D">
            <w:pPr>
              <w:pStyle w:val="Default"/>
              <w:rPr>
                <w:rFonts w:hAnsi="標楷體"/>
              </w:rPr>
            </w:pPr>
          </w:p>
          <w:p w:rsidR="0013523D" w:rsidRDefault="0013523D" w:rsidP="0013523D">
            <w:pPr>
              <w:pStyle w:val="Default"/>
              <w:rPr>
                <w:rFonts w:hAnsi="標楷體"/>
              </w:rPr>
            </w:pPr>
          </w:p>
          <w:p w:rsidR="0013523D" w:rsidRPr="00F808F9" w:rsidRDefault="0013523D" w:rsidP="0013523D">
            <w:pPr>
              <w:pStyle w:val="Default"/>
              <w:rPr>
                <w:rFonts w:ascii="標楷體" w:eastAsia="標楷體" w:hAnsi="標楷體" w:cs="標楷體"/>
              </w:rPr>
            </w:pPr>
            <w:r w:rsidRPr="00F808F9">
              <w:rPr>
                <w:rFonts w:ascii="標楷體" w:eastAsia="標楷體" w:hAnsi="標楷體" w:cs="標楷體" w:hint="eastAsia"/>
              </w:rPr>
              <w:t>4.能夠想出一個竹炭製</w:t>
            </w:r>
          </w:p>
          <w:p w:rsidR="0013523D" w:rsidRPr="00F808F9" w:rsidRDefault="0013523D" w:rsidP="0013523D">
            <w:pPr>
              <w:pStyle w:val="Default"/>
              <w:rPr>
                <w:rFonts w:ascii="標楷體" w:eastAsia="標楷體" w:hAnsi="標楷體" w:cs="標楷體"/>
              </w:rPr>
            </w:pPr>
            <w:r w:rsidRPr="00F808F9">
              <w:rPr>
                <w:rFonts w:ascii="標楷體" w:eastAsia="標楷體" w:hAnsi="標楷體" w:cs="標楷體" w:hint="eastAsia"/>
              </w:rPr>
              <w:t xml:space="preserve">  品與人分享，畫下物</w:t>
            </w:r>
          </w:p>
          <w:p w:rsidR="0013523D" w:rsidRPr="00E56218" w:rsidRDefault="0013523D" w:rsidP="0013523D">
            <w:pPr>
              <w:pStyle w:val="Default"/>
              <w:rPr>
                <w:b/>
              </w:rPr>
            </w:pPr>
            <w:r w:rsidRPr="00F808F9">
              <w:rPr>
                <w:rFonts w:ascii="標楷體" w:eastAsia="標楷體" w:hAnsi="標楷體" w:cs="標楷體" w:hint="eastAsia"/>
              </w:rPr>
              <w:t xml:space="preserve">  品的樣子。</w:t>
            </w:r>
          </w:p>
        </w:tc>
        <w:tc>
          <w:tcPr>
            <w:tcW w:w="1984" w:type="dxa"/>
          </w:tcPr>
          <w:p w:rsidR="0013523D" w:rsidRPr="005238A5" w:rsidRDefault="0013523D" w:rsidP="0013523D">
            <w:pPr>
              <w:widowControl/>
              <w:jc w:val="both"/>
              <w:rPr>
                <w:rFonts w:ascii="標楷體" w:eastAsia="標楷體" w:hAnsi="標楷體"/>
                <w:kern w:val="0"/>
              </w:rPr>
            </w:pPr>
            <w:r>
              <w:rPr>
                <w:rFonts w:ascii="標楷體" w:eastAsia="標楷體" w:hAnsi="標楷體" w:hint="eastAsia"/>
                <w:kern w:val="0"/>
              </w:rPr>
              <w:lastRenderedPageBreak/>
              <w:t>1</w:t>
            </w:r>
            <w:r w:rsidRPr="005238A5">
              <w:rPr>
                <w:rFonts w:ascii="標楷體" w:eastAsia="標楷體" w:hAnsi="標楷體" w:hint="eastAsia"/>
                <w:kern w:val="0"/>
              </w:rPr>
              <w:t>.能口述看過影</w:t>
            </w:r>
          </w:p>
          <w:p w:rsidR="0013523D" w:rsidRPr="005238A5" w:rsidRDefault="0013523D" w:rsidP="0013523D">
            <w:pPr>
              <w:widowControl/>
              <w:jc w:val="both"/>
              <w:rPr>
                <w:rFonts w:ascii="標楷體" w:eastAsia="標楷體" w:hAnsi="標楷體"/>
                <w:kern w:val="0"/>
              </w:rPr>
            </w:pPr>
            <w:r w:rsidRPr="005238A5">
              <w:rPr>
                <w:rFonts w:ascii="標楷體" w:eastAsia="標楷體" w:hAnsi="標楷體" w:hint="eastAsia"/>
                <w:kern w:val="0"/>
              </w:rPr>
              <w:t xml:space="preserve">  片後的心得。</w:t>
            </w:r>
          </w:p>
          <w:p w:rsidR="0013523D" w:rsidRPr="005238A5" w:rsidRDefault="0013523D" w:rsidP="0013523D">
            <w:pPr>
              <w:pStyle w:val="afe"/>
              <w:widowControl/>
              <w:ind w:leftChars="0" w:left="360"/>
              <w:jc w:val="both"/>
              <w:rPr>
                <w:rFonts w:ascii="標楷體" w:eastAsia="標楷體" w:hAnsi="標楷體"/>
                <w:kern w:val="0"/>
              </w:rPr>
            </w:pPr>
          </w:p>
          <w:p w:rsidR="0013523D" w:rsidRPr="005238A5" w:rsidRDefault="0013523D" w:rsidP="0013523D">
            <w:pPr>
              <w:widowControl/>
              <w:jc w:val="both"/>
              <w:rPr>
                <w:rFonts w:ascii="標楷體" w:eastAsia="標楷體" w:hAnsi="標楷體"/>
                <w:kern w:val="0"/>
              </w:rPr>
            </w:pPr>
          </w:p>
          <w:p w:rsidR="0013523D" w:rsidRPr="005238A5" w:rsidRDefault="0013523D" w:rsidP="0013523D">
            <w:pPr>
              <w:widowControl/>
              <w:jc w:val="both"/>
              <w:rPr>
                <w:rFonts w:ascii="標楷體" w:eastAsia="標楷體" w:hAnsi="標楷體"/>
                <w:kern w:val="0"/>
              </w:rPr>
            </w:pPr>
            <w:r w:rsidRPr="005238A5">
              <w:rPr>
                <w:rFonts w:ascii="標楷體" w:eastAsia="標楷體" w:hAnsi="標楷體" w:hint="eastAsia"/>
                <w:kern w:val="0"/>
              </w:rPr>
              <w:t>2.能口述家裡有</w:t>
            </w:r>
          </w:p>
          <w:p w:rsidR="0013523D" w:rsidRPr="005238A5" w:rsidRDefault="0013523D" w:rsidP="0013523D">
            <w:pPr>
              <w:widowControl/>
              <w:jc w:val="both"/>
              <w:rPr>
                <w:rFonts w:ascii="標楷體" w:eastAsia="標楷體" w:hAnsi="標楷體"/>
                <w:kern w:val="0"/>
              </w:rPr>
            </w:pPr>
            <w:r w:rsidRPr="005238A5">
              <w:rPr>
                <w:rFonts w:ascii="標楷體" w:eastAsia="標楷體" w:hAnsi="標楷體" w:hint="eastAsia"/>
                <w:kern w:val="0"/>
              </w:rPr>
              <w:t xml:space="preserve">  哪些竹炭製</w:t>
            </w:r>
          </w:p>
          <w:p w:rsidR="0013523D" w:rsidRPr="005238A5" w:rsidRDefault="0013523D" w:rsidP="0013523D">
            <w:pPr>
              <w:widowControl/>
              <w:jc w:val="both"/>
              <w:rPr>
                <w:rFonts w:ascii="標楷體" w:eastAsia="標楷體" w:hAnsi="標楷體"/>
                <w:kern w:val="0"/>
              </w:rPr>
            </w:pPr>
            <w:r w:rsidRPr="005238A5">
              <w:rPr>
                <w:rFonts w:ascii="標楷體" w:eastAsia="標楷體" w:hAnsi="標楷體" w:hint="eastAsia"/>
                <w:kern w:val="0"/>
              </w:rPr>
              <w:t xml:space="preserve">  品。</w:t>
            </w:r>
          </w:p>
          <w:p w:rsidR="0013523D" w:rsidRPr="005238A5" w:rsidRDefault="0013523D" w:rsidP="0013523D">
            <w:pPr>
              <w:widowControl/>
              <w:jc w:val="both"/>
              <w:rPr>
                <w:rFonts w:ascii="標楷體" w:eastAsia="標楷體" w:hAnsi="標楷體"/>
                <w:kern w:val="0"/>
              </w:rPr>
            </w:pPr>
          </w:p>
          <w:p w:rsidR="0013523D" w:rsidRPr="005238A5" w:rsidRDefault="0013523D" w:rsidP="0013523D">
            <w:pPr>
              <w:widowControl/>
              <w:jc w:val="both"/>
              <w:rPr>
                <w:rFonts w:ascii="標楷體" w:eastAsia="標楷體" w:hAnsi="標楷體"/>
                <w:kern w:val="0"/>
              </w:rPr>
            </w:pPr>
          </w:p>
          <w:p w:rsidR="0013523D" w:rsidRPr="005238A5" w:rsidRDefault="0013523D" w:rsidP="0013523D">
            <w:pPr>
              <w:widowControl/>
              <w:jc w:val="both"/>
              <w:rPr>
                <w:rFonts w:ascii="標楷體" w:eastAsia="標楷體" w:hAnsi="標楷體"/>
                <w:kern w:val="0"/>
              </w:rPr>
            </w:pPr>
          </w:p>
          <w:p w:rsidR="0013523D" w:rsidRPr="005238A5" w:rsidRDefault="0013523D" w:rsidP="0013523D">
            <w:pPr>
              <w:widowControl/>
              <w:jc w:val="both"/>
              <w:rPr>
                <w:rFonts w:ascii="標楷體" w:eastAsia="標楷體" w:hAnsi="標楷體"/>
                <w:kern w:val="0"/>
              </w:rPr>
            </w:pPr>
            <w:r w:rsidRPr="005238A5">
              <w:rPr>
                <w:rFonts w:ascii="標楷體" w:eastAsia="標楷體" w:hAnsi="標楷體" w:hint="eastAsia"/>
                <w:kern w:val="0"/>
              </w:rPr>
              <w:t>3.能與人分享竹</w:t>
            </w:r>
          </w:p>
          <w:p w:rsidR="0013523D" w:rsidRPr="005238A5" w:rsidRDefault="0013523D" w:rsidP="0013523D">
            <w:pPr>
              <w:widowControl/>
              <w:jc w:val="both"/>
              <w:rPr>
                <w:rFonts w:ascii="標楷體" w:eastAsia="標楷體" w:hAnsi="標楷體"/>
                <w:kern w:val="0"/>
              </w:rPr>
            </w:pPr>
            <w:r w:rsidRPr="005238A5">
              <w:rPr>
                <w:rFonts w:ascii="標楷體" w:eastAsia="標楷體" w:hAnsi="標楷體" w:hint="eastAsia"/>
                <w:kern w:val="0"/>
              </w:rPr>
              <w:t xml:space="preserve">  炭食品。</w:t>
            </w:r>
          </w:p>
          <w:p w:rsidR="0013523D" w:rsidRPr="005238A5" w:rsidRDefault="0013523D" w:rsidP="0013523D">
            <w:pPr>
              <w:pStyle w:val="afe"/>
              <w:widowControl/>
              <w:ind w:leftChars="0" w:left="360"/>
              <w:jc w:val="both"/>
              <w:rPr>
                <w:rFonts w:ascii="標楷體" w:eastAsia="標楷體" w:hAnsi="標楷體"/>
                <w:kern w:val="0"/>
              </w:rPr>
            </w:pPr>
          </w:p>
          <w:p w:rsidR="0013523D" w:rsidRPr="005238A5" w:rsidRDefault="0013523D" w:rsidP="0013523D">
            <w:pPr>
              <w:pStyle w:val="afe"/>
              <w:widowControl/>
              <w:ind w:leftChars="0" w:left="360"/>
              <w:jc w:val="both"/>
              <w:rPr>
                <w:rFonts w:ascii="標楷體" w:eastAsia="標楷體" w:hAnsi="標楷體"/>
                <w:kern w:val="0"/>
              </w:rPr>
            </w:pPr>
          </w:p>
          <w:p w:rsidR="0013523D" w:rsidRPr="005238A5" w:rsidRDefault="0013523D" w:rsidP="0013523D">
            <w:pPr>
              <w:pStyle w:val="afe"/>
              <w:widowControl/>
              <w:ind w:leftChars="0" w:left="360"/>
              <w:jc w:val="both"/>
              <w:rPr>
                <w:rFonts w:ascii="標楷體" w:eastAsia="標楷體" w:hAnsi="標楷體"/>
                <w:kern w:val="0"/>
              </w:rPr>
            </w:pPr>
          </w:p>
          <w:p w:rsidR="0013523D" w:rsidRPr="005238A5" w:rsidRDefault="0013523D" w:rsidP="0013523D">
            <w:pPr>
              <w:widowControl/>
              <w:jc w:val="both"/>
              <w:rPr>
                <w:rFonts w:ascii="標楷體" w:eastAsia="標楷體" w:hAnsi="標楷體"/>
                <w:kern w:val="0"/>
              </w:rPr>
            </w:pPr>
          </w:p>
          <w:p w:rsidR="0013523D" w:rsidRPr="005238A5" w:rsidRDefault="0013523D" w:rsidP="0013523D">
            <w:pPr>
              <w:widowControl/>
              <w:rPr>
                <w:rFonts w:ascii="標楷體" w:eastAsia="標楷體" w:hAnsi="標楷體"/>
                <w:kern w:val="0"/>
              </w:rPr>
            </w:pPr>
            <w:r w:rsidRPr="005238A5">
              <w:rPr>
                <w:rFonts w:ascii="標楷體" w:eastAsia="標楷體" w:hAnsi="標楷體" w:hint="eastAsia"/>
                <w:kern w:val="0"/>
              </w:rPr>
              <w:t>4.能夠清楚表達</w:t>
            </w:r>
          </w:p>
          <w:p w:rsidR="0013523D" w:rsidRPr="005238A5" w:rsidRDefault="0013523D" w:rsidP="0013523D">
            <w:pPr>
              <w:widowControl/>
              <w:rPr>
                <w:rFonts w:ascii="標楷體" w:eastAsia="標楷體" w:hAnsi="標楷體"/>
                <w:kern w:val="0"/>
              </w:rPr>
            </w:pPr>
            <w:r w:rsidRPr="005238A5">
              <w:rPr>
                <w:rFonts w:ascii="標楷體" w:eastAsia="標楷體" w:hAnsi="標楷體" w:hint="eastAsia"/>
                <w:kern w:val="0"/>
              </w:rPr>
              <w:t xml:space="preserve">  自己的想法並</w:t>
            </w:r>
          </w:p>
          <w:p w:rsidR="0013523D" w:rsidRPr="005238A5" w:rsidRDefault="0013523D" w:rsidP="0013523D">
            <w:pPr>
              <w:widowControl/>
              <w:rPr>
                <w:rFonts w:ascii="標楷體" w:eastAsia="標楷體" w:hAnsi="標楷體"/>
                <w:kern w:val="0"/>
              </w:rPr>
            </w:pPr>
            <w:r w:rsidRPr="005238A5">
              <w:rPr>
                <w:rFonts w:ascii="標楷體" w:eastAsia="標楷體" w:hAnsi="標楷體" w:hint="eastAsia"/>
                <w:kern w:val="0"/>
              </w:rPr>
              <w:t xml:space="preserve">  安靜聆聽他人</w:t>
            </w:r>
          </w:p>
          <w:p w:rsidR="0013523D" w:rsidRPr="00F023A0" w:rsidRDefault="0013523D" w:rsidP="0013523D">
            <w:pPr>
              <w:widowControl/>
              <w:rPr>
                <w:rFonts w:ascii="標楷體" w:eastAsia="標楷體" w:hAnsi="標楷體"/>
              </w:rPr>
            </w:pPr>
            <w:r w:rsidRPr="005238A5">
              <w:rPr>
                <w:rFonts w:ascii="標楷體" w:eastAsia="標楷體" w:hAnsi="標楷體" w:hint="eastAsia"/>
                <w:kern w:val="0"/>
              </w:rPr>
              <w:t xml:space="preserve">  的陳述。</w:t>
            </w:r>
          </w:p>
        </w:tc>
        <w:tc>
          <w:tcPr>
            <w:tcW w:w="616" w:type="dxa"/>
            <w:vAlign w:val="center"/>
          </w:tcPr>
          <w:p w:rsidR="0013523D" w:rsidRDefault="0013523D" w:rsidP="0013523D">
            <w:pPr>
              <w:widowControl/>
              <w:jc w:val="center"/>
              <w:rPr>
                <w:rFonts w:ascii="標楷體" w:eastAsia="標楷體" w:hAnsi="標楷體"/>
                <w:kern w:val="0"/>
              </w:rPr>
            </w:pPr>
            <w:r>
              <w:rPr>
                <w:rFonts w:ascii="標楷體" w:eastAsia="標楷體" w:hAnsi="標楷體" w:hint="eastAsia"/>
                <w:kern w:val="0"/>
              </w:rPr>
              <w:lastRenderedPageBreak/>
              <w:t>1</w:t>
            </w:r>
          </w:p>
        </w:tc>
      </w:tr>
      <w:tr w:rsidR="0013523D" w:rsidRPr="00246B8B" w:rsidTr="0013523D">
        <w:tc>
          <w:tcPr>
            <w:tcW w:w="846" w:type="dxa"/>
            <w:vAlign w:val="center"/>
          </w:tcPr>
          <w:p w:rsidR="0013523D" w:rsidRPr="00E75EFF"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t>第(</w:t>
            </w:r>
            <w:r>
              <w:rPr>
                <w:rFonts w:ascii="標楷體" w:eastAsia="標楷體" w:hAnsi="標楷體" w:hint="eastAsia"/>
                <w:b/>
                <w:kern w:val="0"/>
              </w:rPr>
              <w:t>16</w:t>
            </w:r>
            <w:r w:rsidRPr="00E75EFF">
              <w:rPr>
                <w:rFonts w:ascii="標楷體" w:eastAsia="標楷體" w:hAnsi="標楷體" w:hint="eastAsia"/>
                <w:b/>
                <w:kern w:val="0"/>
              </w:rPr>
              <w:t xml:space="preserve"> )週</w:t>
            </w:r>
          </w:p>
          <w:p w:rsidR="0013523D" w:rsidRDefault="0013523D" w:rsidP="0013523D">
            <w:pPr>
              <w:widowControl/>
              <w:jc w:val="center"/>
              <w:rPr>
                <w:rFonts w:ascii="標楷體" w:eastAsia="標楷體" w:hAnsi="標楷體"/>
                <w:b/>
                <w:kern w:val="0"/>
              </w:rPr>
            </w:pPr>
            <w:r w:rsidRPr="00AF5FEB">
              <w:rPr>
                <w:rFonts w:ascii="標楷體" w:eastAsia="標楷體" w:hAnsi="標楷體" w:hint="eastAsia"/>
                <w:kern w:val="0"/>
              </w:rPr>
              <w:t>︱</w:t>
            </w:r>
          </w:p>
          <w:p w:rsidR="0013523D" w:rsidRPr="00E75EFF"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t>第(</w:t>
            </w:r>
            <w:r>
              <w:rPr>
                <w:rFonts w:ascii="標楷體" w:eastAsia="標楷體" w:hAnsi="標楷體" w:hint="eastAsia"/>
                <w:b/>
                <w:kern w:val="0"/>
              </w:rPr>
              <w:t>17</w:t>
            </w:r>
            <w:r w:rsidRPr="00E75EFF">
              <w:rPr>
                <w:rFonts w:ascii="標楷體" w:eastAsia="標楷體" w:hAnsi="標楷體" w:hint="eastAsia"/>
                <w:b/>
                <w:kern w:val="0"/>
              </w:rPr>
              <w:t>)週</w:t>
            </w:r>
          </w:p>
        </w:tc>
        <w:tc>
          <w:tcPr>
            <w:tcW w:w="1701" w:type="dxa"/>
          </w:tcPr>
          <w:p w:rsidR="0013523D" w:rsidRDefault="0013523D" w:rsidP="0013523D">
            <w:pPr>
              <w:jc w:val="both"/>
              <w:rPr>
                <w:rFonts w:ascii="標楷體" w:eastAsia="標楷體" w:hAnsi="標楷體"/>
                <w:b/>
                <w:szCs w:val="20"/>
              </w:rPr>
            </w:pPr>
          </w:p>
          <w:p w:rsidR="0013523D" w:rsidRDefault="0013523D" w:rsidP="0013523D">
            <w:pPr>
              <w:widowControl/>
              <w:jc w:val="center"/>
              <w:rPr>
                <w:rFonts w:ascii="標楷體" w:eastAsia="標楷體" w:hAnsi="標楷體" w:cs="Arial"/>
                <w:bCs/>
                <w:color w:val="000000"/>
                <w:kern w:val="24"/>
              </w:rPr>
            </w:pPr>
            <w:r>
              <w:rPr>
                <w:rFonts w:ascii="標楷體" w:eastAsia="標楷體" w:hAnsi="標楷體" w:cs="Arial" w:hint="eastAsia"/>
                <w:bCs/>
                <w:color w:val="000000"/>
                <w:kern w:val="24"/>
              </w:rPr>
              <w:t>六校校訂課程</w:t>
            </w:r>
          </w:p>
          <w:p w:rsidR="0013523D" w:rsidRDefault="0013523D" w:rsidP="0013523D">
            <w:pPr>
              <w:widowControl/>
              <w:jc w:val="center"/>
              <w:rPr>
                <w:rFonts w:ascii="標楷體" w:eastAsia="標楷體" w:hAnsi="標楷體" w:cs="Arial"/>
                <w:bCs/>
                <w:color w:val="000000"/>
                <w:kern w:val="24"/>
              </w:rPr>
            </w:pPr>
          </w:p>
          <w:p w:rsidR="0013523D" w:rsidRDefault="0013523D" w:rsidP="0013523D">
            <w:pPr>
              <w:rPr>
                <w:rFonts w:ascii="標楷體" w:eastAsia="標楷體" w:hAnsi="標楷體"/>
                <w:szCs w:val="20"/>
              </w:rPr>
            </w:pPr>
            <w:r>
              <w:rPr>
                <w:rFonts w:ascii="標楷體" w:eastAsia="標楷體" w:hAnsi="標楷體" w:cs="Arial" w:hint="eastAsia"/>
                <w:bCs/>
                <w:color w:val="000000"/>
                <w:kern w:val="24"/>
              </w:rPr>
              <w:t xml:space="preserve">  第一類</w:t>
            </w:r>
          </w:p>
          <w:p w:rsidR="0013523D" w:rsidRDefault="0013523D" w:rsidP="0013523D">
            <w:pPr>
              <w:jc w:val="both"/>
              <w:rPr>
                <w:rFonts w:ascii="標楷體" w:eastAsia="標楷體" w:hAnsi="標楷體"/>
                <w:b/>
                <w:szCs w:val="20"/>
              </w:rPr>
            </w:pPr>
          </w:p>
          <w:p w:rsidR="0013523D" w:rsidRDefault="0013523D" w:rsidP="0013523D">
            <w:pPr>
              <w:jc w:val="both"/>
              <w:rPr>
                <w:rFonts w:ascii="標楷體" w:eastAsia="標楷體" w:hAnsi="標楷體"/>
                <w:szCs w:val="20"/>
              </w:rPr>
            </w:pPr>
            <w:r>
              <w:rPr>
                <w:rFonts w:ascii="標楷體" w:eastAsia="標楷體" w:hAnsi="標楷體" w:hint="eastAsia"/>
                <w:szCs w:val="20"/>
              </w:rPr>
              <w:t xml:space="preserve">  </w:t>
            </w:r>
            <w:r w:rsidRPr="00565852">
              <w:rPr>
                <w:rFonts w:ascii="標楷體" w:eastAsia="標楷體" w:hAnsi="標楷體" w:hint="eastAsia"/>
                <w:szCs w:val="20"/>
              </w:rPr>
              <w:t>竹之家具</w:t>
            </w:r>
          </w:p>
          <w:p w:rsidR="0013523D" w:rsidRDefault="0013523D" w:rsidP="0013523D">
            <w:pPr>
              <w:jc w:val="both"/>
              <w:rPr>
                <w:rFonts w:ascii="標楷體" w:eastAsia="標楷體" w:hAnsi="標楷體"/>
                <w:szCs w:val="20"/>
              </w:rPr>
            </w:pPr>
            <w:r>
              <w:rPr>
                <w:rFonts w:ascii="標楷體" w:eastAsia="標楷體" w:hAnsi="標楷體" w:hint="eastAsia"/>
                <w:szCs w:val="20"/>
              </w:rPr>
              <w:t xml:space="preserve">    </w:t>
            </w:r>
            <w:r w:rsidRPr="00565852">
              <w:rPr>
                <w:rFonts w:ascii="標楷體" w:eastAsia="標楷體" w:hAnsi="標楷體" w:hint="eastAsia"/>
                <w:szCs w:val="20"/>
              </w:rPr>
              <w:t>與</w:t>
            </w:r>
          </w:p>
          <w:p w:rsidR="0013523D" w:rsidRDefault="0013523D" w:rsidP="0013523D">
            <w:pPr>
              <w:jc w:val="both"/>
              <w:rPr>
                <w:rFonts w:ascii="標楷體" w:eastAsia="標楷體" w:hAnsi="標楷體" w:cs="Arial"/>
                <w:bCs/>
                <w:color w:val="000000"/>
                <w:kern w:val="24"/>
              </w:rPr>
            </w:pPr>
            <w:r>
              <w:rPr>
                <w:rFonts w:ascii="標楷體" w:eastAsia="標楷體" w:hAnsi="標楷體" w:hint="eastAsia"/>
                <w:szCs w:val="20"/>
              </w:rPr>
              <w:t xml:space="preserve">  </w:t>
            </w:r>
            <w:r w:rsidRPr="00565852">
              <w:rPr>
                <w:rFonts w:ascii="標楷體" w:eastAsia="標楷體" w:hAnsi="標楷體" w:hint="eastAsia"/>
                <w:szCs w:val="20"/>
              </w:rPr>
              <w:t>交通工具</w:t>
            </w:r>
          </w:p>
        </w:tc>
        <w:tc>
          <w:tcPr>
            <w:tcW w:w="3118" w:type="dxa"/>
          </w:tcPr>
          <w:p w:rsidR="0013523D" w:rsidRDefault="0013523D" w:rsidP="0013523D">
            <w:pPr>
              <w:widowControl/>
              <w:jc w:val="both"/>
              <w:rPr>
                <w:rFonts w:ascii="標楷體" w:eastAsia="標楷體" w:hAnsi="標楷體"/>
              </w:rPr>
            </w:pPr>
            <w:r w:rsidRPr="00565852">
              <w:rPr>
                <w:rFonts w:ascii="標楷體" w:eastAsia="標楷體" w:hAnsi="標楷體" w:hint="eastAsia"/>
              </w:rPr>
              <w:t>活動一:</w:t>
            </w:r>
            <w:r w:rsidRPr="00565852">
              <w:rPr>
                <w:rFonts w:hint="eastAsia"/>
              </w:rPr>
              <w:t xml:space="preserve"> </w:t>
            </w:r>
            <w:r w:rsidRPr="00565852">
              <w:rPr>
                <w:rFonts w:ascii="書法家中楷體" w:eastAsia="書法家中楷體" w:hint="eastAsia"/>
              </w:rPr>
              <w:t>介紹</w:t>
            </w:r>
            <w:r w:rsidRPr="00565852">
              <w:rPr>
                <w:rFonts w:ascii="標楷體" w:eastAsia="標楷體" w:hAnsi="標楷體" w:hint="eastAsia"/>
              </w:rPr>
              <w:t>竹之家具</w:t>
            </w:r>
          </w:p>
          <w:p w:rsidR="0013523D" w:rsidRPr="00363461" w:rsidRDefault="0013523D" w:rsidP="00E736D2">
            <w:pPr>
              <w:pStyle w:val="afe"/>
              <w:widowControl/>
              <w:numPr>
                <w:ilvl w:val="0"/>
                <w:numId w:val="26"/>
              </w:numPr>
              <w:ind w:leftChars="0"/>
              <w:jc w:val="both"/>
              <w:rPr>
                <w:rFonts w:ascii="標楷體" w:eastAsia="標楷體" w:hAnsi="標楷體"/>
              </w:rPr>
            </w:pPr>
            <w:r w:rsidRPr="00363461">
              <w:rPr>
                <w:rFonts w:ascii="標楷體" w:eastAsia="標楷體" w:hAnsi="標楷體" w:hint="eastAsia"/>
              </w:rPr>
              <w:t>介紹先人</w:t>
            </w:r>
            <w:r>
              <w:rPr>
                <w:rFonts w:ascii="標楷體" w:eastAsia="標楷體" w:hAnsi="標楷體" w:hint="eastAsia"/>
              </w:rPr>
              <w:t>運</w:t>
            </w:r>
            <w:r w:rsidRPr="00363461">
              <w:rPr>
                <w:rFonts w:ascii="標楷體" w:eastAsia="標楷體" w:hAnsi="標楷體" w:hint="eastAsia"/>
              </w:rPr>
              <w:t>用</w:t>
            </w:r>
            <w:r>
              <w:rPr>
                <w:rFonts w:ascii="標楷體" w:eastAsia="標楷體" w:hAnsi="標楷體" w:hint="eastAsia"/>
              </w:rPr>
              <w:t>在地材﹤</w:t>
            </w:r>
            <w:r w:rsidRPr="00363461">
              <w:rPr>
                <w:rFonts w:ascii="標楷體" w:eastAsia="標楷體" w:hAnsi="標楷體" w:hint="eastAsia"/>
              </w:rPr>
              <w:t>竹</w:t>
            </w:r>
            <w:r>
              <w:rPr>
                <w:rFonts w:ascii="標楷體" w:eastAsia="標楷體" w:hAnsi="標楷體" w:hint="eastAsia"/>
              </w:rPr>
              <w:t>﹥</w:t>
            </w:r>
            <w:r w:rsidRPr="00363461">
              <w:rPr>
                <w:rFonts w:ascii="標楷體" w:eastAsia="標楷體" w:hAnsi="標楷體" w:hint="eastAsia"/>
              </w:rPr>
              <w:t>之特性</w:t>
            </w:r>
            <w:r>
              <w:rPr>
                <w:rFonts w:ascii="標楷體" w:eastAsia="標楷體" w:hAnsi="標楷體" w:hint="eastAsia"/>
              </w:rPr>
              <w:t>，透過手工技巧製成</w:t>
            </w:r>
            <w:r w:rsidRPr="00363461">
              <w:rPr>
                <w:rFonts w:ascii="標楷體" w:eastAsia="標楷體" w:hAnsi="標楷體" w:hint="eastAsia"/>
              </w:rPr>
              <w:t>用</w:t>
            </w:r>
            <w:r>
              <w:rPr>
                <w:rFonts w:ascii="標楷體" w:eastAsia="標楷體" w:hAnsi="標楷體" w:hint="eastAsia"/>
              </w:rPr>
              <w:t>具與家具</w:t>
            </w:r>
            <w:r w:rsidRPr="00363461">
              <w:rPr>
                <w:rFonts w:ascii="標楷體" w:eastAsia="標楷體" w:hAnsi="標楷體" w:hint="eastAsia"/>
              </w:rPr>
              <w:t>。</w:t>
            </w:r>
          </w:p>
          <w:p w:rsidR="0013523D" w:rsidRDefault="0013523D" w:rsidP="00E736D2">
            <w:pPr>
              <w:pStyle w:val="afe"/>
              <w:widowControl/>
              <w:numPr>
                <w:ilvl w:val="0"/>
                <w:numId w:val="26"/>
              </w:numPr>
              <w:ind w:leftChars="0"/>
              <w:jc w:val="both"/>
              <w:rPr>
                <w:rFonts w:ascii="標楷體" w:eastAsia="標楷體" w:hAnsi="標楷體"/>
              </w:rPr>
            </w:pPr>
            <w:r>
              <w:rPr>
                <w:rFonts w:ascii="標楷體" w:eastAsia="標楷體" w:hAnsi="標楷體" w:hint="eastAsia"/>
              </w:rPr>
              <w:t>家具:竹蓆、竹椅、竹桌</w:t>
            </w:r>
          </w:p>
          <w:p w:rsidR="0013523D" w:rsidRDefault="0013523D" w:rsidP="0013523D">
            <w:pPr>
              <w:pStyle w:val="afe"/>
              <w:widowControl/>
              <w:ind w:leftChars="0" w:left="360"/>
              <w:jc w:val="both"/>
              <w:rPr>
                <w:rFonts w:ascii="標楷體" w:eastAsia="標楷體" w:hAnsi="標楷體"/>
              </w:rPr>
            </w:pPr>
            <w:r>
              <w:rPr>
                <w:rFonts w:ascii="標楷體" w:eastAsia="標楷體" w:hAnsi="標楷體" w:hint="eastAsia"/>
              </w:rPr>
              <w:t xml:space="preserve">     嬰兒搖籃</w:t>
            </w:r>
            <w:r>
              <w:rPr>
                <w:rFonts w:ascii="標楷體" w:eastAsia="標楷體" w:hAnsi="標楷體"/>
              </w:rPr>
              <w:t>…</w:t>
            </w:r>
            <w:r>
              <w:rPr>
                <w:rFonts w:ascii="標楷體" w:eastAsia="標楷體" w:hAnsi="標楷體" w:hint="eastAsia"/>
              </w:rPr>
              <w:t>等等。</w:t>
            </w:r>
          </w:p>
          <w:p w:rsidR="0013523D" w:rsidRPr="00363461" w:rsidRDefault="0013523D" w:rsidP="0013523D">
            <w:pPr>
              <w:pStyle w:val="afe"/>
              <w:widowControl/>
              <w:ind w:leftChars="0" w:left="360"/>
              <w:jc w:val="both"/>
              <w:rPr>
                <w:rFonts w:ascii="標楷體" w:eastAsia="標楷體" w:hAnsi="標楷體"/>
              </w:rPr>
            </w:pPr>
            <w:r w:rsidRPr="00363461">
              <w:rPr>
                <w:rFonts w:ascii="標楷體" w:eastAsia="標楷體" w:hAnsi="標楷體" w:hint="eastAsia"/>
              </w:rPr>
              <w:t>用</w:t>
            </w:r>
            <w:r>
              <w:rPr>
                <w:rFonts w:ascii="標楷體" w:eastAsia="標楷體" w:hAnsi="標楷體" w:hint="eastAsia"/>
              </w:rPr>
              <w:t>具:竹簍、竹籃</w:t>
            </w:r>
            <w:r>
              <w:rPr>
                <w:rFonts w:ascii="標楷體" w:eastAsia="標楷體" w:hAnsi="標楷體"/>
              </w:rPr>
              <w:t>…</w:t>
            </w:r>
            <w:r>
              <w:rPr>
                <w:rFonts w:ascii="標楷體" w:eastAsia="標楷體" w:hAnsi="標楷體" w:hint="eastAsia"/>
              </w:rPr>
              <w:t>等等。</w:t>
            </w:r>
          </w:p>
          <w:p w:rsidR="0013523D" w:rsidRDefault="0013523D" w:rsidP="0013523D">
            <w:pPr>
              <w:widowControl/>
              <w:jc w:val="both"/>
              <w:rPr>
                <w:rFonts w:ascii="標楷體" w:eastAsia="標楷體" w:hAnsi="標楷體"/>
              </w:rPr>
            </w:pPr>
            <w:r w:rsidRPr="00565852">
              <w:rPr>
                <w:rFonts w:ascii="標楷體" w:eastAsia="標楷體" w:hAnsi="標楷體" w:hint="eastAsia"/>
              </w:rPr>
              <w:t>活動二: 竹之交通工具</w:t>
            </w:r>
          </w:p>
          <w:p w:rsidR="0013523D" w:rsidRDefault="0013523D" w:rsidP="00E736D2">
            <w:pPr>
              <w:pStyle w:val="afe"/>
              <w:widowControl/>
              <w:numPr>
                <w:ilvl w:val="0"/>
                <w:numId w:val="27"/>
              </w:numPr>
              <w:ind w:leftChars="0"/>
              <w:jc w:val="both"/>
              <w:rPr>
                <w:rFonts w:ascii="標楷體" w:eastAsia="標楷體" w:hAnsi="標楷體"/>
              </w:rPr>
            </w:pPr>
            <w:r w:rsidRPr="00A0145C">
              <w:rPr>
                <w:rFonts w:ascii="標楷體" w:eastAsia="標楷體" w:hAnsi="標楷體" w:hint="eastAsia"/>
              </w:rPr>
              <w:t>早期先民利用竹子之漂浮特性，拿來做成筏</w:t>
            </w:r>
            <w:r>
              <w:rPr>
                <w:rFonts w:ascii="標楷體" w:eastAsia="標楷體" w:hAnsi="標楷體" w:hint="eastAsia"/>
              </w:rPr>
              <w:t>，成為那個時代擺渡的水上工具。</w:t>
            </w:r>
          </w:p>
          <w:p w:rsidR="0013523D" w:rsidRPr="00A0145C" w:rsidRDefault="0013523D" w:rsidP="00E736D2">
            <w:pPr>
              <w:pStyle w:val="afe"/>
              <w:widowControl/>
              <w:numPr>
                <w:ilvl w:val="0"/>
                <w:numId w:val="27"/>
              </w:numPr>
              <w:ind w:leftChars="0"/>
              <w:jc w:val="both"/>
              <w:rPr>
                <w:rFonts w:ascii="標楷體" w:eastAsia="標楷體" w:hAnsi="標楷體"/>
              </w:rPr>
            </w:pPr>
            <w:r>
              <w:rPr>
                <w:rFonts w:ascii="標楷體" w:eastAsia="標楷體" w:hAnsi="標楷體" w:hint="eastAsia"/>
              </w:rPr>
              <w:t>時代進步，工業起飛，竹筏逐漸被取代了。</w:t>
            </w:r>
          </w:p>
          <w:p w:rsidR="0013523D" w:rsidRPr="00565852" w:rsidRDefault="0013523D" w:rsidP="0013523D">
            <w:pPr>
              <w:widowControl/>
              <w:jc w:val="both"/>
              <w:rPr>
                <w:rFonts w:ascii="標楷體" w:eastAsia="標楷體" w:hAnsi="標楷體"/>
              </w:rPr>
            </w:pPr>
            <w:r w:rsidRPr="00565852">
              <w:rPr>
                <w:rFonts w:ascii="標楷體" w:eastAsia="標楷體" w:hAnsi="標楷體" w:hint="eastAsia"/>
              </w:rPr>
              <w:t>活動</w:t>
            </w:r>
            <w:r>
              <w:rPr>
                <w:rFonts w:ascii="標楷體" w:eastAsia="標楷體" w:hAnsi="標楷體" w:hint="eastAsia"/>
              </w:rPr>
              <w:t>三</w:t>
            </w:r>
            <w:r w:rsidRPr="00565852">
              <w:rPr>
                <w:rFonts w:ascii="標楷體" w:eastAsia="標楷體" w:hAnsi="標楷體" w:hint="eastAsia"/>
              </w:rPr>
              <w:t>:看誰</w:t>
            </w:r>
            <w:r>
              <w:rPr>
                <w:rFonts w:ascii="標楷體" w:eastAsia="標楷體" w:hAnsi="標楷體" w:hint="eastAsia"/>
              </w:rPr>
              <w:t>划</w:t>
            </w:r>
            <w:r w:rsidRPr="00565852">
              <w:rPr>
                <w:rFonts w:ascii="標楷體" w:eastAsia="標楷體" w:hAnsi="標楷體" w:hint="eastAsia"/>
              </w:rPr>
              <w:t>得快</w:t>
            </w:r>
          </w:p>
          <w:p w:rsidR="0013523D" w:rsidRPr="00A0145C" w:rsidRDefault="0013523D" w:rsidP="00E736D2">
            <w:pPr>
              <w:pStyle w:val="afe"/>
              <w:widowControl/>
              <w:numPr>
                <w:ilvl w:val="0"/>
                <w:numId w:val="28"/>
              </w:numPr>
              <w:ind w:leftChars="0"/>
              <w:rPr>
                <w:rFonts w:ascii="標楷體" w:eastAsia="標楷體" w:hAnsi="標楷體"/>
                <w:szCs w:val="20"/>
              </w:rPr>
            </w:pPr>
            <w:r w:rsidRPr="00A0145C">
              <w:rPr>
                <w:rFonts w:ascii="標楷體" w:eastAsia="標楷體" w:hAnsi="標楷體" w:hint="eastAsia"/>
                <w:szCs w:val="20"/>
              </w:rPr>
              <w:t>簡易竹筏製作</w:t>
            </w:r>
          </w:p>
          <w:p w:rsidR="0013523D" w:rsidRDefault="0013523D" w:rsidP="00E736D2">
            <w:pPr>
              <w:pStyle w:val="afe"/>
              <w:widowControl/>
              <w:numPr>
                <w:ilvl w:val="0"/>
                <w:numId w:val="28"/>
              </w:numPr>
              <w:ind w:leftChars="0"/>
              <w:rPr>
                <w:rFonts w:ascii="標楷體" w:eastAsia="標楷體" w:hAnsi="標楷體"/>
              </w:rPr>
            </w:pPr>
            <w:r>
              <w:rPr>
                <w:rFonts w:ascii="標楷體" w:eastAsia="標楷體" w:hAnsi="標楷體" w:hint="eastAsia"/>
              </w:rPr>
              <w:t>比賽誰的竹筏划得快﹕</w:t>
            </w:r>
          </w:p>
          <w:p w:rsidR="0013523D" w:rsidRPr="00193BAB" w:rsidRDefault="0013523D" w:rsidP="0013523D">
            <w:pPr>
              <w:pStyle w:val="afe"/>
              <w:widowControl/>
              <w:ind w:leftChars="0"/>
              <w:rPr>
                <w:rFonts w:ascii="標楷體" w:eastAsia="標楷體" w:hAnsi="標楷體"/>
              </w:rPr>
            </w:pPr>
            <w:r w:rsidRPr="00193BAB">
              <w:rPr>
                <w:rFonts w:ascii="標楷體" w:eastAsia="標楷體" w:hAnsi="標楷體" w:hint="eastAsia"/>
              </w:rPr>
              <w:t>在完成之後放入裝水的</w:t>
            </w:r>
            <w:r w:rsidRPr="00193BAB">
              <w:rPr>
                <w:rFonts w:ascii="標楷體" w:eastAsia="標楷體" w:hAnsi="標楷體" w:hint="eastAsia"/>
              </w:rPr>
              <w:lastRenderedPageBreak/>
              <w:t>大收納箱(可用大收納箱注入一半的水)或是在學校小水池的水面上，然後利用風力看誰的竹筏最快到達終點。(過程中須注意學生的安全</w:t>
            </w:r>
            <w:r w:rsidRPr="00193BAB">
              <w:rPr>
                <w:rFonts w:ascii="標楷體" w:eastAsia="標楷體" w:hAnsi="標楷體"/>
              </w:rPr>
              <w:t>)</w:t>
            </w:r>
          </w:p>
        </w:tc>
        <w:tc>
          <w:tcPr>
            <w:tcW w:w="851" w:type="dxa"/>
          </w:tcPr>
          <w:p w:rsidR="0013523D" w:rsidRPr="00AE02D0" w:rsidRDefault="0013523D" w:rsidP="0013523D">
            <w:pPr>
              <w:adjustRightInd w:val="0"/>
              <w:snapToGrid w:val="0"/>
              <w:rPr>
                <w:rFonts w:ascii="標楷體" w:eastAsia="標楷體" w:hAnsi="標楷體"/>
              </w:rPr>
            </w:pPr>
            <w:r w:rsidRPr="00AE02D0">
              <w:rPr>
                <w:rFonts w:ascii="標楷體" w:eastAsia="標楷體" w:hAnsi="標楷體" w:hint="eastAsia"/>
              </w:rPr>
              <w:lastRenderedPageBreak/>
              <w:t>生活</w:t>
            </w:r>
          </w:p>
        </w:tc>
        <w:tc>
          <w:tcPr>
            <w:tcW w:w="2268" w:type="dxa"/>
          </w:tcPr>
          <w:p w:rsidR="0013523D" w:rsidRPr="00565852" w:rsidRDefault="0013523D" w:rsidP="0013523D">
            <w:pPr>
              <w:rPr>
                <w:rFonts w:ascii="標楷體" w:eastAsia="標楷體" w:hAnsi="標楷體"/>
              </w:rPr>
            </w:pPr>
            <w:r w:rsidRPr="00565852">
              <w:rPr>
                <w:rFonts w:ascii="標楷體" w:eastAsia="標楷體" w:hAnsi="標楷體" w:hint="eastAsia"/>
              </w:rPr>
              <w:t>4-I-1 利用各種生活的媒介與素材進行表現與創作，喚起豐富的想像力。</w:t>
            </w:r>
          </w:p>
          <w:p w:rsidR="0013523D" w:rsidRPr="00565852" w:rsidRDefault="0013523D" w:rsidP="0013523D">
            <w:pPr>
              <w:rPr>
                <w:rFonts w:ascii="標楷體" w:eastAsia="標楷體" w:hAnsi="標楷體"/>
              </w:rPr>
            </w:pPr>
            <w:r w:rsidRPr="00565852">
              <w:rPr>
                <w:rFonts w:ascii="標楷體" w:eastAsia="標楷體" w:hAnsi="標楷體" w:hint="eastAsia"/>
              </w:rPr>
              <w:t>3-I-1 願意參與各種學習活動，表現好奇與求知探究之心。</w:t>
            </w:r>
          </w:p>
        </w:tc>
        <w:tc>
          <w:tcPr>
            <w:tcW w:w="1701" w:type="dxa"/>
          </w:tcPr>
          <w:p w:rsidR="0013523D" w:rsidRPr="00F62BAA" w:rsidRDefault="0013523D" w:rsidP="0013523D">
            <w:pPr>
              <w:rPr>
                <w:rFonts w:ascii="標楷體" w:eastAsia="標楷體" w:hAnsi="標楷體"/>
              </w:rPr>
            </w:pPr>
            <w:r>
              <w:rPr>
                <w:rFonts w:ascii="標楷體" w:eastAsia="標楷體" w:hAnsi="標楷體" w:hint="eastAsia"/>
              </w:rPr>
              <w:t>1.</w:t>
            </w:r>
            <w:r w:rsidRPr="00F62BAA">
              <w:rPr>
                <w:rFonts w:ascii="標楷體" w:eastAsia="標楷體" w:hAnsi="標楷體" w:hint="eastAsia"/>
              </w:rPr>
              <w:t>能發現竹子</w:t>
            </w:r>
          </w:p>
          <w:p w:rsidR="0013523D" w:rsidRPr="00F62BAA" w:rsidRDefault="0013523D" w:rsidP="0013523D">
            <w:pPr>
              <w:rPr>
                <w:rFonts w:ascii="標楷體" w:eastAsia="標楷體" w:hAnsi="標楷體"/>
              </w:rPr>
            </w:pPr>
            <w:r>
              <w:rPr>
                <w:rFonts w:ascii="標楷體" w:eastAsia="標楷體" w:hAnsi="標楷體" w:hint="eastAsia"/>
              </w:rPr>
              <w:t xml:space="preserve">  </w:t>
            </w:r>
            <w:r w:rsidRPr="00F62BAA">
              <w:rPr>
                <w:rFonts w:ascii="標楷體" w:eastAsia="標楷體" w:hAnsi="標楷體" w:hint="eastAsia"/>
              </w:rPr>
              <w:t>的功用。</w:t>
            </w:r>
            <w:r w:rsidRPr="00F62BAA">
              <w:rPr>
                <w:rFonts w:ascii="標楷體" w:eastAsia="標楷體" w:hAnsi="標楷體"/>
              </w:rPr>
              <w:t xml:space="preserve"> </w:t>
            </w:r>
          </w:p>
          <w:p w:rsidR="0013523D" w:rsidRPr="00F62BAA" w:rsidRDefault="0013523D" w:rsidP="0013523D">
            <w:pPr>
              <w:widowControl/>
              <w:rPr>
                <w:rFonts w:ascii="標楷體" w:eastAsia="標楷體" w:hAnsi="標楷體"/>
              </w:rPr>
            </w:pPr>
            <w:r>
              <w:rPr>
                <w:rFonts w:ascii="標楷體" w:eastAsia="標楷體" w:hAnsi="標楷體" w:hint="eastAsia"/>
              </w:rPr>
              <w:t>2.</w:t>
            </w:r>
            <w:r w:rsidRPr="00F62BAA">
              <w:rPr>
                <w:rFonts w:ascii="標楷體" w:eastAsia="標楷體" w:hAnsi="標楷體" w:hint="eastAsia"/>
              </w:rPr>
              <w:t>能完成簡易</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F62BAA">
              <w:rPr>
                <w:rFonts w:ascii="標楷體" w:eastAsia="標楷體" w:hAnsi="標楷體" w:hint="eastAsia"/>
              </w:rPr>
              <w:t>竹筏</w:t>
            </w:r>
            <w:r>
              <w:rPr>
                <w:rFonts w:ascii="標楷體" w:eastAsia="標楷體" w:hAnsi="標楷體" w:hint="eastAsia"/>
              </w:rPr>
              <w:t>製作，</w:t>
            </w:r>
          </w:p>
          <w:p w:rsidR="0013523D" w:rsidRDefault="0013523D" w:rsidP="0013523D">
            <w:pPr>
              <w:widowControl/>
              <w:rPr>
                <w:rFonts w:ascii="標楷體" w:eastAsia="標楷體" w:hAnsi="標楷體"/>
              </w:rPr>
            </w:pPr>
            <w:r>
              <w:rPr>
                <w:rFonts w:ascii="標楷體" w:eastAsia="標楷體" w:hAnsi="標楷體" w:hint="eastAsia"/>
              </w:rPr>
              <w:t xml:space="preserve">  並體驗水上</w:t>
            </w:r>
          </w:p>
          <w:p w:rsidR="0013523D" w:rsidRDefault="0013523D" w:rsidP="0013523D">
            <w:pPr>
              <w:widowControl/>
              <w:rPr>
                <w:rFonts w:ascii="標楷體" w:eastAsia="標楷體" w:hAnsi="標楷體"/>
              </w:rPr>
            </w:pPr>
            <w:r>
              <w:rPr>
                <w:rFonts w:ascii="標楷體" w:eastAsia="標楷體" w:hAnsi="標楷體" w:hint="eastAsia"/>
              </w:rPr>
              <w:t xml:space="preserve">  比賽之樂</w:t>
            </w:r>
          </w:p>
          <w:p w:rsidR="0013523D" w:rsidRPr="00F62BAA" w:rsidRDefault="0013523D" w:rsidP="0013523D">
            <w:pPr>
              <w:widowControl/>
              <w:rPr>
                <w:rFonts w:ascii="標楷體" w:eastAsia="標楷體" w:hAnsi="標楷體"/>
                <w:kern w:val="0"/>
              </w:rPr>
            </w:pPr>
            <w:r>
              <w:rPr>
                <w:rFonts w:ascii="標楷體" w:eastAsia="標楷體" w:hAnsi="標楷體" w:hint="eastAsia"/>
              </w:rPr>
              <w:t xml:space="preserve">  趣。</w:t>
            </w:r>
          </w:p>
        </w:tc>
        <w:tc>
          <w:tcPr>
            <w:tcW w:w="2835" w:type="dxa"/>
          </w:tcPr>
          <w:p w:rsidR="0013523D" w:rsidRDefault="0013523D" w:rsidP="0013523D">
            <w:pPr>
              <w:widowControl/>
              <w:jc w:val="both"/>
              <w:rPr>
                <w:rFonts w:ascii="標楷體" w:eastAsia="標楷體" w:hAnsi="標楷體"/>
              </w:rPr>
            </w:pPr>
            <w:r w:rsidRPr="00565852">
              <w:rPr>
                <w:rFonts w:ascii="標楷體" w:eastAsia="標楷體" w:hAnsi="標楷體" w:hint="eastAsia"/>
              </w:rPr>
              <w:t>1.</w:t>
            </w:r>
            <w:r>
              <w:rPr>
                <w:rFonts w:ascii="標楷體" w:eastAsia="標楷體" w:hAnsi="標楷體" w:hint="eastAsia"/>
              </w:rPr>
              <w:t>能感受</w:t>
            </w:r>
            <w:r w:rsidRPr="00565852">
              <w:rPr>
                <w:rFonts w:ascii="標楷體" w:eastAsia="標楷體" w:hAnsi="標楷體" w:hint="eastAsia"/>
              </w:rPr>
              <w:t>自己動手做竹</w:t>
            </w:r>
          </w:p>
          <w:p w:rsidR="0013523D" w:rsidRPr="00565852" w:rsidRDefault="0013523D" w:rsidP="0013523D">
            <w:pPr>
              <w:widowControl/>
              <w:jc w:val="both"/>
              <w:rPr>
                <w:rFonts w:ascii="標楷體" w:eastAsia="標楷體" w:hAnsi="標楷體"/>
              </w:rPr>
            </w:pPr>
            <w:r>
              <w:rPr>
                <w:rFonts w:ascii="標楷體" w:eastAsia="標楷體" w:hAnsi="標楷體" w:hint="eastAsia"/>
              </w:rPr>
              <w:t xml:space="preserve">  </w:t>
            </w:r>
            <w:r w:rsidRPr="00565852">
              <w:rPr>
                <w:rFonts w:ascii="標楷體" w:eastAsia="標楷體" w:hAnsi="標楷體" w:hint="eastAsia"/>
              </w:rPr>
              <w:t>筏的成就感</w:t>
            </w:r>
          </w:p>
          <w:p w:rsidR="0013523D" w:rsidRPr="00F808F9" w:rsidRDefault="0013523D" w:rsidP="0013523D">
            <w:pPr>
              <w:pStyle w:val="Default"/>
              <w:rPr>
                <w:rFonts w:ascii="標楷體" w:eastAsia="標楷體" w:hAnsi="標楷體" w:cs="標楷體"/>
              </w:rPr>
            </w:pPr>
            <w:r w:rsidRPr="00F808F9">
              <w:rPr>
                <w:rFonts w:ascii="標楷體" w:eastAsia="標楷體" w:hAnsi="標楷體" w:cs="標楷體" w:hint="eastAsia"/>
              </w:rPr>
              <w:t>2.在比賽中體驗與同學</w:t>
            </w:r>
          </w:p>
          <w:p w:rsidR="0013523D" w:rsidRPr="00F808F9" w:rsidRDefault="0013523D" w:rsidP="0013523D">
            <w:pPr>
              <w:pStyle w:val="Default"/>
              <w:rPr>
                <w:rFonts w:ascii="標楷體" w:eastAsia="標楷體" w:hAnsi="標楷體" w:cs="標楷體"/>
              </w:rPr>
            </w:pPr>
            <w:r w:rsidRPr="00F808F9">
              <w:rPr>
                <w:rFonts w:ascii="標楷體" w:eastAsia="標楷體" w:hAnsi="標楷體" w:cs="標楷體" w:hint="eastAsia"/>
              </w:rPr>
              <w:t xml:space="preserve">  一起遊戲的快樂，感</w:t>
            </w:r>
          </w:p>
          <w:p w:rsidR="0013523D" w:rsidRPr="00F808F9" w:rsidRDefault="0013523D" w:rsidP="0013523D">
            <w:pPr>
              <w:pStyle w:val="Default"/>
              <w:rPr>
                <w:rFonts w:ascii="標楷體" w:eastAsia="標楷體" w:hAnsi="標楷體" w:cs="標楷體"/>
              </w:rPr>
            </w:pPr>
            <w:r w:rsidRPr="00F808F9">
              <w:rPr>
                <w:rFonts w:ascii="標楷體" w:eastAsia="標楷體" w:hAnsi="標楷體" w:cs="標楷體" w:hint="eastAsia"/>
              </w:rPr>
              <w:t xml:space="preserve">  受獨樂樂，不如眾樂</w:t>
            </w:r>
          </w:p>
          <w:p w:rsidR="0013523D" w:rsidRPr="00565852" w:rsidRDefault="0013523D" w:rsidP="0013523D">
            <w:pPr>
              <w:pStyle w:val="Default"/>
            </w:pPr>
            <w:r w:rsidRPr="00F808F9">
              <w:rPr>
                <w:rFonts w:ascii="標楷體" w:eastAsia="標楷體" w:hAnsi="標楷體" w:cs="標楷體" w:hint="eastAsia"/>
              </w:rPr>
              <w:t xml:space="preserve">  樂。</w:t>
            </w:r>
          </w:p>
        </w:tc>
        <w:tc>
          <w:tcPr>
            <w:tcW w:w="1984" w:type="dxa"/>
          </w:tcPr>
          <w:p w:rsidR="0013523D" w:rsidRPr="00565852" w:rsidRDefault="0013523D" w:rsidP="0013523D">
            <w:pPr>
              <w:widowControl/>
              <w:jc w:val="both"/>
              <w:rPr>
                <w:rFonts w:ascii="標楷體" w:eastAsia="標楷體" w:hAnsi="標楷體"/>
              </w:rPr>
            </w:pPr>
            <w:r w:rsidRPr="00565852">
              <w:rPr>
                <w:rFonts w:ascii="標楷體" w:eastAsia="標楷體" w:hAnsi="標楷體" w:hint="eastAsia"/>
              </w:rPr>
              <w:t>1</w:t>
            </w:r>
            <w:r w:rsidRPr="00565852">
              <w:rPr>
                <w:rFonts w:ascii="標楷體" w:eastAsia="標楷體" w:hAnsi="標楷體"/>
              </w:rPr>
              <w:t>.</w:t>
            </w:r>
            <w:r w:rsidRPr="00565852">
              <w:rPr>
                <w:rFonts w:ascii="標楷體" w:eastAsia="標楷體" w:hAnsi="標楷體" w:hint="eastAsia"/>
              </w:rPr>
              <w:t>能說出利用竹子可以製作哪些家具?</w:t>
            </w:r>
          </w:p>
          <w:p w:rsidR="0013523D" w:rsidRPr="00565852" w:rsidRDefault="0013523D" w:rsidP="0013523D">
            <w:pPr>
              <w:widowControl/>
              <w:rPr>
                <w:rFonts w:ascii="標楷體" w:eastAsia="標楷體" w:hAnsi="標楷體"/>
              </w:rPr>
            </w:pPr>
            <w:r w:rsidRPr="00565852">
              <w:rPr>
                <w:rFonts w:ascii="標楷體" w:eastAsia="標楷體" w:hAnsi="標楷體" w:hint="eastAsia"/>
              </w:rPr>
              <w:t>2.自己會完整製作一艘竹筏</w:t>
            </w:r>
          </w:p>
        </w:tc>
        <w:tc>
          <w:tcPr>
            <w:tcW w:w="616" w:type="dxa"/>
            <w:vAlign w:val="center"/>
          </w:tcPr>
          <w:p w:rsidR="0013523D" w:rsidRDefault="0013523D" w:rsidP="0013523D">
            <w:pPr>
              <w:widowControl/>
              <w:jc w:val="center"/>
              <w:rPr>
                <w:rFonts w:ascii="標楷體" w:eastAsia="標楷體" w:hAnsi="標楷體"/>
                <w:kern w:val="0"/>
              </w:rPr>
            </w:pPr>
            <w:r>
              <w:rPr>
                <w:rFonts w:ascii="標楷體" w:eastAsia="標楷體" w:hAnsi="標楷體" w:hint="eastAsia"/>
                <w:kern w:val="0"/>
              </w:rPr>
              <w:t>2</w:t>
            </w:r>
          </w:p>
        </w:tc>
      </w:tr>
      <w:tr w:rsidR="0013523D" w:rsidRPr="00246B8B" w:rsidTr="0013523D">
        <w:tc>
          <w:tcPr>
            <w:tcW w:w="846" w:type="dxa"/>
            <w:vAlign w:val="center"/>
          </w:tcPr>
          <w:p w:rsidR="0013523D" w:rsidRPr="00E75EFF"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t>第(</w:t>
            </w:r>
            <w:r>
              <w:rPr>
                <w:rFonts w:ascii="標楷體" w:eastAsia="標楷體" w:hAnsi="標楷體" w:hint="eastAsia"/>
                <w:b/>
                <w:kern w:val="0"/>
              </w:rPr>
              <w:t>18</w:t>
            </w:r>
            <w:r w:rsidRPr="00E75EFF">
              <w:rPr>
                <w:rFonts w:ascii="標楷體" w:eastAsia="標楷體" w:hAnsi="標楷體" w:hint="eastAsia"/>
                <w:b/>
                <w:kern w:val="0"/>
              </w:rPr>
              <w:t>)週</w:t>
            </w:r>
          </w:p>
          <w:p w:rsidR="0013523D" w:rsidRDefault="0013523D" w:rsidP="0013523D">
            <w:pPr>
              <w:widowControl/>
              <w:jc w:val="center"/>
              <w:rPr>
                <w:rFonts w:ascii="標楷體" w:eastAsia="標楷體" w:hAnsi="標楷體"/>
                <w:b/>
                <w:kern w:val="0"/>
              </w:rPr>
            </w:pPr>
            <w:r w:rsidRPr="00AF5FEB">
              <w:rPr>
                <w:rFonts w:ascii="標楷體" w:eastAsia="標楷體" w:hAnsi="標楷體" w:hint="eastAsia"/>
                <w:kern w:val="0"/>
              </w:rPr>
              <w:t>︱</w:t>
            </w:r>
          </w:p>
          <w:p w:rsidR="0013523D" w:rsidRPr="00E75EFF" w:rsidRDefault="0013523D" w:rsidP="0013523D">
            <w:pPr>
              <w:widowControl/>
              <w:jc w:val="center"/>
              <w:rPr>
                <w:rFonts w:ascii="標楷體" w:eastAsia="標楷體" w:hAnsi="標楷體"/>
                <w:b/>
                <w:kern w:val="0"/>
              </w:rPr>
            </w:pPr>
            <w:r w:rsidRPr="00E75EFF">
              <w:rPr>
                <w:rFonts w:ascii="標楷體" w:eastAsia="標楷體" w:hAnsi="標楷體" w:hint="eastAsia"/>
                <w:b/>
                <w:kern w:val="0"/>
              </w:rPr>
              <w:t>第(</w:t>
            </w:r>
            <w:r>
              <w:rPr>
                <w:rFonts w:ascii="標楷體" w:eastAsia="標楷體" w:hAnsi="標楷體" w:hint="eastAsia"/>
                <w:b/>
                <w:kern w:val="0"/>
              </w:rPr>
              <w:t>20</w:t>
            </w:r>
            <w:r w:rsidRPr="00E75EFF">
              <w:rPr>
                <w:rFonts w:ascii="標楷體" w:eastAsia="標楷體" w:hAnsi="標楷體" w:hint="eastAsia"/>
                <w:b/>
                <w:kern w:val="0"/>
              </w:rPr>
              <w:t>)週</w:t>
            </w:r>
          </w:p>
        </w:tc>
        <w:tc>
          <w:tcPr>
            <w:tcW w:w="1701" w:type="dxa"/>
          </w:tcPr>
          <w:p w:rsidR="0013523D" w:rsidRDefault="0013523D" w:rsidP="0013523D">
            <w:pPr>
              <w:jc w:val="both"/>
              <w:rPr>
                <w:rFonts w:ascii="標楷體" w:eastAsia="標楷體" w:hAnsi="標楷體"/>
                <w:b/>
                <w:szCs w:val="20"/>
              </w:rPr>
            </w:pPr>
          </w:p>
          <w:p w:rsidR="0013523D" w:rsidRDefault="0013523D" w:rsidP="0013523D">
            <w:pPr>
              <w:widowControl/>
              <w:jc w:val="center"/>
              <w:rPr>
                <w:rFonts w:ascii="標楷體" w:eastAsia="標楷體" w:hAnsi="標楷體" w:cs="Arial"/>
                <w:bCs/>
                <w:color w:val="000000"/>
                <w:kern w:val="24"/>
              </w:rPr>
            </w:pPr>
            <w:r>
              <w:rPr>
                <w:rFonts w:ascii="標楷體" w:eastAsia="標楷體" w:hAnsi="標楷體" w:cs="Arial" w:hint="eastAsia"/>
                <w:bCs/>
                <w:color w:val="000000"/>
                <w:kern w:val="24"/>
              </w:rPr>
              <w:t>六校校訂課程</w:t>
            </w:r>
          </w:p>
          <w:p w:rsidR="0013523D" w:rsidRDefault="0013523D" w:rsidP="0013523D">
            <w:pPr>
              <w:widowControl/>
              <w:jc w:val="center"/>
              <w:rPr>
                <w:rFonts w:ascii="標楷體" w:eastAsia="標楷體" w:hAnsi="標楷體" w:cs="Arial"/>
                <w:bCs/>
                <w:color w:val="000000"/>
                <w:kern w:val="24"/>
              </w:rPr>
            </w:pPr>
          </w:p>
          <w:p w:rsidR="0013523D" w:rsidRDefault="0013523D" w:rsidP="0013523D">
            <w:pPr>
              <w:rPr>
                <w:rFonts w:ascii="標楷體" w:eastAsia="標楷體" w:hAnsi="標楷體"/>
                <w:szCs w:val="20"/>
              </w:rPr>
            </w:pPr>
            <w:r>
              <w:rPr>
                <w:rFonts w:ascii="標楷體" w:eastAsia="標楷體" w:hAnsi="標楷體" w:cs="Arial" w:hint="eastAsia"/>
                <w:bCs/>
                <w:color w:val="000000"/>
                <w:kern w:val="24"/>
              </w:rPr>
              <w:t xml:space="preserve">  第一類</w:t>
            </w:r>
          </w:p>
          <w:p w:rsidR="0013523D" w:rsidRPr="00F87E5F" w:rsidRDefault="0013523D" w:rsidP="0013523D">
            <w:pPr>
              <w:jc w:val="both"/>
              <w:rPr>
                <w:rFonts w:ascii="標楷體" w:eastAsia="標楷體" w:hAnsi="標楷體"/>
                <w:b/>
                <w:szCs w:val="20"/>
              </w:rPr>
            </w:pPr>
          </w:p>
          <w:p w:rsidR="0013523D" w:rsidRPr="00193B03" w:rsidRDefault="0013523D" w:rsidP="0013523D">
            <w:pPr>
              <w:jc w:val="both"/>
              <w:rPr>
                <w:rFonts w:ascii="標楷體" w:eastAsia="標楷體" w:hAnsi="標楷體"/>
                <w:b/>
                <w:szCs w:val="20"/>
              </w:rPr>
            </w:pPr>
            <w:r>
              <w:rPr>
                <w:rFonts w:ascii="標楷體" w:eastAsia="標楷體" w:hAnsi="標楷體" w:hint="eastAsia"/>
              </w:rPr>
              <w:t xml:space="preserve">  竹的童玩</w:t>
            </w:r>
          </w:p>
        </w:tc>
        <w:tc>
          <w:tcPr>
            <w:tcW w:w="3118" w:type="dxa"/>
          </w:tcPr>
          <w:p w:rsidR="0013523D" w:rsidRDefault="0013523D" w:rsidP="0013523D">
            <w:pPr>
              <w:widowControl/>
              <w:rPr>
                <w:rFonts w:ascii="新細明體" w:hAnsi="新細明體"/>
              </w:rPr>
            </w:pPr>
            <w:r>
              <w:rPr>
                <w:rFonts w:ascii="標楷體" w:eastAsia="標楷體" w:hAnsi="標楷體" w:hint="eastAsia"/>
              </w:rPr>
              <w:t>活動一</w:t>
            </w:r>
            <w:r>
              <w:rPr>
                <w:rFonts w:ascii="新細明體" w:hAnsi="新細明體" w:hint="eastAsia"/>
              </w:rPr>
              <w:t>：</w:t>
            </w:r>
            <w:r>
              <w:rPr>
                <w:rFonts w:ascii="標楷體" w:eastAsia="標楷體" w:hAnsi="標楷體" w:hint="eastAsia"/>
              </w:rPr>
              <w:t>竹子波浪鼓</w:t>
            </w:r>
          </w:p>
          <w:p w:rsidR="0013523D" w:rsidRDefault="0013523D" w:rsidP="0013523D">
            <w:pPr>
              <w:widowControl/>
              <w:rPr>
                <w:rFonts w:ascii="標楷體" w:eastAsia="標楷體" w:hAnsi="標楷體"/>
              </w:rPr>
            </w:pPr>
            <w:r>
              <w:rPr>
                <w:rFonts w:ascii="標楷體" w:eastAsia="標楷體" w:hAnsi="標楷體" w:hint="eastAsia"/>
              </w:rPr>
              <w:t>1.</w:t>
            </w:r>
            <w:r w:rsidRPr="00956FC5">
              <w:rPr>
                <w:rFonts w:ascii="標楷體" w:eastAsia="標楷體" w:hAnsi="標楷體" w:hint="eastAsia"/>
              </w:rPr>
              <w:t>教師以波浪鼓等古童玩介</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956FC5">
              <w:rPr>
                <w:rFonts w:ascii="標楷體" w:eastAsia="標楷體" w:hAnsi="標楷體" w:hint="eastAsia"/>
              </w:rPr>
              <w:t>紹給學生</w:t>
            </w:r>
            <w:r w:rsidRPr="00956FC5">
              <w:rPr>
                <w:rFonts w:ascii="新細明體" w:hAnsi="新細明體" w:hint="eastAsia"/>
              </w:rPr>
              <w:t>，</w:t>
            </w:r>
            <w:r w:rsidRPr="00956FC5">
              <w:rPr>
                <w:rFonts w:ascii="標楷體" w:eastAsia="標楷體" w:hAnsi="標楷體" w:hint="eastAsia"/>
              </w:rPr>
              <w:t>並讓學生體</w:t>
            </w:r>
          </w:p>
          <w:p w:rsidR="0013523D" w:rsidRPr="00956FC5" w:rsidRDefault="0013523D" w:rsidP="0013523D">
            <w:pPr>
              <w:widowControl/>
              <w:rPr>
                <w:rFonts w:ascii="標楷體" w:eastAsia="標楷體" w:hAnsi="標楷體"/>
              </w:rPr>
            </w:pPr>
            <w:r>
              <w:rPr>
                <w:rFonts w:ascii="標楷體" w:eastAsia="標楷體" w:hAnsi="標楷體" w:hint="eastAsia"/>
              </w:rPr>
              <w:t xml:space="preserve">  </w:t>
            </w:r>
            <w:r w:rsidRPr="00956FC5">
              <w:rPr>
                <w:rFonts w:ascii="標楷體" w:eastAsia="標楷體" w:hAnsi="標楷體" w:hint="eastAsia"/>
              </w:rPr>
              <w:t>驗</w:t>
            </w:r>
            <w:r w:rsidRPr="00956FC5">
              <w:rPr>
                <w:rFonts w:ascii="新細明體" w:hAnsi="新細明體" w:hint="eastAsia"/>
              </w:rPr>
              <w:t>，</w:t>
            </w:r>
            <w:r w:rsidRPr="00956FC5">
              <w:rPr>
                <w:rFonts w:ascii="標楷體" w:eastAsia="標楷體" w:hAnsi="標楷體" w:hint="eastAsia"/>
              </w:rPr>
              <w:t>吸引他們的興趣。</w:t>
            </w:r>
          </w:p>
          <w:p w:rsidR="0013523D" w:rsidRDefault="0013523D" w:rsidP="0013523D">
            <w:pPr>
              <w:widowControl/>
              <w:rPr>
                <w:rFonts w:ascii="標楷體" w:eastAsia="標楷體" w:hAnsi="標楷體"/>
              </w:rPr>
            </w:pPr>
            <w:r>
              <w:rPr>
                <w:rFonts w:ascii="標楷體" w:eastAsia="標楷體" w:hAnsi="標楷體" w:hint="eastAsia"/>
              </w:rPr>
              <w:t>2.</w:t>
            </w:r>
            <w:r w:rsidRPr="00956FC5">
              <w:rPr>
                <w:rFonts w:ascii="標楷體" w:eastAsia="標楷體" w:hAnsi="標楷體" w:hint="eastAsia"/>
              </w:rPr>
              <w:t>教師以準備好的波浪鼓材</w:t>
            </w:r>
          </w:p>
          <w:p w:rsidR="0013523D" w:rsidRPr="00956FC5" w:rsidRDefault="0013523D" w:rsidP="0013523D">
            <w:pPr>
              <w:widowControl/>
              <w:rPr>
                <w:rFonts w:ascii="標楷體" w:eastAsia="標楷體" w:hAnsi="標楷體"/>
              </w:rPr>
            </w:pPr>
            <w:r>
              <w:rPr>
                <w:rFonts w:ascii="標楷體" w:eastAsia="標楷體" w:hAnsi="標楷體" w:hint="eastAsia"/>
              </w:rPr>
              <w:t xml:space="preserve">  </w:t>
            </w:r>
            <w:r w:rsidRPr="00956FC5">
              <w:rPr>
                <w:rFonts w:ascii="標楷體" w:eastAsia="標楷體" w:hAnsi="標楷體" w:hint="eastAsia"/>
              </w:rPr>
              <w:t>料組裝示範給學生</w:t>
            </w:r>
            <w:r>
              <w:rPr>
                <w:rFonts w:ascii="標楷體" w:eastAsia="標楷體" w:hAnsi="標楷體" w:hint="eastAsia"/>
              </w:rPr>
              <w:t>看</w:t>
            </w:r>
            <w:r>
              <w:rPr>
                <w:rFonts w:ascii="新細明體" w:hAnsi="新細明體" w:hint="eastAsia"/>
              </w:rPr>
              <w:t>，</w:t>
            </w:r>
            <w:r>
              <w:rPr>
                <w:rFonts w:ascii="標楷體" w:eastAsia="標楷體" w:hAnsi="標楷體" w:hint="eastAsia"/>
              </w:rPr>
              <w:t>之</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956FC5">
              <w:rPr>
                <w:rFonts w:ascii="標楷體" w:eastAsia="標楷體" w:hAnsi="標楷體" w:hint="eastAsia"/>
              </w:rPr>
              <w:t>後請學生們進行組裝創</w:t>
            </w:r>
          </w:p>
          <w:p w:rsidR="0013523D" w:rsidRPr="00956FC5" w:rsidRDefault="0013523D" w:rsidP="0013523D">
            <w:pPr>
              <w:widowControl/>
              <w:rPr>
                <w:rFonts w:ascii="標楷體" w:eastAsia="標楷體" w:hAnsi="標楷體"/>
              </w:rPr>
            </w:pPr>
            <w:r>
              <w:rPr>
                <w:rFonts w:ascii="標楷體" w:eastAsia="標楷體" w:hAnsi="標楷體" w:hint="eastAsia"/>
              </w:rPr>
              <w:t xml:space="preserve">  </w:t>
            </w:r>
            <w:r w:rsidRPr="00956FC5">
              <w:rPr>
                <w:rFonts w:ascii="標楷體" w:eastAsia="標楷體" w:hAnsi="標楷體" w:hint="eastAsia"/>
              </w:rPr>
              <w:t>作。</w:t>
            </w:r>
          </w:p>
          <w:p w:rsidR="0013523D" w:rsidRDefault="0013523D" w:rsidP="0013523D">
            <w:pPr>
              <w:widowControl/>
              <w:rPr>
                <w:rFonts w:ascii="標楷體" w:eastAsia="標楷體" w:hAnsi="標楷體"/>
              </w:rPr>
            </w:pPr>
            <w:r>
              <w:rPr>
                <w:rFonts w:ascii="標楷體" w:eastAsia="標楷體" w:hAnsi="標楷體" w:hint="eastAsia"/>
              </w:rPr>
              <w:t>3.</w:t>
            </w:r>
            <w:r w:rsidRPr="00956FC5">
              <w:rPr>
                <w:rFonts w:ascii="標楷體" w:eastAsia="標楷體" w:hAnsi="標楷體" w:hint="eastAsia"/>
              </w:rPr>
              <w:t>請學生們以壓克力顏料將</w:t>
            </w:r>
          </w:p>
          <w:p w:rsidR="0013523D" w:rsidRPr="00956FC5" w:rsidRDefault="0013523D" w:rsidP="0013523D">
            <w:pPr>
              <w:widowControl/>
              <w:rPr>
                <w:rFonts w:ascii="標楷體" w:eastAsia="標楷體" w:hAnsi="標楷體"/>
              </w:rPr>
            </w:pPr>
            <w:r>
              <w:rPr>
                <w:rFonts w:ascii="標楷體" w:eastAsia="標楷體" w:hAnsi="標楷體" w:hint="eastAsia"/>
              </w:rPr>
              <w:t xml:space="preserve">  </w:t>
            </w:r>
            <w:r w:rsidRPr="00956FC5">
              <w:rPr>
                <w:rFonts w:ascii="標楷體" w:eastAsia="標楷體" w:hAnsi="標楷體" w:hint="eastAsia"/>
              </w:rPr>
              <w:t>組裝好之波浪鼓上色。</w:t>
            </w:r>
          </w:p>
          <w:p w:rsidR="0013523D" w:rsidRPr="00193B03" w:rsidRDefault="0013523D" w:rsidP="0013523D">
            <w:pPr>
              <w:widowControl/>
              <w:jc w:val="both"/>
              <w:rPr>
                <w:rFonts w:ascii="標楷體" w:eastAsia="標楷體" w:hAnsi="標楷體"/>
                <w:b/>
              </w:rPr>
            </w:pPr>
            <w:r>
              <w:rPr>
                <w:rFonts w:ascii="標楷體" w:eastAsia="標楷體" w:hAnsi="標楷體" w:hint="eastAsia"/>
              </w:rPr>
              <w:t>4.作品分享。</w:t>
            </w:r>
          </w:p>
        </w:tc>
        <w:tc>
          <w:tcPr>
            <w:tcW w:w="851" w:type="dxa"/>
          </w:tcPr>
          <w:p w:rsidR="0013523D" w:rsidRPr="00193B03" w:rsidRDefault="0013523D" w:rsidP="0013523D">
            <w:pPr>
              <w:adjustRightInd w:val="0"/>
              <w:snapToGrid w:val="0"/>
              <w:rPr>
                <w:rFonts w:ascii="標楷體" w:eastAsia="標楷體" w:hAnsi="標楷體"/>
                <w:b/>
              </w:rPr>
            </w:pPr>
            <w:r w:rsidRPr="00AE02D0">
              <w:rPr>
                <w:rFonts w:ascii="標楷體" w:eastAsia="標楷體" w:hAnsi="標楷體" w:hint="eastAsia"/>
              </w:rPr>
              <w:t>生活</w:t>
            </w:r>
          </w:p>
        </w:tc>
        <w:tc>
          <w:tcPr>
            <w:tcW w:w="2268" w:type="dxa"/>
          </w:tcPr>
          <w:p w:rsidR="0013523D" w:rsidRPr="00565852" w:rsidRDefault="0013523D" w:rsidP="0013523D">
            <w:pPr>
              <w:rPr>
                <w:rFonts w:ascii="標楷體" w:eastAsia="標楷體" w:hAnsi="標楷體"/>
              </w:rPr>
            </w:pPr>
            <w:r w:rsidRPr="00565852">
              <w:rPr>
                <w:rFonts w:ascii="標楷體" w:eastAsia="標楷體" w:hAnsi="標楷體" w:hint="eastAsia"/>
              </w:rPr>
              <w:t>4-I-1 利用各種生活的媒介與素材進行表現與創作，喚起豐富的想像力。</w:t>
            </w:r>
          </w:p>
          <w:p w:rsidR="0013523D" w:rsidRDefault="0013523D" w:rsidP="0013523D">
            <w:pPr>
              <w:jc w:val="both"/>
              <w:rPr>
                <w:rFonts w:ascii="標楷體" w:eastAsia="標楷體" w:hAnsi="標楷體"/>
              </w:rPr>
            </w:pPr>
            <w:r w:rsidRPr="00FE6A56">
              <w:rPr>
                <w:rFonts w:ascii="標楷體" w:eastAsia="標楷體" w:hAnsi="標楷體" w:hint="eastAsia"/>
              </w:rPr>
              <w:t>3-I-1 願意參與各 種學習活動，表現好奇與求知探究之心。</w:t>
            </w:r>
          </w:p>
          <w:p w:rsidR="0013523D" w:rsidRPr="00FE6A56" w:rsidRDefault="0013523D" w:rsidP="0013523D">
            <w:pPr>
              <w:jc w:val="both"/>
              <w:rPr>
                <w:rFonts w:ascii="標楷體" w:eastAsia="標楷體" w:hAnsi="標楷體"/>
              </w:rPr>
            </w:pPr>
            <w:r w:rsidRPr="00FE6A56">
              <w:rPr>
                <w:rFonts w:ascii="標楷體" w:eastAsia="標楷體" w:hAnsi="標楷體" w:hint="eastAsia"/>
              </w:rPr>
              <w:t xml:space="preserve">7-I-1 以對方能理 解的語彙或方式，表達 對人、事、物 的觀察與意見。 </w:t>
            </w:r>
          </w:p>
          <w:p w:rsidR="0013523D" w:rsidRPr="00FE6A56" w:rsidRDefault="0013523D" w:rsidP="0013523D">
            <w:pPr>
              <w:rPr>
                <w:rFonts w:ascii="標楷體" w:eastAsia="標楷體" w:hAnsi="標楷體"/>
                <w:b/>
              </w:rPr>
            </w:pPr>
          </w:p>
        </w:tc>
        <w:tc>
          <w:tcPr>
            <w:tcW w:w="1701" w:type="dxa"/>
          </w:tcPr>
          <w:p w:rsidR="0013523D" w:rsidRDefault="0013523D" w:rsidP="0013523D">
            <w:pPr>
              <w:rPr>
                <w:rFonts w:ascii="標楷體" w:eastAsia="標楷體" w:hAnsi="標楷體"/>
              </w:rPr>
            </w:pPr>
            <w:r>
              <w:rPr>
                <w:rFonts w:ascii="標楷體" w:eastAsia="標楷體" w:hAnsi="標楷體" w:hint="eastAsia"/>
              </w:rPr>
              <w:t>能探索彩繪與組裝技巧，完成竹子童玩創作</w:t>
            </w:r>
          </w:p>
          <w:p w:rsidR="0013523D" w:rsidRPr="0064370E" w:rsidRDefault="0013523D" w:rsidP="0013523D">
            <w:pPr>
              <w:rPr>
                <w:rFonts w:ascii="標楷體" w:eastAsia="標楷體" w:hAnsi="標楷體"/>
              </w:rPr>
            </w:pPr>
            <w:r>
              <w:rPr>
                <w:rFonts w:ascii="標楷體" w:eastAsia="標楷體" w:hAnsi="標楷體" w:hint="eastAsia"/>
              </w:rPr>
              <w:t>。</w:t>
            </w:r>
          </w:p>
        </w:tc>
        <w:tc>
          <w:tcPr>
            <w:tcW w:w="2835" w:type="dxa"/>
          </w:tcPr>
          <w:p w:rsidR="0013523D" w:rsidRDefault="0013523D" w:rsidP="0013523D">
            <w:pPr>
              <w:widowControl/>
              <w:rPr>
                <w:rFonts w:ascii="標楷體" w:eastAsia="標楷體" w:hAnsi="標楷體"/>
              </w:rPr>
            </w:pPr>
            <w:r>
              <w:rPr>
                <w:rFonts w:ascii="標楷體" w:eastAsia="標楷體" w:hAnsi="標楷體" w:hint="eastAsia"/>
              </w:rPr>
              <w:t>1.</w:t>
            </w:r>
            <w:r w:rsidRPr="00FE6A56">
              <w:rPr>
                <w:rFonts w:ascii="標楷體" w:eastAsia="標楷體" w:hAnsi="標楷體" w:hint="eastAsia"/>
              </w:rPr>
              <w:t>學生能利用壓克力</w:t>
            </w:r>
            <w:r w:rsidRPr="00956FC5">
              <w:rPr>
                <w:rFonts w:ascii="標楷體" w:eastAsia="標楷體" w:hAnsi="標楷體" w:hint="eastAsia"/>
              </w:rPr>
              <w:t>顏</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956FC5">
              <w:rPr>
                <w:rFonts w:ascii="標楷體" w:eastAsia="標楷體" w:hAnsi="標楷體" w:hint="eastAsia"/>
              </w:rPr>
              <w:t>料</w:t>
            </w:r>
            <w:r>
              <w:rPr>
                <w:rFonts w:ascii="標楷體" w:eastAsia="標楷體" w:hAnsi="標楷體" w:hint="eastAsia"/>
              </w:rPr>
              <w:t>與波</w:t>
            </w:r>
            <w:r w:rsidRPr="00FE6A56">
              <w:rPr>
                <w:rFonts w:ascii="標楷體" w:eastAsia="標楷體" w:hAnsi="標楷體" w:hint="eastAsia"/>
              </w:rPr>
              <w:t>鼓波浪材料組</w:t>
            </w:r>
          </w:p>
          <w:p w:rsidR="0013523D" w:rsidRPr="00FE6A56" w:rsidRDefault="0013523D" w:rsidP="0013523D">
            <w:pPr>
              <w:widowControl/>
              <w:rPr>
                <w:rFonts w:ascii="標楷體" w:eastAsia="標楷體" w:hAnsi="標楷體"/>
              </w:rPr>
            </w:pPr>
            <w:r>
              <w:rPr>
                <w:rFonts w:ascii="標楷體" w:eastAsia="標楷體" w:hAnsi="標楷體" w:hint="eastAsia"/>
              </w:rPr>
              <w:t xml:space="preserve">  </w:t>
            </w:r>
            <w:r w:rsidRPr="00FE6A56">
              <w:rPr>
                <w:rFonts w:ascii="標楷體" w:eastAsia="標楷體" w:hAnsi="標楷體" w:hint="eastAsia"/>
              </w:rPr>
              <w:t>裝</w:t>
            </w:r>
            <w:r>
              <w:rPr>
                <w:rFonts w:ascii="標楷體" w:eastAsia="標楷體" w:hAnsi="標楷體" w:hint="eastAsia"/>
              </w:rPr>
              <w:t>並完成</w:t>
            </w:r>
            <w:r w:rsidRPr="00FE6A56">
              <w:rPr>
                <w:rFonts w:ascii="標楷體" w:eastAsia="標楷體" w:hAnsi="標楷體" w:hint="eastAsia"/>
              </w:rPr>
              <w:t>創作。</w:t>
            </w:r>
          </w:p>
          <w:p w:rsidR="0013523D" w:rsidRDefault="0013523D" w:rsidP="0013523D">
            <w:pPr>
              <w:widowControl/>
              <w:rPr>
                <w:rFonts w:ascii="標楷體" w:eastAsia="標楷體" w:hAnsi="標楷體"/>
              </w:rPr>
            </w:pPr>
            <w:r>
              <w:rPr>
                <w:rFonts w:ascii="標楷體" w:eastAsia="標楷體" w:hAnsi="標楷體" w:hint="eastAsia"/>
              </w:rPr>
              <w:t>2.</w:t>
            </w:r>
            <w:r w:rsidRPr="00FE6A56">
              <w:rPr>
                <w:rFonts w:ascii="標楷體" w:eastAsia="標楷體" w:hAnsi="標楷體" w:hint="eastAsia"/>
              </w:rPr>
              <w:t>培養學生願意參與構</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FE6A56">
              <w:rPr>
                <w:rFonts w:ascii="標楷體" w:eastAsia="標楷體" w:hAnsi="標楷體" w:hint="eastAsia"/>
              </w:rPr>
              <w:t>思設計繪製等繪畫技</w:t>
            </w:r>
          </w:p>
          <w:p w:rsidR="0013523D" w:rsidRPr="00FE6A56" w:rsidRDefault="0013523D" w:rsidP="0013523D">
            <w:pPr>
              <w:widowControl/>
              <w:rPr>
                <w:rFonts w:ascii="標楷體" w:eastAsia="標楷體" w:hAnsi="標楷體"/>
              </w:rPr>
            </w:pPr>
            <w:r>
              <w:rPr>
                <w:rFonts w:ascii="標楷體" w:eastAsia="標楷體" w:hAnsi="標楷體" w:hint="eastAsia"/>
              </w:rPr>
              <w:t xml:space="preserve">  </w:t>
            </w:r>
            <w:r w:rsidRPr="00FE6A56">
              <w:rPr>
                <w:rFonts w:ascii="標楷體" w:eastAsia="標楷體" w:hAnsi="標楷體" w:hint="eastAsia"/>
              </w:rPr>
              <w:t>巧。</w:t>
            </w:r>
          </w:p>
          <w:p w:rsidR="0013523D" w:rsidRDefault="0013523D" w:rsidP="0013523D">
            <w:pPr>
              <w:widowControl/>
              <w:rPr>
                <w:rFonts w:ascii="標楷體" w:eastAsia="標楷體" w:hAnsi="標楷體"/>
              </w:rPr>
            </w:pPr>
            <w:r>
              <w:rPr>
                <w:rFonts w:ascii="標楷體" w:eastAsia="標楷體" w:hAnsi="標楷體" w:hint="eastAsia"/>
              </w:rPr>
              <w:t>3.能與他人互動</w:t>
            </w:r>
            <w:r>
              <w:rPr>
                <w:rFonts w:ascii="新細明體" w:hAnsi="新細明體" w:hint="eastAsia"/>
              </w:rPr>
              <w:t>，</w:t>
            </w:r>
            <w:r>
              <w:rPr>
                <w:rFonts w:ascii="標楷體" w:eastAsia="標楷體" w:hAnsi="標楷體" w:hint="eastAsia"/>
              </w:rPr>
              <w:t>表達</w:t>
            </w:r>
          </w:p>
          <w:p w:rsidR="0013523D" w:rsidRDefault="0013523D" w:rsidP="0013523D">
            <w:pPr>
              <w:widowControl/>
              <w:rPr>
                <w:rFonts w:ascii="標楷體" w:eastAsia="標楷體" w:hAnsi="標楷體"/>
              </w:rPr>
            </w:pPr>
            <w:r>
              <w:rPr>
                <w:rFonts w:ascii="標楷體" w:eastAsia="標楷體" w:hAnsi="標楷體" w:hint="eastAsia"/>
              </w:rPr>
              <w:t xml:space="preserve">  自己作品的創作理</w:t>
            </w:r>
          </w:p>
          <w:p w:rsidR="0013523D" w:rsidRPr="00FE6A56" w:rsidRDefault="0013523D" w:rsidP="0013523D">
            <w:pPr>
              <w:widowControl/>
              <w:rPr>
                <w:rFonts w:ascii="標楷體" w:eastAsia="標楷體" w:hAnsi="標楷體"/>
              </w:rPr>
            </w:pPr>
            <w:r>
              <w:rPr>
                <w:rFonts w:ascii="標楷體" w:eastAsia="標楷體" w:hAnsi="標楷體" w:hint="eastAsia"/>
              </w:rPr>
              <w:t xml:space="preserve">  念。</w:t>
            </w:r>
          </w:p>
          <w:p w:rsidR="0013523D" w:rsidRPr="00193B03" w:rsidRDefault="0013523D" w:rsidP="0013523D">
            <w:pPr>
              <w:widowControl/>
              <w:jc w:val="both"/>
              <w:rPr>
                <w:rFonts w:ascii="標楷體" w:eastAsia="標楷體" w:hAnsi="標楷體"/>
                <w:b/>
              </w:rPr>
            </w:pPr>
          </w:p>
        </w:tc>
        <w:tc>
          <w:tcPr>
            <w:tcW w:w="1984" w:type="dxa"/>
          </w:tcPr>
          <w:p w:rsidR="0013523D" w:rsidRDefault="0013523D" w:rsidP="0013523D">
            <w:pPr>
              <w:widowControl/>
              <w:rPr>
                <w:rFonts w:ascii="標楷體" w:eastAsia="標楷體" w:hAnsi="標楷體"/>
              </w:rPr>
            </w:pPr>
            <w:r>
              <w:rPr>
                <w:rFonts w:ascii="標楷體" w:eastAsia="標楷體" w:hAnsi="標楷體" w:hint="eastAsia"/>
              </w:rPr>
              <w:t>1.</w:t>
            </w:r>
            <w:r w:rsidRPr="0064370E">
              <w:rPr>
                <w:rFonts w:ascii="標楷體" w:eastAsia="標楷體" w:hAnsi="標楷體" w:hint="eastAsia"/>
              </w:rPr>
              <w:t>學生能完成組</w:t>
            </w:r>
          </w:p>
          <w:p w:rsidR="0013523D" w:rsidRPr="0064370E" w:rsidRDefault="0013523D" w:rsidP="0013523D">
            <w:pPr>
              <w:widowControl/>
              <w:rPr>
                <w:rFonts w:ascii="標楷體" w:eastAsia="標楷體" w:hAnsi="標楷體"/>
              </w:rPr>
            </w:pPr>
            <w:r>
              <w:rPr>
                <w:rFonts w:ascii="標楷體" w:eastAsia="標楷體" w:hAnsi="標楷體" w:hint="eastAsia"/>
              </w:rPr>
              <w:t xml:space="preserve">  </w:t>
            </w:r>
            <w:r w:rsidRPr="0064370E">
              <w:rPr>
                <w:rFonts w:ascii="標楷體" w:eastAsia="標楷體" w:hAnsi="標楷體" w:hint="eastAsia"/>
              </w:rPr>
              <w:t>裝創作。</w:t>
            </w:r>
          </w:p>
          <w:p w:rsidR="0013523D" w:rsidRDefault="0013523D" w:rsidP="0013523D">
            <w:pPr>
              <w:widowControl/>
              <w:rPr>
                <w:rFonts w:ascii="標楷體" w:eastAsia="標楷體" w:hAnsi="標楷體"/>
              </w:rPr>
            </w:pPr>
            <w:r>
              <w:rPr>
                <w:rFonts w:ascii="標楷體" w:eastAsia="標楷體" w:hAnsi="標楷體" w:hint="eastAsia"/>
              </w:rPr>
              <w:t>2.</w:t>
            </w:r>
            <w:r w:rsidRPr="0064370E">
              <w:rPr>
                <w:rFonts w:ascii="標楷體" w:eastAsia="標楷體" w:hAnsi="標楷體" w:hint="eastAsia"/>
              </w:rPr>
              <w:t>學生能學會壓</w:t>
            </w:r>
          </w:p>
          <w:p w:rsidR="0013523D" w:rsidRDefault="0013523D" w:rsidP="0013523D">
            <w:pPr>
              <w:widowControl/>
              <w:rPr>
                <w:rFonts w:ascii="標楷體" w:eastAsia="標楷體" w:hAnsi="標楷體"/>
              </w:rPr>
            </w:pPr>
            <w:r>
              <w:rPr>
                <w:rFonts w:ascii="標楷體" w:eastAsia="標楷體" w:hAnsi="標楷體" w:hint="eastAsia"/>
              </w:rPr>
              <w:t xml:space="preserve">  </w:t>
            </w:r>
            <w:r w:rsidRPr="0064370E">
              <w:rPr>
                <w:rFonts w:ascii="標楷體" w:eastAsia="標楷體" w:hAnsi="標楷體" w:hint="eastAsia"/>
              </w:rPr>
              <w:t>克力彩的使用</w:t>
            </w:r>
          </w:p>
          <w:p w:rsidR="0013523D" w:rsidRPr="0064370E" w:rsidRDefault="0013523D" w:rsidP="0013523D">
            <w:pPr>
              <w:widowControl/>
              <w:rPr>
                <w:rFonts w:ascii="標楷體" w:eastAsia="標楷體" w:hAnsi="標楷體"/>
              </w:rPr>
            </w:pPr>
            <w:r>
              <w:rPr>
                <w:rFonts w:ascii="標楷體" w:eastAsia="標楷體" w:hAnsi="標楷體" w:hint="eastAsia"/>
              </w:rPr>
              <w:t xml:space="preserve">  </w:t>
            </w:r>
            <w:r w:rsidRPr="0064370E">
              <w:rPr>
                <w:rFonts w:ascii="標楷體" w:eastAsia="標楷體" w:hAnsi="標楷體" w:hint="eastAsia"/>
              </w:rPr>
              <w:t>方法。</w:t>
            </w:r>
          </w:p>
          <w:p w:rsidR="0013523D" w:rsidRDefault="0013523D" w:rsidP="0013523D">
            <w:pPr>
              <w:widowControl/>
              <w:rPr>
                <w:rFonts w:ascii="標楷體" w:eastAsia="標楷體" w:hAnsi="標楷體"/>
              </w:rPr>
            </w:pPr>
            <w:r>
              <w:rPr>
                <w:rFonts w:ascii="標楷體" w:eastAsia="標楷體" w:hAnsi="標楷體" w:hint="eastAsia"/>
              </w:rPr>
              <w:t>3.能與他人互動</w:t>
            </w:r>
          </w:p>
          <w:p w:rsidR="0013523D" w:rsidRDefault="0013523D" w:rsidP="0013523D">
            <w:pPr>
              <w:widowControl/>
              <w:rPr>
                <w:rFonts w:ascii="標楷體" w:eastAsia="標楷體" w:hAnsi="標楷體"/>
              </w:rPr>
            </w:pPr>
            <w:r>
              <w:rPr>
                <w:rFonts w:ascii="新細明體" w:hAnsi="新細明體" w:hint="eastAsia"/>
              </w:rPr>
              <w:t xml:space="preserve">  ，</w:t>
            </w:r>
            <w:r>
              <w:rPr>
                <w:rFonts w:ascii="標楷體" w:eastAsia="標楷體" w:hAnsi="標楷體" w:hint="eastAsia"/>
              </w:rPr>
              <w:t>分享自己作</w:t>
            </w:r>
          </w:p>
          <w:p w:rsidR="0013523D" w:rsidRPr="00193B03" w:rsidRDefault="0013523D" w:rsidP="0013523D">
            <w:pPr>
              <w:widowControl/>
              <w:rPr>
                <w:rFonts w:ascii="標楷體" w:eastAsia="標楷體" w:hAnsi="標楷體"/>
                <w:b/>
              </w:rPr>
            </w:pPr>
            <w:r>
              <w:rPr>
                <w:rFonts w:ascii="標楷體" w:eastAsia="標楷體" w:hAnsi="標楷體" w:hint="eastAsia"/>
              </w:rPr>
              <w:t xml:space="preserve">  品的理念。</w:t>
            </w:r>
          </w:p>
        </w:tc>
        <w:tc>
          <w:tcPr>
            <w:tcW w:w="616" w:type="dxa"/>
            <w:vAlign w:val="center"/>
          </w:tcPr>
          <w:p w:rsidR="0013523D" w:rsidRDefault="0013523D" w:rsidP="0013523D">
            <w:pPr>
              <w:widowControl/>
              <w:jc w:val="center"/>
              <w:rPr>
                <w:rFonts w:ascii="標楷體" w:eastAsia="標楷體" w:hAnsi="標楷體"/>
                <w:kern w:val="0"/>
              </w:rPr>
            </w:pPr>
            <w:r>
              <w:rPr>
                <w:rFonts w:ascii="標楷體" w:eastAsia="標楷體" w:hAnsi="標楷體" w:hint="eastAsia"/>
                <w:kern w:val="0"/>
              </w:rPr>
              <w:t>3</w:t>
            </w:r>
          </w:p>
        </w:tc>
      </w:tr>
      <w:tr w:rsidR="0013523D" w:rsidRPr="00246B8B" w:rsidTr="0013523D">
        <w:tc>
          <w:tcPr>
            <w:tcW w:w="2547" w:type="dxa"/>
            <w:gridSpan w:val="2"/>
            <w:vAlign w:val="center"/>
          </w:tcPr>
          <w:p w:rsidR="0013523D" w:rsidRPr="00E75EFF" w:rsidRDefault="0013523D" w:rsidP="0013523D">
            <w:pPr>
              <w:widowControl/>
              <w:jc w:val="center"/>
              <w:rPr>
                <w:rFonts w:ascii="標楷體" w:eastAsia="標楷體" w:hAnsi="標楷體"/>
                <w:kern w:val="0"/>
                <w:sz w:val="28"/>
                <w:szCs w:val="28"/>
              </w:rPr>
            </w:pPr>
            <w:r w:rsidRPr="00E75EFF">
              <w:rPr>
                <w:rFonts w:ascii="標楷體" w:eastAsia="標楷體" w:hAnsi="標楷體" w:hint="eastAsia"/>
                <w:b/>
                <w:kern w:val="0"/>
                <w:sz w:val="28"/>
                <w:szCs w:val="28"/>
              </w:rPr>
              <w:t>教材來源</w:t>
            </w:r>
          </w:p>
        </w:tc>
        <w:tc>
          <w:tcPr>
            <w:tcW w:w="13373" w:type="dxa"/>
            <w:gridSpan w:val="7"/>
            <w:vAlign w:val="center"/>
          </w:tcPr>
          <w:p w:rsidR="0013523D" w:rsidRPr="00E75EFF" w:rsidRDefault="0013523D" w:rsidP="0013523D">
            <w:pPr>
              <w:widowControl/>
              <w:rPr>
                <w:rFonts w:ascii="標楷體" w:eastAsia="標楷體" w:hAnsi="標楷體"/>
                <w:kern w:val="0"/>
                <w:sz w:val="20"/>
                <w:szCs w:val="20"/>
              </w:rPr>
            </w:pPr>
            <w:r w:rsidRPr="00E75EFF">
              <w:rPr>
                <w:rFonts w:ascii="標楷體" w:eastAsia="標楷體" w:hAnsi="標楷體" w:cs="Arial" w:hint="eastAsia"/>
                <w:b/>
                <w:bCs/>
                <w:kern w:val="24"/>
              </w:rPr>
              <w:t xml:space="preserve">    </w:t>
            </w:r>
            <w:r w:rsidRPr="00E75EFF">
              <w:rPr>
                <w:rFonts w:ascii="微軟正黑體" w:eastAsia="微軟正黑體" w:hAnsi="微軟正黑體" w:cs="微軟正黑體" w:hint="eastAsia"/>
                <w:b/>
                <w:bCs/>
                <w:kern w:val="24"/>
              </w:rPr>
              <w:t>⼞</w:t>
            </w:r>
            <w:r w:rsidRPr="00E75EFF">
              <w:rPr>
                <w:rFonts w:ascii="標楷體" w:eastAsia="標楷體" w:hAnsi="標楷體" w:hint="eastAsia"/>
                <w:kern w:val="0"/>
                <w:sz w:val="28"/>
                <w:szCs w:val="28"/>
              </w:rPr>
              <w:t xml:space="preserve">選用教科書 (            )               </w:t>
            </w:r>
            <w:r>
              <w:rPr>
                <w:rFonts w:ascii="標楷體" w:eastAsia="標楷體" w:hAnsi="標楷體" w:cs="Arial" w:hint="eastAsia"/>
                <w:b/>
                <w:bCs/>
                <w:kern w:val="24"/>
                <w:sz w:val="32"/>
                <w:szCs w:val="32"/>
              </w:rPr>
              <w:t>▓</w:t>
            </w:r>
            <w:r w:rsidRPr="00E75EFF">
              <w:rPr>
                <w:rFonts w:ascii="標楷體" w:eastAsia="標楷體" w:hAnsi="標楷體" w:hint="eastAsia"/>
                <w:kern w:val="0"/>
                <w:sz w:val="28"/>
                <w:szCs w:val="28"/>
              </w:rPr>
              <w:t>自編教材</w:t>
            </w:r>
          </w:p>
        </w:tc>
      </w:tr>
      <w:tr w:rsidR="0013523D" w:rsidRPr="00246B8B" w:rsidTr="0013523D">
        <w:tc>
          <w:tcPr>
            <w:tcW w:w="2547" w:type="dxa"/>
            <w:gridSpan w:val="2"/>
            <w:tcBorders>
              <w:top w:val="single" w:sz="4" w:space="0" w:color="00000A"/>
              <w:left w:val="single" w:sz="4" w:space="0" w:color="00000A"/>
              <w:bottom w:val="single" w:sz="4" w:space="0" w:color="00000A"/>
              <w:right w:val="single" w:sz="4" w:space="0" w:color="00000A"/>
            </w:tcBorders>
            <w:vAlign w:val="center"/>
          </w:tcPr>
          <w:p w:rsidR="0013523D" w:rsidRDefault="0013523D" w:rsidP="0013523D">
            <w:pPr>
              <w:widowControl/>
              <w:jc w:val="center"/>
              <w:rPr>
                <w:rFonts w:ascii="標楷體" w:eastAsia="標楷體" w:hAnsi="標楷體"/>
                <w:b/>
                <w:kern w:val="0"/>
                <w:sz w:val="28"/>
                <w:szCs w:val="28"/>
              </w:rPr>
            </w:pPr>
            <w:r>
              <w:rPr>
                <w:rFonts w:ascii="標楷體" w:eastAsia="標楷體" w:hAnsi="標楷體" w:hint="eastAsia"/>
                <w:b/>
                <w:kern w:val="0"/>
                <w:sz w:val="28"/>
                <w:szCs w:val="28"/>
              </w:rPr>
              <w:t>特教需求學生</w:t>
            </w:r>
          </w:p>
          <w:p w:rsidR="0013523D" w:rsidRDefault="0013523D" w:rsidP="0013523D">
            <w:pPr>
              <w:widowControl/>
              <w:jc w:val="center"/>
              <w:rPr>
                <w:rFonts w:ascii="標楷體" w:eastAsia="標楷體" w:hAnsi="標楷體"/>
                <w:b/>
                <w:kern w:val="0"/>
                <w:sz w:val="28"/>
                <w:szCs w:val="28"/>
              </w:rPr>
            </w:pPr>
            <w:r>
              <w:rPr>
                <w:rFonts w:ascii="標楷體" w:eastAsia="標楷體" w:hAnsi="標楷體" w:hint="eastAsia"/>
                <w:b/>
                <w:kern w:val="0"/>
                <w:sz w:val="28"/>
                <w:szCs w:val="28"/>
              </w:rPr>
              <w:t>課程調整</w:t>
            </w:r>
          </w:p>
          <w:p w:rsidR="0013523D" w:rsidRPr="00B04FFC" w:rsidRDefault="0013523D" w:rsidP="0013523D">
            <w:pPr>
              <w:widowControl/>
              <w:jc w:val="center"/>
              <w:rPr>
                <w:rFonts w:ascii="標楷體" w:eastAsia="標楷體" w:hAnsi="標楷體"/>
                <w:b/>
                <w:bCs/>
                <w:color w:val="000000" w:themeColor="text1"/>
                <w:kern w:val="0"/>
                <w:sz w:val="28"/>
                <w:szCs w:val="28"/>
              </w:rPr>
            </w:pPr>
          </w:p>
        </w:tc>
        <w:tc>
          <w:tcPr>
            <w:tcW w:w="13373" w:type="dxa"/>
            <w:gridSpan w:val="7"/>
            <w:tcBorders>
              <w:top w:val="single" w:sz="4" w:space="0" w:color="00000A"/>
              <w:left w:val="single" w:sz="4" w:space="0" w:color="00000A"/>
              <w:bottom w:val="single" w:sz="4" w:space="0" w:color="00000A"/>
              <w:right w:val="single" w:sz="4" w:space="0" w:color="00000A"/>
            </w:tcBorders>
            <w:vAlign w:val="center"/>
          </w:tcPr>
          <w:p w:rsidR="0013523D" w:rsidRDefault="0013523D" w:rsidP="0013523D">
            <w:pPr>
              <w:widowControl/>
              <w:rPr>
                <w:rFonts w:ascii="標楷體" w:eastAsia="標楷體" w:hAnsi="標楷體" w:cs="Arial"/>
                <w:b/>
                <w:bCs/>
                <w:kern w:val="24"/>
                <w:sz w:val="20"/>
              </w:rPr>
            </w:pPr>
            <w:r>
              <w:rPr>
                <w:rFonts w:ascii="標楷體" w:eastAsia="標楷體" w:hAnsi="標楷體" w:cs="Arial" w:hint="eastAsia"/>
                <w:bCs/>
                <w:kern w:val="24"/>
                <w:sz w:val="20"/>
              </w:rPr>
              <w:t xml:space="preserve">※身心障礙類學生: </w:t>
            </w:r>
            <w:r>
              <w:rPr>
                <w:rFonts w:ascii="標楷體" w:eastAsia="標楷體" w:hAnsi="標楷體" w:cs="Arial" w:hint="eastAsia"/>
                <w:b/>
                <w:bCs/>
                <w:kern w:val="24"/>
                <w:sz w:val="20"/>
              </w:rPr>
              <w:t xml:space="preserve">□無   </w:t>
            </w:r>
          </w:p>
          <w:p w:rsidR="0013523D" w:rsidRDefault="0013523D" w:rsidP="0013523D">
            <w:pPr>
              <w:widowControl/>
              <w:rPr>
                <w:rFonts w:ascii="標楷體" w:eastAsia="標楷體" w:hAnsi="標楷體" w:cs="Arial"/>
                <w:b/>
                <w:bCs/>
                <w:kern w:val="24"/>
                <w:sz w:val="20"/>
              </w:rPr>
            </w:pPr>
            <w:r>
              <w:rPr>
                <w:rFonts w:ascii="標楷體" w:eastAsia="標楷體" w:hAnsi="標楷體" w:cs="Arial" w:hint="eastAsia"/>
                <w:b/>
                <w:bCs/>
                <w:kern w:val="24"/>
                <w:sz w:val="20"/>
              </w:rPr>
              <w:t xml:space="preserve">■ 有-智能障礙(  )人、學習障礙( 1 )人、情緒障礙( 1 )人、自閉症(  )人 </w:t>
            </w:r>
            <w:r>
              <w:rPr>
                <w:rFonts w:ascii="標楷體" w:eastAsia="標楷體" w:hAnsi="標楷體" w:cs="Arial" w:hint="eastAsia"/>
                <w:b/>
                <w:bCs/>
                <w:kern w:val="24"/>
                <w:sz w:val="20"/>
                <w:u w:val="single"/>
              </w:rPr>
              <w:t>(自行填入類型/人數)</w:t>
            </w:r>
          </w:p>
          <w:p w:rsidR="0013523D" w:rsidRDefault="0013523D" w:rsidP="0013523D">
            <w:pPr>
              <w:widowControl/>
              <w:rPr>
                <w:rFonts w:ascii="標楷體" w:eastAsia="標楷體" w:hAnsi="標楷體" w:cs="Arial"/>
                <w:b/>
                <w:bCs/>
                <w:kern w:val="24"/>
                <w:sz w:val="20"/>
              </w:rPr>
            </w:pPr>
            <w:r>
              <w:rPr>
                <w:rFonts w:ascii="標楷體" w:eastAsia="標楷體" w:hAnsi="標楷體" w:cs="Arial" w:hint="eastAsia"/>
                <w:bCs/>
                <w:kern w:val="24"/>
                <w:sz w:val="20"/>
              </w:rPr>
              <w:t xml:space="preserve">※資賦優異學生: </w:t>
            </w:r>
            <w:r>
              <w:rPr>
                <w:rFonts w:ascii="標楷體" w:eastAsia="標楷體" w:hAnsi="標楷體" w:cs="Arial" w:hint="eastAsia"/>
                <w:b/>
                <w:bCs/>
                <w:kern w:val="24"/>
                <w:sz w:val="20"/>
              </w:rPr>
              <w:t xml:space="preserve">■無   </w:t>
            </w:r>
          </w:p>
          <w:p w:rsidR="0013523D" w:rsidRDefault="0013523D" w:rsidP="0013523D">
            <w:pPr>
              <w:widowControl/>
              <w:rPr>
                <w:rFonts w:ascii="標楷體" w:eastAsia="標楷體" w:hAnsi="標楷體" w:cs="Arial"/>
                <w:b/>
                <w:bCs/>
                <w:kern w:val="24"/>
                <w:sz w:val="20"/>
                <w:u w:val="single"/>
              </w:rPr>
            </w:pPr>
            <w:r>
              <w:rPr>
                <w:rFonts w:ascii="標楷體" w:eastAsia="標楷體" w:hAnsi="標楷體" w:cs="Arial" w:hint="eastAsia"/>
                <w:b/>
                <w:bCs/>
                <w:kern w:val="24"/>
                <w:sz w:val="20"/>
              </w:rPr>
              <w:t>□有-</w:t>
            </w:r>
            <w:r>
              <w:rPr>
                <w:rFonts w:ascii="標楷體" w:eastAsia="標楷體" w:hAnsi="標楷體" w:cs="Arial" w:hint="eastAsia"/>
                <w:b/>
                <w:bCs/>
                <w:kern w:val="24"/>
                <w:sz w:val="20"/>
                <w:u w:val="single"/>
              </w:rPr>
              <w:t xml:space="preserve"> (自行填入類型/人數，如一般智能資優優異2人)</w:t>
            </w:r>
          </w:p>
          <w:p w:rsidR="0013523D" w:rsidRDefault="0013523D" w:rsidP="0013523D">
            <w:pPr>
              <w:widowControl/>
              <w:rPr>
                <w:rFonts w:ascii="標楷體" w:eastAsia="標楷體" w:hAnsi="標楷體" w:cs="Arial"/>
                <w:bCs/>
                <w:kern w:val="24"/>
                <w:sz w:val="20"/>
              </w:rPr>
            </w:pPr>
            <w:r>
              <w:rPr>
                <w:rFonts w:ascii="標楷體" w:eastAsia="標楷體" w:hAnsi="標楷體" w:cs="Arial" w:hint="eastAsia"/>
                <w:bCs/>
                <w:kern w:val="24"/>
                <w:sz w:val="20"/>
              </w:rPr>
              <w:t>※課程調整建議(特教老師填寫)：</w:t>
            </w:r>
          </w:p>
          <w:p w:rsidR="0013523D" w:rsidRDefault="0013523D" w:rsidP="0013523D">
            <w:pPr>
              <w:widowControl/>
              <w:rPr>
                <w:rFonts w:ascii="標楷體" w:eastAsia="標楷體" w:hAnsi="標楷體" w:cs="Arial"/>
                <w:bCs/>
                <w:kern w:val="24"/>
                <w:sz w:val="20"/>
              </w:rPr>
            </w:pPr>
            <w:r>
              <w:rPr>
                <w:rFonts w:ascii="標楷體" w:eastAsia="標楷體" w:hAnsi="標楷體" w:cs="Arial" w:hint="eastAsia"/>
                <w:bCs/>
                <w:kern w:val="24"/>
                <w:sz w:val="20"/>
              </w:rPr>
              <w:t xml:space="preserve">1.內容調整: 1. 分解手作的目標，分段教學。 </w:t>
            </w:r>
          </w:p>
          <w:p w:rsidR="0013523D" w:rsidRDefault="0013523D" w:rsidP="0013523D">
            <w:pPr>
              <w:widowControl/>
              <w:rPr>
                <w:rFonts w:ascii="標楷體" w:eastAsia="標楷體" w:hAnsi="標楷體" w:cs="Arial"/>
                <w:bCs/>
                <w:kern w:val="24"/>
                <w:sz w:val="20"/>
              </w:rPr>
            </w:pPr>
            <w:r>
              <w:rPr>
                <w:rFonts w:ascii="標楷體" w:eastAsia="標楷體" w:hAnsi="標楷體" w:cs="Arial" w:hint="eastAsia"/>
                <w:bCs/>
                <w:kern w:val="24"/>
                <w:sz w:val="20"/>
              </w:rPr>
              <w:lastRenderedPageBreak/>
              <w:t>2.歷程調整: 1. 提供合作學習的機會。2.提供手作與活動的步驟化流程。3. 提供不同的竹子圖片，並標示出差異之處，教學如何辨識。</w:t>
            </w:r>
          </w:p>
          <w:p w:rsidR="0013523D" w:rsidRDefault="0013523D" w:rsidP="0013523D">
            <w:pPr>
              <w:widowControl/>
              <w:rPr>
                <w:rFonts w:ascii="標楷體" w:eastAsia="標楷體" w:hAnsi="標楷體" w:cs="Arial"/>
                <w:bCs/>
                <w:kern w:val="24"/>
                <w:sz w:val="20"/>
              </w:rPr>
            </w:pPr>
            <w:r>
              <w:rPr>
                <w:rFonts w:ascii="標楷體" w:eastAsia="標楷體" w:hAnsi="標楷體" w:cs="Arial" w:hint="eastAsia"/>
                <w:bCs/>
                <w:kern w:val="24"/>
                <w:sz w:val="20"/>
              </w:rPr>
              <w:t>3.評量調整: 1. 多元評量呈現學習成果。</w:t>
            </w:r>
          </w:p>
          <w:p w:rsidR="0013523D" w:rsidRDefault="0013523D" w:rsidP="0013523D">
            <w:pPr>
              <w:widowControl/>
              <w:rPr>
                <w:rFonts w:ascii="標楷體" w:eastAsia="標楷體" w:hAnsi="標楷體" w:cs="Arial"/>
                <w:bCs/>
                <w:kern w:val="24"/>
                <w:sz w:val="20"/>
              </w:rPr>
            </w:pPr>
            <w:r>
              <w:rPr>
                <w:rFonts w:ascii="標楷體" w:eastAsia="標楷體" w:hAnsi="標楷體" w:cs="Arial" w:hint="eastAsia"/>
                <w:bCs/>
                <w:kern w:val="24"/>
                <w:sz w:val="20"/>
              </w:rPr>
              <w:t>4.環境調整: 1. 座位以遠離窗戶，靠近老師與小幫手附近。 2. 桌面清空只留上課用具。 3. 課程活動中提供短暫休息時間。</w:t>
            </w:r>
          </w:p>
          <w:p w:rsidR="0013523D" w:rsidRDefault="00752256" w:rsidP="0013523D">
            <w:pPr>
              <w:widowControl/>
              <w:rPr>
                <w:rFonts w:ascii="標楷體" w:eastAsia="標楷體" w:hAnsi="標楷體" w:cs="Arial"/>
                <w:bCs/>
                <w:kern w:val="24"/>
                <w:sz w:val="20"/>
              </w:rPr>
            </w:pPr>
            <w:r>
              <w:rPr>
                <w:rFonts w:ascii="標楷體" w:eastAsia="標楷體" w:hAnsi="標楷體" w:cs="Arial"/>
                <w:bCs/>
                <w:noProof/>
                <w:kern w:val="24"/>
                <w:sz w:val="32"/>
                <w:szCs w:val="32"/>
              </w:rPr>
              <w:drawing>
                <wp:anchor distT="0" distB="0" distL="114300" distR="114300" simplePos="0" relativeHeight="251643904" behindDoc="1" locked="0" layoutInCell="1" allowOverlap="1">
                  <wp:simplePos x="0" y="0"/>
                  <wp:positionH relativeFrom="column">
                    <wp:posOffset>4938395</wp:posOffset>
                  </wp:positionH>
                  <wp:positionV relativeFrom="paragraph">
                    <wp:posOffset>67945</wp:posOffset>
                  </wp:positionV>
                  <wp:extent cx="1432560" cy="1280160"/>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JPG"/>
                          <pic:cNvPicPr/>
                        </pic:nvPicPr>
                        <pic:blipFill>
                          <a:blip r:embed="rId24">
                            <a:extLst>
                              <a:ext uri="{28A0092B-C50C-407E-A947-70E740481C1C}">
                                <a14:useLocalDpi xmlns:a14="http://schemas.microsoft.com/office/drawing/2010/main" val="0"/>
                              </a:ext>
                            </a:extLst>
                          </a:blip>
                          <a:stretch>
                            <a:fillRect/>
                          </a:stretch>
                        </pic:blipFill>
                        <pic:spPr>
                          <a:xfrm>
                            <a:off x="0" y="0"/>
                            <a:ext cx="1432560" cy="1280160"/>
                          </a:xfrm>
                          <a:prstGeom prst="rect">
                            <a:avLst/>
                          </a:prstGeom>
                        </pic:spPr>
                      </pic:pic>
                    </a:graphicData>
                  </a:graphic>
                  <wp14:sizeRelH relativeFrom="page">
                    <wp14:pctWidth>0</wp14:pctWidth>
                  </wp14:sizeRelH>
                  <wp14:sizeRelV relativeFrom="page">
                    <wp14:pctHeight>0</wp14:pctHeight>
                  </wp14:sizeRelV>
                </wp:anchor>
              </w:drawing>
            </w:r>
            <w:r w:rsidR="0013523D">
              <w:rPr>
                <w:rFonts w:ascii="標楷體" w:eastAsia="標楷體" w:hAnsi="標楷體" w:cs="Arial" w:hint="eastAsia"/>
                <w:bCs/>
                <w:kern w:val="24"/>
                <w:sz w:val="20"/>
              </w:rPr>
              <w:t xml:space="preserve">            4. 留意出外找竹子，安排小幫手協助。</w:t>
            </w:r>
          </w:p>
          <w:p w:rsidR="0013523D" w:rsidRDefault="0013523D" w:rsidP="0013523D">
            <w:pPr>
              <w:widowControl/>
              <w:rPr>
                <w:rFonts w:ascii="標楷體" w:eastAsia="標楷體" w:hAnsi="標楷體" w:cs="Arial"/>
                <w:bCs/>
                <w:kern w:val="24"/>
                <w:sz w:val="32"/>
                <w:szCs w:val="32"/>
              </w:rPr>
            </w:pPr>
            <w:r>
              <w:rPr>
                <w:rFonts w:ascii="標楷體" w:eastAsia="標楷體" w:hAnsi="標楷體" w:cs="Arial" w:hint="eastAsia"/>
                <w:bCs/>
                <w:kern w:val="24"/>
                <w:sz w:val="20"/>
              </w:rPr>
              <w:t xml:space="preserve">                                                        </w:t>
            </w:r>
            <w:r>
              <w:rPr>
                <w:rFonts w:ascii="標楷體" w:eastAsia="標楷體" w:hAnsi="標楷體" w:cs="Arial" w:hint="eastAsia"/>
                <w:bCs/>
                <w:kern w:val="24"/>
                <w:sz w:val="32"/>
                <w:szCs w:val="32"/>
              </w:rPr>
              <w:t>特教老師簽名：</w:t>
            </w:r>
          </w:p>
          <w:p w:rsidR="0013523D" w:rsidRDefault="0013523D" w:rsidP="0013523D">
            <w:pPr>
              <w:widowControl/>
              <w:rPr>
                <w:rFonts w:ascii="標楷體" w:eastAsia="標楷體" w:hAnsi="標楷體" w:cs="Arial"/>
                <w:bCs/>
                <w:kern w:val="24"/>
                <w:sz w:val="32"/>
                <w:szCs w:val="32"/>
              </w:rPr>
            </w:pPr>
            <w:r>
              <w:rPr>
                <w:rFonts w:ascii="標楷體" w:eastAsia="標楷體" w:hAnsi="標楷體" w:cs="Arial" w:hint="eastAsia"/>
                <w:bCs/>
                <w:kern w:val="24"/>
                <w:sz w:val="32"/>
                <w:szCs w:val="32"/>
              </w:rPr>
              <w:t xml:space="preserve">                                   普教老師簽名：</w:t>
            </w:r>
          </w:p>
          <w:p w:rsidR="0013523D" w:rsidRPr="00B04FFC" w:rsidRDefault="0013523D" w:rsidP="0013523D">
            <w:pPr>
              <w:widowControl/>
              <w:rPr>
                <w:rFonts w:ascii="標楷體" w:eastAsia="標楷體" w:hAnsi="標楷體"/>
                <w:b/>
                <w:bCs/>
                <w:color w:val="000000" w:themeColor="text1"/>
                <w:kern w:val="24"/>
                <w:sz w:val="20"/>
                <w:szCs w:val="20"/>
              </w:rPr>
            </w:pPr>
          </w:p>
        </w:tc>
      </w:tr>
    </w:tbl>
    <w:p w:rsidR="0013523D" w:rsidRDefault="0013523D"/>
    <w:p w:rsidR="0013523D" w:rsidRDefault="0013523D"/>
    <w:p w:rsidR="0013523D" w:rsidRDefault="0013523D">
      <w:pPr>
        <w:widowControl/>
        <w:rPr>
          <w:rFonts w:ascii="標楷體" w:eastAsia="標楷體" w:hAnsi="標楷體"/>
          <w:color w:val="000000" w:themeColor="text1"/>
          <w:szCs w:val="20"/>
        </w:rPr>
      </w:pPr>
    </w:p>
    <w:p w:rsidR="000C5FB6" w:rsidRDefault="000C5FB6" w:rsidP="00222BFD">
      <w:pPr>
        <w:pStyle w:val="a7"/>
      </w:pPr>
    </w:p>
    <w:p w:rsidR="0013523D" w:rsidRPr="00752256" w:rsidRDefault="0013523D" w:rsidP="00752256">
      <w:pPr>
        <w:widowControl/>
      </w:pPr>
      <w:r>
        <w:br w:type="page"/>
      </w:r>
    </w:p>
    <w:p w:rsidR="0013523D" w:rsidRDefault="0013523D" w:rsidP="0013523D">
      <w:pPr>
        <w:spacing w:line="400" w:lineRule="exact"/>
        <w:jc w:val="center"/>
        <w:rPr>
          <w:b/>
          <w:sz w:val="32"/>
          <w:szCs w:val="32"/>
        </w:rPr>
      </w:pPr>
      <w:r>
        <w:rPr>
          <w:b/>
          <w:noProof/>
          <w:sz w:val="32"/>
          <w:szCs w:val="32"/>
        </w:rPr>
        <w:lastRenderedPageBreak/>
        <mc:AlternateContent>
          <mc:Choice Requires="wps">
            <w:drawing>
              <wp:anchor distT="0" distB="0" distL="114300" distR="114300" simplePos="0" relativeHeight="251662336" behindDoc="0" locked="0" layoutInCell="1" allowOverlap="1" wp14:anchorId="1FE36CA6" wp14:editId="72CBD65F">
                <wp:simplePos x="0" y="0"/>
                <wp:positionH relativeFrom="column">
                  <wp:posOffset>5080</wp:posOffset>
                </wp:positionH>
                <wp:positionV relativeFrom="paragraph">
                  <wp:posOffset>-4445</wp:posOffset>
                </wp:positionV>
                <wp:extent cx="914400" cy="361507"/>
                <wp:effectExtent l="0" t="0" r="19050" b="19685"/>
                <wp:wrapNone/>
                <wp:docPr id="56" name="矩形 56"/>
                <wp:cNvGraphicFramePr/>
                <a:graphic xmlns:a="http://schemas.openxmlformats.org/drawingml/2006/main">
                  <a:graphicData uri="http://schemas.microsoft.com/office/word/2010/wordprocessingShape">
                    <wps:wsp>
                      <wps:cNvSpPr/>
                      <wps:spPr>
                        <a:xfrm>
                          <a:off x="0" y="0"/>
                          <a:ext cx="914400" cy="361507"/>
                        </a:xfrm>
                        <a:prstGeom prst="rect">
                          <a:avLst/>
                        </a:prstGeom>
                      </wps:spPr>
                      <wps:style>
                        <a:lnRef idx="2">
                          <a:schemeClr val="accent6"/>
                        </a:lnRef>
                        <a:fillRef idx="1">
                          <a:schemeClr val="lt1"/>
                        </a:fillRef>
                        <a:effectRef idx="0">
                          <a:schemeClr val="accent6"/>
                        </a:effectRef>
                        <a:fontRef idx="minor">
                          <a:schemeClr val="dk1"/>
                        </a:fontRef>
                      </wps:style>
                      <wps:txbx>
                        <w:txbxContent>
                          <w:p w:rsidR="00940AA7" w:rsidRPr="00FC53A4" w:rsidRDefault="00940AA7" w:rsidP="0013523D">
                            <w:pPr>
                              <w:jc w:val="center"/>
                              <w:rPr>
                                <w:rFonts w:ascii="標楷體" w:eastAsia="標楷體" w:hAnsi="標楷體"/>
                                <w:b/>
                              </w:rPr>
                            </w:pPr>
                            <w:r w:rsidRPr="00FC53A4">
                              <w:rPr>
                                <w:rFonts w:ascii="標楷體" w:eastAsia="標楷體" w:hAnsi="標楷體" w:hint="eastAsia"/>
                                <w:b/>
                              </w:rPr>
                              <w:t>附件十一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E36CA6" id="矩形 56" o:spid="_x0000_s1036" style="position:absolute;left:0;text-align:left;margin-left:.4pt;margin-top:-.35pt;width:1in;height:28.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" fillcolor="white [3201]" strokecolor="#70ad47 [3209]" strokeweight="1pt">
                <v:textbox>
                  <w:txbxContent>
                    <w:p w:rsidR="00940AA7" w:rsidRPr="00FC53A4" w:rsidRDefault="00940AA7" w:rsidP="0013523D">
                      <w:pPr>
                        <w:jc w:val="center"/>
                        <w:rPr>
                          <w:rFonts w:ascii="標楷體" w:eastAsia="標楷體" w:hAnsi="標楷體"/>
                          <w:b/>
                        </w:rPr>
                      </w:pPr>
                      <w:r w:rsidRPr="00FC53A4">
                        <w:rPr>
                          <w:rFonts w:ascii="標楷體" w:eastAsia="標楷體" w:hAnsi="標楷體" w:hint="eastAsia"/>
                          <w:b/>
                        </w:rPr>
                        <w:t>附件十一</w:t>
                      </w:r>
                    </w:p>
                  </w:txbxContent>
                </v:textbox>
              </v:rect>
            </w:pict>
          </mc:Fallback>
        </mc:AlternateContent>
      </w:r>
      <w:r>
        <w:rPr>
          <w:b/>
          <w:sz w:val="32"/>
          <w:szCs w:val="32"/>
        </w:rPr>
        <w:t xml:space="preserve"> </w:t>
      </w:r>
      <w:r>
        <w:rPr>
          <w:rFonts w:hint="eastAsia"/>
          <w:b/>
          <w:sz w:val="32"/>
          <w:szCs w:val="32"/>
        </w:rPr>
        <w:t>嘉義縣光華國小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w:t>
      </w:r>
      <w:r>
        <w:rPr>
          <w:rFonts w:hint="eastAsia"/>
          <w:b/>
          <w:sz w:val="32"/>
          <w:szCs w:val="32"/>
        </w:rPr>
        <w:t>-</w:t>
      </w:r>
      <w:r>
        <w:rPr>
          <w:rFonts w:hint="eastAsia"/>
          <w:b/>
          <w:sz w:val="32"/>
          <w:szCs w:val="32"/>
        </w:rPr>
        <w:t>下學期</w:t>
      </w:r>
    </w:p>
    <w:p w:rsidR="0013523D" w:rsidRDefault="0013523D" w:rsidP="0013523D">
      <w:pPr>
        <w:rPr>
          <w:rFonts w:ascii="標楷體" w:eastAsia="標楷體" w:hAnsi="標楷體"/>
          <w:b/>
          <w:color w:val="FF0000"/>
        </w:rPr>
      </w:pPr>
    </w:p>
    <w:tbl>
      <w:tblPr>
        <w:tblpPr w:leftFromText="180" w:rightFromText="180" w:vertAnchor="page" w:horzAnchor="margin" w:tblpXSpec="center" w:tblpY="1621"/>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13523D" w:rsidRPr="00E75EFF" w:rsidTr="0013523D">
        <w:trPr>
          <w:trHeight w:val="475"/>
        </w:trPr>
        <w:tc>
          <w:tcPr>
            <w:tcW w:w="14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b/>
                <w:bCs/>
                <w:kern w:val="24"/>
              </w:rPr>
              <w:t>年級</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523D" w:rsidRPr="00E75EFF" w:rsidRDefault="0013523D" w:rsidP="0013523D">
            <w:pPr>
              <w:widowControl/>
              <w:jc w:val="center"/>
              <w:rPr>
                <w:rFonts w:ascii="標楷體" w:eastAsia="標楷體" w:hAnsi="標楷體" w:cs="Arial"/>
                <w:bCs/>
                <w:kern w:val="24"/>
                <w:sz w:val="28"/>
                <w:szCs w:val="28"/>
              </w:rPr>
            </w:pPr>
            <w:r>
              <w:rPr>
                <w:rFonts w:ascii="標楷體" w:eastAsia="標楷體" w:hAnsi="標楷體" w:cs="Arial" w:hint="eastAsia"/>
                <w:bCs/>
                <w:kern w:val="24"/>
                <w:sz w:val="28"/>
                <w:szCs w:val="28"/>
                <w:lang w:eastAsia="zh-HK"/>
              </w:rPr>
              <w:t>低</w:t>
            </w:r>
            <w:r w:rsidRPr="00E75EFF">
              <w:rPr>
                <w:rFonts w:ascii="標楷體" w:eastAsia="標楷體" w:hAnsi="標楷體" w:cs="Arial" w:hint="eastAsia"/>
                <w:bCs/>
                <w:kern w:val="24"/>
                <w:sz w:val="28"/>
                <w:szCs w:val="28"/>
              </w:rPr>
              <w:t>年級</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hint="eastAsia"/>
                <w:b/>
                <w:bCs/>
                <w:kern w:val="24"/>
              </w:rPr>
              <w:t>設計者</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523D" w:rsidRDefault="0013523D" w:rsidP="0013523D">
            <w:pPr>
              <w:widowControl/>
              <w:jc w:val="center"/>
              <w:rPr>
                <w:rFonts w:ascii="標楷體" w:eastAsia="標楷體" w:hAnsi="標楷體" w:cs="Arial"/>
                <w:bCs/>
                <w:kern w:val="24"/>
              </w:rPr>
            </w:pPr>
            <w:r w:rsidRPr="009D5D7A">
              <w:rPr>
                <w:rFonts w:ascii="標楷體" w:eastAsia="標楷體" w:hAnsi="標楷體" w:cs="Arial" w:hint="eastAsia"/>
                <w:bCs/>
                <w:kern w:val="24"/>
              </w:rPr>
              <w:t>阿里山策略聯盟</w:t>
            </w:r>
          </w:p>
          <w:p w:rsidR="0013523D" w:rsidRPr="009D5D7A" w:rsidRDefault="0013523D" w:rsidP="0013523D">
            <w:pPr>
              <w:widowControl/>
              <w:jc w:val="center"/>
              <w:rPr>
                <w:rFonts w:ascii="標楷體" w:eastAsia="標楷體" w:hAnsi="標楷體" w:cs="Arial"/>
                <w:bCs/>
                <w:kern w:val="24"/>
              </w:rPr>
            </w:pPr>
            <w:r w:rsidRPr="009D5D7A">
              <w:rPr>
                <w:rFonts w:ascii="標楷體" w:eastAsia="標楷體" w:hAnsi="標楷體" w:cs="Arial" w:hint="eastAsia"/>
                <w:bCs/>
                <w:kern w:val="24"/>
                <w:lang w:eastAsia="zh-HK"/>
              </w:rPr>
              <w:t>低年級教師群</w:t>
            </w:r>
            <w:r w:rsidRPr="009D5D7A">
              <w:rPr>
                <w:rFonts w:ascii="標楷體" w:eastAsia="標楷體" w:hAnsi="標楷體" w:cs="Arial" w:hint="eastAsia"/>
                <w:bCs/>
                <w:kern w:val="24"/>
              </w:rPr>
              <w:t>(</w:t>
            </w:r>
            <w:r w:rsidRPr="009D5D7A">
              <w:rPr>
                <w:rFonts w:ascii="標楷體" w:eastAsia="標楷體" w:hAnsi="標楷體" w:cs="Arial" w:hint="eastAsia"/>
                <w:bCs/>
                <w:kern w:val="24"/>
                <w:lang w:eastAsia="zh-HK"/>
              </w:rPr>
              <w:t>第二組</w:t>
            </w:r>
            <w:r w:rsidRPr="009D5D7A">
              <w:rPr>
                <w:rFonts w:ascii="標楷體" w:eastAsia="標楷體" w:hAnsi="標楷體" w:cs="Arial" w:hint="eastAsia"/>
                <w:bCs/>
                <w:kern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hint="eastAsia"/>
                <w:b/>
                <w:bCs/>
                <w:kern w:val="24"/>
              </w:rPr>
              <w:t>教學總節數</w:t>
            </w:r>
          </w:p>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hint="eastAsia"/>
                <w:b/>
                <w:bCs/>
                <w:kern w:val="24"/>
              </w:rPr>
              <w:t>/學期(上/下)</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center"/>
          </w:tcPr>
          <w:p w:rsidR="0013523D" w:rsidRPr="00E75EFF" w:rsidRDefault="0013523D" w:rsidP="0013523D">
            <w:pPr>
              <w:widowControl/>
              <w:jc w:val="center"/>
              <w:rPr>
                <w:rFonts w:ascii="標楷體" w:eastAsia="標楷體" w:hAnsi="標楷體" w:cs="Arial"/>
                <w:b/>
                <w:bCs/>
                <w:kern w:val="24"/>
              </w:rPr>
            </w:pPr>
            <w:r>
              <w:rPr>
                <w:rFonts w:ascii="標楷體" w:eastAsia="標楷體" w:hAnsi="標楷體" w:cs="Arial"/>
                <w:b/>
                <w:bCs/>
                <w:kern w:val="24"/>
              </w:rPr>
              <w:t>2</w:t>
            </w:r>
            <w:r>
              <w:rPr>
                <w:rFonts w:ascii="標楷體" w:eastAsia="標楷體" w:hAnsi="標楷體" w:cs="Arial" w:hint="eastAsia"/>
                <w:b/>
                <w:bCs/>
                <w:kern w:val="24"/>
              </w:rPr>
              <w:t>0/</w:t>
            </w:r>
            <w:r>
              <w:rPr>
                <w:rFonts w:ascii="標楷體" w:eastAsia="標楷體" w:hAnsi="標楷體" w:cs="Arial" w:hint="eastAsia"/>
                <w:b/>
                <w:bCs/>
                <w:kern w:val="24"/>
                <w:lang w:eastAsia="zh-HK"/>
              </w:rPr>
              <w:t>下</w:t>
            </w:r>
          </w:p>
        </w:tc>
      </w:tr>
      <w:tr w:rsidR="0013523D" w:rsidRPr="00E75EFF" w:rsidTr="0013523D">
        <w:trPr>
          <w:trHeight w:val="57"/>
        </w:trPr>
        <w:tc>
          <w:tcPr>
            <w:tcW w:w="14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hint="eastAsia"/>
                <w:b/>
                <w:bCs/>
                <w:kern w:val="24"/>
              </w:rPr>
              <w:t>年級</w:t>
            </w:r>
          </w:p>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b/>
                <w:bCs/>
                <w:kern w:val="24"/>
              </w:rPr>
              <w:t>課程主題</w:t>
            </w:r>
            <w:r w:rsidRPr="00E75EFF">
              <w:rPr>
                <w:rFonts w:ascii="標楷體" w:eastAsia="標楷體" w:hAnsi="標楷體" w:cs="Arial" w:hint="eastAsia"/>
                <w:b/>
                <w:bCs/>
                <w:kern w:val="24"/>
              </w:rPr>
              <w:t>名稱</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523D" w:rsidRPr="00E75EFF" w:rsidRDefault="0013523D" w:rsidP="0013523D">
            <w:pPr>
              <w:widowControl/>
              <w:jc w:val="center"/>
              <w:rPr>
                <w:rFonts w:ascii="標楷體" w:eastAsia="標楷體" w:hAnsi="標楷體" w:cs="Arial"/>
                <w:b/>
                <w:bCs/>
                <w:kern w:val="24"/>
              </w:rPr>
            </w:pPr>
            <w:r>
              <w:rPr>
                <w:rFonts w:ascii="標楷體" w:eastAsia="標楷體" w:hAnsi="標楷體" w:cs="Arial" w:hint="eastAsia"/>
                <w:b/>
                <w:bCs/>
                <w:kern w:val="24"/>
                <w:lang w:eastAsia="zh-HK"/>
              </w:rPr>
              <w:t>生活中的竹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hint="eastAsia"/>
                <w:b/>
                <w:bCs/>
                <w:kern w:val="24"/>
              </w:rPr>
              <w:t>符合校訂課程類型</w:t>
            </w:r>
          </w:p>
        </w:tc>
        <w:tc>
          <w:tcPr>
            <w:tcW w:w="68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523D" w:rsidRPr="00E75EFF" w:rsidRDefault="0013523D" w:rsidP="0013523D">
            <w:pPr>
              <w:widowControl/>
              <w:spacing w:line="360" w:lineRule="exact"/>
              <w:rPr>
                <w:rFonts w:ascii="標楷體" w:eastAsia="標楷體" w:hAnsi="標楷體" w:cs="Arial"/>
                <w:b/>
                <w:bCs/>
                <w:kern w:val="24"/>
                <w:sz w:val="32"/>
                <w:szCs w:val="32"/>
              </w:rPr>
            </w:pPr>
            <w:r w:rsidRPr="00041F6C">
              <w:rPr>
                <w:rFonts w:ascii="標楷體" w:eastAsia="標楷體" w:hAnsi="標楷體" w:cs="微軟正黑體" w:hint="eastAsia"/>
                <w:b/>
                <w:bCs/>
                <w:kern w:val="24"/>
              </w:rPr>
              <w:t>■</w:t>
            </w:r>
            <w:r w:rsidRPr="00E75EFF">
              <w:rPr>
                <w:rFonts w:ascii="標楷體" w:eastAsia="標楷體" w:hAnsi="標楷體" w:cs="標楷體" w:hint="eastAsia"/>
                <w:b/>
                <w:bCs/>
                <w:kern w:val="24"/>
                <w:sz w:val="32"/>
                <w:szCs w:val="32"/>
              </w:rPr>
              <w:t>第一類</w:t>
            </w:r>
            <w:r w:rsidRPr="00E75EFF">
              <w:rPr>
                <w:rFonts w:ascii="標楷體" w:eastAsia="標楷體" w:hAnsi="標楷體" w:cs="Arial" w:hint="eastAsia"/>
                <w:b/>
                <w:bCs/>
                <w:kern w:val="24"/>
                <w:sz w:val="32"/>
                <w:szCs w:val="32"/>
              </w:rPr>
              <w:t xml:space="preserve">   </w:t>
            </w:r>
            <w:r w:rsidRPr="00E75EFF">
              <w:rPr>
                <w:rFonts w:ascii="微軟正黑體" w:eastAsia="微軟正黑體" w:hAnsi="微軟正黑體" w:cs="微軟正黑體" w:hint="eastAsia"/>
                <w:b/>
                <w:bCs/>
                <w:kern w:val="24"/>
                <w:sz w:val="32"/>
                <w:szCs w:val="32"/>
              </w:rPr>
              <w:t>⼞</w:t>
            </w:r>
            <w:r w:rsidRPr="00E75EFF">
              <w:rPr>
                <w:rFonts w:ascii="標楷體" w:eastAsia="標楷體" w:hAnsi="標楷體" w:cs="標楷體" w:hint="eastAsia"/>
                <w:b/>
                <w:bCs/>
                <w:kern w:val="24"/>
                <w:sz w:val="32"/>
                <w:szCs w:val="32"/>
              </w:rPr>
              <w:t>第二類</w:t>
            </w:r>
            <w:r w:rsidRPr="00E75EFF">
              <w:rPr>
                <w:rFonts w:ascii="標楷體" w:eastAsia="標楷體" w:hAnsi="標楷體" w:cs="Arial" w:hint="eastAsia"/>
                <w:b/>
                <w:bCs/>
                <w:kern w:val="24"/>
                <w:sz w:val="32"/>
                <w:szCs w:val="32"/>
              </w:rPr>
              <w:t xml:space="preserve">   </w:t>
            </w:r>
            <w:r w:rsidRPr="00E75EFF">
              <w:rPr>
                <w:rFonts w:ascii="微軟正黑體" w:eastAsia="微軟正黑體" w:hAnsi="微軟正黑體" w:cs="微軟正黑體" w:hint="eastAsia"/>
                <w:b/>
                <w:bCs/>
                <w:kern w:val="24"/>
                <w:sz w:val="32"/>
                <w:szCs w:val="32"/>
              </w:rPr>
              <w:t>⼞</w:t>
            </w:r>
            <w:r w:rsidRPr="00E75EFF">
              <w:rPr>
                <w:rFonts w:ascii="標楷體" w:eastAsia="標楷體" w:hAnsi="標楷體" w:cs="標楷體" w:hint="eastAsia"/>
                <w:b/>
                <w:bCs/>
                <w:kern w:val="24"/>
                <w:sz w:val="32"/>
                <w:szCs w:val="32"/>
              </w:rPr>
              <w:t>第三類</w:t>
            </w:r>
            <w:r w:rsidRPr="00E75EFF">
              <w:rPr>
                <w:rFonts w:ascii="標楷體" w:eastAsia="標楷體" w:hAnsi="標楷體" w:cs="Arial" w:hint="eastAsia"/>
                <w:b/>
                <w:bCs/>
                <w:kern w:val="24"/>
                <w:sz w:val="32"/>
                <w:szCs w:val="32"/>
              </w:rPr>
              <w:t xml:space="preserve">   </w:t>
            </w:r>
            <w:r w:rsidRPr="00E75EFF">
              <w:rPr>
                <w:rFonts w:ascii="微軟正黑體" w:eastAsia="微軟正黑體" w:hAnsi="微軟正黑體" w:cs="微軟正黑體" w:hint="eastAsia"/>
                <w:b/>
                <w:bCs/>
                <w:kern w:val="24"/>
                <w:sz w:val="32"/>
                <w:szCs w:val="32"/>
              </w:rPr>
              <w:t>⼞</w:t>
            </w:r>
            <w:r w:rsidRPr="00E75EFF">
              <w:rPr>
                <w:rFonts w:ascii="標楷體" w:eastAsia="標楷體" w:hAnsi="標楷體" w:cs="標楷體" w:hint="eastAsia"/>
                <w:b/>
                <w:bCs/>
                <w:kern w:val="24"/>
                <w:sz w:val="32"/>
                <w:szCs w:val="32"/>
              </w:rPr>
              <w:t>第四類</w:t>
            </w:r>
          </w:p>
        </w:tc>
      </w:tr>
      <w:tr w:rsidR="0013523D" w:rsidRPr="00E75EFF" w:rsidTr="0013523D">
        <w:trPr>
          <w:trHeight w:val="57"/>
        </w:trPr>
        <w:tc>
          <w:tcPr>
            <w:tcW w:w="1408"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hint="eastAsia"/>
                <w:b/>
                <w:bCs/>
                <w:kern w:val="24"/>
              </w:rPr>
              <w:t>學校</w:t>
            </w:r>
          </w:p>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hint="eastAsia"/>
                <w:b/>
                <w:bCs/>
                <w:kern w:val="24"/>
              </w:rPr>
              <w:t>願景</w:t>
            </w:r>
          </w:p>
        </w:tc>
        <w:tc>
          <w:tcPr>
            <w:tcW w:w="4536" w:type="dxa"/>
            <w:gridSpan w:val="2"/>
            <w:tcBorders>
              <w:top w:val="single" w:sz="4" w:space="0" w:color="auto"/>
              <w:left w:val="single" w:sz="8" w:space="0" w:color="000000"/>
              <w:bottom w:val="single" w:sz="8" w:space="0" w:color="000000"/>
              <w:right w:val="single" w:sz="8" w:space="0" w:color="000000"/>
            </w:tcBorders>
            <w:vAlign w:val="center"/>
          </w:tcPr>
          <w:p w:rsidR="0013523D" w:rsidRPr="009D5D7A" w:rsidRDefault="0013523D" w:rsidP="0013523D">
            <w:pPr>
              <w:widowControl/>
              <w:jc w:val="center"/>
              <w:rPr>
                <w:rFonts w:ascii="標楷體" w:eastAsia="標楷體" w:hAnsi="標楷體" w:cs="Arial"/>
                <w:b/>
                <w:bCs/>
                <w:kern w:val="24"/>
                <w:lang w:eastAsia="zh-HK"/>
              </w:rPr>
            </w:pPr>
            <w:r w:rsidRPr="00FC12A0">
              <w:rPr>
                <w:rFonts w:ascii="標楷體" w:eastAsia="標楷體" w:hAnsi="標楷體" w:hint="eastAsia"/>
              </w:rPr>
              <w:t>品閱 健康 國際觀 生態 文化 在地情</w:t>
            </w:r>
          </w:p>
        </w:tc>
        <w:tc>
          <w:tcPr>
            <w:tcW w:w="1134" w:type="dxa"/>
            <w:tcBorders>
              <w:top w:val="single" w:sz="4" w:space="0" w:color="auto"/>
              <w:left w:val="single" w:sz="8" w:space="0" w:color="000000"/>
              <w:bottom w:val="single" w:sz="8" w:space="0" w:color="000000"/>
              <w:right w:val="single" w:sz="8" w:space="0" w:color="000000"/>
            </w:tcBorders>
            <w:shd w:val="clear" w:color="auto" w:fill="auto"/>
            <w:vAlign w:val="center"/>
          </w:tcPr>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hint="eastAsia"/>
                <w:b/>
                <w:bCs/>
                <w:kern w:val="24"/>
              </w:rPr>
              <w:t>與學校願景呼應之說明</w:t>
            </w:r>
          </w:p>
        </w:tc>
        <w:tc>
          <w:tcPr>
            <w:tcW w:w="6860" w:type="dxa"/>
            <w:gridSpan w:val="3"/>
            <w:tcBorders>
              <w:top w:val="single" w:sz="4" w:space="0" w:color="auto"/>
              <w:left w:val="single" w:sz="8" w:space="0" w:color="000000"/>
              <w:bottom w:val="single" w:sz="8" w:space="0" w:color="000000"/>
              <w:right w:val="single" w:sz="8" w:space="0" w:color="000000"/>
            </w:tcBorders>
            <w:shd w:val="clear" w:color="auto" w:fill="auto"/>
          </w:tcPr>
          <w:p w:rsidR="0013523D" w:rsidRPr="006C070E" w:rsidRDefault="0013523D" w:rsidP="0013523D">
            <w:pPr>
              <w:widowControl/>
              <w:jc w:val="both"/>
              <w:rPr>
                <w:rFonts w:ascii="標楷體" w:eastAsia="標楷體" w:hAnsi="標楷體" w:cs="Arial"/>
                <w:bCs/>
                <w:kern w:val="24"/>
              </w:rPr>
            </w:pPr>
            <w:r w:rsidRPr="00E75EFF">
              <w:rPr>
                <w:rFonts w:ascii="標楷體" w:eastAsia="標楷體" w:hAnsi="標楷體" w:cs="Arial"/>
                <w:b/>
                <w:bCs/>
                <w:kern w:val="24"/>
              </w:rPr>
              <w:t xml:space="preserve"> </w:t>
            </w:r>
            <w:r w:rsidRPr="006C070E">
              <w:rPr>
                <w:rFonts w:ascii="標楷體" w:eastAsia="標楷體" w:hAnsi="標楷體" w:cs="Arial" w:hint="eastAsia"/>
                <w:bCs/>
                <w:kern w:val="24"/>
              </w:rPr>
              <w:t>1.透過觀察與探索在地生態之生活中的竹，來認識家鄉產生愛鄉護土的在地情懷。</w:t>
            </w:r>
          </w:p>
          <w:p w:rsidR="0013523D" w:rsidRPr="00E75EFF" w:rsidRDefault="0013523D" w:rsidP="0013523D">
            <w:pPr>
              <w:widowControl/>
              <w:rPr>
                <w:rFonts w:ascii="標楷體" w:eastAsia="標楷體" w:hAnsi="標楷體" w:cs="Arial"/>
                <w:b/>
                <w:bCs/>
                <w:kern w:val="24"/>
              </w:rPr>
            </w:pPr>
            <w:r w:rsidRPr="006C070E">
              <w:rPr>
                <w:rFonts w:ascii="標楷體" w:eastAsia="標楷體" w:hAnsi="標楷體" w:cs="Arial" w:hint="eastAsia"/>
                <w:bCs/>
                <w:kern w:val="24"/>
              </w:rPr>
              <w:t>2.</w:t>
            </w:r>
            <w:r>
              <w:rPr>
                <w:rFonts w:ascii="標楷體" w:eastAsia="標楷體" w:hAnsi="標楷體" w:cs="Arial" w:hint="eastAsia"/>
                <w:bCs/>
                <w:kern w:val="24"/>
              </w:rPr>
              <w:t>藉由竹藝製品的創作與展演活動，展現健康活力並培養文化素養。</w:t>
            </w:r>
          </w:p>
        </w:tc>
      </w:tr>
      <w:tr w:rsidR="0013523D" w:rsidRPr="00E75EFF" w:rsidTr="0013523D">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hint="eastAsia"/>
                <w:b/>
                <w:bCs/>
                <w:kern w:val="24"/>
              </w:rPr>
              <w:t>核心</w:t>
            </w:r>
          </w:p>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3523D" w:rsidRDefault="0013523D" w:rsidP="0013523D">
            <w:pPr>
              <w:widowControl/>
              <w:rPr>
                <w:rFonts w:ascii="標楷體" w:eastAsia="標楷體" w:hAnsi="標楷體" w:cs="Arial"/>
                <w:b/>
                <w:bCs/>
                <w:kern w:val="24"/>
              </w:rPr>
            </w:pPr>
            <w:r w:rsidRPr="006C720C">
              <w:rPr>
                <w:rFonts w:ascii="標楷體" w:eastAsia="標楷體" w:hAnsi="標楷體" w:cs="Arial"/>
                <w:b/>
                <w:bCs/>
                <w:kern w:val="24"/>
              </w:rPr>
              <w:t>E-A3 具備擬定計畫與實作的能力，並以創新思考 方式，因應日常生 活情境。</w:t>
            </w:r>
          </w:p>
          <w:p w:rsidR="0013523D" w:rsidRDefault="0013523D" w:rsidP="0013523D">
            <w:pPr>
              <w:widowControl/>
              <w:rPr>
                <w:rFonts w:ascii="標楷體" w:eastAsia="標楷體" w:hAnsi="標楷體" w:cs="Arial"/>
                <w:b/>
                <w:bCs/>
                <w:kern w:val="24"/>
                <w:lang w:eastAsia="zh-HK"/>
              </w:rPr>
            </w:pPr>
          </w:p>
          <w:p w:rsidR="0013523D" w:rsidRDefault="0013523D" w:rsidP="0013523D">
            <w:pPr>
              <w:widowControl/>
              <w:rPr>
                <w:rFonts w:ascii="標楷體" w:eastAsia="標楷體" w:hAnsi="標楷體" w:cs="Arial"/>
                <w:b/>
                <w:bCs/>
                <w:i/>
                <w:color w:val="FF0000"/>
                <w:kern w:val="24"/>
              </w:rPr>
            </w:pPr>
            <w:r>
              <w:rPr>
                <w:rFonts w:ascii="標楷體" w:eastAsia="標楷體" w:hAnsi="標楷體" w:cs="Arial" w:hint="eastAsia"/>
                <w:b/>
                <w:bCs/>
                <w:kern w:val="24"/>
              </w:rPr>
              <w:t>E-B3</w:t>
            </w:r>
            <w:r>
              <w:rPr>
                <w:rFonts w:ascii="標楷體" w:eastAsia="標楷體" w:hAnsi="標楷體" w:cs="Arial" w:hint="eastAsia"/>
                <w:b/>
                <w:bCs/>
                <w:kern w:val="24"/>
                <w:lang w:eastAsia="zh-HK"/>
              </w:rPr>
              <w:t>具備藝術創作與欣賞的基本素養</w:t>
            </w:r>
            <w:r>
              <w:rPr>
                <w:rFonts w:ascii="標楷體" w:eastAsia="標楷體" w:hAnsi="標楷體" w:cs="Arial" w:hint="eastAsia"/>
                <w:b/>
                <w:bCs/>
                <w:kern w:val="24"/>
              </w:rPr>
              <w:t>,</w:t>
            </w:r>
            <w:r>
              <w:rPr>
                <w:rFonts w:ascii="標楷體" w:eastAsia="標楷體" w:hAnsi="標楷體" w:cs="Arial" w:hint="eastAsia"/>
                <w:b/>
                <w:bCs/>
                <w:kern w:val="24"/>
                <w:lang w:eastAsia="zh-HK"/>
              </w:rPr>
              <w:t>促進多元感官的發展</w:t>
            </w:r>
            <w:r>
              <w:rPr>
                <w:rFonts w:ascii="標楷體" w:eastAsia="標楷體" w:hAnsi="標楷體" w:cs="Arial" w:hint="eastAsia"/>
                <w:b/>
                <w:bCs/>
                <w:kern w:val="24"/>
              </w:rPr>
              <w:t>，</w:t>
            </w:r>
            <w:r>
              <w:rPr>
                <w:rFonts w:ascii="標楷體" w:eastAsia="標楷體" w:hAnsi="標楷體" w:cs="Arial" w:hint="eastAsia"/>
                <w:b/>
                <w:bCs/>
                <w:kern w:val="24"/>
                <w:lang w:eastAsia="zh-HK"/>
              </w:rPr>
              <w:t>培養生活環境中的美感體驗</w:t>
            </w:r>
            <w:r>
              <w:rPr>
                <w:rFonts w:ascii="標楷體" w:eastAsia="標楷體" w:hAnsi="標楷體" w:cs="Arial" w:hint="eastAsia"/>
                <w:b/>
                <w:bCs/>
                <w:kern w:val="24"/>
              </w:rPr>
              <w:t>。</w:t>
            </w:r>
          </w:p>
          <w:p w:rsidR="0013523D" w:rsidRDefault="0013523D" w:rsidP="0013523D">
            <w:pPr>
              <w:widowControl/>
              <w:rPr>
                <w:rFonts w:ascii="標楷體" w:eastAsia="標楷體" w:hAnsi="標楷體" w:cs="Arial"/>
                <w:b/>
                <w:bCs/>
                <w:i/>
                <w:color w:val="FF0000"/>
                <w:kern w:val="24"/>
              </w:rPr>
            </w:pPr>
          </w:p>
          <w:p w:rsidR="0013523D" w:rsidRPr="00CE19F5" w:rsidRDefault="0013523D" w:rsidP="0013523D">
            <w:pPr>
              <w:widowControl/>
              <w:rPr>
                <w:rFonts w:ascii="標楷體" w:eastAsia="標楷體" w:hAnsi="標楷體" w:cs="Arial"/>
                <w:b/>
                <w:bCs/>
                <w:kern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13523D" w:rsidRPr="00E75EFF" w:rsidRDefault="0013523D" w:rsidP="0013523D">
            <w:pPr>
              <w:widowControl/>
              <w:jc w:val="center"/>
              <w:rPr>
                <w:rFonts w:ascii="標楷體" w:eastAsia="標楷體" w:hAnsi="標楷體" w:cs="Arial"/>
                <w:b/>
                <w:bCs/>
                <w:kern w:val="24"/>
              </w:rPr>
            </w:pPr>
            <w:r w:rsidRPr="00E75EFF">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tcPr>
          <w:p w:rsidR="0013523D" w:rsidRDefault="0013523D" w:rsidP="0013523D">
            <w:pPr>
              <w:widowControl/>
              <w:rPr>
                <w:rFonts w:ascii="標楷體" w:eastAsia="標楷體" w:hAnsi="標楷體" w:cs="Arial"/>
                <w:b/>
                <w:bCs/>
                <w:kern w:val="24"/>
              </w:rPr>
            </w:pPr>
            <w:r>
              <w:rPr>
                <w:rFonts w:ascii="標楷體" w:eastAsia="標楷體" w:hAnsi="標楷體" w:cs="Arial" w:hint="eastAsia"/>
                <w:b/>
                <w:bCs/>
                <w:kern w:val="24"/>
              </w:rPr>
              <w:t>1.能夠欣賞竹的創作。</w:t>
            </w:r>
          </w:p>
          <w:p w:rsidR="0013523D" w:rsidRDefault="0013523D" w:rsidP="0013523D">
            <w:pPr>
              <w:widowControl/>
              <w:rPr>
                <w:rFonts w:ascii="標楷體" w:eastAsia="標楷體" w:hAnsi="標楷體" w:cs="Arial"/>
                <w:b/>
                <w:bCs/>
                <w:kern w:val="24"/>
              </w:rPr>
            </w:pPr>
            <w:r>
              <w:rPr>
                <w:rFonts w:ascii="標楷體" w:eastAsia="標楷體" w:hAnsi="標楷體" w:cs="Arial" w:hint="eastAsia"/>
                <w:b/>
                <w:bCs/>
                <w:kern w:val="24"/>
              </w:rPr>
              <w:t>2.能以竹製品表演。</w:t>
            </w:r>
          </w:p>
          <w:p w:rsidR="0013523D" w:rsidRPr="00E75EFF" w:rsidRDefault="0013523D" w:rsidP="0013523D">
            <w:pPr>
              <w:widowControl/>
              <w:rPr>
                <w:rFonts w:ascii="標楷體" w:eastAsia="標楷體" w:hAnsi="標楷體" w:cs="Arial"/>
                <w:b/>
                <w:bCs/>
                <w:kern w:val="24"/>
              </w:rPr>
            </w:pPr>
            <w:r>
              <w:rPr>
                <w:rFonts w:ascii="標楷體" w:eastAsia="標楷體" w:hAnsi="標楷體" w:cs="Arial" w:hint="eastAsia"/>
                <w:b/>
                <w:bCs/>
                <w:kern w:val="24"/>
              </w:rPr>
              <w:t>3.能找出生活中的竹製品。</w:t>
            </w:r>
          </w:p>
        </w:tc>
      </w:tr>
    </w:tbl>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p w:rsidR="0013523D" w:rsidRDefault="0013523D" w:rsidP="0013523D">
      <w:pPr>
        <w:rPr>
          <w:rFonts w:ascii="標楷體" w:eastAsia="標楷體" w:hAnsi="標楷體"/>
          <w:b/>
          <w:color w:val="FF0000"/>
        </w:rPr>
      </w:pPr>
    </w:p>
    <w:tbl>
      <w:tblPr>
        <w:tblStyle w:val="af"/>
        <w:tblW w:w="15925" w:type="dxa"/>
        <w:tblInd w:w="-5" w:type="dxa"/>
        <w:tblLayout w:type="fixed"/>
        <w:tblLook w:val="04A0" w:firstRow="1" w:lastRow="0" w:firstColumn="1" w:lastColumn="0" w:noHBand="0" w:noVBand="1"/>
      </w:tblPr>
      <w:tblGrid>
        <w:gridCol w:w="845"/>
        <w:gridCol w:w="1702"/>
        <w:gridCol w:w="2836"/>
        <w:gridCol w:w="1134"/>
        <w:gridCol w:w="2269"/>
        <w:gridCol w:w="1702"/>
        <w:gridCol w:w="2836"/>
        <w:gridCol w:w="1985"/>
        <w:gridCol w:w="616"/>
      </w:tblGrid>
      <w:tr w:rsidR="0013523D" w:rsidRPr="00246B8B" w:rsidTr="0013523D">
        <w:tc>
          <w:tcPr>
            <w:tcW w:w="845" w:type="dxa"/>
            <w:vAlign w:val="center"/>
          </w:tcPr>
          <w:p w:rsidR="0013523D" w:rsidRPr="00246B8B" w:rsidRDefault="0013523D" w:rsidP="0013523D">
            <w:pPr>
              <w:widowControl/>
              <w:jc w:val="center"/>
              <w:rPr>
                <w:rFonts w:ascii="標楷體" w:eastAsia="標楷體" w:hAnsi="標楷體" w:cs="Arial"/>
                <w:b/>
                <w:bCs/>
                <w:kern w:val="24"/>
              </w:rPr>
            </w:pPr>
            <w:r w:rsidRPr="00246B8B">
              <w:rPr>
                <w:rFonts w:ascii="標楷體" w:eastAsia="標楷體" w:hAnsi="標楷體" w:cs="Arial" w:hint="eastAsia"/>
                <w:b/>
                <w:bCs/>
                <w:kern w:val="24"/>
              </w:rPr>
              <w:lastRenderedPageBreak/>
              <w:t>教學</w:t>
            </w:r>
          </w:p>
          <w:p w:rsidR="0013523D" w:rsidRPr="00246B8B" w:rsidRDefault="0013523D" w:rsidP="0013523D">
            <w:pPr>
              <w:widowControl/>
              <w:jc w:val="center"/>
              <w:rPr>
                <w:rFonts w:ascii="標楷體" w:eastAsia="標楷體" w:hAnsi="標楷體" w:cs="Arial"/>
              </w:rPr>
            </w:pPr>
            <w:r w:rsidRPr="00246B8B">
              <w:rPr>
                <w:rFonts w:ascii="標楷體" w:eastAsia="標楷體" w:hAnsi="標楷體" w:cs="Arial" w:hint="eastAsia"/>
                <w:b/>
                <w:bCs/>
                <w:kern w:val="24"/>
              </w:rPr>
              <w:t xml:space="preserve">進度                 </w:t>
            </w:r>
          </w:p>
        </w:tc>
        <w:tc>
          <w:tcPr>
            <w:tcW w:w="1702" w:type="dxa"/>
            <w:vAlign w:val="center"/>
          </w:tcPr>
          <w:p w:rsidR="0013523D" w:rsidRPr="00246B8B" w:rsidRDefault="0013523D" w:rsidP="0013523D">
            <w:pPr>
              <w:widowControl/>
              <w:jc w:val="center"/>
              <w:rPr>
                <w:rFonts w:ascii="標楷體" w:eastAsia="標楷體" w:hAnsi="標楷體" w:cs="Arial"/>
              </w:rPr>
            </w:pPr>
            <w:r w:rsidRPr="00246B8B">
              <w:rPr>
                <w:rFonts w:ascii="標楷體" w:eastAsia="標楷體" w:hAnsi="標楷體" w:cs="Arial"/>
                <w:b/>
                <w:bCs/>
                <w:kern w:val="24"/>
              </w:rPr>
              <w:t>單元名稱</w:t>
            </w:r>
            <w:r w:rsidRPr="00246B8B">
              <w:rPr>
                <w:rFonts w:ascii="標楷體" w:eastAsia="標楷體" w:hAnsi="標楷體" w:cs="Arial" w:hint="eastAsia"/>
                <w:b/>
                <w:bCs/>
                <w:kern w:val="24"/>
              </w:rPr>
              <w:t xml:space="preserve">  </w:t>
            </w:r>
          </w:p>
        </w:tc>
        <w:tc>
          <w:tcPr>
            <w:tcW w:w="2836" w:type="dxa"/>
            <w:vAlign w:val="center"/>
          </w:tcPr>
          <w:p w:rsidR="0013523D" w:rsidRDefault="0013523D" w:rsidP="0013523D">
            <w:pPr>
              <w:widowControl/>
              <w:jc w:val="center"/>
              <w:rPr>
                <w:rFonts w:ascii="標楷體" w:eastAsia="標楷體" w:hAnsi="標楷體" w:cs="Arial"/>
                <w:b/>
                <w:bCs/>
                <w:kern w:val="24"/>
              </w:rPr>
            </w:pPr>
            <w:r w:rsidRPr="00246B8B">
              <w:rPr>
                <w:rFonts w:ascii="標楷體" w:eastAsia="標楷體" w:hAnsi="標楷體" w:cs="Arial"/>
                <w:b/>
                <w:bCs/>
                <w:kern w:val="24"/>
              </w:rPr>
              <w:t>教學</w:t>
            </w:r>
            <w:r w:rsidRPr="00246B8B">
              <w:rPr>
                <w:rFonts w:ascii="標楷體" w:eastAsia="標楷體" w:hAnsi="標楷體" w:cs="Arial" w:hint="eastAsia"/>
                <w:b/>
                <w:bCs/>
                <w:kern w:val="24"/>
              </w:rPr>
              <w:t>重點</w:t>
            </w:r>
          </w:p>
          <w:p w:rsidR="0013523D" w:rsidRPr="00246B8B" w:rsidRDefault="0013523D" w:rsidP="0013523D">
            <w:pPr>
              <w:widowControl/>
              <w:jc w:val="center"/>
              <w:rPr>
                <w:rFonts w:ascii="標楷體" w:eastAsia="標楷體" w:hAnsi="標楷體" w:cs="Arial"/>
              </w:rPr>
            </w:pPr>
            <w:r>
              <w:rPr>
                <w:rFonts w:ascii="標楷體" w:eastAsia="標楷體" w:hAnsi="標楷體" w:cs="Arial" w:hint="eastAsia"/>
                <w:b/>
                <w:bCs/>
                <w:kern w:val="24"/>
              </w:rPr>
              <w:t>(教學活動)</w:t>
            </w:r>
          </w:p>
        </w:tc>
        <w:tc>
          <w:tcPr>
            <w:tcW w:w="1134" w:type="dxa"/>
            <w:vAlign w:val="center"/>
          </w:tcPr>
          <w:p w:rsidR="0013523D" w:rsidRPr="00871B51" w:rsidRDefault="0013523D" w:rsidP="0013523D">
            <w:pPr>
              <w:widowControl/>
              <w:jc w:val="center"/>
              <w:rPr>
                <w:rFonts w:ascii="標楷體" w:eastAsia="標楷體" w:hAnsi="標楷體" w:cs="Arial"/>
                <w:b/>
                <w:color w:val="FF0000"/>
              </w:rPr>
            </w:pPr>
            <w:r>
              <w:rPr>
                <w:rFonts w:ascii="標楷體" w:eastAsia="標楷體" w:hAnsi="標楷體" w:cs="Arial" w:hint="eastAsia"/>
                <w:b/>
                <w:color w:val="FF0000"/>
              </w:rPr>
              <w:t>連結</w:t>
            </w:r>
            <w:r w:rsidRPr="00871B51">
              <w:rPr>
                <w:rFonts w:ascii="標楷體" w:eastAsia="標楷體" w:hAnsi="標楷體" w:cs="Arial" w:hint="eastAsia"/>
                <w:b/>
                <w:color w:val="FF0000"/>
              </w:rPr>
              <w:t>領域</w:t>
            </w:r>
            <w:r>
              <w:rPr>
                <w:rFonts w:ascii="標楷體" w:eastAsia="標楷體" w:hAnsi="標楷體" w:cs="Arial" w:hint="eastAsia"/>
                <w:b/>
                <w:color w:val="FF0000"/>
              </w:rPr>
              <w:t>/議題</w:t>
            </w:r>
          </w:p>
        </w:tc>
        <w:tc>
          <w:tcPr>
            <w:tcW w:w="2269" w:type="dxa"/>
            <w:vAlign w:val="center"/>
          </w:tcPr>
          <w:p w:rsidR="0013523D" w:rsidRPr="00871B51" w:rsidRDefault="0013523D" w:rsidP="0013523D">
            <w:pPr>
              <w:widowControl/>
              <w:jc w:val="center"/>
              <w:rPr>
                <w:rFonts w:ascii="標楷體" w:eastAsia="標楷體" w:hAnsi="標楷體" w:cs="Arial"/>
                <w:b/>
                <w:color w:val="FF0000"/>
              </w:rPr>
            </w:pPr>
            <w:r w:rsidRPr="00871B51">
              <w:rPr>
                <w:rFonts w:ascii="標楷體" w:eastAsia="標楷體" w:hAnsi="標楷體" w:cs="Arial" w:hint="eastAsia"/>
                <w:b/>
                <w:color w:val="FF0000"/>
              </w:rPr>
              <w:t>學習表現</w:t>
            </w:r>
          </w:p>
        </w:tc>
        <w:tc>
          <w:tcPr>
            <w:tcW w:w="1702" w:type="dxa"/>
            <w:vAlign w:val="center"/>
          </w:tcPr>
          <w:p w:rsidR="0013523D" w:rsidRPr="00871B51" w:rsidRDefault="0013523D" w:rsidP="0013523D">
            <w:pPr>
              <w:widowControl/>
              <w:jc w:val="center"/>
              <w:rPr>
                <w:rFonts w:ascii="標楷體" w:eastAsia="標楷體" w:hAnsi="標楷體" w:cs="Arial"/>
                <w:b/>
                <w:color w:val="FF0000"/>
              </w:rPr>
            </w:pPr>
            <w:r>
              <w:rPr>
                <w:rFonts w:ascii="標楷體" w:eastAsia="標楷體" w:hAnsi="標楷體" w:cs="Arial" w:hint="eastAsia"/>
                <w:b/>
                <w:color w:val="FF0000"/>
              </w:rPr>
              <w:t>校訂</w:t>
            </w:r>
            <w:r w:rsidRPr="00871B51">
              <w:rPr>
                <w:rFonts w:ascii="標楷體" w:eastAsia="標楷體" w:hAnsi="標楷體" w:cs="Arial" w:hint="eastAsia"/>
                <w:b/>
                <w:color w:val="FF0000"/>
              </w:rPr>
              <w:t>學習內容</w:t>
            </w:r>
          </w:p>
        </w:tc>
        <w:tc>
          <w:tcPr>
            <w:tcW w:w="2836" w:type="dxa"/>
            <w:vAlign w:val="center"/>
          </w:tcPr>
          <w:p w:rsidR="0013523D" w:rsidRPr="00871B51" w:rsidRDefault="0013523D" w:rsidP="0013523D">
            <w:pPr>
              <w:widowControl/>
              <w:jc w:val="center"/>
              <w:rPr>
                <w:rFonts w:ascii="標楷體" w:eastAsia="標楷體" w:hAnsi="標楷體" w:cs="Arial"/>
                <w:b/>
                <w:color w:val="FF0000"/>
              </w:rPr>
            </w:pPr>
            <w:r w:rsidRPr="00871B51">
              <w:rPr>
                <w:rFonts w:ascii="標楷體" w:eastAsia="標楷體" w:hAnsi="標楷體" w:cs="Arial" w:hint="eastAsia"/>
                <w:b/>
                <w:color w:val="FF0000"/>
              </w:rPr>
              <w:t>教學目標</w:t>
            </w:r>
          </w:p>
          <w:p w:rsidR="0013523D" w:rsidRPr="00871B51" w:rsidRDefault="0013523D" w:rsidP="0013523D">
            <w:pPr>
              <w:widowControl/>
              <w:jc w:val="center"/>
              <w:rPr>
                <w:rFonts w:ascii="標楷體" w:eastAsia="標楷體" w:hAnsi="標楷體" w:cs="Arial"/>
                <w:b/>
                <w:color w:val="FF0000"/>
              </w:rPr>
            </w:pPr>
            <w:r w:rsidRPr="00871B51">
              <w:rPr>
                <w:rFonts w:ascii="標楷體" w:eastAsia="標楷體" w:hAnsi="標楷體" w:cs="Arial" w:hint="eastAsia"/>
                <w:b/>
                <w:color w:val="FF0000"/>
              </w:rPr>
              <w:t>(學習目標</w:t>
            </w:r>
            <w:r w:rsidRPr="00871B51">
              <w:rPr>
                <w:rFonts w:ascii="標楷體" w:eastAsia="標楷體" w:hAnsi="標楷體" w:cs="Arial"/>
                <w:b/>
                <w:color w:val="FF0000"/>
              </w:rPr>
              <w:t xml:space="preserve"> )</w:t>
            </w:r>
          </w:p>
        </w:tc>
        <w:tc>
          <w:tcPr>
            <w:tcW w:w="1985" w:type="dxa"/>
            <w:vAlign w:val="center"/>
          </w:tcPr>
          <w:p w:rsidR="0013523D" w:rsidRPr="00FC531D" w:rsidRDefault="0013523D" w:rsidP="0013523D">
            <w:pPr>
              <w:widowControl/>
              <w:jc w:val="center"/>
              <w:rPr>
                <w:rFonts w:ascii="標楷體" w:eastAsia="標楷體" w:hAnsi="標楷體" w:cs="Arial"/>
                <w:b/>
                <w:color w:val="FF0000"/>
              </w:rPr>
            </w:pPr>
            <w:r w:rsidRPr="00FC531D">
              <w:rPr>
                <w:rFonts w:ascii="標楷體" w:eastAsia="標楷體" w:hAnsi="標楷體" w:cs="Arial" w:hint="eastAsia"/>
                <w:b/>
                <w:color w:val="FF0000"/>
              </w:rPr>
              <w:t>評量內容</w:t>
            </w:r>
          </w:p>
          <w:p w:rsidR="0013523D" w:rsidRPr="00246B8B" w:rsidRDefault="0013523D" w:rsidP="0013523D">
            <w:pPr>
              <w:widowControl/>
              <w:jc w:val="center"/>
              <w:rPr>
                <w:rFonts w:ascii="標楷體" w:eastAsia="標楷體" w:hAnsi="標楷體" w:cs="Arial"/>
                <w:b/>
              </w:rPr>
            </w:pPr>
            <w:r w:rsidRPr="00FC531D">
              <w:rPr>
                <w:rFonts w:ascii="標楷體" w:eastAsia="標楷體" w:hAnsi="標楷體" w:cs="Arial" w:hint="eastAsia"/>
                <w:b/>
                <w:color w:val="FF0000"/>
              </w:rPr>
              <w:t>(表現任務)</w:t>
            </w:r>
          </w:p>
        </w:tc>
        <w:tc>
          <w:tcPr>
            <w:tcW w:w="616" w:type="dxa"/>
            <w:vAlign w:val="center"/>
          </w:tcPr>
          <w:p w:rsidR="0013523D" w:rsidRPr="00246B8B" w:rsidRDefault="0013523D" w:rsidP="0013523D">
            <w:pPr>
              <w:widowControl/>
              <w:jc w:val="center"/>
              <w:rPr>
                <w:rFonts w:ascii="標楷體" w:eastAsia="標楷體" w:hAnsi="標楷體" w:cs="Arial"/>
                <w:b/>
              </w:rPr>
            </w:pPr>
            <w:r w:rsidRPr="00246B8B">
              <w:rPr>
                <w:rFonts w:ascii="標楷體" w:eastAsia="標楷體" w:hAnsi="標楷體" w:cs="Arial" w:hint="eastAsia"/>
                <w:b/>
                <w:bCs/>
                <w:kern w:val="24"/>
              </w:rPr>
              <w:t>節數</w:t>
            </w:r>
          </w:p>
        </w:tc>
      </w:tr>
      <w:tr w:rsidR="0013523D" w:rsidRPr="00246B8B" w:rsidTr="0013523D">
        <w:trPr>
          <w:trHeight w:val="1080"/>
        </w:trPr>
        <w:tc>
          <w:tcPr>
            <w:tcW w:w="845" w:type="dxa"/>
            <w:vMerge w:val="restart"/>
            <w:vAlign w:val="center"/>
          </w:tcPr>
          <w:p w:rsidR="0013523D" w:rsidRPr="00E75EFF" w:rsidRDefault="0013523D" w:rsidP="0013523D">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b/>
              </w:rPr>
              <w:t>1</w:t>
            </w:r>
            <w:r w:rsidRPr="00E75EFF">
              <w:rPr>
                <w:rFonts w:ascii="標楷體" w:eastAsia="標楷體" w:hAnsi="標楷體" w:hint="eastAsia"/>
                <w:b/>
              </w:rPr>
              <w:t>)週</w:t>
            </w:r>
          </w:p>
          <w:p w:rsidR="0013523D" w:rsidRPr="00E75EFF" w:rsidRDefault="0013523D" w:rsidP="0013523D">
            <w:pPr>
              <w:widowControl/>
              <w:jc w:val="center"/>
              <w:rPr>
                <w:rFonts w:ascii="標楷體" w:eastAsia="標楷體" w:hAnsi="標楷體"/>
                <w:b/>
              </w:rPr>
            </w:pPr>
            <w:r w:rsidRPr="00E75EFF">
              <w:rPr>
                <w:rFonts w:ascii="標楷體" w:eastAsia="標楷體" w:hAnsi="標楷體" w:hint="eastAsia"/>
                <w:b/>
              </w:rPr>
              <w:t>-</w:t>
            </w:r>
          </w:p>
          <w:p w:rsidR="0013523D" w:rsidRPr="00E75EFF" w:rsidRDefault="0013523D" w:rsidP="0013523D">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b/>
              </w:rPr>
              <w:t>7</w:t>
            </w:r>
            <w:r w:rsidRPr="00E75EFF">
              <w:rPr>
                <w:rFonts w:ascii="標楷體" w:eastAsia="標楷體" w:hAnsi="標楷體" w:hint="eastAsia"/>
                <w:b/>
              </w:rPr>
              <w:t>)週</w:t>
            </w:r>
          </w:p>
          <w:p w:rsidR="0013523D" w:rsidRPr="00E75EFF" w:rsidRDefault="0013523D" w:rsidP="0013523D">
            <w:pPr>
              <w:jc w:val="center"/>
              <w:rPr>
                <w:rFonts w:ascii="標楷體" w:eastAsia="標楷體" w:hAnsi="標楷體"/>
                <w:b/>
              </w:rPr>
            </w:pPr>
          </w:p>
        </w:tc>
        <w:tc>
          <w:tcPr>
            <w:tcW w:w="1702" w:type="dxa"/>
            <w:vMerge w:val="restart"/>
          </w:tcPr>
          <w:p w:rsidR="0013523D" w:rsidRDefault="0013523D" w:rsidP="0013523D">
            <w:pPr>
              <w:jc w:val="both"/>
              <w:rPr>
                <w:rFonts w:ascii="標楷體" w:eastAsia="標楷體" w:hAnsi="標楷體"/>
                <w:szCs w:val="20"/>
                <w:lang w:eastAsia="zh-HK"/>
              </w:rPr>
            </w:pPr>
            <w:r>
              <w:rPr>
                <w:rFonts w:ascii="標楷體" w:eastAsia="標楷體" w:hAnsi="標楷體" w:hint="eastAsia"/>
                <w:szCs w:val="20"/>
                <w:lang w:eastAsia="zh-HK"/>
              </w:rPr>
              <w:t>好玩的竹</w:t>
            </w:r>
            <w:r>
              <w:rPr>
                <w:rFonts w:ascii="標楷體" w:eastAsia="標楷體" w:hAnsi="標楷體" w:hint="eastAsia"/>
                <w:szCs w:val="20"/>
              </w:rPr>
              <w:t>-</w:t>
            </w:r>
            <w:r>
              <w:rPr>
                <w:rFonts w:ascii="標楷體" w:eastAsia="標楷體" w:hAnsi="標楷體" w:hint="eastAsia"/>
                <w:szCs w:val="20"/>
                <w:lang w:eastAsia="zh-HK"/>
              </w:rPr>
              <w:t>天生贏家</w:t>
            </w:r>
          </w:p>
        </w:tc>
        <w:tc>
          <w:tcPr>
            <w:tcW w:w="2836" w:type="dxa"/>
          </w:tcPr>
          <w:p w:rsidR="0013523D" w:rsidRDefault="0013523D" w:rsidP="0013523D">
            <w:pPr>
              <w:widowControl/>
              <w:jc w:val="both"/>
              <w:rPr>
                <w:rFonts w:ascii="標楷體" w:eastAsia="標楷體" w:hAnsi="標楷體"/>
              </w:rPr>
            </w:pPr>
            <w:r>
              <w:rPr>
                <w:rFonts w:ascii="標楷體" w:eastAsia="標楷體" w:hAnsi="標楷體" w:hint="eastAsia"/>
                <w:lang w:eastAsia="zh-HK"/>
              </w:rPr>
              <w:t>活動一</w:t>
            </w:r>
            <w:r>
              <w:rPr>
                <w:rFonts w:ascii="標楷體" w:eastAsia="標楷體" w:hAnsi="標楷體" w:hint="eastAsia"/>
              </w:rPr>
              <w:t>：</w:t>
            </w:r>
            <w:r>
              <w:rPr>
                <w:rFonts w:ascii="標楷體" w:eastAsia="標楷體" w:hAnsi="標楷體" w:hint="eastAsia"/>
                <w:lang w:eastAsia="zh-HK"/>
              </w:rPr>
              <w:t>尋找生活中的竹製玩具。</w:t>
            </w:r>
          </w:p>
        </w:tc>
        <w:tc>
          <w:tcPr>
            <w:tcW w:w="1134" w:type="dxa"/>
          </w:tcPr>
          <w:p w:rsidR="0013523D" w:rsidRDefault="0013523D" w:rsidP="0013523D">
            <w:pPr>
              <w:rPr>
                <w:rFonts w:ascii="標楷體" w:eastAsia="標楷體" w:hAnsi="標楷體"/>
              </w:rPr>
            </w:pPr>
            <w:r>
              <w:rPr>
                <w:rFonts w:ascii="標楷體" w:eastAsia="標楷體" w:hAnsi="標楷體" w:hint="eastAsia"/>
                <w:lang w:eastAsia="zh-HK"/>
              </w:rPr>
              <w:t>生活</w:t>
            </w:r>
          </w:p>
        </w:tc>
        <w:tc>
          <w:tcPr>
            <w:tcW w:w="2269" w:type="dxa"/>
          </w:tcPr>
          <w:p w:rsidR="0013523D" w:rsidRPr="00944F69" w:rsidRDefault="0013523D" w:rsidP="0013523D">
            <w:pPr>
              <w:jc w:val="both"/>
              <w:rPr>
                <w:rFonts w:ascii="標楷體" w:eastAsia="標楷體" w:hAnsi="標楷體"/>
              </w:rPr>
            </w:pPr>
            <w:r w:rsidRPr="00944F69">
              <w:rPr>
                <w:rFonts w:ascii="標楷體" w:eastAsia="標楷體" w:hAnsi="標楷體"/>
                <w:color w:val="000000"/>
                <w:shd w:val="clear" w:color="auto" w:fill="FFFFFF"/>
              </w:rPr>
              <w:t>5-I-1  覺知生活中人、事、物的豐富面貌，建立初步的美感經驗。</w:t>
            </w:r>
          </w:p>
        </w:tc>
        <w:tc>
          <w:tcPr>
            <w:tcW w:w="1702" w:type="dxa"/>
          </w:tcPr>
          <w:p w:rsidR="0013523D" w:rsidRPr="00944F69" w:rsidRDefault="0013523D" w:rsidP="0013523D">
            <w:pPr>
              <w:rPr>
                <w:rFonts w:ascii="標楷體" w:eastAsia="標楷體" w:hAnsi="標楷體"/>
              </w:rPr>
            </w:pPr>
            <w:r w:rsidRPr="00944F69">
              <w:rPr>
                <w:rFonts w:ascii="標楷體" w:eastAsia="標楷體" w:hAnsi="標楷體"/>
                <w:color w:val="000000"/>
                <w:shd w:val="clear" w:color="auto" w:fill="FFFFFF"/>
              </w:rPr>
              <w:t>C-I-2  媒材特性與符號表徵的使用。</w:t>
            </w:r>
          </w:p>
        </w:tc>
        <w:tc>
          <w:tcPr>
            <w:tcW w:w="2836" w:type="dxa"/>
          </w:tcPr>
          <w:p w:rsidR="0013523D" w:rsidRPr="000B6CC6" w:rsidRDefault="0013523D" w:rsidP="0013523D">
            <w:pPr>
              <w:widowControl/>
              <w:jc w:val="both"/>
              <w:rPr>
                <w:rFonts w:ascii="標楷體" w:eastAsia="標楷體" w:hAnsi="標楷體"/>
              </w:rPr>
            </w:pPr>
            <w:r>
              <w:rPr>
                <w:rFonts w:ascii="標楷體" w:eastAsia="標楷體" w:hAnsi="標楷體" w:hint="eastAsia"/>
                <w:lang w:eastAsia="zh-HK"/>
              </w:rPr>
              <w:t>學習竹這項媒材的特性及竹在生活中的應用</w:t>
            </w:r>
          </w:p>
        </w:tc>
        <w:tc>
          <w:tcPr>
            <w:tcW w:w="1985" w:type="dxa"/>
          </w:tcPr>
          <w:p w:rsidR="0013523D" w:rsidRDefault="0013523D" w:rsidP="0013523D">
            <w:pPr>
              <w:widowControl/>
              <w:jc w:val="both"/>
              <w:rPr>
                <w:rFonts w:ascii="標楷體" w:eastAsia="標楷體" w:hAnsi="標楷體"/>
              </w:rPr>
            </w:pPr>
            <w:r>
              <w:rPr>
                <w:rFonts w:ascii="標楷體" w:eastAsia="標楷體" w:hAnsi="標楷體" w:hint="eastAsia"/>
                <w:lang w:eastAsia="zh-HK"/>
              </w:rPr>
              <w:t>能說出竹的特性及其在生活中的應用</w:t>
            </w:r>
          </w:p>
        </w:tc>
        <w:tc>
          <w:tcPr>
            <w:tcW w:w="616" w:type="dxa"/>
            <w:vAlign w:val="center"/>
          </w:tcPr>
          <w:p w:rsidR="0013523D" w:rsidRDefault="0013523D" w:rsidP="0013523D">
            <w:pPr>
              <w:widowControl/>
              <w:jc w:val="center"/>
              <w:rPr>
                <w:rFonts w:ascii="標楷體" w:eastAsia="標楷體" w:hAnsi="標楷體"/>
              </w:rPr>
            </w:pPr>
            <w:r>
              <w:rPr>
                <w:rFonts w:ascii="標楷體" w:eastAsia="標楷體" w:hAnsi="標楷體" w:hint="eastAsia"/>
              </w:rPr>
              <w:t>１</w:t>
            </w:r>
          </w:p>
        </w:tc>
      </w:tr>
      <w:tr w:rsidR="0013523D" w:rsidRPr="00246B8B" w:rsidTr="0013523D">
        <w:trPr>
          <w:trHeight w:val="1080"/>
        </w:trPr>
        <w:tc>
          <w:tcPr>
            <w:tcW w:w="845" w:type="dxa"/>
            <w:vMerge/>
            <w:vAlign w:val="center"/>
          </w:tcPr>
          <w:p w:rsidR="0013523D" w:rsidRPr="00E75EFF" w:rsidRDefault="0013523D" w:rsidP="0013523D">
            <w:pPr>
              <w:jc w:val="center"/>
              <w:rPr>
                <w:rFonts w:ascii="標楷體" w:eastAsia="標楷體" w:hAnsi="標楷體"/>
                <w:b/>
              </w:rPr>
            </w:pPr>
          </w:p>
        </w:tc>
        <w:tc>
          <w:tcPr>
            <w:tcW w:w="1702" w:type="dxa"/>
            <w:vMerge/>
          </w:tcPr>
          <w:p w:rsidR="0013523D" w:rsidRDefault="0013523D" w:rsidP="0013523D">
            <w:pPr>
              <w:jc w:val="both"/>
              <w:rPr>
                <w:rFonts w:ascii="標楷體" w:eastAsia="標楷體" w:hAnsi="標楷體"/>
                <w:szCs w:val="20"/>
                <w:lang w:eastAsia="zh-HK"/>
              </w:rPr>
            </w:pPr>
          </w:p>
        </w:tc>
        <w:tc>
          <w:tcPr>
            <w:tcW w:w="2836" w:type="dxa"/>
          </w:tcPr>
          <w:p w:rsidR="0013523D" w:rsidRDefault="0013523D" w:rsidP="0013523D">
            <w:pPr>
              <w:widowControl/>
              <w:jc w:val="both"/>
              <w:rPr>
                <w:rFonts w:ascii="標楷體" w:eastAsia="標楷體" w:hAnsi="標楷體"/>
                <w:lang w:eastAsia="zh-HK"/>
              </w:rPr>
            </w:pPr>
            <w:r>
              <w:rPr>
                <w:rFonts w:ascii="標楷體" w:eastAsia="標楷體" w:hAnsi="標楷體" w:hint="eastAsia"/>
                <w:lang w:eastAsia="zh-HK"/>
              </w:rPr>
              <w:t>活動二</w:t>
            </w:r>
            <w:r>
              <w:rPr>
                <w:rFonts w:ascii="標楷體" w:eastAsia="標楷體" w:hAnsi="標楷體" w:hint="eastAsia"/>
              </w:rPr>
              <w:t>：</w:t>
            </w:r>
            <w:r>
              <w:rPr>
                <w:rFonts w:ascii="標楷體" w:eastAsia="標楷體" w:hAnsi="標楷體" w:hint="eastAsia"/>
                <w:lang w:eastAsia="zh-HK"/>
              </w:rPr>
              <w:t>大家一起來跳竹竿舞</w:t>
            </w:r>
          </w:p>
          <w:p w:rsidR="0013523D" w:rsidRPr="00004625" w:rsidRDefault="0013523D" w:rsidP="0013523D">
            <w:pPr>
              <w:widowControl/>
              <w:jc w:val="both"/>
              <w:rPr>
                <w:rFonts w:ascii="標楷體" w:eastAsia="標楷體" w:hAnsi="標楷體"/>
                <w:lang w:eastAsia="zh-HK"/>
              </w:rPr>
            </w:pPr>
            <w:r>
              <w:rPr>
                <w:rFonts w:ascii="標楷體" w:eastAsia="標楷體" w:hAnsi="標楷體" w:hint="eastAsia"/>
              </w:rPr>
              <w:t>1.</w:t>
            </w:r>
            <w:r w:rsidRPr="00004625">
              <w:rPr>
                <w:rFonts w:ascii="標楷體" w:eastAsia="標楷體" w:hAnsi="標楷體" w:hint="eastAsia"/>
                <w:lang w:eastAsia="zh-HK"/>
              </w:rPr>
              <w:t>欣賞竹竿舞影片</w:t>
            </w:r>
          </w:p>
          <w:p w:rsidR="0013523D" w:rsidRDefault="0013523D" w:rsidP="0013523D">
            <w:pPr>
              <w:widowControl/>
              <w:jc w:val="both"/>
              <w:rPr>
                <w:rFonts w:ascii="標楷體" w:eastAsia="標楷體" w:hAnsi="標楷體"/>
                <w:lang w:eastAsia="zh-HK"/>
              </w:rPr>
            </w:pPr>
            <w:r>
              <w:rPr>
                <w:rFonts w:ascii="標楷體" w:eastAsia="標楷體" w:hAnsi="標楷體" w:hint="eastAsia"/>
              </w:rPr>
              <w:t>2.</w:t>
            </w:r>
            <w:r>
              <w:rPr>
                <w:rFonts w:ascii="標楷體" w:eastAsia="標楷體" w:hAnsi="標楷體" w:hint="eastAsia"/>
                <w:lang w:eastAsia="zh-HK"/>
              </w:rPr>
              <w:t>竹竿舞的節奏</w:t>
            </w:r>
          </w:p>
          <w:p w:rsidR="0013523D" w:rsidRDefault="0013523D" w:rsidP="0013523D">
            <w:pPr>
              <w:widowControl/>
              <w:jc w:val="both"/>
              <w:rPr>
                <w:rFonts w:ascii="標楷體" w:eastAsia="標楷體" w:hAnsi="標楷體"/>
              </w:rPr>
            </w:pPr>
            <w:r>
              <w:rPr>
                <w:rFonts w:ascii="標楷體" w:eastAsia="標楷體" w:hAnsi="標楷體" w:hint="eastAsia"/>
              </w:rPr>
              <w:t>3.</w:t>
            </w:r>
            <w:r>
              <w:rPr>
                <w:rFonts w:ascii="標楷體" w:eastAsia="標楷體" w:hAnsi="標楷體" w:hint="eastAsia"/>
                <w:lang w:eastAsia="zh-HK"/>
              </w:rPr>
              <w:t>竹竿舞實作</w:t>
            </w:r>
          </w:p>
          <w:p w:rsidR="0013523D" w:rsidRDefault="0013523D" w:rsidP="0013523D">
            <w:pPr>
              <w:widowControl/>
              <w:jc w:val="both"/>
              <w:rPr>
                <w:rFonts w:ascii="標楷體" w:eastAsia="標楷體" w:hAnsi="標楷體"/>
                <w:szCs w:val="20"/>
                <w:lang w:eastAsia="zh-HK"/>
              </w:rPr>
            </w:pPr>
            <w:r>
              <w:rPr>
                <w:rFonts w:ascii="標楷體" w:eastAsia="標楷體" w:hAnsi="標楷體" w:hint="eastAsia"/>
                <w:szCs w:val="20"/>
                <w:lang w:eastAsia="zh-HK"/>
              </w:rPr>
              <w:t>活動三</w:t>
            </w:r>
            <w:r>
              <w:rPr>
                <w:rFonts w:ascii="標楷體" w:eastAsia="標楷體" w:hAnsi="標楷體" w:hint="eastAsia"/>
                <w:szCs w:val="20"/>
              </w:rPr>
              <w:t>：</w:t>
            </w:r>
            <w:r>
              <w:rPr>
                <w:rFonts w:ascii="標楷體" w:eastAsia="標楷體" w:hAnsi="標楷體" w:hint="eastAsia"/>
                <w:szCs w:val="20"/>
                <w:lang w:eastAsia="zh-HK"/>
              </w:rPr>
              <w:t>大家一起來跳凌波舞</w:t>
            </w:r>
          </w:p>
          <w:p w:rsidR="0013523D" w:rsidRPr="00004625" w:rsidRDefault="0013523D" w:rsidP="0013523D">
            <w:pPr>
              <w:widowControl/>
              <w:jc w:val="both"/>
              <w:rPr>
                <w:rFonts w:ascii="標楷體" w:eastAsia="標楷體" w:hAnsi="標楷體"/>
                <w:lang w:eastAsia="zh-HK"/>
              </w:rPr>
            </w:pPr>
            <w:r>
              <w:rPr>
                <w:rFonts w:ascii="標楷體" w:eastAsia="標楷體" w:hAnsi="標楷體" w:hint="eastAsia"/>
              </w:rPr>
              <w:t>1.</w:t>
            </w:r>
            <w:r w:rsidRPr="00004625">
              <w:rPr>
                <w:rFonts w:ascii="標楷體" w:eastAsia="標楷體" w:hAnsi="標楷體" w:hint="eastAsia"/>
                <w:lang w:eastAsia="zh-HK"/>
              </w:rPr>
              <w:t>欣賞</w:t>
            </w:r>
            <w:r>
              <w:rPr>
                <w:rFonts w:ascii="標楷體" w:eastAsia="標楷體" w:hAnsi="標楷體" w:hint="eastAsia"/>
                <w:lang w:eastAsia="zh-HK"/>
              </w:rPr>
              <w:t>凌波</w:t>
            </w:r>
            <w:r w:rsidRPr="00004625">
              <w:rPr>
                <w:rFonts w:ascii="標楷體" w:eastAsia="標楷體" w:hAnsi="標楷體" w:hint="eastAsia"/>
                <w:lang w:eastAsia="zh-HK"/>
              </w:rPr>
              <w:t>舞影片</w:t>
            </w:r>
          </w:p>
          <w:p w:rsidR="0013523D" w:rsidRDefault="0013523D" w:rsidP="0013523D">
            <w:pPr>
              <w:widowControl/>
              <w:jc w:val="both"/>
              <w:rPr>
                <w:rFonts w:ascii="標楷體" w:eastAsia="標楷體" w:hAnsi="標楷體"/>
                <w:lang w:eastAsia="zh-HK"/>
              </w:rPr>
            </w:pPr>
            <w:r>
              <w:rPr>
                <w:rFonts w:ascii="標楷體" w:eastAsia="標楷體" w:hAnsi="標楷體" w:hint="eastAsia"/>
              </w:rPr>
              <w:t>2.</w:t>
            </w:r>
            <w:r>
              <w:rPr>
                <w:rFonts w:ascii="標楷體" w:eastAsia="標楷體" w:hAnsi="標楷體" w:hint="eastAsia"/>
                <w:lang w:eastAsia="zh-HK"/>
              </w:rPr>
              <w:t>凌波舞的節奏</w:t>
            </w:r>
          </w:p>
          <w:p w:rsidR="0013523D" w:rsidRDefault="0013523D" w:rsidP="0013523D">
            <w:pPr>
              <w:widowControl/>
              <w:jc w:val="both"/>
              <w:rPr>
                <w:rFonts w:ascii="標楷體" w:eastAsia="標楷體" w:hAnsi="標楷體"/>
                <w:lang w:eastAsia="zh-HK"/>
              </w:rPr>
            </w:pPr>
            <w:r>
              <w:rPr>
                <w:rFonts w:ascii="標楷體" w:eastAsia="標楷體" w:hAnsi="標楷體" w:hint="eastAsia"/>
              </w:rPr>
              <w:t>3.</w:t>
            </w:r>
            <w:r>
              <w:rPr>
                <w:rFonts w:ascii="標楷體" w:eastAsia="標楷體" w:hAnsi="標楷體" w:hint="eastAsia"/>
                <w:lang w:eastAsia="zh-HK"/>
              </w:rPr>
              <w:t>凌波舞實作</w:t>
            </w:r>
          </w:p>
        </w:tc>
        <w:tc>
          <w:tcPr>
            <w:tcW w:w="1134" w:type="dxa"/>
          </w:tcPr>
          <w:p w:rsidR="0013523D" w:rsidRDefault="0013523D" w:rsidP="0013523D">
            <w:pPr>
              <w:rPr>
                <w:rFonts w:ascii="標楷體" w:eastAsia="標楷體" w:hAnsi="標楷體"/>
              </w:rPr>
            </w:pPr>
            <w:r>
              <w:rPr>
                <w:rFonts w:ascii="標楷體" w:eastAsia="標楷體" w:hAnsi="標楷體" w:hint="eastAsia"/>
                <w:lang w:eastAsia="zh-HK"/>
              </w:rPr>
              <w:t>生活</w:t>
            </w:r>
          </w:p>
        </w:tc>
        <w:tc>
          <w:tcPr>
            <w:tcW w:w="2269" w:type="dxa"/>
          </w:tcPr>
          <w:p w:rsidR="0013523D" w:rsidRPr="00944F69" w:rsidRDefault="00F808F9" w:rsidP="00F808F9">
            <w:pPr>
              <w:pStyle w:val="Web"/>
              <w:shd w:val="clear" w:color="auto" w:fill="FFFFFF"/>
              <w:spacing w:before="75" w:beforeAutospacing="0" w:after="0" w:afterAutospacing="0" w:line="300" w:lineRule="exact"/>
              <w:ind w:left="692" w:right="74" w:hanging="601"/>
              <w:textAlignment w:val="baseline"/>
              <w:rPr>
                <w:rFonts w:ascii="標楷體" w:eastAsia="標楷體" w:hAnsi="標楷體"/>
                <w:color w:val="000000"/>
              </w:rPr>
            </w:pPr>
            <w:r>
              <w:rPr>
                <w:rFonts w:ascii="標楷體" w:eastAsia="標楷體" w:hAnsi="標楷體"/>
                <w:color w:val="000000"/>
              </w:rPr>
              <w:t>5-I-3 </w:t>
            </w:r>
            <w:r w:rsidR="0013523D" w:rsidRPr="00944F69">
              <w:rPr>
                <w:rFonts w:ascii="標楷體" w:eastAsia="標楷體" w:hAnsi="標楷體"/>
                <w:color w:val="000000"/>
              </w:rPr>
              <w:t>理解與欣賞美的多元形式與異同。</w:t>
            </w:r>
          </w:p>
          <w:p w:rsidR="0013523D" w:rsidRPr="00944F69" w:rsidRDefault="00F808F9" w:rsidP="00F808F9">
            <w:pPr>
              <w:pStyle w:val="Web"/>
              <w:shd w:val="clear" w:color="auto" w:fill="FFFFFF"/>
              <w:spacing w:before="75" w:beforeAutospacing="0" w:after="0" w:afterAutospacing="0" w:line="300" w:lineRule="exact"/>
              <w:ind w:left="692" w:right="74" w:hanging="601"/>
              <w:textAlignment w:val="baseline"/>
              <w:rPr>
                <w:rFonts w:ascii="標楷體" w:eastAsia="標楷體" w:hAnsi="標楷體"/>
              </w:rPr>
            </w:pPr>
            <w:r>
              <w:rPr>
                <w:rFonts w:ascii="標楷體" w:eastAsia="標楷體" w:hAnsi="標楷體"/>
                <w:color w:val="000000"/>
              </w:rPr>
              <w:t>5-I-4 </w:t>
            </w:r>
            <w:r w:rsidR="0013523D" w:rsidRPr="00944F69">
              <w:rPr>
                <w:rFonts w:ascii="標楷體" w:eastAsia="標楷體" w:hAnsi="標楷體"/>
                <w:color w:val="000000"/>
              </w:rPr>
              <w:t>對生活周遭人、事、物的美有所感動，願意主動關心與親近。</w:t>
            </w:r>
          </w:p>
        </w:tc>
        <w:tc>
          <w:tcPr>
            <w:tcW w:w="1702" w:type="dxa"/>
          </w:tcPr>
          <w:p w:rsidR="0013523D" w:rsidRPr="00944F69" w:rsidRDefault="0013523D" w:rsidP="0013523D">
            <w:pPr>
              <w:pStyle w:val="Web"/>
              <w:shd w:val="clear" w:color="auto" w:fill="FFFFFF"/>
              <w:spacing w:before="75" w:beforeAutospacing="0" w:after="0" w:afterAutospacing="0" w:line="375" w:lineRule="atLeast"/>
              <w:ind w:right="75"/>
              <w:textAlignment w:val="baseline"/>
              <w:rPr>
                <w:rFonts w:ascii="標楷體" w:eastAsia="標楷體" w:hAnsi="標楷體"/>
                <w:color w:val="000000"/>
              </w:rPr>
            </w:pPr>
            <w:r w:rsidRPr="00944F69">
              <w:rPr>
                <w:rFonts w:ascii="標楷體" w:eastAsia="標楷體" w:hAnsi="標楷體"/>
                <w:color w:val="000000"/>
              </w:rPr>
              <w:t>C-I-4  事理的應用與實踐。</w:t>
            </w:r>
          </w:p>
          <w:p w:rsidR="0013523D" w:rsidRPr="00944F69" w:rsidRDefault="0013523D" w:rsidP="0013523D">
            <w:pPr>
              <w:pStyle w:val="Web"/>
              <w:shd w:val="clear" w:color="auto" w:fill="FFFFFF"/>
              <w:spacing w:before="75" w:beforeAutospacing="0" w:after="0" w:afterAutospacing="0" w:line="375" w:lineRule="atLeast"/>
              <w:ind w:right="75"/>
              <w:textAlignment w:val="baseline"/>
              <w:rPr>
                <w:rFonts w:ascii="標楷體" w:eastAsia="標楷體" w:hAnsi="標楷體"/>
                <w:color w:val="000000"/>
              </w:rPr>
            </w:pPr>
            <w:r w:rsidRPr="00944F69">
              <w:rPr>
                <w:rFonts w:ascii="標楷體" w:eastAsia="標楷體" w:hAnsi="標楷體"/>
                <w:color w:val="000000"/>
              </w:rPr>
              <w:t>C-I-5  知識與方法的運用、組合與創新。</w:t>
            </w:r>
          </w:p>
          <w:p w:rsidR="0013523D" w:rsidRPr="00944F69" w:rsidRDefault="0013523D" w:rsidP="0013523D">
            <w:pPr>
              <w:rPr>
                <w:rFonts w:ascii="標楷體" w:eastAsia="標楷體" w:hAnsi="標楷體"/>
              </w:rPr>
            </w:pPr>
          </w:p>
        </w:tc>
        <w:tc>
          <w:tcPr>
            <w:tcW w:w="2836" w:type="dxa"/>
          </w:tcPr>
          <w:p w:rsidR="0013523D" w:rsidRPr="007377E9" w:rsidRDefault="0013523D" w:rsidP="0013523D">
            <w:pPr>
              <w:widowControl/>
              <w:jc w:val="both"/>
              <w:rPr>
                <w:rFonts w:ascii="標楷體" w:eastAsia="標楷體" w:hAnsi="標楷體"/>
                <w:lang w:eastAsia="zh-HK"/>
              </w:rPr>
            </w:pPr>
            <w:r>
              <w:rPr>
                <w:rFonts w:ascii="標楷體" w:eastAsia="標楷體" w:hAnsi="標楷體" w:hint="eastAsia"/>
              </w:rPr>
              <w:t>1.</w:t>
            </w:r>
            <w:r w:rsidRPr="007377E9">
              <w:rPr>
                <w:rFonts w:ascii="標楷體" w:eastAsia="標楷體" w:hAnsi="標楷體" w:hint="eastAsia"/>
                <w:lang w:eastAsia="zh-HK"/>
              </w:rPr>
              <w:t>學習竹與舞</w:t>
            </w:r>
            <w:r w:rsidRPr="007377E9">
              <w:rPr>
                <w:rFonts w:ascii="標楷體" w:eastAsia="標楷體" w:hAnsi="標楷體" w:hint="eastAsia"/>
              </w:rPr>
              <w:t>蹈</w:t>
            </w:r>
            <w:r w:rsidRPr="007377E9">
              <w:rPr>
                <w:rFonts w:ascii="標楷體" w:eastAsia="標楷體" w:hAnsi="標楷體" w:hint="eastAsia"/>
                <w:lang w:eastAsia="zh-HK"/>
              </w:rPr>
              <w:t>的結合</w:t>
            </w:r>
          </w:p>
          <w:p w:rsidR="0013523D" w:rsidRDefault="0013523D" w:rsidP="0013523D">
            <w:pPr>
              <w:widowControl/>
              <w:jc w:val="both"/>
              <w:rPr>
                <w:rFonts w:ascii="標楷體" w:eastAsia="標楷體" w:hAnsi="標楷體"/>
                <w:lang w:eastAsia="zh-HK"/>
              </w:rPr>
            </w:pPr>
            <w:r>
              <w:rPr>
                <w:rFonts w:ascii="標楷體" w:eastAsia="標楷體" w:hAnsi="標楷體" w:hint="eastAsia"/>
              </w:rPr>
              <w:t>2.</w:t>
            </w:r>
            <w:r w:rsidRPr="007377E9">
              <w:rPr>
                <w:rFonts w:ascii="標楷體" w:eastAsia="標楷體" w:hAnsi="標楷體" w:hint="eastAsia"/>
                <w:lang w:eastAsia="zh-HK"/>
              </w:rPr>
              <w:t>學會簡單的舞</w:t>
            </w:r>
            <w:r w:rsidRPr="007377E9">
              <w:rPr>
                <w:rFonts w:ascii="標楷體" w:eastAsia="標楷體" w:hAnsi="標楷體" w:hint="eastAsia"/>
              </w:rPr>
              <w:t>蹈</w:t>
            </w:r>
            <w:r w:rsidRPr="007377E9">
              <w:rPr>
                <w:rFonts w:ascii="標楷體" w:eastAsia="標楷體" w:hAnsi="標楷體" w:hint="eastAsia"/>
                <w:lang w:eastAsia="zh-HK"/>
              </w:rPr>
              <w:t>節奏</w:t>
            </w:r>
          </w:p>
          <w:p w:rsidR="0013523D" w:rsidRPr="007377E9" w:rsidRDefault="0013523D" w:rsidP="0013523D">
            <w:pPr>
              <w:widowControl/>
              <w:jc w:val="both"/>
              <w:rPr>
                <w:rFonts w:ascii="標楷體" w:eastAsia="標楷體" w:hAnsi="標楷體"/>
              </w:rPr>
            </w:pPr>
            <w:r>
              <w:rPr>
                <w:rFonts w:ascii="標楷體" w:eastAsia="標楷體" w:hAnsi="標楷體" w:hint="eastAsia"/>
              </w:rPr>
              <w:t>3.</w:t>
            </w:r>
            <w:r w:rsidRPr="007377E9">
              <w:rPr>
                <w:rFonts w:ascii="標楷體" w:eastAsia="標楷體" w:hAnsi="標楷體" w:hint="eastAsia"/>
                <w:lang w:eastAsia="zh-HK"/>
              </w:rPr>
              <w:t>學習人與人的互動與合作。</w:t>
            </w:r>
          </w:p>
        </w:tc>
        <w:tc>
          <w:tcPr>
            <w:tcW w:w="1985" w:type="dxa"/>
          </w:tcPr>
          <w:p w:rsidR="0013523D" w:rsidRDefault="0013523D" w:rsidP="0013523D">
            <w:pPr>
              <w:widowControl/>
              <w:jc w:val="both"/>
              <w:rPr>
                <w:rFonts w:ascii="標楷體" w:eastAsia="標楷體" w:hAnsi="標楷體"/>
              </w:rPr>
            </w:pPr>
            <w:r>
              <w:rPr>
                <w:rFonts w:ascii="標楷體" w:eastAsia="標楷體" w:hAnsi="標楷體" w:hint="eastAsia"/>
              </w:rPr>
              <w:t>1.</w:t>
            </w:r>
            <w:r>
              <w:rPr>
                <w:rFonts w:ascii="標楷體" w:eastAsia="標楷體" w:hAnsi="標楷體" w:hint="eastAsia"/>
                <w:lang w:eastAsia="zh-HK"/>
              </w:rPr>
              <w:t>能欣賞竹與舞</w:t>
            </w:r>
            <w:r>
              <w:rPr>
                <w:rFonts w:ascii="標楷體" w:eastAsia="標楷體" w:hAnsi="標楷體" w:hint="eastAsia"/>
              </w:rPr>
              <w:t>蹈</w:t>
            </w:r>
            <w:r>
              <w:rPr>
                <w:rFonts w:ascii="標楷體" w:eastAsia="標楷體" w:hAnsi="標楷體" w:hint="eastAsia"/>
                <w:lang w:eastAsia="zh-HK"/>
              </w:rPr>
              <w:t>的結合</w:t>
            </w:r>
          </w:p>
          <w:p w:rsidR="0013523D" w:rsidRDefault="0013523D" w:rsidP="0013523D">
            <w:pPr>
              <w:widowControl/>
              <w:jc w:val="both"/>
              <w:rPr>
                <w:rFonts w:ascii="標楷體" w:eastAsia="標楷體" w:hAnsi="標楷體"/>
                <w:lang w:eastAsia="zh-HK"/>
              </w:rPr>
            </w:pPr>
            <w:r>
              <w:rPr>
                <w:rFonts w:ascii="標楷體" w:eastAsia="標楷體" w:hAnsi="標楷體" w:hint="eastAsia"/>
              </w:rPr>
              <w:t>2.</w:t>
            </w:r>
            <w:r>
              <w:rPr>
                <w:rFonts w:ascii="標楷體" w:eastAsia="標楷體" w:hAnsi="標楷體" w:hint="eastAsia"/>
                <w:lang w:eastAsia="zh-HK"/>
              </w:rPr>
              <w:t>會跳簡單的竹竿舞和凌波舞</w:t>
            </w:r>
          </w:p>
          <w:p w:rsidR="0013523D" w:rsidRDefault="0013523D" w:rsidP="0013523D">
            <w:pPr>
              <w:widowControl/>
              <w:jc w:val="both"/>
              <w:rPr>
                <w:rFonts w:ascii="標楷體" w:eastAsia="標楷體" w:hAnsi="標楷體"/>
              </w:rPr>
            </w:pPr>
            <w:r>
              <w:rPr>
                <w:rFonts w:ascii="標楷體" w:eastAsia="標楷體" w:hAnsi="標楷體" w:hint="eastAsia"/>
              </w:rPr>
              <w:t>3.</w:t>
            </w:r>
            <w:r>
              <w:rPr>
                <w:rFonts w:ascii="標楷體" w:eastAsia="標楷體" w:hAnsi="標楷體" w:hint="eastAsia"/>
                <w:lang w:eastAsia="zh-HK"/>
              </w:rPr>
              <w:t>能和群體互助合作</w:t>
            </w:r>
          </w:p>
        </w:tc>
        <w:tc>
          <w:tcPr>
            <w:tcW w:w="616" w:type="dxa"/>
            <w:vAlign w:val="center"/>
          </w:tcPr>
          <w:p w:rsidR="0013523D" w:rsidRDefault="0013523D" w:rsidP="0013523D">
            <w:pPr>
              <w:widowControl/>
              <w:jc w:val="center"/>
              <w:rPr>
                <w:rFonts w:ascii="標楷體" w:eastAsia="標楷體" w:hAnsi="標楷體"/>
              </w:rPr>
            </w:pPr>
            <w:r>
              <w:rPr>
                <w:rFonts w:ascii="標楷體" w:eastAsia="標楷體" w:hAnsi="標楷體" w:hint="eastAsia"/>
              </w:rPr>
              <w:t>2</w:t>
            </w:r>
          </w:p>
        </w:tc>
      </w:tr>
      <w:tr w:rsidR="0013523D" w:rsidRPr="00246B8B" w:rsidTr="0013523D">
        <w:trPr>
          <w:trHeight w:val="1080"/>
        </w:trPr>
        <w:tc>
          <w:tcPr>
            <w:tcW w:w="845" w:type="dxa"/>
            <w:vMerge/>
            <w:vAlign w:val="center"/>
          </w:tcPr>
          <w:p w:rsidR="0013523D" w:rsidRPr="00E75EFF" w:rsidRDefault="0013523D" w:rsidP="0013523D">
            <w:pPr>
              <w:jc w:val="center"/>
              <w:rPr>
                <w:rFonts w:ascii="標楷體" w:eastAsia="標楷體" w:hAnsi="標楷體"/>
                <w:b/>
              </w:rPr>
            </w:pPr>
          </w:p>
        </w:tc>
        <w:tc>
          <w:tcPr>
            <w:tcW w:w="1702" w:type="dxa"/>
            <w:vMerge/>
          </w:tcPr>
          <w:p w:rsidR="0013523D" w:rsidRDefault="0013523D" w:rsidP="0013523D">
            <w:pPr>
              <w:jc w:val="both"/>
              <w:rPr>
                <w:rFonts w:ascii="標楷體" w:eastAsia="標楷體" w:hAnsi="標楷體"/>
                <w:szCs w:val="20"/>
                <w:lang w:eastAsia="zh-HK"/>
              </w:rPr>
            </w:pPr>
          </w:p>
        </w:tc>
        <w:tc>
          <w:tcPr>
            <w:tcW w:w="2836" w:type="dxa"/>
          </w:tcPr>
          <w:p w:rsidR="0013523D" w:rsidRDefault="0013523D" w:rsidP="0013523D">
            <w:pPr>
              <w:widowControl/>
              <w:jc w:val="both"/>
              <w:rPr>
                <w:rFonts w:ascii="標楷體" w:eastAsia="標楷體" w:hAnsi="標楷體"/>
              </w:rPr>
            </w:pPr>
            <w:r>
              <w:rPr>
                <w:rFonts w:ascii="標楷體" w:eastAsia="標楷體" w:hAnsi="標楷體" w:hint="eastAsia"/>
              </w:rPr>
              <w:t>活動</w:t>
            </w:r>
            <w:r>
              <w:rPr>
                <w:rFonts w:ascii="標楷體" w:eastAsia="標楷體" w:hAnsi="標楷體" w:hint="eastAsia"/>
                <w:lang w:eastAsia="zh-HK"/>
              </w:rPr>
              <w:t>四</w:t>
            </w:r>
            <w:r>
              <w:rPr>
                <w:rFonts w:ascii="標楷體" w:eastAsia="標楷體" w:hAnsi="標楷體" w:hint="eastAsia"/>
              </w:rPr>
              <w:t>：翱翔天空</w:t>
            </w:r>
          </w:p>
          <w:p w:rsidR="0013523D" w:rsidRDefault="0013523D" w:rsidP="00E736D2">
            <w:pPr>
              <w:pStyle w:val="afe"/>
              <w:widowControl/>
              <w:numPr>
                <w:ilvl w:val="0"/>
                <w:numId w:val="29"/>
              </w:numPr>
              <w:spacing w:line="300" w:lineRule="exact"/>
              <w:ind w:leftChars="0" w:left="357"/>
              <w:jc w:val="both"/>
              <w:rPr>
                <w:rFonts w:ascii="標楷體" w:eastAsia="標楷體" w:hAnsi="標楷體"/>
              </w:rPr>
            </w:pPr>
            <w:r>
              <w:rPr>
                <w:rFonts w:ascii="標楷體" w:eastAsia="標楷體" w:hAnsi="標楷體" w:hint="eastAsia"/>
              </w:rPr>
              <w:t>從哆啦A夢VS童玩的圖片中發現竹蜻蜓。</w:t>
            </w:r>
          </w:p>
          <w:p w:rsidR="0013523D" w:rsidRDefault="0013523D" w:rsidP="00F808F9">
            <w:pPr>
              <w:pStyle w:val="afe"/>
              <w:widowControl/>
              <w:spacing w:line="300" w:lineRule="exact"/>
              <w:ind w:leftChars="0" w:left="357"/>
              <w:jc w:val="both"/>
              <w:rPr>
                <w:rFonts w:ascii="標楷體" w:eastAsia="標楷體" w:hAnsi="標楷體"/>
              </w:rPr>
            </w:pPr>
            <w:r>
              <w:rPr>
                <w:rFonts w:ascii="華康POP1體W7" w:eastAsia="華康POP1體W7" w:hAnsi="標楷體" w:hint="eastAsia"/>
              </w:rPr>
              <w:t>→</w:t>
            </w:r>
            <w:r>
              <w:rPr>
                <w:rFonts w:ascii="標楷體" w:eastAsia="標楷體" w:hAnsi="標楷體" w:hint="eastAsia"/>
              </w:rPr>
              <w:t>說說看:它們哪裡不一樣?</w:t>
            </w:r>
          </w:p>
          <w:p w:rsidR="0013523D" w:rsidRPr="00526AA9" w:rsidRDefault="0013523D" w:rsidP="00F808F9">
            <w:pPr>
              <w:pStyle w:val="afe"/>
              <w:widowControl/>
              <w:spacing w:line="300" w:lineRule="exact"/>
              <w:ind w:leftChars="0" w:left="357"/>
              <w:jc w:val="both"/>
              <w:rPr>
                <w:rFonts w:ascii="標楷體" w:eastAsia="標楷體" w:hAnsi="標楷體"/>
              </w:rPr>
            </w:pPr>
            <w:r>
              <w:rPr>
                <w:rFonts w:ascii="華康POP1體W7" w:eastAsia="華康POP1體W7" w:hAnsi="標楷體" w:hint="eastAsia"/>
              </w:rPr>
              <w:t>→</w:t>
            </w:r>
            <w:r w:rsidRPr="00540E57">
              <w:rPr>
                <w:rFonts w:ascii="標楷體" w:eastAsia="標楷體" w:hAnsi="標楷體" w:hint="eastAsia"/>
              </w:rPr>
              <w:t>手做</w:t>
            </w:r>
            <w:r>
              <w:rPr>
                <w:rFonts w:ascii="標楷體" w:eastAsia="標楷體" w:hAnsi="標楷體" w:hint="eastAsia"/>
              </w:rPr>
              <w:t>:製作竹蜻蜓</w:t>
            </w:r>
          </w:p>
          <w:p w:rsidR="00F808F9" w:rsidRDefault="0013523D" w:rsidP="0013523D">
            <w:pPr>
              <w:widowControl/>
              <w:jc w:val="both"/>
              <w:rPr>
                <w:rFonts w:ascii="標楷體" w:eastAsia="標楷體" w:hAnsi="標楷體"/>
              </w:rPr>
            </w:pPr>
            <w:r>
              <w:rPr>
                <w:rFonts w:ascii="標楷體" w:eastAsia="標楷體" w:hAnsi="標楷體" w:hint="eastAsia"/>
              </w:rPr>
              <w:t xml:space="preserve">    </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526AA9">
              <w:rPr>
                <w:rFonts w:ascii="標楷體" w:eastAsia="標楷體" w:hAnsi="標楷體" w:hint="eastAsia"/>
                <w:position w:val="2"/>
                <w:sz w:val="14"/>
              </w:rPr>
              <w:instrText>1</w:instrText>
            </w:r>
            <w:r>
              <w:rPr>
                <w:rFonts w:ascii="標楷體" w:eastAsia="標楷體" w:hAnsi="標楷體" w:hint="eastAsia"/>
              </w:rPr>
              <w:instrText>)</w:instrText>
            </w:r>
            <w:r>
              <w:rPr>
                <w:rFonts w:ascii="標楷體" w:eastAsia="標楷體" w:hAnsi="標楷體"/>
              </w:rPr>
              <w:fldChar w:fldCharType="end"/>
            </w:r>
            <w:r w:rsidRPr="00540E57">
              <w:rPr>
                <w:rFonts w:ascii="標楷體" w:eastAsia="標楷體" w:hAnsi="標楷體" w:hint="eastAsia"/>
              </w:rPr>
              <w:t>怎麼讓竹蜻蜓飛</w:t>
            </w:r>
          </w:p>
          <w:p w:rsidR="0013523D" w:rsidRDefault="00F808F9" w:rsidP="0013523D">
            <w:pPr>
              <w:widowControl/>
              <w:jc w:val="both"/>
              <w:rPr>
                <w:rFonts w:ascii="標楷體" w:eastAsia="標楷體" w:hAnsi="標楷體"/>
              </w:rPr>
            </w:pPr>
            <w:r>
              <w:rPr>
                <w:rFonts w:ascii="標楷體" w:eastAsia="標楷體" w:hAnsi="標楷體" w:hint="eastAsia"/>
              </w:rPr>
              <w:t xml:space="preserve">      </w:t>
            </w:r>
            <w:r w:rsidR="0013523D" w:rsidRPr="00540E57">
              <w:rPr>
                <w:rFonts w:ascii="標楷體" w:eastAsia="標楷體" w:hAnsi="標楷體" w:hint="eastAsia"/>
              </w:rPr>
              <w:t>上天?</w:t>
            </w:r>
          </w:p>
          <w:p w:rsidR="00F808F9" w:rsidRDefault="0013523D" w:rsidP="0013523D">
            <w:pPr>
              <w:widowControl/>
              <w:jc w:val="both"/>
              <w:rPr>
                <w:rFonts w:ascii="標楷體" w:eastAsia="標楷體" w:hAnsi="標楷體"/>
              </w:rPr>
            </w:pPr>
            <w:r>
              <w:rPr>
                <w:rFonts w:ascii="標楷體" w:eastAsia="標楷體" w:hAnsi="標楷體" w:hint="eastAsia"/>
              </w:rPr>
              <w:t xml:space="preserve">    </w:t>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526AA9">
              <w:rPr>
                <w:rFonts w:ascii="標楷體" w:eastAsia="標楷體" w:hAnsi="標楷體" w:hint="eastAsia"/>
                <w:position w:val="2"/>
                <w:sz w:val="14"/>
              </w:rPr>
              <w:instrText>2</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怎麼讓竹蜻蜓飛</w:t>
            </w:r>
          </w:p>
          <w:p w:rsidR="0013523D" w:rsidRPr="00540E57" w:rsidRDefault="00F808F9" w:rsidP="0013523D">
            <w:pPr>
              <w:widowControl/>
              <w:jc w:val="both"/>
              <w:rPr>
                <w:rFonts w:ascii="標楷體" w:eastAsia="標楷體" w:hAnsi="標楷體"/>
              </w:rPr>
            </w:pPr>
            <w:r>
              <w:rPr>
                <w:rFonts w:ascii="標楷體" w:eastAsia="標楷體" w:hAnsi="標楷體" w:hint="eastAsia"/>
              </w:rPr>
              <w:t xml:space="preserve">      </w:t>
            </w:r>
            <w:r w:rsidR="0013523D">
              <w:rPr>
                <w:rFonts w:ascii="標楷體" w:eastAsia="標楷體" w:hAnsi="標楷體" w:hint="eastAsia"/>
              </w:rPr>
              <w:t>得遠?</w:t>
            </w:r>
          </w:p>
          <w:p w:rsidR="0013523D" w:rsidRPr="00540E57" w:rsidRDefault="0013523D" w:rsidP="00E736D2">
            <w:pPr>
              <w:pStyle w:val="afe"/>
              <w:widowControl/>
              <w:numPr>
                <w:ilvl w:val="0"/>
                <w:numId w:val="29"/>
              </w:numPr>
              <w:ind w:leftChars="0"/>
              <w:jc w:val="both"/>
              <w:rPr>
                <w:rFonts w:ascii="標楷體" w:eastAsia="標楷體" w:hAnsi="標楷體"/>
              </w:rPr>
            </w:pPr>
            <w:r w:rsidRPr="00540E57">
              <w:rPr>
                <w:rFonts w:ascii="標楷體" w:eastAsia="標楷體" w:hAnsi="標楷體" w:hint="eastAsia"/>
              </w:rPr>
              <w:t>飛高高比賽:看誰</w:t>
            </w:r>
            <w:r>
              <w:rPr>
                <w:rFonts w:ascii="標楷體" w:eastAsia="標楷體" w:hAnsi="標楷體" w:hint="eastAsia"/>
              </w:rPr>
              <w:t>飛</w:t>
            </w:r>
            <w:r>
              <w:rPr>
                <w:rFonts w:ascii="標楷體" w:eastAsia="標楷體" w:hAnsi="標楷體" w:hint="eastAsia"/>
              </w:rPr>
              <w:lastRenderedPageBreak/>
              <w:t>得</w:t>
            </w:r>
            <w:r w:rsidRPr="00540E57">
              <w:rPr>
                <w:rFonts w:ascii="標楷體" w:eastAsia="標楷體" w:hAnsi="標楷體" w:hint="eastAsia"/>
              </w:rPr>
              <w:t>高!</w:t>
            </w:r>
          </w:p>
          <w:p w:rsidR="0013523D" w:rsidRPr="00540E57" w:rsidRDefault="0013523D" w:rsidP="00E736D2">
            <w:pPr>
              <w:pStyle w:val="afe"/>
              <w:widowControl/>
              <w:numPr>
                <w:ilvl w:val="0"/>
                <w:numId w:val="29"/>
              </w:numPr>
              <w:ind w:leftChars="0"/>
              <w:jc w:val="both"/>
              <w:rPr>
                <w:rFonts w:ascii="標楷體" w:eastAsia="標楷體" w:hAnsi="標楷體"/>
              </w:rPr>
            </w:pPr>
            <w:r>
              <w:rPr>
                <w:rFonts w:ascii="標楷體" w:eastAsia="標楷體" w:hAnsi="標楷體" w:hint="eastAsia"/>
              </w:rPr>
              <w:t>飛遠遠比賽:看誰飛得遠!</w:t>
            </w:r>
            <w:r w:rsidRPr="00540E57">
              <w:rPr>
                <w:rFonts w:ascii="標楷體" w:eastAsia="標楷體" w:hAnsi="標楷體"/>
              </w:rPr>
              <w:t xml:space="preserve"> </w:t>
            </w:r>
          </w:p>
        </w:tc>
        <w:tc>
          <w:tcPr>
            <w:tcW w:w="1134" w:type="dxa"/>
          </w:tcPr>
          <w:p w:rsidR="0013523D" w:rsidRDefault="0013523D" w:rsidP="0013523D">
            <w:pPr>
              <w:rPr>
                <w:rFonts w:ascii="標楷體" w:eastAsia="標楷體" w:hAnsi="標楷體"/>
              </w:rPr>
            </w:pPr>
            <w:r>
              <w:rPr>
                <w:rFonts w:ascii="標楷體" w:eastAsia="標楷體" w:hAnsi="標楷體" w:hint="eastAsia"/>
              </w:rPr>
              <w:lastRenderedPageBreak/>
              <w:t>生活</w:t>
            </w:r>
          </w:p>
          <w:p w:rsidR="0013523D" w:rsidRPr="00540E57" w:rsidRDefault="0013523D" w:rsidP="0013523D">
            <w:pPr>
              <w:rPr>
                <w:rFonts w:ascii="標楷體" w:eastAsia="標楷體" w:hAnsi="標楷體"/>
              </w:rPr>
            </w:pPr>
          </w:p>
        </w:tc>
        <w:tc>
          <w:tcPr>
            <w:tcW w:w="2269" w:type="dxa"/>
          </w:tcPr>
          <w:p w:rsidR="0013523D" w:rsidRDefault="0013523D" w:rsidP="0013523D">
            <w:pPr>
              <w:jc w:val="both"/>
              <w:rPr>
                <w:rFonts w:ascii="標楷體" w:eastAsia="標楷體" w:hAnsi="標楷體"/>
              </w:rPr>
            </w:pPr>
            <w:r>
              <w:rPr>
                <w:rFonts w:ascii="標楷體" w:eastAsia="標楷體" w:hAnsi="標楷體" w:hint="eastAsia"/>
              </w:rPr>
              <w:t>2</w:t>
            </w:r>
            <w:r>
              <w:rPr>
                <w:rFonts w:ascii="標楷體" w:eastAsia="標楷體" w:hAnsi="標楷體"/>
              </w:rPr>
              <w:t>-I-2</w:t>
            </w:r>
            <w:r>
              <w:rPr>
                <w:rFonts w:ascii="標楷體" w:eastAsia="標楷體" w:hAnsi="標楷體" w:hint="eastAsia"/>
              </w:rPr>
              <w:t xml:space="preserve"> 觀察生活中人、事、物的變化，覺知變化的可能因素。</w:t>
            </w:r>
          </w:p>
          <w:p w:rsidR="0013523D" w:rsidRDefault="0013523D" w:rsidP="0013523D">
            <w:pPr>
              <w:jc w:val="both"/>
              <w:rPr>
                <w:rFonts w:ascii="標楷體" w:eastAsia="標楷體" w:hAnsi="標楷體"/>
              </w:rPr>
            </w:pPr>
            <w:r>
              <w:rPr>
                <w:rFonts w:ascii="標楷體" w:eastAsia="標楷體" w:hAnsi="標楷體" w:hint="eastAsia"/>
              </w:rPr>
              <w:t>2-I-5 運用各種探索事物的方法及技能，對訊息做適切的處理，並養成動手做的習慣。</w:t>
            </w:r>
          </w:p>
          <w:p w:rsidR="0013523D" w:rsidRPr="00540E57" w:rsidRDefault="0013523D" w:rsidP="0013523D">
            <w:pPr>
              <w:jc w:val="both"/>
              <w:rPr>
                <w:rFonts w:ascii="標楷體" w:eastAsia="標楷體" w:hAnsi="標楷體"/>
              </w:rPr>
            </w:pPr>
            <w:r>
              <w:rPr>
                <w:rFonts w:ascii="標楷體" w:eastAsia="標楷體" w:hAnsi="標楷體" w:hint="eastAsia"/>
              </w:rPr>
              <w:t>3-I-1 願意參與各</w:t>
            </w:r>
            <w:r>
              <w:rPr>
                <w:rFonts w:ascii="標楷體" w:eastAsia="標楷體" w:hAnsi="標楷體" w:hint="eastAsia"/>
              </w:rPr>
              <w:lastRenderedPageBreak/>
              <w:t>種學習活動，表現好奇與求知探究之心。</w:t>
            </w:r>
          </w:p>
        </w:tc>
        <w:tc>
          <w:tcPr>
            <w:tcW w:w="1702" w:type="dxa"/>
          </w:tcPr>
          <w:p w:rsidR="0013523D" w:rsidRDefault="0013523D" w:rsidP="0013523D">
            <w:pPr>
              <w:rPr>
                <w:rFonts w:ascii="標楷體" w:eastAsia="標楷體" w:hAnsi="標楷體"/>
              </w:rPr>
            </w:pPr>
            <w:r>
              <w:rPr>
                <w:rFonts w:ascii="標楷體" w:eastAsia="標楷體" w:hAnsi="標楷體" w:hint="eastAsia"/>
              </w:rPr>
              <w:lastRenderedPageBreak/>
              <w:t>1.多拉A夢圖片</w:t>
            </w:r>
          </w:p>
          <w:p w:rsidR="0013523D" w:rsidRPr="000B6CC6" w:rsidRDefault="0013523D" w:rsidP="0013523D">
            <w:pPr>
              <w:rPr>
                <w:rFonts w:ascii="標楷體" w:eastAsia="標楷體" w:hAnsi="標楷體"/>
              </w:rPr>
            </w:pPr>
            <w:r>
              <w:rPr>
                <w:rFonts w:ascii="標楷體" w:eastAsia="標楷體" w:hAnsi="標楷體" w:hint="eastAsia"/>
              </w:rPr>
              <w:t>2.製作竹蜻蜓的材料</w:t>
            </w:r>
          </w:p>
        </w:tc>
        <w:tc>
          <w:tcPr>
            <w:tcW w:w="2836" w:type="dxa"/>
          </w:tcPr>
          <w:p w:rsidR="0013523D" w:rsidRDefault="0013523D" w:rsidP="0013523D">
            <w:pPr>
              <w:widowControl/>
              <w:jc w:val="both"/>
              <w:rPr>
                <w:rFonts w:ascii="標楷體" w:eastAsia="標楷體" w:hAnsi="標楷體"/>
              </w:rPr>
            </w:pPr>
            <w:r>
              <w:rPr>
                <w:rFonts w:ascii="標楷體" w:eastAsia="標楷體" w:hAnsi="標楷體" w:hint="eastAsia"/>
              </w:rPr>
              <w:t>1.能觀察多拉A夢VS童玩圖片中的竹蜻蜓，並能說出不同的地方。</w:t>
            </w:r>
          </w:p>
          <w:p w:rsidR="0013523D" w:rsidRDefault="0013523D" w:rsidP="0013523D">
            <w:pPr>
              <w:widowControl/>
              <w:jc w:val="both"/>
              <w:rPr>
                <w:rFonts w:ascii="標楷體" w:eastAsia="標楷體" w:hAnsi="標楷體"/>
              </w:rPr>
            </w:pPr>
            <w:r>
              <w:rPr>
                <w:rFonts w:ascii="標楷體" w:eastAsia="標楷體" w:hAnsi="標楷體" w:hint="eastAsia"/>
              </w:rPr>
              <w:t>2.能自己完成屬於自己的竹蜻蜓，並透過玩竹蜻蜓的過程中，發現飛高、飛遠的方法。</w:t>
            </w:r>
          </w:p>
          <w:p w:rsidR="0013523D" w:rsidRPr="000B6CC6" w:rsidRDefault="0013523D" w:rsidP="0013523D">
            <w:pPr>
              <w:widowControl/>
              <w:jc w:val="both"/>
              <w:rPr>
                <w:rFonts w:ascii="標楷體" w:eastAsia="標楷體" w:hAnsi="標楷體"/>
              </w:rPr>
            </w:pPr>
            <w:r>
              <w:rPr>
                <w:rFonts w:ascii="標楷體" w:eastAsia="標楷體" w:hAnsi="標楷體" w:hint="eastAsia"/>
              </w:rPr>
              <w:t>3.體驗從竹蜻蜓的比賽</w:t>
            </w:r>
            <w:r w:rsidRPr="000B6CC6">
              <w:rPr>
                <w:rFonts w:ascii="標楷體" w:eastAsia="標楷體" w:hAnsi="標楷體" w:hint="eastAsia"/>
              </w:rPr>
              <w:t>中，和同學遊戲的快樂，感受獨樂樂，不如眾樂</w:t>
            </w:r>
            <w:r w:rsidRPr="000B6CC6">
              <w:rPr>
                <w:rFonts w:ascii="標楷體" w:eastAsia="標楷體" w:hAnsi="標楷體" w:hint="eastAsia"/>
              </w:rPr>
              <w:lastRenderedPageBreak/>
              <w:t>樂</w:t>
            </w:r>
            <w:r>
              <w:rPr>
                <w:rFonts w:ascii="標楷體" w:eastAsia="標楷體" w:hAnsi="標楷體" w:hint="eastAsia"/>
              </w:rPr>
              <w:t>。</w:t>
            </w:r>
          </w:p>
          <w:p w:rsidR="0013523D" w:rsidRPr="00526AA9" w:rsidRDefault="0013523D" w:rsidP="0013523D">
            <w:pPr>
              <w:widowControl/>
              <w:jc w:val="both"/>
              <w:rPr>
                <w:rFonts w:ascii="標楷體" w:eastAsia="標楷體" w:hAnsi="標楷體"/>
              </w:rPr>
            </w:pPr>
          </w:p>
        </w:tc>
        <w:tc>
          <w:tcPr>
            <w:tcW w:w="1985" w:type="dxa"/>
          </w:tcPr>
          <w:p w:rsidR="0013523D" w:rsidRPr="00526AA9" w:rsidRDefault="0013523D" w:rsidP="00E736D2">
            <w:pPr>
              <w:pStyle w:val="afe"/>
              <w:widowControl/>
              <w:numPr>
                <w:ilvl w:val="0"/>
                <w:numId w:val="40"/>
              </w:numPr>
              <w:ind w:leftChars="0"/>
              <w:jc w:val="both"/>
              <w:rPr>
                <w:rFonts w:ascii="標楷體" w:eastAsia="標楷體" w:hAnsi="標楷體"/>
              </w:rPr>
            </w:pPr>
            <w:r w:rsidRPr="00526AA9">
              <w:rPr>
                <w:rFonts w:ascii="標楷體" w:eastAsia="標楷體" w:hAnsi="標楷體" w:hint="eastAsia"/>
              </w:rPr>
              <w:lastRenderedPageBreak/>
              <w:t>說出圖片中不一樣的地方。</w:t>
            </w:r>
          </w:p>
          <w:p w:rsidR="0013523D" w:rsidRDefault="0013523D" w:rsidP="00E736D2">
            <w:pPr>
              <w:pStyle w:val="afe"/>
              <w:widowControl/>
              <w:numPr>
                <w:ilvl w:val="0"/>
                <w:numId w:val="40"/>
              </w:numPr>
              <w:ind w:leftChars="0"/>
              <w:jc w:val="both"/>
              <w:rPr>
                <w:rFonts w:ascii="標楷體" w:eastAsia="標楷體" w:hAnsi="標楷體"/>
              </w:rPr>
            </w:pPr>
            <w:r>
              <w:rPr>
                <w:rFonts w:ascii="標楷體" w:eastAsia="標楷體" w:hAnsi="標楷體" w:hint="eastAsia"/>
              </w:rPr>
              <w:t>完成自己的竹蜻蜓。</w:t>
            </w:r>
          </w:p>
          <w:p w:rsidR="0013523D" w:rsidRPr="00526AA9" w:rsidRDefault="0013523D" w:rsidP="00E736D2">
            <w:pPr>
              <w:pStyle w:val="afe"/>
              <w:widowControl/>
              <w:numPr>
                <w:ilvl w:val="0"/>
                <w:numId w:val="40"/>
              </w:numPr>
              <w:ind w:leftChars="0"/>
              <w:jc w:val="both"/>
              <w:rPr>
                <w:rFonts w:ascii="標楷體" w:eastAsia="標楷體" w:hAnsi="標楷體"/>
              </w:rPr>
            </w:pPr>
            <w:r>
              <w:rPr>
                <w:rFonts w:ascii="標楷體" w:eastAsia="標楷體" w:hAnsi="標楷體" w:hint="eastAsia"/>
              </w:rPr>
              <w:t>飛高高比賽&amp;飛遠遠比賽。</w:t>
            </w:r>
          </w:p>
        </w:tc>
        <w:tc>
          <w:tcPr>
            <w:tcW w:w="616" w:type="dxa"/>
            <w:vAlign w:val="center"/>
          </w:tcPr>
          <w:p w:rsidR="0013523D" w:rsidRDefault="0013523D" w:rsidP="0013523D">
            <w:pPr>
              <w:widowControl/>
              <w:jc w:val="center"/>
              <w:rPr>
                <w:rFonts w:ascii="標楷體" w:eastAsia="標楷體" w:hAnsi="標楷體"/>
              </w:rPr>
            </w:pPr>
            <w:r>
              <w:rPr>
                <w:rFonts w:ascii="標楷體" w:eastAsia="標楷體" w:hAnsi="標楷體" w:hint="eastAsia"/>
              </w:rPr>
              <w:t>2</w:t>
            </w:r>
          </w:p>
        </w:tc>
      </w:tr>
      <w:tr w:rsidR="0013523D" w:rsidRPr="00246B8B" w:rsidTr="0013523D">
        <w:trPr>
          <w:trHeight w:val="1080"/>
        </w:trPr>
        <w:tc>
          <w:tcPr>
            <w:tcW w:w="845" w:type="dxa"/>
            <w:vMerge/>
            <w:vAlign w:val="center"/>
          </w:tcPr>
          <w:p w:rsidR="0013523D" w:rsidRPr="00E75EFF" w:rsidRDefault="0013523D" w:rsidP="0013523D">
            <w:pPr>
              <w:widowControl/>
              <w:jc w:val="center"/>
              <w:rPr>
                <w:rFonts w:ascii="標楷體" w:eastAsia="標楷體" w:hAnsi="標楷體"/>
                <w:b/>
              </w:rPr>
            </w:pPr>
          </w:p>
        </w:tc>
        <w:tc>
          <w:tcPr>
            <w:tcW w:w="1702" w:type="dxa"/>
            <w:vMerge/>
          </w:tcPr>
          <w:p w:rsidR="0013523D" w:rsidRPr="00B57242" w:rsidRDefault="0013523D" w:rsidP="0013523D">
            <w:pPr>
              <w:jc w:val="both"/>
              <w:rPr>
                <w:rFonts w:ascii="標楷體" w:eastAsia="標楷體" w:hAnsi="標楷體"/>
                <w:szCs w:val="20"/>
              </w:rPr>
            </w:pPr>
          </w:p>
        </w:tc>
        <w:tc>
          <w:tcPr>
            <w:tcW w:w="2836" w:type="dxa"/>
          </w:tcPr>
          <w:p w:rsidR="0013523D" w:rsidRDefault="0013523D" w:rsidP="0013523D">
            <w:pPr>
              <w:widowControl/>
              <w:jc w:val="both"/>
              <w:rPr>
                <w:rFonts w:ascii="標楷體" w:eastAsia="標楷體" w:hAnsi="標楷體"/>
              </w:rPr>
            </w:pPr>
            <w:r>
              <w:rPr>
                <w:rFonts w:ascii="標楷體" w:eastAsia="標楷體" w:hAnsi="標楷體" w:hint="eastAsia"/>
              </w:rPr>
              <w:t>活動</w:t>
            </w:r>
            <w:r>
              <w:rPr>
                <w:rFonts w:ascii="標楷體" w:eastAsia="標楷體" w:hAnsi="標楷體" w:hint="eastAsia"/>
                <w:lang w:eastAsia="zh-HK"/>
              </w:rPr>
              <w:t>五</w:t>
            </w:r>
            <w:r>
              <w:rPr>
                <w:rFonts w:ascii="標楷體" w:eastAsia="標楷體" w:hAnsi="標楷體" w:hint="eastAsia"/>
              </w:rPr>
              <w:t>：</w:t>
            </w:r>
            <w:r w:rsidRPr="007B4936">
              <w:rPr>
                <w:rFonts w:ascii="標楷體" w:eastAsia="標楷體" w:hAnsi="標楷體" w:hint="eastAsia"/>
                <w:b/>
                <w:szCs w:val="20"/>
              </w:rPr>
              <w:t>竹槍高手</w:t>
            </w:r>
          </w:p>
          <w:p w:rsidR="0013523D" w:rsidRPr="0032387B" w:rsidRDefault="0013523D" w:rsidP="00E736D2">
            <w:pPr>
              <w:pStyle w:val="afe"/>
              <w:widowControl/>
              <w:numPr>
                <w:ilvl w:val="0"/>
                <w:numId w:val="29"/>
              </w:numPr>
              <w:ind w:leftChars="0"/>
              <w:jc w:val="both"/>
              <w:rPr>
                <w:rFonts w:ascii="標楷體" w:eastAsia="標楷體" w:hAnsi="標楷體"/>
              </w:rPr>
            </w:pPr>
            <w:r w:rsidRPr="0032387B">
              <w:rPr>
                <w:rFonts w:ascii="標楷體" w:eastAsia="標楷體" w:hAnsi="標楷體" w:hint="eastAsia"/>
              </w:rPr>
              <w:t>竹槍的製作</w:t>
            </w:r>
          </w:p>
          <w:p w:rsidR="0013523D" w:rsidRPr="000B6CC6" w:rsidRDefault="0013523D" w:rsidP="0013523D">
            <w:pPr>
              <w:widowControl/>
              <w:jc w:val="both"/>
              <w:rPr>
                <w:rFonts w:ascii="標楷體" w:eastAsia="標楷體" w:hAnsi="標楷體"/>
              </w:rPr>
            </w:pPr>
            <w:r w:rsidRPr="000B6CC6">
              <w:rPr>
                <w:rFonts w:ascii="標楷體" w:eastAsia="標楷體" w:hAnsi="標楷體" w:hint="eastAsia"/>
              </w:rPr>
              <w:t>2.竹槍射擊比賽</w:t>
            </w:r>
          </w:p>
        </w:tc>
        <w:tc>
          <w:tcPr>
            <w:tcW w:w="1134" w:type="dxa"/>
          </w:tcPr>
          <w:p w:rsidR="0013523D" w:rsidRPr="00246B8B" w:rsidRDefault="0013523D" w:rsidP="0013523D">
            <w:pPr>
              <w:rPr>
                <w:rFonts w:ascii="標楷體" w:eastAsia="標楷體" w:hAnsi="標楷體"/>
              </w:rPr>
            </w:pPr>
            <w:r>
              <w:rPr>
                <w:rFonts w:ascii="標楷體" w:eastAsia="標楷體" w:hAnsi="標楷體" w:hint="eastAsia"/>
              </w:rPr>
              <w:t>生活</w:t>
            </w:r>
          </w:p>
        </w:tc>
        <w:tc>
          <w:tcPr>
            <w:tcW w:w="2269" w:type="dxa"/>
          </w:tcPr>
          <w:p w:rsidR="0013523D" w:rsidRPr="00D40B22" w:rsidRDefault="0013523D" w:rsidP="0013523D">
            <w:pPr>
              <w:jc w:val="both"/>
              <w:rPr>
                <w:rFonts w:ascii="標楷體" w:eastAsia="標楷體" w:hAnsi="標楷體"/>
              </w:rPr>
            </w:pPr>
            <w:r w:rsidRPr="00D40B22">
              <w:rPr>
                <w:rFonts w:ascii="標楷體" w:eastAsia="標楷體" w:hAnsi="標楷體"/>
              </w:rPr>
              <w:t>4-I-1 利用各種生 活的媒介與素材進行表現與創作， 喚起豐富的 想像力。</w:t>
            </w:r>
          </w:p>
          <w:p w:rsidR="0013523D" w:rsidRDefault="0013523D" w:rsidP="0013523D">
            <w:pPr>
              <w:rPr>
                <w:rFonts w:ascii="標楷體" w:eastAsia="標楷體" w:hAnsi="標楷體"/>
              </w:rPr>
            </w:pPr>
            <w:r w:rsidRPr="00D40B22">
              <w:rPr>
                <w:rFonts w:ascii="標楷體" w:eastAsia="標楷體" w:hAnsi="標楷體"/>
              </w:rPr>
              <w:t>7-I-5 透過一起工作的過程， 感受合作的重要性</w:t>
            </w:r>
          </w:p>
          <w:p w:rsidR="0013523D" w:rsidRDefault="0013523D" w:rsidP="0013523D">
            <w:pPr>
              <w:rPr>
                <w:rFonts w:ascii="標楷體" w:eastAsia="標楷體" w:hAnsi="標楷體"/>
              </w:rPr>
            </w:pPr>
            <w:r w:rsidRPr="0095510E">
              <w:rPr>
                <w:rFonts w:ascii="標楷體" w:eastAsia="標楷體" w:hAnsi="標楷體"/>
              </w:rPr>
              <w:t>4-I-3 運用各種表現與創造的方法與形式，美化生活、增加生活的趣 味</w:t>
            </w:r>
          </w:p>
          <w:p w:rsidR="0013523D" w:rsidRPr="002773C2" w:rsidRDefault="0013523D" w:rsidP="0013523D">
            <w:pPr>
              <w:rPr>
                <w:rFonts w:ascii="標楷體" w:eastAsia="標楷體" w:hAnsi="標楷體"/>
              </w:rPr>
            </w:pPr>
            <w:r>
              <w:rPr>
                <w:rFonts w:ascii="標楷體" w:eastAsia="標楷體" w:hAnsi="標楷體" w:hint="eastAsia"/>
              </w:rPr>
              <w:t>3-I-1 願意參與各種學習活動，表現好奇與求知探究之心。</w:t>
            </w:r>
          </w:p>
        </w:tc>
        <w:tc>
          <w:tcPr>
            <w:tcW w:w="1702" w:type="dxa"/>
          </w:tcPr>
          <w:p w:rsidR="0013523D" w:rsidRPr="000B6CC6" w:rsidRDefault="0013523D" w:rsidP="0013523D">
            <w:pPr>
              <w:rPr>
                <w:rFonts w:ascii="標楷體" w:eastAsia="標楷體" w:hAnsi="標楷體"/>
              </w:rPr>
            </w:pPr>
            <w:r w:rsidRPr="000B6CC6">
              <w:rPr>
                <w:rFonts w:ascii="標楷體" w:eastAsia="標楷體" w:hAnsi="標楷體" w:hint="eastAsia"/>
              </w:rPr>
              <w:t>1.自己動手做竹槍，既環保又有成就感</w:t>
            </w:r>
          </w:p>
          <w:p w:rsidR="0013523D" w:rsidRPr="000B6CC6" w:rsidRDefault="0013523D" w:rsidP="0013523D">
            <w:pPr>
              <w:rPr>
                <w:rFonts w:ascii="標楷體" w:eastAsia="標楷體" w:hAnsi="標楷體"/>
              </w:rPr>
            </w:pPr>
            <w:r w:rsidRPr="000B6CC6">
              <w:rPr>
                <w:rFonts w:ascii="標楷體" w:eastAsia="標楷體" w:hAnsi="標楷體" w:hint="eastAsia"/>
              </w:rPr>
              <w:t>2.從竹槍射擊比賽遊戲與實作過程中探索體驗，感受獨樂樂，不如眾樂樂.</w:t>
            </w:r>
          </w:p>
        </w:tc>
        <w:tc>
          <w:tcPr>
            <w:tcW w:w="2836" w:type="dxa"/>
          </w:tcPr>
          <w:p w:rsidR="0013523D" w:rsidRPr="000B6CC6" w:rsidRDefault="0013523D" w:rsidP="0013523D">
            <w:pPr>
              <w:widowControl/>
              <w:jc w:val="both"/>
              <w:rPr>
                <w:rFonts w:ascii="標楷體" w:eastAsia="標楷體" w:hAnsi="標楷體"/>
              </w:rPr>
            </w:pPr>
            <w:r w:rsidRPr="000B6CC6">
              <w:rPr>
                <w:rFonts w:ascii="標楷體" w:eastAsia="標楷體" w:hAnsi="標楷體" w:hint="eastAsia"/>
              </w:rPr>
              <w:t>1.認真展現自己動手做竹槍的成就感</w:t>
            </w:r>
          </w:p>
          <w:p w:rsidR="0013523D" w:rsidRPr="000B6CC6" w:rsidRDefault="0013523D" w:rsidP="0013523D">
            <w:pPr>
              <w:widowControl/>
              <w:jc w:val="both"/>
              <w:rPr>
                <w:rFonts w:ascii="標楷體" w:eastAsia="標楷體" w:hAnsi="標楷體"/>
              </w:rPr>
            </w:pPr>
            <w:r w:rsidRPr="000B6CC6">
              <w:rPr>
                <w:rFonts w:ascii="標楷體" w:eastAsia="標楷體" w:hAnsi="標楷體" w:hint="eastAsia"/>
              </w:rPr>
              <w:t>2.體驗從竹槍射擊比賽中，和同學遊戲的快樂，感受獨樂樂，不如眾樂樂</w:t>
            </w:r>
          </w:p>
          <w:p w:rsidR="0013523D" w:rsidRPr="000B6CC6" w:rsidRDefault="0013523D" w:rsidP="0013523D">
            <w:pPr>
              <w:widowControl/>
              <w:ind w:left="480"/>
              <w:jc w:val="both"/>
              <w:rPr>
                <w:rFonts w:ascii="標楷體" w:eastAsia="標楷體" w:hAnsi="標楷體"/>
              </w:rPr>
            </w:pPr>
            <w:r w:rsidRPr="000B6CC6">
              <w:rPr>
                <w:rFonts w:ascii="標楷體" w:eastAsia="標楷體" w:hAnsi="標楷體" w:hint="eastAsia"/>
              </w:rPr>
              <w:t>.</w:t>
            </w:r>
          </w:p>
        </w:tc>
        <w:tc>
          <w:tcPr>
            <w:tcW w:w="1985" w:type="dxa"/>
          </w:tcPr>
          <w:p w:rsidR="0013523D" w:rsidRPr="006D4F97" w:rsidRDefault="0013523D" w:rsidP="0013523D">
            <w:pPr>
              <w:widowControl/>
              <w:jc w:val="both"/>
              <w:rPr>
                <w:rFonts w:ascii="標楷體" w:eastAsia="標楷體" w:hAnsi="標楷體"/>
              </w:rPr>
            </w:pPr>
            <w:r>
              <w:rPr>
                <w:rFonts w:ascii="標楷體" w:eastAsia="標楷體" w:hAnsi="標楷體" w:hint="eastAsia"/>
              </w:rPr>
              <w:t>1.</w:t>
            </w:r>
            <w:r w:rsidRPr="006D4F97">
              <w:rPr>
                <w:rFonts w:ascii="標楷體" w:eastAsia="標楷體" w:hAnsi="標楷體" w:hint="eastAsia"/>
              </w:rPr>
              <w:t>自己會完整製作一支竹槍</w:t>
            </w:r>
          </w:p>
          <w:p w:rsidR="0013523D" w:rsidRPr="006D4F97" w:rsidRDefault="0013523D" w:rsidP="0013523D">
            <w:pPr>
              <w:widowControl/>
              <w:jc w:val="both"/>
              <w:rPr>
                <w:rFonts w:ascii="標楷體" w:eastAsia="標楷體" w:hAnsi="標楷體"/>
              </w:rPr>
            </w:pPr>
            <w:r>
              <w:rPr>
                <w:rFonts w:ascii="標楷體" w:eastAsia="標楷體" w:hAnsi="標楷體" w:hint="eastAsia"/>
              </w:rPr>
              <w:t>2.</w:t>
            </w:r>
            <w:r w:rsidRPr="006D4F97">
              <w:rPr>
                <w:rFonts w:ascii="標楷體" w:eastAsia="標楷體" w:hAnsi="標楷體" w:hint="eastAsia"/>
              </w:rPr>
              <w:t>可以利用竹槍將橡皮筋射出</w:t>
            </w:r>
          </w:p>
        </w:tc>
        <w:tc>
          <w:tcPr>
            <w:tcW w:w="616" w:type="dxa"/>
            <w:vAlign w:val="center"/>
          </w:tcPr>
          <w:p w:rsidR="0013523D" w:rsidRPr="00B57242" w:rsidRDefault="0013523D" w:rsidP="0013523D">
            <w:pPr>
              <w:widowControl/>
              <w:jc w:val="center"/>
              <w:rPr>
                <w:rFonts w:ascii="標楷體" w:eastAsia="標楷體" w:hAnsi="標楷體"/>
              </w:rPr>
            </w:pPr>
            <w:r>
              <w:rPr>
                <w:rFonts w:ascii="標楷體" w:eastAsia="標楷體" w:hAnsi="標楷體" w:hint="eastAsia"/>
              </w:rPr>
              <w:t>2</w:t>
            </w:r>
          </w:p>
        </w:tc>
      </w:tr>
      <w:tr w:rsidR="0013523D" w:rsidRPr="00246B8B" w:rsidTr="0013523D">
        <w:trPr>
          <w:trHeight w:val="1100"/>
        </w:trPr>
        <w:tc>
          <w:tcPr>
            <w:tcW w:w="845" w:type="dxa"/>
            <w:vAlign w:val="center"/>
          </w:tcPr>
          <w:p w:rsidR="0013523D" w:rsidRPr="00E75EFF" w:rsidRDefault="0013523D" w:rsidP="0013523D">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b/>
              </w:rPr>
              <w:t>8</w:t>
            </w:r>
            <w:r w:rsidRPr="00E75EFF">
              <w:rPr>
                <w:rFonts w:ascii="標楷體" w:eastAsia="標楷體" w:hAnsi="標楷體" w:hint="eastAsia"/>
                <w:b/>
              </w:rPr>
              <w:t>)週</w:t>
            </w:r>
          </w:p>
          <w:p w:rsidR="0013523D" w:rsidRPr="00E75EFF" w:rsidRDefault="0013523D" w:rsidP="0013523D">
            <w:pPr>
              <w:widowControl/>
              <w:jc w:val="center"/>
              <w:rPr>
                <w:rFonts w:ascii="標楷體" w:eastAsia="標楷體" w:hAnsi="標楷體"/>
                <w:b/>
              </w:rPr>
            </w:pPr>
            <w:r w:rsidRPr="00E75EFF">
              <w:rPr>
                <w:rFonts w:ascii="標楷體" w:eastAsia="標楷體" w:hAnsi="標楷體" w:hint="eastAsia"/>
                <w:b/>
              </w:rPr>
              <w:t>-</w:t>
            </w:r>
          </w:p>
          <w:p w:rsidR="0013523D" w:rsidRPr="00E75EFF" w:rsidRDefault="0013523D" w:rsidP="0013523D">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b/>
              </w:rPr>
              <w:t>10</w:t>
            </w:r>
            <w:r w:rsidRPr="00E75EFF">
              <w:rPr>
                <w:rFonts w:ascii="標楷體" w:eastAsia="標楷體" w:hAnsi="標楷體" w:hint="eastAsia"/>
                <w:b/>
              </w:rPr>
              <w:t>)週</w:t>
            </w:r>
          </w:p>
        </w:tc>
        <w:tc>
          <w:tcPr>
            <w:tcW w:w="1702" w:type="dxa"/>
          </w:tcPr>
          <w:p w:rsidR="0013523D" w:rsidRDefault="0013523D" w:rsidP="0013523D">
            <w:pPr>
              <w:jc w:val="both"/>
              <w:rPr>
                <w:rFonts w:ascii="標楷體" w:eastAsia="標楷體" w:hAnsi="標楷體"/>
              </w:rPr>
            </w:pPr>
            <w:r>
              <w:rPr>
                <w:rFonts w:ascii="標楷體" w:eastAsia="標楷體" w:hAnsi="標楷體" w:hint="eastAsia"/>
              </w:rPr>
              <w:t>好吃的竹</w:t>
            </w:r>
            <w:r>
              <w:rPr>
                <w:rFonts w:ascii="標楷體" w:eastAsia="標楷體" w:hAnsi="標楷體"/>
              </w:rPr>
              <w:t>—</w:t>
            </w:r>
            <w:r>
              <w:rPr>
                <w:rFonts w:ascii="標楷體" w:eastAsia="標楷體" w:hAnsi="標楷體" w:hint="eastAsia"/>
              </w:rPr>
              <w:t>我是美食家</w:t>
            </w:r>
          </w:p>
        </w:tc>
        <w:tc>
          <w:tcPr>
            <w:tcW w:w="2836" w:type="dxa"/>
          </w:tcPr>
          <w:p w:rsidR="0013523D" w:rsidRDefault="0013523D" w:rsidP="0013523D">
            <w:pPr>
              <w:widowControl/>
              <w:jc w:val="both"/>
              <w:rPr>
                <w:rFonts w:ascii="標楷體" w:eastAsia="標楷體" w:hAnsi="標楷體"/>
              </w:rPr>
            </w:pPr>
            <w:r>
              <w:rPr>
                <w:rFonts w:ascii="標楷體" w:eastAsia="標楷體" w:hAnsi="標楷體" w:hint="eastAsia"/>
              </w:rPr>
              <w:t>活動一:影片觀賞</w:t>
            </w:r>
          </w:p>
          <w:p w:rsidR="0013523D" w:rsidRPr="003E5D3F" w:rsidRDefault="0013523D" w:rsidP="00E736D2">
            <w:pPr>
              <w:pStyle w:val="afe"/>
              <w:widowControl/>
              <w:numPr>
                <w:ilvl w:val="0"/>
                <w:numId w:val="33"/>
              </w:numPr>
              <w:ind w:leftChars="0"/>
              <w:jc w:val="both"/>
              <w:rPr>
                <w:rFonts w:ascii="標楷體" w:eastAsia="標楷體" w:hAnsi="標楷體"/>
              </w:rPr>
            </w:pPr>
            <w:r w:rsidRPr="003E5D3F">
              <w:rPr>
                <w:rFonts w:ascii="標楷體" w:eastAsia="標楷體" w:hAnsi="標楷體" w:hint="eastAsia"/>
              </w:rPr>
              <w:t>介紹相關竹料理的影片。</w:t>
            </w:r>
          </w:p>
          <w:p w:rsidR="0013523D" w:rsidRPr="003E5D3F" w:rsidRDefault="00940AA7" w:rsidP="0013523D">
            <w:pPr>
              <w:pStyle w:val="afe"/>
              <w:widowControl/>
              <w:ind w:leftChars="0" w:left="360"/>
              <w:jc w:val="both"/>
              <w:rPr>
                <w:rFonts w:ascii="標楷體" w:eastAsia="標楷體" w:hAnsi="標楷體"/>
                <w:sz w:val="18"/>
                <w:szCs w:val="18"/>
              </w:rPr>
            </w:pPr>
            <w:hyperlink r:id="rId25" w:history="1">
              <w:r w:rsidR="0013523D" w:rsidRPr="003E5D3F">
                <w:rPr>
                  <w:rStyle w:val="af2"/>
                  <w:sz w:val="18"/>
                  <w:szCs w:val="18"/>
                </w:rPr>
                <w:t>https://www.youtube.com/watch?v=bTAxRrlqROI</w:t>
              </w:r>
            </w:hyperlink>
            <w:r w:rsidR="0013523D" w:rsidRPr="00DA1BAE">
              <w:rPr>
                <w:rFonts w:ascii="標楷體" w:eastAsia="標楷體" w:hAnsi="標楷體"/>
                <w:sz w:val="18"/>
                <w:szCs w:val="18"/>
              </w:rPr>
              <w:t>(</w:t>
            </w:r>
            <w:r w:rsidR="0013523D" w:rsidRPr="00DA1BAE">
              <w:rPr>
                <w:rFonts w:ascii="標楷體" w:eastAsia="標楷體" w:hAnsi="標楷體" w:hint="eastAsia"/>
                <w:sz w:val="18"/>
                <w:szCs w:val="18"/>
              </w:rPr>
              <w:t>美食鳳味</w:t>
            </w:r>
            <w:r w:rsidR="0013523D" w:rsidRPr="00DA1BAE">
              <w:rPr>
                <w:rFonts w:ascii="標楷體" w:eastAsia="標楷體" w:hAnsi="標楷體"/>
                <w:sz w:val="18"/>
                <w:szCs w:val="18"/>
              </w:rPr>
              <w:t>)</w:t>
            </w:r>
          </w:p>
          <w:p w:rsidR="0013523D" w:rsidRDefault="0013523D" w:rsidP="0013523D">
            <w:pPr>
              <w:widowControl/>
              <w:jc w:val="both"/>
              <w:rPr>
                <w:rFonts w:ascii="標楷體" w:eastAsia="標楷體" w:hAnsi="標楷體"/>
              </w:rPr>
            </w:pPr>
            <w:r>
              <w:rPr>
                <w:rFonts w:ascii="標楷體" w:eastAsia="標楷體" w:hAnsi="標楷體" w:hint="eastAsia"/>
              </w:rPr>
              <w:t>2.請兒童發表曾經吃過那些竹的料理。</w:t>
            </w:r>
          </w:p>
          <w:p w:rsidR="0013523D" w:rsidRDefault="0013523D" w:rsidP="0013523D">
            <w:pPr>
              <w:widowControl/>
              <w:jc w:val="both"/>
              <w:rPr>
                <w:rFonts w:ascii="標楷體" w:eastAsia="標楷體" w:hAnsi="標楷體"/>
              </w:rPr>
            </w:pPr>
            <w:r>
              <w:rPr>
                <w:rFonts w:ascii="標楷體" w:eastAsia="標楷體" w:hAnsi="標楷體" w:hint="eastAsia"/>
              </w:rPr>
              <w:t>活動二:品嚐竹的料理</w:t>
            </w:r>
            <w:r>
              <w:rPr>
                <w:rFonts w:ascii="標楷體" w:eastAsia="標楷體" w:hAnsi="標楷體" w:hint="eastAsia"/>
              </w:rPr>
              <w:lastRenderedPageBreak/>
              <w:t>(肉粽、炒竹筍、竹筍湯</w:t>
            </w:r>
            <w:r>
              <w:rPr>
                <w:rFonts w:ascii="標楷體" w:eastAsia="標楷體" w:hAnsi="標楷體"/>
              </w:rPr>
              <w:t>……</w:t>
            </w:r>
            <w:r>
              <w:rPr>
                <w:rFonts w:ascii="標楷體" w:eastAsia="標楷體" w:hAnsi="標楷體" w:hint="eastAsia"/>
              </w:rPr>
              <w:t>)</w:t>
            </w:r>
          </w:p>
          <w:p w:rsidR="0013523D" w:rsidRPr="001B020A" w:rsidRDefault="0013523D" w:rsidP="00E736D2">
            <w:pPr>
              <w:pStyle w:val="afe"/>
              <w:widowControl/>
              <w:numPr>
                <w:ilvl w:val="0"/>
                <w:numId w:val="30"/>
              </w:numPr>
              <w:ind w:leftChars="0"/>
              <w:jc w:val="both"/>
              <w:rPr>
                <w:rFonts w:ascii="標楷體" w:eastAsia="標楷體" w:hAnsi="標楷體"/>
              </w:rPr>
            </w:pPr>
            <w:r w:rsidRPr="001B020A">
              <w:rPr>
                <w:rFonts w:ascii="標楷體" w:eastAsia="標楷體" w:hAnsi="標楷體" w:hint="eastAsia"/>
              </w:rPr>
              <w:t>事先分配竹料理的菜單，並請家長及學生在家中共同完成一份料理後，帶至學校共同分享。</w:t>
            </w:r>
          </w:p>
          <w:p w:rsidR="0013523D" w:rsidRPr="001B020A" w:rsidRDefault="0013523D" w:rsidP="00E736D2">
            <w:pPr>
              <w:pStyle w:val="afe"/>
              <w:widowControl/>
              <w:numPr>
                <w:ilvl w:val="0"/>
                <w:numId w:val="30"/>
              </w:numPr>
              <w:ind w:leftChars="0"/>
              <w:jc w:val="both"/>
              <w:rPr>
                <w:rFonts w:ascii="標楷體" w:eastAsia="標楷體" w:hAnsi="標楷體"/>
              </w:rPr>
            </w:pPr>
            <w:r>
              <w:rPr>
                <w:rFonts w:ascii="標楷體" w:eastAsia="標楷體" w:hAnsi="標楷體" w:hint="eastAsia"/>
              </w:rPr>
              <w:t>課程一開始老師先講述在餐桌上應注意的禮儀。</w:t>
            </w:r>
          </w:p>
          <w:p w:rsidR="0013523D" w:rsidRPr="001B0F06" w:rsidRDefault="0013523D" w:rsidP="00E736D2">
            <w:pPr>
              <w:pStyle w:val="afe"/>
              <w:widowControl/>
              <w:numPr>
                <w:ilvl w:val="0"/>
                <w:numId w:val="30"/>
              </w:numPr>
              <w:ind w:leftChars="0"/>
              <w:jc w:val="both"/>
              <w:rPr>
                <w:rFonts w:ascii="標楷體" w:eastAsia="標楷體" w:hAnsi="標楷體"/>
              </w:rPr>
            </w:pPr>
            <w:r w:rsidRPr="001B0F06">
              <w:rPr>
                <w:rFonts w:ascii="標楷體" w:eastAsia="標楷體" w:hAnsi="標楷體" w:hint="eastAsia"/>
              </w:rPr>
              <w:t>進行品嚐階段，品嚐後請學生分享感受並給每道料理評分。</w:t>
            </w:r>
          </w:p>
          <w:p w:rsidR="0013523D" w:rsidRPr="001B0F06" w:rsidRDefault="0013523D" w:rsidP="0013523D">
            <w:pPr>
              <w:pStyle w:val="afe"/>
              <w:widowControl/>
              <w:ind w:leftChars="0" w:left="360"/>
              <w:jc w:val="both"/>
              <w:rPr>
                <w:rFonts w:ascii="標楷體" w:eastAsia="標楷體" w:hAnsi="標楷體"/>
              </w:rPr>
            </w:pPr>
          </w:p>
          <w:p w:rsidR="0013523D" w:rsidRDefault="0013523D" w:rsidP="0013523D">
            <w:pPr>
              <w:widowControl/>
              <w:jc w:val="both"/>
              <w:rPr>
                <w:rFonts w:ascii="標楷體" w:eastAsia="標楷體" w:hAnsi="標楷體"/>
              </w:rPr>
            </w:pPr>
            <w:r>
              <w:rPr>
                <w:rFonts w:ascii="標楷體" w:eastAsia="標楷體" w:hAnsi="標楷體" w:hint="eastAsia"/>
              </w:rPr>
              <w:t>活動三:創意竹料理食材繪製</w:t>
            </w:r>
          </w:p>
          <w:p w:rsidR="0013523D" w:rsidRDefault="0013523D" w:rsidP="00E736D2">
            <w:pPr>
              <w:pStyle w:val="afe"/>
              <w:widowControl/>
              <w:numPr>
                <w:ilvl w:val="0"/>
                <w:numId w:val="31"/>
              </w:numPr>
              <w:ind w:leftChars="0"/>
              <w:jc w:val="both"/>
              <w:rPr>
                <w:rFonts w:ascii="標楷體" w:eastAsia="標楷體" w:hAnsi="標楷體"/>
              </w:rPr>
            </w:pPr>
            <w:r w:rsidRPr="001B0F06">
              <w:rPr>
                <w:rFonts w:ascii="標楷體" w:eastAsia="標楷體" w:hAnsi="標楷體" w:hint="eastAsia"/>
              </w:rPr>
              <w:t>請學生</w:t>
            </w:r>
            <w:r>
              <w:rPr>
                <w:rFonts w:ascii="標楷體" w:eastAsia="標楷體" w:hAnsi="標楷體" w:hint="eastAsia"/>
              </w:rPr>
              <w:t>繪製</w:t>
            </w:r>
            <w:r w:rsidRPr="001B0F06">
              <w:rPr>
                <w:rFonts w:ascii="標楷體" w:eastAsia="標楷體" w:hAnsi="標楷體" w:hint="eastAsia"/>
              </w:rPr>
              <w:t>創</w:t>
            </w:r>
            <w:r>
              <w:rPr>
                <w:rFonts w:ascii="標楷體" w:eastAsia="標楷體" w:hAnsi="標楷體" w:hint="eastAsia"/>
              </w:rPr>
              <w:t>作</w:t>
            </w:r>
            <w:r w:rsidRPr="001B0F06">
              <w:rPr>
                <w:rFonts w:ascii="標楷體" w:eastAsia="標楷體" w:hAnsi="標楷體" w:hint="eastAsia"/>
              </w:rPr>
              <w:t>一份竹的料理</w:t>
            </w:r>
            <w:r>
              <w:rPr>
                <w:rFonts w:ascii="標楷體" w:eastAsia="標楷體" w:hAnsi="標楷體" w:hint="eastAsia"/>
              </w:rPr>
              <w:t>，可加入不同食材(皆以圖形呈現食材)</w:t>
            </w:r>
            <w:r w:rsidRPr="001B0F06">
              <w:rPr>
                <w:rFonts w:ascii="標楷體" w:eastAsia="標楷體" w:hAnsi="標楷體" w:hint="eastAsia"/>
              </w:rPr>
              <w:t>。</w:t>
            </w:r>
          </w:p>
          <w:p w:rsidR="0013523D" w:rsidRPr="001B0F06" w:rsidRDefault="0013523D" w:rsidP="00E736D2">
            <w:pPr>
              <w:pStyle w:val="afe"/>
              <w:widowControl/>
              <w:numPr>
                <w:ilvl w:val="0"/>
                <w:numId w:val="31"/>
              </w:numPr>
              <w:ind w:leftChars="0"/>
              <w:jc w:val="both"/>
              <w:rPr>
                <w:rFonts w:ascii="標楷體" w:eastAsia="標楷體" w:hAnsi="標楷體"/>
              </w:rPr>
            </w:pPr>
            <w:r>
              <w:rPr>
                <w:rFonts w:ascii="標楷體" w:eastAsia="標楷體" w:hAnsi="標楷體" w:hint="eastAsia"/>
              </w:rPr>
              <w:t>作品成果賞析。</w:t>
            </w:r>
          </w:p>
        </w:tc>
        <w:tc>
          <w:tcPr>
            <w:tcW w:w="1134" w:type="dxa"/>
          </w:tcPr>
          <w:p w:rsidR="0013523D" w:rsidRDefault="0013523D" w:rsidP="0013523D">
            <w:pPr>
              <w:rPr>
                <w:rFonts w:ascii="標楷體" w:eastAsia="標楷體" w:hAnsi="標楷體"/>
              </w:rPr>
            </w:pPr>
            <w:r>
              <w:rPr>
                <w:rFonts w:ascii="標楷體" w:eastAsia="標楷體" w:hAnsi="標楷體" w:hint="eastAsia"/>
              </w:rPr>
              <w:lastRenderedPageBreak/>
              <w:t>生活</w:t>
            </w: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Pr="00246B8B" w:rsidRDefault="0013523D" w:rsidP="0013523D">
            <w:pPr>
              <w:rPr>
                <w:rFonts w:ascii="標楷體" w:eastAsia="標楷體" w:hAnsi="標楷體"/>
              </w:rPr>
            </w:pPr>
            <w:r>
              <w:rPr>
                <w:rFonts w:ascii="標楷體" w:eastAsia="標楷體" w:hAnsi="標楷體" w:hint="eastAsia"/>
              </w:rPr>
              <w:t>藝術</w:t>
            </w:r>
          </w:p>
        </w:tc>
        <w:tc>
          <w:tcPr>
            <w:tcW w:w="2269" w:type="dxa"/>
          </w:tcPr>
          <w:p w:rsidR="0013523D" w:rsidRPr="00F808F9" w:rsidRDefault="0013523D" w:rsidP="0013523D">
            <w:pPr>
              <w:widowControl/>
              <w:rPr>
                <w:rFonts w:ascii="標楷體" w:eastAsia="標楷體" w:hAnsi="標楷體"/>
              </w:rPr>
            </w:pPr>
            <w:r w:rsidRPr="00F808F9">
              <w:rPr>
                <w:rFonts w:ascii="標楷體" w:eastAsia="標楷體" w:hAnsi="標楷體"/>
              </w:rPr>
              <w:lastRenderedPageBreak/>
              <w:t>2-I-6 透過探索與</w:t>
            </w:r>
            <w:r w:rsidRPr="00F808F9">
              <w:rPr>
                <w:rFonts w:ascii="標楷體" w:eastAsia="標楷體" w:hAnsi="標楷體" w:hint="eastAsia"/>
              </w:rPr>
              <w:br/>
            </w:r>
            <w:r w:rsidRPr="00F808F9">
              <w:rPr>
                <w:rFonts w:ascii="標楷體" w:eastAsia="標楷體" w:hAnsi="標楷體"/>
              </w:rPr>
              <w:t>探究人、事、物的歷程，了解其中的</w:t>
            </w:r>
            <w:r w:rsidRPr="00F808F9">
              <w:rPr>
                <w:rFonts w:ascii="標楷體" w:eastAsia="標楷體" w:hAnsi="標楷體" w:hint="eastAsia"/>
              </w:rPr>
              <w:br/>
            </w:r>
            <w:r w:rsidRPr="00F808F9">
              <w:rPr>
                <w:rFonts w:ascii="標楷體" w:eastAsia="標楷體" w:hAnsi="標楷體"/>
              </w:rPr>
              <w:t>道理。</w:t>
            </w:r>
          </w:p>
          <w:p w:rsidR="0013523D" w:rsidRPr="00F808F9" w:rsidRDefault="0013523D" w:rsidP="0013523D">
            <w:pPr>
              <w:widowControl/>
              <w:rPr>
                <w:rFonts w:ascii="標楷體" w:eastAsia="標楷體" w:hAnsi="標楷體"/>
              </w:rPr>
            </w:pPr>
          </w:p>
          <w:p w:rsidR="0013523D" w:rsidRPr="00F808F9" w:rsidRDefault="0013523D" w:rsidP="0013523D">
            <w:pPr>
              <w:widowControl/>
              <w:adjustRightInd w:val="0"/>
              <w:snapToGrid w:val="0"/>
              <w:rPr>
                <w:rFonts w:ascii="標楷體" w:eastAsia="標楷體" w:hAnsi="標楷體"/>
              </w:rPr>
            </w:pPr>
          </w:p>
          <w:p w:rsidR="0013523D" w:rsidRPr="00F808F9" w:rsidRDefault="0013523D" w:rsidP="0013523D">
            <w:pPr>
              <w:widowControl/>
              <w:adjustRightInd w:val="0"/>
              <w:snapToGrid w:val="0"/>
              <w:rPr>
                <w:rFonts w:ascii="標楷體" w:eastAsia="標楷體" w:hAnsi="標楷體"/>
              </w:rPr>
            </w:pPr>
          </w:p>
          <w:p w:rsidR="0013523D" w:rsidRPr="00F808F9" w:rsidRDefault="0013523D" w:rsidP="0013523D">
            <w:pPr>
              <w:widowControl/>
              <w:adjustRightInd w:val="0"/>
              <w:snapToGrid w:val="0"/>
              <w:rPr>
                <w:rFonts w:ascii="標楷體" w:eastAsia="標楷體" w:hAnsi="標楷體"/>
              </w:rPr>
            </w:pPr>
          </w:p>
          <w:p w:rsidR="0013523D" w:rsidRPr="00F808F9" w:rsidRDefault="0013523D" w:rsidP="0013523D">
            <w:pPr>
              <w:widowControl/>
              <w:adjustRightInd w:val="0"/>
              <w:snapToGrid w:val="0"/>
              <w:rPr>
                <w:rFonts w:ascii="標楷體" w:eastAsia="標楷體" w:hAnsi="標楷體"/>
              </w:rPr>
            </w:pPr>
          </w:p>
          <w:p w:rsidR="0013523D" w:rsidRPr="00F808F9" w:rsidRDefault="0013523D" w:rsidP="0013523D">
            <w:pPr>
              <w:widowControl/>
              <w:adjustRightInd w:val="0"/>
              <w:snapToGrid w:val="0"/>
              <w:rPr>
                <w:rFonts w:ascii="標楷體" w:eastAsia="標楷體" w:hAnsi="標楷體"/>
              </w:rPr>
            </w:pPr>
          </w:p>
          <w:p w:rsidR="0013523D" w:rsidRPr="00F808F9" w:rsidRDefault="0013523D" w:rsidP="0013523D">
            <w:pPr>
              <w:widowControl/>
              <w:adjustRightInd w:val="0"/>
              <w:snapToGrid w:val="0"/>
              <w:rPr>
                <w:rFonts w:ascii="標楷體" w:eastAsia="標楷體" w:hAnsi="標楷體"/>
              </w:rPr>
            </w:pPr>
            <w:r w:rsidRPr="00F808F9">
              <w:rPr>
                <w:rFonts w:ascii="標楷體" w:eastAsia="標楷體" w:hAnsi="標楷體"/>
              </w:rPr>
              <w:lastRenderedPageBreak/>
              <w:t>3-I-1 願意參與各</w:t>
            </w:r>
            <w:r w:rsidRPr="00F808F9">
              <w:rPr>
                <w:rFonts w:ascii="標楷體" w:eastAsia="標楷體" w:hAnsi="標楷體" w:hint="eastAsia"/>
              </w:rPr>
              <w:br/>
            </w:r>
            <w:r w:rsidRPr="00F808F9">
              <w:rPr>
                <w:rFonts w:ascii="標楷體" w:eastAsia="標楷體" w:hAnsi="標楷體"/>
              </w:rPr>
              <w:t>種學習活動，表現好奇與求知探究之心。</w:t>
            </w:r>
          </w:p>
          <w:p w:rsidR="0013523D" w:rsidRPr="00F808F9" w:rsidRDefault="0013523D" w:rsidP="0013523D">
            <w:pPr>
              <w:widowControl/>
              <w:adjustRightInd w:val="0"/>
              <w:snapToGrid w:val="0"/>
              <w:rPr>
                <w:rFonts w:ascii="標楷體" w:eastAsia="標楷體" w:hAnsi="標楷體"/>
              </w:rPr>
            </w:pPr>
          </w:p>
          <w:p w:rsidR="0013523D" w:rsidRPr="00F808F9" w:rsidRDefault="0013523D" w:rsidP="0013523D">
            <w:pPr>
              <w:widowControl/>
              <w:adjustRightInd w:val="0"/>
              <w:snapToGrid w:val="0"/>
              <w:rPr>
                <w:rFonts w:ascii="標楷體" w:eastAsia="標楷體" w:hAnsi="標楷體"/>
              </w:rPr>
            </w:pPr>
          </w:p>
          <w:p w:rsidR="0013523D" w:rsidRPr="00F808F9" w:rsidRDefault="0013523D" w:rsidP="0013523D">
            <w:pPr>
              <w:widowControl/>
              <w:adjustRightInd w:val="0"/>
              <w:snapToGrid w:val="0"/>
              <w:rPr>
                <w:rFonts w:ascii="標楷體" w:eastAsia="標楷體" w:hAnsi="標楷體"/>
              </w:rPr>
            </w:pPr>
          </w:p>
          <w:p w:rsidR="0013523D" w:rsidRPr="00F808F9" w:rsidRDefault="0013523D" w:rsidP="0013523D">
            <w:pPr>
              <w:widowControl/>
              <w:adjustRightInd w:val="0"/>
              <w:snapToGrid w:val="0"/>
              <w:rPr>
                <w:rFonts w:ascii="標楷體" w:eastAsia="標楷體" w:hAnsi="標楷體"/>
              </w:rPr>
            </w:pPr>
          </w:p>
          <w:p w:rsidR="0013523D" w:rsidRPr="00F808F9" w:rsidRDefault="0013523D" w:rsidP="0013523D">
            <w:pPr>
              <w:widowControl/>
              <w:adjustRightInd w:val="0"/>
              <w:snapToGrid w:val="0"/>
              <w:rPr>
                <w:rFonts w:ascii="標楷體" w:eastAsia="標楷體" w:hAnsi="標楷體"/>
              </w:rPr>
            </w:pPr>
          </w:p>
          <w:p w:rsidR="0013523D" w:rsidRPr="00F808F9" w:rsidRDefault="0013523D" w:rsidP="0013523D">
            <w:pPr>
              <w:widowControl/>
              <w:adjustRightInd w:val="0"/>
              <w:snapToGrid w:val="0"/>
              <w:rPr>
                <w:rFonts w:ascii="標楷體" w:eastAsia="標楷體" w:hAnsi="標楷體"/>
              </w:rPr>
            </w:pPr>
          </w:p>
          <w:p w:rsidR="0013523D" w:rsidRPr="00F808F9" w:rsidRDefault="0013523D" w:rsidP="0013523D">
            <w:pPr>
              <w:widowControl/>
              <w:adjustRightInd w:val="0"/>
              <w:snapToGrid w:val="0"/>
              <w:rPr>
                <w:rFonts w:ascii="標楷體" w:eastAsia="標楷體" w:hAnsi="標楷體"/>
              </w:rPr>
            </w:pPr>
          </w:p>
          <w:p w:rsidR="0013523D" w:rsidRPr="00F808F9" w:rsidRDefault="0013523D" w:rsidP="0013523D">
            <w:pPr>
              <w:widowControl/>
              <w:adjustRightInd w:val="0"/>
              <w:snapToGrid w:val="0"/>
              <w:rPr>
                <w:rFonts w:ascii="標楷體" w:eastAsia="標楷體" w:hAnsi="標楷體"/>
              </w:rPr>
            </w:pPr>
          </w:p>
          <w:p w:rsidR="0013523D" w:rsidRDefault="0013523D" w:rsidP="0013523D">
            <w:pPr>
              <w:rPr>
                <w:rFonts w:ascii="標楷體" w:eastAsia="標楷體" w:hAnsi="標楷體"/>
              </w:rPr>
            </w:pPr>
            <w:r>
              <w:rPr>
                <w:rFonts w:ascii="標楷體" w:eastAsia="標楷體" w:hAnsi="標楷體" w:hint="eastAsia"/>
              </w:rPr>
              <w:t>5-Ⅰ-3理解與欣賞美的多元形式與異同。</w:t>
            </w: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Pr="00CF2B3F" w:rsidRDefault="0013523D" w:rsidP="0013523D">
            <w:pPr>
              <w:rPr>
                <w:rFonts w:ascii="標楷體" w:eastAsia="標楷體" w:hAnsi="標楷體"/>
              </w:rPr>
            </w:pPr>
            <w:r w:rsidRPr="00F808F9">
              <w:rPr>
                <w:rFonts w:ascii="標楷體" w:eastAsia="標楷體" w:hAnsi="標楷體"/>
              </w:rPr>
              <w:t>1-</w:t>
            </w:r>
            <w:r w:rsidRPr="00F808F9">
              <w:rPr>
                <w:rFonts w:ascii="標楷體" w:eastAsia="標楷體" w:hAnsi="標楷體" w:hint="eastAsia"/>
              </w:rPr>
              <w:t>Ⅲ</w:t>
            </w:r>
            <w:r w:rsidRPr="00F808F9">
              <w:rPr>
                <w:rFonts w:ascii="標楷體" w:eastAsia="標楷體" w:hAnsi="標楷體"/>
              </w:rPr>
              <w:t>-6</w:t>
            </w:r>
            <w:r w:rsidRPr="00F808F9">
              <w:rPr>
                <w:rFonts w:ascii="標楷體" w:eastAsia="標楷體" w:hAnsi="標楷體" w:hint="eastAsia"/>
              </w:rPr>
              <w:t>能學習設計思考，進行創意發想和實作。</w:t>
            </w:r>
          </w:p>
        </w:tc>
        <w:tc>
          <w:tcPr>
            <w:tcW w:w="1702" w:type="dxa"/>
          </w:tcPr>
          <w:p w:rsidR="0013523D" w:rsidRPr="004B519B" w:rsidRDefault="0013523D" w:rsidP="00E736D2">
            <w:pPr>
              <w:pStyle w:val="afe"/>
              <w:numPr>
                <w:ilvl w:val="0"/>
                <w:numId w:val="32"/>
              </w:numPr>
              <w:ind w:leftChars="0"/>
              <w:rPr>
                <w:rFonts w:ascii="標楷體" w:eastAsia="標楷體" w:hAnsi="標楷體"/>
              </w:rPr>
            </w:pPr>
            <w:r w:rsidRPr="004B519B">
              <w:rPr>
                <w:rFonts w:ascii="標楷體" w:eastAsia="標楷體" w:hAnsi="標楷體" w:hint="eastAsia"/>
              </w:rPr>
              <w:lastRenderedPageBreak/>
              <w:t>竹料理的影片。</w:t>
            </w: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Pr="004B519B" w:rsidRDefault="0013523D" w:rsidP="00E736D2">
            <w:pPr>
              <w:pStyle w:val="afe"/>
              <w:numPr>
                <w:ilvl w:val="0"/>
                <w:numId w:val="32"/>
              </w:numPr>
              <w:ind w:leftChars="0"/>
              <w:rPr>
                <w:rFonts w:ascii="標楷體" w:eastAsia="標楷體" w:hAnsi="標楷體"/>
              </w:rPr>
            </w:pPr>
            <w:r>
              <w:rPr>
                <w:rFonts w:ascii="標楷體" w:eastAsia="標楷體" w:hAnsi="標楷體" w:hint="eastAsia"/>
              </w:rPr>
              <w:t>竹筍湯、肉粽。</w:t>
            </w: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E736D2">
            <w:pPr>
              <w:pStyle w:val="afe"/>
              <w:numPr>
                <w:ilvl w:val="0"/>
                <w:numId w:val="32"/>
              </w:numPr>
              <w:ind w:leftChars="0"/>
              <w:rPr>
                <w:rFonts w:ascii="標楷體" w:eastAsia="標楷體" w:hAnsi="標楷體"/>
              </w:rPr>
            </w:pPr>
            <w:r w:rsidRPr="00786B03">
              <w:rPr>
                <w:rFonts w:ascii="標楷體" w:eastAsia="標楷體" w:hAnsi="標楷體" w:hint="eastAsia"/>
              </w:rPr>
              <w:t>禮儀學習單</w:t>
            </w:r>
          </w:p>
          <w:p w:rsidR="0013523D" w:rsidRDefault="0013523D" w:rsidP="00E736D2">
            <w:pPr>
              <w:pStyle w:val="afe"/>
              <w:numPr>
                <w:ilvl w:val="0"/>
                <w:numId w:val="32"/>
              </w:numPr>
              <w:ind w:leftChars="0"/>
              <w:rPr>
                <w:rFonts w:ascii="標楷體" w:eastAsia="標楷體" w:hAnsi="標楷體"/>
              </w:rPr>
            </w:pPr>
            <w:r w:rsidRPr="00786B03">
              <w:rPr>
                <w:rFonts w:ascii="標楷體" w:eastAsia="標楷體" w:hAnsi="標楷體" w:hint="eastAsia"/>
              </w:rPr>
              <w:t>美食家評分表。</w:t>
            </w: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Pr="00786B03" w:rsidRDefault="0013523D" w:rsidP="0013523D">
            <w:pPr>
              <w:rPr>
                <w:rFonts w:ascii="標楷體" w:eastAsia="標楷體" w:hAnsi="標楷體"/>
              </w:rPr>
            </w:pPr>
          </w:p>
          <w:p w:rsidR="0013523D" w:rsidRPr="00786B03" w:rsidRDefault="0013523D" w:rsidP="00E736D2">
            <w:pPr>
              <w:pStyle w:val="afe"/>
              <w:numPr>
                <w:ilvl w:val="0"/>
                <w:numId w:val="32"/>
              </w:numPr>
              <w:ind w:leftChars="0"/>
              <w:rPr>
                <w:rFonts w:ascii="標楷體" w:eastAsia="標楷體" w:hAnsi="標楷體"/>
              </w:rPr>
            </w:pPr>
            <w:r>
              <w:rPr>
                <w:rFonts w:ascii="標楷體" w:eastAsia="標楷體" w:hAnsi="標楷體" w:hint="eastAsia"/>
              </w:rPr>
              <w:t>八開圖畫紙。</w:t>
            </w:r>
          </w:p>
        </w:tc>
        <w:tc>
          <w:tcPr>
            <w:tcW w:w="2836" w:type="dxa"/>
          </w:tcPr>
          <w:p w:rsidR="0013523D" w:rsidRDefault="0013523D" w:rsidP="0013523D">
            <w:pPr>
              <w:widowControl/>
              <w:jc w:val="both"/>
              <w:rPr>
                <w:rFonts w:ascii="標楷體" w:eastAsia="標楷體" w:hAnsi="標楷體"/>
              </w:rPr>
            </w:pPr>
            <w:r>
              <w:rPr>
                <w:rFonts w:ascii="標楷體" w:eastAsia="標楷體" w:hAnsi="標楷體" w:hint="eastAsia"/>
              </w:rPr>
              <w:lastRenderedPageBreak/>
              <w:t>1.能欣賞食物料理的過程，並能專注的觀察。</w:t>
            </w:r>
          </w:p>
          <w:p w:rsidR="0013523D" w:rsidRDefault="0013523D" w:rsidP="0013523D">
            <w:pPr>
              <w:widowControl/>
              <w:jc w:val="both"/>
              <w:rPr>
                <w:rFonts w:ascii="標楷體" w:eastAsia="標楷體" w:hAnsi="標楷體"/>
              </w:rPr>
            </w:pPr>
          </w:p>
          <w:p w:rsidR="0013523D" w:rsidRDefault="0013523D" w:rsidP="0013523D">
            <w:pPr>
              <w:widowControl/>
              <w:jc w:val="both"/>
              <w:rPr>
                <w:rFonts w:ascii="標楷體" w:eastAsia="標楷體" w:hAnsi="標楷體"/>
              </w:rPr>
            </w:pPr>
          </w:p>
          <w:p w:rsidR="0013523D" w:rsidRDefault="0013523D" w:rsidP="0013523D">
            <w:pPr>
              <w:widowControl/>
              <w:jc w:val="both"/>
              <w:rPr>
                <w:rFonts w:ascii="標楷體" w:eastAsia="標楷體" w:hAnsi="標楷體"/>
              </w:rPr>
            </w:pPr>
          </w:p>
          <w:p w:rsidR="0013523D" w:rsidRDefault="0013523D" w:rsidP="00E736D2">
            <w:pPr>
              <w:pStyle w:val="afe"/>
              <w:widowControl/>
              <w:numPr>
                <w:ilvl w:val="0"/>
                <w:numId w:val="31"/>
              </w:numPr>
              <w:ind w:leftChars="0"/>
              <w:jc w:val="both"/>
              <w:rPr>
                <w:rFonts w:ascii="標楷體" w:eastAsia="標楷體" w:hAnsi="標楷體"/>
              </w:rPr>
            </w:pPr>
            <w:r w:rsidRPr="008B69FD">
              <w:rPr>
                <w:rFonts w:ascii="標楷體" w:eastAsia="標楷體" w:hAnsi="標楷體" w:hint="eastAsia"/>
              </w:rPr>
              <w:t>能學會品嚐不同食物的美味。</w:t>
            </w:r>
          </w:p>
          <w:p w:rsidR="0013523D" w:rsidRDefault="0013523D" w:rsidP="0013523D">
            <w:pPr>
              <w:widowControl/>
              <w:jc w:val="both"/>
              <w:rPr>
                <w:rFonts w:ascii="標楷體" w:eastAsia="標楷體" w:hAnsi="標楷體"/>
              </w:rPr>
            </w:pPr>
          </w:p>
          <w:p w:rsidR="0013523D" w:rsidRDefault="0013523D" w:rsidP="0013523D">
            <w:pPr>
              <w:widowControl/>
              <w:jc w:val="both"/>
              <w:rPr>
                <w:rFonts w:ascii="標楷體" w:eastAsia="標楷體" w:hAnsi="標楷體"/>
              </w:rPr>
            </w:pPr>
          </w:p>
          <w:p w:rsidR="0013523D" w:rsidRDefault="0013523D" w:rsidP="0013523D">
            <w:pPr>
              <w:widowControl/>
              <w:jc w:val="both"/>
              <w:rPr>
                <w:rFonts w:ascii="標楷體" w:eastAsia="標楷體" w:hAnsi="標楷體"/>
              </w:rPr>
            </w:pPr>
          </w:p>
          <w:p w:rsidR="0013523D" w:rsidRPr="008B69FD" w:rsidRDefault="0013523D" w:rsidP="0013523D">
            <w:pPr>
              <w:widowControl/>
              <w:jc w:val="both"/>
              <w:rPr>
                <w:rFonts w:ascii="標楷體" w:eastAsia="標楷體" w:hAnsi="標楷體"/>
              </w:rPr>
            </w:pPr>
          </w:p>
          <w:p w:rsidR="0013523D" w:rsidRDefault="0013523D" w:rsidP="00E736D2">
            <w:pPr>
              <w:pStyle w:val="afe"/>
              <w:widowControl/>
              <w:numPr>
                <w:ilvl w:val="0"/>
                <w:numId w:val="31"/>
              </w:numPr>
              <w:ind w:leftChars="0"/>
              <w:jc w:val="both"/>
              <w:rPr>
                <w:rFonts w:ascii="標楷體" w:eastAsia="標楷體" w:hAnsi="標楷體"/>
              </w:rPr>
            </w:pPr>
            <w:r>
              <w:rPr>
                <w:rFonts w:ascii="標楷體" w:eastAsia="標楷體" w:hAnsi="標楷體" w:hint="eastAsia"/>
              </w:rPr>
              <w:t>能實踐</w:t>
            </w:r>
            <w:r w:rsidRPr="008B69FD">
              <w:rPr>
                <w:rFonts w:ascii="標楷體" w:eastAsia="標楷體" w:hAnsi="標楷體" w:hint="eastAsia"/>
              </w:rPr>
              <w:t>餐桌上的</w:t>
            </w:r>
            <w:r>
              <w:rPr>
                <w:rFonts w:ascii="標楷體" w:eastAsia="標楷體" w:hAnsi="標楷體" w:hint="eastAsia"/>
              </w:rPr>
              <w:t>禮儀。</w:t>
            </w:r>
          </w:p>
          <w:p w:rsidR="0013523D" w:rsidRDefault="0013523D" w:rsidP="00E736D2">
            <w:pPr>
              <w:pStyle w:val="afe"/>
              <w:widowControl/>
              <w:numPr>
                <w:ilvl w:val="0"/>
                <w:numId w:val="31"/>
              </w:numPr>
              <w:ind w:leftChars="0"/>
              <w:jc w:val="both"/>
              <w:rPr>
                <w:rFonts w:ascii="標楷體" w:eastAsia="標楷體" w:hAnsi="標楷體"/>
              </w:rPr>
            </w:pPr>
            <w:r w:rsidRPr="008B69FD">
              <w:rPr>
                <w:rFonts w:ascii="標楷體" w:eastAsia="標楷體" w:hAnsi="標楷體" w:hint="eastAsia"/>
              </w:rPr>
              <w:t>能注意聆聽他人的感受</w:t>
            </w:r>
            <w:r>
              <w:rPr>
                <w:rFonts w:ascii="標楷體" w:eastAsia="標楷體" w:hAnsi="標楷體" w:hint="eastAsia"/>
              </w:rPr>
              <w:t>並比較不同的味道</w:t>
            </w:r>
            <w:r w:rsidRPr="008B69FD">
              <w:rPr>
                <w:rFonts w:ascii="標楷體" w:eastAsia="標楷體" w:hAnsi="標楷體" w:hint="eastAsia"/>
              </w:rPr>
              <w:t>。</w:t>
            </w:r>
          </w:p>
          <w:p w:rsidR="0013523D" w:rsidRDefault="0013523D" w:rsidP="0013523D">
            <w:pPr>
              <w:widowControl/>
              <w:jc w:val="both"/>
              <w:rPr>
                <w:rFonts w:ascii="標楷體" w:eastAsia="標楷體" w:hAnsi="標楷體"/>
              </w:rPr>
            </w:pPr>
          </w:p>
          <w:p w:rsidR="0013523D" w:rsidRPr="008B69FD" w:rsidRDefault="0013523D" w:rsidP="0013523D">
            <w:pPr>
              <w:widowControl/>
              <w:jc w:val="both"/>
              <w:rPr>
                <w:rFonts w:ascii="標楷體" w:eastAsia="標楷體" w:hAnsi="標楷體"/>
              </w:rPr>
            </w:pPr>
            <w:r>
              <w:rPr>
                <w:rFonts w:ascii="標楷體" w:eastAsia="標楷體" w:hAnsi="標楷體" w:hint="eastAsia"/>
              </w:rPr>
              <w:t>5.能自我創意發想和實作並欣賞他人創作。</w:t>
            </w:r>
          </w:p>
        </w:tc>
        <w:tc>
          <w:tcPr>
            <w:tcW w:w="1985" w:type="dxa"/>
          </w:tcPr>
          <w:p w:rsidR="0013523D" w:rsidRDefault="0013523D" w:rsidP="0013523D">
            <w:pPr>
              <w:widowControl/>
              <w:jc w:val="both"/>
              <w:rPr>
                <w:rFonts w:ascii="標楷體" w:eastAsia="標楷體" w:hAnsi="標楷體"/>
              </w:rPr>
            </w:pPr>
            <w:r>
              <w:rPr>
                <w:rFonts w:ascii="標楷體" w:eastAsia="標楷體" w:hAnsi="標楷體" w:hint="eastAsia"/>
              </w:rPr>
              <w:lastRenderedPageBreak/>
              <w:t>1.能專注觀賞。</w:t>
            </w:r>
          </w:p>
          <w:p w:rsidR="0013523D" w:rsidRDefault="0013523D" w:rsidP="0013523D">
            <w:pPr>
              <w:widowControl/>
              <w:jc w:val="both"/>
              <w:rPr>
                <w:rFonts w:ascii="標楷體" w:eastAsia="標楷體" w:hAnsi="標楷體"/>
              </w:rPr>
            </w:pPr>
            <w:r>
              <w:rPr>
                <w:rFonts w:ascii="標楷體" w:eastAsia="標楷體" w:hAnsi="標楷體" w:hint="eastAsia"/>
              </w:rPr>
              <w:t>2.能踴躍發表個人的經驗。</w:t>
            </w:r>
          </w:p>
          <w:p w:rsidR="0013523D" w:rsidRDefault="0013523D" w:rsidP="0013523D">
            <w:pPr>
              <w:widowControl/>
              <w:jc w:val="both"/>
              <w:rPr>
                <w:rFonts w:ascii="標楷體" w:eastAsia="標楷體" w:hAnsi="標楷體"/>
              </w:rPr>
            </w:pPr>
          </w:p>
          <w:p w:rsidR="0013523D" w:rsidRDefault="0013523D" w:rsidP="0013523D">
            <w:pPr>
              <w:widowControl/>
              <w:jc w:val="both"/>
              <w:rPr>
                <w:rFonts w:ascii="標楷體" w:eastAsia="標楷體" w:hAnsi="標楷體"/>
              </w:rPr>
            </w:pPr>
          </w:p>
          <w:p w:rsidR="0013523D" w:rsidRPr="00786B03" w:rsidRDefault="0013523D" w:rsidP="0013523D">
            <w:pPr>
              <w:widowControl/>
              <w:jc w:val="both"/>
              <w:rPr>
                <w:rFonts w:ascii="標楷體" w:eastAsia="標楷體" w:hAnsi="標楷體"/>
              </w:rPr>
            </w:pPr>
            <w:r>
              <w:rPr>
                <w:rFonts w:ascii="標楷體" w:eastAsia="標楷體" w:hAnsi="標楷體" w:hint="eastAsia"/>
              </w:rPr>
              <w:t>3.</w:t>
            </w:r>
            <w:r w:rsidRPr="00786B03">
              <w:rPr>
                <w:rFonts w:ascii="標楷體" w:eastAsia="標楷體" w:hAnsi="標楷體" w:hint="eastAsia"/>
              </w:rPr>
              <w:t>能願意嘗試不同的美食。</w:t>
            </w:r>
          </w:p>
          <w:p w:rsidR="0013523D" w:rsidRDefault="0013523D" w:rsidP="0013523D">
            <w:pPr>
              <w:widowControl/>
              <w:jc w:val="both"/>
              <w:rPr>
                <w:rFonts w:ascii="標楷體" w:eastAsia="標楷體" w:hAnsi="標楷體"/>
              </w:rPr>
            </w:pPr>
          </w:p>
          <w:p w:rsidR="0013523D" w:rsidRDefault="0013523D" w:rsidP="0013523D">
            <w:pPr>
              <w:widowControl/>
              <w:jc w:val="both"/>
              <w:rPr>
                <w:rFonts w:ascii="標楷體" w:eastAsia="標楷體" w:hAnsi="標楷體"/>
              </w:rPr>
            </w:pPr>
          </w:p>
          <w:p w:rsidR="0013523D" w:rsidRDefault="0013523D" w:rsidP="0013523D">
            <w:pPr>
              <w:widowControl/>
              <w:jc w:val="both"/>
              <w:rPr>
                <w:rFonts w:ascii="標楷體" w:eastAsia="標楷體" w:hAnsi="標楷體"/>
              </w:rPr>
            </w:pPr>
          </w:p>
          <w:p w:rsidR="0013523D" w:rsidRDefault="0013523D" w:rsidP="0013523D">
            <w:pPr>
              <w:widowControl/>
              <w:jc w:val="both"/>
              <w:rPr>
                <w:rFonts w:ascii="標楷體" w:eastAsia="標楷體" w:hAnsi="標楷體"/>
              </w:rPr>
            </w:pPr>
          </w:p>
          <w:p w:rsidR="0013523D" w:rsidRPr="00786B03" w:rsidRDefault="0013523D" w:rsidP="00E736D2">
            <w:pPr>
              <w:pStyle w:val="afe"/>
              <w:widowControl/>
              <w:numPr>
                <w:ilvl w:val="0"/>
                <w:numId w:val="30"/>
              </w:numPr>
              <w:ind w:leftChars="0"/>
              <w:jc w:val="both"/>
              <w:rPr>
                <w:rFonts w:ascii="標楷體" w:eastAsia="標楷體" w:hAnsi="標楷體"/>
              </w:rPr>
            </w:pPr>
            <w:r w:rsidRPr="00786B03">
              <w:rPr>
                <w:rFonts w:ascii="標楷體" w:eastAsia="標楷體" w:hAnsi="標楷體" w:hint="eastAsia"/>
              </w:rPr>
              <w:t>能遵守規則。</w:t>
            </w:r>
          </w:p>
          <w:p w:rsidR="0013523D" w:rsidRDefault="0013523D" w:rsidP="0013523D">
            <w:pPr>
              <w:pStyle w:val="afe"/>
              <w:widowControl/>
              <w:ind w:leftChars="0" w:left="360"/>
              <w:jc w:val="both"/>
              <w:rPr>
                <w:rFonts w:ascii="標楷體" w:eastAsia="標楷體" w:hAnsi="標楷體"/>
              </w:rPr>
            </w:pPr>
          </w:p>
          <w:p w:rsidR="0013523D" w:rsidRPr="00786B03" w:rsidRDefault="0013523D" w:rsidP="00E736D2">
            <w:pPr>
              <w:pStyle w:val="afe"/>
              <w:widowControl/>
              <w:numPr>
                <w:ilvl w:val="0"/>
                <w:numId w:val="30"/>
              </w:numPr>
              <w:ind w:leftChars="0"/>
              <w:jc w:val="both"/>
              <w:rPr>
                <w:rFonts w:ascii="標楷體" w:eastAsia="標楷體" w:hAnsi="標楷體"/>
              </w:rPr>
            </w:pPr>
            <w:r w:rsidRPr="00786B03">
              <w:rPr>
                <w:rFonts w:ascii="標楷體" w:eastAsia="標楷體" w:hAnsi="標楷體" w:hint="eastAsia"/>
              </w:rPr>
              <w:t>能專注聆聽。</w:t>
            </w:r>
          </w:p>
          <w:p w:rsidR="0013523D" w:rsidRPr="00786B03" w:rsidRDefault="0013523D" w:rsidP="00E736D2">
            <w:pPr>
              <w:pStyle w:val="afe"/>
              <w:widowControl/>
              <w:numPr>
                <w:ilvl w:val="0"/>
                <w:numId w:val="30"/>
              </w:numPr>
              <w:ind w:leftChars="0"/>
              <w:jc w:val="both"/>
              <w:rPr>
                <w:rFonts w:ascii="標楷體" w:eastAsia="標楷體" w:hAnsi="標楷體"/>
              </w:rPr>
            </w:pPr>
            <w:r w:rsidRPr="00786B03">
              <w:rPr>
                <w:rFonts w:ascii="標楷體" w:eastAsia="標楷體" w:hAnsi="標楷體" w:hint="eastAsia"/>
              </w:rPr>
              <w:t>能踴躍發表個人感受。</w:t>
            </w:r>
          </w:p>
          <w:p w:rsidR="0013523D" w:rsidRDefault="0013523D" w:rsidP="0013523D">
            <w:pPr>
              <w:pStyle w:val="afe"/>
              <w:widowControl/>
              <w:ind w:leftChars="0" w:left="360"/>
              <w:jc w:val="both"/>
              <w:rPr>
                <w:rFonts w:ascii="標楷體" w:eastAsia="標楷體" w:hAnsi="標楷體"/>
              </w:rPr>
            </w:pPr>
          </w:p>
          <w:p w:rsidR="0013523D" w:rsidRPr="00786B03" w:rsidRDefault="0013523D" w:rsidP="0013523D">
            <w:pPr>
              <w:widowControl/>
              <w:jc w:val="both"/>
              <w:rPr>
                <w:rFonts w:ascii="標楷體" w:eastAsia="標楷體" w:hAnsi="標楷體"/>
              </w:rPr>
            </w:pPr>
            <w:r>
              <w:rPr>
                <w:rFonts w:ascii="標楷體" w:eastAsia="標楷體" w:hAnsi="標楷體" w:hint="eastAsia"/>
              </w:rPr>
              <w:t>7.有個人的想法並能欣賞他人的作品。</w:t>
            </w:r>
          </w:p>
        </w:tc>
        <w:tc>
          <w:tcPr>
            <w:tcW w:w="616" w:type="dxa"/>
            <w:vAlign w:val="center"/>
          </w:tcPr>
          <w:p w:rsidR="0013523D" w:rsidRDefault="0013523D" w:rsidP="0013523D">
            <w:pPr>
              <w:widowControl/>
              <w:jc w:val="center"/>
              <w:rPr>
                <w:rFonts w:ascii="標楷體" w:eastAsia="標楷體" w:hAnsi="標楷體"/>
              </w:rPr>
            </w:pPr>
            <w:r>
              <w:rPr>
                <w:rFonts w:ascii="標楷體" w:eastAsia="標楷體" w:hAnsi="標楷體" w:hint="eastAsia"/>
              </w:rPr>
              <w:lastRenderedPageBreak/>
              <w:t>3</w:t>
            </w:r>
          </w:p>
        </w:tc>
      </w:tr>
      <w:tr w:rsidR="0013523D" w:rsidRPr="00246B8B" w:rsidTr="0013523D">
        <w:trPr>
          <w:trHeight w:val="1100"/>
        </w:trPr>
        <w:tc>
          <w:tcPr>
            <w:tcW w:w="845" w:type="dxa"/>
            <w:vAlign w:val="center"/>
          </w:tcPr>
          <w:p w:rsidR="0013523D" w:rsidRPr="00E75EFF" w:rsidRDefault="0013523D" w:rsidP="0013523D">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b/>
              </w:rPr>
              <w:t>11</w:t>
            </w:r>
            <w:r w:rsidRPr="00E75EFF">
              <w:rPr>
                <w:rFonts w:ascii="標楷體" w:eastAsia="標楷體" w:hAnsi="標楷體" w:hint="eastAsia"/>
                <w:b/>
              </w:rPr>
              <w:t>)週</w:t>
            </w:r>
          </w:p>
          <w:p w:rsidR="0013523D" w:rsidRPr="00E75EFF" w:rsidRDefault="0013523D" w:rsidP="0013523D">
            <w:pPr>
              <w:widowControl/>
              <w:jc w:val="center"/>
              <w:rPr>
                <w:rFonts w:ascii="標楷體" w:eastAsia="標楷體" w:hAnsi="標楷體"/>
                <w:b/>
              </w:rPr>
            </w:pPr>
            <w:r w:rsidRPr="00E75EFF">
              <w:rPr>
                <w:rFonts w:ascii="標楷體" w:eastAsia="標楷體" w:hAnsi="標楷體" w:hint="eastAsia"/>
                <w:b/>
              </w:rPr>
              <w:t>-</w:t>
            </w:r>
          </w:p>
          <w:p w:rsidR="0013523D" w:rsidRPr="00E75EFF" w:rsidRDefault="0013523D" w:rsidP="0013523D">
            <w:pPr>
              <w:widowControl/>
              <w:jc w:val="center"/>
              <w:rPr>
                <w:rFonts w:ascii="標楷體" w:eastAsia="標楷體" w:hAnsi="標楷體"/>
                <w:b/>
              </w:rPr>
            </w:pPr>
            <w:r w:rsidRPr="00E75EFF">
              <w:rPr>
                <w:rFonts w:ascii="標楷體" w:eastAsia="標楷體" w:hAnsi="標楷體" w:hint="eastAsia"/>
                <w:b/>
              </w:rPr>
              <w:t>第</w:t>
            </w:r>
            <w:r w:rsidRPr="00E75EFF">
              <w:rPr>
                <w:rFonts w:ascii="標楷體" w:eastAsia="標楷體" w:hAnsi="標楷體" w:hint="eastAsia"/>
                <w:b/>
              </w:rPr>
              <w:lastRenderedPageBreak/>
              <w:t>(</w:t>
            </w:r>
            <w:r>
              <w:rPr>
                <w:rFonts w:ascii="標楷體" w:eastAsia="標楷體" w:hAnsi="標楷體"/>
                <w:b/>
              </w:rPr>
              <w:t>14</w:t>
            </w:r>
            <w:r w:rsidRPr="00E75EFF">
              <w:rPr>
                <w:rFonts w:ascii="標楷體" w:eastAsia="標楷體" w:hAnsi="標楷體" w:hint="eastAsia"/>
                <w:b/>
              </w:rPr>
              <w:t>)週</w:t>
            </w:r>
          </w:p>
        </w:tc>
        <w:tc>
          <w:tcPr>
            <w:tcW w:w="1702" w:type="dxa"/>
          </w:tcPr>
          <w:p w:rsidR="0013523D" w:rsidRDefault="0013523D" w:rsidP="0013523D">
            <w:pPr>
              <w:widowControl/>
              <w:jc w:val="center"/>
              <w:rPr>
                <w:rFonts w:ascii="標楷體" w:eastAsia="標楷體" w:hAnsi="標楷體" w:cs="Arial"/>
                <w:bCs/>
                <w:color w:val="000000"/>
                <w:kern w:val="24"/>
              </w:rPr>
            </w:pPr>
          </w:p>
          <w:p w:rsidR="0013523D" w:rsidRDefault="0013523D" w:rsidP="0013523D">
            <w:pPr>
              <w:jc w:val="center"/>
              <w:rPr>
                <w:rFonts w:ascii="標楷體" w:eastAsia="標楷體" w:hAnsi="標楷體"/>
              </w:rPr>
            </w:pPr>
            <w:r>
              <w:rPr>
                <w:rFonts w:ascii="標楷體" w:eastAsia="標楷體" w:hAnsi="標楷體" w:hint="eastAsia"/>
                <w:lang w:eastAsia="zh-HK"/>
              </w:rPr>
              <w:t>生活小達人</w:t>
            </w:r>
          </w:p>
        </w:tc>
        <w:tc>
          <w:tcPr>
            <w:tcW w:w="2836" w:type="dxa"/>
          </w:tcPr>
          <w:p w:rsidR="0013523D" w:rsidRDefault="0013523D" w:rsidP="0013523D">
            <w:pPr>
              <w:pStyle w:val="25"/>
              <w:ind w:leftChars="0" w:left="0"/>
              <w:jc w:val="both"/>
              <w:rPr>
                <w:rFonts w:ascii="標楷體" w:eastAsia="標楷體" w:hAnsi="標楷體"/>
              </w:rPr>
            </w:pPr>
            <w:r>
              <w:rPr>
                <w:rFonts w:ascii="標楷體" w:eastAsia="標楷體" w:hAnsi="標楷體" w:hint="eastAsia"/>
              </w:rPr>
              <w:t>活動一</w:t>
            </w:r>
            <w:r>
              <w:rPr>
                <w:rFonts w:ascii="標楷體" w:eastAsia="標楷體" w:hAnsi="標楷體" w:hint="eastAsia"/>
                <w:b/>
                <w:lang w:eastAsia="zh-HK"/>
              </w:rPr>
              <w:t>生活中的竹</w:t>
            </w:r>
          </w:p>
          <w:p w:rsidR="0013523D" w:rsidRDefault="0013523D" w:rsidP="0013523D">
            <w:pPr>
              <w:widowControl/>
              <w:jc w:val="both"/>
              <w:rPr>
                <w:rFonts w:ascii="標楷體" w:eastAsia="標楷體" w:hAnsi="標楷體"/>
                <w:lang w:eastAsia="zh-HK"/>
              </w:rPr>
            </w:pPr>
            <w:r>
              <w:rPr>
                <w:rFonts w:ascii="標楷體" w:eastAsia="標楷體" w:hAnsi="標楷體" w:hint="eastAsia"/>
              </w:rPr>
              <w:t>1.</w:t>
            </w:r>
            <w:r>
              <w:rPr>
                <w:rFonts w:ascii="標楷體" w:eastAsia="標楷體" w:hAnsi="標楷體" w:hint="eastAsia"/>
                <w:lang w:eastAsia="zh-HK"/>
              </w:rPr>
              <w:t xml:space="preserve"> 介紹學習單或帶來的竹製品名稱與用途。</w:t>
            </w:r>
          </w:p>
          <w:p w:rsidR="0013523D" w:rsidRDefault="0013523D" w:rsidP="0013523D">
            <w:pPr>
              <w:widowControl/>
              <w:jc w:val="both"/>
              <w:rPr>
                <w:rFonts w:ascii="標楷體" w:eastAsia="標楷體" w:hAnsi="標楷體"/>
                <w:lang w:eastAsia="zh-HK"/>
              </w:rPr>
            </w:pPr>
            <w:r>
              <w:rPr>
                <w:rFonts w:ascii="標楷體" w:eastAsia="標楷體" w:hAnsi="標楷體" w:hint="eastAsia"/>
                <w:lang w:eastAsia="zh-HK"/>
              </w:rPr>
              <w:t>2. 教師以影片與圖片補充介紹日常生活中食衣</w:t>
            </w:r>
            <w:r>
              <w:rPr>
                <w:rFonts w:ascii="標楷體" w:eastAsia="標楷體" w:hAnsi="標楷體" w:hint="eastAsia"/>
                <w:lang w:eastAsia="zh-HK"/>
              </w:rPr>
              <w:lastRenderedPageBreak/>
              <w:t>住行常見的竹製品</w:t>
            </w:r>
          </w:p>
          <w:p w:rsidR="0013523D" w:rsidRDefault="0013523D" w:rsidP="0013523D">
            <w:pPr>
              <w:pStyle w:val="25"/>
              <w:ind w:leftChars="0" w:left="0"/>
              <w:jc w:val="both"/>
              <w:rPr>
                <w:rFonts w:ascii="標楷體" w:eastAsia="標楷體" w:hAnsi="標楷體"/>
                <w:b/>
                <w:lang w:eastAsia="zh-HK"/>
              </w:rPr>
            </w:pPr>
            <w:r>
              <w:rPr>
                <w:rFonts w:ascii="標楷體" w:eastAsia="標楷體" w:hAnsi="標楷體" w:hint="eastAsia"/>
              </w:rPr>
              <w:t>活動</w:t>
            </w:r>
            <w:r>
              <w:rPr>
                <w:rFonts w:ascii="標楷體" w:eastAsia="標楷體" w:hAnsi="標楷體" w:hint="eastAsia"/>
                <w:lang w:eastAsia="zh-HK"/>
              </w:rPr>
              <w:t>二</w:t>
            </w:r>
            <w:r>
              <w:rPr>
                <w:rFonts w:ascii="標楷體" w:eastAsia="標楷體" w:hAnsi="標楷體" w:hint="eastAsia"/>
                <w:b/>
                <w:lang w:eastAsia="zh-HK"/>
              </w:rPr>
              <w:t>我是打掃高手</w:t>
            </w:r>
          </w:p>
          <w:p w:rsidR="0013523D" w:rsidRDefault="0013523D" w:rsidP="0013523D">
            <w:pPr>
              <w:widowControl/>
              <w:jc w:val="both"/>
              <w:rPr>
                <w:rFonts w:ascii="標楷體" w:eastAsia="標楷體" w:hAnsi="標楷體"/>
                <w:lang w:eastAsia="zh-HK"/>
              </w:rPr>
            </w:pPr>
            <w:r>
              <w:rPr>
                <w:rFonts w:ascii="標楷體" w:eastAsia="標楷體" w:hAnsi="標楷體" w:hint="eastAsia"/>
              </w:rPr>
              <w:t>1.</w:t>
            </w:r>
            <w:r>
              <w:rPr>
                <w:rFonts w:ascii="標楷體" w:eastAsia="標楷體" w:hAnsi="標楷體" w:hint="eastAsia"/>
                <w:lang w:eastAsia="zh-HK"/>
              </w:rPr>
              <w:t xml:space="preserve"> 比較以徒手</w:t>
            </w:r>
            <w:r>
              <w:rPr>
                <w:rFonts w:ascii="標楷體" w:eastAsia="標楷體" w:hAnsi="標楷體" w:hint="eastAsia"/>
              </w:rPr>
              <w:t>（</w:t>
            </w:r>
            <w:r>
              <w:rPr>
                <w:rFonts w:ascii="標楷體" w:eastAsia="標楷體" w:hAnsi="標楷體" w:hint="eastAsia"/>
                <w:lang w:eastAsia="zh-HK"/>
              </w:rPr>
              <w:t>或用夾子</w:t>
            </w:r>
            <w:r>
              <w:rPr>
                <w:rFonts w:ascii="標楷體" w:eastAsia="標楷體" w:hAnsi="標楷體" w:hint="eastAsia"/>
              </w:rPr>
              <w:t>）</w:t>
            </w:r>
            <w:r>
              <w:rPr>
                <w:rFonts w:ascii="標楷體" w:eastAsia="標楷體" w:hAnsi="標楷體" w:hint="eastAsia"/>
                <w:lang w:eastAsia="zh-HK"/>
              </w:rPr>
              <w:t>、用塑膠掃把與竹掃把</w:t>
            </w:r>
            <w:r>
              <w:rPr>
                <w:rFonts w:ascii="標楷體" w:eastAsia="標楷體" w:hAnsi="標楷體" w:hint="eastAsia"/>
              </w:rPr>
              <w:t xml:space="preserve"> (</w:t>
            </w:r>
            <w:r>
              <w:rPr>
                <w:rFonts w:ascii="標楷體" w:eastAsia="標楷體" w:hAnsi="標楷體" w:hint="eastAsia"/>
                <w:lang w:eastAsia="zh-HK"/>
              </w:rPr>
              <w:t>或竹耙</w:t>
            </w:r>
            <w:r>
              <w:rPr>
                <w:rFonts w:ascii="標楷體" w:eastAsia="標楷體" w:hAnsi="標楷體" w:hint="eastAsia"/>
              </w:rPr>
              <w:t>)</w:t>
            </w:r>
            <w:r>
              <w:rPr>
                <w:rFonts w:ascii="標楷體" w:eastAsia="標楷體" w:hAnsi="標楷體" w:hint="eastAsia"/>
                <w:lang w:eastAsia="zh-HK"/>
              </w:rPr>
              <w:t>三種方式清除的落葉數量</w:t>
            </w:r>
            <w:r>
              <w:rPr>
                <w:rFonts w:ascii="標楷體" w:eastAsia="標楷體" w:hAnsi="標楷體" w:hint="eastAsia"/>
              </w:rPr>
              <w:t>，</w:t>
            </w:r>
            <w:r>
              <w:rPr>
                <w:rFonts w:ascii="標楷體" w:eastAsia="標楷體" w:hAnsi="標楷體" w:hint="eastAsia"/>
                <w:lang w:eastAsia="zh-HK"/>
              </w:rPr>
              <w:t>並發表體驗心得</w:t>
            </w:r>
          </w:p>
          <w:p w:rsidR="0013523D" w:rsidRDefault="0013523D" w:rsidP="0013523D">
            <w:pPr>
              <w:widowControl/>
              <w:jc w:val="both"/>
              <w:rPr>
                <w:rFonts w:ascii="標楷體" w:eastAsia="標楷體" w:hAnsi="標楷體"/>
              </w:rPr>
            </w:pPr>
            <w:r>
              <w:rPr>
                <w:rFonts w:ascii="標楷體" w:eastAsia="標楷體" w:hAnsi="標楷體" w:hint="eastAsia"/>
              </w:rPr>
              <w:t>2.</w:t>
            </w:r>
            <w:r>
              <w:rPr>
                <w:rFonts w:ascii="標楷體" w:eastAsia="標楷體" w:hAnsi="標楷體" w:hint="eastAsia"/>
                <w:lang w:eastAsia="zh-HK"/>
              </w:rPr>
              <w:t xml:space="preserve"> 以竹掃把或竹耙進行打掃</w:t>
            </w:r>
            <w:r>
              <w:rPr>
                <w:rFonts w:ascii="標楷體" w:eastAsia="標楷體" w:hAnsi="標楷體" w:hint="eastAsia"/>
              </w:rPr>
              <w:t>，</w:t>
            </w:r>
            <w:r>
              <w:rPr>
                <w:rFonts w:ascii="標楷體" w:eastAsia="標楷體" w:hAnsi="標楷體" w:hint="eastAsia"/>
                <w:lang w:eastAsia="zh-HK"/>
              </w:rPr>
              <w:t>維護校園整潔</w:t>
            </w:r>
            <w:r>
              <w:rPr>
                <w:rFonts w:ascii="標楷體" w:eastAsia="標楷體" w:hAnsi="標楷體" w:hint="eastAsia"/>
              </w:rPr>
              <w:t>。</w:t>
            </w:r>
          </w:p>
          <w:p w:rsidR="0013523D" w:rsidRDefault="0013523D" w:rsidP="0013523D">
            <w:pPr>
              <w:pStyle w:val="25"/>
              <w:ind w:leftChars="0" w:left="0"/>
              <w:jc w:val="both"/>
              <w:rPr>
                <w:rFonts w:ascii="標楷體" w:eastAsia="標楷體" w:hAnsi="標楷體"/>
              </w:rPr>
            </w:pPr>
            <w:r>
              <w:rPr>
                <w:rFonts w:ascii="標楷體" w:eastAsia="標楷體" w:hAnsi="標楷體" w:hint="eastAsia"/>
              </w:rPr>
              <w:t>活動</w:t>
            </w:r>
            <w:r>
              <w:rPr>
                <w:rFonts w:ascii="標楷體" w:eastAsia="標楷體" w:hAnsi="標楷體" w:hint="eastAsia"/>
                <w:lang w:eastAsia="zh-HK"/>
              </w:rPr>
              <w:t>三</w:t>
            </w:r>
            <w:r>
              <w:rPr>
                <w:rFonts w:ascii="標楷體" w:eastAsia="標楷體" w:hAnsi="標楷體" w:hint="eastAsia"/>
                <w:b/>
                <w:lang w:eastAsia="zh-HK"/>
              </w:rPr>
              <w:t>製作竹存錢筒</w:t>
            </w:r>
          </w:p>
          <w:p w:rsidR="0013523D" w:rsidRDefault="0013523D" w:rsidP="0013523D">
            <w:pPr>
              <w:widowControl/>
              <w:shd w:val="clear" w:color="auto" w:fill="FFFFFF"/>
              <w:outlineLvl w:val="0"/>
            </w:pPr>
            <w:r>
              <w:rPr>
                <w:rFonts w:ascii="標楷體" w:eastAsia="標楷體" w:hAnsi="標楷體" w:cstheme="minorBidi" w:hint="eastAsia"/>
                <w:szCs w:val="22"/>
              </w:rPr>
              <w:t>1.</w:t>
            </w:r>
            <w:r>
              <w:rPr>
                <w:rFonts w:ascii="標楷體" w:eastAsia="標楷體" w:hAnsi="標楷體" w:cstheme="minorBidi" w:hint="eastAsia"/>
                <w:szCs w:val="22"/>
                <w:lang w:eastAsia="zh-HK"/>
              </w:rPr>
              <w:t>觀賞</w:t>
            </w:r>
            <w:r>
              <w:rPr>
                <w:rFonts w:ascii="標楷體" w:eastAsia="標楷體" w:hAnsi="標楷體" w:hint="eastAsia"/>
                <w:lang w:eastAsia="zh-HK"/>
              </w:rPr>
              <w:t>「</w:t>
            </w:r>
            <w:r>
              <w:rPr>
                <w:rFonts w:ascii="標楷體" w:eastAsia="標楷體" w:hAnsi="標楷體" w:cstheme="minorBidi" w:hint="eastAsia"/>
                <w:szCs w:val="22"/>
              </w:rPr>
              <w:t>竹子存錢筒</w:t>
            </w:r>
            <w:r>
              <w:rPr>
                <w:rFonts w:ascii="標楷體" w:eastAsia="標楷體" w:hAnsi="標楷體" w:hint="eastAsia"/>
                <w:lang w:eastAsia="zh-HK"/>
              </w:rPr>
              <w:t>」影片</w:t>
            </w:r>
            <w:r>
              <w:rPr>
                <w:rFonts w:ascii="標楷體" w:eastAsia="標楷體" w:hAnsi="標楷體" w:hint="eastAsia"/>
              </w:rPr>
              <w:t>。</w:t>
            </w:r>
            <w:hyperlink r:id="rId26" w:history="1">
              <w:r>
                <w:rPr>
                  <w:rStyle w:val="af2"/>
                </w:rPr>
                <w:t>https://www.youtube.com/watch?v=wJRqknD7EVw&amp;list=PLCAlkjRHN-tbbjPC2HSd5-rFvE7GN4dg9&amp;index=4</w:t>
              </w:r>
            </w:hyperlink>
          </w:p>
          <w:p w:rsidR="0013523D" w:rsidRDefault="0013523D" w:rsidP="0013523D">
            <w:pPr>
              <w:widowControl/>
              <w:shd w:val="clear" w:color="auto" w:fill="FFFFFF"/>
              <w:outlineLvl w:val="0"/>
              <w:rPr>
                <w:rFonts w:ascii="標楷體" w:eastAsia="標楷體" w:hAnsi="標楷體"/>
                <w:lang w:eastAsia="zh-HK"/>
              </w:rPr>
            </w:pPr>
            <w:r>
              <w:rPr>
                <w:rFonts w:ascii="標楷體" w:eastAsia="標楷體" w:hAnsi="標楷體" w:cstheme="minorBidi" w:hint="eastAsia"/>
                <w:szCs w:val="22"/>
              </w:rPr>
              <w:t>2.</w:t>
            </w:r>
            <w:r>
              <w:rPr>
                <w:rFonts w:ascii="標楷體" w:eastAsia="標楷體" w:hAnsi="標楷體" w:cstheme="minorBidi" w:hint="eastAsia"/>
                <w:szCs w:val="22"/>
                <w:lang w:eastAsia="zh-HK"/>
              </w:rPr>
              <w:t>彩繪</w:t>
            </w:r>
            <w:r>
              <w:rPr>
                <w:rFonts w:ascii="標楷體" w:eastAsia="標楷體" w:hAnsi="標楷體" w:hint="eastAsia"/>
                <w:lang w:eastAsia="zh-HK"/>
              </w:rPr>
              <w:t>「</w:t>
            </w:r>
            <w:r>
              <w:rPr>
                <w:rFonts w:ascii="標楷體" w:eastAsia="標楷體" w:hAnsi="標楷體" w:cstheme="minorBidi" w:hint="eastAsia"/>
                <w:szCs w:val="22"/>
              </w:rPr>
              <w:t>竹存錢筒</w:t>
            </w:r>
            <w:r>
              <w:rPr>
                <w:rFonts w:ascii="標楷體" w:eastAsia="標楷體" w:hAnsi="標楷體" w:hint="eastAsia"/>
                <w:lang w:eastAsia="zh-HK"/>
              </w:rPr>
              <w:t>」</w:t>
            </w:r>
            <w:r>
              <w:rPr>
                <w:rFonts w:ascii="標楷體" w:eastAsia="標楷體" w:hAnsi="標楷體" w:hint="eastAsia"/>
              </w:rPr>
              <w:t>。</w:t>
            </w:r>
          </w:p>
          <w:p w:rsidR="0013523D" w:rsidRDefault="0013523D" w:rsidP="0013523D">
            <w:pPr>
              <w:widowControl/>
              <w:shd w:val="clear" w:color="auto" w:fill="FFFFFF"/>
              <w:outlineLvl w:val="0"/>
              <w:rPr>
                <w:rFonts w:ascii="標楷體" w:eastAsia="標楷體" w:hAnsi="標楷體" w:cstheme="minorBidi"/>
                <w:szCs w:val="22"/>
              </w:rPr>
            </w:pPr>
            <w:r>
              <w:rPr>
                <w:rFonts w:ascii="標楷體" w:eastAsia="標楷體" w:hAnsi="標楷體" w:hint="eastAsia"/>
              </w:rPr>
              <w:t>3.</w:t>
            </w:r>
            <w:r>
              <w:rPr>
                <w:rFonts w:ascii="標楷體" w:eastAsia="標楷體" w:hAnsi="標楷體" w:hint="eastAsia"/>
                <w:lang w:eastAsia="zh-HK"/>
              </w:rPr>
              <w:t>作品欣賞</w:t>
            </w:r>
            <w:r>
              <w:rPr>
                <w:rFonts w:ascii="標楷體" w:eastAsia="標楷體" w:hAnsi="標楷體" w:hint="eastAsia"/>
              </w:rPr>
              <w:t>。</w:t>
            </w:r>
          </w:p>
          <w:p w:rsidR="0013523D" w:rsidRDefault="0013523D" w:rsidP="0013523D">
            <w:pPr>
              <w:widowControl/>
              <w:jc w:val="both"/>
              <w:rPr>
                <w:rFonts w:ascii="標楷體" w:eastAsia="標楷體" w:hAnsi="標楷體"/>
              </w:rPr>
            </w:pPr>
          </w:p>
        </w:tc>
        <w:tc>
          <w:tcPr>
            <w:tcW w:w="1134" w:type="dxa"/>
          </w:tcPr>
          <w:p w:rsidR="0013523D" w:rsidRDefault="0013523D" w:rsidP="0013523D">
            <w:pPr>
              <w:rPr>
                <w:rFonts w:ascii="標楷體" w:eastAsia="標楷體" w:hAnsi="標楷體"/>
                <w:lang w:eastAsia="zh-HK"/>
              </w:rPr>
            </w:pPr>
            <w:r>
              <w:rPr>
                <w:rFonts w:ascii="標楷體" w:eastAsia="標楷體" w:hAnsi="標楷體" w:hint="eastAsia"/>
                <w:lang w:eastAsia="zh-HK"/>
              </w:rPr>
              <w:lastRenderedPageBreak/>
              <w:t>生活</w:t>
            </w:r>
            <w:r>
              <w:rPr>
                <w:rFonts w:ascii="標楷體" w:eastAsia="標楷體" w:hAnsi="標楷體" w:hint="eastAsia"/>
              </w:rPr>
              <w:t>/</w:t>
            </w:r>
            <w:r>
              <w:rPr>
                <w:rFonts w:ascii="標楷體" w:eastAsia="標楷體" w:hAnsi="標楷體" w:hint="eastAsia"/>
                <w:lang w:eastAsia="zh-HK"/>
              </w:rPr>
              <w:t>安全教育</w:t>
            </w:r>
          </w:p>
          <w:p w:rsidR="0013523D" w:rsidRDefault="0013523D" w:rsidP="0013523D">
            <w:pPr>
              <w:rPr>
                <w:rFonts w:ascii="標楷體" w:eastAsia="標楷體" w:hAnsi="標楷體"/>
                <w:lang w:eastAsia="zh-HK"/>
              </w:rPr>
            </w:pPr>
          </w:p>
          <w:p w:rsidR="0013523D" w:rsidRDefault="0013523D" w:rsidP="0013523D">
            <w:pPr>
              <w:rPr>
                <w:rFonts w:ascii="標楷體" w:eastAsia="標楷體" w:hAnsi="標楷體"/>
                <w:lang w:eastAsia="zh-HK"/>
              </w:rPr>
            </w:pPr>
          </w:p>
          <w:p w:rsidR="0013523D" w:rsidRDefault="0013523D" w:rsidP="0013523D">
            <w:pPr>
              <w:rPr>
                <w:rFonts w:ascii="標楷體" w:eastAsia="標楷體" w:hAnsi="標楷體"/>
              </w:rPr>
            </w:pPr>
          </w:p>
        </w:tc>
        <w:tc>
          <w:tcPr>
            <w:tcW w:w="2269" w:type="dxa"/>
          </w:tcPr>
          <w:p w:rsidR="0013523D" w:rsidRDefault="0013523D" w:rsidP="0013523D">
            <w:pPr>
              <w:rPr>
                <w:rFonts w:ascii="標楷體" w:eastAsia="標楷體" w:hAnsi="標楷體"/>
              </w:rPr>
            </w:pPr>
            <w:r>
              <w:rPr>
                <w:rFonts w:ascii="標楷體" w:eastAsia="標楷體" w:hAnsi="標楷體" w:hint="eastAsia"/>
              </w:rPr>
              <w:t>2-I-1 以感官和知覺探索生活中的人、事、物，覺察事物及環境的特性。</w:t>
            </w:r>
          </w:p>
          <w:p w:rsidR="0013523D" w:rsidRDefault="0013523D" w:rsidP="0013523D">
            <w:pPr>
              <w:rPr>
                <w:rFonts w:ascii="標楷體" w:eastAsia="標楷體" w:hAnsi="標楷體"/>
              </w:rPr>
            </w:pPr>
            <w:r>
              <w:rPr>
                <w:rFonts w:ascii="標楷體" w:eastAsia="標楷體" w:hAnsi="標楷體" w:hint="eastAsia"/>
              </w:rPr>
              <w:t>3-I-1 願意參與各</w:t>
            </w:r>
            <w:r>
              <w:rPr>
                <w:rFonts w:ascii="標楷體" w:eastAsia="標楷體" w:hAnsi="標楷體" w:hint="eastAsia"/>
              </w:rPr>
              <w:lastRenderedPageBreak/>
              <w:t>種學習活動，表現好奇與求知探究之心。</w:t>
            </w:r>
          </w:p>
          <w:p w:rsidR="0013523D" w:rsidRDefault="0013523D" w:rsidP="0013523D">
            <w:pPr>
              <w:rPr>
                <w:rFonts w:ascii="標楷體" w:eastAsia="標楷體" w:hAnsi="標楷體"/>
              </w:rPr>
            </w:pPr>
            <w:r>
              <w:rPr>
                <w:rFonts w:ascii="標楷體" w:eastAsia="標楷體" w:hAnsi="標楷體" w:hint="eastAsia"/>
              </w:rPr>
              <w:t>5-I-1 覺知生活中人、事、物的豐富面貌，建立初步的美感經驗。</w:t>
            </w:r>
          </w:p>
          <w:p w:rsidR="0013523D" w:rsidRDefault="0013523D" w:rsidP="0013523D">
            <w:pPr>
              <w:rPr>
                <w:rFonts w:ascii="標楷體" w:eastAsia="標楷體" w:hAnsi="標楷體"/>
              </w:rPr>
            </w:pPr>
            <w:r>
              <w:rPr>
                <w:rFonts w:ascii="標楷體" w:eastAsia="標楷體" w:hAnsi="標楷體" w:hint="eastAsia"/>
              </w:rPr>
              <w:t>4-I-3 運用各種表現與創造的方法與形式，美化生活、增加生活的趣味。</w:t>
            </w:r>
          </w:p>
        </w:tc>
        <w:tc>
          <w:tcPr>
            <w:tcW w:w="1702" w:type="dxa"/>
          </w:tcPr>
          <w:p w:rsidR="0013523D" w:rsidRDefault="0013523D" w:rsidP="0013523D">
            <w:pPr>
              <w:rPr>
                <w:rFonts w:ascii="標楷體" w:eastAsia="標楷體" w:hAnsi="標楷體"/>
              </w:rPr>
            </w:pPr>
            <w:r>
              <w:rPr>
                <w:rFonts w:ascii="標楷體" w:eastAsia="標楷體" w:hAnsi="標楷體" w:hint="eastAsia"/>
              </w:rPr>
              <w:lastRenderedPageBreak/>
              <w:t>1.</w:t>
            </w:r>
            <w:r>
              <w:rPr>
                <w:rFonts w:ascii="標楷體" w:eastAsia="標楷體" w:hAnsi="標楷體" w:hint="eastAsia"/>
                <w:lang w:eastAsia="zh-HK"/>
              </w:rPr>
              <w:t xml:space="preserve"> 「生活中的竹」學習單</w:t>
            </w:r>
          </w:p>
          <w:p w:rsidR="0013523D" w:rsidRDefault="0013523D" w:rsidP="0013523D">
            <w:pPr>
              <w:rPr>
                <w:rFonts w:ascii="標楷體" w:eastAsia="標楷體" w:hAnsi="標楷體"/>
              </w:rPr>
            </w:pPr>
            <w:r>
              <w:rPr>
                <w:rFonts w:ascii="標楷體" w:eastAsia="標楷體" w:hAnsi="標楷體" w:hint="eastAsia"/>
              </w:rPr>
              <w:t>2.</w:t>
            </w:r>
            <w:r>
              <w:rPr>
                <w:rFonts w:ascii="標楷體" w:eastAsia="標楷體" w:hAnsi="標楷體" w:hint="eastAsia"/>
                <w:bCs/>
                <w:lang w:eastAsia="zh-HK"/>
              </w:rPr>
              <w:t xml:space="preserve"> </w:t>
            </w:r>
            <w:r>
              <w:rPr>
                <w:rFonts w:ascii="標楷體" w:eastAsia="標楷體" w:hAnsi="標楷體" w:hint="eastAsia"/>
                <w:lang w:eastAsia="zh-HK"/>
              </w:rPr>
              <w:t>「生活中的竹」影片或圖片</w:t>
            </w:r>
            <w:r>
              <w:rPr>
                <w:rFonts w:ascii="標楷體" w:eastAsia="標楷體" w:hAnsi="標楷體" w:hint="eastAsia"/>
              </w:rPr>
              <w:t>。</w:t>
            </w:r>
          </w:p>
        </w:tc>
        <w:tc>
          <w:tcPr>
            <w:tcW w:w="2836" w:type="dxa"/>
          </w:tcPr>
          <w:p w:rsidR="0013523D" w:rsidRDefault="0013523D" w:rsidP="0013523D">
            <w:pPr>
              <w:widowControl/>
              <w:jc w:val="both"/>
              <w:rPr>
                <w:rFonts w:ascii="標楷體" w:eastAsia="標楷體" w:hAnsi="標楷體"/>
              </w:rPr>
            </w:pPr>
            <w:r>
              <w:rPr>
                <w:rFonts w:ascii="標楷體" w:eastAsia="標楷體" w:hAnsi="標楷體" w:hint="eastAsia"/>
              </w:rPr>
              <w:t>1.</w:t>
            </w:r>
            <w:r>
              <w:rPr>
                <w:rFonts w:ascii="標楷體" w:eastAsia="標楷體" w:hAnsi="標楷體" w:hint="eastAsia"/>
                <w:lang w:eastAsia="zh-HK"/>
              </w:rPr>
              <w:t>透過觀察記錄生活中的竹製品</w:t>
            </w:r>
            <w:r>
              <w:rPr>
                <w:rFonts w:ascii="標楷體" w:eastAsia="標楷體" w:hAnsi="標楷體" w:hint="eastAsia"/>
              </w:rPr>
              <w:t>。</w:t>
            </w:r>
          </w:p>
          <w:p w:rsidR="0013523D" w:rsidRDefault="0013523D" w:rsidP="0013523D">
            <w:pPr>
              <w:widowControl/>
              <w:jc w:val="both"/>
              <w:rPr>
                <w:rFonts w:ascii="標楷體" w:eastAsia="標楷體" w:hAnsi="標楷體"/>
                <w:bCs/>
                <w:lang w:eastAsia="zh-HK"/>
              </w:rPr>
            </w:pPr>
            <w:r>
              <w:rPr>
                <w:rFonts w:ascii="標楷體" w:eastAsia="標楷體" w:hAnsi="標楷體" w:hint="eastAsia"/>
              </w:rPr>
              <w:t>2.</w:t>
            </w:r>
            <w:r>
              <w:rPr>
                <w:rFonts w:ascii="標楷體" w:eastAsia="標楷體" w:hAnsi="標楷體" w:hint="eastAsia"/>
                <w:lang w:eastAsia="zh-HK"/>
              </w:rPr>
              <w:t>認真學習竹掃把與竹耙的使用方法</w:t>
            </w:r>
            <w:r>
              <w:rPr>
                <w:rFonts w:ascii="標楷體" w:eastAsia="標楷體" w:hAnsi="標楷體" w:hint="eastAsia"/>
              </w:rPr>
              <w:t>，</w:t>
            </w:r>
            <w:r>
              <w:rPr>
                <w:rFonts w:ascii="標楷體" w:eastAsia="標楷體" w:hAnsi="標楷體" w:hint="eastAsia"/>
                <w:lang w:eastAsia="zh-HK"/>
              </w:rPr>
              <w:t>並積極參與打掃活動</w:t>
            </w:r>
            <w:r>
              <w:rPr>
                <w:rFonts w:ascii="標楷體" w:eastAsia="標楷體" w:hAnsi="標楷體" w:hint="eastAsia"/>
                <w:bCs/>
              </w:rPr>
              <w:t>。</w:t>
            </w:r>
          </w:p>
          <w:p w:rsidR="0013523D" w:rsidRDefault="0013523D" w:rsidP="0013523D">
            <w:pPr>
              <w:widowControl/>
              <w:jc w:val="both"/>
              <w:rPr>
                <w:rFonts w:ascii="標楷體" w:eastAsia="標楷體" w:hAnsi="標楷體"/>
              </w:rPr>
            </w:pPr>
            <w:r>
              <w:rPr>
                <w:rFonts w:ascii="標楷體" w:eastAsia="標楷體" w:hAnsi="標楷體" w:hint="eastAsia"/>
                <w:bCs/>
              </w:rPr>
              <w:lastRenderedPageBreak/>
              <w:t>3.</w:t>
            </w:r>
            <w:r>
              <w:rPr>
                <w:rFonts w:ascii="標楷體" w:eastAsia="標楷體" w:hAnsi="標楷體" w:hint="eastAsia"/>
                <w:bCs/>
                <w:lang w:eastAsia="zh-HK"/>
              </w:rPr>
              <w:t>認識生活中的竹製品</w:t>
            </w:r>
            <w:r>
              <w:rPr>
                <w:rFonts w:ascii="標楷體" w:eastAsia="標楷體" w:hAnsi="標楷體" w:hint="eastAsia"/>
                <w:bCs/>
              </w:rPr>
              <w:t>，</w:t>
            </w:r>
            <w:r>
              <w:rPr>
                <w:rFonts w:ascii="標楷體" w:eastAsia="標楷體" w:hAnsi="標楷體" w:hint="eastAsia"/>
                <w:bCs/>
                <w:lang w:eastAsia="zh-HK"/>
              </w:rPr>
              <w:t>並感受竹藝之美</w:t>
            </w:r>
            <w:r>
              <w:rPr>
                <w:rFonts w:ascii="標楷體" w:eastAsia="標楷體" w:hAnsi="標楷體" w:hint="eastAsia"/>
              </w:rPr>
              <w:t>。</w:t>
            </w:r>
          </w:p>
          <w:p w:rsidR="0013523D" w:rsidRDefault="0013523D" w:rsidP="0013523D">
            <w:pPr>
              <w:widowControl/>
              <w:jc w:val="both"/>
              <w:rPr>
                <w:rFonts w:ascii="標楷體" w:eastAsia="標楷體" w:hAnsi="標楷體"/>
              </w:rPr>
            </w:pPr>
            <w:r>
              <w:rPr>
                <w:rFonts w:ascii="標楷體" w:eastAsia="標楷體" w:hAnsi="標楷體" w:hint="eastAsia"/>
              </w:rPr>
              <w:t>4.</w:t>
            </w:r>
            <w:r>
              <w:rPr>
                <w:rFonts w:ascii="標楷體" w:eastAsia="標楷體" w:hAnsi="標楷體" w:hint="eastAsia"/>
                <w:lang w:eastAsia="zh-HK"/>
              </w:rPr>
              <w:t>運用竹製存錢筒創作</w:t>
            </w:r>
            <w:r>
              <w:rPr>
                <w:rFonts w:ascii="標楷體" w:eastAsia="標楷體" w:hAnsi="標楷體" w:hint="eastAsia"/>
              </w:rPr>
              <w:t>，</w:t>
            </w:r>
            <w:r>
              <w:rPr>
                <w:rFonts w:ascii="標楷體" w:eastAsia="標楷體" w:hAnsi="標楷體" w:hint="eastAsia"/>
                <w:lang w:eastAsia="zh-HK"/>
              </w:rPr>
              <w:t>美化自己的生活</w:t>
            </w:r>
            <w:r>
              <w:rPr>
                <w:rFonts w:ascii="標楷體" w:eastAsia="標楷體" w:hAnsi="標楷體" w:hint="eastAsia"/>
              </w:rPr>
              <w:t>。</w:t>
            </w:r>
          </w:p>
        </w:tc>
        <w:tc>
          <w:tcPr>
            <w:tcW w:w="1985" w:type="dxa"/>
          </w:tcPr>
          <w:p w:rsidR="0013523D" w:rsidRDefault="0013523D" w:rsidP="0013523D">
            <w:pPr>
              <w:widowControl/>
              <w:jc w:val="both"/>
              <w:rPr>
                <w:rFonts w:ascii="標楷體" w:eastAsia="標楷體" w:hAnsi="標楷體"/>
                <w:lang w:eastAsia="zh-HK"/>
              </w:rPr>
            </w:pPr>
            <w:r>
              <w:rPr>
                <w:rFonts w:ascii="標楷體" w:eastAsia="標楷體" w:hAnsi="標楷體" w:hint="eastAsia"/>
              </w:rPr>
              <w:lastRenderedPageBreak/>
              <w:t>1.</w:t>
            </w:r>
            <w:r>
              <w:rPr>
                <w:rFonts w:ascii="標楷體" w:eastAsia="標楷體" w:hAnsi="標楷體" w:hint="eastAsia"/>
                <w:lang w:eastAsia="zh-HK"/>
              </w:rPr>
              <w:t>能介紹「生活中的竹」學習單</w:t>
            </w:r>
            <w:r>
              <w:rPr>
                <w:rFonts w:ascii="標楷體" w:eastAsia="標楷體" w:hAnsi="標楷體" w:hint="eastAsia"/>
              </w:rPr>
              <w:t>。</w:t>
            </w:r>
          </w:p>
          <w:p w:rsidR="0013523D" w:rsidRDefault="0013523D" w:rsidP="0013523D">
            <w:pPr>
              <w:widowControl/>
              <w:jc w:val="both"/>
              <w:rPr>
                <w:rFonts w:ascii="標楷體" w:eastAsia="標楷體" w:hAnsi="標楷體"/>
                <w:bCs/>
              </w:rPr>
            </w:pPr>
            <w:r>
              <w:rPr>
                <w:rFonts w:ascii="標楷體" w:eastAsia="標楷體" w:hAnsi="標楷體" w:hint="eastAsia"/>
              </w:rPr>
              <w:t>2.</w:t>
            </w:r>
            <w:r>
              <w:rPr>
                <w:rFonts w:ascii="標楷體" w:eastAsia="標楷體" w:hAnsi="標楷體" w:hint="eastAsia"/>
                <w:lang w:eastAsia="zh-HK"/>
              </w:rPr>
              <w:t>會使用竹掃把與竹耙打掃環境</w:t>
            </w:r>
            <w:r>
              <w:rPr>
                <w:rFonts w:ascii="標楷體" w:eastAsia="標楷體" w:hAnsi="標楷體" w:hint="eastAsia"/>
                <w:bCs/>
              </w:rPr>
              <w:t>。</w:t>
            </w:r>
          </w:p>
          <w:p w:rsidR="0013523D" w:rsidRDefault="0013523D" w:rsidP="0013523D">
            <w:pPr>
              <w:widowControl/>
              <w:jc w:val="both"/>
              <w:rPr>
                <w:rFonts w:ascii="標楷體" w:eastAsia="標楷體" w:hAnsi="標楷體"/>
              </w:rPr>
            </w:pPr>
            <w:r>
              <w:rPr>
                <w:rFonts w:ascii="標楷體" w:eastAsia="標楷體" w:hAnsi="標楷體" w:hint="eastAsia"/>
                <w:bCs/>
              </w:rPr>
              <w:lastRenderedPageBreak/>
              <w:t>3.</w:t>
            </w:r>
            <w:r>
              <w:rPr>
                <w:rFonts w:ascii="標楷體" w:eastAsia="標楷體" w:hAnsi="標楷體" w:hint="eastAsia"/>
                <w:bCs/>
                <w:lang w:eastAsia="zh-HK"/>
              </w:rPr>
              <w:t>完成進行竹製存錢筒彩繪</w:t>
            </w:r>
            <w:r>
              <w:rPr>
                <w:rFonts w:ascii="標楷體" w:eastAsia="標楷體" w:hAnsi="標楷體" w:hint="eastAsia"/>
                <w:bCs/>
              </w:rPr>
              <w:t>。</w:t>
            </w:r>
          </w:p>
        </w:tc>
        <w:tc>
          <w:tcPr>
            <w:tcW w:w="616" w:type="dxa"/>
            <w:vAlign w:val="center"/>
          </w:tcPr>
          <w:p w:rsidR="0013523D" w:rsidRDefault="0013523D" w:rsidP="0013523D">
            <w:pPr>
              <w:widowControl/>
              <w:jc w:val="center"/>
              <w:rPr>
                <w:rFonts w:ascii="標楷體" w:eastAsia="標楷體" w:hAnsi="標楷體"/>
              </w:rPr>
            </w:pPr>
            <w:r>
              <w:rPr>
                <w:rFonts w:ascii="標楷體" w:eastAsia="標楷體" w:hAnsi="標楷體" w:hint="eastAsia"/>
              </w:rPr>
              <w:lastRenderedPageBreak/>
              <w:t>4</w:t>
            </w:r>
          </w:p>
        </w:tc>
      </w:tr>
      <w:tr w:rsidR="0013523D" w:rsidRPr="00246B8B" w:rsidTr="0013523D">
        <w:trPr>
          <w:trHeight w:val="1080"/>
        </w:trPr>
        <w:tc>
          <w:tcPr>
            <w:tcW w:w="845" w:type="dxa"/>
            <w:vMerge w:val="restart"/>
            <w:vAlign w:val="center"/>
          </w:tcPr>
          <w:p w:rsidR="0013523D" w:rsidRPr="00E75EFF" w:rsidRDefault="0013523D" w:rsidP="0013523D">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b/>
              </w:rPr>
              <w:t>15</w:t>
            </w:r>
            <w:r w:rsidRPr="00E75EFF">
              <w:rPr>
                <w:rFonts w:ascii="標楷體" w:eastAsia="標楷體" w:hAnsi="標楷體" w:hint="eastAsia"/>
                <w:b/>
              </w:rPr>
              <w:t>)週</w:t>
            </w:r>
          </w:p>
          <w:p w:rsidR="0013523D" w:rsidRPr="00E75EFF" w:rsidRDefault="0013523D" w:rsidP="0013523D">
            <w:pPr>
              <w:widowControl/>
              <w:jc w:val="center"/>
              <w:rPr>
                <w:rFonts w:ascii="標楷體" w:eastAsia="標楷體" w:hAnsi="標楷體"/>
                <w:b/>
              </w:rPr>
            </w:pPr>
            <w:r w:rsidRPr="00E75EFF">
              <w:rPr>
                <w:rFonts w:ascii="標楷體" w:eastAsia="標楷體" w:hAnsi="標楷體" w:hint="eastAsia"/>
                <w:b/>
              </w:rPr>
              <w:t>-</w:t>
            </w:r>
          </w:p>
          <w:p w:rsidR="0013523D" w:rsidRPr="00E75EFF" w:rsidRDefault="0013523D" w:rsidP="0013523D">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b/>
              </w:rPr>
              <w:t>20</w:t>
            </w:r>
            <w:r w:rsidRPr="00E75EFF">
              <w:rPr>
                <w:rFonts w:ascii="標楷體" w:eastAsia="標楷體" w:hAnsi="標楷體" w:hint="eastAsia"/>
                <w:b/>
              </w:rPr>
              <w:t>)</w:t>
            </w:r>
            <w:r w:rsidRPr="00E75EFF">
              <w:rPr>
                <w:rFonts w:ascii="標楷體" w:eastAsia="標楷體" w:hAnsi="標楷體" w:hint="eastAsia"/>
                <w:b/>
              </w:rPr>
              <w:lastRenderedPageBreak/>
              <w:t>週</w:t>
            </w:r>
          </w:p>
        </w:tc>
        <w:tc>
          <w:tcPr>
            <w:tcW w:w="1702" w:type="dxa"/>
            <w:vMerge w:val="restart"/>
          </w:tcPr>
          <w:p w:rsidR="0013523D" w:rsidRPr="0039508D" w:rsidRDefault="0013523D" w:rsidP="0013523D">
            <w:pPr>
              <w:jc w:val="both"/>
              <w:rPr>
                <w:rFonts w:ascii="標楷體" w:eastAsia="標楷體" w:hAnsi="標楷體"/>
                <w:b/>
              </w:rPr>
            </w:pPr>
            <w:r w:rsidRPr="00497D81">
              <w:rPr>
                <w:rFonts w:ascii="標楷體" w:eastAsia="標楷體" w:hAnsi="標楷體" w:hint="eastAsia"/>
                <w:lang w:eastAsia="zh-HK"/>
              </w:rPr>
              <w:lastRenderedPageBreak/>
              <w:t>好美的竹</w:t>
            </w:r>
          </w:p>
        </w:tc>
        <w:tc>
          <w:tcPr>
            <w:tcW w:w="2836" w:type="dxa"/>
          </w:tcPr>
          <w:p w:rsidR="0013523D" w:rsidRDefault="0013523D" w:rsidP="0013523D">
            <w:pPr>
              <w:widowControl/>
              <w:jc w:val="both"/>
              <w:rPr>
                <w:rFonts w:ascii="標楷體" w:eastAsia="標楷體" w:hAnsi="標楷體"/>
                <w:b/>
              </w:rPr>
            </w:pPr>
            <w:r>
              <w:rPr>
                <w:rFonts w:ascii="標楷體" w:eastAsia="標楷體" w:hAnsi="標楷體" w:hint="eastAsia"/>
                <w:b/>
              </w:rPr>
              <w:t>活動一 彩繪竹製品介紹</w:t>
            </w:r>
          </w:p>
          <w:p w:rsidR="0013523D" w:rsidRDefault="0013523D" w:rsidP="0013523D">
            <w:pPr>
              <w:widowControl/>
              <w:jc w:val="both"/>
              <w:rPr>
                <w:rFonts w:ascii="標楷體" w:eastAsia="標楷體" w:hAnsi="標楷體"/>
                <w:b/>
              </w:rPr>
            </w:pPr>
            <w:r>
              <w:rPr>
                <w:rFonts w:ascii="標楷體" w:eastAsia="標楷體" w:hAnsi="標楷體" w:hint="eastAsia"/>
              </w:rPr>
              <w:t>1.</w:t>
            </w:r>
            <w:r w:rsidRPr="00C85740">
              <w:rPr>
                <w:rFonts w:ascii="標楷體" w:eastAsia="標楷體" w:hAnsi="標楷體" w:hint="eastAsia"/>
              </w:rPr>
              <w:t>教師展示竹</w:t>
            </w:r>
            <w:r>
              <w:rPr>
                <w:rFonts w:ascii="標楷體" w:eastAsia="標楷體" w:hAnsi="標楷體" w:hint="eastAsia"/>
              </w:rPr>
              <w:t>製品</w:t>
            </w:r>
            <w:r w:rsidRPr="00C85740">
              <w:rPr>
                <w:rFonts w:ascii="標楷體" w:eastAsia="標楷體" w:hAnsi="標楷體" w:hint="eastAsia"/>
              </w:rPr>
              <w:t>彩繪作品</w:t>
            </w:r>
            <w:r>
              <w:rPr>
                <w:rFonts w:ascii="標楷體" w:eastAsia="標楷體" w:hAnsi="標楷體" w:hint="eastAsia"/>
              </w:rPr>
              <w:t>實物、圖片，如竹杯、竹錢筒、竹扇子</w:t>
            </w:r>
            <w:r>
              <w:rPr>
                <w:rFonts w:ascii="標楷體" w:eastAsia="標楷體" w:hAnsi="標楷體"/>
              </w:rPr>
              <w:t>…</w:t>
            </w:r>
            <w:r>
              <w:rPr>
                <w:rFonts w:ascii="標楷體" w:eastAsia="標楷體" w:hAnsi="標楷體" w:hint="eastAsia"/>
              </w:rPr>
              <w:t>等。</w:t>
            </w:r>
          </w:p>
          <w:p w:rsidR="0013523D" w:rsidRPr="00190BEB" w:rsidRDefault="0013523D" w:rsidP="0013523D">
            <w:pPr>
              <w:widowControl/>
              <w:jc w:val="both"/>
              <w:rPr>
                <w:rFonts w:ascii="標楷體" w:eastAsia="標楷體" w:hAnsi="標楷體"/>
              </w:rPr>
            </w:pPr>
            <w:r w:rsidRPr="00190BEB">
              <w:rPr>
                <w:rFonts w:ascii="標楷體" w:eastAsia="標楷體" w:hAnsi="標楷體" w:hint="eastAsia"/>
              </w:rPr>
              <w:t>2.</w:t>
            </w:r>
            <w:r>
              <w:rPr>
                <w:rFonts w:ascii="標楷體" w:eastAsia="標楷體" w:hAnsi="標楷體" w:hint="eastAsia"/>
              </w:rPr>
              <w:t>學生觀察作品，討論作品特色、主題。</w:t>
            </w:r>
          </w:p>
          <w:p w:rsidR="0013523D" w:rsidRDefault="0013523D" w:rsidP="0013523D">
            <w:pPr>
              <w:widowControl/>
              <w:jc w:val="both"/>
              <w:rPr>
                <w:rFonts w:ascii="標楷體" w:eastAsia="標楷體" w:hAnsi="標楷體"/>
                <w:b/>
              </w:rPr>
            </w:pPr>
            <w:r>
              <w:rPr>
                <w:rFonts w:ascii="標楷體" w:eastAsia="標楷體" w:hAnsi="標楷體" w:hint="eastAsia"/>
                <w:b/>
              </w:rPr>
              <w:lastRenderedPageBreak/>
              <w:t>活動二 竹片彩繪</w:t>
            </w:r>
          </w:p>
          <w:p w:rsidR="0013523D" w:rsidRPr="00570209" w:rsidRDefault="0013523D" w:rsidP="00E736D2">
            <w:pPr>
              <w:pStyle w:val="afe"/>
              <w:widowControl/>
              <w:numPr>
                <w:ilvl w:val="0"/>
                <w:numId w:val="41"/>
              </w:numPr>
              <w:ind w:leftChars="0"/>
              <w:jc w:val="both"/>
              <w:rPr>
                <w:rFonts w:ascii="標楷體" w:eastAsia="標楷體" w:hAnsi="標楷體"/>
              </w:rPr>
            </w:pPr>
            <w:r w:rsidRPr="00C85740">
              <w:rPr>
                <w:rFonts w:ascii="標楷體" w:eastAsia="標楷體" w:hAnsi="標楷體" w:hint="eastAsia"/>
              </w:rPr>
              <w:t>教師展示竹片彩繪作品</w:t>
            </w:r>
            <w:r>
              <w:rPr>
                <w:rFonts w:ascii="標楷體" w:eastAsia="標楷體" w:hAnsi="標楷體" w:hint="eastAsia"/>
              </w:rPr>
              <w:t>實物、圖片。</w:t>
            </w:r>
          </w:p>
          <w:p w:rsidR="0013523D" w:rsidRPr="00570209" w:rsidRDefault="0013523D" w:rsidP="00E736D2">
            <w:pPr>
              <w:pStyle w:val="afe"/>
              <w:widowControl/>
              <w:numPr>
                <w:ilvl w:val="0"/>
                <w:numId w:val="41"/>
              </w:numPr>
              <w:ind w:leftChars="0"/>
              <w:jc w:val="both"/>
              <w:rPr>
                <w:rFonts w:ascii="標楷體" w:eastAsia="標楷體" w:hAnsi="標楷體"/>
              </w:rPr>
            </w:pPr>
            <w:r w:rsidRPr="00570209">
              <w:rPr>
                <w:rFonts w:ascii="標楷體" w:eastAsia="標楷體" w:hAnsi="標楷體" w:hint="eastAsia"/>
              </w:rPr>
              <w:t>學生觀察作品，並發表竹片彩繪作品的特色、美感</w:t>
            </w:r>
            <w:r>
              <w:rPr>
                <w:rFonts w:ascii="標楷體" w:eastAsia="標楷體" w:hAnsi="標楷體" w:hint="eastAsia"/>
              </w:rPr>
              <w:t>。</w:t>
            </w:r>
          </w:p>
          <w:p w:rsidR="0013523D" w:rsidRPr="00570209" w:rsidRDefault="0013523D" w:rsidP="00E736D2">
            <w:pPr>
              <w:pStyle w:val="afe"/>
              <w:widowControl/>
              <w:numPr>
                <w:ilvl w:val="0"/>
                <w:numId w:val="41"/>
              </w:numPr>
              <w:ind w:leftChars="0"/>
              <w:jc w:val="both"/>
              <w:rPr>
                <w:rFonts w:ascii="標楷體" w:eastAsia="標楷體" w:hAnsi="標楷體"/>
              </w:rPr>
            </w:pPr>
            <w:r w:rsidRPr="00570209">
              <w:rPr>
                <w:rFonts w:ascii="標楷體" w:eastAsia="標楷體" w:hAnsi="標楷體" w:hint="eastAsia"/>
              </w:rPr>
              <w:t>學生觀察並討論創作竹片彩繪作品需要準備的材料、工具</w:t>
            </w:r>
            <w:r>
              <w:rPr>
                <w:rFonts w:ascii="標楷體" w:eastAsia="標楷體" w:hAnsi="標楷體" w:hint="eastAsia"/>
              </w:rPr>
              <w:t>。</w:t>
            </w:r>
          </w:p>
          <w:p w:rsidR="0013523D" w:rsidRDefault="0013523D" w:rsidP="00E736D2">
            <w:pPr>
              <w:pStyle w:val="afe"/>
              <w:widowControl/>
              <w:numPr>
                <w:ilvl w:val="0"/>
                <w:numId w:val="41"/>
              </w:numPr>
              <w:ind w:leftChars="0"/>
              <w:jc w:val="both"/>
              <w:rPr>
                <w:rFonts w:ascii="標楷體" w:eastAsia="標楷體" w:hAnsi="標楷體"/>
              </w:rPr>
            </w:pPr>
            <w:r w:rsidRPr="00EC187E">
              <w:rPr>
                <w:rFonts w:ascii="標楷體" w:eastAsia="標楷體" w:hAnsi="標楷體" w:hint="eastAsia"/>
              </w:rPr>
              <w:t>描繪</w:t>
            </w:r>
            <w:r>
              <w:rPr>
                <w:rFonts w:ascii="標楷體" w:eastAsia="標楷體" w:hAnsi="標楷體" w:hint="eastAsia"/>
              </w:rPr>
              <w:t>草稿。</w:t>
            </w:r>
          </w:p>
          <w:p w:rsidR="0013523D" w:rsidRDefault="0013523D" w:rsidP="00E736D2">
            <w:pPr>
              <w:pStyle w:val="afe"/>
              <w:widowControl/>
              <w:numPr>
                <w:ilvl w:val="0"/>
                <w:numId w:val="41"/>
              </w:numPr>
              <w:ind w:leftChars="0"/>
              <w:jc w:val="both"/>
              <w:rPr>
                <w:rFonts w:ascii="標楷體" w:eastAsia="標楷體" w:hAnsi="標楷體"/>
              </w:rPr>
            </w:pPr>
            <w:r>
              <w:rPr>
                <w:rFonts w:ascii="標楷體" w:eastAsia="標楷體" w:hAnsi="標楷體" w:hint="eastAsia"/>
              </w:rPr>
              <w:t>進行彩繪。</w:t>
            </w:r>
          </w:p>
          <w:p w:rsidR="0013523D" w:rsidRPr="00EC187E" w:rsidRDefault="0013523D" w:rsidP="00E736D2">
            <w:pPr>
              <w:pStyle w:val="afe"/>
              <w:widowControl/>
              <w:numPr>
                <w:ilvl w:val="0"/>
                <w:numId w:val="41"/>
              </w:numPr>
              <w:ind w:leftChars="0"/>
              <w:jc w:val="both"/>
              <w:rPr>
                <w:rFonts w:ascii="標楷體" w:eastAsia="標楷體" w:hAnsi="標楷體"/>
              </w:rPr>
            </w:pPr>
            <w:r>
              <w:rPr>
                <w:rFonts w:ascii="標楷體" w:eastAsia="標楷體" w:hAnsi="標楷體" w:hint="eastAsia"/>
              </w:rPr>
              <w:t>作品發表、欣賞、布置。</w:t>
            </w:r>
          </w:p>
        </w:tc>
        <w:tc>
          <w:tcPr>
            <w:tcW w:w="1134" w:type="dxa"/>
          </w:tcPr>
          <w:p w:rsidR="0013523D" w:rsidRPr="008B47AD" w:rsidRDefault="0013523D" w:rsidP="0013523D">
            <w:pPr>
              <w:rPr>
                <w:rFonts w:ascii="標楷體" w:eastAsia="標楷體" w:hAnsi="標楷體"/>
                <w:b/>
              </w:rPr>
            </w:pPr>
            <w:r>
              <w:rPr>
                <w:rFonts w:ascii="標楷體" w:eastAsia="標楷體" w:hAnsi="標楷體" w:hint="eastAsia"/>
              </w:rPr>
              <w:lastRenderedPageBreak/>
              <w:t>生活</w:t>
            </w:r>
          </w:p>
        </w:tc>
        <w:tc>
          <w:tcPr>
            <w:tcW w:w="2269" w:type="dxa"/>
          </w:tcPr>
          <w:p w:rsidR="0013523D" w:rsidRDefault="0013523D" w:rsidP="0013523D">
            <w:pPr>
              <w:rPr>
                <w:rFonts w:ascii="標楷體" w:eastAsia="標楷體" w:hAnsi="標楷體"/>
              </w:rPr>
            </w:pPr>
          </w:p>
          <w:p w:rsidR="0013523D" w:rsidRDefault="0013523D" w:rsidP="0013523D">
            <w:pPr>
              <w:rPr>
                <w:rFonts w:ascii="標楷體" w:eastAsia="標楷體" w:hAnsi="標楷體"/>
              </w:rPr>
            </w:pPr>
            <w:r>
              <w:rPr>
                <w:rFonts w:ascii="標楷體" w:eastAsia="標楷體" w:hAnsi="標楷體" w:hint="eastAsia"/>
              </w:rPr>
              <w:t>5-I-1 覺知生活中人、事、物的豐富面貌，建立初步的美感經驗。</w:t>
            </w: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p>
          <w:p w:rsidR="0013523D" w:rsidRDefault="0013523D" w:rsidP="0013523D">
            <w:pPr>
              <w:rPr>
                <w:rFonts w:ascii="標楷體" w:eastAsia="標楷體" w:hAnsi="標楷體"/>
              </w:rPr>
            </w:pPr>
            <w:r>
              <w:rPr>
                <w:rFonts w:ascii="標楷體" w:eastAsia="標楷體" w:hAnsi="標楷體" w:hint="eastAsia"/>
              </w:rPr>
              <w:t>4-I-3 運用各種表現與創造的方法與形式，美化生活、增加生活的趣味。</w:t>
            </w:r>
          </w:p>
          <w:p w:rsidR="0013523D" w:rsidRDefault="0013523D" w:rsidP="0013523D">
            <w:pPr>
              <w:rPr>
                <w:rFonts w:ascii="標楷體" w:eastAsia="標楷體" w:hAnsi="標楷體"/>
              </w:rPr>
            </w:pPr>
          </w:p>
          <w:p w:rsidR="0013523D" w:rsidRPr="00A82956" w:rsidRDefault="0013523D" w:rsidP="0013523D">
            <w:pPr>
              <w:rPr>
                <w:rFonts w:ascii="標楷體" w:eastAsia="標楷體" w:hAnsi="標楷體"/>
              </w:rPr>
            </w:pPr>
            <w:r w:rsidRPr="00A82956">
              <w:rPr>
                <w:rStyle w:val="afffc"/>
                <w:rFonts w:ascii="標楷體" w:eastAsia="標楷體" w:hAnsi="標楷體"/>
              </w:rPr>
              <w:t xml:space="preserve">藝-E-A1 </w:t>
            </w:r>
            <w:r w:rsidRPr="00A82956">
              <w:rPr>
                <w:rFonts w:ascii="標楷體" w:eastAsia="標楷體" w:hAnsi="標楷體"/>
              </w:rPr>
              <w:br/>
              <w:t>參與藝術活動，探索生活美感。</w:t>
            </w:r>
          </w:p>
          <w:p w:rsidR="0013523D" w:rsidRPr="00C452E6" w:rsidRDefault="0013523D" w:rsidP="0013523D">
            <w:pPr>
              <w:rPr>
                <w:rFonts w:ascii="標楷體" w:eastAsia="標楷體" w:hAnsi="標楷體"/>
                <w:b/>
              </w:rPr>
            </w:pPr>
          </w:p>
        </w:tc>
        <w:tc>
          <w:tcPr>
            <w:tcW w:w="1702" w:type="dxa"/>
          </w:tcPr>
          <w:p w:rsidR="0013523D" w:rsidRPr="00A82956" w:rsidRDefault="0013523D" w:rsidP="0013523D">
            <w:pPr>
              <w:rPr>
                <w:rFonts w:ascii="標楷體" w:eastAsia="標楷體" w:hAnsi="標楷體"/>
              </w:rPr>
            </w:pPr>
            <w:r w:rsidRPr="00A82956">
              <w:rPr>
                <w:rFonts w:ascii="標楷體" w:eastAsia="標楷體" w:hAnsi="標楷體" w:hint="eastAsia"/>
              </w:rPr>
              <w:lastRenderedPageBreak/>
              <w:t>1.</w:t>
            </w:r>
            <w:r w:rsidRPr="00A82956">
              <w:rPr>
                <w:rFonts w:ascii="標楷體" w:eastAsia="標楷體" w:hAnsi="標楷體" w:hint="eastAsia"/>
                <w:lang w:eastAsia="zh-HK"/>
              </w:rPr>
              <w:t xml:space="preserve"> 「</w:t>
            </w:r>
            <w:r w:rsidRPr="00A82956">
              <w:rPr>
                <w:rFonts w:ascii="標楷體" w:eastAsia="標楷體" w:hAnsi="標楷體" w:hint="eastAsia"/>
              </w:rPr>
              <w:t>竹片彩繪</w:t>
            </w:r>
            <w:r w:rsidRPr="00A82956">
              <w:rPr>
                <w:rFonts w:ascii="標楷體" w:eastAsia="標楷體" w:hAnsi="標楷體" w:hint="eastAsia"/>
                <w:lang w:eastAsia="zh-HK"/>
              </w:rPr>
              <w:t>」學習單</w:t>
            </w:r>
          </w:p>
          <w:p w:rsidR="0013523D" w:rsidRPr="00A82956" w:rsidRDefault="0013523D" w:rsidP="0013523D">
            <w:pPr>
              <w:rPr>
                <w:rFonts w:ascii="標楷體" w:eastAsia="標楷體" w:hAnsi="標楷體"/>
              </w:rPr>
            </w:pPr>
            <w:r w:rsidRPr="00A82956">
              <w:rPr>
                <w:rFonts w:ascii="標楷體" w:eastAsia="標楷體" w:hAnsi="標楷體" w:hint="eastAsia"/>
              </w:rPr>
              <w:t>2.</w:t>
            </w:r>
            <w:r w:rsidRPr="00A82956">
              <w:rPr>
                <w:rFonts w:ascii="標楷體" w:eastAsia="標楷體" w:hAnsi="標楷體" w:hint="eastAsia"/>
                <w:bCs/>
                <w:lang w:eastAsia="zh-HK"/>
              </w:rPr>
              <w:t xml:space="preserve"> </w:t>
            </w:r>
            <w:r w:rsidRPr="00A82956">
              <w:rPr>
                <w:rFonts w:ascii="標楷體" w:eastAsia="標楷體" w:hAnsi="標楷體" w:hint="eastAsia"/>
                <w:lang w:eastAsia="zh-HK"/>
              </w:rPr>
              <w:t>「</w:t>
            </w:r>
            <w:r w:rsidRPr="00A82956">
              <w:rPr>
                <w:rFonts w:ascii="標楷體" w:eastAsia="標楷體" w:hAnsi="標楷體" w:hint="eastAsia"/>
              </w:rPr>
              <w:t>竹片彩繪</w:t>
            </w:r>
            <w:r w:rsidRPr="00A82956">
              <w:rPr>
                <w:rFonts w:ascii="標楷體" w:eastAsia="標楷體" w:hAnsi="標楷體" w:hint="eastAsia"/>
                <w:lang w:eastAsia="zh-HK"/>
              </w:rPr>
              <w:t>」</w:t>
            </w:r>
            <w:r w:rsidRPr="00A82956">
              <w:rPr>
                <w:rFonts w:ascii="標楷體" w:eastAsia="標楷體" w:hAnsi="標楷體" w:hint="eastAsia"/>
              </w:rPr>
              <w:t>作品實物、</w:t>
            </w:r>
            <w:r w:rsidRPr="00A82956">
              <w:rPr>
                <w:rFonts w:ascii="標楷體" w:eastAsia="標楷體" w:hAnsi="標楷體" w:hint="eastAsia"/>
                <w:lang w:eastAsia="zh-HK"/>
              </w:rPr>
              <w:t>圖片</w:t>
            </w:r>
            <w:r w:rsidRPr="00A82956">
              <w:rPr>
                <w:rFonts w:ascii="標楷體" w:eastAsia="標楷體" w:hAnsi="標楷體" w:hint="eastAsia"/>
              </w:rPr>
              <w:t>。</w:t>
            </w:r>
          </w:p>
        </w:tc>
        <w:tc>
          <w:tcPr>
            <w:tcW w:w="2836" w:type="dxa"/>
          </w:tcPr>
          <w:p w:rsidR="0013523D" w:rsidRPr="00A82956" w:rsidRDefault="0013523D" w:rsidP="0013523D">
            <w:pPr>
              <w:widowControl/>
              <w:jc w:val="both"/>
              <w:rPr>
                <w:rFonts w:ascii="標楷體" w:eastAsia="標楷體" w:hAnsi="標楷體"/>
              </w:rPr>
            </w:pPr>
            <w:r w:rsidRPr="00A82956">
              <w:rPr>
                <w:rFonts w:ascii="標楷體" w:eastAsia="標楷體" w:hAnsi="標楷體" w:hint="eastAsia"/>
              </w:rPr>
              <w:t>1.</w:t>
            </w:r>
            <w:r w:rsidRPr="00A82956">
              <w:rPr>
                <w:rFonts w:ascii="標楷體" w:eastAsia="標楷體" w:hAnsi="標楷體" w:hint="eastAsia"/>
                <w:lang w:eastAsia="zh-HK"/>
              </w:rPr>
              <w:t>透過觀察</w:t>
            </w:r>
            <w:r w:rsidRPr="00A82956">
              <w:rPr>
                <w:rFonts w:ascii="標楷體" w:eastAsia="標楷體" w:hAnsi="標楷體" w:hint="eastAsia"/>
                <w:bCs/>
                <w:lang w:eastAsia="zh-HK"/>
              </w:rPr>
              <w:t>活中的</w:t>
            </w:r>
            <w:r w:rsidRPr="00A82956">
              <w:rPr>
                <w:rFonts w:ascii="標楷體" w:eastAsia="標楷體" w:hAnsi="標楷體" w:hint="eastAsia"/>
                <w:bCs/>
              </w:rPr>
              <w:t>彩繪</w:t>
            </w:r>
            <w:r w:rsidRPr="00A82956">
              <w:rPr>
                <w:rFonts w:ascii="標楷體" w:eastAsia="標楷體" w:hAnsi="標楷體" w:hint="eastAsia"/>
                <w:bCs/>
                <w:lang w:eastAsia="zh-HK"/>
              </w:rPr>
              <w:t>竹製品感受竹藝之美</w:t>
            </w:r>
            <w:r w:rsidRPr="00A82956">
              <w:rPr>
                <w:rFonts w:ascii="標楷體" w:eastAsia="標楷體" w:hAnsi="標楷體" w:hint="eastAsia"/>
              </w:rPr>
              <w:t>。</w:t>
            </w:r>
          </w:p>
          <w:p w:rsidR="0013523D" w:rsidRPr="00A82956" w:rsidRDefault="0013523D" w:rsidP="0013523D">
            <w:pPr>
              <w:widowControl/>
              <w:jc w:val="both"/>
              <w:rPr>
                <w:rFonts w:ascii="標楷體" w:eastAsia="標楷體" w:hAnsi="標楷體"/>
              </w:rPr>
            </w:pPr>
            <w:r w:rsidRPr="00A82956">
              <w:rPr>
                <w:rFonts w:ascii="標楷體" w:eastAsia="標楷體" w:hAnsi="標楷體" w:hint="eastAsia"/>
              </w:rPr>
              <w:t>2.</w:t>
            </w:r>
            <w:r w:rsidRPr="00A82956">
              <w:rPr>
                <w:rFonts w:ascii="標楷體" w:eastAsia="標楷體" w:hAnsi="標楷體" w:hint="eastAsia"/>
                <w:lang w:eastAsia="zh-HK"/>
              </w:rPr>
              <w:t>運用</w:t>
            </w:r>
            <w:r w:rsidRPr="00A82956">
              <w:rPr>
                <w:rFonts w:ascii="標楷體" w:eastAsia="標楷體" w:hAnsi="標楷體" w:hint="eastAsia"/>
              </w:rPr>
              <w:t>竹片彩繪</w:t>
            </w:r>
            <w:r w:rsidRPr="00A82956">
              <w:rPr>
                <w:rFonts w:ascii="標楷體" w:eastAsia="標楷體" w:hAnsi="標楷體" w:hint="eastAsia"/>
                <w:lang w:eastAsia="zh-HK"/>
              </w:rPr>
              <w:t>創作</w:t>
            </w:r>
            <w:r w:rsidRPr="00A82956">
              <w:rPr>
                <w:rFonts w:ascii="標楷體" w:eastAsia="標楷體" w:hAnsi="標楷體" w:hint="eastAsia"/>
              </w:rPr>
              <w:t>，</w:t>
            </w:r>
            <w:r w:rsidRPr="00A82956">
              <w:rPr>
                <w:rFonts w:ascii="標楷體" w:eastAsia="標楷體" w:hAnsi="標楷體" w:hint="eastAsia"/>
                <w:lang w:eastAsia="zh-HK"/>
              </w:rPr>
              <w:t>美化自己的生活</w:t>
            </w:r>
            <w:r w:rsidRPr="00A82956">
              <w:rPr>
                <w:rFonts w:ascii="標楷體" w:eastAsia="標楷體" w:hAnsi="標楷體" w:hint="eastAsia"/>
              </w:rPr>
              <w:t>。</w:t>
            </w:r>
          </w:p>
        </w:tc>
        <w:tc>
          <w:tcPr>
            <w:tcW w:w="1985" w:type="dxa"/>
          </w:tcPr>
          <w:p w:rsidR="0013523D" w:rsidRPr="00A82956" w:rsidRDefault="0013523D" w:rsidP="0013523D">
            <w:pPr>
              <w:widowControl/>
              <w:jc w:val="both"/>
              <w:rPr>
                <w:rFonts w:ascii="標楷體" w:eastAsia="標楷體" w:hAnsi="標楷體"/>
              </w:rPr>
            </w:pPr>
            <w:r w:rsidRPr="00A82956">
              <w:rPr>
                <w:rFonts w:ascii="標楷體" w:eastAsia="標楷體" w:hAnsi="標楷體" w:hint="eastAsia"/>
              </w:rPr>
              <w:t>1.能說出自己對   作品的觀察、感覺。</w:t>
            </w:r>
          </w:p>
          <w:p w:rsidR="0013523D" w:rsidRPr="006B6FB0" w:rsidRDefault="0013523D" w:rsidP="0013523D">
            <w:pPr>
              <w:widowControl/>
              <w:jc w:val="both"/>
              <w:rPr>
                <w:rFonts w:ascii="標楷體" w:eastAsia="標楷體" w:hAnsi="標楷體"/>
              </w:rPr>
            </w:pPr>
            <w:r>
              <w:rPr>
                <w:rFonts w:ascii="標楷體" w:eastAsia="標楷體" w:hAnsi="標楷體" w:hint="eastAsia"/>
              </w:rPr>
              <w:t>2</w:t>
            </w:r>
            <w:r>
              <w:rPr>
                <w:rFonts w:ascii="標楷體" w:eastAsia="標楷體" w:hAnsi="標楷體"/>
              </w:rPr>
              <w:t>.</w:t>
            </w:r>
            <w:r w:rsidRPr="006B6FB0">
              <w:rPr>
                <w:rFonts w:ascii="標楷體" w:eastAsia="標楷體" w:hAnsi="標楷體" w:hint="eastAsia"/>
              </w:rPr>
              <w:t>能完成學習單。</w:t>
            </w:r>
          </w:p>
          <w:p w:rsidR="0013523D" w:rsidRPr="006B6FB0" w:rsidRDefault="0013523D" w:rsidP="0013523D">
            <w:pPr>
              <w:widowControl/>
              <w:jc w:val="both"/>
              <w:rPr>
                <w:rFonts w:ascii="標楷體" w:eastAsia="標楷體" w:hAnsi="標楷體"/>
              </w:rPr>
            </w:pPr>
            <w:r>
              <w:rPr>
                <w:rFonts w:ascii="標楷體" w:eastAsia="標楷體" w:hAnsi="標楷體" w:hint="eastAsia"/>
              </w:rPr>
              <w:t>3.</w:t>
            </w:r>
            <w:r w:rsidRPr="006B6FB0">
              <w:rPr>
                <w:rFonts w:ascii="標楷體" w:eastAsia="標楷體" w:hAnsi="標楷體" w:hint="eastAsia"/>
              </w:rPr>
              <w:t>能完成竹片彩</w:t>
            </w:r>
            <w:r w:rsidRPr="006B6FB0">
              <w:rPr>
                <w:rFonts w:ascii="標楷體" w:eastAsia="標楷體" w:hAnsi="標楷體" w:hint="eastAsia"/>
              </w:rPr>
              <w:lastRenderedPageBreak/>
              <w:t>繪</w:t>
            </w:r>
            <w:r w:rsidRPr="006B6FB0">
              <w:rPr>
                <w:rFonts w:ascii="標楷體" w:eastAsia="標楷體" w:hAnsi="標楷體" w:hint="eastAsia"/>
                <w:lang w:eastAsia="zh-HK"/>
              </w:rPr>
              <w:t>創作</w:t>
            </w:r>
            <w:r w:rsidRPr="006B6FB0">
              <w:rPr>
                <w:rFonts w:ascii="標楷體" w:eastAsia="標楷體" w:hAnsi="標楷體" w:hint="eastAsia"/>
              </w:rPr>
              <w:t>。</w:t>
            </w:r>
          </w:p>
        </w:tc>
        <w:tc>
          <w:tcPr>
            <w:tcW w:w="616" w:type="dxa"/>
            <w:vAlign w:val="center"/>
          </w:tcPr>
          <w:p w:rsidR="0013523D" w:rsidRPr="00F808F9" w:rsidRDefault="0013523D" w:rsidP="0013523D">
            <w:pPr>
              <w:widowControl/>
              <w:jc w:val="center"/>
              <w:rPr>
                <w:rFonts w:ascii="標楷體" w:eastAsia="標楷體" w:hAnsi="標楷體"/>
              </w:rPr>
            </w:pPr>
            <w:r w:rsidRPr="00F808F9">
              <w:rPr>
                <w:rFonts w:ascii="標楷體" w:eastAsia="標楷體" w:hAnsi="標楷體"/>
              </w:rPr>
              <w:lastRenderedPageBreak/>
              <w:t>2</w:t>
            </w:r>
          </w:p>
        </w:tc>
      </w:tr>
      <w:tr w:rsidR="0013523D" w:rsidRPr="00246B8B" w:rsidTr="0013523D">
        <w:trPr>
          <w:trHeight w:val="1080"/>
        </w:trPr>
        <w:tc>
          <w:tcPr>
            <w:tcW w:w="845" w:type="dxa"/>
            <w:vMerge/>
            <w:vAlign w:val="center"/>
          </w:tcPr>
          <w:p w:rsidR="0013523D" w:rsidRPr="00E75EFF" w:rsidRDefault="0013523D" w:rsidP="0013523D">
            <w:pPr>
              <w:widowControl/>
              <w:jc w:val="center"/>
              <w:rPr>
                <w:rFonts w:ascii="標楷體" w:eastAsia="標楷體" w:hAnsi="標楷體"/>
                <w:b/>
              </w:rPr>
            </w:pPr>
          </w:p>
        </w:tc>
        <w:tc>
          <w:tcPr>
            <w:tcW w:w="1702" w:type="dxa"/>
            <w:vMerge/>
          </w:tcPr>
          <w:p w:rsidR="0013523D" w:rsidRPr="00497D81" w:rsidRDefault="0013523D" w:rsidP="0013523D">
            <w:pPr>
              <w:jc w:val="both"/>
              <w:rPr>
                <w:rFonts w:ascii="標楷體" w:eastAsia="標楷體" w:hAnsi="標楷體"/>
                <w:lang w:eastAsia="zh-HK"/>
              </w:rPr>
            </w:pPr>
          </w:p>
        </w:tc>
        <w:tc>
          <w:tcPr>
            <w:tcW w:w="2836" w:type="dxa"/>
          </w:tcPr>
          <w:p w:rsidR="0013523D" w:rsidRDefault="0013523D" w:rsidP="0013523D">
            <w:pPr>
              <w:widowControl/>
              <w:jc w:val="both"/>
              <w:rPr>
                <w:rFonts w:ascii="標楷體" w:eastAsia="標楷體" w:hAnsi="標楷體"/>
                <w:b/>
              </w:rPr>
            </w:pPr>
            <w:r>
              <w:rPr>
                <w:rFonts w:ascii="標楷體" w:eastAsia="標楷體" w:hAnsi="標楷體" w:hint="eastAsia"/>
                <w:b/>
              </w:rPr>
              <w:t>活動三:竹板數來寶</w:t>
            </w:r>
          </w:p>
          <w:p w:rsidR="0013523D" w:rsidRPr="00497D81" w:rsidRDefault="0013523D" w:rsidP="00E736D2">
            <w:pPr>
              <w:pStyle w:val="afe"/>
              <w:widowControl/>
              <w:numPr>
                <w:ilvl w:val="0"/>
                <w:numId w:val="34"/>
              </w:numPr>
              <w:ind w:leftChars="0"/>
              <w:jc w:val="both"/>
              <w:rPr>
                <w:rFonts w:ascii="標楷體" w:eastAsia="標楷體" w:hAnsi="標楷體"/>
              </w:rPr>
            </w:pPr>
            <w:r>
              <w:rPr>
                <w:rFonts w:ascii="標楷體" w:eastAsia="標楷體" w:hAnsi="標楷體" w:hint="eastAsia"/>
              </w:rPr>
              <w:t>請學生利用竹板敲出小星星的節奏</w:t>
            </w:r>
            <w:r w:rsidRPr="00497D81">
              <w:rPr>
                <w:rFonts w:ascii="標楷體" w:eastAsia="標楷體" w:hAnsi="標楷體" w:hint="eastAsia"/>
              </w:rPr>
              <w:t>，並發表聽到竹板敲擊的聲音的感覺。</w:t>
            </w:r>
          </w:p>
          <w:p w:rsidR="0013523D" w:rsidRDefault="0013523D" w:rsidP="00E736D2">
            <w:pPr>
              <w:pStyle w:val="afe"/>
              <w:widowControl/>
              <w:numPr>
                <w:ilvl w:val="0"/>
                <w:numId w:val="34"/>
              </w:numPr>
              <w:ind w:leftChars="0"/>
              <w:jc w:val="both"/>
              <w:rPr>
                <w:rFonts w:ascii="標楷體" w:eastAsia="標楷體" w:hAnsi="標楷體"/>
              </w:rPr>
            </w:pPr>
            <w:r>
              <w:rPr>
                <w:rFonts w:ascii="標楷體" w:eastAsia="標楷體" w:hAnsi="標楷體" w:hint="eastAsia"/>
              </w:rPr>
              <w:t>請學生從國語課本找出一篇韻文或是找出一首詩，透過小組合作一起合奏出整齊且富變化的的竹板數來寶。</w:t>
            </w:r>
          </w:p>
          <w:p w:rsidR="0013523D" w:rsidRPr="008B47AD" w:rsidRDefault="0013523D" w:rsidP="0013523D">
            <w:pPr>
              <w:widowControl/>
              <w:jc w:val="both"/>
              <w:rPr>
                <w:rFonts w:ascii="標楷體" w:eastAsia="標楷體" w:hAnsi="標楷體"/>
                <w:b/>
              </w:rPr>
            </w:pPr>
            <w:r>
              <w:rPr>
                <w:rFonts w:ascii="標楷體" w:eastAsia="標楷體" w:hAnsi="標楷體" w:hint="eastAsia"/>
              </w:rPr>
              <w:t>小組上台進行竹板數來寶表演。</w:t>
            </w:r>
          </w:p>
        </w:tc>
        <w:tc>
          <w:tcPr>
            <w:tcW w:w="1134" w:type="dxa"/>
          </w:tcPr>
          <w:p w:rsidR="0013523D" w:rsidRPr="008B47AD" w:rsidRDefault="0013523D" w:rsidP="0013523D">
            <w:pPr>
              <w:rPr>
                <w:rFonts w:ascii="標楷體" w:eastAsia="標楷體" w:hAnsi="標楷體"/>
                <w:b/>
              </w:rPr>
            </w:pPr>
            <w:r w:rsidRPr="00B306AE">
              <w:rPr>
                <w:rFonts w:ascii="標楷體" w:eastAsia="標楷體" w:hAnsi="標楷體" w:hint="eastAsia"/>
              </w:rPr>
              <w:t>生活</w:t>
            </w:r>
          </w:p>
        </w:tc>
        <w:tc>
          <w:tcPr>
            <w:tcW w:w="2269" w:type="dxa"/>
          </w:tcPr>
          <w:p w:rsidR="0013523D" w:rsidRDefault="0013523D" w:rsidP="0013523D">
            <w:pPr>
              <w:rPr>
                <w:rFonts w:ascii="標楷體" w:eastAsia="標楷體" w:hAnsi="標楷體"/>
              </w:rPr>
            </w:pPr>
            <w:r>
              <w:rPr>
                <w:rFonts w:ascii="標楷體" w:eastAsia="標楷體" w:hAnsi="標楷體" w:hint="eastAsia"/>
              </w:rPr>
              <w:t>2-I-1 以感官和知覺探索生活中的人、事、物，覺察事物及環境的特性。</w:t>
            </w:r>
          </w:p>
          <w:p w:rsidR="0013523D" w:rsidRDefault="0013523D" w:rsidP="0013523D">
            <w:pPr>
              <w:rPr>
                <w:rFonts w:ascii="標楷體" w:eastAsia="標楷體" w:hAnsi="標楷體"/>
              </w:rPr>
            </w:pPr>
            <w:r w:rsidRPr="001C1E62">
              <w:rPr>
                <w:rFonts w:ascii="標楷體" w:eastAsia="標楷體" w:hAnsi="標楷體" w:hint="eastAsia"/>
              </w:rPr>
              <w:t>3-I-2 體認探究事理有各種方法，並且樂於應用。</w:t>
            </w:r>
          </w:p>
          <w:p w:rsidR="0013523D" w:rsidRDefault="0013523D" w:rsidP="0013523D">
            <w:pPr>
              <w:rPr>
                <w:rFonts w:ascii="標楷體" w:eastAsia="標楷體" w:hAnsi="標楷體"/>
              </w:rPr>
            </w:pPr>
            <w:r w:rsidRPr="001C1E62">
              <w:rPr>
                <w:rFonts w:ascii="標楷體" w:eastAsia="標楷體" w:hAnsi="標楷體" w:hint="eastAsia"/>
              </w:rPr>
              <w:t>6-I-2 體會自己分內該做的事，扮演好自己的 角色，並身體力行。</w:t>
            </w:r>
          </w:p>
          <w:p w:rsidR="0013523D" w:rsidRPr="008B47AD" w:rsidRDefault="0013523D" w:rsidP="0013523D">
            <w:pPr>
              <w:rPr>
                <w:rFonts w:ascii="標楷體" w:eastAsia="標楷體" w:hAnsi="標楷體"/>
                <w:b/>
              </w:rPr>
            </w:pPr>
          </w:p>
        </w:tc>
        <w:tc>
          <w:tcPr>
            <w:tcW w:w="1702" w:type="dxa"/>
          </w:tcPr>
          <w:p w:rsidR="0013523D" w:rsidRDefault="0013523D" w:rsidP="0013523D">
            <w:pPr>
              <w:rPr>
                <w:rFonts w:ascii="標楷體" w:eastAsia="標楷體" w:hAnsi="標楷體"/>
                <w:b/>
              </w:rPr>
            </w:pPr>
          </w:p>
          <w:p w:rsidR="0013523D" w:rsidRPr="00497D81" w:rsidRDefault="0013523D" w:rsidP="0013523D">
            <w:pPr>
              <w:rPr>
                <w:rFonts w:ascii="標楷體" w:eastAsia="標楷體" w:hAnsi="標楷體"/>
              </w:rPr>
            </w:pPr>
            <w:r w:rsidRPr="00497D81">
              <w:rPr>
                <w:rFonts w:ascii="標楷體" w:eastAsia="標楷體" w:hAnsi="標楷體" w:hint="eastAsia"/>
              </w:rPr>
              <w:t>竹板敲擊節奏</w:t>
            </w:r>
          </w:p>
          <w:p w:rsidR="0013523D" w:rsidRPr="00497D81" w:rsidRDefault="0013523D" w:rsidP="0013523D">
            <w:pPr>
              <w:rPr>
                <w:rFonts w:ascii="標楷體" w:eastAsia="標楷體" w:hAnsi="標楷體"/>
              </w:rPr>
            </w:pPr>
          </w:p>
          <w:p w:rsidR="0013523D" w:rsidRPr="00497D81" w:rsidRDefault="0013523D" w:rsidP="0013523D">
            <w:pPr>
              <w:rPr>
                <w:rFonts w:ascii="標楷體" w:eastAsia="標楷體" w:hAnsi="標楷體"/>
              </w:rPr>
            </w:pPr>
          </w:p>
          <w:p w:rsidR="0013523D" w:rsidRPr="008B47AD" w:rsidRDefault="0013523D" w:rsidP="0013523D">
            <w:pPr>
              <w:rPr>
                <w:rFonts w:ascii="標楷體" w:eastAsia="標楷體" w:hAnsi="標楷體"/>
                <w:b/>
              </w:rPr>
            </w:pPr>
            <w:r w:rsidRPr="00497D81">
              <w:rPr>
                <w:rFonts w:ascii="標楷體" w:eastAsia="標楷體" w:hAnsi="標楷體" w:hint="eastAsia"/>
              </w:rPr>
              <w:t>結合語文</w:t>
            </w:r>
            <w:r>
              <w:rPr>
                <w:rFonts w:ascii="標楷體" w:eastAsia="標楷體" w:hAnsi="標楷體" w:hint="eastAsia"/>
              </w:rPr>
              <w:t>的</w:t>
            </w:r>
            <w:r w:rsidRPr="00497D81">
              <w:rPr>
                <w:rFonts w:ascii="標楷體" w:eastAsia="標楷體" w:hAnsi="標楷體" w:hint="eastAsia"/>
              </w:rPr>
              <w:t>竹板</w:t>
            </w:r>
            <w:r>
              <w:rPr>
                <w:rFonts w:ascii="標楷體" w:eastAsia="標楷體" w:hAnsi="標楷體" w:hint="eastAsia"/>
              </w:rPr>
              <w:t>數來寶</w:t>
            </w:r>
          </w:p>
        </w:tc>
        <w:tc>
          <w:tcPr>
            <w:tcW w:w="2836" w:type="dxa"/>
          </w:tcPr>
          <w:p w:rsidR="0013523D" w:rsidRPr="00F1306E" w:rsidRDefault="0013523D" w:rsidP="0013523D">
            <w:pPr>
              <w:widowControl/>
              <w:jc w:val="both"/>
              <w:rPr>
                <w:rFonts w:ascii="標楷體" w:eastAsia="標楷體" w:hAnsi="標楷體"/>
              </w:rPr>
            </w:pPr>
          </w:p>
          <w:p w:rsidR="0013523D" w:rsidRPr="00F1306E" w:rsidRDefault="0013523D" w:rsidP="00E736D2">
            <w:pPr>
              <w:pStyle w:val="afe"/>
              <w:widowControl/>
              <w:numPr>
                <w:ilvl w:val="0"/>
                <w:numId w:val="35"/>
              </w:numPr>
              <w:ind w:leftChars="0"/>
              <w:jc w:val="both"/>
              <w:rPr>
                <w:rFonts w:ascii="標楷體" w:eastAsia="標楷體" w:hAnsi="標楷體"/>
              </w:rPr>
            </w:pPr>
            <w:r w:rsidRPr="00F1306E">
              <w:rPr>
                <w:rFonts w:ascii="標楷體" w:eastAsia="標楷體" w:hAnsi="標楷體" w:hint="eastAsia"/>
              </w:rPr>
              <w:t>能以耳朵知覺竹板敲擊的，並感受竹音之美。</w:t>
            </w:r>
          </w:p>
          <w:p w:rsidR="0013523D" w:rsidRPr="00F1306E" w:rsidRDefault="0013523D" w:rsidP="00E736D2">
            <w:pPr>
              <w:pStyle w:val="afe"/>
              <w:widowControl/>
              <w:numPr>
                <w:ilvl w:val="0"/>
                <w:numId w:val="35"/>
              </w:numPr>
              <w:ind w:leftChars="0"/>
              <w:jc w:val="both"/>
              <w:rPr>
                <w:rFonts w:ascii="標楷體" w:eastAsia="標楷體" w:hAnsi="標楷體"/>
              </w:rPr>
            </w:pPr>
            <w:r w:rsidRPr="00F1306E">
              <w:rPr>
                <w:rFonts w:ascii="標楷體" w:eastAsia="標楷體" w:hAnsi="標楷體" w:hint="eastAsia"/>
              </w:rPr>
              <w:t>能體認竹板敲擊的節奏性，並應用於韻文之朗讀。</w:t>
            </w:r>
          </w:p>
          <w:p w:rsidR="0013523D" w:rsidRPr="008B47AD" w:rsidRDefault="0013523D" w:rsidP="0013523D">
            <w:pPr>
              <w:widowControl/>
              <w:jc w:val="both"/>
              <w:rPr>
                <w:rFonts w:ascii="標楷體" w:eastAsia="標楷體" w:hAnsi="標楷體"/>
                <w:b/>
              </w:rPr>
            </w:pPr>
            <w:r w:rsidRPr="00F1306E">
              <w:rPr>
                <w:rFonts w:ascii="標楷體" w:eastAsia="標楷體" w:hAnsi="標楷體" w:hint="eastAsia"/>
              </w:rPr>
              <w:t>體會自己在竹板數來寶表演的重要性，並扮好自己的角色，認真演出。</w:t>
            </w:r>
          </w:p>
        </w:tc>
        <w:tc>
          <w:tcPr>
            <w:tcW w:w="1985" w:type="dxa"/>
          </w:tcPr>
          <w:p w:rsidR="0013523D" w:rsidRPr="00C40EB5" w:rsidRDefault="0013523D" w:rsidP="0013523D">
            <w:pPr>
              <w:widowControl/>
              <w:jc w:val="both"/>
              <w:rPr>
                <w:rFonts w:ascii="標楷體" w:eastAsia="標楷體" w:hAnsi="標楷體"/>
              </w:rPr>
            </w:pPr>
          </w:p>
          <w:p w:rsidR="0013523D" w:rsidRPr="00C40EB5" w:rsidRDefault="0013523D" w:rsidP="00E736D2">
            <w:pPr>
              <w:pStyle w:val="afe"/>
              <w:widowControl/>
              <w:numPr>
                <w:ilvl w:val="0"/>
                <w:numId w:val="36"/>
              </w:numPr>
              <w:ind w:leftChars="0"/>
              <w:jc w:val="both"/>
              <w:rPr>
                <w:rFonts w:ascii="標楷體" w:eastAsia="標楷體" w:hAnsi="標楷體"/>
              </w:rPr>
            </w:pPr>
            <w:r w:rsidRPr="00C40EB5">
              <w:rPr>
                <w:rFonts w:ascii="標楷體" w:eastAsia="標楷體" w:hAnsi="標楷體" w:hint="eastAsia"/>
              </w:rPr>
              <w:t>說出自己聽到竹板敲擊的感覺。</w:t>
            </w:r>
          </w:p>
          <w:p w:rsidR="0013523D" w:rsidRPr="00C40EB5" w:rsidRDefault="0013523D" w:rsidP="00E736D2">
            <w:pPr>
              <w:pStyle w:val="afe"/>
              <w:widowControl/>
              <w:numPr>
                <w:ilvl w:val="0"/>
                <w:numId w:val="36"/>
              </w:numPr>
              <w:ind w:leftChars="0"/>
              <w:jc w:val="both"/>
              <w:rPr>
                <w:rFonts w:ascii="標楷體" w:eastAsia="標楷體" w:hAnsi="標楷體"/>
              </w:rPr>
            </w:pPr>
            <w:r w:rsidRPr="00C40EB5">
              <w:rPr>
                <w:rFonts w:ascii="標楷體" w:eastAsia="標楷體" w:hAnsi="標楷體" w:hint="eastAsia"/>
              </w:rPr>
              <w:t>合力找出適合結合竹板表演的韻文。</w:t>
            </w:r>
          </w:p>
          <w:p w:rsidR="0013523D" w:rsidRPr="008B47AD" w:rsidRDefault="0013523D" w:rsidP="0013523D">
            <w:pPr>
              <w:widowControl/>
              <w:jc w:val="both"/>
              <w:rPr>
                <w:rFonts w:ascii="標楷體" w:eastAsia="標楷體" w:hAnsi="標楷體"/>
                <w:b/>
              </w:rPr>
            </w:pPr>
            <w:r w:rsidRPr="00C40EB5">
              <w:rPr>
                <w:rFonts w:ascii="標楷體" w:eastAsia="標楷體" w:hAnsi="標楷體" w:hint="eastAsia"/>
              </w:rPr>
              <w:t>小組合作表演竹板數來寶。</w:t>
            </w:r>
          </w:p>
        </w:tc>
        <w:tc>
          <w:tcPr>
            <w:tcW w:w="616" w:type="dxa"/>
            <w:vAlign w:val="center"/>
          </w:tcPr>
          <w:p w:rsidR="0013523D" w:rsidRPr="008B47AD" w:rsidRDefault="0013523D" w:rsidP="0013523D">
            <w:pPr>
              <w:widowControl/>
              <w:jc w:val="center"/>
              <w:rPr>
                <w:rFonts w:ascii="標楷體" w:eastAsia="標楷體" w:hAnsi="標楷體"/>
                <w:b/>
              </w:rPr>
            </w:pPr>
            <w:r w:rsidRPr="00C40EB5">
              <w:rPr>
                <w:rFonts w:ascii="標楷體" w:eastAsia="標楷體" w:hAnsi="標楷體" w:hint="eastAsia"/>
              </w:rPr>
              <w:t>2</w:t>
            </w:r>
          </w:p>
        </w:tc>
      </w:tr>
      <w:tr w:rsidR="0013523D" w:rsidRPr="00246B8B" w:rsidTr="0013523D">
        <w:trPr>
          <w:trHeight w:val="1080"/>
        </w:trPr>
        <w:tc>
          <w:tcPr>
            <w:tcW w:w="845" w:type="dxa"/>
            <w:vMerge/>
            <w:vAlign w:val="center"/>
          </w:tcPr>
          <w:p w:rsidR="0013523D" w:rsidRPr="00E75EFF" w:rsidRDefault="0013523D" w:rsidP="0013523D">
            <w:pPr>
              <w:widowControl/>
              <w:jc w:val="center"/>
              <w:rPr>
                <w:rFonts w:ascii="標楷體" w:eastAsia="標楷體" w:hAnsi="標楷體"/>
                <w:b/>
              </w:rPr>
            </w:pPr>
          </w:p>
        </w:tc>
        <w:tc>
          <w:tcPr>
            <w:tcW w:w="1702" w:type="dxa"/>
            <w:vMerge/>
          </w:tcPr>
          <w:p w:rsidR="0013523D" w:rsidRPr="00497D81" w:rsidRDefault="0013523D" w:rsidP="0013523D">
            <w:pPr>
              <w:jc w:val="both"/>
              <w:rPr>
                <w:rFonts w:ascii="標楷體" w:eastAsia="標楷體" w:hAnsi="標楷體"/>
                <w:lang w:eastAsia="zh-HK"/>
              </w:rPr>
            </w:pPr>
          </w:p>
        </w:tc>
        <w:tc>
          <w:tcPr>
            <w:tcW w:w="2836" w:type="dxa"/>
          </w:tcPr>
          <w:p w:rsidR="0013523D" w:rsidRDefault="0013523D" w:rsidP="0013523D">
            <w:pPr>
              <w:widowControl/>
              <w:jc w:val="both"/>
              <w:rPr>
                <w:rFonts w:ascii="標楷體" w:eastAsia="標楷體" w:hAnsi="標楷體"/>
                <w:b/>
              </w:rPr>
            </w:pPr>
            <w:r>
              <w:rPr>
                <w:rFonts w:ascii="標楷體" w:eastAsia="標楷體" w:hAnsi="標楷體" w:hint="eastAsia"/>
                <w:b/>
              </w:rPr>
              <w:t>活動四:小小同樂會</w:t>
            </w:r>
          </w:p>
          <w:p w:rsidR="0013523D" w:rsidRPr="00F57C94" w:rsidRDefault="0013523D" w:rsidP="00E736D2">
            <w:pPr>
              <w:pStyle w:val="afe"/>
              <w:widowControl/>
              <w:numPr>
                <w:ilvl w:val="0"/>
                <w:numId w:val="37"/>
              </w:numPr>
              <w:ind w:leftChars="0"/>
              <w:jc w:val="both"/>
              <w:rPr>
                <w:rFonts w:ascii="標楷體" w:eastAsia="標楷體" w:hAnsi="標楷體"/>
              </w:rPr>
            </w:pPr>
            <w:r w:rsidRPr="00F57C94">
              <w:rPr>
                <w:rFonts w:ascii="標楷體" w:eastAsia="標楷體" w:hAnsi="標楷體" w:hint="eastAsia"/>
              </w:rPr>
              <w:t>請學生討論有意義且能運用自己在主題中所學之能力完成的同樂會形式，並進行發表後全班選出可執行且符合同樂會目標的活動。</w:t>
            </w:r>
          </w:p>
          <w:p w:rsidR="0013523D" w:rsidRDefault="0013523D" w:rsidP="00E736D2">
            <w:pPr>
              <w:pStyle w:val="afe"/>
              <w:widowControl/>
              <w:numPr>
                <w:ilvl w:val="0"/>
                <w:numId w:val="37"/>
              </w:numPr>
              <w:ind w:leftChars="0"/>
              <w:jc w:val="both"/>
              <w:rPr>
                <w:rFonts w:ascii="標楷體" w:eastAsia="標楷體" w:hAnsi="標楷體"/>
              </w:rPr>
            </w:pPr>
            <w:r>
              <w:rPr>
                <w:rFonts w:ascii="標楷體" w:eastAsia="標楷體" w:hAnsi="標楷體" w:hint="eastAsia"/>
              </w:rPr>
              <w:t>討論說出同樂會的靜態布置所需要的材料和可能使用到的工具，合力完成場地布置。</w:t>
            </w:r>
          </w:p>
          <w:p w:rsidR="0013523D" w:rsidRPr="00F57C94" w:rsidRDefault="0013523D" w:rsidP="00E736D2">
            <w:pPr>
              <w:pStyle w:val="afe"/>
              <w:widowControl/>
              <w:numPr>
                <w:ilvl w:val="0"/>
                <w:numId w:val="37"/>
              </w:numPr>
              <w:ind w:leftChars="0"/>
              <w:jc w:val="both"/>
              <w:rPr>
                <w:rFonts w:ascii="標楷體" w:eastAsia="標楷體" w:hAnsi="標楷體"/>
              </w:rPr>
            </w:pPr>
            <w:r>
              <w:rPr>
                <w:rFonts w:ascii="標楷體" w:eastAsia="標楷體" w:hAnsi="標楷體" w:hint="eastAsia"/>
              </w:rPr>
              <w:t>根據討論各組出展演活動(包括:竹竿舞.竹板數來寶等)，合力完成豐富的同樂會活動。</w:t>
            </w:r>
          </w:p>
        </w:tc>
        <w:tc>
          <w:tcPr>
            <w:tcW w:w="1134" w:type="dxa"/>
          </w:tcPr>
          <w:p w:rsidR="0013523D" w:rsidRPr="00B306AE" w:rsidRDefault="0013523D" w:rsidP="0013523D">
            <w:pPr>
              <w:rPr>
                <w:rFonts w:ascii="標楷體" w:eastAsia="標楷體" w:hAnsi="標楷體"/>
              </w:rPr>
            </w:pPr>
            <w:r w:rsidRPr="00B306AE">
              <w:rPr>
                <w:rFonts w:ascii="標楷體" w:eastAsia="標楷體" w:hAnsi="標楷體" w:hint="eastAsia"/>
              </w:rPr>
              <w:t>生活</w:t>
            </w:r>
          </w:p>
        </w:tc>
        <w:tc>
          <w:tcPr>
            <w:tcW w:w="2269" w:type="dxa"/>
          </w:tcPr>
          <w:p w:rsidR="0013523D" w:rsidRDefault="0013523D" w:rsidP="0013523D">
            <w:pPr>
              <w:rPr>
                <w:rFonts w:ascii="標楷體" w:eastAsia="標楷體" w:hAnsi="標楷體"/>
              </w:rPr>
            </w:pPr>
            <w:r w:rsidRPr="00F1306E">
              <w:rPr>
                <w:rFonts w:ascii="標楷體" w:eastAsia="標楷體" w:hAnsi="標楷體" w:hint="eastAsia"/>
              </w:rPr>
              <w:t>7-I-4 能為共同的目標訂定規則或方法，一起工作並完成任務。</w:t>
            </w:r>
          </w:p>
          <w:p w:rsidR="0013523D" w:rsidRDefault="0013523D" w:rsidP="0013523D">
            <w:pPr>
              <w:rPr>
                <w:rFonts w:ascii="標楷體" w:eastAsia="標楷體" w:hAnsi="標楷體"/>
              </w:rPr>
            </w:pPr>
            <w:r w:rsidRPr="001C1E62">
              <w:rPr>
                <w:rFonts w:ascii="標楷體" w:eastAsia="標楷體" w:hAnsi="標楷體" w:hint="eastAsia"/>
              </w:rPr>
              <w:t>4-I-3 運用各種表現與創造的方法與形式，美化生活、增加生活的趣味。</w:t>
            </w:r>
          </w:p>
          <w:p w:rsidR="0013523D" w:rsidRDefault="0013523D" w:rsidP="0013523D">
            <w:pPr>
              <w:rPr>
                <w:rFonts w:ascii="標楷體" w:eastAsia="標楷體" w:hAnsi="標楷體"/>
              </w:rPr>
            </w:pPr>
            <w:r w:rsidRPr="001C1E62">
              <w:rPr>
                <w:rFonts w:ascii="標楷體" w:eastAsia="標楷體" w:hAnsi="標楷體" w:hint="eastAsia"/>
              </w:rPr>
              <w:t>6-I-2 體會自己分內該做的事，扮演好自己的 角色，並身體力行。</w:t>
            </w:r>
          </w:p>
          <w:p w:rsidR="0013523D" w:rsidRPr="001C1E62" w:rsidRDefault="0013523D" w:rsidP="0013523D">
            <w:pPr>
              <w:rPr>
                <w:rFonts w:ascii="標楷體" w:eastAsia="標楷體" w:hAnsi="標楷體"/>
              </w:rPr>
            </w:pPr>
          </w:p>
        </w:tc>
        <w:tc>
          <w:tcPr>
            <w:tcW w:w="1702" w:type="dxa"/>
          </w:tcPr>
          <w:p w:rsidR="0013523D" w:rsidRPr="00C40EB5" w:rsidRDefault="0013523D" w:rsidP="0013523D">
            <w:pPr>
              <w:rPr>
                <w:rFonts w:ascii="標楷體" w:eastAsia="標楷體" w:hAnsi="標楷體"/>
              </w:rPr>
            </w:pPr>
          </w:p>
          <w:p w:rsidR="0013523D" w:rsidRPr="00C40EB5" w:rsidRDefault="0013523D" w:rsidP="0013523D">
            <w:pPr>
              <w:rPr>
                <w:rFonts w:ascii="標楷體" w:eastAsia="標楷體" w:hAnsi="標楷體"/>
              </w:rPr>
            </w:pPr>
            <w:r w:rsidRPr="00C40EB5">
              <w:rPr>
                <w:rFonts w:ascii="標楷體" w:eastAsia="標楷體" w:hAnsi="標楷體" w:hint="eastAsia"/>
              </w:rPr>
              <w:t>同樂會規劃</w:t>
            </w:r>
          </w:p>
          <w:p w:rsidR="0013523D" w:rsidRPr="00C40EB5" w:rsidRDefault="0013523D" w:rsidP="0013523D">
            <w:pPr>
              <w:rPr>
                <w:rFonts w:ascii="標楷體" w:eastAsia="標楷體" w:hAnsi="標楷體"/>
              </w:rPr>
            </w:pPr>
          </w:p>
          <w:p w:rsidR="0013523D" w:rsidRPr="00C40EB5" w:rsidRDefault="0013523D" w:rsidP="0013523D">
            <w:pPr>
              <w:rPr>
                <w:rFonts w:ascii="標楷體" w:eastAsia="標楷體" w:hAnsi="標楷體"/>
              </w:rPr>
            </w:pPr>
          </w:p>
          <w:p w:rsidR="0013523D" w:rsidRPr="00C40EB5" w:rsidRDefault="0013523D" w:rsidP="0013523D">
            <w:pPr>
              <w:rPr>
                <w:rFonts w:ascii="標楷體" w:eastAsia="標楷體" w:hAnsi="標楷體"/>
              </w:rPr>
            </w:pPr>
          </w:p>
          <w:p w:rsidR="0013523D" w:rsidRPr="00C40EB5" w:rsidRDefault="0013523D" w:rsidP="0013523D">
            <w:pPr>
              <w:rPr>
                <w:rFonts w:ascii="標楷體" w:eastAsia="標楷體" w:hAnsi="標楷體"/>
              </w:rPr>
            </w:pPr>
          </w:p>
          <w:p w:rsidR="0013523D" w:rsidRPr="00C40EB5" w:rsidRDefault="0013523D" w:rsidP="0013523D">
            <w:pPr>
              <w:rPr>
                <w:rFonts w:ascii="標楷體" w:eastAsia="標楷體" w:hAnsi="標楷體"/>
              </w:rPr>
            </w:pPr>
          </w:p>
          <w:p w:rsidR="0013523D" w:rsidRPr="00C40EB5" w:rsidRDefault="0013523D" w:rsidP="0013523D">
            <w:pPr>
              <w:rPr>
                <w:rFonts w:ascii="標楷體" w:eastAsia="標楷體" w:hAnsi="標楷體"/>
              </w:rPr>
            </w:pPr>
            <w:r w:rsidRPr="00C40EB5">
              <w:rPr>
                <w:rFonts w:ascii="標楷體" w:eastAsia="標楷體" w:hAnsi="標楷體" w:hint="eastAsia"/>
              </w:rPr>
              <w:t>同樂會場地布置</w:t>
            </w:r>
          </w:p>
          <w:p w:rsidR="0013523D" w:rsidRPr="00C40EB5" w:rsidRDefault="0013523D" w:rsidP="0013523D">
            <w:pPr>
              <w:rPr>
                <w:rFonts w:ascii="標楷體" w:eastAsia="標楷體" w:hAnsi="標楷體"/>
              </w:rPr>
            </w:pPr>
          </w:p>
          <w:p w:rsidR="0013523D" w:rsidRPr="00C40EB5" w:rsidRDefault="0013523D" w:rsidP="0013523D">
            <w:pPr>
              <w:rPr>
                <w:rFonts w:ascii="標楷體" w:eastAsia="標楷體" w:hAnsi="標楷體"/>
              </w:rPr>
            </w:pPr>
          </w:p>
          <w:p w:rsidR="0013523D" w:rsidRPr="00C40EB5" w:rsidRDefault="0013523D" w:rsidP="0013523D">
            <w:pPr>
              <w:rPr>
                <w:rFonts w:ascii="標楷體" w:eastAsia="標楷體" w:hAnsi="標楷體"/>
              </w:rPr>
            </w:pPr>
          </w:p>
          <w:p w:rsidR="0013523D" w:rsidRPr="00C40EB5" w:rsidRDefault="0013523D" w:rsidP="0013523D">
            <w:pPr>
              <w:rPr>
                <w:rFonts w:ascii="標楷體" w:eastAsia="標楷體" w:hAnsi="標楷體"/>
              </w:rPr>
            </w:pPr>
            <w:r w:rsidRPr="00C40EB5">
              <w:rPr>
                <w:rFonts w:ascii="標楷體" w:eastAsia="標楷體" w:hAnsi="標楷體" w:hint="eastAsia"/>
              </w:rPr>
              <w:t>同樂會活動</w:t>
            </w:r>
          </w:p>
        </w:tc>
        <w:tc>
          <w:tcPr>
            <w:tcW w:w="2836" w:type="dxa"/>
          </w:tcPr>
          <w:p w:rsidR="0013523D" w:rsidRPr="00FB753D" w:rsidRDefault="0013523D" w:rsidP="00E736D2">
            <w:pPr>
              <w:pStyle w:val="afe"/>
              <w:widowControl/>
              <w:numPr>
                <w:ilvl w:val="0"/>
                <w:numId w:val="38"/>
              </w:numPr>
              <w:ind w:leftChars="0"/>
              <w:jc w:val="both"/>
              <w:rPr>
                <w:rFonts w:ascii="標楷體" w:eastAsia="標楷體" w:hAnsi="標楷體"/>
              </w:rPr>
            </w:pPr>
            <w:r w:rsidRPr="00FB753D">
              <w:rPr>
                <w:rFonts w:ascii="標楷體" w:eastAsia="標楷體" w:hAnsi="標楷體" w:hint="eastAsia"/>
              </w:rPr>
              <w:t>能為小小同樂會之活動內容，一起規劃。</w:t>
            </w:r>
          </w:p>
          <w:p w:rsidR="0013523D" w:rsidRPr="00FB753D" w:rsidRDefault="0013523D" w:rsidP="00E736D2">
            <w:pPr>
              <w:pStyle w:val="afe"/>
              <w:widowControl/>
              <w:numPr>
                <w:ilvl w:val="0"/>
                <w:numId w:val="38"/>
              </w:numPr>
              <w:ind w:leftChars="0"/>
              <w:jc w:val="both"/>
              <w:rPr>
                <w:rFonts w:ascii="標楷體" w:eastAsia="標楷體" w:hAnsi="標楷體"/>
              </w:rPr>
            </w:pPr>
            <w:r w:rsidRPr="00FB753D">
              <w:rPr>
                <w:rFonts w:ascii="標楷體" w:eastAsia="標楷體" w:hAnsi="標楷體" w:hint="eastAsia"/>
              </w:rPr>
              <w:t>能運用所學與竹相關之作品，安排同樂會場地布置，美化同樂會場地。</w:t>
            </w:r>
          </w:p>
          <w:p w:rsidR="0013523D" w:rsidRPr="00FB753D" w:rsidRDefault="0013523D" w:rsidP="00E736D2">
            <w:pPr>
              <w:pStyle w:val="afe"/>
              <w:widowControl/>
              <w:numPr>
                <w:ilvl w:val="0"/>
                <w:numId w:val="38"/>
              </w:numPr>
              <w:ind w:leftChars="0"/>
              <w:jc w:val="both"/>
              <w:rPr>
                <w:rFonts w:ascii="標楷體" w:eastAsia="標楷體" w:hAnsi="標楷體"/>
              </w:rPr>
            </w:pPr>
            <w:r w:rsidRPr="00FB753D">
              <w:rPr>
                <w:rFonts w:ascii="標楷體" w:eastAsia="標楷體" w:hAnsi="標楷體" w:hint="eastAsia"/>
              </w:rPr>
              <w:t>能體會自己在同樂會扮演重要的角色，並與同學合力完成布置及表演等任務。</w:t>
            </w:r>
          </w:p>
        </w:tc>
        <w:tc>
          <w:tcPr>
            <w:tcW w:w="1985" w:type="dxa"/>
          </w:tcPr>
          <w:p w:rsidR="0013523D" w:rsidRPr="00FB753D" w:rsidRDefault="0013523D" w:rsidP="00E736D2">
            <w:pPr>
              <w:pStyle w:val="afe"/>
              <w:widowControl/>
              <w:numPr>
                <w:ilvl w:val="0"/>
                <w:numId w:val="39"/>
              </w:numPr>
              <w:ind w:leftChars="0"/>
              <w:jc w:val="both"/>
              <w:rPr>
                <w:rFonts w:ascii="標楷體" w:eastAsia="標楷體" w:hAnsi="標楷體"/>
              </w:rPr>
            </w:pPr>
            <w:r w:rsidRPr="00FB753D">
              <w:rPr>
                <w:rFonts w:ascii="標楷體" w:eastAsia="標楷體" w:hAnsi="標楷體" w:hint="eastAsia"/>
              </w:rPr>
              <w:t>小組討論說出至少3種可以表演的形式。</w:t>
            </w:r>
          </w:p>
          <w:p w:rsidR="0013523D" w:rsidRPr="00FB753D" w:rsidRDefault="0013523D" w:rsidP="00E736D2">
            <w:pPr>
              <w:pStyle w:val="afe"/>
              <w:widowControl/>
              <w:numPr>
                <w:ilvl w:val="0"/>
                <w:numId w:val="39"/>
              </w:numPr>
              <w:ind w:leftChars="0"/>
              <w:jc w:val="both"/>
              <w:rPr>
                <w:rFonts w:ascii="標楷體" w:eastAsia="標楷體" w:hAnsi="標楷體"/>
              </w:rPr>
            </w:pPr>
            <w:r w:rsidRPr="00FB753D">
              <w:rPr>
                <w:rFonts w:ascii="標楷體" w:eastAsia="標楷體" w:hAnsi="標楷體" w:hint="eastAsia"/>
              </w:rPr>
              <w:t>小組討論可以用那些與主題符合之作品佈置環境。</w:t>
            </w:r>
          </w:p>
          <w:p w:rsidR="0013523D" w:rsidRPr="00FB753D" w:rsidRDefault="0013523D" w:rsidP="00E736D2">
            <w:pPr>
              <w:pStyle w:val="afe"/>
              <w:widowControl/>
              <w:numPr>
                <w:ilvl w:val="0"/>
                <w:numId w:val="39"/>
              </w:numPr>
              <w:ind w:leftChars="0"/>
              <w:jc w:val="both"/>
              <w:rPr>
                <w:rFonts w:ascii="標楷體" w:eastAsia="標楷體" w:hAnsi="標楷體"/>
              </w:rPr>
            </w:pPr>
            <w:r w:rsidRPr="00FB753D">
              <w:rPr>
                <w:rFonts w:ascii="標楷體" w:eastAsia="標楷體" w:hAnsi="標楷體" w:hint="eastAsia"/>
              </w:rPr>
              <w:t>合力完成場地布置。</w:t>
            </w:r>
          </w:p>
          <w:p w:rsidR="0013523D" w:rsidRPr="00FB753D" w:rsidRDefault="0013523D" w:rsidP="00E736D2">
            <w:pPr>
              <w:pStyle w:val="afe"/>
              <w:widowControl/>
              <w:numPr>
                <w:ilvl w:val="0"/>
                <w:numId w:val="39"/>
              </w:numPr>
              <w:ind w:leftChars="0"/>
              <w:jc w:val="both"/>
              <w:rPr>
                <w:rFonts w:ascii="標楷體" w:eastAsia="標楷體" w:hAnsi="標楷體"/>
              </w:rPr>
            </w:pPr>
            <w:r w:rsidRPr="00FB753D">
              <w:rPr>
                <w:rFonts w:ascii="標楷體" w:eastAsia="標楷體" w:hAnsi="標楷體" w:hint="eastAsia"/>
              </w:rPr>
              <w:t>合力完成小組表演活動。</w:t>
            </w:r>
          </w:p>
        </w:tc>
        <w:tc>
          <w:tcPr>
            <w:tcW w:w="616" w:type="dxa"/>
            <w:vAlign w:val="center"/>
          </w:tcPr>
          <w:p w:rsidR="0013523D" w:rsidRPr="00C40EB5" w:rsidRDefault="0013523D" w:rsidP="0013523D">
            <w:pPr>
              <w:widowControl/>
              <w:jc w:val="center"/>
              <w:rPr>
                <w:rFonts w:ascii="標楷體" w:eastAsia="標楷體" w:hAnsi="標楷體"/>
              </w:rPr>
            </w:pPr>
            <w:r w:rsidRPr="00C40EB5">
              <w:rPr>
                <w:rFonts w:ascii="標楷體" w:eastAsia="標楷體" w:hAnsi="標楷體" w:hint="eastAsia"/>
              </w:rPr>
              <w:t>2</w:t>
            </w:r>
          </w:p>
        </w:tc>
      </w:tr>
      <w:tr w:rsidR="0013523D" w:rsidRPr="00246B8B" w:rsidTr="0013523D">
        <w:tc>
          <w:tcPr>
            <w:tcW w:w="2547" w:type="dxa"/>
            <w:gridSpan w:val="2"/>
            <w:vAlign w:val="center"/>
          </w:tcPr>
          <w:p w:rsidR="0013523D" w:rsidRPr="00E75EFF" w:rsidRDefault="0013523D" w:rsidP="0013523D">
            <w:pPr>
              <w:widowControl/>
              <w:jc w:val="center"/>
              <w:rPr>
                <w:rFonts w:ascii="標楷體" w:eastAsia="標楷體" w:hAnsi="標楷體"/>
                <w:sz w:val="28"/>
                <w:szCs w:val="28"/>
              </w:rPr>
            </w:pPr>
            <w:r w:rsidRPr="00E75EFF">
              <w:rPr>
                <w:rFonts w:ascii="標楷體" w:eastAsia="標楷體" w:hAnsi="標楷體" w:hint="eastAsia"/>
                <w:b/>
                <w:sz w:val="28"/>
                <w:szCs w:val="28"/>
              </w:rPr>
              <w:t>教材來源</w:t>
            </w:r>
          </w:p>
        </w:tc>
        <w:tc>
          <w:tcPr>
            <w:tcW w:w="13378" w:type="dxa"/>
            <w:gridSpan w:val="7"/>
            <w:vAlign w:val="center"/>
          </w:tcPr>
          <w:p w:rsidR="0013523D" w:rsidRPr="00E75EFF" w:rsidRDefault="0013523D" w:rsidP="0013523D">
            <w:pPr>
              <w:widowControl/>
              <w:rPr>
                <w:rFonts w:ascii="標楷體" w:eastAsia="標楷體" w:hAnsi="標楷體"/>
                <w:szCs w:val="20"/>
              </w:rPr>
            </w:pPr>
            <w:r w:rsidRPr="00E75EFF">
              <w:rPr>
                <w:rFonts w:ascii="標楷體" w:eastAsia="標楷體" w:hAnsi="標楷體" w:cs="Arial" w:hint="eastAsia"/>
                <w:b/>
                <w:bCs/>
                <w:kern w:val="24"/>
              </w:rPr>
              <w:t xml:space="preserve">    </w:t>
            </w:r>
            <w:r w:rsidRPr="00E75EFF">
              <w:rPr>
                <w:rFonts w:ascii="微軟正黑體" w:eastAsia="微軟正黑體" w:hAnsi="微軟正黑體" w:cs="微軟正黑體" w:hint="eastAsia"/>
                <w:b/>
                <w:bCs/>
                <w:kern w:val="24"/>
              </w:rPr>
              <w:t>⼞</w:t>
            </w:r>
            <w:r w:rsidRPr="00E75EFF">
              <w:rPr>
                <w:rFonts w:ascii="標楷體" w:eastAsia="標楷體" w:hAnsi="標楷體" w:hint="eastAsia"/>
                <w:sz w:val="28"/>
                <w:szCs w:val="28"/>
              </w:rPr>
              <w:t xml:space="preserve">選用教科書 (            )               </w:t>
            </w:r>
            <w:r w:rsidRPr="003754F0">
              <w:rPr>
                <w:rFonts w:ascii="微軟正黑體" w:eastAsia="微軟正黑體" w:hAnsi="微軟正黑體" w:cs="微軟正黑體" w:hint="eastAsia"/>
                <w:b/>
                <w:bCs/>
                <w:kern w:val="24"/>
                <w:sz w:val="28"/>
                <w:szCs w:val="28"/>
              </w:rPr>
              <w:t>■</w:t>
            </w:r>
            <w:r w:rsidRPr="00E75EFF">
              <w:rPr>
                <w:rFonts w:ascii="標楷體" w:eastAsia="標楷體" w:hAnsi="標楷體" w:hint="eastAsia"/>
                <w:sz w:val="28"/>
                <w:szCs w:val="28"/>
              </w:rPr>
              <w:t>自編教材</w:t>
            </w:r>
          </w:p>
        </w:tc>
      </w:tr>
      <w:tr w:rsidR="0013523D" w:rsidRPr="00246B8B" w:rsidTr="0013523D">
        <w:tc>
          <w:tcPr>
            <w:tcW w:w="2547" w:type="dxa"/>
            <w:gridSpan w:val="2"/>
            <w:tcBorders>
              <w:top w:val="single" w:sz="4" w:space="0" w:color="00000A"/>
              <w:left w:val="single" w:sz="4" w:space="0" w:color="00000A"/>
              <w:bottom w:val="single" w:sz="4" w:space="0" w:color="00000A"/>
              <w:right w:val="single" w:sz="4" w:space="0" w:color="00000A"/>
            </w:tcBorders>
            <w:vAlign w:val="center"/>
          </w:tcPr>
          <w:p w:rsidR="0013523D" w:rsidRDefault="0013523D" w:rsidP="0013523D">
            <w:pPr>
              <w:widowControl/>
              <w:jc w:val="center"/>
              <w:rPr>
                <w:rFonts w:ascii="標楷體" w:eastAsia="標楷體" w:hAnsi="標楷體"/>
                <w:b/>
                <w:sz w:val="28"/>
                <w:szCs w:val="28"/>
              </w:rPr>
            </w:pPr>
            <w:r>
              <w:rPr>
                <w:rFonts w:ascii="標楷體" w:eastAsia="標楷體" w:hAnsi="標楷體" w:hint="eastAsia"/>
                <w:b/>
                <w:sz w:val="28"/>
                <w:szCs w:val="28"/>
              </w:rPr>
              <w:t>特教需求學生</w:t>
            </w:r>
          </w:p>
          <w:p w:rsidR="0013523D" w:rsidRDefault="0013523D" w:rsidP="0013523D">
            <w:pPr>
              <w:widowControl/>
              <w:jc w:val="center"/>
              <w:rPr>
                <w:rFonts w:ascii="標楷體" w:eastAsia="標楷體" w:hAnsi="標楷體"/>
                <w:b/>
                <w:sz w:val="28"/>
                <w:szCs w:val="28"/>
              </w:rPr>
            </w:pPr>
            <w:r>
              <w:rPr>
                <w:rFonts w:ascii="標楷體" w:eastAsia="標楷體" w:hAnsi="標楷體" w:hint="eastAsia"/>
                <w:b/>
                <w:sz w:val="28"/>
                <w:szCs w:val="28"/>
              </w:rPr>
              <w:t>課程調整</w:t>
            </w:r>
          </w:p>
          <w:p w:rsidR="0013523D" w:rsidRPr="00B04FFC" w:rsidRDefault="0013523D" w:rsidP="0013523D">
            <w:pPr>
              <w:widowControl/>
              <w:jc w:val="center"/>
              <w:rPr>
                <w:rFonts w:ascii="標楷體" w:eastAsia="標楷體" w:hAnsi="標楷體"/>
                <w:b/>
                <w:bCs/>
                <w:color w:val="000000" w:themeColor="text1"/>
                <w:sz w:val="28"/>
                <w:szCs w:val="28"/>
              </w:rPr>
            </w:pPr>
          </w:p>
        </w:tc>
        <w:tc>
          <w:tcPr>
            <w:tcW w:w="13378" w:type="dxa"/>
            <w:gridSpan w:val="7"/>
            <w:tcBorders>
              <w:top w:val="single" w:sz="4" w:space="0" w:color="00000A"/>
              <w:left w:val="single" w:sz="4" w:space="0" w:color="00000A"/>
              <w:bottom w:val="single" w:sz="4" w:space="0" w:color="00000A"/>
              <w:right w:val="single" w:sz="4" w:space="0" w:color="00000A"/>
            </w:tcBorders>
            <w:vAlign w:val="center"/>
          </w:tcPr>
          <w:p w:rsidR="0013523D" w:rsidRDefault="0013523D" w:rsidP="0013523D">
            <w:pPr>
              <w:widowControl/>
              <w:rPr>
                <w:rFonts w:ascii="標楷體" w:eastAsia="標楷體" w:hAnsi="標楷體" w:cs="Arial"/>
                <w:b/>
                <w:bCs/>
                <w:kern w:val="24"/>
              </w:rPr>
            </w:pPr>
            <w:r>
              <w:rPr>
                <w:rFonts w:ascii="標楷體" w:eastAsia="標楷體" w:hAnsi="標楷體" w:cs="Arial" w:hint="eastAsia"/>
                <w:bCs/>
                <w:kern w:val="24"/>
              </w:rPr>
              <w:t xml:space="preserve">※身心障礙類學生: </w:t>
            </w:r>
            <w:r>
              <w:rPr>
                <w:rFonts w:ascii="標楷體" w:eastAsia="標楷體" w:hAnsi="標楷體" w:cs="Arial" w:hint="eastAsia"/>
                <w:b/>
                <w:bCs/>
                <w:kern w:val="24"/>
              </w:rPr>
              <w:t xml:space="preserve">□無   </w:t>
            </w:r>
          </w:p>
          <w:p w:rsidR="0013523D" w:rsidRDefault="0013523D" w:rsidP="0013523D">
            <w:pPr>
              <w:widowControl/>
              <w:rPr>
                <w:rFonts w:ascii="標楷體" w:eastAsia="標楷體" w:hAnsi="標楷體" w:cs="Arial"/>
                <w:b/>
                <w:bCs/>
                <w:kern w:val="24"/>
              </w:rPr>
            </w:pPr>
            <w:r>
              <w:rPr>
                <w:rFonts w:ascii="標楷體" w:eastAsia="標楷體" w:hAnsi="標楷體" w:cs="Arial" w:hint="eastAsia"/>
                <w:b/>
                <w:bCs/>
                <w:kern w:val="24"/>
              </w:rPr>
              <w:t xml:space="preserve">■ 有-智能障礙(  )人、學習障礙( 1 )人、情緒障礙( 1 )人、自閉症(  )人 </w:t>
            </w:r>
            <w:r>
              <w:rPr>
                <w:rFonts w:ascii="標楷體" w:eastAsia="標楷體" w:hAnsi="標楷體" w:cs="Arial" w:hint="eastAsia"/>
                <w:b/>
                <w:bCs/>
                <w:kern w:val="24"/>
                <w:u w:val="single"/>
              </w:rPr>
              <w:t>(自行填入類型/人數)</w:t>
            </w:r>
          </w:p>
          <w:p w:rsidR="0013523D" w:rsidRDefault="0013523D" w:rsidP="0013523D">
            <w:pPr>
              <w:widowControl/>
              <w:rPr>
                <w:rFonts w:ascii="標楷體" w:eastAsia="標楷體" w:hAnsi="標楷體" w:cs="Arial"/>
                <w:b/>
                <w:bCs/>
                <w:kern w:val="24"/>
              </w:rPr>
            </w:pPr>
            <w:r>
              <w:rPr>
                <w:rFonts w:ascii="標楷體" w:eastAsia="標楷體" w:hAnsi="標楷體" w:cs="Arial" w:hint="eastAsia"/>
                <w:bCs/>
                <w:kern w:val="24"/>
              </w:rPr>
              <w:t xml:space="preserve">※資賦優異學生: </w:t>
            </w:r>
            <w:r>
              <w:rPr>
                <w:rFonts w:ascii="標楷體" w:eastAsia="標楷體" w:hAnsi="標楷體" w:cs="Arial" w:hint="eastAsia"/>
                <w:b/>
                <w:bCs/>
                <w:kern w:val="24"/>
              </w:rPr>
              <w:t xml:space="preserve">■無   </w:t>
            </w:r>
          </w:p>
          <w:p w:rsidR="0013523D" w:rsidRDefault="0013523D" w:rsidP="0013523D">
            <w:pPr>
              <w:widowControl/>
              <w:rPr>
                <w:rFonts w:ascii="標楷體" w:eastAsia="標楷體" w:hAnsi="標楷體" w:cs="Arial"/>
                <w:b/>
                <w:bCs/>
                <w:kern w:val="24"/>
                <w:u w:val="single"/>
              </w:rPr>
            </w:pPr>
            <w:r>
              <w:rPr>
                <w:rFonts w:ascii="標楷體" w:eastAsia="標楷體" w:hAnsi="標楷體" w:cs="Arial" w:hint="eastAsia"/>
                <w:b/>
                <w:bCs/>
                <w:kern w:val="24"/>
              </w:rPr>
              <w:t>□有-</w:t>
            </w:r>
            <w:r>
              <w:rPr>
                <w:rFonts w:ascii="標楷體" w:eastAsia="標楷體" w:hAnsi="標楷體" w:cs="Arial" w:hint="eastAsia"/>
                <w:b/>
                <w:bCs/>
                <w:kern w:val="24"/>
                <w:u w:val="single"/>
              </w:rPr>
              <w:t xml:space="preserve"> (自行填入類型/人數，如一般智能資優優異2人)</w:t>
            </w:r>
          </w:p>
          <w:p w:rsidR="0013523D" w:rsidRDefault="0013523D" w:rsidP="0013523D">
            <w:pPr>
              <w:widowControl/>
              <w:rPr>
                <w:rFonts w:ascii="標楷體" w:eastAsia="標楷體" w:hAnsi="標楷體" w:cs="Arial"/>
                <w:bCs/>
                <w:kern w:val="24"/>
              </w:rPr>
            </w:pPr>
            <w:r>
              <w:rPr>
                <w:rFonts w:ascii="標楷體" w:eastAsia="標楷體" w:hAnsi="標楷體" w:cs="Arial" w:hint="eastAsia"/>
                <w:bCs/>
                <w:kern w:val="24"/>
              </w:rPr>
              <w:t>※課程調整建議(特教老師填寫)：</w:t>
            </w:r>
          </w:p>
          <w:p w:rsidR="0013523D" w:rsidRDefault="0013523D" w:rsidP="0013523D">
            <w:pPr>
              <w:widowControl/>
              <w:rPr>
                <w:rFonts w:ascii="標楷體" w:eastAsia="標楷體" w:hAnsi="標楷體" w:cs="Arial"/>
                <w:bCs/>
                <w:kern w:val="24"/>
              </w:rPr>
            </w:pPr>
            <w:r>
              <w:rPr>
                <w:rFonts w:ascii="標楷體" w:eastAsia="標楷體" w:hAnsi="標楷體" w:cs="Arial" w:hint="eastAsia"/>
                <w:bCs/>
                <w:kern w:val="24"/>
              </w:rPr>
              <w:t xml:space="preserve">1.內容調整: 1. 分解手作的目標，分段教學。 </w:t>
            </w:r>
          </w:p>
          <w:p w:rsidR="0013523D" w:rsidRDefault="0013523D" w:rsidP="0013523D">
            <w:pPr>
              <w:widowControl/>
              <w:rPr>
                <w:rFonts w:ascii="標楷體" w:eastAsia="標楷體" w:hAnsi="標楷體" w:cs="Arial"/>
                <w:bCs/>
                <w:kern w:val="24"/>
              </w:rPr>
            </w:pPr>
            <w:r>
              <w:rPr>
                <w:rFonts w:ascii="標楷體" w:eastAsia="標楷體" w:hAnsi="標楷體" w:cs="Arial" w:hint="eastAsia"/>
                <w:bCs/>
                <w:kern w:val="24"/>
              </w:rPr>
              <w:lastRenderedPageBreak/>
              <w:t>2.歷程調整: 1. 提供合作學習的機會。2.提供手作與活動的步驟化流程:</w:t>
            </w:r>
            <w:r w:rsidRPr="002923D2">
              <w:rPr>
                <w:rFonts w:ascii="標楷體" w:eastAsia="標楷體" w:hAnsi="標楷體" w:cs="Arial" w:hint="eastAsia"/>
                <w:bCs/>
                <w:kern w:val="24"/>
              </w:rPr>
              <w:t>竹竿舞</w:t>
            </w:r>
            <w:r>
              <w:rPr>
                <w:rFonts w:ascii="標楷體" w:eastAsia="標楷體" w:hAnsi="標楷體" w:cs="Arial" w:hint="eastAsia"/>
                <w:bCs/>
                <w:kern w:val="24"/>
              </w:rPr>
              <w:t>:先由手搭配音樂節奏拍桌</w:t>
            </w:r>
            <w:r w:rsidRPr="002923D2">
              <w:rPr>
                <w:rFonts w:ascii="標楷體" w:eastAsia="標楷體" w:hAnsi="標楷體" w:cs="Arial"/>
                <w:bCs/>
                <w:kern w:val="24"/>
              </w:rPr>
              <w:sym w:font="Wingdings" w:char="F0E0"/>
            </w:r>
            <w:r>
              <w:rPr>
                <w:rFonts w:ascii="標楷體" w:eastAsia="標楷體" w:hAnsi="標楷體" w:cs="Arial" w:hint="eastAsia"/>
                <w:bCs/>
                <w:kern w:val="24"/>
              </w:rPr>
              <w:t>手搭配腳</w:t>
            </w:r>
            <w:r w:rsidRPr="002923D2">
              <w:rPr>
                <w:rFonts w:ascii="標楷體" w:eastAsia="標楷體" w:hAnsi="標楷體" w:cs="Arial"/>
                <w:bCs/>
                <w:kern w:val="24"/>
              </w:rPr>
              <w:sym w:font="Wingdings" w:char="F0E0"/>
            </w:r>
            <w:r>
              <w:rPr>
                <w:rFonts w:ascii="標楷體" w:eastAsia="標楷體" w:hAnsi="標楷體" w:cs="Arial" w:hint="eastAsia"/>
                <w:bCs/>
                <w:kern w:val="24"/>
              </w:rPr>
              <w:t>腳</w:t>
            </w:r>
            <w:r w:rsidRPr="002923D2">
              <w:rPr>
                <w:rFonts w:ascii="標楷體" w:eastAsia="標楷體" w:hAnsi="標楷體" w:cs="Arial"/>
                <w:bCs/>
                <w:kern w:val="24"/>
              </w:rPr>
              <w:sym w:font="Wingdings" w:char="F0E0"/>
            </w:r>
            <w:r>
              <w:rPr>
                <w:rFonts w:ascii="標楷體" w:eastAsia="標楷體" w:hAnsi="標楷體" w:cs="Arial" w:hint="eastAsia"/>
                <w:bCs/>
                <w:kern w:val="24"/>
              </w:rPr>
              <w:t>竹竿搭配腳。</w:t>
            </w:r>
          </w:p>
          <w:p w:rsidR="0013523D" w:rsidRDefault="0013523D" w:rsidP="0013523D">
            <w:pPr>
              <w:widowControl/>
              <w:rPr>
                <w:rFonts w:ascii="標楷體" w:eastAsia="標楷體" w:hAnsi="標楷體" w:cs="Arial"/>
                <w:bCs/>
                <w:kern w:val="24"/>
              </w:rPr>
            </w:pPr>
            <w:r>
              <w:rPr>
                <w:rFonts w:ascii="標楷體" w:eastAsia="標楷體" w:hAnsi="標楷體" w:cs="Arial" w:hint="eastAsia"/>
                <w:bCs/>
                <w:kern w:val="24"/>
              </w:rPr>
              <w:t xml:space="preserve">            3. 手勢引導學生依節奏跳竹竿舞與打竹響板。 4. 教導使用竹槍規則與規範。</w:t>
            </w:r>
          </w:p>
          <w:p w:rsidR="0013523D" w:rsidRDefault="0013523D" w:rsidP="0013523D">
            <w:pPr>
              <w:widowControl/>
              <w:rPr>
                <w:rFonts w:ascii="標楷體" w:eastAsia="標楷體" w:hAnsi="標楷體" w:cs="Arial"/>
                <w:bCs/>
                <w:kern w:val="24"/>
              </w:rPr>
            </w:pPr>
            <w:r>
              <w:rPr>
                <w:rFonts w:ascii="標楷體" w:eastAsia="標楷體" w:hAnsi="標楷體" w:cs="Arial" w:hint="eastAsia"/>
                <w:bCs/>
                <w:kern w:val="24"/>
              </w:rPr>
              <w:t>3.評量調整: 1. 多元評量呈現學習成果。</w:t>
            </w:r>
          </w:p>
          <w:p w:rsidR="0013523D" w:rsidRDefault="0013523D" w:rsidP="0013523D">
            <w:pPr>
              <w:widowControl/>
              <w:rPr>
                <w:rFonts w:ascii="標楷體" w:eastAsia="標楷體" w:hAnsi="標楷體" w:cs="Arial"/>
                <w:bCs/>
                <w:kern w:val="24"/>
              </w:rPr>
            </w:pPr>
            <w:r>
              <w:rPr>
                <w:rFonts w:ascii="標楷體" w:eastAsia="標楷體" w:hAnsi="標楷體" w:cs="Arial" w:hint="eastAsia"/>
                <w:bCs/>
                <w:kern w:val="24"/>
              </w:rPr>
              <w:t>4.環境調整: 1. 座位以遠離窗戶，靠近老師與小幫手附近。 2. 桌面清空只留上課用具。 3. 課程活動中提供短暫休息時間。</w:t>
            </w:r>
          </w:p>
          <w:p w:rsidR="0013523D" w:rsidRDefault="00752256" w:rsidP="0013523D">
            <w:pPr>
              <w:widowControl/>
              <w:rPr>
                <w:rFonts w:ascii="標楷體" w:eastAsia="標楷體" w:hAnsi="標楷體" w:cs="Arial"/>
                <w:bCs/>
                <w:kern w:val="24"/>
              </w:rPr>
            </w:pPr>
            <w:r>
              <w:rPr>
                <w:rFonts w:ascii="標楷體" w:eastAsia="標楷體" w:hAnsi="標楷體" w:cs="Arial"/>
                <w:bCs/>
                <w:noProof/>
                <w:kern w:val="24"/>
                <w:sz w:val="32"/>
                <w:szCs w:val="32"/>
              </w:rPr>
              <w:drawing>
                <wp:anchor distT="0" distB="0" distL="114300" distR="114300" simplePos="0" relativeHeight="251645952" behindDoc="1" locked="0" layoutInCell="1" allowOverlap="1">
                  <wp:simplePos x="0" y="0"/>
                  <wp:positionH relativeFrom="column">
                    <wp:posOffset>4980940</wp:posOffset>
                  </wp:positionH>
                  <wp:positionV relativeFrom="paragraph">
                    <wp:posOffset>91440</wp:posOffset>
                  </wp:positionV>
                  <wp:extent cx="1389380" cy="1242060"/>
                  <wp:effectExtent l="0" t="0" r="127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24">
                            <a:extLst>
                              <a:ext uri="{28A0092B-C50C-407E-A947-70E740481C1C}">
                                <a14:useLocalDpi xmlns:a14="http://schemas.microsoft.com/office/drawing/2010/main" val="0"/>
                              </a:ext>
                            </a:extLst>
                          </a:blip>
                          <a:stretch>
                            <a:fillRect/>
                          </a:stretch>
                        </pic:blipFill>
                        <pic:spPr>
                          <a:xfrm>
                            <a:off x="0" y="0"/>
                            <a:ext cx="1389380" cy="1242060"/>
                          </a:xfrm>
                          <a:prstGeom prst="rect">
                            <a:avLst/>
                          </a:prstGeom>
                        </pic:spPr>
                      </pic:pic>
                    </a:graphicData>
                  </a:graphic>
                  <wp14:sizeRelH relativeFrom="page">
                    <wp14:pctWidth>0</wp14:pctWidth>
                  </wp14:sizeRelH>
                  <wp14:sizeRelV relativeFrom="page">
                    <wp14:pctHeight>0</wp14:pctHeight>
                  </wp14:sizeRelV>
                </wp:anchor>
              </w:drawing>
            </w:r>
            <w:r w:rsidR="0013523D">
              <w:rPr>
                <w:rFonts w:ascii="標楷體" w:eastAsia="標楷體" w:hAnsi="標楷體" w:cs="Arial" w:hint="eastAsia"/>
                <w:bCs/>
                <w:kern w:val="24"/>
              </w:rPr>
              <w:t xml:space="preserve">            4. 課程結束後收回竹槍。</w:t>
            </w:r>
          </w:p>
          <w:p w:rsidR="0013523D" w:rsidRDefault="0013523D" w:rsidP="0013523D">
            <w:pPr>
              <w:widowControl/>
              <w:rPr>
                <w:rFonts w:ascii="標楷體" w:eastAsia="標楷體" w:hAnsi="標楷體" w:cs="Arial"/>
                <w:bCs/>
                <w:kern w:val="24"/>
                <w:sz w:val="32"/>
                <w:szCs w:val="32"/>
              </w:rPr>
            </w:pPr>
            <w:r>
              <w:rPr>
                <w:rFonts w:ascii="標楷體" w:eastAsia="標楷體" w:hAnsi="標楷體" w:cs="Arial" w:hint="eastAsia"/>
                <w:bCs/>
                <w:kern w:val="24"/>
              </w:rPr>
              <w:t xml:space="preserve">                       </w:t>
            </w:r>
            <w:r w:rsidR="00F808F9">
              <w:rPr>
                <w:rFonts w:ascii="標楷體" w:eastAsia="標楷體" w:hAnsi="標楷體" w:cs="Arial" w:hint="eastAsia"/>
                <w:bCs/>
                <w:kern w:val="24"/>
              </w:rPr>
              <w:t xml:space="preserve">                        </w:t>
            </w:r>
            <w:r>
              <w:rPr>
                <w:rFonts w:ascii="標楷體" w:eastAsia="標楷體" w:hAnsi="標楷體" w:cs="Arial" w:hint="eastAsia"/>
                <w:bCs/>
                <w:kern w:val="24"/>
                <w:sz w:val="32"/>
                <w:szCs w:val="32"/>
              </w:rPr>
              <w:t>特教老師簽名：</w:t>
            </w:r>
          </w:p>
          <w:p w:rsidR="0013523D" w:rsidRDefault="0013523D" w:rsidP="0013523D">
            <w:pPr>
              <w:widowControl/>
              <w:rPr>
                <w:rFonts w:ascii="標楷體" w:eastAsia="標楷體" w:hAnsi="標楷體" w:cs="Arial"/>
                <w:bCs/>
                <w:kern w:val="24"/>
                <w:sz w:val="32"/>
                <w:szCs w:val="32"/>
              </w:rPr>
            </w:pPr>
            <w:r>
              <w:rPr>
                <w:rFonts w:ascii="標楷體" w:eastAsia="標楷體" w:hAnsi="標楷體" w:cs="Arial" w:hint="eastAsia"/>
                <w:bCs/>
                <w:kern w:val="24"/>
                <w:sz w:val="32"/>
                <w:szCs w:val="32"/>
              </w:rPr>
              <w:t xml:space="preserve">                                   普教老師簽名：</w:t>
            </w:r>
          </w:p>
          <w:p w:rsidR="0013523D" w:rsidRPr="00B04FFC" w:rsidRDefault="0013523D" w:rsidP="0013523D">
            <w:pPr>
              <w:widowControl/>
              <w:rPr>
                <w:rFonts w:ascii="標楷體" w:eastAsia="標楷體" w:hAnsi="標楷體"/>
                <w:b/>
                <w:bCs/>
                <w:color w:val="000000" w:themeColor="text1"/>
                <w:kern w:val="24"/>
                <w:szCs w:val="20"/>
              </w:rPr>
            </w:pPr>
          </w:p>
        </w:tc>
      </w:tr>
    </w:tbl>
    <w:p w:rsidR="0013523D" w:rsidRPr="00120F45" w:rsidRDefault="0013523D" w:rsidP="0013523D">
      <w:pPr>
        <w:rPr>
          <w:rFonts w:ascii="標楷體" w:eastAsia="標楷體" w:hAnsi="標楷體"/>
          <w:b/>
          <w:color w:val="FF0000"/>
        </w:rPr>
      </w:pPr>
    </w:p>
    <w:p w:rsidR="0013523D" w:rsidRDefault="0013523D" w:rsidP="00752256">
      <w:pPr>
        <w:rPr>
          <w:rFonts w:ascii="標楷體" w:eastAsia="標楷體" w:hAnsi="標楷體"/>
          <w:b/>
          <w:sz w:val="32"/>
          <w:szCs w:val="32"/>
        </w:rPr>
      </w:pPr>
      <w:r>
        <w:rPr>
          <w:rFonts w:ascii="標楷體" w:eastAsia="標楷體" w:hAnsi="標楷體" w:hint="eastAsia"/>
          <w:b/>
          <w:color w:val="FF0000"/>
        </w:rPr>
        <w:t xml:space="preserve"> </w:t>
      </w:r>
    </w:p>
    <w:p w:rsidR="0013523D" w:rsidRDefault="0013523D" w:rsidP="0013523D">
      <w:pPr>
        <w:spacing w:line="400" w:lineRule="exact"/>
        <w:jc w:val="center"/>
        <w:rPr>
          <w:rFonts w:ascii="標楷體" w:eastAsia="標楷體" w:hAnsi="標楷體"/>
          <w:b/>
          <w:sz w:val="28"/>
          <w:szCs w:val="28"/>
        </w:rPr>
      </w:pPr>
    </w:p>
    <w:p w:rsidR="0013523D" w:rsidRPr="00EB46AD" w:rsidRDefault="0013523D"/>
    <w:p w:rsidR="0013523D" w:rsidRDefault="0013523D">
      <w:pPr>
        <w:widowControl/>
      </w:pPr>
    </w:p>
    <w:p w:rsidR="0013523D" w:rsidRDefault="0013523D">
      <w:pPr>
        <w:widowControl/>
        <w:rPr>
          <w:rFonts w:ascii="標楷體" w:eastAsia="標楷體" w:hAnsi="標楷體"/>
          <w:color w:val="000000" w:themeColor="text1"/>
          <w:szCs w:val="20"/>
        </w:rPr>
      </w:pPr>
    </w:p>
    <w:p w:rsidR="00752256" w:rsidRPr="00752256" w:rsidRDefault="00752256" w:rsidP="00752256">
      <w:pPr>
        <w:widowControl/>
        <w:rPr>
          <w:rFonts w:ascii="標楷體" w:eastAsia="標楷體" w:hAnsi="標楷體"/>
          <w:color w:val="000000" w:themeColor="text1"/>
          <w:szCs w:val="20"/>
        </w:rPr>
      </w:pPr>
      <w:r>
        <w:br w:type="page"/>
      </w:r>
    </w:p>
    <w:p w:rsidR="00752256" w:rsidRPr="00B04FFC" w:rsidRDefault="00752256" w:rsidP="005B020C">
      <w:pPr>
        <w:spacing w:line="400" w:lineRule="exact"/>
        <w:jc w:val="center"/>
        <w:rPr>
          <w:b/>
          <w:bCs/>
          <w:sz w:val="32"/>
          <w:szCs w:val="32"/>
        </w:rPr>
      </w:pPr>
      <w:r w:rsidRPr="00B04FFC">
        <w:rPr>
          <w:noProof/>
        </w:rPr>
        <w:lastRenderedPageBreak/>
        <mc:AlternateContent>
          <mc:Choice Requires="wps">
            <w:drawing>
              <wp:anchor distT="0" distB="0" distL="114300" distR="114300" simplePos="0" relativeHeight="251664384" behindDoc="0" locked="0" layoutInCell="1" allowOverlap="1" wp14:anchorId="17E12A30" wp14:editId="7E7D0C18">
                <wp:simplePos x="0" y="0"/>
                <wp:positionH relativeFrom="column">
                  <wp:posOffset>5080</wp:posOffset>
                </wp:positionH>
                <wp:positionV relativeFrom="paragraph">
                  <wp:posOffset>-4445</wp:posOffset>
                </wp:positionV>
                <wp:extent cx="914400" cy="361315"/>
                <wp:effectExtent l="14605" t="11430" r="13970" b="8255"/>
                <wp:wrapNone/>
                <wp:docPr id="20" name="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1315"/>
                        </a:xfrm>
                        <a:prstGeom prst="rect">
                          <a:avLst/>
                        </a:prstGeom>
                        <a:solidFill>
                          <a:srgbClr val="FFFFFF"/>
                        </a:solidFill>
                        <a:ln w="12700">
                          <a:solidFill>
                            <a:srgbClr val="70AD47"/>
                          </a:solidFill>
                          <a:miter lim="800000"/>
                          <a:headEnd/>
                          <a:tailEnd/>
                        </a:ln>
                      </wps:spPr>
                      <wps:txbx>
                        <w:txbxContent>
                          <w:p w:rsidR="00940AA7" w:rsidRPr="00FC53A4" w:rsidRDefault="00940AA7" w:rsidP="005B020C">
                            <w:pPr>
                              <w:jc w:val="center"/>
                              <w:rPr>
                                <w:rFonts w:ascii="標楷體" w:eastAsia="標楷體" w:hAnsi="標楷體" w:cs="Times New Roman"/>
                                <w:b/>
                                <w:bCs/>
                              </w:rPr>
                            </w:pPr>
                            <w:r w:rsidRPr="00FC53A4">
                              <w:rPr>
                                <w:rFonts w:ascii="標楷體" w:eastAsia="標楷體" w:hAnsi="標楷體" w:cs="標楷體" w:hint="eastAsia"/>
                                <w:b/>
                                <w:bCs/>
                              </w:rPr>
                              <w:t>附件十一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E12A30" id="_x0000_s1037" style="position:absolute;left:0;text-align:left;margin-left:.4pt;margin-top:-.35pt;width:1in;height:2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" strokecolor="#70ad47" strokeweight="1pt">
                <v:textbox>
                  <w:txbxContent>
                    <w:p w:rsidR="00940AA7" w:rsidRPr="00FC53A4" w:rsidRDefault="00940AA7" w:rsidP="005B020C">
                      <w:pPr>
                        <w:jc w:val="center"/>
                        <w:rPr>
                          <w:rFonts w:ascii="標楷體" w:eastAsia="標楷體" w:hAnsi="標楷體" w:cs="Times New Roman"/>
                          <w:b/>
                          <w:bCs/>
                        </w:rPr>
                      </w:pPr>
                      <w:r w:rsidRPr="00FC53A4">
                        <w:rPr>
                          <w:rFonts w:ascii="標楷體" w:eastAsia="標楷體" w:hAnsi="標楷體" w:cs="標楷體" w:hint="eastAsia"/>
                          <w:b/>
                          <w:bCs/>
                        </w:rPr>
                        <w:t>附件十一</w:t>
                      </w:r>
                    </w:p>
                  </w:txbxContent>
                </v:textbox>
              </v:rect>
            </w:pict>
          </mc:Fallback>
        </mc:AlternateContent>
      </w:r>
      <w:r w:rsidRPr="00B04FFC">
        <w:rPr>
          <w:rFonts w:cs="新細明體" w:hint="eastAsia"/>
          <w:b/>
          <w:bCs/>
          <w:sz w:val="32"/>
          <w:szCs w:val="32"/>
        </w:rPr>
        <w:t>嘉義縣光華國小</w:t>
      </w:r>
      <w:r w:rsidRPr="00B04FFC">
        <w:rPr>
          <w:b/>
          <w:bCs/>
          <w:sz w:val="32"/>
          <w:szCs w:val="32"/>
        </w:rPr>
        <w:t>108</w:t>
      </w:r>
      <w:r w:rsidRPr="00B04FFC">
        <w:rPr>
          <w:rFonts w:cs="新細明體" w:hint="eastAsia"/>
          <w:b/>
          <w:bCs/>
          <w:sz w:val="32"/>
          <w:szCs w:val="32"/>
        </w:rPr>
        <w:t>學年度</w:t>
      </w:r>
      <w:r w:rsidRPr="00B04FFC">
        <w:rPr>
          <w:rFonts w:cs="新細明體" w:hint="eastAsia"/>
          <w:b/>
          <w:bCs/>
          <w:color w:val="FF0000"/>
          <w:sz w:val="32"/>
          <w:szCs w:val="32"/>
        </w:rPr>
        <w:t>彈性學習課程</w:t>
      </w:r>
      <w:r w:rsidRPr="00B04FFC">
        <w:rPr>
          <w:b/>
          <w:bCs/>
          <w:sz w:val="32"/>
          <w:szCs w:val="32"/>
        </w:rPr>
        <w:t>(</w:t>
      </w:r>
      <w:r w:rsidRPr="00B04FFC">
        <w:rPr>
          <w:rFonts w:cs="新細明體" w:hint="eastAsia"/>
          <w:b/>
          <w:bCs/>
          <w:sz w:val="32"/>
          <w:szCs w:val="32"/>
        </w:rPr>
        <w:t>校訂課程</w:t>
      </w:r>
      <w:r w:rsidRPr="00B04FFC">
        <w:rPr>
          <w:b/>
          <w:bCs/>
          <w:sz w:val="32"/>
          <w:szCs w:val="32"/>
        </w:rPr>
        <w:t>)</w:t>
      </w:r>
      <w:r w:rsidRPr="00B04FFC">
        <w:rPr>
          <w:rFonts w:cs="新細明體" w:hint="eastAsia"/>
          <w:b/>
          <w:bCs/>
          <w:sz w:val="32"/>
          <w:szCs w:val="32"/>
        </w:rPr>
        <w:t>教學內容規劃表</w:t>
      </w:r>
      <w:r w:rsidRPr="00B04FFC">
        <w:rPr>
          <w:b/>
          <w:bCs/>
          <w:sz w:val="32"/>
          <w:szCs w:val="32"/>
        </w:rPr>
        <w:t>-</w:t>
      </w:r>
      <w:r w:rsidRPr="00B04FFC">
        <w:rPr>
          <w:rFonts w:cs="新細明體" w:hint="eastAsia"/>
          <w:b/>
          <w:bCs/>
          <w:sz w:val="32"/>
          <w:szCs w:val="32"/>
        </w:rPr>
        <w:t>上</w:t>
      </w:r>
      <w:r w:rsidRPr="00B04FFC">
        <w:rPr>
          <w:b/>
          <w:bCs/>
          <w:sz w:val="32"/>
          <w:szCs w:val="32"/>
        </w:rPr>
        <w:t>/</w:t>
      </w:r>
      <w:r w:rsidRPr="00B04FFC">
        <w:rPr>
          <w:rFonts w:cs="新細明體" w:hint="eastAsia"/>
          <w:b/>
          <w:bCs/>
          <w:sz w:val="32"/>
          <w:szCs w:val="32"/>
        </w:rPr>
        <w:t>下學期</w:t>
      </w:r>
      <w:r w:rsidRPr="00B04FFC">
        <w:rPr>
          <w:b/>
          <w:bCs/>
          <w:sz w:val="32"/>
          <w:szCs w:val="32"/>
        </w:rPr>
        <w:t>(</w:t>
      </w:r>
      <w:r w:rsidRPr="00B04FFC">
        <w:rPr>
          <w:rFonts w:cs="新細明體" w:hint="eastAsia"/>
          <w:b/>
          <w:bCs/>
          <w:sz w:val="32"/>
          <w:szCs w:val="32"/>
        </w:rPr>
        <w:t>各一張</w:t>
      </w:r>
      <w:r w:rsidRPr="00B04FFC">
        <w:rPr>
          <w:b/>
          <w:bCs/>
          <w:sz w:val="32"/>
          <w:szCs w:val="32"/>
        </w:rPr>
        <w:t>)</w:t>
      </w:r>
    </w:p>
    <w:p w:rsidR="00752256" w:rsidRPr="00B04FFC" w:rsidRDefault="00752256" w:rsidP="005B020C">
      <w:pPr>
        <w:spacing w:line="400" w:lineRule="exact"/>
        <w:jc w:val="center"/>
        <w:rPr>
          <w:rFonts w:cs="Times New Roman"/>
          <w:b/>
          <w:bCs/>
          <w:sz w:val="32"/>
          <w:szCs w:val="32"/>
        </w:rPr>
      </w:pPr>
    </w:p>
    <w:p w:rsidR="00752256" w:rsidRPr="00B04FFC" w:rsidRDefault="00752256" w:rsidP="005B020C">
      <w:pPr>
        <w:rPr>
          <w:rFonts w:ascii="標楷體" w:eastAsia="標楷體" w:hAnsi="標楷體" w:cs="Times New Roman"/>
          <w:b/>
          <w:bCs/>
          <w:color w:val="FF0000"/>
        </w:rPr>
      </w:pPr>
    </w:p>
    <w:tbl>
      <w:tblPr>
        <w:tblpPr w:leftFromText="180" w:rightFromText="180" w:vertAnchor="page" w:horzAnchor="margin" w:tblpXSpec="center" w:tblpY="2161"/>
        <w:tblW w:w="13938" w:type="dxa"/>
        <w:tblCellMar>
          <w:left w:w="0" w:type="dxa"/>
          <w:right w:w="0" w:type="dxa"/>
        </w:tblCellMar>
        <w:tblLook w:val="0020" w:firstRow="1" w:lastRow="0" w:firstColumn="0" w:lastColumn="0" w:noHBand="0" w:noVBand="0"/>
      </w:tblPr>
      <w:tblGrid>
        <w:gridCol w:w="1408"/>
        <w:gridCol w:w="2268"/>
        <w:gridCol w:w="2268"/>
        <w:gridCol w:w="1134"/>
        <w:gridCol w:w="2693"/>
        <w:gridCol w:w="1985"/>
        <w:gridCol w:w="2182"/>
      </w:tblGrid>
      <w:tr w:rsidR="00752256" w:rsidRPr="00B04FFC">
        <w:trPr>
          <w:trHeight w:val="475"/>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年級</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752256" w:rsidRPr="00B04FFC" w:rsidRDefault="00752256" w:rsidP="005B020C">
            <w:pPr>
              <w:widowControl/>
              <w:rPr>
                <w:rFonts w:ascii="標楷體" w:eastAsia="標楷體" w:hAnsi="標楷體" w:cs="Times New Roman"/>
                <w:kern w:val="24"/>
                <w:sz w:val="28"/>
                <w:szCs w:val="28"/>
              </w:rPr>
            </w:pPr>
            <w:r w:rsidRPr="00B04FFC">
              <w:rPr>
                <w:rFonts w:ascii="標楷體" w:eastAsia="標楷體" w:hAnsi="標楷體" w:cs="標楷體" w:hint="eastAsia"/>
                <w:kern w:val="24"/>
                <w:sz w:val="28"/>
                <w:szCs w:val="28"/>
              </w:rPr>
              <w:t>低年級</w:t>
            </w:r>
          </w:p>
        </w:tc>
        <w:tc>
          <w:tcPr>
            <w:tcW w:w="22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課程</w:t>
            </w:r>
          </w:p>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vAlign w:val="center"/>
          </w:tcPr>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陳育純、曾馨慧</w:t>
            </w:r>
            <w:r>
              <w:rPr>
                <w:rFonts w:ascii="標楷體" w:eastAsia="標楷體" w:hAnsi="標楷體" w:cs="標楷體" w:hint="eastAsia"/>
                <w:b/>
                <w:bCs/>
                <w:kern w:val="24"/>
              </w:rPr>
              <w:t>老師</w:t>
            </w:r>
          </w:p>
        </w:tc>
        <w:tc>
          <w:tcPr>
            <w:tcW w:w="1985" w:type="dxa"/>
            <w:tcBorders>
              <w:top w:val="single" w:sz="8" w:space="0" w:color="000000"/>
              <w:left w:val="single" w:sz="8" w:space="0" w:color="000000"/>
              <w:bottom w:val="single" w:sz="8" w:space="0" w:color="000000"/>
              <w:right w:val="single" w:sz="8" w:space="0" w:color="000000"/>
            </w:tcBorders>
            <w:vAlign w:val="center"/>
          </w:tcPr>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教學總節數</w:t>
            </w:r>
          </w:p>
          <w:p w:rsidR="00752256" w:rsidRPr="00B04FFC" w:rsidRDefault="00752256" w:rsidP="005B020C">
            <w:pPr>
              <w:widowControl/>
              <w:jc w:val="center"/>
              <w:rPr>
                <w:rFonts w:ascii="標楷體" w:eastAsia="標楷體" w:hAnsi="標楷體" w:cs="標楷體"/>
                <w:b/>
                <w:bCs/>
                <w:kern w:val="24"/>
              </w:rPr>
            </w:pPr>
            <w:r w:rsidRPr="00B04FFC">
              <w:rPr>
                <w:rFonts w:ascii="標楷體" w:eastAsia="標楷體" w:hAnsi="標楷體" w:cs="標楷體"/>
                <w:b/>
                <w:bCs/>
                <w:kern w:val="24"/>
              </w:rPr>
              <w:t>/</w:t>
            </w:r>
            <w:r w:rsidRPr="00B04FFC">
              <w:rPr>
                <w:rFonts w:ascii="標楷體" w:eastAsia="標楷體" w:hAnsi="標楷體" w:cs="標楷體" w:hint="eastAsia"/>
                <w:b/>
                <w:bCs/>
                <w:kern w:val="24"/>
              </w:rPr>
              <w:t>學期</w:t>
            </w:r>
            <w:r w:rsidRPr="00B04FFC">
              <w:rPr>
                <w:rFonts w:ascii="標楷體" w:eastAsia="標楷體" w:hAnsi="標楷體" w:cs="標楷體"/>
                <w:b/>
                <w:bCs/>
                <w:kern w:val="24"/>
              </w:rPr>
              <w:t>(</w:t>
            </w:r>
            <w:r w:rsidRPr="00B04FFC">
              <w:rPr>
                <w:rFonts w:ascii="標楷體" w:eastAsia="標楷體" w:hAnsi="標楷體" w:cs="標楷體" w:hint="eastAsia"/>
                <w:b/>
                <w:bCs/>
                <w:kern w:val="24"/>
              </w:rPr>
              <w:t>上</w:t>
            </w:r>
            <w:r w:rsidRPr="00B04FFC">
              <w:rPr>
                <w:rFonts w:ascii="標楷體" w:eastAsia="標楷體" w:hAnsi="標楷體" w:cs="標楷體"/>
                <w:b/>
                <w:bCs/>
                <w:kern w:val="24"/>
              </w:rPr>
              <w:t>/</w:t>
            </w:r>
            <w:r w:rsidRPr="00B04FFC">
              <w:rPr>
                <w:rFonts w:ascii="標楷體" w:eastAsia="標楷體" w:hAnsi="標楷體" w:cs="標楷體" w:hint="eastAsia"/>
                <w:b/>
                <w:bCs/>
                <w:kern w:val="24"/>
              </w:rPr>
              <w:t>下</w:t>
            </w:r>
            <w:r w:rsidRPr="00B04FFC">
              <w:rPr>
                <w:rFonts w:ascii="標楷體" w:eastAsia="標楷體" w:hAnsi="標楷體" w:cs="標楷體"/>
                <w:b/>
                <w:bCs/>
                <w:kern w:val="24"/>
              </w:rPr>
              <w:t>)</w:t>
            </w:r>
          </w:p>
        </w:tc>
        <w:tc>
          <w:tcPr>
            <w:tcW w:w="2182" w:type="dxa"/>
            <w:tcBorders>
              <w:top w:val="single" w:sz="8" w:space="0" w:color="000000"/>
              <w:left w:val="single" w:sz="8" w:space="0" w:color="000000"/>
              <w:bottom w:val="single" w:sz="8" w:space="0" w:color="000000"/>
              <w:right w:val="single" w:sz="8" w:space="0" w:color="000000"/>
            </w:tcBorders>
            <w:vAlign w:val="center"/>
          </w:tcPr>
          <w:p w:rsidR="00752256" w:rsidRPr="00B04FFC" w:rsidRDefault="00752256" w:rsidP="005B020C">
            <w:pPr>
              <w:widowControl/>
              <w:jc w:val="center"/>
              <w:rPr>
                <w:rFonts w:ascii="標楷體" w:eastAsia="標楷體" w:hAnsi="標楷體" w:cs="Times New Roman"/>
                <w:b/>
                <w:bCs/>
                <w:kern w:val="24"/>
              </w:rPr>
            </w:pPr>
            <w:r>
              <w:rPr>
                <w:rFonts w:ascii="標楷體" w:eastAsia="標楷體" w:hAnsi="標楷體" w:cs="標楷體" w:hint="eastAsia"/>
                <w:b/>
                <w:bCs/>
                <w:kern w:val="24"/>
              </w:rPr>
              <w:t>20</w:t>
            </w:r>
            <w:r w:rsidRPr="00B04FFC">
              <w:rPr>
                <w:rFonts w:ascii="標楷體" w:eastAsia="標楷體" w:hAnsi="標楷體" w:cs="標楷體" w:hint="eastAsia"/>
                <w:b/>
                <w:bCs/>
                <w:kern w:val="24"/>
              </w:rPr>
              <w:t>節</w:t>
            </w:r>
            <w:r>
              <w:rPr>
                <w:rFonts w:ascii="標楷體" w:eastAsia="標楷體" w:hAnsi="標楷體" w:cs="Times New Roman" w:hint="eastAsia"/>
                <w:b/>
                <w:bCs/>
                <w:kern w:val="24"/>
              </w:rPr>
              <w:t>/</w:t>
            </w:r>
            <w:r w:rsidRPr="00B04FFC">
              <w:rPr>
                <w:rFonts w:ascii="標楷體" w:eastAsia="標楷體" w:hAnsi="標楷體" w:cs="標楷體" w:hint="eastAsia"/>
                <w:b/>
                <w:bCs/>
                <w:kern w:val="24"/>
              </w:rPr>
              <w:t>上學期</w:t>
            </w:r>
          </w:p>
        </w:tc>
      </w:tr>
      <w:tr w:rsidR="00752256" w:rsidRPr="00B04FFC">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年級</w:t>
            </w:r>
          </w:p>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課程主題名稱</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752256" w:rsidRPr="00B04FFC" w:rsidRDefault="00752256" w:rsidP="005B020C">
            <w:pPr>
              <w:widowControl/>
              <w:jc w:val="center"/>
              <w:rPr>
                <w:rFonts w:ascii="標楷體" w:eastAsia="標楷體" w:hAnsi="標楷體" w:cs="Times New Roman"/>
                <w:b/>
                <w:bCs/>
                <w:kern w:val="24"/>
                <w:sz w:val="28"/>
                <w:szCs w:val="28"/>
              </w:rPr>
            </w:pPr>
            <w:r w:rsidRPr="00B04FFC">
              <w:rPr>
                <w:rFonts w:ascii="標楷體" w:eastAsia="標楷體" w:hAnsi="標楷體" w:cs="標楷體" w:hint="eastAsia"/>
                <w:b/>
                <w:bCs/>
                <w:kern w:val="24"/>
                <w:sz w:val="28"/>
                <w:szCs w:val="28"/>
              </w:rPr>
              <w:t>低年級閱讀</w:t>
            </w:r>
          </w:p>
        </w:tc>
        <w:tc>
          <w:tcPr>
            <w:tcW w:w="1134" w:type="dxa"/>
            <w:tcBorders>
              <w:top w:val="single" w:sz="8" w:space="0" w:color="000000"/>
              <w:left w:val="single" w:sz="8" w:space="0" w:color="000000"/>
              <w:bottom w:val="single" w:sz="8" w:space="0" w:color="000000"/>
              <w:right w:val="single" w:sz="8" w:space="0" w:color="000000"/>
            </w:tcBorders>
            <w:vAlign w:val="center"/>
          </w:tcPr>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752256" w:rsidRPr="00B04FFC" w:rsidRDefault="00752256" w:rsidP="005B020C">
            <w:pPr>
              <w:widowControl/>
              <w:spacing w:line="360" w:lineRule="exact"/>
              <w:rPr>
                <w:rFonts w:ascii="標楷體" w:eastAsia="標楷體" w:hAnsi="標楷體" w:cs="Times New Roman"/>
                <w:b/>
                <w:bCs/>
                <w:kern w:val="24"/>
                <w:sz w:val="32"/>
                <w:szCs w:val="32"/>
              </w:rPr>
            </w:pPr>
            <w:bookmarkStart w:id="3" w:name="_Hlk529186856"/>
            <w:r w:rsidRPr="00B04FFC">
              <w:rPr>
                <w:rFonts w:ascii="標楷體" w:eastAsia="標楷體" w:hAnsi="標楷體" w:cs="標楷體" w:hint="eastAsia"/>
                <w:b/>
                <w:bCs/>
                <w:kern w:val="24"/>
                <w:sz w:val="32"/>
                <w:szCs w:val="32"/>
              </w:rPr>
              <w:t>■</w:t>
            </w:r>
            <w:bookmarkEnd w:id="3"/>
            <w:r w:rsidRPr="00B04FFC">
              <w:rPr>
                <w:rFonts w:ascii="標楷體" w:eastAsia="標楷體" w:hAnsi="標楷體" w:cs="標楷體" w:hint="eastAsia"/>
                <w:b/>
                <w:bCs/>
                <w:kern w:val="24"/>
                <w:sz w:val="32"/>
                <w:szCs w:val="32"/>
              </w:rPr>
              <w:t>第一類</w:t>
            </w:r>
            <w:r w:rsidRPr="00B04FFC">
              <w:rPr>
                <w:rFonts w:ascii="Arial Unicode MS" w:eastAsia="Arial Unicode MS" w:hAnsi="Arial Unicode MS" w:cs="Arial Unicode MS" w:hint="eastAsia"/>
                <w:b/>
                <w:bCs/>
                <w:kern w:val="24"/>
                <w:sz w:val="32"/>
                <w:szCs w:val="32"/>
              </w:rPr>
              <w:t>⼞</w:t>
            </w:r>
            <w:r w:rsidRPr="00B04FFC">
              <w:rPr>
                <w:rFonts w:ascii="標楷體" w:eastAsia="標楷體" w:hAnsi="標楷體" w:cs="標楷體" w:hint="eastAsia"/>
                <w:b/>
                <w:bCs/>
                <w:kern w:val="24"/>
                <w:sz w:val="32"/>
                <w:szCs w:val="32"/>
              </w:rPr>
              <w:t>第二類</w:t>
            </w:r>
            <w:r w:rsidRPr="00B04FFC">
              <w:rPr>
                <w:rFonts w:ascii="Arial Unicode MS" w:eastAsia="Arial Unicode MS" w:hAnsi="Arial Unicode MS" w:cs="Arial Unicode MS" w:hint="eastAsia"/>
                <w:b/>
                <w:bCs/>
                <w:kern w:val="24"/>
                <w:sz w:val="32"/>
                <w:szCs w:val="32"/>
              </w:rPr>
              <w:t>⼞</w:t>
            </w:r>
            <w:r w:rsidRPr="00B04FFC">
              <w:rPr>
                <w:rFonts w:ascii="標楷體" w:eastAsia="標楷體" w:hAnsi="標楷體" w:cs="標楷體" w:hint="eastAsia"/>
                <w:b/>
                <w:bCs/>
                <w:kern w:val="24"/>
                <w:sz w:val="32"/>
                <w:szCs w:val="32"/>
              </w:rPr>
              <w:t>第三類</w:t>
            </w:r>
            <w:r w:rsidRPr="00B04FFC">
              <w:rPr>
                <w:rFonts w:ascii="Arial Unicode MS" w:eastAsia="Arial Unicode MS" w:hAnsi="Arial Unicode MS" w:cs="Arial Unicode MS" w:hint="eastAsia"/>
                <w:b/>
                <w:bCs/>
                <w:kern w:val="24"/>
                <w:sz w:val="32"/>
                <w:szCs w:val="32"/>
              </w:rPr>
              <w:t>⼞</w:t>
            </w:r>
            <w:r w:rsidRPr="00B04FFC">
              <w:rPr>
                <w:rFonts w:ascii="標楷體" w:eastAsia="標楷體" w:hAnsi="標楷體" w:cs="標楷體" w:hint="eastAsia"/>
                <w:b/>
                <w:bCs/>
                <w:kern w:val="24"/>
                <w:sz w:val="32"/>
                <w:szCs w:val="32"/>
              </w:rPr>
              <w:t>第四類</w:t>
            </w:r>
          </w:p>
        </w:tc>
      </w:tr>
      <w:tr w:rsidR="00752256" w:rsidRPr="00B04FFC">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學校</w:t>
            </w:r>
          </w:p>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752256" w:rsidRPr="00B04FFC" w:rsidRDefault="00752256" w:rsidP="005B020C">
            <w:pPr>
              <w:widowControl/>
              <w:jc w:val="center"/>
              <w:rPr>
                <w:rFonts w:ascii="標楷體" w:eastAsia="標楷體" w:hAnsi="標楷體" w:cs="Times New Roman"/>
                <w:b/>
                <w:bCs/>
                <w:i/>
                <w:iCs/>
                <w:color w:val="000000"/>
                <w:kern w:val="24"/>
              </w:rPr>
            </w:pPr>
            <w:r w:rsidRPr="00FC12A0">
              <w:rPr>
                <w:rFonts w:ascii="標楷體" w:eastAsia="標楷體" w:hAnsi="標楷體" w:hint="eastAsia"/>
              </w:rPr>
              <w:t>品閱 健康 國際觀 生態 文化 在地情</w:t>
            </w:r>
          </w:p>
        </w:tc>
        <w:tc>
          <w:tcPr>
            <w:tcW w:w="1134" w:type="dxa"/>
            <w:tcBorders>
              <w:top w:val="single" w:sz="8" w:space="0" w:color="000000"/>
              <w:left w:val="single" w:sz="8" w:space="0" w:color="000000"/>
              <w:bottom w:val="single" w:sz="8" w:space="0" w:color="000000"/>
              <w:right w:val="single" w:sz="8" w:space="0" w:color="000000"/>
            </w:tcBorders>
            <w:vAlign w:val="center"/>
          </w:tcPr>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752256" w:rsidRPr="00C22551" w:rsidRDefault="00752256" w:rsidP="005B020C">
            <w:pPr>
              <w:widowControl/>
              <w:jc w:val="both"/>
              <w:rPr>
                <w:rFonts w:ascii="標楷體" w:eastAsia="標楷體" w:hAnsi="標楷體" w:cs="Arial"/>
                <w:bCs/>
                <w:kern w:val="24"/>
              </w:rPr>
            </w:pPr>
            <w:r w:rsidRPr="00C22551">
              <w:rPr>
                <w:rFonts w:ascii="標楷體" w:eastAsia="標楷體" w:hAnsi="標楷體" w:cs="Arial" w:hint="eastAsia"/>
                <w:bCs/>
                <w:kern w:val="24"/>
              </w:rPr>
              <w:t>1.學生透過品閱能自我健康管理，拓展國際觀。</w:t>
            </w:r>
          </w:p>
          <w:p w:rsidR="00752256" w:rsidRPr="00A418BC" w:rsidRDefault="00752256" w:rsidP="005B020C">
            <w:pPr>
              <w:widowControl/>
              <w:jc w:val="both"/>
              <w:rPr>
                <w:rFonts w:ascii="標楷體" w:eastAsia="標楷體" w:hAnsi="標楷體" w:cs="Times New Roman"/>
                <w:bCs/>
                <w:kern w:val="24"/>
              </w:rPr>
            </w:pPr>
            <w:r w:rsidRPr="00C22551">
              <w:rPr>
                <w:rFonts w:ascii="標楷體" w:eastAsia="標楷體" w:hAnsi="標楷體" w:cs="Arial"/>
                <w:bCs/>
                <w:kern w:val="24"/>
              </w:rPr>
              <w:t>2.</w:t>
            </w:r>
            <w:r w:rsidRPr="00C22551">
              <w:rPr>
                <w:rFonts w:ascii="標楷體" w:eastAsia="標楷體" w:hAnsi="標楷體" w:cs="Arial" w:hint="eastAsia"/>
                <w:bCs/>
                <w:kern w:val="24"/>
              </w:rPr>
              <w:t>讓閱讀融入生活，能探索自然生態，文化融合在地情意。</w:t>
            </w:r>
          </w:p>
        </w:tc>
      </w:tr>
      <w:tr w:rsidR="00752256" w:rsidRPr="00B04FFC" w:rsidTr="005B020C">
        <w:trPr>
          <w:trHeight w:val="3001"/>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核心</w:t>
            </w:r>
          </w:p>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752256" w:rsidRPr="00B04FFC" w:rsidRDefault="00752256" w:rsidP="005B020C">
            <w:pPr>
              <w:rPr>
                <w:rFonts w:ascii="標楷體" w:eastAsia="標楷體" w:hAnsi="標楷體" w:cs="標楷體"/>
              </w:rPr>
            </w:pPr>
            <w:r w:rsidRPr="00B04FFC">
              <w:rPr>
                <w:rFonts w:ascii="標楷體" w:eastAsia="標楷體" w:hAnsi="標楷體" w:cs="標楷體"/>
              </w:rPr>
              <w:t xml:space="preserve">E-A1 </w:t>
            </w:r>
            <w:r w:rsidRPr="00B04FFC">
              <w:rPr>
                <w:rFonts w:ascii="標楷體" w:eastAsia="標楷體" w:hAnsi="標楷體" w:cs="標楷體" w:hint="eastAsia"/>
              </w:rPr>
              <w:t>具備良好的生活習慣，促進身心健全發展，並認識個人特質，發展生命潛能。</w:t>
            </w:r>
          </w:p>
          <w:p w:rsidR="00752256" w:rsidRPr="00B04FFC" w:rsidRDefault="00752256" w:rsidP="005B020C">
            <w:pPr>
              <w:rPr>
                <w:rFonts w:ascii="標楷體" w:eastAsia="標楷體" w:hAnsi="標楷體" w:cs="標楷體"/>
              </w:rPr>
            </w:pPr>
            <w:r w:rsidRPr="00B04FFC">
              <w:rPr>
                <w:rFonts w:ascii="標楷體" w:eastAsia="標楷體" w:hAnsi="標楷體" w:cs="標楷體"/>
              </w:rPr>
              <w:t>E-C2</w:t>
            </w:r>
            <w:r w:rsidRPr="00B04FFC">
              <w:rPr>
                <w:rFonts w:ascii="標楷體" w:eastAsia="標楷體" w:hAnsi="標楷體" w:cs="標楷體" w:hint="eastAsia"/>
              </w:rPr>
              <w:t>具備理解他人感受，樂於與人互動，並與團隊成員合作之素養。</w:t>
            </w:r>
          </w:p>
          <w:p w:rsidR="00752256" w:rsidRPr="00B04FFC" w:rsidRDefault="00752256" w:rsidP="005B020C">
            <w:pPr>
              <w:rPr>
                <w:rFonts w:ascii="標楷體" w:eastAsia="標楷體" w:hAnsi="標楷體" w:cs="Times New Roman"/>
              </w:rPr>
            </w:pPr>
            <w:r w:rsidRPr="00B04FFC">
              <w:rPr>
                <w:rFonts w:ascii="標楷體" w:eastAsia="標楷體" w:hAnsi="標楷體"/>
              </w:rPr>
              <w:t>E-A3 具備擬定計畫與實作的能力，並以創新思考方式，因應日常生活情境。</w:t>
            </w:r>
          </w:p>
          <w:p w:rsidR="00752256" w:rsidRPr="00B04FFC" w:rsidRDefault="00752256" w:rsidP="005B020C">
            <w:pPr>
              <w:rPr>
                <w:rFonts w:ascii="標楷體" w:eastAsia="標楷體" w:hAnsi="標楷體" w:cs="Times New Roman"/>
                <w:kern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課程</w:t>
            </w:r>
          </w:p>
          <w:p w:rsidR="00752256" w:rsidRPr="00B04FFC" w:rsidRDefault="00752256" w:rsidP="005B020C">
            <w:pPr>
              <w:widowControl/>
              <w:jc w:val="center"/>
              <w:rPr>
                <w:rFonts w:ascii="標楷體" w:eastAsia="標楷體" w:hAnsi="標楷體" w:cs="Times New Roman"/>
                <w:b/>
                <w:bCs/>
                <w:kern w:val="24"/>
              </w:rPr>
            </w:pPr>
            <w:r w:rsidRPr="00B04FFC">
              <w:rPr>
                <w:rFonts w:ascii="標楷體" w:eastAsia="標楷體" w:hAnsi="標楷體" w:cs="標楷體" w:hint="eastAsia"/>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vAlign w:val="center"/>
          </w:tcPr>
          <w:p w:rsidR="00752256" w:rsidRPr="00B04FFC" w:rsidRDefault="00752256" w:rsidP="005B020C">
            <w:pPr>
              <w:widowControl/>
              <w:ind w:left="240" w:hangingChars="100" w:hanging="240"/>
              <w:jc w:val="both"/>
              <w:rPr>
                <w:rFonts w:ascii="Times New Roman" w:eastAsia="標楷體" w:hAnsi="Times New Roman" w:cs="Times New Roman"/>
              </w:rPr>
            </w:pPr>
            <w:r w:rsidRPr="00B04FFC">
              <w:rPr>
                <w:rFonts w:ascii="Times New Roman" w:eastAsia="標楷體" w:hAnsi="Times New Roman" w:cs="Times New Roman"/>
                <w:color w:val="000000"/>
              </w:rPr>
              <w:t xml:space="preserve"> 1</w:t>
            </w:r>
            <w:r w:rsidRPr="00B04FFC">
              <w:rPr>
                <w:rFonts w:ascii="Times New Roman" w:eastAsia="標楷體" w:hAnsi="Times New Roman" w:cs="Times New Roman"/>
              </w:rPr>
              <w:t>.</w:t>
            </w:r>
            <w:r w:rsidRPr="00B04FFC">
              <w:rPr>
                <w:rFonts w:ascii="Times New Roman" w:eastAsia="標楷體" w:hAnsi="Times New Roman" w:cs="標楷體" w:hint="eastAsia"/>
              </w:rPr>
              <w:t>能認識自己的情緒，並能接納與管理自身情緒。</w:t>
            </w:r>
          </w:p>
          <w:p w:rsidR="00752256" w:rsidRPr="00B04FFC" w:rsidRDefault="00752256" w:rsidP="005B020C">
            <w:pPr>
              <w:widowControl/>
              <w:ind w:left="240" w:hangingChars="100" w:hanging="240"/>
              <w:jc w:val="both"/>
              <w:rPr>
                <w:rFonts w:ascii="標楷體" w:eastAsia="標楷體" w:hAnsi="標楷體" w:cs="Times New Roman"/>
                <w:b/>
                <w:bCs/>
                <w:kern w:val="24"/>
              </w:rPr>
            </w:pPr>
            <w:r w:rsidRPr="00B04FFC">
              <w:rPr>
                <w:rFonts w:ascii="Times New Roman" w:eastAsia="標楷體" w:hAnsi="Times New Roman" w:cs="Times New Roman"/>
              </w:rPr>
              <w:t xml:space="preserve"> 2.</w:t>
            </w:r>
            <w:r w:rsidRPr="00B04FFC">
              <w:rPr>
                <w:rFonts w:ascii="Times New Roman" w:eastAsia="標楷體" w:hAnsi="Times New Roman" w:cs="標楷體" w:hint="eastAsia"/>
              </w:rPr>
              <w:t>能理解他人感受，與人互動分享，進而擁有更多友誼。</w:t>
            </w:r>
          </w:p>
          <w:p w:rsidR="00752256" w:rsidRPr="00B04FFC" w:rsidRDefault="00752256" w:rsidP="005B020C">
            <w:pPr>
              <w:widowControl/>
              <w:ind w:leftChars="59" w:left="142"/>
              <w:rPr>
                <w:rFonts w:ascii="Times New Roman" w:eastAsia="標楷體" w:hAnsi="Times New Roman" w:cs="標楷體"/>
              </w:rPr>
            </w:pPr>
            <w:r w:rsidRPr="00B04FFC">
              <w:rPr>
                <w:rFonts w:ascii="Times New Roman" w:eastAsia="標楷體" w:hAnsi="Times New Roman" w:cs="Times New Roman"/>
              </w:rPr>
              <w:t>3.</w:t>
            </w:r>
            <w:r w:rsidRPr="00B04FFC">
              <w:rPr>
                <w:rFonts w:ascii="Times New Roman" w:eastAsia="標楷體" w:hAnsi="Times New Roman" w:cs="Times New Roman" w:hint="eastAsia"/>
              </w:rPr>
              <w:t>能拓展生活經驗，認識購物的方式</w:t>
            </w:r>
            <w:r>
              <w:rPr>
                <w:rFonts w:ascii="Times New Roman" w:eastAsia="標楷體" w:hAnsi="Times New Roman" w:cs="標楷體" w:hint="eastAsia"/>
              </w:rPr>
              <w:t>並</w:t>
            </w:r>
            <w:r w:rsidRPr="00B04FFC">
              <w:rPr>
                <w:rFonts w:ascii="Times New Roman" w:eastAsia="標楷體" w:hAnsi="Times New Roman" w:cs="標楷體" w:hint="eastAsia"/>
              </w:rPr>
              <w:t>能擬定購物計畫，實際獨自上街買東西。</w:t>
            </w:r>
          </w:p>
        </w:tc>
      </w:tr>
    </w:tbl>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p w:rsidR="00752256" w:rsidRDefault="00752256" w:rsidP="005B020C">
      <w:pPr>
        <w:rPr>
          <w:rFonts w:ascii="標楷體" w:eastAsia="標楷體" w:hAnsi="標楷體" w:cs="Times New Roman"/>
          <w:b/>
          <w:bCs/>
          <w:color w:val="FF0000"/>
        </w:rPr>
      </w:pPr>
    </w:p>
    <w:p w:rsidR="00752256" w:rsidRPr="00B04FFC" w:rsidRDefault="00752256" w:rsidP="005B020C">
      <w:pPr>
        <w:rPr>
          <w:rFonts w:ascii="標楷體" w:eastAsia="標楷體" w:hAnsi="標楷體" w:cs="Times New Roman"/>
          <w:b/>
          <w:bCs/>
          <w:color w:val="FF0000"/>
        </w:rPr>
      </w:pPr>
    </w:p>
    <w:tbl>
      <w:tblPr>
        <w:tblW w:w="159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1701"/>
        <w:gridCol w:w="2835"/>
        <w:gridCol w:w="1134"/>
        <w:gridCol w:w="2268"/>
        <w:gridCol w:w="1701"/>
        <w:gridCol w:w="2835"/>
        <w:gridCol w:w="1984"/>
        <w:gridCol w:w="616"/>
      </w:tblGrid>
      <w:tr w:rsidR="00752256" w:rsidRPr="00B04FFC">
        <w:tc>
          <w:tcPr>
            <w:tcW w:w="846" w:type="dxa"/>
            <w:vAlign w:val="center"/>
          </w:tcPr>
          <w:p w:rsidR="00752256" w:rsidRPr="00B04FFC" w:rsidRDefault="00752256" w:rsidP="005B020C">
            <w:pPr>
              <w:widowControl/>
              <w:jc w:val="center"/>
              <w:rPr>
                <w:rFonts w:ascii="標楷體" w:eastAsia="標楷體" w:hAnsi="標楷體" w:cs="Times New Roman"/>
                <w:b/>
                <w:bCs/>
                <w:color w:val="000000" w:themeColor="text1"/>
                <w:kern w:val="24"/>
                <w:sz w:val="20"/>
                <w:szCs w:val="20"/>
              </w:rPr>
            </w:pPr>
            <w:r w:rsidRPr="00B04FFC">
              <w:rPr>
                <w:rFonts w:ascii="標楷體" w:eastAsia="標楷體" w:hAnsi="標楷體" w:cs="標楷體" w:hint="eastAsia"/>
                <w:b/>
                <w:bCs/>
                <w:color w:val="000000" w:themeColor="text1"/>
                <w:kern w:val="24"/>
                <w:sz w:val="20"/>
                <w:szCs w:val="20"/>
              </w:rPr>
              <w:lastRenderedPageBreak/>
              <w:t>教學</w:t>
            </w:r>
          </w:p>
          <w:p w:rsidR="00752256" w:rsidRPr="00B04FFC" w:rsidRDefault="00752256" w:rsidP="005B020C">
            <w:pPr>
              <w:widowControl/>
              <w:jc w:val="center"/>
              <w:rPr>
                <w:rFonts w:ascii="標楷體" w:eastAsia="標楷體" w:hAnsi="標楷體" w:cs="Times New Roman"/>
                <w:color w:val="000000" w:themeColor="text1"/>
                <w:kern w:val="0"/>
                <w:sz w:val="20"/>
                <w:szCs w:val="20"/>
              </w:rPr>
            </w:pPr>
            <w:r w:rsidRPr="00B04FFC">
              <w:rPr>
                <w:rFonts w:ascii="標楷體" w:eastAsia="標楷體" w:hAnsi="標楷體" w:cs="標楷體" w:hint="eastAsia"/>
                <w:b/>
                <w:bCs/>
                <w:color w:val="000000" w:themeColor="text1"/>
                <w:kern w:val="24"/>
                <w:sz w:val="20"/>
                <w:szCs w:val="20"/>
              </w:rPr>
              <w:t>進度</w:t>
            </w:r>
            <w:r w:rsidRPr="00B04FFC">
              <w:rPr>
                <w:rFonts w:ascii="標楷體" w:eastAsia="標楷體" w:hAnsi="標楷體" w:cs="標楷體"/>
                <w:b/>
                <w:bCs/>
                <w:color w:val="000000" w:themeColor="text1"/>
                <w:kern w:val="24"/>
                <w:sz w:val="20"/>
                <w:szCs w:val="20"/>
              </w:rPr>
              <w:t xml:space="preserve">                 </w:t>
            </w:r>
          </w:p>
        </w:tc>
        <w:tc>
          <w:tcPr>
            <w:tcW w:w="1701" w:type="dxa"/>
            <w:vAlign w:val="center"/>
          </w:tcPr>
          <w:p w:rsidR="00752256" w:rsidRPr="00B04FFC" w:rsidRDefault="00752256" w:rsidP="005B020C">
            <w:pPr>
              <w:widowControl/>
              <w:jc w:val="center"/>
              <w:rPr>
                <w:rFonts w:ascii="標楷體" w:eastAsia="標楷體" w:hAnsi="標楷體" w:cs="Times New Roman"/>
                <w:color w:val="000000" w:themeColor="text1"/>
                <w:kern w:val="0"/>
                <w:sz w:val="20"/>
                <w:szCs w:val="20"/>
              </w:rPr>
            </w:pPr>
            <w:r w:rsidRPr="00B04FFC">
              <w:rPr>
                <w:rFonts w:ascii="標楷體" w:eastAsia="標楷體" w:hAnsi="標楷體" w:cs="標楷體" w:hint="eastAsia"/>
                <w:b/>
                <w:bCs/>
                <w:color w:val="000000" w:themeColor="text1"/>
                <w:kern w:val="24"/>
                <w:sz w:val="20"/>
                <w:szCs w:val="20"/>
              </w:rPr>
              <w:t>單元名稱</w:t>
            </w:r>
          </w:p>
        </w:tc>
        <w:tc>
          <w:tcPr>
            <w:tcW w:w="2835" w:type="dxa"/>
            <w:vAlign w:val="center"/>
          </w:tcPr>
          <w:p w:rsidR="00752256" w:rsidRPr="00B04FFC" w:rsidRDefault="00752256" w:rsidP="005B020C">
            <w:pPr>
              <w:widowControl/>
              <w:jc w:val="center"/>
              <w:rPr>
                <w:rFonts w:ascii="標楷體" w:eastAsia="標楷體" w:hAnsi="標楷體" w:cs="Times New Roman"/>
                <w:b/>
                <w:bCs/>
                <w:color w:val="000000" w:themeColor="text1"/>
                <w:kern w:val="24"/>
                <w:sz w:val="20"/>
                <w:szCs w:val="20"/>
              </w:rPr>
            </w:pPr>
            <w:r w:rsidRPr="00B04FFC">
              <w:rPr>
                <w:rFonts w:ascii="標楷體" w:eastAsia="標楷體" w:hAnsi="標楷體" w:cs="標楷體" w:hint="eastAsia"/>
                <w:b/>
                <w:bCs/>
                <w:color w:val="000000" w:themeColor="text1"/>
                <w:kern w:val="24"/>
                <w:sz w:val="20"/>
                <w:szCs w:val="20"/>
              </w:rPr>
              <w:t>教學重點</w:t>
            </w:r>
          </w:p>
          <w:p w:rsidR="00752256" w:rsidRPr="00B04FFC" w:rsidRDefault="00752256" w:rsidP="005B020C">
            <w:pPr>
              <w:widowControl/>
              <w:jc w:val="center"/>
              <w:rPr>
                <w:rFonts w:ascii="標楷體" w:eastAsia="標楷體" w:hAnsi="標楷體" w:cs="Times New Roman"/>
                <w:color w:val="000000" w:themeColor="text1"/>
                <w:kern w:val="0"/>
                <w:sz w:val="20"/>
                <w:szCs w:val="20"/>
              </w:rPr>
            </w:pPr>
            <w:r w:rsidRPr="00B04FFC">
              <w:rPr>
                <w:rFonts w:ascii="標楷體" w:eastAsia="標楷體" w:hAnsi="標楷體" w:cs="標楷體"/>
                <w:b/>
                <w:bCs/>
                <w:color w:val="000000" w:themeColor="text1"/>
                <w:kern w:val="24"/>
                <w:sz w:val="20"/>
                <w:szCs w:val="20"/>
              </w:rPr>
              <w:t>(</w:t>
            </w:r>
            <w:r w:rsidRPr="00B04FFC">
              <w:rPr>
                <w:rFonts w:ascii="標楷體" w:eastAsia="標楷體" w:hAnsi="標楷體" w:cs="標楷體" w:hint="eastAsia"/>
                <w:b/>
                <w:bCs/>
                <w:color w:val="000000" w:themeColor="text1"/>
                <w:kern w:val="24"/>
                <w:sz w:val="20"/>
                <w:szCs w:val="20"/>
              </w:rPr>
              <w:t>教學活動</w:t>
            </w:r>
            <w:r w:rsidRPr="00B04FFC">
              <w:rPr>
                <w:rFonts w:ascii="標楷體" w:eastAsia="標楷體" w:hAnsi="標楷體" w:cs="標楷體"/>
                <w:b/>
                <w:bCs/>
                <w:color w:val="000000" w:themeColor="text1"/>
                <w:kern w:val="24"/>
                <w:sz w:val="20"/>
                <w:szCs w:val="20"/>
              </w:rPr>
              <w:t>)</w:t>
            </w:r>
          </w:p>
        </w:tc>
        <w:tc>
          <w:tcPr>
            <w:tcW w:w="1134" w:type="dxa"/>
            <w:vAlign w:val="center"/>
          </w:tcPr>
          <w:p w:rsidR="00752256" w:rsidRPr="00B04FFC" w:rsidRDefault="00752256" w:rsidP="005B020C">
            <w:pPr>
              <w:widowControl/>
              <w:jc w:val="center"/>
              <w:rPr>
                <w:rFonts w:ascii="標楷體" w:eastAsia="標楷體" w:hAnsi="標楷體" w:cs="Times New Roman"/>
                <w:b/>
                <w:bCs/>
                <w:color w:val="000000" w:themeColor="text1"/>
                <w:kern w:val="0"/>
                <w:sz w:val="20"/>
                <w:szCs w:val="20"/>
              </w:rPr>
            </w:pPr>
            <w:r w:rsidRPr="00B04FFC">
              <w:rPr>
                <w:rFonts w:ascii="標楷體" w:eastAsia="標楷體" w:hAnsi="標楷體" w:cs="標楷體" w:hint="eastAsia"/>
                <w:b/>
                <w:bCs/>
                <w:color w:val="000000" w:themeColor="text1"/>
                <w:kern w:val="0"/>
                <w:sz w:val="20"/>
                <w:szCs w:val="20"/>
              </w:rPr>
              <w:t>連結領域</w:t>
            </w:r>
            <w:r w:rsidRPr="00B04FFC">
              <w:rPr>
                <w:rFonts w:ascii="標楷體" w:eastAsia="標楷體" w:hAnsi="標楷體" w:cs="標楷體"/>
                <w:b/>
                <w:bCs/>
                <w:color w:val="000000" w:themeColor="text1"/>
                <w:kern w:val="0"/>
                <w:sz w:val="20"/>
                <w:szCs w:val="20"/>
              </w:rPr>
              <w:t>/</w:t>
            </w:r>
            <w:r w:rsidRPr="00B04FFC">
              <w:rPr>
                <w:rFonts w:ascii="標楷體" w:eastAsia="標楷體" w:hAnsi="標楷體" w:cs="標楷體" w:hint="eastAsia"/>
                <w:b/>
                <w:bCs/>
                <w:color w:val="000000" w:themeColor="text1"/>
                <w:kern w:val="0"/>
                <w:sz w:val="20"/>
                <w:szCs w:val="20"/>
              </w:rPr>
              <w:t>議題</w:t>
            </w:r>
          </w:p>
        </w:tc>
        <w:tc>
          <w:tcPr>
            <w:tcW w:w="2268" w:type="dxa"/>
            <w:vAlign w:val="center"/>
          </w:tcPr>
          <w:p w:rsidR="00752256" w:rsidRPr="00B04FFC" w:rsidRDefault="00752256" w:rsidP="005B020C">
            <w:pPr>
              <w:widowControl/>
              <w:jc w:val="center"/>
              <w:rPr>
                <w:rFonts w:ascii="標楷體" w:eastAsia="標楷體" w:hAnsi="標楷體" w:cs="Times New Roman"/>
                <w:b/>
                <w:bCs/>
                <w:color w:val="000000" w:themeColor="text1"/>
                <w:kern w:val="0"/>
                <w:sz w:val="20"/>
                <w:szCs w:val="20"/>
              </w:rPr>
            </w:pPr>
            <w:r w:rsidRPr="00B04FFC">
              <w:rPr>
                <w:rFonts w:ascii="標楷體" w:eastAsia="標楷體" w:hAnsi="標楷體" w:cs="標楷體" w:hint="eastAsia"/>
                <w:b/>
                <w:bCs/>
                <w:color w:val="000000" w:themeColor="text1"/>
                <w:kern w:val="0"/>
                <w:sz w:val="20"/>
                <w:szCs w:val="20"/>
              </w:rPr>
              <w:t>學習表現</w:t>
            </w:r>
          </w:p>
        </w:tc>
        <w:tc>
          <w:tcPr>
            <w:tcW w:w="1701" w:type="dxa"/>
            <w:vAlign w:val="center"/>
          </w:tcPr>
          <w:p w:rsidR="00752256" w:rsidRPr="00B04FFC" w:rsidRDefault="00752256" w:rsidP="005B020C">
            <w:pPr>
              <w:widowControl/>
              <w:jc w:val="center"/>
              <w:rPr>
                <w:rFonts w:ascii="標楷體" w:eastAsia="標楷體" w:hAnsi="標楷體" w:cs="Times New Roman"/>
                <w:b/>
                <w:bCs/>
                <w:color w:val="000000" w:themeColor="text1"/>
                <w:kern w:val="0"/>
                <w:sz w:val="20"/>
                <w:szCs w:val="20"/>
              </w:rPr>
            </w:pPr>
            <w:r w:rsidRPr="00B04FFC">
              <w:rPr>
                <w:rFonts w:ascii="標楷體" w:eastAsia="標楷體" w:hAnsi="標楷體" w:cs="標楷體" w:hint="eastAsia"/>
                <w:b/>
                <w:bCs/>
                <w:color w:val="000000" w:themeColor="text1"/>
                <w:kern w:val="0"/>
                <w:sz w:val="20"/>
                <w:szCs w:val="20"/>
              </w:rPr>
              <w:t>校訂學習內容</w:t>
            </w:r>
          </w:p>
        </w:tc>
        <w:tc>
          <w:tcPr>
            <w:tcW w:w="2835" w:type="dxa"/>
            <w:vAlign w:val="center"/>
          </w:tcPr>
          <w:p w:rsidR="00752256" w:rsidRPr="00B04FFC" w:rsidRDefault="00752256" w:rsidP="005B020C">
            <w:pPr>
              <w:widowControl/>
              <w:jc w:val="center"/>
              <w:rPr>
                <w:rFonts w:ascii="標楷體" w:eastAsia="標楷體" w:hAnsi="標楷體" w:cs="Times New Roman"/>
                <w:b/>
                <w:bCs/>
                <w:color w:val="000000" w:themeColor="text1"/>
                <w:kern w:val="0"/>
                <w:sz w:val="20"/>
                <w:szCs w:val="20"/>
              </w:rPr>
            </w:pPr>
            <w:r w:rsidRPr="00B04FFC">
              <w:rPr>
                <w:rFonts w:ascii="標楷體" w:eastAsia="標楷體" w:hAnsi="標楷體" w:cs="標楷體" w:hint="eastAsia"/>
                <w:b/>
                <w:bCs/>
                <w:color w:val="000000" w:themeColor="text1"/>
                <w:kern w:val="0"/>
                <w:sz w:val="20"/>
                <w:szCs w:val="20"/>
              </w:rPr>
              <w:t>教學目標</w:t>
            </w:r>
          </w:p>
          <w:p w:rsidR="00752256" w:rsidRPr="00B04FFC" w:rsidRDefault="00752256" w:rsidP="005B020C">
            <w:pPr>
              <w:widowControl/>
              <w:jc w:val="center"/>
              <w:rPr>
                <w:rFonts w:ascii="標楷體" w:eastAsia="標楷體" w:hAnsi="標楷體" w:cs="標楷體"/>
                <w:b/>
                <w:bCs/>
                <w:color w:val="000000" w:themeColor="text1"/>
                <w:kern w:val="0"/>
                <w:sz w:val="20"/>
                <w:szCs w:val="20"/>
              </w:rPr>
            </w:pPr>
            <w:r w:rsidRPr="00B04FFC">
              <w:rPr>
                <w:rFonts w:ascii="標楷體" w:eastAsia="標楷體" w:hAnsi="標楷體" w:cs="標楷體"/>
                <w:b/>
                <w:bCs/>
                <w:color w:val="000000" w:themeColor="text1"/>
                <w:kern w:val="0"/>
                <w:sz w:val="20"/>
                <w:szCs w:val="20"/>
              </w:rPr>
              <w:t>(</w:t>
            </w:r>
            <w:r w:rsidRPr="00B04FFC">
              <w:rPr>
                <w:rFonts w:ascii="標楷體" w:eastAsia="標楷體" w:hAnsi="標楷體" w:cs="標楷體" w:hint="eastAsia"/>
                <w:b/>
                <w:bCs/>
                <w:color w:val="000000" w:themeColor="text1"/>
                <w:kern w:val="0"/>
                <w:sz w:val="20"/>
                <w:szCs w:val="20"/>
              </w:rPr>
              <w:t>學習目標</w:t>
            </w:r>
            <w:r w:rsidRPr="00B04FFC">
              <w:rPr>
                <w:rFonts w:ascii="標楷體" w:eastAsia="標楷體" w:hAnsi="標楷體" w:cs="標楷體"/>
                <w:b/>
                <w:bCs/>
                <w:color w:val="000000" w:themeColor="text1"/>
                <w:kern w:val="0"/>
                <w:sz w:val="20"/>
                <w:szCs w:val="20"/>
              </w:rPr>
              <w:t xml:space="preserve"> )</w:t>
            </w:r>
          </w:p>
        </w:tc>
        <w:tc>
          <w:tcPr>
            <w:tcW w:w="1984" w:type="dxa"/>
            <w:vAlign w:val="center"/>
          </w:tcPr>
          <w:p w:rsidR="00752256" w:rsidRPr="00B04FFC" w:rsidRDefault="00752256" w:rsidP="005B020C">
            <w:pPr>
              <w:widowControl/>
              <w:jc w:val="center"/>
              <w:rPr>
                <w:rFonts w:ascii="標楷體" w:eastAsia="標楷體" w:hAnsi="標楷體" w:cs="Times New Roman"/>
                <w:b/>
                <w:bCs/>
                <w:color w:val="000000" w:themeColor="text1"/>
                <w:kern w:val="0"/>
                <w:sz w:val="20"/>
                <w:szCs w:val="20"/>
              </w:rPr>
            </w:pPr>
            <w:r w:rsidRPr="00B04FFC">
              <w:rPr>
                <w:rFonts w:ascii="標楷體" w:eastAsia="標楷體" w:hAnsi="標楷體" w:cs="標楷體" w:hint="eastAsia"/>
                <w:b/>
                <w:bCs/>
                <w:color w:val="000000" w:themeColor="text1"/>
                <w:kern w:val="0"/>
                <w:sz w:val="20"/>
                <w:szCs w:val="20"/>
              </w:rPr>
              <w:t>評量內容</w:t>
            </w:r>
          </w:p>
          <w:p w:rsidR="00752256" w:rsidRPr="00B04FFC" w:rsidRDefault="00752256" w:rsidP="005B020C">
            <w:pPr>
              <w:widowControl/>
              <w:jc w:val="center"/>
              <w:rPr>
                <w:rFonts w:ascii="標楷體" w:eastAsia="標楷體" w:hAnsi="標楷體" w:cs="標楷體"/>
                <w:b/>
                <w:bCs/>
                <w:color w:val="000000" w:themeColor="text1"/>
                <w:kern w:val="0"/>
                <w:sz w:val="20"/>
                <w:szCs w:val="20"/>
              </w:rPr>
            </w:pPr>
            <w:r w:rsidRPr="00B04FFC">
              <w:rPr>
                <w:rFonts w:ascii="標楷體" w:eastAsia="標楷體" w:hAnsi="標楷體" w:cs="標楷體"/>
                <w:b/>
                <w:bCs/>
                <w:color w:val="000000" w:themeColor="text1"/>
                <w:kern w:val="0"/>
                <w:sz w:val="20"/>
                <w:szCs w:val="20"/>
              </w:rPr>
              <w:t>(</w:t>
            </w:r>
            <w:r w:rsidRPr="00B04FFC">
              <w:rPr>
                <w:rFonts w:ascii="標楷體" w:eastAsia="標楷體" w:hAnsi="標楷體" w:cs="標楷體" w:hint="eastAsia"/>
                <w:b/>
                <w:bCs/>
                <w:color w:val="000000" w:themeColor="text1"/>
                <w:kern w:val="0"/>
                <w:sz w:val="20"/>
                <w:szCs w:val="20"/>
              </w:rPr>
              <w:t>表現任務</w:t>
            </w:r>
            <w:r w:rsidRPr="00B04FFC">
              <w:rPr>
                <w:rFonts w:ascii="標楷體" w:eastAsia="標楷體" w:hAnsi="標楷體" w:cs="標楷體"/>
                <w:b/>
                <w:bCs/>
                <w:color w:val="000000" w:themeColor="text1"/>
                <w:kern w:val="0"/>
                <w:sz w:val="20"/>
                <w:szCs w:val="20"/>
              </w:rPr>
              <w:t>)</w:t>
            </w:r>
          </w:p>
        </w:tc>
        <w:tc>
          <w:tcPr>
            <w:tcW w:w="616" w:type="dxa"/>
            <w:vAlign w:val="center"/>
          </w:tcPr>
          <w:p w:rsidR="00752256" w:rsidRPr="00B04FFC" w:rsidRDefault="00752256" w:rsidP="005B020C">
            <w:pPr>
              <w:widowControl/>
              <w:jc w:val="center"/>
              <w:rPr>
                <w:rFonts w:ascii="標楷體" w:eastAsia="標楷體" w:hAnsi="標楷體" w:cs="Times New Roman"/>
                <w:b/>
                <w:bCs/>
                <w:color w:val="000000" w:themeColor="text1"/>
                <w:kern w:val="0"/>
                <w:sz w:val="20"/>
                <w:szCs w:val="20"/>
              </w:rPr>
            </w:pPr>
            <w:r w:rsidRPr="00B04FFC">
              <w:rPr>
                <w:rFonts w:ascii="標楷體" w:eastAsia="標楷體" w:hAnsi="標楷體" w:cs="標楷體" w:hint="eastAsia"/>
                <w:b/>
                <w:bCs/>
                <w:color w:val="000000" w:themeColor="text1"/>
                <w:kern w:val="24"/>
                <w:sz w:val="20"/>
                <w:szCs w:val="20"/>
              </w:rPr>
              <w:t>節數</w:t>
            </w:r>
          </w:p>
        </w:tc>
      </w:tr>
      <w:tr w:rsidR="00752256" w:rsidRPr="00B04FFC">
        <w:tc>
          <w:tcPr>
            <w:tcW w:w="846" w:type="dxa"/>
            <w:vAlign w:val="center"/>
          </w:tcPr>
          <w:p w:rsidR="00752256" w:rsidRPr="00B04FFC" w:rsidRDefault="00752256" w:rsidP="005B020C">
            <w:pPr>
              <w:widowControl/>
              <w:jc w:val="center"/>
              <w:rPr>
                <w:rFonts w:ascii="標楷體" w:eastAsia="標楷體" w:hAnsi="標楷體" w:cs="標楷體"/>
                <w:b/>
                <w:bCs/>
                <w:color w:val="000000" w:themeColor="text1"/>
                <w:kern w:val="24"/>
                <w:sz w:val="20"/>
                <w:szCs w:val="20"/>
              </w:rPr>
            </w:pPr>
            <w:r w:rsidRPr="00B04FFC">
              <w:rPr>
                <w:rFonts w:ascii="標楷體" w:eastAsia="標楷體" w:hAnsi="標楷體" w:hint="eastAsia"/>
                <w:b/>
                <w:color w:val="000000" w:themeColor="text1"/>
                <w:sz w:val="20"/>
              </w:rPr>
              <w:t>第(1)週</w:t>
            </w:r>
          </w:p>
        </w:tc>
        <w:tc>
          <w:tcPr>
            <w:tcW w:w="1701" w:type="dxa"/>
            <w:vAlign w:val="center"/>
          </w:tcPr>
          <w:p w:rsidR="00752256" w:rsidRPr="00B04FFC" w:rsidRDefault="00752256" w:rsidP="005B020C">
            <w:pPr>
              <w:widowControl/>
              <w:jc w:val="center"/>
              <w:rPr>
                <w:rFonts w:ascii="標楷體" w:eastAsia="標楷體" w:hAnsi="標楷體" w:cs="標楷體"/>
                <w:b/>
                <w:bCs/>
                <w:color w:val="000000" w:themeColor="text1"/>
                <w:kern w:val="24"/>
                <w:sz w:val="20"/>
                <w:szCs w:val="20"/>
              </w:rPr>
            </w:pPr>
            <w:r w:rsidRPr="00B04FFC">
              <w:rPr>
                <w:rFonts w:ascii="標楷體" w:eastAsia="標楷體" w:hAnsi="標楷體" w:cs="Arial" w:hint="eastAsia"/>
                <w:bCs/>
                <w:color w:val="000000" w:themeColor="text1"/>
                <w:kern w:val="24"/>
                <w:sz w:val="20"/>
              </w:rPr>
              <w:t>準備週</w:t>
            </w:r>
          </w:p>
        </w:tc>
        <w:tc>
          <w:tcPr>
            <w:tcW w:w="2835" w:type="dxa"/>
            <w:vAlign w:val="center"/>
          </w:tcPr>
          <w:p w:rsidR="00752256" w:rsidRPr="00B04FFC" w:rsidRDefault="00752256" w:rsidP="005B020C">
            <w:pPr>
              <w:widowControl/>
              <w:jc w:val="center"/>
              <w:rPr>
                <w:rFonts w:ascii="標楷體" w:eastAsia="標楷體" w:hAnsi="標楷體" w:cs="標楷體"/>
                <w:b/>
                <w:bCs/>
                <w:color w:val="000000" w:themeColor="text1"/>
                <w:kern w:val="24"/>
                <w:sz w:val="20"/>
                <w:szCs w:val="20"/>
              </w:rPr>
            </w:pPr>
            <w:r w:rsidRPr="00B04FFC">
              <w:rPr>
                <w:rFonts w:ascii="標楷體" w:eastAsia="標楷體" w:hAnsi="標楷體" w:cs="Arial" w:hint="eastAsia"/>
                <w:bCs/>
                <w:color w:val="000000" w:themeColor="text1"/>
                <w:kern w:val="24"/>
                <w:sz w:val="20"/>
              </w:rPr>
              <w:t>開學第一週為校內準備週</w:t>
            </w:r>
          </w:p>
        </w:tc>
        <w:tc>
          <w:tcPr>
            <w:tcW w:w="1134" w:type="dxa"/>
            <w:vAlign w:val="center"/>
          </w:tcPr>
          <w:p w:rsidR="00752256" w:rsidRPr="00B04FFC" w:rsidRDefault="00752256" w:rsidP="005B020C">
            <w:pPr>
              <w:widowControl/>
              <w:jc w:val="center"/>
              <w:rPr>
                <w:rFonts w:ascii="標楷體" w:eastAsia="標楷體" w:hAnsi="標楷體" w:cs="標楷體"/>
                <w:b/>
                <w:bCs/>
                <w:color w:val="000000" w:themeColor="text1"/>
                <w:kern w:val="0"/>
                <w:sz w:val="20"/>
                <w:szCs w:val="20"/>
              </w:rPr>
            </w:pPr>
          </w:p>
        </w:tc>
        <w:tc>
          <w:tcPr>
            <w:tcW w:w="2268" w:type="dxa"/>
            <w:vAlign w:val="center"/>
          </w:tcPr>
          <w:p w:rsidR="00752256" w:rsidRPr="00B04FFC" w:rsidRDefault="00752256" w:rsidP="005B020C">
            <w:pPr>
              <w:widowControl/>
              <w:jc w:val="center"/>
              <w:rPr>
                <w:rFonts w:ascii="標楷體" w:eastAsia="標楷體" w:hAnsi="標楷體" w:cs="標楷體"/>
                <w:b/>
                <w:bCs/>
                <w:color w:val="000000" w:themeColor="text1"/>
                <w:kern w:val="0"/>
                <w:sz w:val="20"/>
                <w:szCs w:val="20"/>
              </w:rPr>
            </w:pPr>
          </w:p>
        </w:tc>
        <w:tc>
          <w:tcPr>
            <w:tcW w:w="1701" w:type="dxa"/>
            <w:vAlign w:val="center"/>
          </w:tcPr>
          <w:p w:rsidR="00752256" w:rsidRPr="00B04FFC" w:rsidRDefault="00752256" w:rsidP="005B020C">
            <w:pPr>
              <w:widowControl/>
              <w:jc w:val="center"/>
              <w:rPr>
                <w:rFonts w:ascii="標楷體" w:eastAsia="標楷體" w:hAnsi="標楷體" w:cs="標楷體"/>
                <w:b/>
                <w:bCs/>
                <w:color w:val="000000" w:themeColor="text1"/>
                <w:kern w:val="0"/>
                <w:sz w:val="20"/>
                <w:szCs w:val="20"/>
              </w:rPr>
            </w:pPr>
          </w:p>
        </w:tc>
        <w:tc>
          <w:tcPr>
            <w:tcW w:w="2835" w:type="dxa"/>
            <w:vAlign w:val="center"/>
          </w:tcPr>
          <w:p w:rsidR="00752256" w:rsidRPr="00B04FFC" w:rsidRDefault="00752256" w:rsidP="005B020C">
            <w:pPr>
              <w:widowControl/>
              <w:jc w:val="center"/>
              <w:rPr>
                <w:rFonts w:ascii="標楷體" w:eastAsia="標楷體" w:hAnsi="標楷體" w:cs="標楷體"/>
                <w:b/>
                <w:bCs/>
                <w:color w:val="000000" w:themeColor="text1"/>
                <w:kern w:val="0"/>
                <w:sz w:val="20"/>
                <w:szCs w:val="20"/>
              </w:rPr>
            </w:pPr>
          </w:p>
        </w:tc>
        <w:tc>
          <w:tcPr>
            <w:tcW w:w="1984" w:type="dxa"/>
            <w:vAlign w:val="center"/>
          </w:tcPr>
          <w:p w:rsidR="00752256" w:rsidRPr="00B04FFC" w:rsidRDefault="00752256" w:rsidP="005B020C">
            <w:pPr>
              <w:widowControl/>
              <w:jc w:val="center"/>
              <w:rPr>
                <w:rFonts w:ascii="標楷體" w:eastAsia="標楷體" w:hAnsi="標楷體" w:cs="標楷體"/>
                <w:b/>
                <w:bCs/>
                <w:color w:val="000000" w:themeColor="text1"/>
                <w:kern w:val="0"/>
                <w:sz w:val="20"/>
                <w:szCs w:val="20"/>
              </w:rPr>
            </w:pPr>
          </w:p>
        </w:tc>
        <w:tc>
          <w:tcPr>
            <w:tcW w:w="616" w:type="dxa"/>
            <w:vAlign w:val="center"/>
          </w:tcPr>
          <w:p w:rsidR="00752256" w:rsidRPr="00752256" w:rsidRDefault="00752256" w:rsidP="005B020C">
            <w:pPr>
              <w:widowControl/>
              <w:jc w:val="center"/>
              <w:rPr>
                <w:rFonts w:ascii="標楷體" w:eastAsia="標楷體" w:hAnsi="標楷體" w:cs="標楷體"/>
                <w:bCs/>
                <w:color w:val="000000" w:themeColor="text1"/>
                <w:kern w:val="24"/>
                <w:szCs w:val="20"/>
              </w:rPr>
            </w:pPr>
            <w:r w:rsidRPr="00752256">
              <w:rPr>
                <w:rFonts w:ascii="標楷體" w:eastAsia="標楷體" w:hAnsi="標楷體" w:cs="標楷體" w:hint="eastAsia"/>
                <w:bCs/>
                <w:color w:val="000000" w:themeColor="text1"/>
                <w:kern w:val="24"/>
                <w:szCs w:val="20"/>
              </w:rPr>
              <w:t>1</w:t>
            </w:r>
          </w:p>
        </w:tc>
      </w:tr>
      <w:tr w:rsidR="00752256" w:rsidRPr="00B04FFC">
        <w:trPr>
          <w:trHeight w:val="1080"/>
        </w:trPr>
        <w:tc>
          <w:tcPr>
            <w:tcW w:w="846" w:type="dxa"/>
            <w:vAlign w:val="center"/>
          </w:tcPr>
          <w:p w:rsidR="00752256" w:rsidRPr="00B04FFC" w:rsidRDefault="00752256" w:rsidP="005B020C">
            <w:pPr>
              <w:widowControl/>
              <w:jc w:val="center"/>
              <w:rPr>
                <w:rFonts w:ascii="標楷體" w:eastAsia="標楷體" w:hAnsi="標楷體" w:cs="Times New Roman"/>
                <w:b/>
                <w:color w:val="000000" w:themeColor="text1"/>
                <w:kern w:val="0"/>
                <w:sz w:val="20"/>
                <w:szCs w:val="20"/>
              </w:rPr>
            </w:pPr>
            <w:r w:rsidRPr="00B04FFC">
              <w:rPr>
                <w:rFonts w:ascii="標楷體" w:eastAsia="標楷體" w:hAnsi="標楷體" w:cs="標楷體" w:hint="eastAsia"/>
                <w:b/>
                <w:color w:val="000000" w:themeColor="text1"/>
                <w:kern w:val="0"/>
                <w:sz w:val="20"/>
                <w:szCs w:val="20"/>
              </w:rPr>
              <w:t>第</w:t>
            </w:r>
            <w:r w:rsidRPr="00B04FFC">
              <w:rPr>
                <w:rFonts w:ascii="標楷體" w:eastAsia="標楷體" w:hAnsi="標楷體" w:cs="標楷體"/>
                <w:b/>
                <w:color w:val="000000" w:themeColor="text1"/>
                <w:kern w:val="0"/>
                <w:sz w:val="20"/>
                <w:szCs w:val="20"/>
              </w:rPr>
              <w:t>(2)</w:t>
            </w:r>
            <w:r w:rsidRPr="00B04FFC">
              <w:rPr>
                <w:rFonts w:ascii="標楷體" w:eastAsia="標楷體" w:hAnsi="標楷體" w:cs="標楷體" w:hint="eastAsia"/>
                <w:b/>
                <w:color w:val="000000" w:themeColor="text1"/>
                <w:kern w:val="0"/>
                <w:sz w:val="20"/>
                <w:szCs w:val="20"/>
              </w:rPr>
              <w:t>週</w:t>
            </w:r>
          </w:p>
          <w:p w:rsidR="00752256" w:rsidRPr="00B04FFC" w:rsidRDefault="00752256" w:rsidP="005B020C">
            <w:pPr>
              <w:widowControl/>
              <w:jc w:val="center"/>
              <w:rPr>
                <w:rFonts w:ascii="標楷體" w:eastAsia="標楷體" w:hAnsi="標楷體" w:cs="標楷體"/>
                <w:b/>
                <w:color w:val="000000" w:themeColor="text1"/>
                <w:kern w:val="0"/>
                <w:sz w:val="20"/>
                <w:szCs w:val="20"/>
              </w:rPr>
            </w:pPr>
            <w:r w:rsidRPr="00B04FFC">
              <w:rPr>
                <w:rFonts w:ascii="標楷體" w:eastAsia="標楷體" w:hAnsi="標楷體" w:cs="標楷體"/>
                <w:b/>
                <w:color w:val="000000" w:themeColor="text1"/>
                <w:kern w:val="0"/>
                <w:sz w:val="20"/>
                <w:szCs w:val="20"/>
              </w:rPr>
              <w:t>-</w:t>
            </w:r>
          </w:p>
          <w:p w:rsidR="00752256" w:rsidRPr="00B04FFC" w:rsidRDefault="00752256" w:rsidP="005B020C">
            <w:pPr>
              <w:widowControl/>
              <w:jc w:val="center"/>
              <w:rPr>
                <w:rFonts w:ascii="標楷體" w:eastAsia="標楷體" w:hAnsi="標楷體" w:cs="Times New Roman"/>
                <w:b/>
                <w:color w:val="000000" w:themeColor="text1"/>
                <w:kern w:val="0"/>
                <w:sz w:val="20"/>
                <w:szCs w:val="20"/>
              </w:rPr>
            </w:pPr>
            <w:r w:rsidRPr="00B04FFC">
              <w:rPr>
                <w:rFonts w:ascii="標楷體" w:eastAsia="標楷體" w:hAnsi="標楷體" w:cs="標楷體" w:hint="eastAsia"/>
                <w:b/>
                <w:color w:val="000000" w:themeColor="text1"/>
                <w:kern w:val="0"/>
                <w:sz w:val="20"/>
                <w:szCs w:val="20"/>
              </w:rPr>
              <w:t>第</w:t>
            </w:r>
            <w:r w:rsidRPr="00B04FFC">
              <w:rPr>
                <w:rFonts w:ascii="標楷體" w:eastAsia="標楷體" w:hAnsi="標楷體" w:cs="標楷體"/>
                <w:b/>
                <w:color w:val="000000" w:themeColor="text1"/>
                <w:kern w:val="0"/>
                <w:sz w:val="20"/>
                <w:szCs w:val="20"/>
              </w:rPr>
              <w:t>(4)</w:t>
            </w:r>
            <w:r w:rsidRPr="00B04FFC">
              <w:rPr>
                <w:rFonts w:ascii="標楷體" w:eastAsia="標楷體" w:hAnsi="標楷體" w:cs="標楷體" w:hint="eastAsia"/>
                <w:b/>
                <w:color w:val="000000" w:themeColor="text1"/>
                <w:kern w:val="0"/>
                <w:sz w:val="20"/>
                <w:szCs w:val="20"/>
              </w:rPr>
              <w:t>週</w:t>
            </w:r>
          </w:p>
        </w:tc>
        <w:tc>
          <w:tcPr>
            <w:tcW w:w="1701" w:type="dxa"/>
            <w:vAlign w:val="center"/>
          </w:tcPr>
          <w:p w:rsidR="00752256" w:rsidRPr="00752256" w:rsidRDefault="00752256" w:rsidP="005B020C">
            <w:pPr>
              <w:widowControl/>
              <w:jc w:val="center"/>
              <w:rPr>
                <w:rFonts w:ascii="標楷體" w:eastAsia="標楷體" w:hAnsi="標楷體" w:cs="Times New Roman"/>
                <w:color w:val="000000" w:themeColor="text1"/>
                <w:kern w:val="24"/>
                <w:szCs w:val="20"/>
              </w:rPr>
            </w:pPr>
            <w:r w:rsidRPr="00752256">
              <w:rPr>
                <w:rFonts w:ascii="標楷體" w:eastAsia="標楷體" w:hAnsi="標楷體" w:cs="標楷體" w:hint="eastAsia"/>
                <w:color w:val="000000" w:themeColor="text1"/>
                <w:kern w:val="24"/>
                <w:szCs w:val="20"/>
              </w:rPr>
              <w:t>第一類</w:t>
            </w:r>
          </w:p>
          <w:p w:rsidR="00752256" w:rsidRPr="00752256" w:rsidRDefault="00752256" w:rsidP="005B020C">
            <w:pPr>
              <w:widowControl/>
              <w:jc w:val="center"/>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24"/>
                <w:szCs w:val="20"/>
              </w:rPr>
              <w:t>學習情緒管理</w:t>
            </w:r>
          </w:p>
        </w:tc>
        <w:tc>
          <w:tcPr>
            <w:tcW w:w="2835" w:type="dxa"/>
          </w:tcPr>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繪本：</w:t>
            </w:r>
            <w:r w:rsidRPr="00B04FFC">
              <w:rPr>
                <w:rFonts w:ascii="標楷體" w:eastAsia="標楷體" w:hAnsi="標楷體" w:cs="標楷體" w:hint="eastAsia"/>
                <w:color w:val="000000" w:themeColor="text1"/>
                <w:kern w:val="24"/>
                <w:u w:val="wave"/>
              </w:rPr>
              <w:t>小刺蝟愛生氣</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活動一：朗讀與聆聽</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教師朗讀繪本、學生聆聽故事。</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活動二：提問</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教師適時提問，學生回答</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活動三：表演活動</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學生說出自己曾發生的事件且表演當時的情緒。</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活動四：圖文創作</w:t>
            </w:r>
          </w:p>
          <w:p w:rsidR="00752256" w:rsidRPr="00B04FFC" w:rsidRDefault="00752256" w:rsidP="005B020C">
            <w:pPr>
              <w:widowControl/>
              <w:jc w:val="both"/>
              <w:rPr>
                <w:rFonts w:ascii="標楷體" w:eastAsia="標楷體" w:hAnsi="標楷體" w:cs="Times New Roman"/>
                <w:color w:val="000000" w:themeColor="text1"/>
                <w:kern w:val="0"/>
                <w:sz w:val="20"/>
                <w:szCs w:val="20"/>
              </w:rPr>
            </w:pPr>
            <w:r w:rsidRPr="00B04FFC">
              <w:rPr>
                <w:rFonts w:ascii="標楷體" w:eastAsia="標楷體" w:hAnsi="標楷體" w:cs="標楷體" w:hint="eastAsia"/>
                <w:color w:val="000000" w:themeColor="text1"/>
                <w:kern w:val="0"/>
                <w:sz w:val="20"/>
                <w:szCs w:val="20"/>
              </w:rPr>
              <w:t>創作個人情緒小圖</w:t>
            </w:r>
          </w:p>
        </w:tc>
        <w:tc>
          <w:tcPr>
            <w:tcW w:w="1134" w:type="dxa"/>
          </w:tcPr>
          <w:p w:rsidR="00752256" w:rsidRPr="00752256" w:rsidRDefault="00752256" w:rsidP="005B020C">
            <w:pPr>
              <w:rPr>
                <w:rFonts w:ascii="標楷體" w:eastAsia="標楷體" w:hAnsi="標楷體" w:cs="Times New Roman"/>
                <w:color w:val="000000" w:themeColor="text1"/>
                <w:szCs w:val="20"/>
              </w:rPr>
            </w:pPr>
            <w:r w:rsidRPr="00752256">
              <w:rPr>
                <w:rFonts w:ascii="標楷體" w:eastAsia="標楷體" w:hAnsi="標楷體" w:cs="標楷體" w:hint="eastAsia"/>
                <w:color w:val="000000" w:themeColor="text1"/>
                <w:szCs w:val="20"/>
              </w:rPr>
              <w:t>國語</w:t>
            </w:r>
          </w:p>
          <w:p w:rsidR="00752256" w:rsidRPr="00752256" w:rsidRDefault="00752256" w:rsidP="005B020C">
            <w:pPr>
              <w:rPr>
                <w:rFonts w:ascii="標楷體" w:eastAsia="標楷體" w:hAnsi="標楷體" w:cs="Times New Roman"/>
                <w:color w:val="000000" w:themeColor="text1"/>
                <w:szCs w:val="20"/>
              </w:rPr>
            </w:pPr>
          </w:p>
          <w:p w:rsidR="00752256" w:rsidRPr="00752256" w:rsidRDefault="00752256" w:rsidP="005B020C">
            <w:pPr>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szCs w:val="20"/>
              </w:rPr>
              <w:t>生活</w:t>
            </w:r>
          </w:p>
        </w:tc>
        <w:tc>
          <w:tcPr>
            <w:tcW w:w="2268" w:type="dxa"/>
          </w:tcPr>
          <w:p w:rsidR="00752256" w:rsidRPr="00752256" w:rsidRDefault="00752256" w:rsidP="005B020C">
            <w:pPr>
              <w:widowControl/>
              <w:rPr>
                <w:rFonts w:ascii="標楷體" w:eastAsia="標楷體"/>
              </w:rPr>
            </w:pPr>
            <w:r w:rsidRPr="00752256">
              <w:rPr>
                <w:rFonts w:ascii="標楷體" w:eastAsia="標楷體"/>
              </w:rPr>
              <w:t xml:space="preserve">1-I-1 </w:t>
            </w:r>
            <w:r w:rsidRPr="00752256">
              <w:rPr>
                <w:rFonts w:ascii="標楷體" w:eastAsia="標楷體" w:hint="eastAsia"/>
              </w:rPr>
              <w:t>養成專心聆聽的習慣。</w:t>
            </w:r>
          </w:p>
          <w:p w:rsidR="00752256" w:rsidRPr="00752256" w:rsidRDefault="00752256" w:rsidP="005B020C">
            <w:pPr>
              <w:rPr>
                <w:rFonts w:ascii="標楷體" w:eastAsia="標楷體"/>
              </w:rPr>
            </w:pPr>
            <w:r w:rsidRPr="00752256">
              <w:rPr>
                <w:rFonts w:ascii="標楷體" w:eastAsia="標楷體"/>
              </w:rPr>
              <w:t xml:space="preserve">6-I-1 </w:t>
            </w:r>
            <w:r w:rsidRPr="00752256">
              <w:rPr>
                <w:rFonts w:ascii="標楷體" w:eastAsia="標楷體" w:hint="eastAsia"/>
              </w:rPr>
              <w:t>覺察自己可能對生活中的人、事、物產生影響，學習調整情緒與行為。</w:t>
            </w:r>
          </w:p>
        </w:tc>
        <w:tc>
          <w:tcPr>
            <w:tcW w:w="1701" w:type="dxa"/>
          </w:tcPr>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聆聽閱讀教學</w:t>
            </w: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能回答提問問題</w:t>
            </w: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表演常有情緒</w:t>
            </w:r>
          </w:p>
          <w:p w:rsidR="00752256" w:rsidRPr="00752256" w:rsidRDefault="00752256" w:rsidP="005B020C">
            <w:pPr>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口頭分享報告</w:t>
            </w: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圖文創作</w:t>
            </w:r>
          </w:p>
        </w:tc>
        <w:tc>
          <w:tcPr>
            <w:tcW w:w="2835" w:type="dxa"/>
          </w:tcPr>
          <w:p w:rsidR="00752256" w:rsidRPr="00752256" w:rsidRDefault="00752256" w:rsidP="005B020C">
            <w:pPr>
              <w:widowControl/>
              <w:jc w:val="both"/>
              <w:rPr>
                <w:rFonts w:ascii="標楷體" w:eastAsia="標楷體" w:hAnsi="標楷體" w:cs="Times New Roman"/>
                <w:color w:val="000000" w:themeColor="text1"/>
                <w:kern w:val="0"/>
                <w:szCs w:val="20"/>
              </w:rPr>
            </w:pPr>
          </w:p>
          <w:p w:rsidR="00752256" w:rsidRPr="00752256" w:rsidRDefault="00752256" w:rsidP="005B020C">
            <w:pPr>
              <w:widowControl/>
              <w:jc w:val="both"/>
              <w:rPr>
                <w:rFonts w:ascii="標楷體" w:eastAsia="標楷體" w:hAnsi="標楷體" w:cs="Times New Roman"/>
                <w:color w:val="000000" w:themeColor="text1"/>
                <w:kern w:val="0"/>
                <w:szCs w:val="20"/>
              </w:rPr>
            </w:pPr>
            <w:r w:rsidRPr="00752256">
              <w:rPr>
                <w:rFonts w:ascii="標楷體" w:eastAsia="標楷體" w:hAnsi="標楷體" w:cs="標楷體"/>
                <w:color w:val="000000" w:themeColor="text1"/>
                <w:kern w:val="0"/>
                <w:szCs w:val="20"/>
              </w:rPr>
              <w:t>1.</w:t>
            </w:r>
            <w:r w:rsidRPr="00752256">
              <w:rPr>
                <w:rFonts w:ascii="標楷體" w:eastAsia="標楷體" w:hAnsi="標楷體" w:cs="標楷體" w:hint="eastAsia"/>
                <w:color w:val="000000" w:themeColor="text1"/>
                <w:kern w:val="0"/>
                <w:szCs w:val="20"/>
              </w:rPr>
              <w:t>能靜心聆聽故事內容。</w:t>
            </w:r>
          </w:p>
          <w:p w:rsidR="00752256" w:rsidRPr="00752256" w:rsidRDefault="00752256" w:rsidP="005B020C">
            <w:pPr>
              <w:widowControl/>
              <w:jc w:val="both"/>
              <w:rPr>
                <w:rFonts w:ascii="標楷體" w:eastAsia="標楷體" w:hAnsi="標楷體" w:cs="標楷體"/>
                <w:color w:val="000000" w:themeColor="text1"/>
                <w:kern w:val="0"/>
                <w:szCs w:val="20"/>
              </w:rPr>
            </w:pPr>
            <w:r w:rsidRPr="00752256">
              <w:rPr>
                <w:rFonts w:ascii="標楷體" w:eastAsia="標楷體" w:hAnsi="標楷體" w:cs="標楷體"/>
                <w:color w:val="000000" w:themeColor="text1"/>
                <w:kern w:val="0"/>
                <w:szCs w:val="20"/>
              </w:rPr>
              <w:t>2.</w:t>
            </w:r>
            <w:r w:rsidRPr="00752256">
              <w:rPr>
                <w:rFonts w:ascii="標楷體" w:eastAsia="標楷體" w:hAnsi="標楷體" w:cs="標楷體" w:hint="eastAsia"/>
                <w:color w:val="000000" w:themeColor="text1"/>
                <w:kern w:val="0"/>
                <w:szCs w:val="20"/>
              </w:rPr>
              <w:t>能覺察自身情緒並能調整自己的情緒。</w:t>
            </w:r>
          </w:p>
          <w:p w:rsidR="00752256" w:rsidRPr="00752256" w:rsidRDefault="00752256" w:rsidP="005B020C">
            <w:pPr>
              <w:widowControl/>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3</w:t>
            </w:r>
            <w:r w:rsidRPr="00752256">
              <w:rPr>
                <w:rFonts w:ascii="標楷體" w:eastAsia="標楷體" w:hAnsi="標楷體" w:cs="標楷體"/>
                <w:color w:val="000000" w:themeColor="text1"/>
                <w:kern w:val="0"/>
                <w:szCs w:val="20"/>
              </w:rPr>
              <w:t>.</w:t>
            </w:r>
            <w:r w:rsidRPr="00752256">
              <w:rPr>
                <w:rFonts w:ascii="標楷體" w:eastAsia="標楷體" w:hAnsi="標楷體" w:cs="標楷體" w:hint="eastAsia"/>
                <w:color w:val="000000" w:themeColor="text1"/>
                <w:kern w:val="0"/>
                <w:szCs w:val="20"/>
              </w:rPr>
              <w:t>能覺察他人發洩情緒的理由</w:t>
            </w:r>
          </w:p>
          <w:p w:rsidR="00752256" w:rsidRPr="00752256" w:rsidRDefault="00752256" w:rsidP="005B020C">
            <w:pPr>
              <w:widowControl/>
              <w:jc w:val="both"/>
              <w:rPr>
                <w:rFonts w:ascii="標楷體" w:eastAsia="標楷體" w:hAnsi="標楷體" w:cs="Times New Roman"/>
                <w:color w:val="000000" w:themeColor="text1"/>
                <w:kern w:val="0"/>
                <w:szCs w:val="20"/>
              </w:rPr>
            </w:pPr>
          </w:p>
        </w:tc>
        <w:tc>
          <w:tcPr>
            <w:tcW w:w="1984" w:type="dxa"/>
          </w:tcPr>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r w:rsidRPr="00752256">
              <w:rPr>
                <w:rFonts w:ascii="標楷體" w:eastAsia="標楷體" w:hAnsi="標楷體" w:cs="標楷體"/>
                <w:color w:val="000000" w:themeColor="text1"/>
                <w:kern w:val="0"/>
                <w:szCs w:val="20"/>
              </w:rPr>
              <w:t>1.</w:t>
            </w:r>
            <w:r w:rsidRPr="00752256">
              <w:rPr>
                <w:rFonts w:ascii="標楷體" w:eastAsia="標楷體" w:hAnsi="標楷體" w:cs="標楷體" w:hint="eastAsia"/>
                <w:color w:val="000000" w:themeColor="text1"/>
                <w:kern w:val="0"/>
                <w:szCs w:val="20"/>
              </w:rPr>
              <w:t>靜心聆聽</w:t>
            </w:r>
          </w:p>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r w:rsidRPr="00752256">
              <w:rPr>
                <w:rFonts w:ascii="標楷體" w:eastAsia="標楷體" w:hAnsi="標楷體" w:cs="標楷體"/>
                <w:color w:val="000000" w:themeColor="text1"/>
                <w:kern w:val="0"/>
                <w:szCs w:val="20"/>
              </w:rPr>
              <w:t>2.</w:t>
            </w:r>
            <w:r w:rsidRPr="00752256">
              <w:rPr>
                <w:rFonts w:ascii="標楷體" w:eastAsia="標楷體" w:hAnsi="標楷體" w:cs="標楷體" w:hint="eastAsia"/>
                <w:color w:val="000000" w:themeColor="text1"/>
                <w:kern w:val="0"/>
                <w:szCs w:val="20"/>
              </w:rPr>
              <w:t>能</w:t>
            </w:r>
            <w:r w:rsidRPr="00752256">
              <w:rPr>
                <w:rFonts w:ascii="標楷體" w:eastAsia="標楷體" w:hAnsi="標楷體" w:cs="標楷體" w:hint="eastAsia"/>
                <w:color w:val="000000" w:themeColor="text1"/>
                <w:szCs w:val="20"/>
              </w:rPr>
              <w:t>發表</w:t>
            </w:r>
          </w:p>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r w:rsidRPr="00752256">
              <w:rPr>
                <w:rFonts w:ascii="標楷體" w:eastAsia="標楷體" w:hAnsi="標楷體" w:cs="標楷體"/>
                <w:color w:val="000000" w:themeColor="text1"/>
                <w:kern w:val="0"/>
                <w:szCs w:val="20"/>
              </w:rPr>
              <w:t>3.</w:t>
            </w:r>
            <w:r w:rsidRPr="00752256">
              <w:rPr>
                <w:rFonts w:ascii="標楷體" w:eastAsia="標楷體" w:hAnsi="標楷體" w:cs="標楷體" w:hint="eastAsia"/>
                <w:color w:val="000000" w:themeColor="text1"/>
                <w:kern w:val="0"/>
                <w:szCs w:val="20"/>
              </w:rPr>
              <w:t>口頭</w:t>
            </w:r>
            <w:r w:rsidRPr="00752256">
              <w:rPr>
                <w:rFonts w:ascii="標楷體" w:eastAsia="標楷體" w:hAnsi="標楷體" w:cs="標楷體" w:hint="eastAsia"/>
                <w:color w:val="000000" w:themeColor="text1"/>
                <w:szCs w:val="20"/>
              </w:rPr>
              <w:t>分享</w:t>
            </w:r>
          </w:p>
          <w:p w:rsidR="00752256" w:rsidRPr="00752256" w:rsidRDefault="00752256" w:rsidP="005B020C">
            <w:pPr>
              <w:widowControl/>
              <w:jc w:val="both"/>
              <w:rPr>
                <w:rFonts w:ascii="標楷體" w:eastAsia="標楷體" w:hAnsi="標楷體" w:cs="Times New Roman"/>
                <w:color w:val="000000" w:themeColor="text1"/>
                <w:kern w:val="0"/>
                <w:szCs w:val="20"/>
              </w:rPr>
            </w:pPr>
          </w:p>
          <w:p w:rsidR="00752256" w:rsidRPr="00752256" w:rsidRDefault="00752256" w:rsidP="005B020C">
            <w:pPr>
              <w:widowControl/>
              <w:jc w:val="both"/>
              <w:rPr>
                <w:rFonts w:ascii="標楷體" w:eastAsia="標楷體" w:hAnsi="標楷體" w:cs="Times New Roman"/>
                <w:color w:val="000000" w:themeColor="text1"/>
                <w:kern w:val="0"/>
                <w:szCs w:val="20"/>
              </w:rPr>
            </w:pPr>
          </w:p>
          <w:p w:rsidR="00752256" w:rsidRPr="00752256" w:rsidRDefault="00752256" w:rsidP="005B020C">
            <w:pPr>
              <w:widowControl/>
              <w:jc w:val="both"/>
              <w:rPr>
                <w:rFonts w:ascii="標楷體" w:eastAsia="標楷體" w:hAnsi="標楷體" w:cs="Times New Roman"/>
                <w:color w:val="000000" w:themeColor="text1"/>
                <w:kern w:val="0"/>
                <w:szCs w:val="20"/>
              </w:rPr>
            </w:pPr>
            <w:r w:rsidRPr="00752256">
              <w:rPr>
                <w:rFonts w:ascii="標楷體" w:eastAsia="標楷體" w:hAnsi="標楷體" w:cs="標楷體"/>
                <w:color w:val="000000" w:themeColor="text1"/>
                <w:kern w:val="0"/>
                <w:szCs w:val="20"/>
              </w:rPr>
              <w:t>4.</w:t>
            </w:r>
            <w:r w:rsidRPr="00752256">
              <w:rPr>
                <w:rFonts w:ascii="標楷體" w:eastAsia="標楷體" w:hAnsi="標楷體" w:cs="標楷體" w:hint="eastAsia"/>
                <w:color w:val="000000" w:themeColor="text1"/>
                <w:kern w:val="0"/>
                <w:szCs w:val="20"/>
              </w:rPr>
              <w:t>圖文創作</w:t>
            </w:r>
          </w:p>
        </w:tc>
        <w:tc>
          <w:tcPr>
            <w:tcW w:w="616" w:type="dxa"/>
            <w:vAlign w:val="center"/>
          </w:tcPr>
          <w:p w:rsidR="00752256" w:rsidRPr="00752256" w:rsidRDefault="00752256" w:rsidP="005B020C">
            <w:pPr>
              <w:widowControl/>
              <w:jc w:val="center"/>
              <w:rPr>
                <w:rFonts w:ascii="標楷體" w:eastAsia="標楷體" w:hAnsi="標楷體" w:cs="Times New Roman"/>
                <w:color w:val="000000" w:themeColor="text1"/>
                <w:kern w:val="0"/>
                <w:szCs w:val="20"/>
              </w:rPr>
            </w:pPr>
            <w:r w:rsidRPr="00752256">
              <w:rPr>
                <w:rFonts w:ascii="標楷體" w:eastAsia="標楷體" w:hAnsi="標楷體" w:cs="標楷體"/>
                <w:color w:val="000000" w:themeColor="text1"/>
                <w:kern w:val="0"/>
                <w:szCs w:val="20"/>
              </w:rPr>
              <w:t>3</w:t>
            </w:r>
          </w:p>
        </w:tc>
      </w:tr>
      <w:tr w:rsidR="00752256" w:rsidRPr="00B04FFC">
        <w:trPr>
          <w:trHeight w:val="1100"/>
        </w:trPr>
        <w:tc>
          <w:tcPr>
            <w:tcW w:w="846" w:type="dxa"/>
            <w:vAlign w:val="center"/>
          </w:tcPr>
          <w:p w:rsidR="00752256" w:rsidRPr="00B04FFC" w:rsidRDefault="00752256" w:rsidP="005B020C">
            <w:pPr>
              <w:widowControl/>
              <w:jc w:val="center"/>
              <w:rPr>
                <w:rFonts w:ascii="標楷體" w:eastAsia="標楷體" w:hAnsi="標楷體" w:cs="Times New Roman"/>
                <w:b/>
                <w:color w:val="000000" w:themeColor="text1"/>
                <w:kern w:val="0"/>
                <w:sz w:val="20"/>
                <w:szCs w:val="20"/>
              </w:rPr>
            </w:pPr>
            <w:r w:rsidRPr="00B04FFC">
              <w:rPr>
                <w:rFonts w:ascii="標楷體" w:eastAsia="標楷體" w:hAnsi="標楷體" w:cs="標楷體" w:hint="eastAsia"/>
                <w:b/>
                <w:color w:val="000000" w:themeColor="text1"/>
                <w:kern w:val="0"/>
                <w:sz w:val="20"/>
                <w:szCs w:val="20"/>
              </w:rPr>
              <w:t>第</w:t>
            </w:r>
            <w:r w:rsidRPr="00B04FFC">
              <w:rPr>
                <w:rFonts w:ascii="標楷體" w:eastAsia="標楷體" w:hAnsi="標楷體" w:cs="標楷體"/>
                <w:b/>
                <w:color w:val="000000" w:themeColor="text1"/>
                <w:kern w:val="0"/>
                <w:sz w:val="20"/>
                <w:szCs w:val="20"/>
              </w:rPr>
              <w:t>(5)</w:t>
            </w:r>
            <w:r w:rsidRPr="00B04FFC">
              <w:rPr>
                <w:rFonts w:ascii="標楷體" w:eastAsia="標楷體" w:hAnsi="標楷體" w:cs="標楷體" w:hint="eastAsia"/>
                <w:b/>
                <w:color w:val="000000" w:themeColor="text1"/>
                <w:kern w:val="0"/>
                <w:sz w:val="20"/>
                <w:szCs w:val="20"/>
              </w:rPr>
              <w:t>週</w:t>
            </w:r>
          </w:p>
          <w:p w:rsidR="00752256" w:rsidRPr="00B04FFC" w:rsidRDefault="00752256" w:rsidP="005B020C">
            <w:pPr>
              <w:widowControl/>
              <w:jc w:val="center"/>
              <w:rPr>
                <w:rFonts w:ascii="標楷體" w:eastAsia="標楷體" w:hAnsi="標楷體" w:cs="標楷體"/>
                <w:b/>
                <w:color w:val="000000" w:themeColor="text1"/>
                <w:kern w:val="0"/>
                <w:sz w:val="20"/>
                <w:szCs w:val="20"/>
              </w:rPr>
            </w:pPr>
            <w:r w:rsidRPr="00B04FFC">
              <w:rPr>
                <w:rFonts w:ascii="標楷體" w:eastAsia="標楷體" w:hAnsi="標楷體" w:cs="標楷體"/>
                <w:b/>
                <w:color w:val="000000" w:themeColor="text1"/>
                <w:kern w:val="0"/>
                <w:sz w:val="20"/>
                <w:szCs w:val="20"/>
              </w:rPr>
              <w:t>-</w:t>
            </w:r>
          </w:p>
          <w:p w:rsidR="00752256" w:rsidRPr="00B04FFC" w:rsidRDefault="00752256" w:rsidP="005B020C">
            <w:pPr>
              <w:widowControl/>
              <w:jc w:val="center"/>
              <w:rPr>
                <w:rFonts w:ascii="標楷體" w:eastAsia="標楷體" w:hAnsi="標楷體" w:cs="Times New Roman"/>
                <w:b/>
                <w:color w:val="000000" w:themeColor="text1"/>
                <w:kern w:val="0"/>
                <w:sz w:val="20"/>
                <w:szCs w:val="20"/>
              </w:rPr>
            </w:pPr>
            <w:r w:rsidRPr="00B04FFC">
              <w:rPr>
                <w:rFonts w:ascii="標楷體" w:eastAsia="標楷體" w:hAnsi="標楷體" w:cs="標楷體" w:hint="eastAsia"/>
                <w:b/>
                <w:color w:val="000000" w:themeColor="text1"/>
                <w:kern w:val="0"/>
                <w:sz w:val="20"/>
                <w:szCs w:val="20"/>
              </w:rPr>
              <w:t>第</w:t>
            </w:r>
            <w:r w:rsidRPr="00B04FFC">
              <w:rPr>
                <w:rFonts w:ascii="標楷體" w:eastAsia="標楷體" w:hAnsi="標楷體" w:cs="標楷體"/>
                <w:b/>
                <w:color w:val="000000" w:themeColor="text1"/>
                <w:kern w:val="0"/>
                <w:sz w:val="20"/>
                <w:szCs w:val="20"/>
              </w:rPr>
              <w:t>(7)</w:t>
            </w:r>
            <w:r w:rsidRPr="00B04FFC">
              <w:rPr>
                <w:rFonts w:ascii="標楷體" w:eastAsia="標楷體" w:hAnsi="標楷體" w:cs="標楷體" w:hint="eastAsia"/>
                <w:b/>
                <w:color w:val="000000" w:themeColor="text1"/>
                <w:kern w:val="0"/>
                <w:sz w:val="20"/>
                <w:szCs w:val="20"/>
              </w:rPr>
              <w:t>週</w:t>
            </w:r>
          </w:p>
        </w:tc>
        <w:tc>
          <w:tcPr>
            <w:tcW w:w="1701" w:type="dxa"/>
            <w:vAlign w:val="center"/>
          </w:tcPr>
          <w:p w:rsidR="00752256" w:rsidRPr="00752256" w:rsidRDefault="00752256" w:rsidP="005B020C">
            <w:pPr>
              <w:widowControl/>
              <w:jc w:val="center"/>
              <w:rPr>
                <w:rFonts w:ascii="標楷體" w:eastAsia="標楷體" w:hAnsi="標楷體" w:cs="Times New Roman"/>
                <w:color w:val="000000" w:themeColor="text1"/>
                <w:kern w:val="24"/>
                <w:szCs w:val="20"/>
              </w:rPr>
            </w:pPr>
            <w:r w:rsidRPr="00752256">
              <w:rPr>
                <w:rFonts w:ascii="標楷體" w:eastAsia="標楷體" w:hAnsi="標楷體" w:cs="標楷體" w:hint="eastAsia"/>
                <w:color w:val="000000" w:themeColor="text1"/>
                <w:kern w:val="24"/>
                <w:szCs w:val="20"/>
              </w:rPr>
              <w:t>第一類</w:t>
            </w:r>
          </w:p>
          <w:p w:rsidR="00752256" w:rsidRPr="00752256" w:rsidRDefault="00752256" w:rsidP="005B020C">
            <w:pPr>
              <w:widowControl/>
              <w:jc w:val="center"/>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24"/>
                <w:szCs w:val="20"/>
              </w:rPr>
              <w:t>學習分享</w:t>
            </w:r>
          </w:p>
        </w:tc>
        <w:tc>
          <w:tcPr>
            <w:tcW w:w="2835" w:type="dxa"/>
          </w:tcPr>
          <w:p w:rsidR="00752256" w:rsidRPr="00B04FFC" w:rsidRDefault="00752256" w:rsidP="005B020C">
            <w:pPr>
              <w:pStyle w:val="25"/>
              <w:ind w:leftChars="0" w:left="0"/>
              <w:jc w:val="both"/>
              <w:rPr>
                <w:rFonts w:ascii="標楷體" w:eastAsia="標楷體" w:hAnsi="標楷體" w:cs="Times New Roman"/>
                <w:color w:val="000000" w:themeColor="text1"/>
                <w:kern w:val="24"/>
                <w:u w:val="wave"/>
              </w:rPr>
            </w:pPr>
            <w:r w:rsidRPr="00B04FFC">
              <w:rPr>
                <w:rFonts w:ascii="標楷體" w:eastAsia="標楷體" w:hAnsi="標楷體" w:cs="標楷體" w:hint="eastAsia"/>
                <w:color w:val="000000" w:themeColor="text1"/>
              </w:rPr>
              <w:t>繪本：</w:t>
            </w:r>
            <w:r w:rsidRPr="00B04FFC">
              <w:rPr>
                <w:rFonts w:ascii="標楷體" w:eastAsia="標楷體" w:hAnsi="標楷體" w:cs="標楷體" w:hint="eastAsia"/>
                <w:color w:val="000000" w:themeColor="text1"/>
                <w:kern w:val="24"/>
                <w:u w:val="wave"/>
              </w:rPr>
              <w:t>都是我的</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活動一：朗讀與聆聽</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教師朗讀繪本、學生聆聽故事。</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活動二：提問</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教師適時提問，學生回答</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活動三：口頭分享</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學生說出自己曾無法與人分享的事件且後續發展。</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活動四：禮物</w:t>
            </w:r>
            <w:r w:rsidRPr="00B04FFC">
              <w:rPr>
                <w:rFonts w:ascii="標楷體" w:eastAsia="標楷體" w:hAnsi="標楷體" w:cs="標楷體"/>
                <w:color w:val="000000" w:themeColor="text1"/>
              </w:rPr>
              <w:t>DIY</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lastRenderedPageBreak/>
              <w:t>創作一份禮物卡，送給好朋友</w:t>
            </w:r>
          </w:p>
        </w:tc>
        <w:tc>
          <w:tcPr>
            <w:tcW w:w="1134" w:type="dxa"/>
          </w:tcPr>
          <w:p w:rsidR="00752256" w:rsidRPr="00752256" w:rsidRDefault="00752256" w:rsidP="005B020C">
            <w:pPr>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lastRenderedPageBreak/>
              <w:t>國語</w:t>
            </w:r>
          </w:p>
          <w:p w:rsidR="00752256" w:rsidRPr="00752256" w:rsidRDefault="00752256" w:rsidP="005B020C">
            <w:pPr>
              <w:rPr>
                <w:rFonts w:ascii="標楷體" w:eastAsia="標楷體" w:hAnsi="標楷體" w:cs="Times New Roman"/>
                <w:color w:val="000000" w:themeColor="text1"/>
                <w:kern w:val="0"/>
                <w:szCs w:val="20"/>
              </w:rPr>
            </w:pPr>
          </w:p>
          <w:p w:rsidR="00752256" w:rsidRPr="00752256" w:rsidRDefault="00752256" w:rsidP="005B020C">
            <w:pPr>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生活</w:t>
            </w:r>
          </w:p>
        </w:tc>
        <w:tc>
          <w:tcPr>
            <w:tcW w:w="2268" w:type="dxa"/>
          </w:tcPr>
          <w:p w:rsidR="00752256" w:rsidRPr="00752256" w:rsidRDefault="00752256" w:rsidP="005B020C">
            <w:pPr>
              <w:widowControl/>
              <w:rPr>
                <w:rFonts w:ascii="標楷體" w:eastAsia="標楷體" w:cs="標楷體"/>
              </w:rPr>
            </w:pPr>
            <w:r w:rsidRPr="00752256">
              <w:rPr>
                <w:rFonts w:ascii="標楷體" w:eastAsia="標楷體"/>
              </w:rPr>
              <w:t xml:space="preserve">1-I-1 </w:t>
            </w:r>
            <w:r w:rsidRPr="00752256">
              <w:rPr>
                <w:rFonts w:ascii="標楷體" w:eastAsia="標楷體" w:hint="eastAsia"/>
              </w:rPr>
              <w:t>養成專心聆聽的習慣。</w:t>
            </w:r>
          </w:p>
          <w:p w:rsidR="00752256" w:rsidRPr="00752256" w:rsidRDefault="00752256" w:rsidP="005B020C">
            <w:pPr>
              <w:widowControl/>
              <w:rPr>
                <w:rFonts w:ascii="標楷體" w:eastAsia="標楷體" w:hAnsi="標楷體" w:cs="標楷體"/>
                <w:color w:val="000000" w:themeColor="text1"/>
              </w:rPr>
            </w:pPr>
            <w:r w:rsidRPr="00752256">
              <w:rPr>
                <w:rFonts w:ascii="標楷體" w:eastAsia="標楷體"/>
              </w:rPr>
              <w:t xml:space="preserve">2-I-3 </w:t>
            </w:r>
            <w:r w:rsidRPr="00752256">
              <w:rPr>
                <w:rFonts w:ascii="標楷體" w:eastAsia="標楷體" w:hint="eastAsia"/>
              </w:rPr>
              <w:t>探索生活中的人、事、物，並體會彼此之間會相互影響。</w:t>
            </w:r>
          </w:p>
        </w:tc>
        <w:tc>
          <w:tcPr>
            <w:tcW w:w="1701" w:type="dxa"/>
          </w:tcPr>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聆聽閱讀教學</w:t>
            </w: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能回答提問問題</w:t>
            </w: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口頭分享報告</w:t>
            </w: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卡片創作</w:t>
            </w:r>
          </w:p>
        </w:tc>
        <w:tc>
          <w:tcPr>
            <w:tcW w:w="2835" w:type="dxa"/>
          </w:tcPr>
          <w:p w:rsidR="00752256" w:rsidRPr="00752256" w:rsidRDefault="00752256" w:rsidP="005B020C">
            <w:pPr>
              <w:widowControl/>
              <w:jc w:val="both"/>
              <w:rPr>
                <w:rFonts w:ascii="標楷體" w:eastAsia="標楷體" w:hAnsi="標楷體" w:cs="Times New Roman"/>
                <w:color w:val="000000" w:themeColor="text1"/>
                <w:kern w:val="0"/>
                <w:szCs w:val="20"/>
              </w:rPr>
            </w:pPr>
          </w:p>
          <w:p w:rsidR="00752256" w:rsidRPr="00752256" w:rsidRDefault="00752256" w:rsidP="005B020C">
            <w:pPr>
              <w:widowControl/>
              <w:jc w:val="both"/>
              <w:rPr>
                <w:rFonts w:ascii="標楷體" w:eastAsia="標楷體" w:hAnsi="標楷體" w:cs="Times New Roman"/>
                <w:color w:val="000000" w:themeColor="text1"/>
                <w:kern w:val="0"/>
                <w:szCs w:val="20"/>
              </w:rPr>
            </w:pPr>
            <w:r w:rsidRPr="00752256">
              <w:rPr>
                <w:rFonts w:ascii="標楷體" w:eastAsia="標楷體" w:hAnsi="標楷體" w:cs="標楷體"/>
                <w:color w:val="000000" w:themeColor="text1"/>
                <w:kern w:val="0"/>
                <w:szCs w:val="20"/>
              </w:rPr>
              <w:t>1.</w:t>
            </w:r>
            <w:r w:rsidRPr="00752256">
              <w:rPr>
                <w:rFonts w:ascii="標楷體" w:eastAsia="標楷體" w:hAnsi="標楷體" w:cs="標楷體" w:hint="eastAsia"/>
                <w:color w:val="000000" w:themeColor="text1"/>
                <w:kern w:val="0"/>
                <w:szCs w:val="20"/>
              </w:rPr>
              <w:t>能靜心聆聽故事內容。</w:t>
            </w:r>
          </w:p>
          <w:p w:rsidR="00752256" w:rsidRPr="00752256" w:rsidRDefault="00752256" w:rsidP="005B020C">
            <w:pPr>
              <w:widowControl/>
              <w:jc w:val="both"/>
              <w:rPr>
                <w:rFonts w:ascii="標楷體" w:eastAsia="標楷體" w:hAnsi="標楷體" w:cs="Times New Roman"/>
                <w:color w:val="000000" w:themeColor="text1"/>
                <w:kern w:val="0"/>
                <w:szCs w:val="20"/>
              </w:rPr>
            </w:pPr>
            <w:r w:rsidRPr="00752256">
              <w:rPr>
                <w:rFonts w:ascii="標楷體" w:eastAsia="標楷體" w:hAnsi="標楷體" w:cs="標楷體"/>
                <w:color w:val="000000" w:themeColor="text1"/>
                <w:kern w:val="0"/>
                <w:szCs w:val="20"/>
              </w:rPr>
              <w:t>2.</w:t>
            </w:r>
            <w:r w:rsidRPr="00752256">
              <w:rPr>
                <w:rFonts w:ascii="標楷體" w:eastAsia="標楷體" w:hAnsi="標楷體" w:cs="標楷體" w:hint="eastAsia"/>
                <w:color w:val="000000" w:themeColor="text1"/>
                <w:kern w:val="0"/>
                <w:szCs w:val="20"/>
              </w:rPr>
              <w:t>能探索生活中物品與事件並能體會理解他人獨享的理由。</w:t>
            </w:r>
          </w:p>
          <w:p w:rsidR="00752256" w:rsidRPr="00752256" w:rsidRDefault="00752256" w:rsidP="005B020C">
            <w:pPr>
              <w:widowControl/>
              <w:jc w:val="both"/>
              <w:rPr>
                <w:rFonts w:ascii="標楷體" w:eastAsia="標楷體" w:hAnsi="標楷體" w:cs="Times New Roman"/>
                <w:color w:val="000000" w:themeColor="text1"/>
                <w:kern w:val="0"/>
                <w:szCs w:val="20"/>
              </w:rPr>
            </w:pPr>
          </w:p>
          <w:p w:rsidR="00752256" w:rsidRPr="00752256" w:rsidRDefault="00752256" w:rsidP="005B020C">
            <w:pPr>
              <w:widowControl/>
              <w:jc w:val="both"/>
              <w:rPr>
                <w:rFonts w:ascii="標楷體" w:eastAsia="標楷體" w:hAnsi="標楷體" w:cs="Times New Roman"/>
                <w:color w:val="000000" w:themeColor="text1"/>
                <w:kern w:val="0"/>
                <w:szCs w:val="20"/>
              </w:rPr>
            </w:pPr>
          </w:p>
        </w:tc>
        <w:tc>
          <w:tcPr>
            <w:tcW w:w="1984" w:type="dxa"/>
          </w:tcPr>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r w:rsidRPr="00752256">
              <w:rPr>
                <w:rFonts w:ascii="標楷體" w:eastAsia="標楷體" w:hAnsi="標楷體" w:cs="標楷體"/>
                <w:color w:val="000000" w:themeColor="text1"/>
                <w:kern w:val="0"/>
                <w:szCs w:val="20"/>
              </w:rPr>
              <w:t>1.</w:t>
            </w:r>
            <w:r w:rsidRPr="00752256">
              <w:rPr>
                <w:rFonts w:ascii="標楷體" w:eastAsia="標楷體" w:hAnsi="標楷體" w:cs="標楷體" w:hint="eastAsia"/>
                <w:color w:val="000000" w:themeColor="text1"/>
                <w:kern w:val="0"/>
                <w:szCs w:val="20"/>
              </w:rPr>
              <w:t>靜心聆聽</w:t>
            </w:r>
          </w:p>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r w:rsidRPr="00752256">
              <w:rPr>
                <w:rFonts w:ascii="標楷體" w:eastAsia="標楷體" w:hAnsi="標楷體" w:cs="標楷體"/>
                <w:color w:val="000000" w:themeColor="text1"/>
                <w:kern w:val="0"/>
                <w:szCs w:val="20"/>
              </w:rPr>
              <w:t>2.</w:t>
            </w:r>
            <w:r w:rsidRPr="00752256">
              <w:rPr>
                <w:rFonts w:ascii="標楷體" w:eastAsia="標楷體" w:hAnsi="標楷體" w:cs="標楷體" w:hint="eastAsia"/>
                <w:color w:val="000000" w:themeColor="text1"/>
                <w:kern w:val="0"/>
                <w:szCs w:val="20"/>
              </w:rPr>
              <w:t>能</w:t>
            </w:r>
            <w:r w:rsidRPr="00752256">
              <w:rPr>
                <w:rFonts w:ascii="標楷體" w:eastAsia="標楷體" w:hAnsi="標楷體" w:cs="標楷體" w:hint="eastAsia"/>
                <w:color w:val="000000" w:themeColor="text1"/>
                <w:szCs w:val="20"/>
              </w:rPr>
              <w:t>發表</w:t>
            </w:r>
          </w:p>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r w:rsidRPr="00752256">
              <w:rPr>
                <w:rFonts w:ascii="標楷體" w:eastAsia="標楷體" w:hAnsi="標楷體" w:cs="標楷體"/>
                <w:color w:val="000000" w:themeColor="text1"/>
                <w:kern w:val="0"/>
                <w:szCs w:val="20"/>
              </w:rPr>
              <w:t>3.</w:t>
            </w:r>
            <w:r w:rsidRPr="00752256">
              <w:rPr>
                <w:rFonts w:ascii="標楷體" w:eastAsia="標楷體" w:hAnsi="標楷體" w:cs="標楷體" w:hint="eastAsia"/>
                <w:color w:val="000000" w:themeColor="text1"/>
                <w:kern w:val="0"/>
                <w:szCs w:val="20"/>
              </w:rPr>
              <w:t>口頭</w:t>
            </w:r>
            <w:r w:rsidRPr="00752256">
              <w:rPr>
                <w:rFonts w:ascii="標楷體" w:eastAsia="標楷體" w:hAnsi="標楷體" w:cs="標楷體" w:hint="eastAsia"/>
                <w:color w:val="000000" w:themeColor="text1"/>
                <w:szCs w:val="20"/>
              </w:rPr>
              <w:t>分享</w:t>
            </w:r>
          </w:p>
          <w:p w:rsidR="00752256" w:rsidRPr="00752256" w:rsidRDefault="00752256" w:rsidP="005B020C">
            <w:pPr>
              <w:widowControl/>
              <w:jc w:val="both"/>
              <w:rPr>
                <w:rFonts w:ascii="標楷體" w:eastAsia="標楷體" w:hAnsi="標楷體" w:cs="Times New Roman"/>
                <w:color w:val="000000" w:themeColor="text1"/>
                <w:kern w:val="0"/>
                <w:szCs w:val="20"/>
              </w:rPr>
            </w:pPr>
          </w:p>
          <w:p w:rsidR="00752256" w:rsidRPr="00752256" w:rsidRDefault="00752256" w:rsidP="005B020C">
            <w:pPr>
              <w:widowControl/>
              <w:jc w:val="both"/>
              <w:rPr>
                <w:rFonts w:ascii="標楷體" w:eastAsia="標楷體" w:hAnsi="標楷體" w:cs="Times New Roman"/>
                <w:color w:val="000000" w:themeColor="text1"/>
                <w:kern w:val="0"/>
                <w:szCs w:val="20"/>
              </w:rPr>
            </w:pPr>
          </w:p>
          <w:p w:rsidR="00752256" w:rsidRPr="00752256" w:rsidRDefault="00752256" w:rsidP="005B020C">
            <w:pPr>
              <w:widowControl/>
              <w:jc w:val="both"/>
              <w:rPr>
                <w:rFonts w:ascii="標楷體" w:eastAsia="標楷體" w:hAnsi="標楷體" w:cs="Times New Roman"/>
                <w:color w:val="000000" w:themeColor="text1"/>
                <w:kern w:val="0"/>
                <w:szCs w:val="20"/>
              </w:rPr>
            </w:pPr>
            <w:r w:rsidRPr="00752256">
              <w:rPr>
                <w:rFonts w:ascii="標楷體" w:eastAsia="標楷體" w:hAnsi="標楷體" w:cs="標楷體"/>
                <w:color w:val="000000" w:themeColor="text1"/>
                <w:kern w:val="0"/>
                <w:szCs w:val="20"/>
              </w:rPr>
              <w:t>4.</w:t>
            </w:r>
            <w:r w:rsidRPr="00752256">
              <w:rPr>
                <w:rFonts w:ascii="標楷體" w:eastAsia="標楷體" w:hAnsi="標楷體" w:cs="標楷體" w:hint="eastAsia"/>
                <w:color w:val="000000" w:themeColor="text1"/>
                <w:kern w:val="0"/>
                <w:szCs w:val="20"/>
              </w:rPr>
              <w:t>卡片創作</w:t>
            </w:r>
          </w:p>
        </w:tc>
        <w:tc>
          <w:tcPr>
            <w:tcW w:w="616" w:type="dxa"/>
            <w:vAlign w:val="center"/>
          </w:tcPr>
          <w:p w:rsidR="00752256" w:rsidRPr="00752256" w:rsidRDefault="00752256" w:rsidP="005B020C">
            <w:pPr>
              <w:widowControl/>
              <w:jc w:val="center"/>
              <w:rPr>
                <w:rFonts w:ascii="標楷體" w:eastAsia="標楷體" w:hAnsi="標楷體" w:cs="標楷體"/>
                <w:color w:val="000000" w:themeColor="text1"/>
                <w:kern w:val="0"/>
                <w:szCs w:val="20"/>
              </w:rPr>
            </w:pPr>
            <w:r w:rsidRPr="00752256">
              <w:rPr>
                <w:rFonts w:ascii="標楷體" w:eastAsia="標楷體" w:hAnsi="標楷體" w:cs="標楷體"/>
                <w:color w:val="000000" w:themeColor="text1"/>
                <w:kern w:val="0"/>
                <w:szCs w:val="20"/>
              </w:rPr>
              <w:t>3</w:t>
            </w:r>
          </w:p>
        </w:tc>
      </w:tr>
      <w:tr w:rsidR="00752256" w:rsidRPr="00B04FFC">
        <w:trPr>
          <w:trHeight w:val="1100"/>
        </w:trPr>
        <w:tc>
          <w:tcPr>
            <w:tcW w:w="846" w:type="dxa"/>
            <w:vAlign w:val="center"/>
          </w:tcPr>
          <w:p w:rsidR="00752256" w:rsidRPr="00B04FFC" w:rsidRDefault="00752256" w:rsidP="005B020C">
            <w:pPr>
              <w:widowControl/>
              <w:jc w:val="center"/>
              <w:rPr>
                <w:rFonts w:ascii="標楷體" w:eastAsia="標楷體" w:hAnsi="標楷體" w:cs="Times New Roman"/>
                <w:b/>
                <w:color w:val="000000" w:themeColor="text1"/>
                <w:kern w:val="0"/>
                <w:sz w:val="20"/>
                <w:szCs w:val="20"/>
              </w:rPr>
            </w:pPr>
            <w:r w:rsidRPr="00B04FFC">
              <w:rPr>
                <w:rFonts w:ascii="標楷體" w:eastAsia="標楷體" w:hAnsi="標楷體" w:cs="標楷體" w:hint="eastAsia"/>
                <w:b/>
                <w:color w:val="000000" w:themeColor="text1"/>
                <w:kern w:val="0"/>
                <w:sz w:val="20"/>
                <w:szCs w:val="20"/>
              </w:rPr>
              <w:t>第</w:t>
            </w:r>
            <w:r w:rsidRPr="00B04FFC">
              <w:rPr>
                <w:rFonts w:ascii="標楷體" w:eastAsia="標楷體" w:hAnsi="標楷體" w:cs="標楷體"/>
                <w:b/>
                <w:color w:val="000000" w:themeColor="text1"/>
                <w:kern w:val="0"/>
                <w:sz w:val="20"/>
                <w:szCs w:val="20"/>
              </w:rPr>
              <w:t>(8)</w:t>
            </w:r>
            <w:r w:rsidRPr="00B04FFC">
              <w:rPr>
                <w:rFonts w:ascii="標楷體" w:eastAsia="標楷體" w:hAnsi="標楷體" w:cs="標楷體" w:hint="eastAsia"/>
                <w:b/>
                <w:color w:val="000000" w:themeColor="text1"/>
                <w:kern w:val="0"/>
                <w:sz w:val="20"/>
                <w:szCs w:val="20"/>
              </w:rPr>
              <w:t>週</w:t>
            </w:r>
          </w:p>
          <w:p w:rsidR="00752256" w:rsidRPr="00B04FFC" w:rsidRDefault="00752256" w:rsidP="005B020C">
            <w:pPr>
              <w:widowControl/>
              <w:jc w:val="center"/>
              <w:rPr>
                <w:rFonts w:ascii="標楷體" w:eastAsia="標楷體" w:hAnsi="標楷體" w:cs="標楷體"/>
                <w:b/>
                <w:color w:val="000000" w:themeColor="text1"/>
                <w:kern w:val="0"/>
                <w:sz w:val="20"/>
                <w:szCs w:val="20"/>
              </w:rPr>
            </w:pPr>
            <w:r w:rsidRPr="00B04FFC">
              <w:rPr>
                <w:rFonts w:ascii="標楷體" w:eastAsia="標楷體" w:hAnsi="標楷體" w:cs="標楷體"/>
                <w:b/>
                <w:color w:val="000000" w:themeColor="text1"/>
                <w:kern w:val="0"/>
                <w:sz w:val="20"/>
                <w:szCs w:val="20"/>
              </w:rPr>
              <w:t>-</w:t>
            </w:r>
          </w:p>
          <w:p w:rsidR="00752256" w:rsidRPr="00B04FFC" w:rsidRDefault="00752256" w:rsidP="005B020C">
            <w:pPr>
              <w:widowControl/>
              <w:jc w:val="center"/>
              <w:rPr>
                <w:rFonts w:ascii="標楷體" w:eastAsia="標楷體" w:hAnsi="標楷體" w:cs="Times New Roman"/>
                <w:b/>
                <w:color w:val="000000" w:themeColor="text1"/>
                <w:kern w:val="0"/>
                <w:sz w:val="20"/>
                <w:szCs w:val="20"/>
              </w:rPr>
            </w:pPr>
            <w:r w:rsidRPr="00B04FFC">
              <w:rPr>
                <w:rFonts w:ascii="標楷體" w:eastAsia="標楷體" w:hAnsi="標楷體" w:cs="標楷體" w:hint="eastAsia"/>
                <w:b/>
                <w:color w:val="000000" w:themeColor="text1"/>
                <w:kern w:val="0"/>
                <w:sz w:val="20"/>
                <w:szCs w:val="20"/>
              </w:rPr>
              <w:t>第</w:t>
            </w:r>
            <w:r w:rsidRPr="00B04FFC">
              <w:rPr>
                <w:rFonts w:ascii="標楷體" w:eastAsia="標楷體" w:hAnsi="標楷體" w:cs="標楷體"/>
                <w:b/>
                <w:color w:val="000000" w:themeColor="text1"/>
                <w:kern w:val="0"/>
                <w:sz w:val="20"/>
                <w:szCs w:val="20"/>
              </w:rPr>
              <w:t>(10)</w:t>
            </w:r>
            <w:r w:rsidRPr="00B04FFC">
              <w:rPr>
                <w:rFonts w:ascii="標楷體" w:eastAsia="標楷體" w:hAnsi="標楷體" w:cs="標楷體" w:hint="eastAsia"/>
                <w:b/>
                <w:color w:val="000000" w:themeColor="text1"/>
                <w:kern w:val="0"/>
                <w:sz w:val="20"/>
                <w:szCs w:val="20"/>
              </w:rPr>
              <w:t>週</w:t>
            </w:r>
          </w:p>
        </w:tc>
        <w:tc>
          <w:tcPr>
            <w:tcW w:w="1701" w:type="dxa"/>
            <w:vAlign w:val="center"/>
          </w:tcPr>
          <w:p w:rsidR="00752256" w:rsidRPr="00752256" w:rsidRDefault="00752256" w:rsidP="005B020C">
            <w:pPr>
              <w:widowControl/>
              <w:jc w:val="center"/>
              <w:rPr>
                <w:rFonts w:ascii="標楷體" w:eastAsia="標楷體" w:hAnsi="標楷體" w:cs="Times New Roman"/>
                <w:color w:val="000000" w:themeColor="text1"/>
                <w:kern w:val="24"/>
                <w:szCs w:val="20"/>
              </w:rPr>
            </w:pPr>
            <w:r w:rsidRPr="00752256">
              <w:rPr>
                <w:rFonts w:ascii="標楷體" w:eastAsia="標楷體" w:hAnsi="標楷體" w:cs="標楷體" w:hint="eastAsia"/>
                <w:color w:val="000000" w:themeColor="text1"/>
                <w:kern w:val="24"/>
                <w:szCs w:val="20"/>
              </w:rPr>
              <w:t>第一類</w:t>
            </w:r>
          </w:p>
          <w:p w:rsidR="00752256" w:rsidRPr="00B04FFC" w:rsidRDefault="00752256" w:rsidP="005B020C">
            <w:pPr>
              <w:widowControl/>
              <w:jc w:val="center"/>
              <w:rPr>
                <w:rFonts w:ascii="標楷體" w:eastAsia="標楷體" w:hAnsi="標楷體" w:cs="Times New Roman"/>
                <w:color w:val="000000" w:themeColor="text1"/>
                <w:kern w:val="0"/>
                <w:sz w:val="20"/>
                <w:szCs w:val="20"/>
              </w:rPr>
            </w:pPr>
            <w:r w:rsidRPr="00752256">
              <w:rPr>
                <w:rFonts w:ascii="標楷體" w:eastAsia="標楷體" w:hAnsi="標楷體" w:cs="標楷體" w:hint="eastAsia"/>
                <w:color w:val="000000" w:themeColor="text1"/>
                <w:kern w:val="24"/>
                <w:szCs w:val="20"/>
              </w:rPr>
              <w:t>尋找生命節奏</w:t>
            </w:r>
          </w:p>
        </w:tc>
        <w:tc>
          <w:tcPr>
            <w:tcW w:w="2835" w:type="dxa"/>
          </w:tcPr>
          <w:p w:rsidR="00752256" w:rsidRPr="00B04FFC" w:rsidRDefault="00752256" w:rsidP="005B020C">
            <w:pPr>
              <w:widowControl/>
              <w:jc w:val="both"/>
              <w:rPr>
                <w:rFonts w:ascii="標楷體" w:eastAsia="標楷體" w:hAnsi="標楷體" w:cs="Times New Roman"/>
                <w:color w:val="000000" w:themeColor="text1"/>
                <w:kern w:val="24"/>
                <w:sz w:val="20"/>
                <w:szCs w:val="20"/>
                <w:u w:val="wave"/>
              </w:rPr>
            </w:pPr>
            <w:r w:rsidRPr="00752256">
              <w:rPr>
                <w:rFonts w:ascii="標楷體" w:eastAsia="標楷體" w:hAnsi="標楷體" w:cs="標楷體" w:hint="eastAsia"/>
                <w:color w:val="000000" w:themeColor="text1"/>
                <w:szCs w:val="20"/>
              </w:rPr>
              <w:t>繪本：</w:t>
            </w:r>
            <w:r w:rsidRPr="00752256">
              <w:rPr>
                <w:rFonts w:ascii="標楷體" w:eastAsia="標楷體" w:hAnsi="標楷體" w:cs="標楷體" w:hint="eastAsia"/>
                <w:color w:val="000000" w:themeColor="text1"/>
                <w:kern w:val="24"/>
                <w:szCs w:val="20"/>
                <w:u w:val="wave"/>
              </w:rPr>
              <w:t>小紅傘</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活動一：朗讀與聆聽</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教師朗讀繪本、學生聆聽故事。</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活動二：提問</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教師適時提問，學生回答</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活動三：表演活動</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學生說出自己最寶貝的物品，獨享或曾分享的經驗。</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活動四：分享</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透過愛心傘，體驗分享的快樂。</w:t>
            </w:r>
          </w:p>
        </w:tc>
        <w:tc>
          <w:tcPr>
            <w:tcW w:w="1134" w:type="dxa"/>
          </w:tcPr>
          <w:p w:rsidR="00752256" w:rsidRPr="00752256" w:rsidRDefault="00752256" w:rsidP="005B020C">
            <w:pPr>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國語</w:t>
            </w:r>
          </w:p>
          <w:p w:rsidR="00752256" w:rsidRPr="00752256" w:rsidRDefault="00752256" w:rsidP="005B020C">
            <w:pPr>
              <w:rPr>
                <w:rFonts w:ascii="標楷體" w:eastAsia="標楷體" w:hAnsi="標楷體" w:cs="Times New Roman"/>
                <w:color w:val="000000" w:themeColor="text1"/>
                <w:kern w:val="0"/>
                <w:szCs w:val="20"/>
              </w:rPr>
            </w:pPr>
          </w:p>
          <w:p w:rsidR="00752256" w:rsidRPr="00B04FFC" w:rsidRDefault="00752256" w:rsidP="005B020C">
            <w:pPr>
              <w:rPr>
                <w:rFonts w:ascii="標楷體" w:eastAsia="標楷體" w:hAnsi="標楷體" w:cs="Times New Roman"/>
                <w:color w:val="000000" w:themeColor="text1"/>
                <w:kern w:val="0"/>
                <w:sz w:val="20"/>
                <w:szCs w:val="20"/>
              </w:rPr>
            </w:pPr>
            <w:r w:rsidRPr="00752256">
              <w:rPr>
                <w:rFonts w:ascii="標楷體" w:eastAsia="標楷體" w:hAnsi="標楷體" w:cs="標楷體" w:hint="eastAsia"/>
                <w:color w:val="000000" w:themeColor="text1"/>
                <w:kern w:val="0"/>
                <w:szCs w:val="20"/>
              </w:rPr>
              <w:t>生活</w:t>
            </w:r>
          </w:p>
        </w:tc>
        <w:tc>
          <w:tcPr>
            <w:tcW w:w="2268" w:type="dxa"/>
          </w:tcPr>
          <w:p w:rsidR="00752256" w:rsidRPr="00752256" w:rsidRDefault="00752256" w:rsidP="005B020C">
            <w:pPr>
              <w:widowControl/>
              <w:rPr>
                <w:rFonts w:ascii="標楷體" w:eastAsia="標楷體" w:cs="標楷體"/>
              </w:rPr>
            </w:pPr>
            <w:r w:rsidRPr="00752256">
              <w:rPr>
                <w:rFonts w:ascii="標楷體" w:eastAsia="標楷體"/>
              </w:rPr>
              <w:t xml:space="preserve">1-I-1 </w:t>
            </w:r>
            <w:r w:rsidRPr="00752256">
              <w:rPr>
                <w:rFonts w:ascii="標楷體" w:eastAsia="標楷體" w:hint="eastAsia"/>
              </w:rPr>
              <w:t>養成專心聆聽的習慣。</w:t>
            </w:r>
          </w:p>
          <w:p w:rsidR="00752256" w:rsidRPr="00752256" w:rsidRDefault="00752256" w:rsidP="005B020C">
            <w:pPr>
              <w:rPr>
                <w:rFonts w:ascii="標楷體" w:eastAsia="標楷體" w:hAnsi="標楷體" w:cs="標楷體"/>
                <w:color w:val="000000" w:themeColor="text1"/>
                <w:kern w:val="0"/>
                <w:szCs w:val="20"/>
              </w:rPr>
            </w:pPr>
            <w:r w:rsidRPr="00752256">
              <w:rPr>
                <w:rFonts w:ascii="標楷體" w:eastAsia="標楷體"/>
              </w:rPr>
              <w:t xml:space="preserve">2-I-3 </w:t>
            </w:r>
            <w:r w:rsidRPr="00752256">
              <w:rPr>
                <w:rFonts w:ascii="標楷體" w:eastAsia="標楷體" w:hint="eastAsia"/>
              </w:rPr>
              <w:t>探索生活中的人、事、物，並體會彼此之間會相互影響。</w:t>
            </w:r>
          </w:p>
        </w:tc>
        <w:tc>
          <w:tcPr>
            <w:tcW w:w="1701" w:type="dxa"/>
          </w:tcPr>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聆聽閱讀教學</w:t>
            </w: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能回答提問問題</w:t>
            </w: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口頭分享報告</w:t>
            </w: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表演創作</w:t>
            </w:r>
          </w:p>
        </w:tc>
        <w:tc>
          <w:tcPr>
            <w:tcW w:w="2835" w:type="dxa"/>
          </w:tcPr>
          <w:p w:rsidR="00752256" w:rsidRPr="00752256" w:rsidRDefault="00752256" w:rsidP="005B020C">
            <w:pPr>
              <w:widowControl/>
              <w:jc w:val="both"/>
              <w:rPr>
                <w:rFonts w:ascii="標楷體" w:eastAsia="標楷體" w:hAnsi="標楷體" w:cs="Times New Roman"/>
                <w:color w:val="000000" w:themeColor="text1"/>
                <w:kern w:val="0"/>
                <w:szCs w:val="20"/>
              </w:rPr>
            </w:pPr>
          </w:p>
          <w:p w:rsidR="00752256" w:rsidRPr="00752256" w:rsidRDefault="00752256" w:rsidP="005B020C">
            <w:pPr>
              <w:widowControl/>
              <w:jc w:val="both"/>
              <w:rPr>
                <w:rFonts w:ascii="標楷體" w:eastAsia="標楷體" w:hAnsi="標楷體" w:cs="Times New Roman"/>
                <w:color w:val="000000" w:themeColor="text1"/>
                <w:kern w:val="0"/>
                <w:szCs w:val="20"/>
              </w:rPr>
            </w:pPr>
            <w:r w:rsidRPr="00752256">
              <w:rPr>
                <w:rFonts w:ascii="標楷體" w:eastAsia="標楷體" w:hAnsi="標楷體" w:cs="標楷體"/>
                <w:color w:val="000000" w:themeColor="text1"/>
                <w:kern w:val="0"/>
                <w:szCs w:val="20"/>
              </w:rPr>
              <w:t>1.</w:t>
            </w:r>
            <w:r w:rsidRPr="00752256">
              <w:rPr>
                <w:rFonts w:ascii="標楷體" w:eastAsia="標楷體" w:hAnsi="標楷體" w:cs="標楷體" w:hint="eastAsia"/>
                <w:color w:val="000000" w:themeColor="text1"/>
                <w:kern w:val="0"/>
                <w:szCs w:val="20"/>
              </w:rPr>
              <w:t>能靜心聆聽故事內容。</w:t>
            </w:r>
          </w:p>
          <w:p w:rsidR="00752256" w:rsidRPr="00752256" w:rsidRDefault="00752256" w:rsidP="005B020C">
            <w:pPr>
              <w:widowControl/>
              <w:jc w:val="both"/>
              <w:rPr>
                <w:rFonts w:ascii="標楷體" w:eastAsia="標楷體" w:hAnsi="標楷體" w:cs="Times New Roman"/>
                <w:color w:val="000000" w:themeColor="text1"/>
                <w:kern w:val="0"/>
                <w:szCs w:val="20"/>
              </w:rPr>
            </w:pPr>
          </w:p>
        </w:tc>
        <w:tc>
          <w:tcPr>
            <w:tcW w:w="1984" w:type="dxa"/>
          </w:tcPr>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r w:rsidRPr="00752256">
              <w:rPr>
                <w:rFonts w:ascii="標楷體" w:eastAsia="標楷體" w:hAnsi="標楷體" w:cs="標楷體"/>
                <w:color w:val="000000" w:themeColor="text1"/>
                <w:kern w:val="0"/>
                <w:szCs w:val="20"/>
              </w:rPr>
              <w:t>1.</w:t>
            </w:r>
            <w:r w:rsidRPr="00752256">
              <w:rPr>
                <w:rFonts w:ascii="標楷體" w:eastAsia="標楷體" w:hAnsi="標楷體" w:cs="標楷體" w:hint="eastAsia"/>
                <w:color w:val="000000" w:themeColor="text1"/>
                <w:kern w:val="0"/>
                <w:szCs w:val="20"/>
              </w:rPr>
              <w:t>靜心聆聽</w:t>
            </w:r>
          </w:p>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r w:rsidRPr="00752256">
              <w:rPr>
                <w:rFonts w:ascii="標楷體" w:eastAsia="標楷體" w:hAnsi="標楷體" w:cs="標楷體"/>
                <w:color w:val="000000" w:themeColor="text1"/>
                <w:kern w:val="0"/>
                <w:szCs w:val="20"/>
              </w:rPr>
              <w:t>2.</w:t>
            </w:r>
            <w:r w:rsidRPr="00752256">
              <w:rPr>
                <w:rFonts w:ascii="標楷體" w:eastAsia="標楷體" w:hAnsi="標楷體" w:cs="標楷體" w:hint="eastAsia"/>
                <w:color w:val="000000" w:themeColor="text1"/>
                <w:kern w:val="0"/>
                <w:szCs w:val="20"/>
              </w:rPr>
              <w:t>能</w:t>
            </w:r>
            <w:r w:rsidRPr="00752256">
              <w:rPr>
                <w:rFonts w:ascii="標楷體" w:eastAsia="標楷體" w:hAnsi="標楷體" w:cs="標楷體" w:hint="eastAsia"/>
                <w:color w:val="000000" w:themeColor="text1"/>
                <w:szCs w:val="20"/>
              </w:rPr>
              <w:t>發表</w:t>
            </w:r>
          </w:p>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r w:rsidRPr="00752256">
              <w:rPr>
                <w:rFonts w:ascii="標楷體" w:eastAsia="標楷體" w:hAnsi="標楷體" w:cs="標楷體"/>
                <w:color w:val="000000" w:themeColor="text1"/>
                <w:kern w:val="0"/>
                <w:szCs w:val="20"/>
              </w:rPr>
              <w:t>3.</w:t>
            </w:r>
            <w:r w:rsidRPr="00752256">
              <w:rPr>
                <w:rFonts w:ascii="標楷體" w:eastAsia="標楷體" w:hAnsi="標楷體" w:cs="標楷體" w:hint="eastAsia"/>
                <w:color w:val="000000" w:themeColor="text1"/>
                <w:kern w:val="0"/>
                <w:szCs w:val="20"/>
              </w:rPr>
              <w:t>口頭</w:t>
            </w:r>
            <w:r w:rsidRPr="00752256">
              <w:rPr>
                <w:rFonts w:ascii="標楷體" w:eastAsia="標楷體" w:hAnsi="標楷體" w:cs="標楷體" w:hint="eastAsia"/>
                <w:color w:val="000000" w:themeColor="text1"/>
                <w:szCs w:val="20"/>
              </w:rPr>
              <w:t>分享</w:t>
            </w:r>
          </w:p>
          <w:p w:rsidR="00752256" w:rsidRPr="00752256" w:rsidRDefault="00752256" w:rsidP="005B020C">
            <w:pPr>
              <w:widowControl/>
              <w:jc w:val="both"/>
              <w:rPr>
                <w:rFonts w:ascii="標楷體" w:eastAsia="標楷體" w:hAnsi="標楷體" w:cs="Times New Roman"/>
                <w:color w:val="000000" w:themeColor="text1"/>
                <w:kern w:val="0"/>
                <w:szCs w:val="20"/>
              </w:rPr>
            </w:pPr>
          </w:p>
          <w:p w:rsidR="00752256" w:rsidRPr="00752256" w:rsidRDefault="00752256" w:rsidP="005B020C">
            <w:pPr>
              <w:widowControl/>
              <w:jc w:val="both"/>
              <w:rPr>
                <w:rFonts w:ascii="標楷體" w:eastAsia="標楷體" w:hAnsi="標楷體" w:cs="Times New Roman"/>
                <w:color w:val="000000" w:themeColor="text1"/>
                <w:kern w:val="0"/>
                <w:szCs w:val="20"/>
              </w:rPr>
            </w:pPr>
          </w:p>
          <w:p w:rsidR="00752256" w:rsidRPr="00752256" w:rsidRDefault="00752256" w:rsidP="005B020C">
            <w:pPr>
              <w:widowControl/>
              <w:jc w:val="both"/>
              <w:rPr>
                <w:rFonts w:ascii="標楷體" w:eastAsia="標楷體" w:hAnsi="標楷體" w:cs="Times New Roman"/>
                <w:color w:val="000000" w:themeColor="text1"/>
                <w:kern w:val="0"/>
                <w:szCs w:val="20"/>
              </w:rPr>
            </w:pPr>
            <w:r w:rsidRPr="00752256">
              <w:rPr>
                <w:rFonts w:ascii="標楷體" w:eastAsia="標楷體" w:hAnsi="標楷體" w:cs="標楷體"/>
                <w:color w:val="000000" w:themeColor="text1"/>
                <w:kern w:val="0"/>
                <w:szCs w:val="20"/>
              </w:rPr>
              <w:t>4.</w:t>
            </w:r>
            <w:r w:rsidRPr="00752256">
              <w:rPr>
                <w:rFonts w:ascii="標楷體" w:eastAsia="標楷體" w:hAnsi="標楷體" w:cs="標楷體" w:hint="eastAsia"/>
                <w:color w:val="000000" w:themeColor="text1"/>
                <w:kern w:val="0"/>
                <w:szCs w:val="20"/>
              </w:rPr>
              <w:t>實際操作</w:t>
            </w:r>
          </w:p>
        </w:tc>
        <w:tc>
          <w:tcPr>
            <w:tcW w:w="616" w:type="dxa"/>
            <w:vAlign w:val="center"/>
          </w:tcPr>
          <w:p w:rsidR="00752256" w:rsidRPr="00752256" w:rsidRDefault="00752256" w:rsidP="005B020C">
            <w:pPr>
              <w:widowControl/>
              <w:jc w:val="center"/>
              <w:rPr>
                <w:rFonts w:ascii="標楷體" w:eastAsia="標楷體" w:hAnsi="標楷體" w:cs="標楷體"/>
                <w:color w:val="000000" w:themeColor="text1"/>
                <w:kern w:val="0"/>
                <w:szCs w:val="20"/>
              </w:rPr>
            </w:pPr>
            <w:r w:rsidRPr="00752256">
              <w:rPr>
                <w:rFonts w:ascii="標楷體" w:eastAsia="標楷體" w:hAnsi="標楷體" w:cs="標楷體"/>
                <w:color w:val="000000" w:themeColor="text1"/>
                <w:kern w:val="0"/>
                <w:szCs w:val="20"/>
              </w:rPr>
              <w:t>3</w:t>
            </w:r>
          </w:p>
        </w:tc>
      </w:tr>
      <w:tr w:rsidR="00752256" w:rsidRPr="00B04FFC">
        <w:trPr>
          <w:trHeight w:val="1080"/>
        </w:trPr>
        <w:tc>
          <w:tcPr>
            <w:tcW w:w="846" w:type="dxa"/>
            <w:vAlign w:val="center"/>
          </w:tcPr>
          <w:p w:rsidR="00752256" w:rsidRPr="00B04FFC" w:rsidRDefault="00752256" w:rsidP="005B020C">
            <w:pPr>
              <w:widowControl/>
              <w:jc w:val="center"/>
              <w:rPr>
                <w:rFonts w:ascii="標楷體" w:eastAsia="標楷體" w:hAnsi="標楷體" w:cs="Times New Roman"/>
                <w:b/>
                <w:color w:val="000000" w:themeColor="text1"/>
                <w:kern w:val="0"/>
                <w:sz w:val="20"/>
                <w:szCs w:val="20"/>
              </w:rPr>
            </w:pPr>
            <w:r w:rsidRPr="00B04FFC">
              <w:rPr>
                <w:rFonts w:ascii="標楷體" w:eastAsia="標楷體" w:hAnsi="標楷體" w:cs="標楷體" w:hint="eastAsia"/>
                <w:b/>
                <w:color w:val="000000" w:themeColor="text1"/>
                <w:kern w:val="0"/>
                <w:sz w:val="20"/>
                <w:szCs w:val="20"/>
              </w:rPr>
              <w:t>第</w:t>
            </w:r>
            <w:r w:rsidRPr="00B04FFC">
              <w:rPr>
                <w:rFonts w:ascii="標楷體" w:eastAsia="標楷體" w:hAnsi="標楷體" w:cs="標楷體"/>
                <w:b/>
                <w:color w:val="000000" w:themeColor="text1"/>
                <w:kern w:val="0"/>
                <w:sz w:val="20"/>
                <w:szCs w:val="20"/>
              </w:rPr>
              <w:t>(</w:t>
            </w:r>
            <w:r w:rsidRPr="00B04FFC">
              <w:rPr>
                <w:rFonts w:ascii="標楷體" w:eastAsia="標楷體" w:hAnsi="標楷體" w:cs="標楷體" w:hint="eastAsia"/>
                <w:b/>
                <w:color w:val="000000" w:themeColor="text1"/>
                <w:kern w:val="0"/>
                <w:sz w:val="20"/>
                <w:szCs w:val="20"/>
              </w:rPr>
              <w:t>11</w:t>
            </w:r>
            <w:r w:rsidRPr="00B04FFC">
              <w:rPr>
                <w:rFonts w:ascii="標楷體" w:eastAsia="標楷體" w:hAnsi="標楷體" w:cs="標楷體"/>
                <w:b/>
                <w:color w:val="000000" w:themeColor="text1"/>
                <w:kern w:val="0"/>
                <w:sz w:val="20"/>
                <w:szCs w:val="20"/>
              </w:rPr>
              <w:t>)</w:t>
            </w:r>
            <w:r w:rsidRPr="00B04FFC">
              <w:rPr>
                <w:rFonts w:ascii="標楷體" w:eastAsia="標楷體" w:hAnsi="標楷體" w:cs="標楷體" w:hint="eastAsia"/>
                <w:b/>
                <w:color w:val="000000" w:themeColor="text1"/>
                <w:kern w:val="0"/>
                <w:sz w:val="20"/>
                <w:szCs w:val="20"/>
              </w:rPr>
              <w:t>週</w:t>
            </w:r>
          </w:p>
          <w:p w:rsidR="00752256" w:rsidRPr="00B04FFC" w:rsidRDefault="00752256" w:rsidP="005B020C">
            <w:pPr>
              <w:widowControl/>
              <w:jc w:val="center"/>
              <w:rPr>
                <w:rFonts w:ascii="標楷體" w:eastAsia="標楷體" w:hAnsi="標楷體" w:cs="標楷體"/>
                <w:b/>
                <w:color w:val="000000" w:themeColor="text1"/>
                <w:kern w:val="0"/>
                <w:sz w:val="20"/>
                <w:szCs w:val="20"/>
              </w:rPr>
            </w:pPr>
            <w:r w:rsidRPr="00B04FFC">
              <w:rPr>
                <w:rFonts w:ascii="標楷體" w:eastAsia="標楷體" w:hAnsi="標楷體" w:cs="標楷體"/>
                <w:b/>
                <w:color w:val="000000" w:themeColor="text1"/>
                <w:kern w:val="0"/>
                <w:sz w:val="20"/>
                <w:szCs w:val="20"/>
              </w:rPr>
              <w:t>-</w:t>
            </w:r>
          </w:p>
          <w:p w:rsidR="00752256" w:rsidRPr="00B04FFC" w:rsidRDefault="00752256" w:rsidP="005B020C">
            <w:pPr>
              <w:widowControl/>
              <w:jc w:val="center"/>
              <w:rPr>
                <w:rFonts w:ascii="標楷體" w:eastAsia="標楷體" w:hAnsi="標楷體" w:cs="Times New Roman"/>
                <w:b/>
                <w:color w:val="000000" w:themeColor="text1"/>
                <w:kern w:val="0"/>
                <w:sz w:val="20"/>
                <w:szCs w:val="20"/>
              </w:rPr>
            </w:pPr>
            <w:r w:rsidRPr="00B04FFC">
              <w:rPr>
                <w:rFonts w:ascii="標楷體" w:eastAsia="標楷體" w:hAnsi="標楷體" w:cs="標楷體" w:hint="eastAsia"/>
                <w:b/>
                <w:color w:val="000000" w:themeColor="text1"/>
                <w:kern w:val="0"/>
                <w:sz w:val="20"/>
                <w:szCs w:val="20"/>
              </w:rPr>
              <w:t>第</w:t>
            </w:r>
            <w:r w:rsidRPr="00B04FFC">
              <w:rPr>
                <w:rFonts w:ascii="標楷體" w:eastAsia="標楷體" w:hAnsi="標楷體" w:cs="標楷體"/>
                <w:b/>
                <w:color w:val="000000" w:themeColor="text1"/>
                <w:kern w:val="0"/>
                <w:sz w:val="20"/>
                <w:szCs w:val="20"/>
              </w:rPr>
              <w:t>(1</w:t>
            </w:r>
            <w:r w:rsidRPr="00B04FFC">
              <w:rPr>
                <w:rFonts w:ascii="標楷體" w:eastAsia="標楷體" w:hAnsi="標楷體" w:cs="標楷體" w:hint="eastAsia"/>
                <w:b/>
                <w:color w:val="000000" w:themeColor="text1"/>
                <w:kern w:val="0"/>
                <w:sz w:val="20"/>
                <w:szCs w:val="20"/>
              </w:rPr>
              <w:t>2</w:t>
            </w:r>
            <w:r w:rsidRPr="00B04FFC">
              <w:rPr>
                <w:rFonts w:ascii="標楷體" w:eastAsia="標楷體" w:hAnsi="標楷體" w:cs="標楷體"/>
                <w:b/>
                <w:color w:val="000000" w:themeColor="text1"/>
                <w:kern w:val="0"/>
                <w:sz w:val="20"/>
                <w:szCs w:val="20"/>
              </w:rPr>
              <w:t>)</w:t>
            </w:r>
            <w:r w:rsidRPr="00B04FFC">
              <w:rPr>
                <w:rFonts w:ascii="標楷體" w:eastAsia="標楷體" w:hAnsi="標楷體" w:cs="標楷體" w:hint="eastAsia"/>
                <w:b/>
                <w:color w:val="000000" w:themeColor="text1"/>
                <w:kern w:val="0"/>
                <w:sz w:val="20"/>
                <w:szCs w:val="20"/>
              </w:rPr>
              <w:t>週</w:t>
            </w:r>
          </w:p>
        </w:tc>
        <w:tc>
          <w:tcPr>
            <w:tcW w:w="1701" w:type="dxa"/>
          </w:tcPr>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t>我會上街買東西-《媽媽買綠豆》</w:t>
            </w:r>
          </w:p>
        </w:tc>
        <w:tc>
          <w:tcPr>
            <w:tcW w:w="2835" w:type="dxa"/>
          </w:tcPr>
          <w:p w:rsidR="00752256" w:rsidRPr="00B04FFC" w:rsidRDefault="00752256" w:rsidP="005B020C">
            <w:pPr>
              <w:pStyle w:val="25"/>
              <w:ind w:leftChars="0" w:left="0"/>
              <w:jc w:val="both"/>
              <w:rPr>
                <w:rFonts w:ascii="標楷體" w:eastAsia="標楷體" w:hAnsi="標楷體" w:cs="Times New Roman"/>
                <w:color w:val="000000" w:themeColor="text1"/>
                <w:kern w:val="24"/>
                <w:u w:val="wave"/>
              </w:rPr>
            </w:pPr>
            <w:r w:rsidRPr="00B04FFC">
              <w:rPr>
                <w:rFonts w:ascii="標楷體" w:eastAsia="標楷體" w:hAnsi="標楷體" w:cs="標楷體" w:hint="eastAsia"/>
                <w:color w:val="000000" w:themeColor="text1"/>
              </w:rPr>
              <w:t>繪本：</w:t>
            </w:r>
            <w:r w:rsidRPr="00B04FFC">
              <w:rPr>
                <w:rFonts w:ascii="標楷體" w:eastAsia="標楷體" w:hAnsi="標楷體" w:cs="標楷體" w:hint="eastAsia"/>
                <w:color w:val="000000" w:themeColor="text1"/>
                <w:kern w:val="24"/>
                <w:u w:val="wave"/>
              </w:rPr>
              <w:t>媽媽買綠豆</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活動一：朗讀與聆聽</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教師朗讀繪本、學生聆聽故事。</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活動二：提問</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教師適時提問，學生回答</w:t>
            </w:r>
          </w:p>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t>活動三：品嘗與分享</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品嘗綠豆冰(湯)，分享心得</w:t>
            </w:r>
          </w:p>
        </w:tc>
        <w:tc>
          <w:tcPr>
            <w:tcW w:w="1134" w:type="dxa"/>
          </w:tcPr>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t>國語</w:t>
            </w:r>
          </w:p>
          <w:p w:rsidR="00752256" w:rsidRPr="00B04FFC" w:rsidRDefault="00752256" w:rsidP="005B020C">
            <w:pPr>
              <w:pStyle w:val="25"/>
              <w:ind w:leftChars="0" w:left="0"/>
              <w:jc w:val="both"/>
              <w:rPr>
                <w:rFonts w:ascii="標楷體" w:eastAsia="標楷體" w:hAnsi="標楷體" w:cs="標楷體"/>
                <w:color w:val="000000" w:themeColor="text1"/>
              </w:rPr>
            </w:pPr>
          </w:p>
          <w:p w:rsidR="00752256" w:rsidRPr="00B04FFC" w:rsidRDefault="00752256" w:rsidP="005B020C">
            <w:pPr>
              <w:pStyle w:val="25"/>
              <w:ind w:leftChars="0" w:left="0"/>
              <w:jc w:val="both"/>
              <w:rPr>
                <w:rFonts w:ascii="標楷體" w:eastAsia="標楷體" w:hAnsi="標楷體" w:cs="標楷體"/>
                <w:color w:val="000000" w:themeColor="text1"/>
              </w:rPr>
            </w:pPr>
          </w:p>
          <w:p w:rsidR="00752256" w:rsidRPr="00B04FFC" w:rsidRDefault="00752256" w:rsidP="005B020C">
            <w:pPr>
              <w:pStyle w:val="25"/>
              <w:ind w:leftChars="0" w:left="0"/>
              <w:jc w:val="both"/>
              <w:rPr>
                <w:rFonts w:ascii="標楷體" w:eastAsia="標楷體" w:hAnsi="標楷體" w:cs="標楷體"/>
                <w:color w:val="000000" w:themeColor="text1"/>
              </w:rPr>
            </w:pPr>
          </w:p>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t>生活</w:t>
            </w:r>
          </w:p>
        </w:tc>
        <w:tc>
          <w:tcPr>
            <w:tcW w:w="2268" w:type="dxa"/>
          </w:tcPr>
          <w:p w:rsidR="00752256" w:rsidRPr="00752256" w:rsidRDefault="00752256" w:rsidP="005B020C">
            <w:pPr>
              <w:widowControl/>
              <w:rPr>
                <w:rFonts w:ascii="標楷體" w:eastAsia="標楷體" w:cs="標楷體"/>
              </w:rPr>
            </w:pPr>
            <w:r w:rsidRPr="00752256">
              <w:rPr>
                <w:rFonts w:ascii="標楷體" w:eastAsia="標楷體"/>
              </w:rPr>
              <w:t xml:space="preserve">1-I-1 </w:t>
            </w:r>
            <w:r w:rsidRPr="00752256">
              <w:rPr>
                <w:rFonts w:ascii="標楷體" w:eastAsia="標楷體" w:hint="eastAsia"/>
              </w:rPr>
              <w:t>養成專心聆聽的習慣。</w:t>
            </w:r>
          </w:p>
          <w:p w:rsidR="00752256" w:rsidRPr="00752256" w:rsidRDefault="00752256" w:rsidP="005B020C">
            <w:pPr>
              <w:widowControl/>
              <w:rPr>
                <w:rFonts w:ascii="標楷體" w:eastAsia="標楷體"/>
              </w:rPr>
            </w:pPr>
            <w:r w:rsidRPr="00752256">
              <w:rPr>
                <w:rFonts w:ascii="標楷體" w:eastAsia="標楷體"/>
              </w:rPr>
              <w:t>2-I-1 以正確發音流利的說出語意完整的話。</w:t>
            </w:r>
          </w:p>
          <w:p w:rsidR="00752256" w:rsidRPr="00B04FFC" w:rsidRDefault="00752256" w:rsidP="005B020C">
            <w:pPr>
              <w:widowControl/>
              <w:rPr>
                <w:rFonts w:ascii="標楷體" w:eastAsia="標楷體" w:hAnsi="標楷體" w:cs="標楷體"/>
                <w:color w:val="000000" w:themeColor="text1"/>
              </w:rPr>
            </w:pPr>
            <w:r w:rsidRPr="00752256">
              <w:rPr>
                <w:rFonts w:ascii="標楷體" w:eastAsia="標楷體"/>
              </w:rPr>
              <w:t>3-I-1 願意參與各種學習活動，表現好奇與求知探究之心。</w:t>
            </w:r>
          </w:p>
        </w:tc>
        <w:tc>
          <w:tcPr>
            <w:tcW w:w="1701" w:type="dxa"/>
          </w:tcPr>
          <w:p w:rsidR="00752256" w:rsidRPr="00752256" w:rsidRDefault="00752256" w:rsidP="005B020C">
            <w:pPr>
              <w:jc w:val="both"/>
              <w:rPr>
                <w:rFonts w:ascii="標楷體" w:eastAsia="標楷體" w:hAnsi="標楷體" w:cs="Times New Roman"/>
                <w:color w:val="000000" w:themeColor="text1"/>
                <w:kern w:val="0"/>
              </w:rPr>
            </w:pPr>
          </w:p>
          <w:p w:rsidR="00752256" w:rsidRPr="00752256" w:rsidRDefault="00752256" w:rsidP="005B020C">
            <w:pPr>
              <w:jc w:val="both"/>
              <w:rPr>
                <w:rFonts w:ascii="標楷體" w:eastAsia="標楷體" w:hAnsi="標楷體" w:cs="Times New Roman"/>
                <w:color w:val="000000" w:themeColor="text1"/>
                <w:kern w:val="0"/>
              </w:rPr>
            </w:pPr>
            <w:r w:rsidRPr="00752256">
              <w:rPr>
                <w:rFonts w:ascii="標楷體" w:eastAsia="標楷體" w:hAnsi="標楷體" w:cs="標楷體" w:hint="eastAsia"/>
                <w:color w:val="000000" w:themeColor="text1"/>
                <w:kern w:val="0"/>
              </w:rPr>
              <w:t>聆聽閱讀教學</w:t>
            </w:r>
          </w:p>
          <w:p w:rsidR="00752256" w:rsidRPr="00752256" w:rsidRDefault="00752256" w:rsidP="005B020C">
            <w:pPr>
              <w:jc w:val="both"/>
              <w:rPr>
                <w:rFonts w:ascii="標楷體" w:eastAsia="標楷體" w:hAnsi="標楷體" w:cs="Times New Roman"/>
                <w:color w:val="000000" w:themeColor="text1"/>
                <w:kern w:val="0"/>
              </w:rPr>
            </w:pPr>
          </w:p>
          <w:p w:rsidR="00752256" w:rsidRPr="00752256" w:rsidRDefault="00752256" w:rsidP="005B020C">
            <w:pPr>
              <w:jc w:val="both"/>
              <w:rPr>
                <w:rFonts w:ascii="標楷體" w:eastAsia="標楷體" w:hAnsi="標楷體" w:cs="Times New Roman"/>
                <w:color w:val="000000" w:themeColor="text1"/>
                <w:kern w:val="0"/>
              </w:rPr>
            </w:pPr>
          </w:p>
          <w:p w:rsidR="00752256" w:rsidRPr="00752256" w:rsidRDefault="00752256" w:rsidP="005B020C">
            <w:pPr>
              <w:jc w:val="both"/>
              <w:rPr>
                <w:rFonts w:ascii="標楷體" w:eastAsia="標楷體" w:hAnsi="標楷體" w:cs="Times New Roman"/>
                <w:color w:val="000000" w:themeColor="text1"/>
                <w:kern w:val="0"/>
              </w:rPr>
            </w:pPr>
            <w:r w:rsidRPr="00752256">
              <w:rPr>
                <w:rFonts w:ascii="標楷體" w:eastAsia="標楷體" w:hAnsi="標楷體" w:cs="標楷體" w:hint="eastAsia"/>
                <w:color w:val="000000" w:themeColor="text1"/>
                <w:kern w:val="0"/>
              </w:rPr>
              <w:t>能回答提問問題</w:t>
            </w:r>
          </w:p>
          <w:p w:rsidR="00752256" w:rsidRPr="00752256" w:rsidRDefault="00752256" w:rsidP="005B020C">
            <w:pPr>
              <w:jc w:val="both"/>
              <w:rPr>
                <w:rFonts w:ascii="標楷體" w:eastAsia="標楷體" w:hAnsi="標楷體" w:cs="Times New Roman"/>
                <w:color w:val="000000" w:themeColor="text1"/>
                <w:kern w:val="0"/>
              </w:rPr>
            </w:pPr>
          </w:p>
          <w:p w:rsidR="00752256" w:rsidRPr="00752256" w:rsidRDefault="00752256" w:rsidP="005B020C">
            <w:pPr>
              <w:pStyle w:val="25"/>
              <w:ind w:leftChars="0" w:left="0"/>
              <w:jc w:val="both"/>
              <w:rPr>
                <w:rFonts w:ascii="標楷體" w:eastAsia="標楷體" w:hAnsi="標楷體" w:cs="標楷體"/>
                <w:color w:val="000000" w:themeColor="text1"/>
              </w:rPr>
            </w:pPr>
            <w:r w:rsidRPr="00752256">
              <w:rPr>
                <w:rFonts w:ascii="標楷體" w:eastAsia="標楷體" w:hAnsi="標楷體" w:cs="標楷體" w:hint="eastAsia"/>
                <w:color w:val="000000" w:themeColor="text1"/>
              </w:rPr>
              <w:t>能發表自己的感受</w:t>
            </w:r>
          </w:p>
        </w:tc>
        <w:tc>
          <w:tcPr>
            <w:tcW w:w="2835" w:type="dxa"/>
          </w:tcPr>
          <w:p w:rsidR="00752256" w:rsidRPr="00752256" w:rsidRDefault="00752256" w:rsidP="005B020C">
            <w:pPr>
              <w:widowControl/>
              <w:jc w:val="both"/>
              <w:rPr>
                <w:rFonts w:ascii="標楷體" w:eastAsia="標楷體" w:hAnsi="標楷體" w:cs="標楷體"/>
                <w:color w:val="000000" w:themeColor="text1"/>
                <w:kern w:val="0"/>
              </w:rPr>
            </w:pPr>
            <w:r w:rsidRPr="00752256">
              <w:rPr>
                <w:rFonts w:ascii="標楷體" w:eastAsia="標楷體" w:hAnsi="標楷體" w:cs="標楷體"/>
                <w:color w:val="000000" w:themeColor="text1"/>
                <w:kern w:val="0"/>
              </w:rPr>
              <w:t>1.</w:t>
            </w:r>
            <w:r w:rsidRPr="00752256">
              <w:rPr>
                <w:rFonts w:ascii="標楷體" w:eastAsia="標楷體" w:hAnsi="標楷體" w:cs="標楷體" w:hint="eastAsia"/>
                <w:color w:val="000000" w:themeColor="text1"/>
                <w:kern w:val="0"/>
              </w:rPr>
              <w:t>能靜心聆聽故事內容。</w:t>
            </w:r>
          </w:p>
          <w:p w:rsidR="00752256" w:rsidRPr="00752256" w:rsidRDefault="00752256" w:rsidP="005B020C">
            <w:pPr>
              <w:widowControl/>
              <w:jc w:val="both"/>
              <w:rPr>
                <w:rFonts w:ascii="標楷體" w:eastAsia="標楷體" w:hAnsi="標楷體" w:cs="標楷體"/>
                <w:color w:val="000000" w:themeColor="text1"/>
                <w:kern w:val="0"/>
              </w:rPr>
            </w:pPr>
            <w:r w:rsidRPr="00752256">
              <w:rPr>
                <w:rFonts w:ascii="標楷體" w:eastAsia="標楷體" w:hAnsi="標楷體" w:cs="標楷體"/>
                <w:color w:val="000000" w:themeColor="text1"/>
                <w:kern w:val="0"/>
              </w:rPr>
              <w:t>2.</w:t>
            </w:r>
            <w:r w:rsidRPr="00752256">
              <w:rPr>
                <w:rFonts w:ascii="標楷體" w:eastAsia="標楷體" w:hAnsi="標楷體" w:cs="標楷體" w:hint="eastAsia"/>
                <w:color w:val="000000" w:themeColor="text1"/>
                <w:kern w:val="0"/>
              </w:rPr>
              <w:t>能說出完整的句子回答問題。</w:t>
            </w:r>
          </w:p>
          <w:p w:rsidR="00752256" w:rsidRPr="00752256" w:rsidRDefault="00752256" w:rsidP="005B020C">
            <w:pPr>
              <w:widowControl/>
              <w:jc w:val="both"/>
              <w:rPr>
                <w:rFonts w:ascii="標楷體" w:eastAsia="標楷體" w:hAnsi="標楷體" w:cs="Times New Roman"/>
                <w:color w:val="000000" w:themeColor="text1"/>
                <w:kern w:val="0"/>
              </w:rPr>
            </w:pPr>
            <w:r w:rsidRPr="00752256">
              <w:rPr>
                <w:rFonts w:ascii="標楷體" w:eastAsia="標楷體" w:hAnsi="標楷體" w:cs="標楷體"/>
                <w:color w:val="000000" w:themeColor="text1"/>
                <w:kern w:val="0"/>
              </w:rPr>
              <w:t>3.</w:t>
            </w:r>
            <w:r w:rsidRPr="00752256">
              <w:rPr>
                <w:rFonts w:ascii="標楷體" w:eastAsia="標楷體" w:hAnsi="標楷體" w:cs="標楷體" w:hint="eastAsia"/>
                <w:color w:val="000000" w:themeColor="text1"/>
                <w:kern w:val="0"/>
              </w:rPr>
              <w:t>能</w:t>
            </w:r>
            <w:r w:rsidRPr="00752256">
              <w:rPr>
                <w:rStyle w:val="fontstyle01"/>
                <w:rFonts w:hAnsi="標楷體" w:cs="標楷體" w:hint="default"/>
                <w:color w:val="000000" w:themeColor="text1"/>
                <w:kern w:val="0"/>
              </w:rPr>
              <w:t>參與</w:t>
            </w:r>
            <w:r w:rsidRPr="00752256">
              <w:rPr>
                <w:rFonts w:ascii="標楷體" w:eastAsia="標楷體" w:hAnsi="標楷體" w:cs="標楷體" w:hint="eastAsia"/>
                <w:color w:val="000000" w:themeColor="text1"/>
                <w:kern w:val="0"/>
              </w:rPr>
              <w:t>購物的經過並能品嘗美食及分享感受。</w:t>
            </w:r>
          </w:p>
        </w:tc>
        <w:tc>
          <w:tcPr>
            <w:tcW w:w="1984" w:type="dxa"/>
          </w:tcPr>
          <w:p w:rsidR="00752256" w:rsidRPr="00752256" w:rsidRDefault="00752256" w:rsidP="005B020C">
            <w:pPr>
              <w:pStyle w:val="afe"/>
              <w:widowControl/>
              <w:ind w:leftChars="0" w:left="0"/>
              <w:rPr>
                <w:rFonts w:ascii="標楷體" w:eastAsia="標楷體" w:hAnsi="標楷體"/>
                <w:color w:val="000000" w:themeColor="text1"/>
                <w:kern w:val="0"/>
                <w:szCs w:val="24"/>
              </w:rPr>
            </w:pPr>
          </w:p>
          <w:p w:rsidR="00752256" w:rsidRPr="00752256" w:rsidRDefault="00752256" w:rsidP="005B020C">
            <w:pPr>
              <w:pStyle w:val="afe"/>
              <w:widowControl/>
              <w:ind w:leftChars="0" w:left="0"/>
              <w:rPr>
                <w:rFonts w:ascii="標楷體" w:eastAsia="標楷體" w:hAnsi="標楷體"/>
                <w:color w:val="000000" w:themeColor="text1"/>
                <w:kern w:val="0"/>
                <w:szCs w:val="24"/>
              </w:rPr>
            </w:pPr>
            <w:r w:rsidRPr="00752256">
              <w:rPr>
                <w:rFonts w:ascii="標楷體" w:eastAsia="標楷體" w:hAnsi="標楷體" w:cs="標楷體"/>
                <w:color w:val="000000" w:themeColor="text1"/>
                <w:kern w:val="0"/>
                <w:szCs w:val="24"/>
              </w:rPr>
              <w:t>1.</w:t>
            </w:r>
            <w:r w:rsidRPr="00752256">
              <w:rPr>
                <w:rFonts w:ascii="標楷體" w:eastAsia="標楷體" w:hAnsi="標楷體" w:cs="標楷體" w:hint="eastAsia"/>
                <w:color w:val="000000" w:themeColor="text1"/>
                <w:kern w:val="0"/>
                <w:szCs w:val="24"/>
              </w:rPr>
              <w:t>靜心聆聽</w:t>
            </w:r>
          </w:p>
          <w:p w:rsidR="00752256" w:rsidRPr="00752256" w:rsidRDefault="00752256" w:rsidP="005B020C">
            <w:pPr>
              <w:pStyle w:val="afe"/>
              <w:widowControl/>
              <w:ind w:leftChars="0" w:left="0"/>
              <w:rPr>
                <w:rFonts w:ascii="標楷體" w:eastAsia="標楷體" w:hAnsi="標楷體"/>
                <w:color w:val="000000" w:themeColor="text1"/>
                <w:kern w:val="0"/>
                <w:szCs w:val="24"/>
              </w:rPr>
            </w:pPr>
          </w:p>
          <w:p w:rsidR="00752256" w:rsidRPr="00752256" w:rsidRDefault="00752256" w:rsidP="005B020C">
            <w:pPr>
              <w:pStyle w:val="afe"/>
              <w:widowControl/>
              <w:ind w:leftChars="0" w:left="0"/>
              <w:rPr>
                <w:rFonts w:ascii="標楷體" w:eastAsia="標楷體" w:hAnsi="標楷體"/>
                <w:color w:val="000000" w:themeColor="text1"/>
                <w:kern w:val="0"/>
                <w:szCs w:val="24"/>
              </w:rPr>
            </w:pPr>
          </w:p>
          <w:p w:rsidR="00752256" w:rsidRPr="00752256" w:rsidRDefault="00752256" w:rsidP="005B020C">
            <w:pPr>
              <w:pStyle w:val="afe"/>
              <w:widowControl/>
              <w:ind w:leftChars="0" w:left="0"/>
              <w:rPr>
                <w:rFonts w:ascii="標楷體" w:eastAsia="標楷體" w:hAnsi="標楷體"/>
                <w:color w:val="000000" w:themeColor="text1"/>
                <w:kern w:val="0"/>
                <w:szCs w:val="24"/>
              </w:rPr>
            </w:pPr>
            <w:r w:rsidRPr="00752256">
              <w:rPr>
                <w:rFonts w:ascii="標楷體" w:eastAsia="標楷體" w:hAnsi="標楷體" w:cs="標楷體"/>
                <w:color w:val="000000" w:themeColor="text1"/>
                <w:kern w:val="0"/>
                <w:szCs w:val="24"/>
              </w:rPr>
              <w:t>2.</w:t>
            </w:r>
            <w:r w:rsidRPr="00752256">
              <w:rPr>
                <w:rFonts w:ascii="標楷體" w:eastAsia="標楷體" w:hAnsi="標楷體" w:cs="標楷體" w:hint="eastAsia"/>
                <w:color w:val="000000" w:themeColor="text1"/>
                <w:kern w:val="0"/>
                <w:szCs w:val="24"/>
              </w:rPr>
              <w:t>能</w:t>
            </w:r>
            <w:r w:rsidRPr="00752256">
              <w:rPr>
                <w:rFonts w:ascii="標楷體" w:eastAsia="標楷體" w:hAnsi="標楷體" w:cs="標楷體" w:hint="eastAsia"/>
                <w:color w:val="000000" w:themeColor="text1"/>
                <w:szCs w:val="24"/>
              </w:rPr>
              <w:t>發表</w:t>
            </w:r>
          </w:p>
          <w:p w:rsidR="00752256" w:rsidRPr="00752256" w:rsidRDefault="00752256" w:rsidP="005B020C">
            <w:pPr>
              <w:pStyle w:val="afe"/>
              <w:widowControl/>
              <w:ind w:leftChars="0" w:left="0"/>
              <w:rPr>
                <w:rFonts w:ascii="標楷體" w:eastAsia="標楷體" w:hAnsi="標楷體"/>
                <w:color w:val="000000" w:themeColor="text1"/>
                <w:kern w:val="0"/>
                <w:szCs w:val="24"/>
              </w:rPr>
            </w:pPr>
          </w:p>
          <w:p w:rsidR="00752256" w:rsidRPr="00752256" w:rsidRDefault="00752256" w:rsidP="005B020C">
            <w:pPr>
              <w:pStyle w:val="afe"/>
              <w:widowControl/>
              <w:ind w:leftChars="0" w:left="0"/>
              <w:rPr>
                <w:rFonts w:ascii="標楷體" w:eastAsia="標楷體" w:hAnsi="標楷體"/>
                <w:color w:val="000000" w:themeColor="text1"/>
                <w:kern w:val="0"/>
                <w:szCs w:val="24"/>
              </w:rPr>
            </w:pPr>
            <w:r w:rsidRPr="00752256">
              <w:rPr>
                <w:rFonts w:ascii="標楷體" w:eastAsia="標楷體" w:hAnsi="標楷體" w:cs="標楷體"/>
                <w:color w:val="000000" w:themeColor="text1"/>
                <w:kern w:val="0"/>
                <w:szCs w:val="24"/>
              </w:rPr>
              <w:t>3.</w:t>
            </w:r>
            <w:r w:rsidRPr="00752256">
              <w:rPr>
                <w:rFonts w:ascii="標楷體" w:eastAsia="標楷體" w:hAnsi="標楷體" w:cs="標楷體" w:hint="eastAsia"/>
                <w:color w:val="000000" w:themeColor="text1"/>
                <w:kern w:val="0"/>
                <w:szCs w:val="24"/>
              </w:rPr>
              <w:t>口頭</w:t>
            </w:r>
            <w:r w:rsidRPr="00752256">
              <w:rPr>
                <w:rFonts w:ascii="標楷體" w:eastAsia="標楷體" w:hAnsi="標楷體" w:cs="標楷體" w:hint="eastAsia"/>
                <w:color w:val="000000" w:themeColor="text1"/>
                <w:szCs w:val="24"/>
              </w:rPr>
              <w:t>分享</w:t>
            </w:r>
          </w:p>
        </w:tc>
        <w:tc>
          <w:tcPr>
            <w:tcW w:w="616" w:type="dxa"/>
            <w:vAlign w:val="center"/>
          </w:tcPr>
          <w:p w:rsidR="00752256" w:rsidRPr="00752256" w:rsidRDefault="00752256" w:rsidP="005B020C">
            <w:pPr>
              <w:widowControl/>
              <w:jc w:val="center"/>
              <w:rPr>
                <w:rFonts w:ascii="標楷體" w:eastAsia="標楷體" w:hAnsi="標楷體" w:cs="Times New Roman"/>
                <w:color w:val="000000" w:themeColor="text1"/>
                <w:kern w:val="0"/>
              </w:rPr>
            </w:pPr>
            <w:r w:rsidRPr="00752256">
              <w:rPr>
                <w:rFonts w:ascii="標楷體" w:eastAsia="標楷體" w:hAnsi="標楷體" w:cs="Times New Roman" w:hint="eastAsia"/>
                <w:color w:val="000000" w:themeColor="text1"/>
                <w:kern w:val="0"/>
              </w:rPr>
              <w:t>2</w:t>
            </w:r>
          </w:p>
        </w:tc>
      </w:tr>
      <w:tr w:rsidR="00752256" w:rsidRPr="00B04FFC">
        <w:tc>
          <w:tcPr>
            <w:tcW w:w="846" w:type="dxa"/>
            <w:vAlign w:val="center"/>
          </w:tcPr>
          <w:p w:rsidR="00752256" w:rsidRPr="00B04FFC" w:rsidRDefault="00752256" w:rsidP="005B020C">
            <w:pPr>
              <w:widowControl/>
              <w:jc w:val="center"/>
              <w:rPr>
                <w:rFonts w:ascii="標楷體" w:eastAsia="標楷體" w:hAnsi="標楷體" w:cs="Times New Roman"/>
                <w:b/>
                <w:color w:val="000000" w:themeColor="text1"/>
                <w:kern w:val="0"/>
                <w:sz w:val="20"/>
                <w:szCs w:val="20"/>
              </w:rPr>
            </w:pPr>
            <w:r w:rsidRPr="00B04FFC">
              <w:rPr>
                <w:rFonts w:ascii="標楷體" w:eastAsia="標楷體" w:hAnsi="標楷體" w:cs="標楷體" w:hint="eastAsia"/>
                <w:b/>
                <w:color w:val="000000" w:themeColor="text1"/>
                <w:kern w:val="0"/>
                <w:sz w:val="20"/>
                <w:szCs w:val="20"/>
              </w:rPr>
              <w:t>第</w:t>
            </w:r>
            <w:r w:rsidRPr="00B04FFC">
              <w:rPr>
                <w:rFonts w:ascii="標楷體" w:eastAsia="標楷體" w:hAnsi="標楷體" w:cs="標楷體"/>
                <w:b/>
                <w:color w:val="000000" w:themeColor="text1"/>
                <w:kern w:val="0"/>
                <w:sz w:val="20"/>
                <w:szCs w:val="20"/>
              </w:rPr>
              <w:t>(</w:t>
            </w:r>
            <w:r w:rsidRPr="00B04FFC">
              <w:rPr>
                <w:rFonts w:ascii="標楷體" w:eastAsia="標楷體" w:hAnsi="標楷體" w:cs="標楷體" w:hint="eastAsia"/>
                <w:b/>
                <w:color w:val="000000" w:themeColor="text1"/>
                <w:kern w:val="0"/>
                <w:sz w:val="20"/>
                <w:szCs w:val="20"/>
              </w:rPr>
              <w:t>13</w:t>
            </w:r>
            <w:r w:rsidRPr="00B04FFC">
              <w:rPr>
                <w:rFonts w:ascii="標楷體" w:eastAsia="標楷體" w:hAnsi="標楷體" w:cs="標楷體"/>
                <w:b/>
                <w:color w:val="000000" w:themeColor="text1"/>
                <w:kern w:val="0"/>
                <w:sz w:val="20"/>
                <w:szCs w:val="20"/>
              </w:rPr>
              <w:t>)</w:t>
            </w:r>
            <w:r w:rsidRPr="00B04FFC">
              <w:rPr>
                <w:rFonts w:ascii="標楷體" w:eastAsia="標楷體" w:hAnsi="標楷體" w:cs="標楷體" w:hint="eastAsia"/>
                <w:b/>
                <w:color w:val="000000" w:themeColor="text1"/>
                <w:kern w:val="0"/>
                <w:sz w:val="20"/>
                <w:szCs w:val="20"/>
              </w:rPr>
              <w:lastRenderedPageBreak/>
              <w:t>週</w:t>
            </w:r>
          </w:p>
          <w:p w:rsidR="00752256" w:rsidRPr="00B04FFC" w:rsidRDefault="00752256" w:rsidP="005B020C">
            <w:pPr>
              <w:widowControl/>
              <w:jc w:val="center"/>
              <w:rPr>
                <w:rFonts w:ascii="標楷體" w:eastAsia="標楷體" w:hAnsi="標楷體" w:cs="標楷體"/>
                <w:b/>
                <w:color w:val="000000" w:themeColor="text1"/>
                <w:kern w:val="0"/>
                <w:sz w:val="20"/>
                <w:szCs w:val="20"/>
              </w:rPr>
            </w:pPr>
            <w:r w:rsidRPr="00B04FFC">
              <w:rPr>
                <w:rFonts w:ascii="標楷體" w:eastAsia="標楷體" w:hAnsi="標楷體" w:cs="標楷體"/>
                <w:b/>
                <w:color w:val="000000" w:themeColor="text1"/>
                <w:kern w:val="0"/>
                <w:sz w:val="20"/>
                <w:szCs w:val="20"/>
              </w:rPr>
              <w:t>-</w:t>
            </w:r>
          </w:p>
          <w:p w:rsidR="00752256" w:rsidRPr="00B04FFC" w:rsidRDefault="00752256" w:rsidP="005B020C">
            <w:pPr>
              <w:widowControl/>
              <w:jc w:val="center"/>
              <w:rPr>
                <w:rFonts w:ascii="標楷體" w:eastAsia="標楷體" w:hAnsi="標楷體" w:cs="Times New Roman"/>
                <w:b/>
                <w:color w:val="000000" w:themeColor="text1"/>
                <w:kern w:val="0"/>
                <w:sz w:val="20"/>
                <w:szCs w:val="20"/>
              </w:rPr>
            </w:pPr>
            <w:r w:rsidRPr="00B04FFC">
              <w:rPr>
                <w:rFonts w:ascii="標楷體" w:eastAsia="標楷體" w:hAnsi="標楷體" w:cs="標楷體" w:hint="eastAsia"/>
                <w:b/>
                <w:color w:val="000000" w:themeColor="text1"/>
                <w:kern w:val="0"/>
                <w:sz w:val="20"/>
                <w:szCs w:val="20"/>
              </w:rPr>
              <w:t>第</w:t>
            </w:r>
            <w:r w:rsidRPr="00B04FFC">
              <w:rPr>
                <w:rFonts w:ascii="標楷體" w:eastAsia="標楷體" w:hAnsi="標楷體" w:cs="標楷體"/>
                <w:b/>
                <w:color w:val="000000" w:themeColor="text1"/>
                <w:kern w:val="0"/>
                <w:sz w:val="20"/>
                <w:szCs w:val="20"/>
              </w:rPr>
              <w:t>(1</w:t>
            </w:r>
            <w:r w:rsidRPr="00B04FFC">
              <w:rPr>
                <w:rFonts w:ascii="標楷體" w:eastAsia="標楷體" w:hAnsi="標楷體" w:cs="標楷體" w:hint="eastAsia"/>
                <w:b/>
                <w:color w:val="000000" w:themeColor="text1"/>
                <w:kern w:val="0"/>
                <w:sz w:val="20"/>
                <w:szCs w:val="20"/>
              </w:rPr>
              <w:t>4</w:t>
            </w:r>
            <w:r w:rsidRPr="00B04FFC">
              <w:rPr>
                <w:rFonts w:ascii="標楷體" w:eastAsia="標楷體" w:hAnsi="標楷體" w:cs="標楷體"/>
                <w:b/>
                <w:color w:val="000000" w:themeColor="text1"/>
                <w:kern w:val="0"/>
                <w:sz w:val="20"/>
                <w:szCs w:val="20"/>
              </w:rPr>
              <w:t>)</w:t>
            </w:r>
            <w:r w:rsidRPr="00B04FFC">
              <w:rPr>
                <w:rFonts w:ascii="標楷體" w:eastAsia="標楷體" w:hAnsi="標楷體" w:cs="標楷體" w:hint="eastAsia"/>
                <w:b/>
                <w:color w:val="000000" w:themeColor="text1"/>
                <w:kern w:val="0"/>
                <w:sz w:val="20"/>
                <w:szCs w:val="20"/>
              </w:rPr>
              <w:t>週</w:t>
            </w:r>
          </w:p>
        </w:tc>
        <w:tc>
          <w:tcPr>
            <w:tcW w:w="1701" w:type="dxa"/>
          </w:tcPr>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lastRenderedPageBreak/>
              <w:t>我會上街買東</w:t>
            </w:r>
            <w:r w:rsidRPr="00B04FFC">
              <w:rPr>
                <w:rFonts w:ascii="標楷體" w:eastAsia="標楷體" w:hAnsi="標楷體" w:cs="標楷體" w:hint="eastAsia"/>
                <w:color w:val="000000" w:themeColor="text1"/>
              </w:rPr>
              <w:lastRenderedPageBreak/>
              <w:t>西-《魚市場》</w:t>
            </w:r>
          </w:p>
        </w:tc>
        <w:tc>
          <w:tcPr>
            <w:tcW w:w="2835" w:type="dxa"/>
          </w:tcPr>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lastRenderedPageBreak/>
              <w:t>繪本：</w:t>
            </w:r>
            <w:r w:rsidRPr="00B04FFC">
              <w:rPr>
                <w:rFonts w:ascii="標楷體" w:eastAsia="標楷體" w:hAnsi="標楷體" w:cs="標楷體" w:hint="eastAsia"/>
                <w:color w:val="000000" w:themeColor="text1"/>
                <w:kern w:val="24"/>
                <w:u w:val="wave"/>
              </w:rPr>
              <w:t>魚市場</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lastRenderedPageBreak/>
              <w:t>活動一：朗讀與聆聽</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教師朗讀繪本、學生聆聽故事。</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活動二：提問</w:t>
            </w:r>
          </w:p>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t>教師適時提問，學生回答</w:t>
            </w:r>
          </w:p>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t>活動三：分享逛市場的經驗</w:t>
            </w:r>
          </w:p>
        </w:tc>
        <w:tc>
          <w:tcPr>
            <w:tcW w:w="1134" w:type="dxa"/>
          </w:tcPr>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lastRenderedPageBreak/>
              <w:t>國語</w:t>
            </w:r>
          </w:p>
          <w:p w:rsidR="00752256" w:rsidRPr="00B04FFC" w:rsidRDefault="00752256" w:rsidP="005B020C">
            <w:pPr>
              <w:pStyle w:val="25"/>
              <w:ind w:leftChars="0" w:left="0"/>
              <w:jc w:val="both"/>
              <w:rPr>
                <w:rFonts w:ascii="標楷體" w:eastAsia="標楷體" w:hAnsi="標楷體" w:cs="標楷體"/>
                <w:color w:val="000000" w:themeColor="text1"/>
              </w:rPr>
            </w:pPr>
          </w:p>
          <w:p w:rsidR="00752256" w:rsidRPr="00B04FFC" w:rsidRDefault="00752256" w:rsidP="005B020C">
            <w:pPr>
              <w:pStyle w:val="25"/>
              <w:ind w:leftChars="0" w:left="0"/>
              <w:jc w:val="both"/>
              <w:rPr>
                <w:rFonts w:ascii="標楷體" w:eastAsia="標楷體" w:hAnsi="標楷體" w:cs="標楷體"/>
                <w:color w:val="000000" w:themeColor="text1"/>
              </w:rPr>
            </w:pPr>
          </w:p>
          <w:p w:rsidR="00752256" w:rsidRPr="00B04FFC" w:rsidRDefault="00752256" w:rsidP="005B020C">
            <w:pPr>
              <w:pStyle w:val="25"/>
              <w:ind w:leftChars="0" w:left="0"/>
              <w:jc w:val="both"/>
              <w:rPr>
                <w:rFonts w:ascii="標楷體" w:eastAsia="標楷體" w:hAnsi="標楷體" w:cs="標楷體"/>
                <w:color w:val="000000" w:themeColor="text1"/>
              </w:rPr>
            </w:pPr>
          </w:p>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t>生活</w:t>
            </w:r>
          </w:p>
        </w:tc>
        <w:tc>
          <w:tcPr>
            <w:tcW w:w="2268" w:type="dxa"/>
          </w:tcPr>
          <w:p w:rsidR="00752256" w:rsidRPr="00752256" w:rsidRDefault="00752256" w:rsidP="005B020C">
            <w:pPr>
              <w:widowControl/>
              <w:rPr>
                <w:rFonts w:ascii="標楷體" w:eastAsia="標楷體" w:cs="標楷體"/>
              </w:rPr>
            </w:pPr>
            <w:r w:rsidRPr="00752256">
              <w:rPr>
                <w:rFonts w:ascii="標楷體" w:eastAsia="標楷體"/>
              </w:rPr>
              <w:lastRenderedPageBreak/>
              <w:t xml:space="preserve">1-I-1 </w:t>
            </w:r>
            <w:r w:rsidRPr="00752256">
              <w:rPr>
                <w:rFonts w:ascii="標楷體" w:eastAsia="標楷體" w:hint="eastAsia"/>
              </w:rPr>
              <w:t>養成專心聆</w:t>
            </w:r>
            <w:r w:rsidRPr="00752256">
              <w:rPr>
                <w:rFonts w:ascii="標楷體" w:eastAsia="標楷體" w:hint="eastAsia"/>
              </w:rPr>
              <w:lastRenderedPageBreak/>
              <w:t>聽的習慣。</w:t>
            </w:r>
          </w:p>
          <w:p w:rsidR="00752256" w:rsidRPr="00752256" w:rsidRDefault="00752256" w:rsidP="005B020C">
            <w:pPr>
              <w:rPr>
                <w:rFonts w:ascii="標楷體" w:eastAsia="標楷體"/>
              </w:rPr>
            </w:pPr>
            <w:r w:rsidRPr="00752256">
              <w:rPr>
                <w:rFonts w:ascii="標楷體" w:eastAsia="標楷體"/>
              </w:rPr>
              <w:t>2-I-1 以正確發音流利的說出語意完整的話。</w:t>
            </w:r>
          </w:p>
          <w:p w:rsidR="00752256" w:rsidRPr="00752256" w:rsidRDefault="00752256" w:rsidP="005B020C">
            <w:pPr>
              <w:rPr>
                <w:rFonts w:ascii="標楷體" w:eastAsia="標楷體" w:hAnsi="標楷體" w:cs="標楷體"/>
                <w:color w:val="000000" w:themeColor="text1"/>
              </w:rPr>
            </w:pPr>
            <w:r w:rsidRPr="00752256">
              <w:rPr>
                <w:rFonts w:ascii="標楷體" w:eastAsia="標楷體"/>
              </w:rPr>
              <w:t>3-I-1 願意參與各種學習活動，表現好奇與求知探究之心。</w:t>
            </w:r>
          </w:p>
        </w:tc>
        <w:tc>
          <w:tcPr>
            <w:tcW w:w="1701" w:type="dxa"/>
          </w:tcPr>
          <w:p w:rsidR="00752256" w:rsidRPr="00752256" w:rsidRDefault="00752256" w:rsidP="005B020C">
            <w:pPr>
              <w:jc w:val="both"/>
              <w:rPr>
                <w:rFonts w:ascii="標楷體" w:eastAsia="標楷體" w:hAnsi="標楷體" w:cs="Times New Roman"/>
                <w:color w:val="000000" w:themeColor="text1"/>
                <w:kern w:val="0"/>
              </w:rPr>
            </w:pPr>
          </w:p>
          <w:p w:rsidR="00752256" w:rsidRPr="00752256" w:rsidRDefault="00752256" w:rsidP="005B020C">
            <w:pPr>
              <w:jc w:val="both"/>
              <w:rPr>
                <w:rFonts w:ascii="標楷體" w:eastAsia="標楷體" w:hAnsi="標楷體" w:cs="Times New Roman"/>
                <w:color w:val="000000" w:themeColor="text1"/>
                <w:kern w:val="0"/>
              </w:rPr>
            </w:pPr>
            <w:r w:rsidRPr="00752256">
              <w:rPr>
                <w:rFonts w:ascii="標楷體" w:eastAsia="標楷體" w:hAnsi="標楷體" w:cs="標楷體" w:hint="eastAsia"/>
                <w:color w:val="000000" w:themeColor="text1"/>
                <w:kern w:val="0"/>
              </w:rPr>
              <w:lastRenderedPageBreak/>
              <w:t>聆聽閱讀教學</w:t>
            </w:r>
          </w:p>
          <w:p w:rsidR="00752256" w:rsidRPr="00752256" w:rsidRDefault="00752256" w:rsidP="005B020C">
            <w:pPr>
              <w:jc w:val="both"/>
              <w:rPr>
                <w:rFonts w:ascii="標楷體" w:eastAsia="標楷體" w:hAnsi="標楷體" w:cs="Times New Roman"/>
                <w:color w:val="000000" w:themeColor="text1"/>
                <w:kern w:val="0"/>
              </w:rPr>
            </w:pPr>
          </w:p>
          <w:p w:rsidR="00752256" w:rsidRPr="00752256" w:rsidRDefault="00752256" w:rsidP="005B020C">
            <w:pPr>
              <w:jc w:val="both"/>
              <w:rPr>
                <w:rFonts w:ascii="標楷體" w:eastAsia="標楷體" w:hAnsi="標楷體" w:cs="Times New Roman"/>
                <w:color w:val="000000" w:themeColor="text1"/>
                <w:kern w:val="0"/>
              </w:rPr>
            </w:pPr>
          </w:p>
          <w:p w:rsidR="00752256" w:rsidRPr="00752256" w:rsidRDefault="00752256" w:rsidP="005B020C">
            <w:pPr>
              <w:jc w:val="both"/>
              <w:rPr>
                <w:rFonts w:ascii="標楷體" w:eastAsia="標楷體" w:hAnsi="標楷體" w:cs="Times New Roman"/>
                <w:color w:val="000000" w:themeColor="text1"/>
                <w:kern w:val="0"/>
              </w:rPr>
            </w:pPr>
            <w:r w:rsidRPr="00752256">
              <w:rPr>
                <w:rFonts w:ascii="標楷體" w:eastAsia="標楷體" w:hAnsi="標楷體" w:cs="標楷體" w:hint="eastAsia"/>
                <w:color w:val="000000" w:themeColor="text1"/>
                <w:kern w:val="0"/>
              </w:rPr>
              <w:t>能回答提問問題</w:t>
            </w:r>
          </w:p>
          <w:p w:rsidR="00752256" w:rsidRPr="00752256" w:rsidRDefault="00752256" w:rsidP="005B020C">
            <w:pPr>
              <w:jc w:val="both"/>
              <w:rPr>
                <w:rFonts w:ascii="標楷體" w:eastAsia="標楷體" w:hAnsi="標楷體" w:cs="Times New Roman"/>
                <w:color w:val="000000" w:themeColor="text1"/>
                <w:kern w:val="0"/>
              </w:rPr>
            </w:pPr>
          </w:p>
          <w:p w:rsidR="00752256" w:rsidRPr="00752256" w:rsidRDefault="00752256" w:rsidP="005B020C">
            <w:pPr>
              <w:widowControl/>
              <w:jc w:val="both"/>
              <w:rPr>
                <w:rFonts w:ascii="標楷體" w:eastAsia="標楷體" w:hAnsi="標楷體" w:cs="Times New Roman"/>
                <w:color w:val="000000" w:themeColor="text1"/>
                <w:kern w:val="0"/>
              </w:rPr>
            </w:pPr>
            <w:r w:rsidRPr="00752256">
              <w:rPr>
                <w:rFonts w:ascii="標楷體" w:eastAsia="標楷體" w:hAnsi="標楷體" w:cs="標楷體" w:hint="eastAsia"/>
                <w:color w:val="000000" w:themeColor="text1"/>
              </w:rPr>
              <w:t>能分享自己的經驗</w:t>
            </w:r>
          </w:p>
        </w:tc>
        <w:tc>
          <w:tcPr>
            <w:tcW w:w="2835" w:type="dxa"/>
          </w:tcPr>
          <w:p w:rsidR="00752256" w:rsidRPr="00752256" w:rsidRDefault="00752256" w:rsidP="005B020C">
            <w:pPr>
              <w:widowControl/>
              <w:jc w:val="both"/>
              <w:rPr>
                <w:rFonts w:ascii="標楷體" w:eastAsia="標楷體" w:hAnsi="標楷體" w:cs="標楷體"/>
                <w:color w:val="000000" w:themeColor="text1"/>
                <w:kern w:val="0"/>
              </w:rPr>
            </w:pPr>
            <w:r w:rsidRPr="00752256">
              <w:rPr>
                <w:rFonts w:ascii="標楷體" w:eastAsia="標楷體" w:hAnsi="標楷體" w:cs="標楷體"/>
                <w:color w:val="000000" w:themeColor="text1"/>
                <w:kern w:val="0"/>
              </w:rPr>
              <w:lastRenderedPageBreak/>
              <w:t>1.</w:t>
            </w:r>
            <w:r w:rsidRPr="00752256">
              <w:rPr>
                <w:rFonts w:ascii="標楷體" w:eastAsia="標楷體" w:hAnsi="標楷體" w:cs="標楷體" w:hint="eastAsia"/>
                <w:color w:val="000000" w:themeColor="text1"/>
                <w:kern w:val="0"/>
              </w:rPr>
              <w:t>能靜心聆聽故事內容。</w:t>
            </w:r>
          </w:p>
          <w:p w:rsidR="00752256" w:rsidRPr="00752256" w:rsidRDefault="00752256" w:rsidP="005B020C">
            <w:pPr>
              <w:widowControl/>
              <w:jc w:val="both"/>
              <w:rPr>
                <w:rFonts w:ascii="標楷體" w:eastAsia="標楷體" w:hAnsi="標楷體" w:cs="標楷體"/>
                <w:color w:val="000000" w:themeColor="text1"/>
                <w:kern w:val="0"/>
              </w:rPr>
            </w:pPr>
            <w:r w:rsidRPr="00752256">
              <w:rPr>
                <w:rFonts w:ascii="標楷體" w:eastAsia="標楷體" w:hAnsi="標楷體" w:cs="標楷體"/>
                <w:color w:val="000000" w:themeColor="text1"/>
                <w:kern w:val="0"/>
              </w:rPr>
              <w:lastRenderedPageBreak/>
              <w:t>2.</w:t>
            </w:r>
            <w:r w:rsidRPr="00752256">
              <w:rPr>
                <w:rFonts w:ascii="標楷體" w:eastAsia="標楷體" w:hAnsi="標楷體" w:cs="標楷體" w:hint="eastAsia"/>
                <w:color w:val="000000" w:themeColor="text1"/>
                <w:kern w:val="0"/>
              </w:rPr>
              <w:t>能說出完整的句子回答問題。</w:t>
            </w:r>
          </w:p>
          <w:p w:rsidR="00752256" w:rsidRPr="00752256" w:rsidRDefault="00752256" w:rsidP="005B020C">
            <w:pPr>
              <w:widowControl/>
              <w:jc w:val="both"/>
              <w:rPr>
                <w:rFonts w:ascii="標楷體" w:eastAsia="標楷體" w:hAnsi="標楷體" w:cs="標楷體"/>
                <w:color w:val="000000" w:themeColor="text1"/>
                <w:kern w:val="0"/>
              </w:rPr>
            </w:pPr>
            <w:r w:rsidRPr="00752256">
              <w:rPr>
                <w:rFonts w:ascii="標楷體" w:eastAsia="標楷體" w:hAnsi="標楷體" w:cs="標楷體"/>
                <w:color w:val="000000" w:themeColor="text1"/>
                <w:kern w:val="0"/>
              </w:rPr>
              <w:t>3.</w:t>
            </w:r>
            <w:r w:rsidRPr="00752256">
              <w:rPr>
                <w:rFonts w:ascii="標楷體" w:eastAsia="標楷體" w:hAnsi="標楷體" w:cs="標楷體" w:hint="eastAsia"/>
                <w:color w:val="000000" w:themeColor="text1"/>
                <w:kern w:val="0"/>
              </w:rPr>
              <w:t>能</w:t>
            </w:r>
            <w:r w:rsidRPr="00752256">
              <w:rPr>
                <w:rStyle w:val="fontstyle01"/>
                <w:rFonts w:hAnsi="標楷體" w:cs="標楷體" w:hint="default"/>
                <w:color w:val="000000" w:themeColor="text1"/>
                <w:kern w:val="0"/>
              </w:rPr>
              <w:t>參與</w:t>
            </w:r>
            <w:r w:rsidRPr="00752256">
              <w:rPr>
                <w:rFonts w:ascii="標楷體" w:eastAsia="標楷體" w:hAnsi="標楷體" w:cs="標楷體" w:hint="eastAsia"/>
                <w:color w:val="000000" w:themeColor="text1"/>
                <w:kern w:val="0"/>
              </w:rPr>
              <w:t>探討不同市場的型態，並分享逛市場的經驗。</w:t>
            </w:r>
          </w:p>
          <w:p w:rsidR="00752256" w:rsidRPr="00752256" w:rsidRDefault="00752256" w:rsidP="005B020C">
            <w:pPr>
              <w:widowControl/>
              <w:jc w:val="both"/>
              <w:rPr>
                <w:rFonts w:ascii="標楷體" w:eastAsia="標楷體" w:hAnsi="標楷體" w:cs="Times New Roman"/>
                <w:color w:val="000000" w:themeColor="text1"/>
                <w:kern w:val="0"/>
              </w:rPr>
            </w:pPr>
          </w:p>
        </w:tc>
        <w:tc>
          <w:tcPr>
            <w:tcW w:w="1984" w:type="dxa"/>
          </w:tcPr>
          <w:p w:rsidR="00752256" w:rsidRPr="00752256" w:rsidRDefault="00752256" w:rsidP="005B020C">
            <w:pPr>
              <w:pStyle w:val="afe"/>
              <w:widowControl/>
              <w:ind w:leftChars="0" w:left="0"/>
              <w:rPr>
                <w:rFonts w:ascii="標楷體" w:eastAsia="標楷體" w:hAnsi="標楷體"/>
                <w:color w:val="000000" w:themeColor="text1"/>
                <w:kern w:val="0"/>
                <w:szCs w:val="24"/>
              </w:rPr>
            </w:pPr>
          </w:p>
          <w:p w:rsidR="00752256" w:rsidRPr="00752256" w:rsidRDefault="00752256" w:rsidP="005B020C">
            <w:pPr>
              <w:pStyle w:val="afe"/>
              <w:widowControl/>
              <w:ind w:leftChars="0" w:left="0"/>
              <w:rPr>
                <w:rFonts w:ascii="標楷體" w:eastAsia="標楷體" w:hAnsi="標楷體"/>
                <w:color w:val="000000" w:themeColor="text1"/>
                <w:kern w:val="0"/>
                <w:szCs w:val="24"/>
              </w:rPr>
            </w:pPr>
            <w:r w:rsidRPr="00752256">
              <w:rPr>
                <w:rFonts w:ascii="標楷體" w:eastAsia="標楷體" w:hAnsi="標楷體" w:cs="標楷體"/>
                <w:color w:val="000000" w:themeColor="text1"/>
                <w:kern w:val="0"/>
                <w:szCs w:val="24"/>
              </w:rPr>
              <w:lastRenderedPageBreak/>
              <w:t>1.</w:t>
            </w:r>
            <w:r w:rsidRPr="00752256">
              <w:rPr>
                <w:rFonts w:ascii="標楷體" w:eastAsia="標楷體" w:hAnsi="標楷體" w:cs="標楷體" w:hint="eastAsia"/>
                <w:color w:val="000000" w:themeColor="text1"/>
                <w:kern w:val="0"/>
                <w:szCs w:val="24"/>
              </w:rPr>
              <w:t>靜心聆聽</w:t>
            </w:r>
          </w:p>
          <w:p w:rsidR="00752256" w:rsidRPr="00752256" w:rsidRDefault="00752256" w:rsidP="005B020C">
            <w:pPr>
              <w:pStyle w:val="afe"/>
              <w:widowControl/>
              <w:ind w:leftChars="0" w:left="0"/>
              <w:rPr>
                <w:rFonts w:ascii="標楷體" w:eastAsia="標楷體" w:hAnsi="標楷體"/>
                <w:color w:val="000000" w:themeColor="text1"/>
                <w:kern w:val="0"/>
                <w:szCs w:val="24"/>
              </w:rPr>
            </w:pPr>
          </w:p>
          <w:p w:rsidR="00752256" w:rsidRPr="00752256" w:rsidRDefault="00752256" w:rsidP="005B020C">
            <w:pPr>
              <w:pStyle w:val="afe"/>
              <w:widowControl/>
              <w:ind w:leftChars="0" w:left="0"/>
              <w:rPr>
                <w:rFonts w:ascii="標楷體" w:eastAsia="標楷體" w:hAnsi="標楷體"/>
                <w:color w:val="000000" w:themeColor="text1"/>
                <w:kern w:val="0"/>
                <w:szCs w:val="24"/>
              </w:rPr>
            </w:pPr>
          </w:p>
          <w:p w:rsidR="00752256" w:rsidRPr="00752256" w:rsidRDefault="00752256" w:rsidP="005B020C">
            <w:pPr>
              <w:pStyle w:val="afe"/>
              <w:widowControl/>
              <w:ind w:leftChars="0" w:left="0"/>
              <w:rPr>
                <w:rFonts w:ascii="標楷體" w:eastAsia="標楷體" w:hAnsi="標楷體"/>
                <w:color w:val="000000" w:themeColor="text1"/>
                <w:kern w:val="0"/>
                <w:szCs w:val="24"/>
              </w:rPr>
            </w:pPr>
            <w:r w:rsidRPr="00752256">
              <w:rPr>
                <w:rFonts w:ascii="標楷體" w:eastAsia="標楷體" w:hAnsi="標楷體" w:cs="標楷體"/>
                <w:color w:val="000000" w:themeColor="text1"/>
                <w:kern w:val="0"/>
                <w:szCs w:val="24"/>
              </w:rPr>
              <w:t>2.</w:t>
            </w:r>
            <w:r w:rsidRPr="00752256">
              <w:rPr>
                <w:rFonts w:ascii="標楷體" w:eastAsia="標楷體" w:hAnsi="標楷體" w:cs="標楷體" w:hint="eastAsia"/>
                <w:color w:val="000000" w:themeColor="text1"/>
                <w:kern w:val="0"/>
                <w:szCs w:val="24"/>
              </w:rPr>
              <w:t>能</w:t>
            </w:r>
            <w:r w:rsidRPr="00752256">
              <w:rPr>
                <w:rFonts w:ascii="標楷體" w:eastAsia="標楷體" w:hAnsi="標楷體" w:cs="標楷體" w:hint="eastAsia"/>
                <w:color w:val="000000" w:themeColor="text1"/>
                <w:szCs w:val="24"/>
              </w:rPr>
              <w:t>發表</w:t>
            </w:r>
          </w:p>
          <w:p w:rsidR="00752256" w:rsidRPr="00752256" w:rsidRDefault="00752256" w:rsidP="005B020C">
            <w:pPr>
              <w:pStyle w:val="afe"/>
              <w:widowControl/>
              <w:ind w:leftChars="0" w:left="0"/>
              <w:rPr>
                <w:rFonts w:ascii="標楷體" w:eastAsia="標楷體" w:hAnsi="標楷體"/>
                <w:color w:val="000000" w:themeColor="text1"/>
                <w:kern w:val="0"/>
                <w:szCs w:val="24"/>
              </w:rPr>
            </w:pPr>
          </w:p>
          <w:p w:rsidR="00752256" w:rsidRPr="00752256" w:rsidRDefault="00752256" w:rsidP="005B020C">
            <w:pPr>
              <w:widowControl/>
              <w:jc w:val="both"/>
              <w:rPr>
                <w:rFonts w:ascii="標楷體" w:eastAsia="標楷體" w:hAnsi="標楷體" w:cs="Times New Roman"/>
                <w:color w:val="000000" w:themeColor="text1"/>
                <w:kern w:val="0"/>
              </w:rPr>
            </w:pPr>
            <w:r w:rsidRPr="00752256">
              <w:rPr>
                <w:rFonts w:ascii="標楷體" w:eastAsia="標楷體" w:hAnsi="標楷體" w:cs="標楷體"/>
                <w:color w:val="000000" w:themeColor="text1"/>
                <w:kern w:val="0"/>
              </w:rPr>
              <w:t>3.</w:t>
            </w:r>
            <w:r w:rsidRPr="00752256">
              <w:rPr>
                <w:rFonts w:ascii="標楷體" w:eastAsia="標楷體" w:hAnsi="標楷體" w:cs="標楷體" w:hint="eastAsia"/>
                <w:color w:val="000000" w:themeColor="text1"/>
                <w:kern w:val="0"/>
              </w:rPr>
              <w:t>口頭</w:t>
            </w:r>
            <w:r w:rsidRPr="00752256">
              <w:rPr>
                <w:rFonts w:ascii="標楷體" w:eastAsia="標楷體" w:hAnsi="標楷體" w:cs="標楷體" w:hint="eastAsia"/>
                <w:color w:val="000000" w:themeColor="text1"/>
              </w:rPr>
              <w:t>分享</w:t>
            </w:r>
          </w:p>
        </w:tc>
        <w:tc>
          <w:tcPr>
            <w:tcW w:w="616" w:type="dxa"/>
            <w:vAlign w:val="center"/>
          </w:tcPr>
          <w:p w:rsidR="00752256" w:rsidRPr="00752256" w:rsidRDefault="00752256" w:rsidP="005B020C">
            <w:pPr>
              <w:widowControl/>
              <w:jc w:val="center"/>
              <w:rPr>
                <w:rFonts w:ascii="標楷體" w:eastAsia="標楷體" w:hAnsi="標楷體" w:cs="Times New Roman"/>
                <w:color w:val="000000" w:themeColor="text1"/>
                <w:kern w:val="0"/>
              </w:rPr>
            </w:pPr>
            <w:r w:rsidRPr="00752256">
              <w:rPr>
                <w:rFonts w:ascii="標楷體" w:eastAsia="標楷體" w:hAnsi="標楷體" w:cs="Times New Roman" w:hint="eastAsia"/>
                <w:color w:val="000000" w:themeColor="text1"/>
                <w:kern w:val="0"/>
              </w:rPr>
              <w:lastRenderedPageBreak/>
              <w:t>2</w:t>
            </w:r>
          </w:p>
        </w:tc>
      </w:tr>
      <w:tr w:rsidR="00752256" w:rsidRPr="00B04FFC">
        <w:tc>
          <w:tcPr>
            <w:tcW w:w="846" w:type="dxa"/>
            <w:vAlign w:val="center"/>
          </w:tcPr>
          <w:p w:rsidR="00752256" w:rsidRPr="00B04FFC" w:rsidRDefault="00752256" w:rsidP="005B020C">
            <w:pPr>
              <w:widowControl/>
              <w:jc w:val="center"/>
              <w:rPr>
                <w:rFonts w:ascii="標楷體" w:eastAsia="標楷體" w:hAnsi="標楷體" w:cs="Times New Roman"/>
                <w:b/>
                <w:color w:val="000000" w:themeColor="text1"/>
                <w:kern w:val="0"/>
                <w:sz w:val="20"/>
                <w:szCs w:val="20"/>
              </w:rPr>
            </w:pPr>
            <w:r w:rsidRPr="00B04FFC">
              <w:rPr>
                <w:rFonts w:ascii="標楷體" w:eastAsia="標楷體" w:hAnsi="標楷體" w:cs="標楷體" w:hint="eastAsia"/>
                <w:b/>
                <w:color w:val="000000" w:themeColor="text1"/>
                <w:kern w:val="0"/>
                <w:sz w:val="20"/>
                <w:szCs w:val="20"/>
              </w:rPr>
              <w:t>第</w:t>
            </w:r>
            <w:r w:rsidRPr="00B04FFC">
              <w:rPr>
                <w:rFonts w:ascii="標楷體" w:eastAsia="標楷體" w:hAnsi="標楷體" w:cs="標楷體"/>
                <w:b/>
                <w:color w:val="000000" w:themeColor="text1"/>
                <w:kern w:val="0"/>
                <w:sz w:val="20"/>
                <w:szCs w:val="20"/>
              </w:rPr>
              <w:t>(</w:t>
            </w:r>
            <w:r w:rsidRPr="00B04FFC">
              <w:rPr>
                <w:rFonts w:ascii="標楷體" w:eastAsia="標楷體" w:hAnsi="標楷體" w:cs="標楷體" w:hint="eastAsia"/>
                <w:b/>
                <w:color w:val="000000" w:themeColor="text1"/>
                <w:kern w:val="0"/>
                <w:sz w:val="20"/>
                <w:szCs w:val="20"/>
              </w:rPr>
              <w:t>15</w:t>
            </w:r>
            <w:r w:rsidRPr="00B04FFC">
              <w:rPr>
                <w:rFonts w:ascii="標楷體" w:eastAsia="標楷體" w:hAnsi="標楷體" w:cs="標楷體"/>
                <w:b/>
                <w:color w:val="000000" w:themeColor="text1"/>
                <w:kern w:val="0"/>
                <w:sz w:val="20"/>
                <w:szCs w:val="20"/>
              </w:rPr>
              <w:t>)</w:t>
            </w:r>
            <w:r w:rsidRPr="00B04FFC">
              <w:rPr>
                <w:rFonts w:ascii="標楷體" w:eastAsia="標楷體" w:hAnsi="標楷體" w:cs="標楷體" w:hint="eastAsia"/>
                <w:b/>
                <w:color w:val="000000" w:themeColor="text1"/>
                <w:kern w:val="0"/>
                <w:sz w:val="20"/>
                <w:szCs w:val="20"/>
              </w:rPr>
              <w:t>週</w:t>
            </w:r>
          </w:p>
          <w:p w:rsidR="00752256" w:rsidRPr="00B04FFC" w:rsidRDefault="00752256" w:rsidP="005B020C">
            <w:pPr>
              <w:widowControl/>
              <w:jc w:val="center"/>
              <w:rPr>
                <w:rFonts w:ascii="標楷體" w:eastAsia="標楷體" w:hAnsi="標楷體" w:cs="標楷體"/>
                <w:b/>
                <w:color w:val="000000" w:themeColor="text1"/>
                <w:kern w:val="0"/>
                <w:sz w:val="20"/>
                <w:szCs w:val="20"/>
              </w:rPr>
            </w:pPr>
            <w:r w:rsidRPr="00B04FFC">
              <w:rPr>
                <w:rFonts w:ascii="標楷體" w:eastAsia="標楷體" w:hAnsi="標楷體" w:cs="標楷體"/>
                <w:b/>
                <w:color w:val="000000" w:themeColor="text1"/>
                <w:kern w:val="0"/>
                <w:sz w:val="20"/>
                <w:szCs w:val="20"/>
              </w:rPr>
              <w:t>-</w:t>
            </w:r>
          </w:p>
          <w:p w:rsidR="00752256" w:rsidRPr="00B04FFC" w:rsidRDefault="00752256" w:rsidP="005B020C">
            <w:pPr>
              <w:widowControl/>
              <w:jc w:val="center"/>
              <w:rPr>
                <w:rFonts w:ascii="標楷體" w:eastAsia="標楷體" w:hAnsi="標楷體" w:cs="標楷體"/>
                <w:b/>
                <w:color w:val="000000" w:themeColor="text1"/>
                <w:kern w:val="0"/>
                <w:sz w:val="20"/>
                <w:szCs w:val="20"/>
              </w:rPr>
            </w:pPr>
            <w:r w:rsidRPr="00B04FFC">
              <w:rPr>
                <w:rFonts w:ascii="標楷體" w:eastAsia="標楷體" w:hAnsi="標楷體" w:cs="標楷體" w:hint="eastAsia"/>
                <w:b/>
                <w:color w:val="000000" w:themeColor="text1"/>
                <w:kern w:val="0"/>
                <w:sz w:val="20"/>
                <w:szCs w:val="20"/>
              </w:rPr>
              <w:t>第</w:t>
            </w:r>
            <w:r w:rsidRPr="00B04FFC">
              <w:rPr>
                <w:rFonts w:ascii="標楷體" w:eastAsia="標楷體" w:hAnsi="標楷體" w:cs="標楷體"/>
                <w:b/>
                <w:color w:val="000000" w:themeColor="text1"/>
                <w:kern w:val="0"/>
                <w:sz w:val="20"/>
                <w:szCs w:val="20"/>
              </w:rPr>
              <w:t>(1</w:t>
            </w:r>
            <w:r w:rsidRPr="00B04FFC">
              <w:rPr>
                <w:rFonts w:ascii="標楷體" w:eastAsia="標楷體" w:hAnsi="標楷體" w:cs="標楷體" w:hint="eastAsia"/>
                <w:b/>
                <w:color w:val="000000" w:themeColor="text1"/>
                <w:kern w:val="0"/>
                <w:sz w:val="20"/>
                <w:szCs w:val="20"/>
              </w:rPr>
              <w:t>6</w:t>
            </w:r>
            <w:r w:rsidRPr="00B04FFC">
              <w:rPr>
                <w:rFonts w:ascii="標楷體" w:eastAsia="標楷體" w:hAnsi="標楷體" w:cs="標楷體"/>
                <w:b/>
                <w:color w:val="000000" w:themeColor="text1"/>
                <w:kern w:val="0"/>
                <w:sz w:val="20"/>
                <w:szCs w:val="20"/>
              </w:rPr>
              <w:t>)</w:t>
            </w:r>
            <w:r w:rsidRPr="00B04FFC">
              <w:rPr>
                <w:rFonts w:ascii="標楷體" w:eastAsia="標楷體" w:hAnsi="標楷體" w:cs="標楷體" w:hint="eastAsia"/>
                <w:b/>
                <w:color w:val="000000" w:themeColor="text1"/>
                <w:kern w:val="0"/>
                <w:sz w:val="20"/>
                <w:szCs w:val="20"/>
              </w:rPr>
              <w:t>週</w:t>
            </w:r>
          </w:p>
        </w:tc>
        <w:tc>
          <w:tcPr>
            <w:tcW w:w="1701" w:type="dxa"/>
          </w:tcPr>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t>我會上街買東西-《小雞逛街》</w:t>
            </w:r>
          </w:p>
        </w:tc>
        <w:tc>
          <w:tcPr>
            <w:tcW w:w="2835" w:type="dxa"/>
          </w:tcPr>
          <w:p w:rsidR="00752256" w:rsidRPr="00B04FFC" w:rsidRDefault="00752256" w:rsidP="005B020C">
            <w:pPr>
              <w:pStyle w:val="25"/>
              <w:ind w:leftChars="0" w:left="0"/>
              <w:jc w:val="both"/>
              <w:rPr>
                <w:rFonts w:ascii="標楷體" w:eastAsia="標楷體" w:hAnsi="標楷體" w:cs="Times New Roman"/>
                <w:color w:val="000000" w:themeColor="text1"/>
                <w:kern w:val="24"/>
                <w:u w:val="wave"/>
              </w:rPr>
            </w:pPr>
            <w:r w:rsidRPr="00B04FFC">
              <w:rPr>
                <w:rFonts w:ascii="標楷體" w:eastAsia="標楷體" w:hAnsi="標楷體" w:cs="標楷體" w:hint="eastAsia"/>
                <w:color w:val="000000" w:themeColor="text1"/>
              </w:rPr>
              <w:t>繪本：</w:t>
            </w:r>
            <w:r w:rsidRPr="00B04FFC">
              <w:rPr>
                <w:rFonts w:ascii="標楷體" w:eastAsia="標楷體" w:hAnsi="標楷體" w:cs="標楷體" w:hint="eastAsia"/>
                <w:color w:val="000000" w:themeColor="text1"/>
                <w:kern w:val="24"/>
                <w:u w:val="wave"/>
              </w:rPr>
              <w:t>小雞逛街</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活動一：共讀與角色扮演</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共讀繪本、學生扮演書中角色。</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活動二：提問</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教師適時提問，學生回答</w:t>
            </w:r>
          </w:p>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t>活動三：訂定購物計畫</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分析自己的財務狀況，列出購物清單</w:t>
            </w:r>
          </w:p>
        </w:tc>
        <w:tc>
          <w:tcPr>
            <w:tcW w:w="1134" w:type="dxa"/>
          </w:tcPr>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t>國語</w:t>
            </w:r>
          </w:p>
          <w:p w:rsidR="00752256" w:rsidRPr="00B04FFC" w:rsidRDefault="00752256" w:rsidP="005B020C">
            <w:pPr>
              <w:pStyle w:val="25"/>
              <w:ind w:leftChars="0" w:left="0"/>
              <w:jc w:val="both"/>
              <w:rPr>
                <w:rFonts w:ascii="標楷體" w:eastAsia="標楷體" w:hAnsi="標楷體" w:cs="標楷體"/>
                <w:color w:val="000000" w:themeColor="text1"/>
              </w:rPr>
            </w:pPr>
          </w:p>
          <w:p w:rsidR="00752256" w:rsidRPr="00B04FFC" w:rsidRDefault="00752256" w:rsidP="005B020C">
            <w:pPr>
              <w:pStyle w:val="25"/>
              <w:ind w:leftChars="0" w:left="0"/>
              <w:jc w:val="both"/>
              <w:rPr>
                <w:rFonts w:ascii="標楷體" w:eastAsia="標楷體" w:hAnsi="標楷體" w:cs="標楷體"/>
                <w:color w:val="000000" w:themeColor="text1"/>
              </w:rPr>
            </w:pPr>
          </w:p>
          <w:p w:rsidR="00752256" w:rsidRPr="00B04FFC" w:rsidRDefault="00752256" w:rsidP="005B020C">
            <w:pPr>
              <w:pStyle w:val="25"/>
              <w:ind w:leftChars="0" w:left="0"/>
              <w:jc w:val="both"/>
              <w:rPr>
                <w:rFonts w:ascii="標楷體" w:eastAsia="標楷體" w:hAnsi="標楷體" w:cs="標楷體"/>
                <w:color w:val="000000" w:themeColor="text1"/>
              </w:rPr>
            </w:pPr>
          </w:p>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t>生活</w:t>
            </w:r>
          </w:p>
        </w:tc>
        <w:tc>
          <w:tcPr>
            <w:tcW w:w="2268" w:type="dxa"/>
          </w:tcPr>
          <w:p w:rsidR="00752256" w:rsidRPr="00752256" w:rsidRDefault="00752256" w:rsidP="005B020C">
            <w:pPr>
              <w:rPr>
                <w:rFonts w:ascii="標楷體" w:eastAsia="標楷體"/>
              </w:rPr>
            </w:pPr>
            <w:r w:rsidRPr="00752256">
              <w:rPr>
                <w:rFonts w:ascii="標楷體" w:eastAsia="標楷體"/>
              </w:rPr>
              <w:t>5-I-1 以適切的速率正確地朗讀文本。</w:t>
            </w:r>
          </w:p>
          <w:p w:rsidR="00752256" w:rsidRPr="00752256" w:rsidRDefault="00752256" w:rsidP="005B020C">
            <w:pPr>
              <w:rPr>
                <w:rFonts w:ascii="標楷體" w:eastAsia="標楷體"/>
              </w:rPr>
            </w:pPr>
            <w:r w:rsidRPr="00752256">
              <w:rPr>
                <w:rFonts w:ascii="標楷體" w:eastAsia="標楷體"/>
              </w:rPr>
              <w:t>2-I-1 以正確發音流利的說出語意完整的話。</w:t>
            </w:r>
          </w:p>
          <w:p w:rsidR="00752256" w:rsidRPr="00752256" w:rsidRDefault="00752256" w:rsidP="005B020C">
            <w:pPr>
              <w:rPr>
                <w:rFonts w:ascii="標楷體" w:eastAsia="標楷體"/>
              </w:rPr>
            </w:pPr>
            <w:r w:rsidRPr="00752256">
              <w:rPr>
                <w:rFonts w:ascii="標楷體" w:eastAsia="標楷體"/>
              </w:rPr>
              <w:t>3-I-1 願意參與各種學習活動，表現好奇與求知探究之心。</w:t>
            </w:r>
          </w:p>
        </w:tc>
        <w:tc>
          <w:tcPr>
            <w:tcW w:w="1701" w:type="dxa"/>
          </w:tcPr>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閱讀與表演教學</w:t>
            </w: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能回答提問問題</w:t>
            </w: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widowControl/>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rPr>
              <w:t>能擬定計畫</w:t>
            </w:r>
          </w:p>
        </w:tc>
        <w:tc>
          <w:tcPr>
            <w:tcW w:w="2835" w:type="dxa"/>
          </w:tcPr>
          <w:p w:rsidR="00752256" w:rsidRPr="00752256" w:rsidRDefault="00752256" w:rsidP="005B020C">
            <w:pPr>
              <w:widowControl/>
              <w:jc w:val="both"/>
              <w:rPr>
                <w:rFonts w:ascii="標楷體" w:eastAsia="標楷體" w:hAnsi="標楷體" w:cs="標楷體"/>
                <w:color w:val="000000" w:themeColor="text1"/>
                <w:kern w:val="0"/>
                <w:szCs w:val="20"/>
              </w:rPr>
            </w:pPr>
            <w:r w:rsidRPr="00752256">
              <w:rPr>
                <w:rFonts w:ascii="標楷體" w:eastAsia="標楷體" w:hAnsi="標楷體" w:cs="標楷體"/>
                <w:color w:val="000000" w:themeColor="text1"/>
                <w:kern w:val="0"/>
                <w:szCs w:val="20"/>
              </w:rPr>
              <w:t>1.</w:t>
            </w:r>
            <w:r w:rsidRPr="00752256">
              <w:rPr>
                <w:rFonts w:ascii="標楷體" w:eastAsia="標楷體" w:hAnsi="標楷體" w:cs="標楷體" w:hint="eastAsia"/>
                <w:color w:val="000000" w:themeColor="text1"/>
                <w:kern w:val="0"/>
                <w:szCs w:val="20"/>
              </w:rPr>
              <w:t>能朗讀故事內容。</w:t>
            </w:r>
          </w:p>
          <w:p w:rsidR="00752256" w:rsidRPr="00752256" w:rsidRDefault="00752256" w:rsidP="005B020C">
            <w:pPr>
              <w:widowControl/>
              <w:jc w:val="both"/>
              <w:rPr>
                <w:rFonts w:ascii="標楷體" w:eastAsia="標楷體" w:hAnsi="標楷體" w:cs="標楷體"/>
                <w:color w:val="000000" w:themeColor="text1"/>
                <w:kern w:val="0"/>
                <w:szCs w:val="20"/>
              </w:rPr>
            </w:pPr>
            <w:r w:rsidRPr="00752256">
              <w:rPr>
                <w:rFonts w:ascii="標楷體" w:eastAsia="標楷體" w:hAnsi="標楷體" w:cs="標楷體"/>
                <w:color w:val="000000" w:themeColor="text1"/>
                <w:kern w:val="0"/>
                <w:szCs w:val="20"/>
              </w:rPr>
              <w:t>2.</w:t>
            </w:r>
            <w:r w:rsidRPr="00752256">
              <w:rPr>
                <w:rFonts w:ascii="標楷體" w:eastAsia="標楷體" w:hAnsi="標楷體" w:cs="標楷體" w:hint="eastAsia"/>
                <w:color w:val="000000" w:themeColor="text1"/>
                <w:kern w:val="0"/>
                <w:szCs w:val="20"/>
              </w:rPr>
              <w:t>能說出完整的句子回答問題。</w:t>
            </w:r>
          </w:p>
          <w:p w:rsidR="00752256" w:rsidRPr="00752256" w:rsidRDefault="00752256" w:rsidP="005B020C">
            <w:pPr>
              <w:widowControl/>
              <w:jc w:val="both"/>
              <w:rPr>
                <w:rFonts w:ascii="標楷體" w:eastAsia="標楷體" w:hAnsi="標楷體" w:cs="Times New Roman"/>
                <w:color w:val="000000" w:themeColor="text1"/>
                <w:kern w:val="0"/>
                <w:szCs w:val="20"/>
              </w:rPr>
            </w:pPr>
            <w:r w:rsidRPr="00752256">
              <w:rPr>
                <w:rFonts w:ascii="標楷體" w:eastAsia="標楷體" w:hAnsi="標楷體" w:cs="標楷體"/>
                <w:color w:val="000000" w:themeColor="text1"/>
                <w:kern w:val="0"/>
                <w:szCs w:val="20"/>
              </w:rPr>
              <w:t>3.</w:t>
            </w:r>
            <w:r w:rsidRPr="00752256">
              <w:rPr>
                <w:rFonts w:ascii="標楷體" w:eastAsia="標楷體" w:hAnsi="標楷體" w:cs="標楷體" w:hint="eastAsia"/>
                <w:color w:val="000000" w:themeColor="text1"/>
                <w:kern w:val="0"/>
                <w:szCs w:val="20"/>
              </w:rPr>
              <w:t>能參與購物計畫訂定並能探討需要和想要的差別。</w:t>
            </w:r>
          </w:p>
        </w:tc>
        <w:tc>
          <w:tcPr>
            <w:tcW w:w="1984" w:type="dxa"/>
          </w:tcPr>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r w:rsidRPr="00752256">
              <w:rPr>
                <w:rFonts w:ascii="標楷體" w:eastAsia="標楷體" w:hAnsi="標楷體" w:cs="標楷體"/>
                <w:color w:val="000000" w:themeColor="text1"/>
                <w:kern w:val="0"/>
                <w:szCs w:val="20"/>
              </w:rPr>
              <w:t>1.</w:t>
            </w:r>
            <w:r w:rsidRPr="00752256">
              <w:rPr>
                <w:rFonts w:ascii="標楷體" w:eastAsia="標楷體" w:hAnsi="標楷體" w:cs="標楷體" w:hint="eastAsia"/>
                <w:color w:val="000000" w:themeColor="text1"/>
                <w:kern w:val="0"/>
                <w:szCs w:val="20"/>
              </w:rPr>
              <w:t>聆聽與表現</w:t>
            </w:r>
          </w:p>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r w:rsidRPr="00752256">
              <w:rPr>
                <w:rFonts w:ascii="標楷體" w:eastAsia="標楷體" w:hAnsi="標楷體" w:cs="標楷體"/>
                <w:color w:val="000000" w:themeColor="text1"/>
                <w:kern w:val="0"/>
                <w:szCs w:val="20"/>
              </w:rPr>
              <w:t>2.</w:t>
            </w:r>
            <w:r w:rsidRPr="00752256">
              <w:rPr>
                <w:rFonts w:ascii="標楷體" w:eastAsia="標楷體" w:hAnsi="標楷體" w:cs="標楷體" w:hint="eastAsia"/>
                <w:color w:val="000000" w:themeColor="text1"/>
                <w:kern w:val="0"/>
                <w:szCs w:val="20"/>
              </w:rPr>
              <w:t>能</w:t>
            </w:r>
            <w:r w:rsidRPr="00752256">
              <w:rPr>
                <w:rFonts w:ascii="標楷體" w:eastAsia="標楷體" w:hAnsi="標楷體" w:cs="標楷體" w:hint="eastAsia"/>
                <w:color w:val="000000" w:themeColor="text1"/>
                <w:szCs w:val="20"/>
              </w:rPr>
              <w:t>發表</w:t>
            </w:r>
          </w:p>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widowControl/>
              <w:jc w:val="both"/>
              <w:rPr>
                <w:rFonts w:ascii="標楷體" w:eastAsia="標楷體" w:hAnsi="標楷體" w:cs="Times New Roman"/>
                <w:color w:val="000000" w:themeColor="text1"/>
                <w:kern w:val="0"/>
                <w:szCs w:val="20"/>
              </w:rPr>
            </w:pPr>
            <w:r w:rsidRPr="00752256">
              <w:rPr>
                <w:rFonts w:ascii="標楷體" w:eastAsia="標楷體" w:hAnsi="標楷體" w:cs="標楷體"/>
                <w:color w:val="000000" w:themeColor="text1"/>
                <w:kern w:val="0"/>
                <w:szCs w:val="20"/>
              </w:rPr>
              <w:t>3.</w:t>
            </w:r>
            <w:r w:rsidRPr="00752256">
              <w:rPr>
                <w:rFonts w:ascii="標楷體" w:eastAsia="標楷體" w:hAnsi="標楷體" w:cs="標楷體" w:hint="eastAsia"/>
                <w:color w:val="000000" w:themeColor="text1"/>
                <w:kern w:val="0"/>
                <w:szCs w:val="20"/>
              </w:rPr>
              <w:t>製作計畫表</w:t>
            </w:r>
          </w:p>
        </w:tc>
        <w:tc>
          <w:tcPr>
            <w:tcW w:w="616" w:type="dxa"/>
            <w:vAlign w:val="center"/>
          </w:tcPr>
          <w:p w:rsidR="00752256" w:rsidRPr="00752256" w:rsidRDefault="00752256" w:rsidP="005B020C">
            <w:pPr>
              <w:widowControl/>
              <w:jc w:val="center"/>
              <w:rPr>
                <w:rFonts w:ascii="標楷體" w:eastAsia="標楷體" w:hAnsi="標楷體" w:cs="Times New Roman"/>
                <w:color w:val="000000" w:themeColor="text1"/>
                <w:kern w:val="0"/>
                <w:szCs w:val="20"/>
              </w:rPr>
            </w:pPr>
            <w:r w:rsidRPr="00752256">
              <w:rPr>
                <w:rFonts w:ascii="標楷體" w:eastAsia="標楷體" w:hAnsi="標楷體" w:cs="Times New Roman" w:hint="eastAsia"/>
                <w:color w:val="000000" w:themeColor="text1"/>
                <w:kern w:val="0"/>
                <w:szCs w:val="20"/>
              </w:rPr>
              <w:t>2</w:t>
            </w:r>
          </w:p>
        </w:tc>
      </w:tr>
      <w:tr w:rsidR="00752256" w:rsidRPr="00B04FFC">
        <w:tc>
          <w:tcPr>
            <w:tcW w:w="846" w:type="dxa"/>
            <w:vAlign w:val="center"/>
          </w:tcPr>
          <w:p w:rsidR="00752256" w:rsidRPr="00B04FFC" w:rsidRDefault="00752256" w:rsidP="005B020C">
            <w:pPr>
              <w:widowControl/>
              <w:jc w:val="center"/>
              <w:rPr>
                <w:rFonts w:ascii="標楷體" w:eastAsia="標楷體" w:hAnsi="標楷體" w:cs="Times New Roman"/>
                <w:b/>
                <w:color w:val="000000" w:themeColor="text1"/>
                <w:kern w:val="0"/>
                <w:sz w:val="20"/>
                <w:szCs w:val="20"/>
              </w:rPr>
            </w:pPr>
            <w:r w:rsidRPr="00B04FFC">
              <w:rPr>
                <w:rFonts w:ascii="標楷體" w:eastAsia="標楷體" w:hAnsi="標楷體" w:cs="標楷體" w:hint="eastAsia"/>
                <w:b/>
                <w:color w:val="000000" w:themeColor="text1"/>
                <w:kern w:val="0"/>
                <w:sz w:val="20"/>
                <w:szCs w:val="20"/>
              </w:rPr>
              <w:t>第</w:t>
            </w:r>
            <w:r w:rsidRPr="00B04FFC">
              <w:rPr>
                <w:rFonts w:ascii="標楷體" w:eastAsia="標楷體" w:hAnsi="標楷體" w:cs="標楷體"/>
                <w:b/>
                <w:color w:val="000000" w:themeColor="text1"/>
                <w:kern w:val="0"/>
                <w:sz w:val="20"/>
                <w:szCs w:val="20"/>
              </w:rPr>
              <w:t>(</w:t>
            </w:r>
            <w:r w:rsidRPr="00B04FFC">
              <w:rPr>
                <w:rFonts w:ascii="標楷體" w:eastAsia="標楷體" w:hAnsi="標楷體" w:cs="標楷體" w:hint="eastAsia"/>
                <w:b/>
                <w:color w:val="000000" w:themeColor="text1"/>
                <w:kern w:val="0"/>
                <w:sz w:val="20"/>
                <w:szCs w:val="20"/>
              </w:rPr>
              <w:t>17</w:t>
            </w:r>
            <w:r w:rsidRPr="00B04FFC">
              <w:rPr>
                <w:rFonts w:ascii="標楷體" w:eastAsia="標楷體" w:hAnsi="標楷體" w:cs="標楷體"/>
                <w:b/>
                <w:color w:val="000000" w:themeColor="text1"/>
                <w:kern w:val="0"/>
                <w:sz w:val="20"/>
                <w:szCs w:val="20"/>
              </w:rPr>
              <w:t>)</w:t>
            </w:r>
            <w:r w:rsidRPr="00B04FFC">
              <w:rPr>
                <w:rFonts w:ascii="標楷體" w:eastAsia="標楷體" w:hAnsi="標楷體" w:cs="標楷體" w:hint="eastAsia"/>
                <w:b/>
                <w:color w:val="000000" w:themeColor="text1"/>
                <w:kern w:val="0"/>
                <w:sz w:val="20"/>
                <w:szCs w:val="20"/>
              </w:rPr>
              <w:t>週</w:t>
            </w:r>
          </w:p>
          <w:p w:rsidR="00752256" w:rsidRPr="00B04FFC" w:rsidRDefault="00752256" w:rsidP="005B020C">
            <w:pPr>
              <w:widowControl/>
              <w:jc w:val="center"/>
              <w:rPr>
                <w:rFonts w:ascii="標楷體" w:eastAsia="標楷體" w:hAnsi="標楷體" w:cs="標楷體"/>
                <w:b/>
                <w:color w:val="000000" w:themeColor="text1"/>
                <w:kern w:val="0"/>
                <w:sz w:val="20"/>
                <w:szCs w:val="20"/>
              </w:rPr>
            </w:pPr>
            <w:r w:rsidRPr="00B04FFC">
              <w:rPr>
                <w:rFonts w:ascii="標楷體" w:eastAsia="標楷體" w:hAnsi="標楷體" w:cs="標楷體"/>
                <w:b/>
                <w:color w:val="000000" w:themeColor="text1"/>
                <w:kern w:val="0"/>
                <w:sz w:val="20"/>
                <w:szCs w:val="20"/>
              </w:rPr>
              <w:t>-</w:t>
            </w:r>
          </w:p>
          <w:p w:rsidR="00752256" w:rsidRPr="00B04FFC" w:rsidRDefault="00752256" w:rsidP="005B020C">
            <w:pPr>
              <w:widowControl/>
              <w:jc w:val="center"/>
              <w:rPr>
                <w:rFonts w:ascii="標楷體" w:eastAsia="標楷體" w:hAnsi="標楷體" w:cs="標楷體"/>
                <w:b/>
                <w:color w:val="000000" w:themeColor="text1"/>
                <w:kern w:val="0"/>
                <w:sz w:val="20"/>
                <w:szCs w:val="20"/>
              </w:rPr>
            </w:pPr>
            <w:r w:rsidRPr="00B04FFC">
              <w:rPr>
                <w:rFonts w:ascii="標楷體" w:eastAsia="標楷體" w:hAnsi="標楷體" w:cs="標楷體" w:hint="eastAsia"/>
                <w:b/>
                <w:color w:val="000000" w:themeColor="text1"/>
                <w:kern w:val="0"/>
                <w:sz w:val="20"/>
                <w:szCs w:val="20"/>
              </w:rPr>
              <w:t>第</w:t>
            </w:r>
            <w:r w:rsidRPr="00B04FFC">
              <w:rPr>
                <w:rFonts w:ascii="標楷體" w:eastAsia="標楷體" w:hAnsi="標楷體" w:cs="標楷體"/>
                <w:b/>
                <w:color w:val="000000" w:themeColor="text1"/>
                <w:kern w:val="0"/>
                <w:sz w:val="20"/>
                <w:szCs w:val="20"/>
              </w:rPr>
              <w:t>(1</w:t>
            </w:r>
            <w:r w:rsidRPr="00B04FFC">
              <w:rPr>
                <w:rFonts w:ascii="標楷體" w:eastAsia="標楷體" w:hAnsi="標楷體" w:cs="標楷體" w:hint="eastAsia"/>
                <w:b/>
                <w:color w:val="000000" w:themeColor="text1"/>
                <w:kern w:val="0"/>
                <w:sz w:val="20"/>
                <w:szCs w:val="20"/>
              </w:rPr>
              <w:t>9</w:t>
            </w:r>
            <w:r w:rsidRPr="00B04FFC">
              <w:rPr>
                <w:rFonts w:ascii="標楷體" w:eastAsia="標楷體" w:hAnsi="標楷體" w:cs="標楷體"/>
                <w:b/>
                <w:color w:val="000000" w:themeColor="text1"/>
                <w:kern w:val="0"/>
                <w:sz w:val="20"/>
                <w:szCs w:val="20"/>
              </w:rPr>
              <w:t>)</w:t>
            </w:r>
            <w:r w:rsidRPr="00B04FFC">
              <w:rPr>
                <w:rFonts w:ascii="標楷體" w:eastAsia="標楷體" w:hAnsi="標楷體" w:cs="標楷體" w:hint="eastAsia"/>
                <w:b/>
                <w:color w:val="000000" w:themeColor="text1"/>
                <w:kern w:val="0"/>
                <w:sz w:val="20"/>
                <w:szCs w:val="20"/>
              </w:rPr>
              <w:t>週</w:t>
            </w:r>
          </w:p>
        </w:tc>
        <w:tc>
          <w:tcPr>
            <w:tcW w:w="1701" w:type="dxa"/>
          </w:tcPr>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t>我會上街買東西-《第一次上街買東西》</w:t>
            </w:r>
          </w:p>
        </w:tc>
        <w:tc>
          <w:tcPr>
            <w:tcW w:w="2835" w:type="dxa"/>
          </w:tcPr>
          <w:p w:rsidR="00752256" w:rsidRPr="00B04FFC" w:rsidRDefault="00752256" w:rsidP="005B020C">
            <w:pPr>
              <w:pStyle w:val="25"/>
              <w:ind w:leftChars="0" w:left="0"/>
              <w:jc w:val="both"/>
              <w:rPr>
                <w:rFonts w:ascii="標楷體" w:eastAsia="標楷體" w:hAnsi="標楷體" w:cs="Times New Roman"/>
                <w:color w:val="000000" w:themeColor="text1"/>
                <w:kern w:val="24"/>
                <w:u w:val="wave"/>
              </w:rPr>
            </w:pPr>
            <w:r w:rsidRPr="00B04FFC">
              <w:rPr>
                <w:rFonts w:ascii="標楷體" w:eastAsia="標楷體" w:hAnsi="標楷體" w:cs="標楷體" w:hint="eastAsia"/>
                <w:color w:val="000000" w:themeColor="text1"/>
              </w:rPr>
              <w:t>繪本：</w:t>
            </w:r>
            <w:r w:rsidRPr="00B04FFC">
              <w:rPr>
                <w:rFonts w:ascii="標楷體" w:eastAsia="標楷體" w:hAnsi="標楷體" w:cs="標楷體" w:hint="eastAsia"/>
                <w:color w:val="000000" w:themeColor="text1"/>
                <w:kern w:val="24"/>
                <w:u w:val="wave"/>
              </w:rPr>
              <w:t>第一次上街買東西</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活動一：共讀與角色扮演</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共讀繪本、學生扮演書中角色。</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活動二：提問</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教師適時提問，學生回答</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活動三：模擬購物情境</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t>模擬購物情境，學生練習。</w:t>
            </w:r>
          </w:p>
          <w:p w:rsidR="00752256" w:rsidRPr="00B04FFC" w:rsidRDefault="00752256" w:rsidP="005B020C">
            <w:pPr>
              <w:pStyle w:val="25"/>
              <w:ind w:leftChars="0" w:left="0"/>
              <w:jc w:val="both"/>
              <w:rPr>
                <w:rFonts w:ascii="標楷體" w:eastAsia="標楷體" w:hAnsi="標楷體" w:cs="Times New Roman"/>
                <w:color w:val="000000" w:themeColor="text1"/>
              </w:rPr>
            </w:pPr>
            <w:r w:rsidRPr="00B04FFC">
              <w:rPr>
                <w:rFonts w:ascii="標楷體" w:eastAsia="標楷體" w:hAnsi="標楷體" w:cs="標楷體" w:hint="eastAsia"/>
                <w:color w:val="000000" w:themeColor="text1"/>
              </w:rPr>
              <w:lastRenderedPageBreak/>
              <w:t>活動四：到柑仔店買東西</w:t>
            </w:r>
          </w:p>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t>帶學生實際上街買東西。</w:t>
            </w:r>
          </w:p>
        </w:tc>
        <w:tc>
          <w:tcPr>
            <w:tcW w:w="1134" w:type="dxa"/>
          </w:tcPr>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lastRenderedPageBreak/>
              <w:t>國語</w:t>
            </w:r>
          </w:p>
          <w:p w:rsidR="00752256" w:rsidRPr="00B04FFC" w:rsidRDefault="00752256" w:rsidP="005B020C">
            <w:pPr>
              <w:pStyle w:val="25"/>
              <w:ind w:leftChars="0" w:left="0"/>
              <w:jc w:val="both"/>
              <w:rPr>
                <w:rFonts w:ascii="標楷體" w:eastAsia="標楷體" w:hAnsi="標楷體" w:cs="標楷體"/>
                <w:color w:val="000000" w:themeColor="text1"/>
              </w:rPr>
            </w:pPr>
          </w:p>
          <w:p w:rsidR="00752256" w:rsidRPr="00B04FFC" w:rsidRDefault="00752256" w:rsidP="005B020C">
            <w:pPr>
              <w:pStyle w:val="25"/>
              <w:ind w:leftChars="0" w:left="0"/>
              <w:jc w:val="both"/>
              <w:rPr>
                <w:rFonts w:ascii="標楷體" w:eastAsia="標楷體" w:hAnsi="標楷體" w:cs="標楷體"/>
                <w:color w:val="000000" w:themeColor="text1"/>
              </w:rPr>
            </w:pPr>
          </w:p>
          <w:p w:rsidR="00752256" w:rsidRPr="00B04FFC" w:rsidRDefault="00752256" w:rsidP="005B020C">
            <w:pPr>
              <w:pStyle w:val="25"/>
              <w:ind w:leftChars="0" w:left="0"/>
              <w:jc w:val="both"/>
              <w:rPr>
                <w:rFonts w:ascii="標楷體" w:eastAsia="標楷體" w:hAnsi="標楷體" w:cs="標楷體"/>
                <w:color w:val="000000" w:themeColor="text1"/>
              </w:rPr>
            </w:pPr>
          </w:p>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標楷體" w:hint="eastAsia"/>
                <w:color w:val="000000" w:themeColor="text1"/>
              </w:rPr>
              <w:t>生活</w:t>
            </w:r>
          </w:p>
        </w:tc>
        <w:tc>
          <w:tcPr>
            <w:tcW w:w="2268" w:type="dxa"/>
          </w:tcPr>
          <w:p w:rsidR="00752256" w:rsidRPr="00752256" w:rsidRDefault="00752256" w:rsidP="005B020C">
            <w:pPr>
              <w:rPr>
                <w:rFonts w:ascii="標楷體" w:eastAsia="標楷體"/>
              </w:rPr>
            </w:pPr>
            <w:r w:rsidRPr="00752256">
              <w:rPr>
                <w:rFonts w:ascii="標楷體" w:eastAsia="標楷體"/>
              </w:rPr>
              <w:t>5-I-1 以適切的速率正確地朗讀文本。</w:t>
            </w:r>
          </w:p>
          <w:p w:rsidR="00752256" w:rsidRPr="00752256" w:rsidRDefault="00752256" w:rsidP="005B020C">
            <w:pPr>
              <w:rPr>
                <w:rFonts w:ascii="標楷體" w:eastAsia="標楷體"/>
              </w:rPr>
            </w:pPr>
            <w:r w:rsidRPr="00752256">
              <w:rPr>
                <w:rFonts w:ascii="標楷體" w:eastAsia="標楷體"/>
              </w:rPr>
              <w:t>2-I-1 以正確發音流利的說出語意完整的話。</w:t>
            </w:r>
          </w:p>
          <w:p w:rsidR="00752256" w:rsidRPr="00752256" w:rsidRDefault="00752256" w:rsidP="005B020C">
            <w:pPr>
              <w:rPr>
                <w:rFonts w:ascii="標楷體" w:eastAsia="標楷體"/>
              </w:rPr>
            </w:pPr>
            <w:r w:rsidRPr="00752256">
              <w:rPr>
                <w:rFonts w:ascii="標楷體" w:eastAsia="標楷體"/>
              </w:rPr>
              <w:t>3-I-1 願意參與各種學習活動，表現好奇與求知探究之心。</w:t>
            </w:r>
          </w:p>
        </w:tc>
        <w:tc>
          <w:tcPr>
            <w:tcW w:w="1701" w:type="dxa"/>
          </w:tcPr>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閱讀與表演教學</w:t>
            </w: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p>
          <w:p w:rsidR="00752256" w:rsidRPr="00752256" w:rsidRDefault="00752256" w:rsidP="005B020C">
            <w:pPr>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能回答提問問題</w:t>
            </w:r>
          </w:p>
          <w:p w:rsidR="00752256" w:rsidRPr="00752256" w:rsidRDefault="00752256" w:rsidP="005B020C">
            <w:pPr>
              <w:widowControl/>
              <w:jc w:val="both"/>
              <w:rPr>
                <w:rFonts w:ascii="標楷體" w:eastAsia="標楷體" w:hAnsi="標楷體" w:cs="標楷體"/>
                <w:color w:val="000000" w:themeColor="text1"/>
              </w:rPr>
            </w:pPr>
            <w:r w:rsidRPr="00752256">
              <w:rPr>
                <w:rFonts w:ascii="標楷體" w:eastAsia="標楷體" w:hAnsi="標楷體" w:cs="標楷體" w:hint="eastAsia"/>
                <w:color w:val="000000" w:themeColor="text1"/>
              </w:rPr>
              <w:t>能演練購物情況</w:t>
            </w:r>
          </w:p>
          <w:p w:rsidR="00752256" w:rsidRPr="00752256" w:rsidRDefault="00752256" w:rsidP="005B020C">
            <w:pPr>
              <w:widowControl/>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rPr>
              <w:lastRenderedPageBreak/>
              <w:t>能上街購買東西</w:t>
            </w:r>
          </w:p>
        </w:tc>
        <w:tc>
          <w:tcPr>
            <w:tcW w:w="2835" w:type="dxa"/>
          </w:tcPr>
          <w:p w:rsidR="00752256" w:rsidRPr="00752256" w:rsidRDefault="00752256" w:rsidP="005B020C">
            <w:pPr>
              <w:widowControl/>
              <w:jc w:val="both"/>
              <w:rPr>
                <w:rFonts w:ascii="標楷體" w:eastAsia="標楷體" w:hAnsi="標楷體" w:cs="標楷體"/>
                <w:color w:val="000000" w:themeColor="text1"/>
                <w:kern w:val="0"/>
                <w:szCs w:val="20"/>
              </w:rPr>
            </w:pPr>
            <w:r w:rsidRPr="00752256">
              <w:rPr>
                <w:rFonts w:ascii="標楷體" w:eastAsia="標楷體" w:hAnsi="標楷體" w:cs="標楷體"/>
                <w:color w:val="000000" w:themeColor="text1"/>
                <w:kern w:val="0"/>
                <w:szCs w:val="20"/>
              </w:rPr>
              <w:lastRenderedPageBreak/>
              <w:t>1.</w:t>
            </w:r>
            <w:r w:rsidRPr="00752256">
              <w:rPr>
                <w:rFonts w:ascii="標楷體" w:eastAsia="標楷體" w:hAnsi="標楷體" w:cs="標楷體" w:hint="eastAsia"/>
                <w:color w:val="000000" w:themeColor="text1"/>
                <w:kern w:val="0"/>
                <w:szCs w:val="20"/>
              </w:rPr>
              <w:t>能朗讀故事內容。</w:t>
            </w:r>
          </w:p>
          <w:p w:rsidR="00752256" w:rsidRPr="00752256" w:rsidRDefault="00752256" w:rsidP="005B020C">
            <w:pPr>
              <w:widowControl/>
              <w:jc w:val="both"/>
              <w:rPr>
                <w:rFonts w:ascii="標楷體" w:eastAsia="標楷體" w:hAnsi="標楷體" w:cs="標楷體"/>
                <w:color w:val="000000" w:themeColor="text1"/>
                <w:kern w:val="0"/>
                <w:szCs w:val="20"/>
              </w:rPr>
            </w:pPr>
            <w:r w:rsidRPr="00752256">
              <w:rPr>
                <w:rFonts w:ascii="標楷體" w:eastAsia="標楷體" w:hAnsi="標楷體" w:cs="標楷體"/>
                <w:color w:val="000000" w:themeColor="text1"/>
                <w:kern w:val="0"/>
                <w:szCs w:val="20"/>
              </w:rPr>
              <w:t>2.</w:t>
            </w:r>
            <w:r w:rsidRPr="00752256">
              <w:rPr>
                <w:rFonts w:ascii="標楷體" w:eastAsia="標楷體" w:hAnsi="標楷體" w:cs="標楷體" w:hint="eastAsia"/>
                <w:color w:val="000000" w:themeColor="text1"/>
                <w:kern w:val="0"/>
                <w:szCs w:val="20"/>
              </w:rPr>
              <w:t>能說出完整的句子回答問題。</w:t>
            </w:r>
          </w:p>
          <w:p w:rsidR="00752256" w:rsidRPr="00752256" w:rsidRDefault="00752256" w:rsidP="005B020C">
            <w:pPr>
              <w:widowControl/>
              <w:jc w:val="both"/>
              <w:rPr>
                <w:rFonts w:ascii="標楷體" w:eastAsia="標楷體" w:hAnsi="標楷體" w:cs="Times New Roman"/>
                <w:color w:val="000000" w:themeColor="text1"/>
                <w:kern w:val="0"/>
                <w:szCs w:val="20"/>
              </w:rPr>
            </w:pPr>
            <w:r w:rsidRPr="00752256">
              <w:rPr>
                <w:rFonts w:ascii="標楷體" w:eastAsia="標楷體" w:hAnsi="標楷體" w:cs="標楷體"/>
                <w:color w:val="000000" w:themeColor="text1"/>
                <w:kern w:val="0"/>
                <w:szCs w:val="20"/>
              </w:rPr>
              <w:t>3.</w:t>
            </w:r>
            <w:r w:rsidRPr="00752256">
              <w:rPr>
                <w:rFonts w:ascii="標楷體" w:eastAsia="標楷體" w:hAnsi="標楷體" w:cs="標楷體" w:hint="eastAsia"/>
                <w:color w:val="000000" w:themeColor="text1"/>
                <w:kern w:val="0"/>
                <w:szCs w:val="20"/>
              </w:rPr>
              <w:t>能投入</w:t>
            </w:r>
            <w:r w:rsidRPr="00752256">
              <w:rPr>
                <w:rFonts w:ascii="標楷體" w:eastAsia="標楷體"/>
              </w:rPr>
              <w:t>參與</w:t>
            </w:r>
            <w:r w:rsidRPr="00752256">
              <w:rPr>
                <w:rFonts w:ascii="標楷體" w:eastAsia="標楷體" w:hAnsi="標楷體" w:cs="標楷體" w:hint="eastAsia"/>
                <w:color w:val="000000" w:themeColor="text1"/>
                <w:kern w:val="0"/>
                <w:szCs w:val="20"/>
              </w:rPr>
              <w:t>上街買東西的活動。</w:t>
            </w:r>
          </w:p>
        </w:tc>
        <w:tc>
          <w:tcPr>
            <w:tcW w:w="1984" w:type="dxa"/>
          </w:tcPr>
          <w:p w:rsidR="00752256" w:rsidRPr="00752256" w:rsidRDefault="00752256" w:rsidP="005B020C">
            <w:pPr>
              <w:pStyle w:val="afe"/>
              <w:widowControl/>
              <w:ind w:leftChars="0" w:left="0"/>
              <w:rPr>
                <w:rFonts w:ascii="標楷體" w:eastAsia="標楷體" w:hAnsi="標楷體"/>
                <w:color w:val="000000" w:themeColor="text1"/>
                <w:kern w:val="0"/>
                <w:szCs w:val="20"/>
              </w:rPr>
            </w:pPr>
          </w:p>
          <w:p w:rsidR="00752256" w:rsidRPr="00752256" w:rsidRDefault="00752256" w:rsidP="005B020C">
            <w:pPr>
              <w:pStyle w:val="afe"/>
              <w:widowControl/>
              <w:ind w:leftChars="0" w:left="0"/>
              <w:rPr>
                <w:rFonts w:ascii="標楷體" w:eastAsia="標楷體" w:hAnsi="標楷體"/>
                <w:color w:val="000000" w:themeColor="text1"/>
                <w:kern w:val="0"/>
                <w:szCs w:val="20"/>
              </w:rPr>
            </w:pPr>
            <w:r w:rsidRPr="00752256">
              <w:rPr>
                <w:rFonts w:ascii="標楷體" w:eastAsia="標楷體" w:hAnsi="標楷體" w:cs="標楷體"/>
                <w:color w:val="000000" w:themeColor="text1"/>
                <w:kern w:val="0"/>
                <w:szCs w:val="20"/>
              </w:rPr>
              <w:t>1.</w:t>
            </w:r>
            <w:r w:rsidRPr="00752256">
              <w:rPr>
                <w:rFonts w:ascii="標楷體" w:eastAsia="標楷體" w:hAnsi="標楷體" w:cs="標楷體" w:hint="eastAsia"/>
                <w:color w:val="000000" w:themeColor="text1"/>
                <w:kern w:val="0"/>
                <w:szCs w:val="20"/>
              </w:rPr>
              <w:t xml:space="preserve"> 聆聽與表現</w:t>
            </w:r>
          </w:p>
          <w:p w:rsidR="00752256" w:rsidRPr="00752256" w:rsidRDefault="00752256" w:rsidP="005B020C">
            <w:pPr>
              <w:pStyle w:val="afe"/>
              <w:widowControl/>
              <w:ind w:leftChars="0" w:left="0"/>
              <w:rPr>
                <w:rFonts w:ascii="標楷體" w:eastAsia="標楷體" w:hAnsi="標楷體"/>
                <w:color w:val="000000" w:themeColor="text1"/>
                <w:kern w:val="0"/>
                <w:szCs w:val="20"/>
              </w:rPr>
            </w:pPr>
            <w:r w:rsidRPr="00752256">
              <w:rPr>
                <w:rFonts w:ascii="標楷體" w:eastAsia="標楷體" w:hAnsi="標楷體" w:cs="標楷體"/>
                <w:color w:val="000000" w:themeColor="text1"/>
                <w:kern w:val="0"/>
                <w:szCs w:val="20"/>
              </w:rPr>
              <w:t>2.</w:t>
            </w:r>
            <w:r w:rsidRPr="00752256">
              <w:rPr>
                <w:rFonts w:ascii="標楷體" w:eastAsia="標楷體" w:hAnsi="標楷體" w:cs="標楷體" w:hint="eastAsia"/>
                <w:color w:val="000000" w:themeColor="text1"/>
                <w:kern w:val="0"/>
                <w:szCs w:val="20"/>
              </w:rPr>
              <w:t>能</w:t>
            </w:r>
            <w:r w:rsidRPr="00752256">
              <w:rPr>
                <w:rFonts w:ascii="標楷體" w:eastAsia="標楷體" w:hAnsi="標楷體" w:cs="標楷體" w:hint="eastAsia"/>
                <w:color w:val="000000" w:themeColor="text1"/>
                <w:szCs w:val="20"/>
              </w:rPr>
              <w:t>發表</w:t>
            </w:r>
          </w:p>
          <w:p w:rsidR="00752256" w:rsidRPr="00752256" w:rsidRDefault="00752256" w:rsidP="005B020C">
            <w:pPr>
              <w:widowControl/>
              <w:jc w:val="both"/>
              <w:rPr>
                <w:rFonts w:ascii="標楷體" w:eastAsia="標楷體" w:hAnsi="標楷體" w:cs="標楷體"/>
                <w:color w:val="000000" w:themeColor="text1"/>
                <w:kern w:val="0"/>
                <w:szCs w:val="20"/>
              </w:rPr>
            </w:pPr>
            <w:r w:rsidRPr="00752256">
              <w:rPr>
                <w:rFonts w:ascii="標楷體" w:eastAsia="標楷體" w:hAnsi="標楷體" w:cs="標楷體"/>
                <w:color w:val="000000" w:themeColor="text1"/>
                <w:kern w:val="0"/>
                <w:szCs w:val="20"/>
              </w:rPr>
              <w:t>3.</w:t>
            </w:r>
            <w:r w:rsidRPr="00752256">
              <w:rPr>
                <w:rFonts w:ascii="標楷體" w:eastAsia="標楷體" w:hAnsi="標楷體" w:cs="標楷體" w:hint="eastAsia"/>
                <w:color w:val="000000" w:themeColor="text1"/>
                <w:kern w:val="0"/>
                <w:szCs w:val="20"/>
              </w:rPr>
              <w:t>能大方展現</w:t>
            </w:r>
          </w:p>
          <w:p w:rsidR="00752256" w:rsidRPr="00752256" w:rsidRDefault="00752256" w:rsidP="005B020C">
            <w:pPr>
              <w:widowControl/>
              <w:jc w:val="both"/>
              <w:rPr>
                <w:rFonts w:ascii="標楷體" w:eastAsia="標楷體" w:hAnsi="標楷體" w:cs="標楷體"/>
                <w:color w:val="000000" w:themeColor="text1"/>
                <w:kern w:val="0"/>
                <w:szCs w:val="20"/>
              </w:rPr>
            </w:pPr>
          </w:p>
          <w:p w:rsidR="00752256" w:rsidRPr="00752256" w:rsidRDefault="00752256" w:rsidP="005B020C">
            <w:pPr>
              <w:widowControl/>
              <w:jc w:val="both"/>
              <w:rPr>
                <w:rFonts w:ascii="標楷體" w:eastAsia="標楷體" w:hAnsi="標楷體" w:cs="Times New Roman"/>
                <w:color w:val="000000" w:themeColor="text1"/>
                <w:kern w:val="0"/>
                <w:szCs w:val="20"/>
              </w:rPr>
            </w:pPr>
            <w:r w:rsidRPr="00752256">
              <w:rPr>
                <w:rFonts w:ascii="標楷體" w:eastAsia="標楷體" w:hAnsi="標楷體" w:cs="標楷體" w:hint="eastAsia"/>
                <w:color w:val="000000" w:themeColor="text1"/>
                <w:kern w:val="0"/>
                <w:szCs w:val="20"/>
              </w:rPr>
              <w:t>4.能完成購物任務</w:t>
            </w:r>
          </w:p>
        </w:tc>
        <w:tc>
          <w:tcPr>
            <w:tcW w:w="616" w:type="dxa"/>
            <w:vAlign w:val="center"/>
          </w:tcPr>
          <w:p w:rsidR="00752256" w:rsidRPr="00752256" w:rsidRDefault="00752256" w:rsidP="005B020C">
            <w:pPr>
              <w:widowControl/>
              <w:jc w:val="center"/>
              <w:rPr>
                <w:rFonts w:ascii="標楷體" w:eastAsia="標楷體" w:hAnsi="標楷體" w:cs="Times New Roman"/>
                <w:color w:val="000000" w:themeColor="text1"/>
                <w:kern w:val="0"/>
                <w:szCs w:val="20"/>
              </w:rPr>
            </w:pPr>
            <w:r w:rsidRPr="00752256">
              <w:rPr>
                <w:rFonts w:ascii="標楷體" w:eastAsia="標楷體" w:hAnsi="標楷體" w:cs="Times New Roman" w:hint="eastAsia"/>
                <w:color w:val="000000" w:themeColor="text1"/>
                <w:kern w:val="0"/>
                <w:szCs w:val="20"/>
              </w:rPr>
              <w:t>3</w:t>
            </w:r>
          </w:p>
        </w:tc>
      </w:tr>
      <w:tr w:rsidR="00752256" w:rsidRPr="00B04FFC" w:rsidTr="005B020C">
        <w:tc>
          <w:tcPr>
            <w:tcW w:w="846" w:type="dxa"/>
            <w:vAlign w:val="center"/>
          </w:tcPr>
          <w:p w:rsidR="00752256" w:rsidRPr="00B04FFC" w:rsidRDefault="00752256" w:rsidP="005B020C">
            <w:pPr>
              <w:widowControl/>
              <w:jc w:val="center"/>
              <w:rPr>
                <w:rFonts w:ascii="標楷體" w:eastAsia="標楷體" w:hAnsi="標楷體" w:cs="標楷體"/>
                <w:color w:val="000000" w:themeColor="text1"/>
                <w:kern w:val="0"/>
                <w:sz w:val="20"/>
                <w:szCs w:val="20"/>
              </w:rPr>
            </w:pPr>
            <w:r w:rsidRPr="00B04FFC">
              <w:rPr>
                <w:rFonts w:ascii="標楷體" w:eastAsia="標楷體" w:hAnsi="標楷體" w:hint="eastAsia"/>
                <w:b/>
                <w:color w:val="000000" w:themeColor="text1"/>
                <w:sz w:val="20"/>
              </w:rPr>
              <w:t>第(20)週</w:t>
            </w:r>
          </w:p>
        </w:tc>
        <w:tc>
          <w:tcPr>
            <w:tcW w:w="1701" w:type="dxa"/>
            <w:vAlign w:val="center"/>
          </w:tcPr>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hint="eastAsia"/>
                <w:color w:val="000000" w:themeColor="text1"/>
              </w:rPr>
              <w:t>期末成果發表週</w:t>
            </w:r>
          </w:p>
        </w:tc>
        <w:tc>
          <w:tcPr>
            <w:tcW w:w="2835" w:type="dxa"/>
          </w:tcPr>
          <w:p w:rsidR="00752256" w:rsidRPr="00B04FFC" w:rsidRDefault="00752256" w:rsidP="005B020C">
            <w:pPr>
              <w:pStyle w:val="25"/>
              <w:ind w:leftChars="0" w:left="0"/>
              <w:jc w:val="both"/>
              <w:rPr>
                <w:rFonts w:ascii="標楷體" w:eastAsia="標楷體" w:hAnsi="標楷體" w:cs="標楷體"/>
                <w:color w:val="000000" w:themeColor="text1"/>
              </w:rPr>
            </w:pPr>
            <w:r w:rsidRPr="00B04FFC">
              <w:rPr>
                <w:rFonts w:ascii="標楷體" w:eastAsia="標楷體" w:hAnsi="標楷體" w:cs="Arial" w:hint="eastAsia"/>
                <w:bCs/>
                <w:color w:val="000000" w:themeColor="text1"/>
                <w:kern w:val="24"/>
              </w:rPr>
              <w:t>期末最後一週為校內期末成果發表驗收週</w:t>
            </w:r>
          </w:p>
        </w:tc>
        <w:tc>
          <w:tcPr>
            <w:tcW w:w="1134" w:type="dxa"/>
          </w:tcPr>
          <w:p w:rsidR="00752256" w:rsidRPr="00B04FFC" w:rsidRDefault="00752256" w:rsidP="005B020C">
            <w:pPr>
              <w:pStyle w:val="25"/>
              <w:ind w:leftChars="0" w:left="0"/>
              <w:jc w:val="both"/>
              <w:rPr>
                <w:rFonts w:ascii="標楷體" w:eastAsia="標楷體" w:hAnsi="標楷體" w:cs="標楷體"/>
                <w:color w:val="000000" w:themeColor="text1"/>
              </w:rPr>
            </w:pPr>
          </w:p>
        </w:tc>
        <w:tc>
          <w:tcPr>
            <w:tcW w:w="2268" w:type="dxa"/>
          </w:tcPr>
          <w:p w:rsidR="00752256" w:rsidRPr="00B04FFC" w:rsidRDefault="00752256" w:rsidP="005B020C">
            <w:pPr>
              <w:rPr>
                <w:rStyle w:val="fontstyle01"/>
                <w:rFonts w:hAnsi="標楷體" w:cs="標楷體" w:hint="default"/>
                <w:color w:val="000000" w:themeColor="text1"/>
                <w:kern w:val="0"/>
                <w:sz w:val="20"/>
                <w:szCs w:val="20"/>
              </w:rPr>
            </w:pPr>
          </w:p>
        </w:tc>
        <w:tc>
          <w:tcPr>
            <w:tcW w:w="1701" w:type="dxa"/>
          </w:tcPr>
          <w:p w:rsidR="00752256" w:rsidRPr="00B04FFC" w:rsidRDefault="00752256" w:rsidP="005B020C">
            <w:pPr>
              <w:jc w:val="both"/>
              <w:rPr>
                <w:rFonts w:ascii="標楷體" w:eastAsia="標楷體" w:hAnsi="標楷體" w:cs="Times New Roman"/>
                <w:color w:val="000000" w:themeColor="text1"/>
                <w:kern w:val="0"/>
                <w:sz w:val="20"/>
                <w:szCs w:val="20"/>
              </w:rPr>
            </w:pPr>
          </w:p>
        </w:tc>
        <w:tc>
          <w:tcPr>
            <w:tcW w:w="2835" w:type="dxa"/>
          </w:tcPr>
          <w:p w:rsidR="00752256" w:rsidRPr="00B04FFC" w:rsidRDefault="00752256" w:rsidP="005B020C">
            <w:pPr>
              <w:widowControl/>
              <w:jc w:val="both"/>
              <w:rPr>
                <w:rFonts w:ascii="標楷體" w:eastAsia="標楷體" w:hAnsi="標楷體" w:cs="標楷體"/>
                <w:color w:val="000000" w:themeColor="text1"/>
                <w:kern w:val="0"/>
                <w:sz w:val="20"/>
                <w:szCs w:val="20"/>
              </w:rPr>
            </w:pPr>
          </w:p>
        </w:tc>
        <w:tc>
          <w:tcPr>
            <w:tcW w:w="1984" w:type="dxa"/>
          </w:tcPr>
          <w:p w:rsidR="00752256" w:rsidRPr="00B04FFC" w:rsidRDefault="00752256" w:rsidP="005B020C">
            <w:pPr>
              <w:pStyle w:val="afe"/>
              <w:widowControl/>
              <w:ind w:leftChars="0" w:left="0"/>
              <w:rPr>
                <w:rFonts w:ascii="標楷體" w:eastAsia="標楷體" w:hAnsi="標楷體"/>
                <w:color w:val="000000" w:themeColor="text1"/>
                <w:kern w:val="0"/>
                <w:sz w:val="20"/>
                <w:szCs w:val="20"/>
              </w:rPr>
            </w:pPr>
          </w:p>
        </w:tc>
        <w:tc>
          <w:tcPr>
            <w:tcW w:w="616" w:type="dxa"/>
            <w:vAlign w:val="center"/>
          </w:tcPr>
          <w:p w:rsidR="00752256" w:rsidRPr="00B04FFC" w:rsidRDefault="00752256" w:rsidP="005B020C">
            <w:pPr>
              <w:widowControl/>
              <w:jc w:val="center"/>
              <w:rPr>
                <w:rFonts w:ascii="標楷體" w:eastAsia="標楷體" w:hAnsi="標楷體" w:cs="Times New Roman"/>
                <w:color w:val="000000" w:themeColor="text1"/>
                <w:kern w:val="0"/>
                <w:sz w:val="20"/>
                <w:szCs w:val="20"/>
              </w:rPr>
            </w:pPr>
            <w:r w:rsidRPr="00B04FFC">
              <w:rPr>
                <w:rFonts w:ascii="標楷體" w:eastAsia="標楷體" w:hAnsi="標楷體" w:cs="Times New Roman" w:hint="eastAsia"/>
                <w:color w:val="000000" w:themeColor="text1"/>
                <w:kern w:val="0"/>
                <w:sz w:val="20"/>
                <w:szCs w:val="20"/>
              </w:rPr>
              <w:t>1</w:t>
            </w:r>
          </w:p>
        </w:tc>
      </w:tr>
      <w:tr w:rsidR="00752256" w:rsidRPr="00B04FFC">
        <w:tc>
          <w:tcPr>
            <w:tcW w:w="2547" w:type="dxa"/>
            <w:gridSpan w:val="2"/>
            <w:vAlign w:val="center"/>
          </w:tcPr>
          <w:p w:rsidR="00752256" w:rsidRPr="00B04FFC" w:rsidRDefault="00752256" w:rsidP="005B020C">
            <w:pPr>
              <w:widowControl/>
              <w:jc w:val="center"/>
              <w:rPr>
                <w:rFonts w:ascii="標楷體" w:eastAsia="標楷體" w:hAnsi="標楷體" w:cs="Times New Roman"/>
                <w:color w:val="000000" w:themeColor="text1"/>
                <w:kern w:val="0"/>
                <w:sz w:val="28"/>
                <w:szCs w:val="28"/>
              </w:rPr>
            </w:pPr>
            <w:r w:rsidRPr="00B04FFC">
              <w:rPr>
                <w:rFonts w:ascii="標楷體" w:eastAsia="標楷體" w:hAnsi="標楷體" w:cs="標楷體" w:hint="eastAsia"/>
                <w:b/>
                <w:bCs/>
                <w:color w:val="000000" w:themeColor="text1"/>
                <w:kern w:val="0"/>
                <w:sz w:val="28"/>
                <w:szCs w:val="28"/>
              </w:rPr>
              <w:t>教材來源</w:t>
            </w:r>
          </w:p>
        </w:tc>
        <w:tc>
          <w:tcPr>
            <w:tcW w:w="13373" w:type="dxa"/>
            <w:gridSpan w:val="7"/>
            <w:vAlign w:val="center"/>
          </w:tcPr>
          <w:p w:rsidR="00752256" w:rsidRPr="00B04FFC" w:rsidRDefault="00752256" w:rsidP="005B020C">
            <w:pPr>
              <w:widowControl/>
              <w:rPr>
                <w:rFonts w:ascii="標楷體" w:eastAsia="標楷體" w:hAnsi="標楷體" w:cs="Times New Roman"/>
                <w:color w:val="000000" w:themeColor="text1"/>
                <w:kern w:val="0"/>
                <w:sz w:val="20"/>
                <w:szCs w:val="20"/>
              </w:rPr>
            </w:pPr>
            <w:r w:rsidRPr="00B04FFC">
              <w:rPr>
                <w:rFonts w:ascii="Microsoft YaHei" w:eastAsia="Microsoft YaHei" w:hAnsi="Microsoft YaHei" w:cs="Microsoft YaHei" w:hint="eastAsia"/>
                <w:b/>
                <w:bCs/>
                <w:color w:val="000000" w:themeColor="text1"/>
                <w:kern w:val="24"/>
                <w:sz w:val="20"/>
                <w:szCs w:val="20"/>
              </w:rPr>
              <w:t>⼞</w:t>
            </w:r>
            <w:r w:rsidRPr="00B04FFC">
              <w:rPr>
                <w:rFonts w:ascii="標楷體" w:eastAsia="標楷體" w:hAnsi="標楷體" w:cs="標楷體" w:hint="eastAsia"/>
                <w:color w:val="000000" w:themeColor="text1"/>
                <w:kern w:val="0"/>
                <w:sz w:val="28"/>
                <w:szCs w:val="28"/>
              </w:rPr>
              <w:t>選用教科書</w:t>
            </w:r>
            <w:r w:rsidRPr="00B04FFC">
              <w:rPr>
                <w:rFonts w:ascii="標楷體" w:eastAsia="標楷體" w:hAnsi="標楷體" w:cs="標楷體"/>
                <w:color w:val="000000" w:themeColor="text1"/>
                <w:kern w:val="0"/>
                <w:sz w:val="28"/>
                <w:szCs w:val="28"/>
              </w:rPr>
              <w:t xml:space="preserve"> (            )               </w:t>
            </w:r>
            <w:r>
              <w:rPr>
                <w:rFonts w:ascii="新細明體" w:hAnsi="新細明體" w:cs="Microsoft YaHei" w:hint="eastAsia"/>
                <w:b/>
                <w:bCs/>
                <w:color w:val="000000" w:themeColor="text1"/>
                <w:kern w:val="24"/>
                <w:sz w:val="20"/>
                <w:szCs w:val="20"/>
              </w:rPr>
              <w:t>■</w:t>
            </w:r>
            <w:r w:rsidRPr="00B04FFC">
              <w:rPr>
                <w:rFonts w:ascii="標楷體" w:eastAsia="標楷體" w:hAnsi="標楷體" w:cs="標楷體" w:hint="eastAsia"/>
                <w:color w:val="000000" w:themeColor="text1"/>
                <w:kern w:val="0"/>
                <w:sz w:val="28"/>
                <w:szCs w:val="28"/>
              </w:rPr>
              <w:t>自編教材</w:t>
            </w:r>
          </w:p>
        </w:tc>
      </w:tr>
      <w:tr w:rsidR="00752256" w:rsidRPr="00B04FFC" w:rsidTr="005B020C">
        <w:tc>
          <w:tcPr>
            <w:tcW w:w="2547" w:type="dxa"/>
            <w:gridSpan w:val="2"/>
            <w:tcBorders>
              <w:top w:val="single" w:sz="4" w:space="0" w:color="00000A"/>
              <w:left w:val="single" w:sz="4" w:space="0" w:color="00000A"/>
              <w:bottom w:val="single" w:sz="4" w:space="0" w:color="00000A"/>
              <w:right w:val="single" w:sz="4" w:space="0" w:color="00000A"/>
            </w:tcBorders>
            <w:vAlign w:val="center"/>
          </w:tcPr>
          <w:p w:rsidR="00752256" w:rsidRDefault="00752256" w:rsidP="005B020C">
            <w:pPr>
              <w:widowControl/>
              <w:jc w:val="center"/>
              <w:rPr>
                <w:rFonts w:ascii="標楷體" w:eastAsia="標楷體" w:hAnsi="標楷體"/>
                <w:b/>
                <w:kern w:val="0"/>
                <w:sz w:val="28"/>
                <w:szCs w:val="28"/>
              </w:rPr>
            </w:pPr>
            <w:r>
              <w:rPr>
                <w:rFonts w:ascii="標楷體" w:eastAsia="標楷體" w:hAnsi="標楷體" w:hint="eastAsia"/>
                <w:b/>
                <w:kern w:val="0"/>
                <w:sz w:val="28"/>
                <w:szCs w:val="28"/>
              </w:rPr>
              <w:t>特教需求學生</w:t>
            </w:r>
          </w:p>
          <w:p w:rsidR="00752256" w:rsidRDefault="00752256" w:rsidP="005B020C">
            <w:pPr>
              <w:widowControl/>
              <w:jc w:val="center"/>
              <w:rPr>
                <w:rFonts w:ascii="標楷體" w:eastAsia="標楷體" w:hAnsi="標楷體"/>
                <w:b/>
                <w:kern w:val="0"/>
                <w:sz w:val="28"/>
                <w:szCs w:val="28"/>
              </w:rPr>
            </w:pPr>
            <w:r>
              <w:rPr>
                <w:rFonts w:ascii="標楷體" w:eastAsia="標楷體" w:hAnsi="標楷體" w:hint="eastAsia"/>
                <w:b/>
                <w:kern w:val="0"/>
                <w:sz w:val="28"/>
                <w:szCs w:val="28"/>
              </w:rPr>
              <w:t>課程調整</w:t>
            </w:r>
          </w:p>
          <w:p w:rsidR="00752256" w:rsidRPr="00B04FFC" w:rsidRDefault="00752256" w:rsidP="005B020C">
            <w:pPr>
              <w:widowControl/>
              <w:jc w:val="center"/>
              <w:rPr>
                <w:rFonts w:ascii="標楷體" w:eastAsia="標楷體" w:hAnsi="標楷體" w:cs="Times New Roman"/>
                <w:b/>
                <w:bCs/>
                <w:color w:val="000000" w:themeColor="text1"/>
                <w:kern w:val="0"/>
                <w:sz w:val="28"/>
                <w:szCs w:val="28"/>
              </w:rPr>
            </w:pPr>
          </w:p>
        </w:tc>
        <w:tc>
          <w:tcPr>
            <w:tcW w:w="13373" w:type="dxa"/>
            <w:gridSpan w:val="7"/>
            <w:tcBorders>
              <w:top w:val="single" w:sz="4" w:space="0" w:color="00000A"/>
              <w:left w:val="single" w:sz="4" w:space="0" w:color="00000A"/>
              <w:bottom w:val="single" w:sz="4" w:space="0" w:color="00000A"/>
              <w:right w:val="single" w:sz="4" w:space="0" w:color="00000A"/>
            </w:tcBorders>
            <w:vAlign w:val="center"/>
          </w:tcPr>
          <w:p w:rsidR="00752256" w:rsidRDefault="00752256" w:rsidP="005B020C">
            <w:pPr>
              <w:widowControl/>
              <w:rPr>
                <w:rFonts w:ascii="標楷體" w:eastAsia="標楷體" w:hAnsi="標楷體" w:cs="Arial"/>
                <w:b/>
                <w:bCs/>
                <w:kern w:val="24"/>
                <w:sz w:val="20"/>
              </w:rPr>
            </w:pPr>
            <w:r>
              <w:rPr>
                <w:rFonts w:ascii="標楷體" w:eastAsia="標楷體" w:hAnsi="標楷體" w:cs="Arial" w:hint="eastAsia"/>
                <w:bCs/>
                <w:kern w:val="24"/>
                <w:sz w:val="20"/>
              </w:rPr>
              <w:t xml:space="preserve">※身心障礙類學生: </w:t>
            </w:r>
            <w:r>
              <w:rPr>
                <w:rFonts w:ascii="標楷體" w:eastAsia="標楷體" w:hAnsi="標楷體" w:cs="Arial" w:hint="eastAsia"/>
                <w:b/>
                <w:bCs/>
                <w:kern w:val="24"/>
                <w:sz w:val="20"/>
              </w:rPr>
              <w:t xml:space="preserve">□無   </w:t>
            </w:r>
          </w:p>
          <w:p w:rsidR="00752256" w:rsidRDefault="00752256" w:rsidP="005B020C">
            <w:pPr>
              <w:widowControl/>
              <w:rPr>
                <w:rFonts w:ascii="標楷體" w:eastAsia="標楷體" w:hAnsi="標楷體" w:cs="Arial"/>
                <w:b/>
                <w:bCs/>
                <w:kern w:val="24"/>
                <w:sz w:val="20"/>
              </w:rPr>
            </w:pPr>
            <w:r>
              <w:rPr>
                <w:rFonts w:ascii="標楷體" w:eastAsia="標楷體" w:hAnsi="標楷體" w:cs="Arial" w:hint="eastAsia"/>
                <w:b/>
                <w:bCs/>
                <w:kern w:val="24"/>
                <w:sz w:val="20"/>
              </w:rPr>
              <w:t xml:space="preserve">■ 有-智能障礙(  )人、學習障礙( 1 )人、情緒障礙( 1 )人、自閉症(  )人 </w:t>
            </w:r>
            <w:r>
              <w:rPr>
                <w:rFonts w:ascii="標楷體" w:eastAsia="標楷體" w:hAnsi="標楷體" w:cs="Arial" w:hint="eastAsia"/>
                <w:b/>
                <w:bCs/>
                <w:kern w:val="24"/>
                <w:sz w:val="20"/>
                <w:u w:val="single"/>
              </w:rPr>
              <w:t>(自行填入類型/人數)</w:t>
            </w:r>
          </w:p>
          <w:p w:rsidR="00752256" w:rsidRDefault="00752256" w:rsidP="005B020C">
            <w:pPr>
              <w:widowControl/>
              <w:rPr>
                <w:rFonts w:ascii="標楷體" w:eastAsia="標楷體" w:hAnsi="標楷體" w:cs="Arial"/>
                <w:b/>
                <w:bCs/>
                <w:kern w:val="24"/>
                <w:sz w:val="20"/>
              </w:rPr>
            </w:pPr>
            <w:r>
              <w:rPr>
                <w:rFonts w:ascii="標楷體" w:eastAsia="標楷體" w:hAnsi="標楷體" w:cs="Arial" w:hint="eastAsia"/>
                <w:bCs/>
                <w:kern w:val="24"/>
                <w:sz w:val="20"/>
              </w:rPr>
              <w:t xml:space="preserve">※資賦優異學生: </w:t>
            </w:r>
            <w:r>
              <w:rPr>
                <w:rFonts w:ascii="標楷體" w:eastAsia="標楷體" w:hAnsi="標楷體" w:cs="Arial" w:hint="eastAsia"/>
                <w:b/>
                <w:bCs/>
                <w:kern w:val="24"/>
                <w:sz w:val="20"/>
              </w:rPr>
              <w:t xml:space="preserve">■無   </w:t>
            </w:r>
          </w:p>
          <w:p w:rsidR="00752256" w:rsidRDefault="00752256" w:rsidP="005B020C">
            <w:pPr>
              <w:widowControl/>
              <w:rPr>
                <w:rFonts w:ascii="標楷體" w:eastAsia="標楷體" w:hAnsi="標楷體" w:cs="Arial"/>
                <w:b/>
                <w:bCs/>
                <w:kern w:val="24"/>
                <w:sz w:val="20"/>
                <w:u w:val="single"/>
              </w:rPr>
            </w:pPr>
            <w:r>
              <w:rPr>
                <w:rFonts w:ascii="標楷體" w:eastAsia="標楷體" w:hAnsi="標楷體" w:cs="Arial" w:hint="eastAsia"/>
                <w:b/>
                <w:bCs/>
                <w:kern w:val="24"/>
                <w:sz w:val="20"/>
              </w:rPr>
              <w:t>□有-</w:t>
            </w:r>
            <w:r>
              <w:rPr>
                <w:rFonts w:ascii="標楷體" w:eastAsia="標楷體" w:hAnsi="標楷體" w:cs="Arial" w:hint="eastAsia"/>
                <w:b/>
                <w:bCs/>
                <w:kern w:val="24"/>
                <w:sz w:val="20"/>
                <w:u w:val="single"/>
              </w:rPr>
              <w:t xml:space="preserve"> (自行填入類型/人數，如一般智能資優優異2人)</w:t>
            </w:r>
          </w:p>
          <w:p w:rsidR="00752256" w:rsidRDefault="00752256" w:rsidP="005B020C">
            <w:pPr>
              <w:widowControl/>
              <w:rPr>
                <w:rFonts w:ascii="標楷體" w:eastAsia="標楷體" w:hAnsi="標楷體" w:cs="Arial"/>
                <w:bCs/>
                <w:kern w:val="24"/>
                <w:sz w:val="20"/>
              </w:rPr>
            </w:pPr>
            <w:r>
              <w:rPr>
                <w:rFonts w:ascii="標楷體" w:eastAsia="標楷體" w:hAnsi="標楷體" w:cs="Arial" w:hint="eastAsia"/>
                <w:bCs/>
                <w:kern w:val="24"/>
                <w:sz w:val="20"/>
              </w:rPr>
              <w:t>※課程調整建議(特教老師填寫)：</w:t>
            </w:r>
          </w:p>
          <w:p w:rsidR="00752256" w:rsidRDefault="00752256" w:rsidP="005B020C">
            <w:pPr>
              <w:widowControl/>
              <w:rPr>
                <w:rFonts w:ascii="標楷體" w:eastAsia="標楷體" w:hAnsi="標楷體" w:cs="Arial"/>
                <w:bCs/>
                <w:kern w:val="24"/>
                <w:sz w:val="20"/>
              </w:rPr>
            </w:pPr>
            <w:r>
              <w:rPr>
                <w:rFonts w:ascii="標楷體" w:eastAsia="標楷體" w:hAnsi="標楷體" w:cs="Arial" w:hint="eastAsia"/>
                <w:bCs/>
                <w:kern w:val="24"/>
                <w:sz w:val="20"/>
              </w:rPr>
              <w:t xml:space="preserve">1.內容調整: 1. 內容無須調整。 </w:t>
            </w:r>
          </w:p>
          <w:p w:rsidR="00752256" w:rsidRDefault="00752256" w:rsidP="005B020C">
            <w:pPr>
              <w:widowControl/>
              <w:rPr>
                <w:rFonts w:ascii="標楷體" w:eastAsia="標楷體" w:hAnsi="標楷體" w:cs="Arial"/>
                <w:bCs/>
                <w:kern w:val="24"/>
                <w:sz w:val="20"/>
              </w:rPr>
            </w:pPr>
            <w:r>
              <w:rPr>
                <w:rFonts w:ascii="標楷體" w:eastAsia="標楷體" w:hAnsi="標楷體" w:cs="Arial" w:hint="eastAsia"/>
                <w:bCs/>
                <w:kern w:val="24"/>
                <w:sz w:val="20"/>
              </w:rPr>
              <w:t>2.歷程調整: 1. 提供合作學習的機會。2.問題引導提取文章訊息。 3. 提供簡化後的心情小圖，禮物卡、購物清單的範例讓學生參考。</w:t>
            </w:r>
          </w:p>
          <w:p w:rsidR="00752256" w:rsidRDefault="00752256" w:rsidP="005B020C">
            <w:pPr>
              <w:widowControl/>
              <w:rPr>
                <w:rFonts w:ascii="標楷體" w:eastAsia="標楷體" w:hAnsi="標楷體" w:cs="Arial"/>
                <w:bCs/>
                <w:kern w:val="24"/>
                <w:sz w:val="20"/>
              </w:rPr>
            </w:pPr>
            <w:r>
              <w:rPr>
                <w:rFonts w:ascii="標楷體" w:eastAsia="標楷體" w:hAnsi="標楷體" w:cs="Arial" w:hint="eastAsia"/>
                <w:bCs/>
                <w:kern w:val="24"/>
                <w:sz w:val="20"/>
              </w:rPr>
              <w:t xml:space="preserve">            4. 提供上街買東西的流程步驟化。</w:t>
            </w:r>
          </w:p>
          <w:p w:rsidR="00752256" w:rsidRDefault="00752256" w:rsidP="005B020C">
            <w:pPr>
              <w:widowControl/>
              <w:rPr>
                <w:rFonts w:ascii="標楷體" w:eastAsia="標楷體" w:hAnsi="標楷體" w:cs="Arial"/>
                <w:bCs/>
                <w:kern w:val="24"/>
                <w:sz w:val="20"/>
              </w:rPr>
            </w:pPr>
            <w:r>
              <w:rPr>
                <w:rFonts w:ascii="標楷體" w:eastAsia="標楷體" w:hAnsi="標楷體" w:cs="Arial" w:hint="eastAsia"/>
                <w:bCs/>
                <w:kern w:val="24"/>
                <w:sz w:val="20"/>
              </w:rPr>
              <w:t>3.評量調整: 1. 多元評量呈現學習成果。</w:t>
            </w:r>
          </w:p>
          <w:p w:rsidR="00752256" w:rsidRDefault="00752256" w:rsidP="005B020C">
            <w:pPr>
              <w:widowControl/>
              <w:rPr>
                <w:rFonts w:ascii="標楷體" w:eastAsia="標楷體" w:hAnsi="標楷體" w:cs="Arial"/>
                <w:bCs/>
                <w:kern w:val="24"/>
                <w:sz w:val="20"/>
              </w:rPr>
            </w:pPr>
            <w:r>
              <w:rPr>
                <w:rFonts w:ascii="標楷體" w:eastAsia="標楷體" w:hAnsi="標楷體" w:cs="Arial" w:hint="eastAsia"/>
                <w:bCs/>
                <w:kern w:val="24"/>
                <w:sz w:val="20"/>
              </w:rPr>
              <w:t>4.環境調整: 1. 座位以遠離窗戶，靠近老師與小幫手附近。 2. 桌面清空只留上課用具。 3. 課程活動中提供短暫休息時間。</w:t>
            </w:r>
          </w:p>
          <w:p w:rsidR="00752256" w:rsidRDefault="00EE2BA8" w:rsidP="005B020C">
            <w:pPr>
              <w:widowControl/>
              <w:rPr>
                <w:rFonts w:ascii="標楷體" w:eastAsia="標楷體" w:hAnsi="標楷體" w:cs="Arial"/>
                <w:bCs/>
                <w:kern w:val="24"/>
                <w:sz w:val="20"/>
              </w:rPr>
            </w:pPr>
            <w:r>
              <w:rPr>
                <w:rFonts w:ascii="標楷體" w:eastAsia="標楷體" w:hAnsi="標楷體" w:cs="Arial"/>
                <w:bCs/>
                <w:noProof/>
                <w:kern w:val="24"/>
                <w:sz w:val="32"/>
                <w:szCs w:val="32"/>
              </w:rPr>
              <w:drawing>
                <wp:anchor distT="0" distB="0" distL="114300" distR="114300" simplePos="0" relativeHeight="251650048" behindDoc="1" locked="0" layoutInCell="1" allowOverlap="1">
                  <wp:simplePos x="0" y="0"/>
                  <wp:positionH relativeFrom="column">
                    <wp:posOffset>4954905</wp:posOffset>
                  </wp:positionH>
                  <wp:positionV relativeFrom="paragraph">
                    <wp:posOffset>83820</wp:posOffset>
                  </wp:positionV>
                  <wp:extent cx="1470660" cy="559435"/>
                  <wp:effectExtent l="0" t="0" r="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rotWithShape="1">
                          <a:blip r:embed="rId24">
                            <a:extLst>
                              <a:ext uri="{28A0092B-C50C-407E-A947-70E740481C1C}">
                                <a14:useLocalDpi xmlns:a14="http://schemas.microsoft.com/office/drawing/2010/main" val="0"/>
                              </a:ext>
                            </a:extLst>
                          </a:blip>
                          <a:srcRect b="57426"/>
                          <a:stretch/>
                        </pic:blipFill>
                        <pic:spPr bwMode="auto">
                          <a:xfrm>
                            <a:off x="0" y="0"/>
                            <a:ext cx="1470660" cy="55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2256">
              <w:rPr>
                <w:rFonts w:ascii="標楷體" w:eastAsia="標楷體" w:hAnsi="標楷體" w:cs="Arial" w:hint="eastAsia"/>
                <w:bCs/>
                <w:kern w:val="24"/>
                <w:sz w:val="20"/>
              </w:rPr>
              <w:t xml:space="preserve">            4. 留意出外買東西，安排小幫手協助。</w:t>
            </w:r>
          </w:p>
          <w:p w:rsidR="00752256" w:rsidRDefault="00EE2BA8" w:rsidP="005B020C">
            <w:pPr>
              <w:widowControl/>
              <w:rPr>
                <w:rFonts w:ascii="標楷體" w:eastAsia="標楷體" w:hAnsi="標楷體" w:cs="Arial"/>
                <w:bCs/>
                <w:kern w:val="24"/>
                <w:sz w:val="32"/>
                <w:szCs w:val="32"/>
              </w:rPr>
            </w:pPr>
            <w:r>
              <w:rPr>
                <w:rFonts w:ascii="標楷體" w:eastAsia="標楷體" w:hAnsi="標楷體" w:cs="Arial"/>
                <w:bCs/>
                <w:noProof/>
                <w:kern w:val="24"/>
                <w:sz w:val="32"/>
                <w:szCs w:val="32"/>
              </w:rPr>
              <w:drawing>
                <wp:anchor distT="0" distB="0" distL="114300" distR="114300" simplePos="0" relativeHeight="251648000" behindDoc="1" locked="0" layoutInCell="1" allowOverlap="1">
                  <wp:simplePos x="0" y="0"/>
                  <wp:positionH relativeFrom="column">
                    <wp:posOffset>4930775</wp:posOffset>
                  </wp:positionH>
                  <wp:positionV relativeFrom="paragraph">
                    <wp:posOffset>338455</wp:posOffset>
                  </wp:positionV>
                  <wp:extent cx="2346960" cy="648970"/>
                  <wp:effectExtent l="0" t="0" r="0" b="0"/>
                  <wp:wrapNone/>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JPG"/>
                          <pic:cNvPicPr/>
                        </pic:nvPicPr>
                        <pic:blipFill>
                          <a:blip r:embed="rId27">
                            <a:extLst>
                              <a:ext uri="{28A0092B-C50C-407E-A947-70E740481C1C}">
                                <a14:useLocalDpi xmlns:a14="http://schemas.microsoft.com/office/drawing/2010/main" val="0"/>
                              </a:ext>
                            </a:extLst>
                          </a:blip>
                          <a:stretch>
                            <a:fillRect/>
                          </a:stretch>
                        </pic:blipFill>
                        <pic:spPr>
                          <a:xfrm>
                            <a:off x="0" y="0"/>
                            <a:ext cx="2346960" cy="648970"/>
                          </a:xfrm>
                          <a:prstGeom prst="rect">
                            <a:avLst/>
                          </a:prstGeom>
                        </pic:spPr>
                      </pic:pic>
                    </a:graphicData>
                  </a:graphic>
                  <wp14:sizeRelH relativeFrom="page">
                    <wp14:pctWidth>0</wp14:pctWidth>
                  </wp14:sizeRelH>
                  <wp14:sizeRelV relativeFrom="page">
                    <wp14:pctHeight>0</wp14:pctHeight>
                  </wp14:sizeRelV>
                </wp:anchor>
              </w:drawing>
            </w:r>
            <w:r w:rsidR="00752256">
              <w:rPr>
                <w:rFonts w:ascii="標楷體" w:eastAsia="標楷體" w:hAnsi="標楷體" w:cs="Arial" w:hint="eastAsia"/>
                <w:bCs/>
                <w:kern w:val="24"/>
                <w:sz w:val="20"/>
              </w:rPr>
              <w:t xml:space="preserve">                                                        </w:t>
            </w:r>
            <w:r w:rsidR="00752256">
              <w:rPr>
                <w:rFonts w:ascii="標楷體" w:eastAsia="標楷體" w:hAnsi="標楷體" w:cs="Arial" w:hint="eastAsia"/>
                <w:bCs/>
                <w:kern w:val="24"/>
                <w:sz w:val="32"/>
                <w:szCs w:val="32"/>
              </w:rPr>
              <w:t>特教老師簽名：</w:t>
            </w:r>
          </w:p>
          <w:p w:rsidR="00752256" w:rsidRDefault="00752256" w:rsidP="005B020C">
            <w:pPr>
              <w:widowControl/>
              <w:rPr>
                <w:rFonts w:ascii="標楷體" w:eastAsia="標楷體" w:hAnsi="標楷體" w:cs="Arial"/>
                <w:bCs/>
                <w:kern w:val="24"/>
                <w:sz w:val="32"/>
                <w:szCs w:val="32"/>
              </w:rPr>
            </w:pPr>
            <w:r>
              <w:rPr>
                <w:rFonts w:ascii="標楷體" w:eastAsia="標楷體" w:hAnsi="標楷體" w:cs="Arial" w:hint="eastAsia"/>
                <w:bCs/>
                <w:kern w:val="24"/>
                <w:sz w:val="32"/>
                <w:szCs w:val="32"/>
              </w:rPr>
              <w:t xml:space="preserve">                                   普教老師簽名：</w:t>
            </w:r>
          </w:p>
          <w:p w:rsidR="00752256" w:rsidRPr="00B04FFC" w:rsidRDefault="00752256" w:rsidP="005B020C">
            <w:pPr>
              <w:widowControl/>
              <w:rPr>
                <w:rFonts w:ascii="標楷體" w:eastAsia="標楷體" w:hAnsi="標楷體" w:cs="Times New Roman"/>
                <w:b/>
                <w:bCs/>
                <w:color w:val="000000" w:themeColor="text1"/>
                <w:kern w:val="24"/>
                <w:sz w:val="20"/>
                <w:szCs w:val="20"/>
              </w:rPr>
            </w:pPr>
          </w:p>
        </w:tc>
      </w:tr>
    </w:tbl>
    <w:p w:rsidR="00752256" w:rsidRPr="00B04FFC" w:rsidRDefault="00752256" w:rsidP="005B020C">
      <w:pPr>
        <w:rPr>
          <w:rFonts w:ascii="標楷體" w:eastAsia="標楷體" w:hAnsi="標楷體" w:cs="Times New Roman"/>
          <w:b/>
          <w:bCs/>
          <w:color w:val="FF0000"/>
        </w:rPr>
      </w:pPr>
    </w:p>
    <w:p w:rsidR="00752256" w:rsidRDefault="00752256" w:rsidP="00752256">
      <w:pPr>
        <w:rPr>
          <w:rFonts w:ascii="標楷體" w:eastAsia="標楷體" w:hAnsi="標楷體"/>
          <w:color w:val="000000" w:themeColor="text1"/>
          <w:szCs w:val="20"/>
        </w:rPr>
      </w:pPr>
      <w:r w:rsidRPr="00B04FFC">
        <w:rPr>
          <w:rFonts w:ascii="標楷體" w:eastAsia="標楷體" w:hAnsi="標楷體" w:cs="標楷體"/>
          <w:b/>
          <w:bCs/>
          <w:color w:val="FF0000"/>
        </w:rPr>
        <w:t xml:space="preserve"> </w:t>
      </w:r>
    </w:p>
    <w:p w:rsidR="00EE2BA8" w:rsidRPr="00EE2BA8" w:rsidRDefault="00752256" w:rsidP="00EE2BA8">
      <w:pPr>
        <w:widowControl/>
      </w:pPr>
      <w:r>
        <w:br w:type="page"/>
      </w:r>
    </w:p>
    <w:p w:rsidR="00EE2BA8" w:rsidRDefault="00EE2BA8" w:rsidP="005B020C">
      <w:pPr>
        <w:spacing w:line="400" w:lineRule="exact"/>
        <w:jc w:val="center"/>
        <w:rPr>
          <w:b/>
          <w:sz w:val="32"/>
          <w:szCs w:val="32"/>
        </w:rPr>
      </w:pPr>
      <w:r>
        <w:rPr>
          <w:b/>
          <w:noProof/>
          <w:sz w:val="32"/>
          <w:szCs w:val="32"/>
        </w:rPr>
        <w:lastRenderedPageBreak/>
        <mc:AlternateContent>
          <mc:Choice Requires="wps">
            <w:drawing>
              <wp:anchor distT="0" distB="0" distL="114300" distR="114300" simplePos="0" relativeHeight="251666432" behindDoc="0" locked="0" layoutInCell="1" allowOverlap="1" wp14:anchorId="1FE36CA6" wp14:editId="72CBD65F">
                <wp:simplePos x="0" y="0"/>
                <wp:positionH relativeFrom="column">
                  <wp:posOffset>5080</wp:posOffset>
                </wp:positionH>
                <wp:positionV relativeFrom="paragraph">
                  <wp:posOffset>-4445</wp:posOffset>
                </wp:positionV>
                <wp:extent cx="914400" cy="361507"/>
                <wp:effectExtent l="0" t="0" r="19050" b="19685"/>
                <wp:wrapNone/>
                <wp:docPr id="58" name="矩形 58"/>
                <wp:cNvGraphicFramePr/>
                <a:graphic xmlns:a="http://schemas.openxmlformats.org/drawingml/2006/main">
                  <a:graphicData uri="http://schemas.microsoft.com/office/word/2010/wordprocessingShape">
                    <wps:wsp>
                      <wps:cNvSpPr/>
                      <wps:spPr>
                        <a:xfrm>
                          <a:off x="0" y="0"/>
                          <a:ext cx="914400" cy="361507"/>
                        </a:xfrm>
                        <a:prstGeom prst="rect">
                          <a:avLst/>
                        </a:prstGeom>
                      </wps:spPr>
                      <wps:style>
                        <a:lnRef idx="2">
                          <a:schemeClr val="accent6"/>
                        </a:lnRef>
                        <a:fillRef idx="1">
                          <a:schemeClr val="lt1"/>
                        </a:fillRef>
                        <a:effectRef idx="0">
                          <a:schemeClr val="accent6"/>
                        </a:effectRef>
                        <a:fontRef idx="minor">
                          <a:schemeClr val="dk1"/>
                        </a:fontRef>
                      </wps:style>
                      <wps:txbx>
                        <w:txbxContent>
                          <w:p w:rsidR="00940AA7" w:rsidRPr="00FC53A4" w:rsidRDefault="00940AA7" w:rsidP="005B020C">
                            <w:pPr>
                              <w:jc w:val="center"/>
                              <w:rPr>
                                <w:rFonts w:ascii="標楷體" w:eastAsia="標楷體" w:hAnsi="標楷體"/>
                                <w:b/>
                              </w:rPr>
                            </w:pPr>
                            <w:r w:rsidRPr="00FC53A4">
                              <w:rPr>
                                <w:rFonts w:ascii="標楷體" w:eastAsia="標楷體" w:hAnsi="標楷體" w:hint="eastAsia"/>
                                <w:b/>
                              </w:rPr>
                              <w:t>附件十一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E36CA6" id="矩形 58" o:spid="_x0000_s1038" style="position:absolute;left:0;text-align:left;margin-left:.4pt;margin-top:-.35pt;width:1in;height:28.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" fillcolor="white [3201]" strokecolor="#70ad47 [3209]" strokeweight="1pt">
                <v:textbox>
                  <w:txbxContent>
                    <w:p w:rsidR="00940AA7" w:rsidRPr="00FC53A4" w:rsidRDefault="00940AA7" w:rsidP="005B020C">
                      <w:pPr>
                        <w:jc w:val="center"/>
                        <w:rPr>
                          <w:rFonts w:ascii="標楷體" w:eastAsia="標楷體" w:hAnsi="標楷體"/>
                          <w:b/>
                        </w:rPr>
                      </w:pPr>
                      <w:r w:rsidRPr="00FC53A4">
                        <w:rPr>
                          <w:rFonts w:ascii="標楷體" w:eastAsia="標楷體" w:hAnsi="標楷體" w:hint="eastAsia"/>
                          <w:b/>
                        </w:rPr>
                        <w:t>附件十一</w:t>
                      </w:r>
                    </w:p>
                  </w:txbxContent>
                </v:textbox>
              </v:rect>
            </w:pict>
          </mc:Fallback>
        </mc:AlternateContent>
      </w:r>
      <w:r>
        <w:rPr>
          <w:b/>
          <w:sz w:val="32"/>
          <w:szCs w:val="32"/>
        </w:rPr>
        <w:t xml:space="preserve"> </w:t>
      </w:r>
      <w:r>
        <w:rPr>
          <w:rFonts w:hint="eastAsia"/>
          <w:b/>
          <w:sz w:val="32"/>
          <w:szCs w:val="32"/>
        </w:rPr>
        <w:t>嘉義縣光華國小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w:t>
      </w:r>
      <w:r>
        <w:rPr>
          <w:rFonts w:hint="eastAsia"/>
          <w:b/>
          <w:sz w:val="32"/>
          <w:szCs w:val="32"/>
        </w:rPr>
        <w:t>-</w:t>
      </w:r>
      <w:r>
        <w:rPr>
          <w:rFonts w:hint="eastAsia"/>
          <w:b/>
          <w:sz w:val="32"/>
          <w:szCs w:val="32"/>
        </w:rPr>
        <w:t>上</w:t>
      </w:r>
      <w:r>
        <w:rPr>
          <w:b/>
          <w:sz w:val="32"/>
          <w:szCs w:val="32"/>
        </w:rPr>
        <w:t>/</w:t>
      </w:r>
      <w:r>
        <w:rPr>
          <w:rFonts w:hint="eastAsia"/>
          <w:b/>
          <w:sz w:val="32"/>
          <w:szCs w:val="32"/>
        </w:rPr>
        <w:t>下學期</w:t>
      </w:r>
      <w:r>
        <w:rPr>
          <w:b/>
          <w:sz w:val="32"/>
          <w:szCs w:val="32"/>
        </w:rPr>
        <w:t>(</w:t>
      </w:r>
      <w:r>
        <w:rPr>
          <w:rFonts w:hint="eastAsia"/>
          <w:b/>
          <w:sz w:val="32"/>
          <w:szCs w:val="32"/>
        </w:rPr>
        <w:t>各一張</w:t>
      </w:r>
      <w:r>
        <w:rPr>
          <w:b/>
          <w:sz w:val="32"/>
          <w:szCs w:val="32"/>
        </w:rPr>
        <w:t>)</w:t>
      </w:r>
    </w:p>
    <w:p w:rsidR="00EE2BA8" w:rsidRPr="00120F45" w:rsidRDefault="00EE2BA8" w:rsidP="005B020C">
      <w:pPr>
        <w:spacing w:line="400" w:lineRule="exact"/>
        <w:jc w:val="center"/>
        <w:rPr>
          <w:b/>
          <w:sz w:val="32"/>
          <w:szCs w:val="32"/>
        </w:rPr>
      </w:pPr>
    </w:p>
    <w:p w:rsidR="00EE2BA8" w:rsidRDefault="00EE2BA8" w:rsidP="005B020C">
      <w:pPr>
        <w:rPr>
          <w:rFonts w:ascii="標楷體" w:eastAsia="標楷體" w:hAnsi="標楷體"/>
          <w:b/>
          <w:color w:val="FF0000"/>
        </w:rPr>
      </w:pPr>
      <w:r>
        <w:rPr>
          <w:rFonts w:ascii="標楷體" w:eastAsia="標楷體" w:hAnsi="標楷體" w:hint="eastAsia"/>
          <w:b/>
          <w:color w:val="FF0000"/>
        </w:rPr>
        <w:t xml:space="preserve"> </w:t>
      </w:r>
    </w:p>
    <w:tbl>
      <w:tblPr>
        <w:tblpPr w:leftFromText="180" w:rightFromText="180" w:vertAnchor="page" w:horzAnchor="margin" w:tblpXSpec="center" w:tblpY="2161"/>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EE2BA8" w:rsidRPr="00E75EFF" w:rsidTr="005B020C">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Cs/>
                <w:kern w:val="24"/>
                <w:sz w:val="28"/>
                <w:szCs w:val="28"/>
              </w:rPr>
            </w:pPr>
            <w:r>
              <w:rPr>
                <w:rFonts w:ascii="標楷體" w:eastAsia="標楷體" w:hAnsi="標楷體" w:cs="Arial" w:hint="eastAsia"/>
                <w:bCs/>
                <w:kern w:val="24"/>
                <w:sz w:val="28"/>
                <w:szCs w:val="28"/>
              </w:rPr>
              <w:t>低</w:t>
            </w:r>
            <w:r w:rsidRPr="00E75EFF">
              <w:rPr>
                <w:rFonts w:ascii="標楷體" w:eastAsia="標楷體" w:hAnsi="標楷體" w:cs="Arial" w:hint="eastAsia"/>
                <w:bCs/>
                <w:kern w:val="24"/>
                <w:sz w:val="28"/>
                <w:szCs w:val="28"/>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Pr>
                <w:rFonts w:ascii="標楷體" w:eastAsia="標楷體" w:hAnsi="標楷體" w:cs="Arial" w:hint="eastAsia"/>
                <w:b/>
                <w:bCs/>
                <w:kern w:val="24"/>
              </w:rPr>
              <w:t>楊逸民、黃素雲老師</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教學總節數</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/學期(上/下)</w:t>
            </w:r>
          </w:p>
        </w:tc>
        <w:tc>
          <w:tcPr>
            <w:tcW w:w="2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Pr>
                <w:rFonts w:ascii="標楷體" w:eastAsia="標楷體" w:hAnsi="標楷體" w:cs="Arial" w:hint="eastAsia"/>
                <w:b/>
                <w:bCs/>
                <w:kern w:val="24"/>
              </w:rPr>
              <w:t>20節/下學期</w:t>
            </w:r>
          </w:p>
        </w:tc>
      </w:tr>
      <w:tr w:rsidR="00EE2BA8" w:rsidRPr="00E75EFF" w:rsidTr="005B020C">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年級</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b/>
                <w:bCs/>
                <w:kern w:val="24"/>
              </w:rPr>
              <w:t>課程主題</w:t>
            </w:r>
            <w:r w:rsidRPr="00E75EFF">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8803D1" w:rsidRDefault="00EE2BA8" w:rsidP="005B020C">
            <w:pPr>
              <w:widowControl/>
              <w:jc w:val="center"/>
              <w:rPr>
                <w:rFonts w:ascii="標楷體" w:eastAsia="標楷體" w:hAnsi="標楷體" w:cs="Arial"/>
                <w:bCs/>
                <w:color w:val="FF0000"/>
                <w:kern w:val="24"/>
              </w:rPr>
            </w:pPr>
            <w:r w:rsidRPr="008803D1">
              <w:rPr>
                <w:rFonts w:ascii="標楷體" w:eastAsia="標楷體" w:hAnsi="標楷體" w:cs="Arial" w:hint="eastAsia"/>
                <w:bCs/>
                <w:kern w:val="24"/>
              </w:rPr>
              <w:t>大千世界裡的動物</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spacing w:line="360" w:lineRule="exact"/>
              <w:rPr>
                <w:rFonts w:ascii="標楷體" w:eastAsia="標楷體" w:hAnsi="標楷體" w:cs="Arial"/>
                <w:b/>
                <w:bCs/>
                <w:kern w:val="24"/>
                <w:sz w:val="32"/>
                <w:szCs w:val="32"/>
              </w:rPr>
            </w:pPr>
            <w:r>
              <w:rPr>
                <w:rFonts w:ascii="微軟正黑體" w:eastAsia="微軟正黑體" w:hAnsi="微軟正黑體" w:cs="微軟正黑體" w:hint="eastAsia"/>
                <w:b/>
                <w:bCs/>
                <w:kern w:val="24"/>
                <w:sz w:val="32"/>
                <w:szCs w:val="32"/>
              </w:rPr>
              <w:sym w:font="Wingdings 2" w:char="F0A2"/>
            </w:r>
            <w:r w:rsidRPr="00E75EFF">
              <w:rPr>
                <w:rFonts w:ascii="標楷體" w:eastAsia="標楷體" w:hAnsi="標楷體" w:cs="標楷體" w:hint="eastAsia"/>
                <w:b/>
                <w:bCs/>
                <w:kern w:val="24"/>
                <w:sz w:val="32"/>
                <w:szCs w:val="32"/>
              </w:rPr>
              <w:t>第一類</w:t>
            </w:r>
            <w:r w:rsidRPr="00E75EFF">
              <w:rPr>
                <w:rFonts w:ascii="標楷體" w:eastAsia="標楷體" w:hAnsi="標楷體" w:cs="Arial" w:hint="eastAsia"/>
                <w:b/>
                <w:bCs/>
                <w:kern w:val="24"/>
                <w:sz w:val="32"/>
                <w:szCs w:val="32"/>
              </w:rPr>
              <w:t xml:space="preserve">   </w:t>
            </w:r>
            <w:r w:rsidRPr="00E75EFF">
              <w:rPr>
                <w:rFonts w:ascii="微軟正黑體" w:eastAsia="微軟正黑體" w:hAnsi="微軟正黑體" w:cs="微軟正黑體" w:hint="eastAsia"/>
                <w:b/>
                <w:bCs/>
                <w:kern w:val="24"/>
                <w:sz w:val="32"/>
                <w:szCs w:val="32"/>
              </w:rPr>
              <w:t>⼞</w:t>
            </w:r>
            <w:r w:rsidRPr="00E75EFF">
              <w:rPr>
                <w:rFonts w:ascii="標楷體" w:eastAsia="標楷體" w:hAnsi="標楷體" w:cs="標楷體" w:hint="eastAsia"/>
                <w:b/>
                <w:bCs/>
                <w:kern w:val="24"/>
                <w:sz w:val="32"/>
                <w:szCs w:val="32"/>
              </w:rPr>
              <w:t>第二類</w:t>
            </w:r>
            <w:r w:rsidRPr="00E75EFF">
              <w:rPr>
                <w:rFonts w:ascii="標楷體" w:eastAsia="標楷體" w:hAnsi="標楷體" w:cs="Arial" w:hint="eastAsia"/>
                <w:b/>
                <w:bCs/>
                <w:kern w:val="24"/>
                <w:sz w:val="32"/>
                <w:szCs w:val="32"/>
              </w:rPr>
              <w:t xml:space="preserve">   </w:t>
            </w:r>
            <w:r w:rsidRPr="00E75EFF">
              <w:rPr>
                <w:rFonts w:ascii="微軟正黑體" w:eastAsia="微軟正黑體" w:hAnsi="微軟正黑體" w:cs="微軟正黑體" w:hint="eastAsia"/>
                <w:b/>
                <w:bCs/>
                <w:kern w:val="24"/>
                <w:sz w:val="32"/>
                <w:szCs w:val="32"/>
              </w:rPr>
              <w:t>⼞</w:t>
            </w:r>
            <w:r w:rsidRPr="00E75EFF">
              <w:rPr>
                <w:rFonts w:ascii="標楷體" w:eastAsia="標楷體" w:hAnsi="標楷體" w:cs="標楷體" w:hint="eastAsia"/>
                <w:b/>
                <w:bCs/>
                <w:kern w:val="24"/>
                <w:sz w:val="32"/>
                <w:szCs w:val="32"/>
              </w:rPr>
              <w:t>第三類</w:t>
            </w:r>
            <w:r w:rsidRPr="00E75EFF">
              <w:rPr>
                <w:rFonts w:ascii="標楷體" w:eastAsia="標楷體" w:hAnsi="標楷體" w:cs="Arial" w:hint="eastAsia"/>
                <w:b/>
                <w:bCs/>
                <w:kern w:val="24"/>
                <w:sz w:val="32"/>
                <w:szCs w:val="32"/>
              </w:rPr>
              <w:t xml:space="preserve">   </w:t>
            </w:r>
            <w:r w:rsidRPr="00E75EFF">
              <w:rPr>
                <w:rFonts w:ascii="微軟正黑體" w:eastAsia="微軟正黑體" w:hAnsi="微軟正黑體" w:cs="微軟正黑體" w:hint="eastAsia"/>
                <w:b/>
                <w:bCs/>
                <w:kern w:val="24"/>
                <w:sz w:val="32"/>
                <w:szCs w:val="32"/>
              </w:rPr>
              <w:t>⼞</w:t>
            </w:r>
            <w:r w:rsidRPr="00E75EFF">
              <w:rPr>
                <w:rFonts w:ascii="標楷體" w:eastAsia="標楷體" w:hAnsi="標楷體" w:cs="標楷體" w:hint="eastAsia"/>
                <w:b/>
                <w:bCs/>
                <w:kern w:val="24"/>
                <w:sz w:val="32"/>
                <w:szCs w:val="32"/>
              </w:rPr>
              <w:t>第四類</w:t>
            </w:r>
          </w:p>
        </w:tc>
      </w:tr>
      <w:tr w:rsidR="00EE2BA8" w:rsidRPr="00E75EFF" w:rsidTr="005B020C">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學校</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EE2BA8" w:rsidRPr="00FC12A0" w:rsidRDefault="00EE2BA8" w:rsidP="005B020C">
            <w:pPr>
              <w:widowControl/>
              <w:rPr>
                <w:rFonts w:ascii="標楷體" w:eastAsia="標楷體" w:hAnsi="標楷體" w:cs="Arial"/>
                <w:b/>
                <w:bCs/>
                <w:color w:val="FF0000"/>
                <w:kern w:val="24"/>
              </w:rPr>
            </w:pPr>
            <w:r>
              <w:rPr>
                <w:rFonts w:ascii="標楷體" w:eastAsia="標楷體" w:hAnsi="標楷體" w:cs="Arial" w:hint="eastAsia"/>
                <w:b/>
                <w:bCs/>
                <w:i/>
                <w:color w:val="FF0000"/>
                <w:kern w:val="24"/>
              </w:rPr>
              <w:t xml:space="preserve">  </w:t>
            </w:r>
            <w:r w:rsidRPr="00FC12A0">
              <w:rPr>
                <w:rFonts w:ascii="標楷體" w:eastAsia="標楷體" w:hAnsi="標楷體" w:hint="eastAsia"/>
              </w:rPr>
              <w:t>品閱 健康 國際觀 生態 文化 在地情</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C22551" w:rsidRDefault="00EE2BA8" w:rsidP="005B020C">
            <w:pPr>
              <w:widowControl/>
              <w:jc w:val="both"/>
              <w:rPr>
                <w:rFonts w:ascii="標楷體" w:eastAsia="標楷體" w:hAnsi="標楷體" w:cs="Arial"/>
                <w:bCs/>
                <w:kern w:val="24"/>
              </w:rPr>
            </w:pPr>
            <w:r w:rsidRPr="00C22551">
              <w:rPr>
                <w:rFonts w:ascii="標楷體" w:eastAsia="標楷體" w:hAnsi="標楷體" w:cs="Arial" w:hint="eastAsia"/>
                <w:bCs/>
                <w:kern w:val="24"/>
              </w:rPr>
              <w:t>1.學生透過品閱能自我健康管理，拓展國際觀。</w:t>
            </w:r>
          </w:p>
          <w:p w:rsidR="00EE2BA8" w:rsidRPr="00E75EFF" w:rsidRDefault="00EE2BA8" w:rsidP="005B020C">
            <w:pPr>
              <w:widowControl/>
              <w:jc w:val="both"/>
              <w:rPr>
                <w:rFonts w:ascii="標楷體" w:eastAsia="標楷體" w:hAnsi="標楷體" w:cs="Arial"/>
                <w:b/>
                <w:bCs/>
                <w:kern w:val="24"/>
              </w:rPr>
            </w:pPr>
            <w:r w:rsidRPr="00C22551">
              <w:rPr>
                <w:rFonts w:ascii="標楷體" w:eastAsia="標楷體" w:hAnsi="標楷體" w:cs="Arial"/>
                <w:bCs/>
                <w:kern w:val="24"/>
              </w:rPr>
              <w:t>2.</w:t>
            </w:r>
            <w:r w:rsidRPr="00C22551">
              <w:rPr>
                <w:rFonts w:ascii="標楷體" w:eastAsia="標楷體" w:hAnsi="標楷體" w:cs="Arial" w:hint="eastAsia"/>
                <w:bCs/>
                <w:kern w:val="24"/>
              </w:rPr>
              <w:t>讓閱讀融入生活，能探索自然生態，文化融合在地情意。</w:t>
            </w:r>
          </w:p>
        </w:tc>
      </w:tr>
      <w:tr w:rsidR="00EE2BA8" w:rsidRPr="00E75EFF" w:rsidTr="005B020C">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9122E7" w:rsidRDefault="00EE2BA8" w:rsidP="005B020C">
            <w:pPr>
              <w:widowControl/>
              <w:jc w:val="center"/>
              <w:rPr>
                <w:rFonts w:ascii="標楷體" w:eastAsia="標楷體" w:hAnsi="標楷體" w:cs="Arial"/>
                <w:b/>
                <w:bCs/>
                <w:kern w:val="24"/>
              </w:rPr>
            </w:pPr>
            <w:r w:rsidRPr="009122E7">
              <w:rPr>
                <w:rFonts w:ascii="標楷體" w:eastAsia="標楷體" w:hAnsi="標楷體" w:cs="Arial" w:hint="eastAsia"/>
                <w:b/>
                <w:bCs/>
                <w:kern w:val="24"/>
              </w:rPr>
              <w:t>核心</w:t>
            </w:r>
          </w:p>
          <w:p w:rsidR="00EE2BA8" w:rsidRPr="009122E7" w:rsidRDefault="00EE2BA8" w:rsidP="005B020C">
            <w:pPr>
              <w:widowControl/>
              <w:jc w:val="center"/>
              <w:rPr>
                <w:rFonts w:ascii="標楷體" w:eastAsia="標楷體" w:hAnsi="標楷體" w:cs="Arial"/>
                <w:b/>
                <w:bCs/>
                <w:kern w:val="24"/>
              </w:rPr>
            </w:pPr>
            <w:r w:rsidRPr="009122E7">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9F54FD" w:rsidRDefault="00EE2BA8" w:rsidP="005B020C">
            <w:pPr>
              <w:widowControl/>
              <w:rPr>
                <w:rFonts w:ascii="標楷體" w:eastAsia="標楷體" w:hAnsi="標楷體" w:cs="Arial"/>
                <w:bCs/>
                <w:kern w:val="24"/>
              </w:rPr>
            </w:pPr>
            <w:r w:rsidRPr="009F54FD">
              <w:rPr>
                <w:rFonts w:ascii="標楷體" w:eastAsia="標楷體" w:hAnsi="標楷體" w:cs="Arial" w:hint="eastAsia"/>
                <w:bCs/>
                <w:kern w:val="24"/>
              </w:rPr>
              <w:t>E-A2 具備探索問題的思考能力，並透過體驗與實踐處理日常生活問題。</w:t>
            </w:r>
          </w:p>
          <w:p w:rsidR="00EE2BA8" w:rsidRDefault="00EE2BA8" w:rsidP="005B020C">
            <w:pPr>
              <w:widowControl/>
              <w:rPr>
                <w:rFonts w:ascii="標楷體" w:eastAsia="標楷體" w:hAnsi="標楷體" w:cs="Arial"/>
                <w:bCs/>
                <w:kern w:val="24"/>
              </w:rPr>
            </w:pPr>
            <w:r w:rsidRPr="009122E7">
              <w:rPr>
                <w:rFonts w:ascii="標楷體" w:eastAsia="標楷體" w:hAnsi="標楷體" w:cs="Arial" w:hint="eastAsia"/>
                <w:b/>
                <w:bCs/>
                <w:kern w:val="24"/>
              </w:rPr>
              <w:t xml:space="preserve"> </w:t>
            </w:r>
            <w:r w:rsidRPr="00B801FB">
              <w:rPr>
                <w:rFonts w:ascii="標楷體" w:eastAsia="標楷體" w:hAnsi="標楷體" w:cs="Arial" w:hint="eastAsia"/>
                <w:bCs/>
                <w:kern w:val="24"/>
              </w:rPr>
              <w:t xml:space="preserve"> </w:t>
            </w:r>
          </w:p>
          <w:p w:rsidR="00EE2BA8" w:rsidRPr="009122E7" w:rsidRDefault="00EE2BA8" w:rsidP="005B020C">
            <w:pPr>
              <w:widowControl/>
              <w:rPr>
                <w:rFonts w:ascii="標楷體" w:eastAsia="標楷體" w:hAnsi="標楷體" w:cs="Arial"/>
                <w:b/>
                <w:bCs/>
                <w:kern w:val="24"/>
              </w:rPr>
            </w:pPr>
            <w:r w:rsidRPr="00B801FB">
              <w:rPr>
                <w:rFonts w:ascii="標楷體" w:eastAsia="標楷體" w:hAnsi="標楷體" w:cs="Arial" w:hint="eastAsia"/>
                <w:bCs/>
                <w:kern w:val="24"/>
              </w:rPr>
              <w:t>E-B1 具備「聽、說、讀、寫、作」的基本語文素養，並具有生活所需的基礎數理、肢體及藝術等符號知能，能以同理心應用在生活與人際溝通</w:t>
            </w:r>
            <w:r>
              <w:rPr>
                <w:rFonts w:ascii="標楷體" w:eastAsia="標楷體" w:hAnsi="標楷體" w:cs="Arial" w:hint="eastAsia"/>
                <w:bCs/>
                <w:kern w:val="24"/>
              </w:rPr>
              <w:t>。</w:t>
            </w:r>
          </w:p>
          <w:p w:rsidR="00EE2BA8" w:rsidRPr="009122E7" w:rsidRDefault="00EE2BA8" w:rsidP="005B020C">
            <w:pPr>
              <w:widowControl/>
              <w:rPr>
                <w:rFonts w:ascii="標楷體" w:eastAsia="標楷體" w:hAnsi="標楷體" w:cs="Arial"/>
                <w:b/>
                <w:bCs/>
                <w:kern w:val="24"/>
              </w:rPr>
            </w:pPr>
          </w:p>
          <w:p w:rsidR="00EE2BA8" w:rsidRPr="009122E7" w:rsidRDefault="00EE2BA8" w:rsidP="005B020C">
            <w:pPr>
              <w:widowControl/>
              <w:rPr>
                <w:rFonts w:ascii="標楷體" w:eastAsia="標楷體" w:hAnsi="標楷體" w:cs="Arial"/>
                <w:b/>
                <w:bCs/>
                <w:kern w:val="24"/>
              </w:rPr>
            </w:pPr>
          </w:p>
          <w:p w:rsidR="00EE2BA8" w:rsidRPr="009122E7" w:rsidRDefault="00EE2BA8" w:rsidP="005B020C">
            <w:pPr>
              <w:widowControl/>
              <w:rPr>
                <w:rFonts w:ascii="標楷體" w:eastAsia="標楷體" w:hAnsi="標楷體" w:cs="Arial"/>
                <w:b/>
                <w:bCs/>
                <w:kern w:val="24"/>
              </w:rPr>
            </w:pPr>
          </w:p>
          <w:p w:rsidR="00EE2BA8" w:rsidRPr="009122E7" w:rsidRDefault="00EE2BA8" w:rsidP="005B020C">
            <w:pPr>
              <w:widowControl/>
              <w:rPr>
                <w:rFonts w:ascii="標楷體" w:eastAsia="標楷體" w:hAnsi="標楷體" w:cs="Arial"/>
                <w:b/>
                <w:bCs/>
                <w:kern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9122E7" w:rsidRDefault="00EE2BA8" w:rsidP="005B020C">
            <w:pPr>
              <w:widowControl/>
              <w:jc w:val="center"/>
              <w:rPr>
                <w:rFonts w:ascii="標楷體" w:eastAsia="標楷體" w:hAnsi="標楷體" w:cs="Arial"/>
                <w:b/>
                <w:bCs/>
                <w:kern w:val="24"/>
              </w:rPr>
            </w:pPr>
            <w:r w:rsidRPr="009122E7">
              <w:rPr>
                <w:rFonts w:ascii="標楷體" w:eastAsia="標楷體" w:hAnsi="標楷體" w:cs="Arial" w:hint="eastAsia"/>
                <w:b/>
                <w:bCs/>
                <w:kern w:val="24"/>
              </w:rPr>
              <w:t>課程</w:t>
            </w:r>
          </w:p>
          <w:p w:rsidR="00EE2BA8" w:rsidRPr="009122E7" w:rsidRDefault="00EE2BA8" w:rsidP="005B020C">
            <w:pPr>
              <w:widowControl/>
              <w:jc w:val="center"/>
              <w:rPr>
                <w:rFonts w:ascii="標楷體" w:eastAsia="標楷體" w:hAnsi="標楷體" w:cs="Arial"/>
                <w:b/>
                <w:bCs/>
                <w:kern w:val="24"/>
              </w:rPr>
            </w:pPr>
            <w:r w:rsidRPr="009122E7">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8803D1" w:rsidRDefault="00EE2BA8" w:rsidP="00E736D2">
            <w:pPr>
              <w:pStyle w:val="afe"/>
              <w:widowControl/>
              <w:numPr>
                <w:ilvl w:val="0"/>
                <w:numId w:val="48"/>
              </w:numPr>
              <w:ind w:leftChars="0"/>
              <w:rPr>
                <w:rFonts w:ascii="標楷體" w:eastAsia="標楷體" w:hAnsi="標楷體" w:cs="Arial"/>
                <w:bCs/>
                <w:kern w:val="24"/>
              </w:rPr>
            </w:pPr>
            <w:r w:rsidRPr="008803D1">
              <w:rPr>
                <w:rFonts w:ascii="標楷體" w:eastAsia="標楷體" w:hAnsi="標楷體" w:cs="Arial" w:hint="eastAsia"/>
                <w:bCs/>
                <w:kern w:val="24"/>
              </w:rPr>
              <w:t>能夠探索問題並分析因果關係，思考解決方法。</w:t>
            </w:r>
          </w:p>
          <w:p w:rsidR="00EE2BA8" w:rsidRDefault="00EE2BA8" w:rsidP="00E736D2">
            <w:pPr>
              <w:pStyle w:val="afe"/>
              <w:widowControl/>
              <w:numPr>
                <w:ilvl w:val="0"/>
                <w:numId w:val="48"/>
              </w:numPr>
              <w:ind w:leftChars="0"/>
              <w:rPr>
                <w:rFonts w:ascii="標楷體" w:eastAsia="標楷體" w:hAnsi="標楷體" w:cs="Arial"/>
                <w:bCs/>
                <w:kern w:val="24"/>
              </w:rPr>
            </w:pPr>
            <w:r w:rsidRPr="008803D1">
              <w:rPr>
                <w:rFonts w:ascii="標楷體" w:eastAsia="標楷體" w:hAnsi="標楷體" w:cs="Arial" w:hint="eastAsia"/>
                <w:bCs/>
                <w:kern w:val="24"/>
              </w:rPr>
              <w:t>透過體驗與實踐來演練遇到的問題並解決。</w:t>
            </w:r>
          </w:p>
          <w:p w:rsidR="00EE2BA8" w:rsidRPr="008803D1" w:rsidRDefault="00EE2BA8" w:rsidP="00E736D2">
            <w:pPr>
              <w:pStyle w:val="afe"/>
              <w:widowControl/>
              <w:numPr>
                <w:ilvl w:val="0"/>
                <w:numId w:val="48"/>
              </w:numPr>
              <w:ind w:leftChars="0"/>
              <w:rPr>
                <w:rFonts w:ascii="標楷體" w:eastAsia="標楷體" w:hAnsi="標楷體" w:cs="Arial"/>
                <w:bCs/>
                <w:kern w:val="24"/>
              </w:rPr>
            </w:pPr>
            <w:r>
              <w:rPr>
                <w:rFonts w:ascii="標楷體" w:eastAsia="標楷體" w:hAnsi="標楷體" w:cs="Arial" w:hint="eastAsia"/>
                <w:bCs/>
                <w:kern w:val="24"/>
              </w:rPr>
              <w:t>透過閱讀增進</w:t>
            </w:r>
            <w:r w:rsidRPr="00B801FB">
              <w:rPr>
                <w:rFonts w:ascii="標楷體" w:eastAsia="標楷體" w:hAnsi="標楷體" w:cs="Arial" w:hint="eastAsia"/>
                <w:bCs/>
                <w:kern w:val="24"/>
              </w:rPr>
              <w:t>「聽、說、讀、寫、作」</w:t>
            </w:r>
            <w:r>
              <w:rPr>
                <w:rFonts w:ascii="標楷體" w:eastAsia="標楷體" w:hAnsi="標楷體" w:cs="Arial" w:hint="eastAsia"/>
                <w:bCs/>
                <w:kern w:val="24"/>
              </w:rPr>
              <w:t>的基本語文能力。</w:t>
            </w:r>
          </w:p>
          <w:p w:rsidR="00EE2BA8" w:rsidRPr="009122E7" w:rsidRDefault="00EE2BA8" w:rsidP="005B020C">
            <w:pPr>
              <w:widowControl/>
              <w:rPr>
                <w:rFonts w:ascii="標楷體" w:eastAsia="標楷體" w:hAnsi="標楷體" w:cs="Arial"/>
                <w:b/>
                <w:bCs/>
                <w:kern w:val="24"/>
              </w:rPr>
            </w:pPr>
          </w:p>
          <w:p w:rsidR="00EE2BA8" w:rsidRPr="009122E7" w:rsidRDefault="00EE2BA8" w:rsidP="005B020C">
            <w:pPr>
              <w:widowControl/>
              <w:rPr>
                <w:rFonts w:ascii="標楷體" w:eastAsia="標楷體" w:hAnsi="標楷體" w:cs="Arial"/>
                <w:b/>
                <w:bCs/>
                <w:kern w:val="24"/>
              </w:rPr>
            </w:pPr>
          </w:p>
          <w:p w:rsidR="00EE2BA8" w:rsidRPr="009122E7" w:rsidRDefault="00EE2BA8" w:rsidP="005B020C">
            <w:pPr>
              <w:widowControl/>
              <w:rPr>
                <w:rFonts w:ascii="標楷體" w:eastAsia="標楷體" w:hAnsi="標楷體" w:cs="Arial"/>
                <w:b/>
                <w:bCs/>
                <w:kern w:val="24"/>
              </w:rPr>
            </w:pPr>
          </w:p>
        </w:tc>
      </w:tr>
    </w:tbl>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tbl>
      <w:tblPr>
        <w:tblStyle w:val="af"/>
        <w:tblW w:w="15920" w:type="dxa"/>
        <w:tblLayout w:type="fixed"/>
        <w:tblLook w:val="04A0" w:firstRow="1" w:lastRow="0" w:firstColumn="1" w:lastColumn="0" w:noHBand="0" w:noVBand="1"/>
      </w:tblPr>
      <w:tblGrid>
        <w:gridCol w:w="846"/>
        <w:gridCol w:w="1701"/>
        <w:gridCol w:w="2835"/>
        <w:gridCol w:w="1134"/>
        <w:gridCol w:w="2268"/>
        <w:gridCol w:w="1701"/>
        <w:gridCol w:w="2835"/>
        <w:gridCol w:w="1984"/>
        <w:gridCol w:w="616"/>
      </w:tblGrid>
      <w:tr w:rsidR="00EE2BA8" w:rsidRPr="000264BF" w:rsidTr="005B020C">
        <w:tc>
          <w:tcPr>
            <w:tcW w:w="846" w:type="dxa"/>
            <w:vAlign w:val="center"/>
          </w:tcPr>
          <w:p w:rsidR="00EE2BA8" w:rsidRPr="000264BF" w:rsidRDefault="00EE2BA8" w:rsidP="005B020C">
            <w:pPr>
              <w:widowControl/>
              <w:jc w:val="center"/>
              <w:rPr>
                <w:rFonts w:ascii="標楷體" w:eastAsia="標楷體" w:hAnsi="標楷體" w:cs="Arial"/>
                <w:b/>
                <w:bCs/>
                <w:kern w:val="24"/>
              </w:rPr>
            </w:pPr>
            <w:r w:rsidRPr="000264BF">
              <w:rPr>
                <w:rFonts w:ascii="標楷體" w:eastAsia="標楷體" w:hAnsi="標楷體" w:cs="Arial" w:hint="eastAsia"/>
                <w:b/>
                <w:bCs/>
                <w:kern w:val="24"/>
              </w:rPr>
              <w:lastRenderedPageBreak/>
              <w:t>教學</w:t>
            </w:r>
          </w:p>
          <w:p w:rsidR="00EE2BA8" w:rsidRPr="000264BF" w:rsidRDefault="00EE2BA8" w:rsidP="005B020C">
            <w:pPr>
              <w:widowControl/>
              <w:jc w:val="center"/>
              <w:rPr>
                <w:rFonts w:ascii="標楷體" w:eastAsia="標楷體" w:hAnsi="標楷體" w:cs="Arial"/>
              </w:rPr>
            </w:pPr>
            <w:r w:rsidRPr="000264BF">
              <w:rPr>
                <w:rFonts w:ascii="標楷體" w:eastAsia="標楷體" w:hAnsi="標楷體" w:cs="Arial" w:hint="eastAsia"/>
                <w:b/>
                <w:bCs/>
                <w:kern w:val="24"/>
              </w:rPr>
              <w:t xml:space="preserve">進度                 </w:t>
            </w:r>
          </w:p>
        </w:tc>
        <w:tc>
          <w:tcPr>
            <w:tcW w:w="1701" w:type="dxa"/>
            <w:vAlign w:val="center"/>
          </w:tcPr>
          <w:p w:rsidR="00EE2BA8" w:rsidRPr="000264BF" w:rsidRDefault="00EE2BA8" w:rsidP="005B020C">
            <w:pPr>
              <w:widowControl/>
              <w:jc w:val="center"/>
              <w:rPr>
                <w:rFonts w:ascii="標楷體" w:eastAsia="標楷體" w:hAnsi="標楷體" w:cs="Arial"/>
              </w:rPr>
            </w:pPr>
            <w:r w:rsidRPr="000264BF">
              <w:rPr>
                <w:rFonts w:ascii="標楷體" w:eastAsia="標楷體" w:hAnsi="標楷體" w:cs="Arial"/>
                <w:b/>
                <w:bCs/>
                <w:kern w:val="24"/>
              </w:rPr>
              <w:t>單元名稱</w:t>
            </w:r>
            <w:r w:rsidRPr="000264BF">
              <w:rPr>
                <w:rFonts w:ascii="標楷體" w:eastAsia="標楷體" w:hAnsi="標楷體" w:cs="Arial" w:hint="eastAsia"/>
                <w:b/>
                <w:bCs/>
                <w:kern w:val="24"/>
              </w:rPr>
              <w:t xml:space="preserve">  </w:t>
            </w:r>
          </w:p>
        </w:tc>
        <w:tc>
          <w:tcPr>
            <w:tcW w:w="2835" w:type="dxa"/>
            <w:vAlign w:val="center"/>
          </w:tcPr>
          <w:p w:rsidR="00EE2BA8" w:rsidRPr="000264BF" w:rsidRDefault="00EE2BA8" w:rsidP="005B020C">
            <w:pPr>
              <w:widowControl/>
              <w:jc w:val="center"/>
              <w:rPr>
                <w:rFonts w:ascii="標楷體" w:eastAsia="標楷體" w:hAnsi="標楷體" w:cs="Arial"/>
                <w:b/>
                <w:bCs/>
                <w:kern w:val="24"/>
              </w:rPr>
            </w:pPr>
            <w:r w:rsidRPr="000264BF">
              <w:rPr>
                <w:rFonts w:ascii="標楷體" w:eastAsia="標楷體" w:hAnsi="標楷體" w:cs="Arial"/>
                <w:b/>
                <w:bCs/>
                <w:kern w:val="24"/>
              </w:rPr>
              <w:t>教學</w:t>
            </w:r>
            <w:r w:rsidRPr="000264BF">
              <w:rPr>
                <w:rFonts w:ascii="標楷體" w:eastAsia="標楷體" w:hAnsi="標楷體" w:cs="Arial" w:hint="eastAsia"/>
                <w:b/>
                <w:bCs/>
                <w:kern w:val="24"/>
              </w:rPr>
              <w:t>重點</w:t>
            </w:r>
          </w:p>
          <w:p w:rsidR="00EE2BA8" w:rsidRPr="000264BF" w:rsidRDefault="00EE2BA8" w:rsidP="005B020C">
            <w:pPr>
              <w:widowControl/>
              <w:jc w:val="center"/>
              <w:rPr>
                <w:rFonts w:ascii="標楷體" w:eastAsia="標楷體" w:hAnsi="標楷體" w:cs="Arial"/>
              </w:rPr>
            </w:pPr>
            <w:r w:rsidRPr="000264BF">
              <w:rPr>
                <w:rFonts w:ascii="標楷體" w:eastAsia="標楷體" w:hAnsi="標楷體" w:cs="Arial" w:hint="eastAsia"/>
                <w:b/>
                <w:bCs/>
                <w:kern w:val="24"/>
              </w:rPr>
              <w:t>(教學活動)</w:t>
            </w:r>
          </w:p>
        </w:tc>
        <w:tc>
          <w:tcPr>
            <w:tcW w:w="1134" w:type="dxa"/>
            <w:vAlign w:val="center"/>
          </w:tcPr>
          <w:p w:rsidR="00EE2BA8" w:rsidRPr="000264BF" w:rsidRDefault="00EE2BA8" w:rsidP="005B020C">
            <w:pPr>
              <w:widowControl/>
              <w:jc w:val="center"/>
              <w:rPr>
                <w:rFonts w:ascii="標楷體" w:eastAsia="標楷體" w:hAnsi="標楷體" w:cs="Arial"/>
                <w:b/>
              </w:rPr>
            </w:pPr>
            <w:r w:rsidRPr="000264BF">
              <w:rPr>
                <w:rFonts w:ascii="標楷體" w:eastAsia="標楷體" w:hAnsi="標楷體" w:cs="Arial" w:hint="eastAsia"/>
                <w:b/>
              </w:rPr>
              <w:t>連結領域/議題</w:t>
            </w:r>
          </w:p>
        </w:tc>
        <w:tc>
          <w:tcPr>
            <w:tcW w:w="2268" w:type="dxa"/>
            <w:vAlign w:val="center"/>
          </w:tcPr>
          <w:p w:rsidR="00EE2BA8" w:rsidRPr="000264BF" w:rsidRDefault="00EE2BA8" w:rsidP="005B020C">
            <w:pPr>
              <w:widowControl/>
              <w:jc w:val="center"/>
              <w:rPr>
                <w:rFonts w:ascii="標楷體" w:eastAsia="標楷體" w:hAnsi="標楷體" w:cs="Arial"/>
                <w:b/>
              </w:rPr>
            </w:pPr>
            <w:r w:rsidRPr="000264BF">
              <w:rPr>
                <w:rFonts w:ascii="標楷體" w:eastAsia="標楷體" w:hAnsi="標楷體" w:cs="Arial" w:hint="eastAsia"/>
                <w:b/>
              </w:rPr>
              <w:t>學習表現</w:t>
            </w:r>
          </w:p>
        </w:tc>
        <w:tc>
          <w:tcPr>
            <w:tcW w:w="1701" w:type="dxa"/>
            <w:vAlign w:val="center"/>
          </w:tcPr>
          <w:p w:rsidR="00EE2BA8" w:rsidRPr="000264BF" w:rsidRDefault="00EE2BA8" w:rsidP="005B020C">
            <w:pPr>
              <w:widowControl/>
              <w:jc w:val="center"/>
              <w:rPr>
                <w:rFonts w:ascii="標楷體" w:eastAsia="標楷體" w:hAnsi="標楷體" w:cs="Arial"/>
                <w:b/>
              </w:rPr>
            </w:pPr>
            <w:r w:rsidRPr="000264BF">
              <w:rPr>
                <w:rFonts w:ascii="標楷體" w:eastAsia="標楷體" w:hAnsi="標楷體" w:cs="Arial" w:hint="eastAsia"/>
                <w:b/>
              </w:rPr>
              <w:t>校訂學習內容</w:t>
            </w:r>
          </w:p>
        </w:tc>
        <w:tc>
          <w:tcPr>
            <w:tcW w:w="2835" w:type="dxa"/>
            <w:vAlign w:val="center"/>
          </w:tcPr>
          <w:p w:rsidR="00EE2BA8" w:rsidRPr="000264BF" w:rsidRDefault="00EE2BA8" w:rsidP="005B020C">
            <w:pPr>
              <w:widowControl/>
              <w:jc w:val="center"/>
              <w:rPr>
                <w:rFonts w:ascii="標楷體" w:eastAsia="標楷體" w:hAnsi="標楷體" w:cs="Arial"/>
                <w:b/>
              </w:rPr>
            </w:pPr>
            <w:r w:rsidRPr="000264BF">
              <w:rPr>
                <w:rFonts w:ascii="標楷體" w:eastAsia="標楷體" w:hAnsi="標楷體" w:cs="Arial" w:hint="eastAsia"/>
                <w:b/>
              </w:rPr>
              <w:t>教學目標</w:t>
            </w:r>
          </w:p>
          <w:p w:rsidR="00EE2BA8" w:rsidRPr="000264BF" w:rsidRDefault="00EE2BA8" w:rsidP="005B020C">
            <w:pPr>
              <w:widowControl/>
              <w:jc w:val="center"/>
              <w:rPr>
                <w:rFonts w:ascii="標楷體" w:eastAsia="標楷體" w:hAnsi="標楷體" w:cs="Arial"/>
                <w:b/>
              </w:rPr>
            </w:pPr>
            <w:r w:rsidRPr="000264BF">
              <w:rPr>
                <w:rFonts w:ascii="標楷體" w:eastAsia="標楷體" w:hAnsi="標楷體" w:cs="Arial" w:hint="eastAsia"/>
                <w:b/>
              </w:rPr>
              <w:t>(學習目標</w:t>
            </w:r>
            <w:r w:rsidRPr="000264BF">
              <w:rPr>
                <w:rFonts w:ascii="標楷體" w:eastAsia="標楷體" w:hAnsi="標楷體" w:cs="Arial"/>
                <w:b/>
              </w:rPr>
              <w:t xml:space="preserve"> )</w:t>
            </w:r>
          </w:p>
        </w:tc>
        <w:tc>
          <w:tcPr>
            <w:tcW w:w="1984" w:type="dxa"/>
            <w:vAlign w:val="center"/>
          </w:tcPr>
          <w:p w:rsidR="00EE2BA8" w:rsidRPr="000264BF" w:rsidRDefault="00EE2BA8" w:rsidP="005B020C">
            <w:pPr>
              <w:widowControl/>
              <w:jc w:val="center"/>
              <w:rPr>
                <w:rFonts w:ascii="標楷體" w:eastAsia="標楷體" w:hAnsi="標楷體" w:cs="Arial"/>
                <w:b/>
              </w:rPr>
            </w:pPr>
            <w:r w:rsidRPr="000264BF">
              <w:rPr>
                <w:rFonts w:ascii="標楷體" w:eastAsia="標楷體" w:hAnsi="標楷體" w:cs="Arial" w:hint="eastAsia"/>
                <w:b/>
              </w:rPr>
              <w:t>評量內容</w:t>
            </w:r>
          </w:p>
          <w:p w:rsidR="00EE2BA8" w:rsidRPr="000264BF" w:rsidRDefault="00EE2BA8" w:rsidP="005B020C">
            <w:pPr>
              <w:widowControl/>
              <w:jc w:val="center"/>
              <w:rPr>
                <w:rFonts w:ascii="標楷體" w:eastAsia="標楷體" w:hAnsi="標楷體" w:cs="Arial"/>
                <w:b/>
              </w:rPr>
            </w:pPr>
            <w:r w:rsidRPr="000264BF">
              <w:rPr>
                <w:rFonts w:ascii="標楷體" w:eastAsia="標楷體" w:hAnsi="標楷體" w:cs="Arial" w:hint="eastAsia"/>
                <w:b/>
              </w:rPr>
              <w:t>(表現任務)</w:t>
            </w:r>
          </w:p>
        </w:tc>
        <w:tc>
          <w:tcPr>
            <w:tcW w:w="616" w:type="dxa"/>
            <w:vAlign w:val="center"/>
          </w:tcPr>
          <w:p w:rsidR="00EE2BA8" w:rsidRPr="000264BF" w:rsidRDefault="00EE2BA8" w:rsidP="005B020C">
            <w:pPr>
              <w:widowControl/>
              <w:jc w:val="center"/>
              <w:rPr>
                <w:rFonts w:ascii="標楷體" w:eastAsia="標楷體" w:hAnsi="標楷體" w:cs="Arial"/>
                <w:b/>
              </w:rPr>
            </w:pPr>
            <w:r w:rsidRPr="000264BF">
              <w:rPr>
                <w:rFonts w:ascii="標楷體" w:eastAsia="標楷體" w:hAnsi="標楷體" w:cs="Arial" w:hint="eastAsia"/>
                <w:b/>
                <w:bCs/>
                <w:kern w:val="24"/>
              </w:rPr>
              <w:t>節數</w:t>
            </w:r>
          </w:p>
        </w:tc>
      </w:tr>
      <w:tr w:rsidR="00EE2BA8" w:rsidRPr="000264BF" w:rsidTr="005B020C">
        <w:trPr>
          <w:trHeight w:val="1080"/>
        </w:trPr>
        <w:tc>
          <w:tcPr>
            <w:tcW w:w="846" w:type="dxa"/>
            <w:vAlign w:val="center"/>
          </w:tcPr>
          <w:p w:rsidR="00EE2BA8" w:rsidRPr="008803D1" w:rsidRDefault="00EE2BA8" w:rsidP="005B020C">
            <w:pPr>
              <w:widowControl/>
              <w:jc w:val="center"/>
              <w:rPr>
                <w:rFonts w:ascii="標楷體" w:eastAsia="標楷體" w:hAnsi="標楷體" w:cs="Arial"/>
                <w:b/>
                <w:bCs/>
                <w:color w:val="000000" w:themeColor="text1"/>
                <w:kern w:val="24"/>
              </w:rPr>
            </w:pPr>
            <w:r w:rsidRPr="008803D1">
              <w:rPr>
                <w:rFonts w:ascii="標楷體" w:eastAsia="標楷體" w:hAnsi="標楷體" w:hint="eastAsia"/>
                <w:b/>
                <w:color w:val="000000" w:themeColor="text1"/>
              </w:rPr>
              <w:t>第(1)週</w:t>
            </w:r>
          </w:p>
        </w:tc>
        <w:tc>
          <w:tcPr>
            <w:tcW w:w="1701" w:type="dxa"/>
            <w:vAlign w:val="center"/>
          </w:tcPr>
          <w:p w:rsidR="00EE2BA8" w:rsidRPr="008803D1" w:rsidRDefault="00EE2BA8" w:rsidP="005B020C">
            <w:pPr>
              <w:widowControl/>
              <w:jc w:val="center"/>
              <w:rPr>
                <w:rFonts w:ascii="標楷體" w:eastAsia="標楷體" w:hAnsi="標楷體" w:cs="Arial"/>
                <w:bCs/>
                <w:color w:val="000000" w:themeColor="text1"/>
                <w:kern w:val="24"/>
              </w:rPr>
            </w:pPr>
            <w:r w:rsidRPr="008803D1">
              <w:rPr>
                <w:rFonts w:ascii="標楷體" w:eastAsia="標楷體" w:hAnsi="標楷體" w:cs="Arial" w:hint="eastAsia"/>
                <w:bCs/>
                <w:color w:val="000000" w:themeColor="text1"/>
                <w:kern w:val="24"/>
              </w:rPr>
              <w:t>準備週</w:t>
            </w:r>
          </w:p>
        </w:tc>
        <w:tc>
          <w:tcPr>
            <w:tcW w:w="2835" w:type="dxa"/>
            <w:vAlign w:val="center"/>
          </w:tcPr>
          <w:p w:rsidR="00EE2BA8" w:rsidRPr="008803D1" w:rsidRDefault="00EE2BA8" w:rsidP="005B020C">
            <w:pPr>
              <w:widowControl/>
              <w:jc w:val="center"/>
              <w:rPr>
                <w:rFonts w:ascii="標楷體" w:eastAsia="標楷體" w:hAnsi="標楷體" w:cs="Arial"/>
                <w:bCs/>
                <w:color w:val="000000" w:themeColor="text1"/>
                <w:kern w:val="24"/>
              </w:rPr>
            </w:pPr>
            <w:r w:rsidRPr="008803D1">
              <w:rPr>
                <w:rFonts w:ascii="標楷體" w:eastAsia="標楷體" w:hAnsi="標楷體" w:cs="Arial" w:hint="eastAsia"/>
                <w:bCs/>
                <w:color w:val="000000" w:themeColor="text1"/>
                <w:kern w:val="24"/>
              </w:rPr>
              <w:t>開學第一週為校內準備週</w:t>
            </w:r>
          </w:p>
        </w:tc>
        <w:tc>
          <w:tcPr>
            <w:tcW w:w="1134" w:type="dxa"/>
          </w:tcPr>
          <w:p w:rsidR="00EE2BA8" w:rsidRPr="008803D1" w:rsidRDefault="00EE2BA8" w:rsidP="005B020C">
            <w:pPr>
              <w:jc w:val="center"/>
              <w:rPr>
                <w:rFonts w:ascii="標楷體" w:eastAsia="標楷體" w:hAnsi="標楷體"/>
                <w:color w:val="000000" w:themeColor="text1"/>
              </w:rPr>
            </w:pPr>
          </w:p>
        </w:tc>
        <w:tc>
          <w:tcPr>
            <w:tcW w:w="2268" w:type="dxa"/>
          </w:tcPr>
          <w:p w:rsidR="00EE2BA8" w:rsidRPr="008803D1" w:rsidRDefault="00EE2BA8" w:rsidP="005B020C">
            <w:pPr>
              <w:rPr>
                <w:rFonts w:ascii="標楷體" w:eastAsia="標楷體" w:hAnsi="標楷體"/>
                <w:color w:val="000000" w:themeColor="text1"/>
              </w:rPr>
            </w:pPr>
          </w:p>
        </w:tc>
        <w:tc>
          <w:tcPr>
            <w:tcW w:w="1701" w:type="dxa"/>
          </w:tcPr>
          <w:p w:rsidR="00EE2BA8" w:rsidRPr="008803D1" w:rsidRDefault="00EE2BA8" w:rsidP="005B020C">
            <w:pPr>
              <w:pStyle w:val="afe"/>
              <w:adjustRightInd w:val="0"/>
              <w:snapToGrid w:val="0"/>
              <w:ind w:leftChars="0" w:left="360"/>
              <w:jc w:val="both"/>
              <w:rPr>
                <w:rFonts w:ascii="標楷體" w:eastAsia="標楷體" w:hAnsi="標楷體"/>
                <w:color w:val="000000" w:themeColor="text1"/>
              </w:rPr>
            </w:pPr>
          </w:p>
        </w:tc>
        <w:tc>
          <w:tcPr>
            <w:tcW w:w="2835" w:type="dxa"/>
          </w:tcPr>
          <w:p w:rsidR="00EE2BA8" w:rsidRPr="008803D1" w:rsidRDefault="00EE2BA8" w:rsidP="005B020C">
            <w:pPr>
              <w:widowControl/>
              <w:jc w:val="both"/>
              <w:rPr>
                <w:rFonts w:ascii="標楷體" w:eastAsia="標楷體" w:hAnsi="標楷體"/>
                <w:color w:val="000000" w:themeColor="text1"/>
              </w:rPr>
            </w:pPr>
          </w:p>
        </w:tc>
        <w:tc>
          <w:tcPr>
            <w:tcW w:w="1984" w:type="dxa"/>
          </w:tcPr>
          <w:p w:rsidR="00EE2BA8" w:rsidRPr="008803D1" w:rsidRDefault="00EE2BA8" w:rsidP="005B020C">
            <w:pPr>
              <w:widowControl/>
              <w:jc w:val="both"/>
              <w:rPr>
                <w:rFonts w:ascii="標楷體" w:eastAsia="標楷體" w:hAnsi="標楷體"/>
                <w:color w:val="000000" w:themeColor="text1"/>
              </w:rPr>
            </w:pPr>
          </w:p>
        </w:tc>
        <w:tc>
          <w:tcPr>
            <w:tcW w:w="616" w:type="dxa"/>
            <w:vAlign w:val="center"/>
          </w:tcPr>
          <w:p w:rsidR="00EE2BA8" w:rsidRPr="000264BF" w:rsidRDefault="00EE2BA8" w:rsidP="005B020C">
            <w:pPr>
              <w:widowControl/>
              <w:jc w:val="center"/>
              <w:rPr>
                <w:rFonts w:ascii="標楷體" w:eastAsia="標楷體" w:hAnsi="標楷體"/>
              </w:rPr>
            </w:pPr>
            <w:r>
              <w:rPr>
                <w:rFonts w:ascii="標楷體" w:eastAsia="標楷體" w:hAnsi="標楷體" w:hint="eastAsia"/>
              </w:rPr>
              <w:t>1</w:t>
            </w:r>
          </w:p>
        </w:tc>
      </w:tr>
      <w:tr w:rsidR="00EE2BA8" w:rsidRPr="000264BF" w:rsidTr="005B020C">
        <w:trPr>
          <w:trHeight w:val="1080"/>
        </w:trPr>
        <w:tc>
          <w:tcPr>
            <w:tcW w:w="846" w:type="dxa"/>
            <w:vAlign w:val="center"/>
          </w:tcPr>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第(2)週</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第</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(4)</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週</w:t>
            </w:r>
          </w:p>
        </w:tc>
        <w:tc>
          <w:tcPr>
            <w:tcW w:w="1701" w:type="dxa"/>
          </w:tcPr>
          <w:p w:rsidR="00EE2BA8" w:rsidRPr="008803D1" w:rsidRDefault="00EE2BA8" w:rsidP="005B020C">
            <w:pPr>
              <w:widowControl/>
              <w:jc w:val="center"/>
              <w:rPr>
                <w:rFonts w:ascii="標楷體" w:eastAsia="標楷體" w:hAnsi="標楷體" w:cs="Arial"/>
                <w:bCs/>
                <w:color w:val="000000" w:themeColor="text1"/>
                <w:kern w:val="24"/>
              </w:rPr>
            </w:pPr>
          </w:p>
          <w:p w:rsidR="00EE2BA8" w:rsidRPr="008803D1" w:rsidRDefault="00EE2BA8" w:rsidP="005B020C">
            <w:pPr>
              <w:widowControl/>
              <w:jc w:val="center"/>
              <w:rPr>
                <w:rFonts w:ascii="標楷體" w:eastAsia="標楷體" w:hAnsi="標楷體" w:cs="Arial"/>
                <w:bCs/>
                <w:color w:val="000000" w:themeColor="text1"/>
                <w:kern w:val="24"/>
              </w:rPr>
            </w:pPr>
          </w:p>
          <w:p w:rsidR="00EE2BA8" w:rsidRPr="008803D1" w:rsidRDefault="00EE2BA8" w:rsidP="005B020C">
            <w:pPr>
              <w:widowControl/>
              <w:rPr>
                <w:rFonts w:ascii="標楷體" w:eastAsia="標楷體" w:hAnsi="標楷體" w:cs="Arial"/>
                <w:bCs/>
                <w:color w:val="000000" w:themeColor="text1"/>
                <w:kern w:val="24"/>
              </w:rPr>
            </w:pPr>
          </w:p>
          <w:p w:rsidR="00EE2BA8" w:rsidRPr="008803D1" w:rsidRDefault="00EE2BA8" w:rsidP="005B020C">
            <w:pPr>
              <w:widowControl/>
              <w:rPr>
                <w:rFonts w:ascii="標楷體" w:eastAsia="標楷體" w:hAnsi="標楷體" w:cs="Arial"/>
                <w:bCs/>
                <w:color w:val="000000" w:themeColor="text1"/>
                <w:kern w:val="24"/>
              </w:rPr>
            </w:pPr>
          </w:p>
          <w:p w:rsidR="00EE2BA8" w:rsidRPr="008803D1" w:rsidRDefault="00EE2BA8" w:rsidP="005B020C">
            <w:pPr>
              <w:widowControl/>
              <w:jc w:val="center"/>
              <w:rPr>
                <w:rFonts w:ascii="標楷體" w:eastAsia="標楷體" w:hAnsi="標楷體" w:cs="Arial"/>
                <w:bCs/>
                <w:color w:val="000000" w:themeColor="text1"/>
                <w:kern w:val="24"/>
              </w:rPr>
            </w:pPr>
          </w:p>
          <w:p w:rsidR="00EE2BA8" w:rsidRPr="008803D1" w:rsidRDefault="00EE2BA8" w:rsidP="005B020C">
            <w:pPr>
              <w:widowControl/>
              <w:jc w:val="center"/>
              <w:rPr>
                <w:rFonts w:ascii="標楷體" w:eastAsia="標楷體" w:hAnsi="標楷體" w:cs="Arial"/>
                <w:bCs/>
                <w:color w:val="000000" w:themeColor="text1"/>
                <w:kern w:val="24"/>
              </w:rPr>
            </w:pPr>
          </w:p>
          <w:p w:rsidR="00EE2BA8" w:rsidRPr="008803D1" w:rsidRDefault="00EE2BA8" w:rsidP="005B020C">
            <w:pPr>
              <w:jc w:val="center"/>
              <w:rPr>
                <w:rFonts w:ascii="標楷體" w:eastAsia="標楷體" w:hAnsi="標楷體"/>
                <w:color w:val="000000" w:themeColor="text1"/>
                <w:szCs w:val="20"/>
              </w:rPr>
            </w:pPr>
            <w:r w:rsidRPr="008803D1">
              <w:rPr>
                <w:rFonts w:ascii="標楷體" w:eastAsia="標楷體" w:hAnsi="標楷體" w:hint="eastAsia"/>
                <w:color w:val="000000" w:themeColor="text1"/>
                <w:szCs w:val="20"/>
              </w:rPr>
              <w:t>勿上賊車</w:t>
            </w:r>
          </w:p>
          <w:p w:rsidR="00EE2BA8" w:rsidRPr="008803D1" w:rsidRDefault="00EE2BA8" w:rsidP="005B020C">
            <w:pPr>
              <w:jc w:val="center"/>
              <w:rPr>
                <w:rFonts w:ascii="標楷體" w:eastAsia="標楷體" w:hAnsi="標楷體"/>
                <w:color w:val="000000" w:themeColor="text1"/>
              </w:rPr>
            </w:pPr>
          </w:p>
        </w:tc>
        <w:tc>
          <w:tcPr>
            <w:tcW w:w="2835"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t>活動一：書籍導讀</w:t>
            </w:r>
          </w:p>
          <w:p w:rsidR="00EE2BA8" w:rsidRPr="008803D1" w:rsidRDefault="00EE2BA8" w:rsidP="00E736D2">
            <w:pPr>
              <w:pStyle w:val="afe"/>
              <w:widowControl/>
              <w:numPr>
                <w:ilvl w:val="0"/>
                <w:numId w:val="16"/>
              </w:numPr>
              <w:ind w:leftChars="0"/>
              <w:jc w:val="both"/>
              <w:rPr>
                <w:rFonts w:ascii="標楷體" w:eastAsia="標楷體" w:hAnsi="標楷體"/>
                <w:color w:val="000000" w:themeColor="text1"/>
              </w:rPr>
            </w:pPr>
            <w:r w:rsidRPr="008803D1">
              <w:rPr>
                <w:rFonts w:ascii="標楷體" w:eastAsia="標楷體" w:hAnsi="標楷體" w:hint="eastAsia"/>
                <w:color w:val="000000" w:themeColor="text1"/>
              </w:rPr>
              <w:t>教師進行《勿上賊車》的書籍導讀</w:t>
            </w:r>
            <w:r w:rsidRPr="008803D1">
              <w:rPr>
                <w:rFonts w:ascii="標楷體" w:eastAsia="標楷體" w:hAnsi="標楷體"/>
                <w:color w:val="000000" w:themeColor="text1"/>
              </w:rPr>
              <w:t>。</w:t>
            </w:r>
          </w:p>
          <w:p w:rsidR="00EE2BA8" w:rsidRPr="008803D1" w:rsidRDefault="00EE2BA8" w:rsidP="00E736D2">
            <w:pPr>
              <w:pStyle w:val="afe"/>
              <w:widowControl/>
              <w:numPr>
                <w:ilvl w:val="0"/>
                <w:numId w:val="16"/>
              </w:numPr>
              <w:ind w:leftChars="0"/>
              <w:jc w:val="both"/>
              <w:rPr>
                <w:rFonts w:ascii="標楷體" w:eastAsia="標楷體" w:hAnsi="標楷體"/>
                <w:color w:val="000000" w:themeColor="text1"/>
              </w:rPr>
            </w:pPr>
            <w:r w:rsidRPr="008803D1">
              <w:rPr>
                <w:rFonts w:ascii="標楷體" w:eastAsia="標楷體" w:hAnsi="標楷體" w:hint="eastAsia"/>
                <w:color w:val="000000" w:themeColor="text1"/>
              </w:rPr>
              <w:t>讓學生閱讀書籍。</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t>活動二：心智圖繪製</w:t>
            </w:r>
          </w:p>
          <w:p w:rsidR="00EE2BA8" w:rsidRPr="008803D1" w:rsidRDefault="00EE2BA8" w:rsidP="00E736D2">
            <w:pPr>
              <w:pStyle w:val="afe"/>
              <w:widowControl/>
              <w:numPr>
                <w:ilvl w:val="0"/>
                <w:numId w:val="15"/>
              </w:numPr>
              <w:ind w:leftChars="0"/>
              <w:jc w:val="both"/>
              <w:rPr>
                <w:rFonts w:ascii="標楷體" w:eastAsia="標楷體" w:hAnsi="標楷體"/>
                <w:color w:val="000000" w:themeColor="text1"/>
              </w:rPr>
            </w:pPr>
            <w:r w:rsidRPr="008803D1">
              <w:rPr>
                <w:rFonts w:ascii="標楷體" w:eastAsia="標楷體" w:hAnsi="標楷體" w:hint="eastAsia"/>
                <w:color w:val="000000" w:themeColor="text1"/>
              </w:rPr>
              <w:t>引導學生摘錄書中重點。</w:t>
            </w:r>
          </w:p>
          <w:p w:rsidR="00EE2BA8" w:rsidRPr="008803D1" w:rsidRDefault="00EE2BA8" w:rsidP="00E736D2">
            <w:pPr>
              <w:pStyle w:val="afe"/>
              <w:widowControl/>
              <w:numPr>
                <w:ilvl w:val="0"/>
                <w:numId w:val="15"/>
              </w:numPr>
              <w:ind w:leftChars="0"/>
              <w:jc w:val="both"/>
              <w:rPr>
                <w:rFonts w:ascii="標楷體" w:eastAsia="標楷體" w:hAnsi="標楷體"/>
                <w:color w:val="000000" w:themeColor="text1"/>
                <w:shd w:val="pct15" w:color="auto" w:fill="FFFFFF"/>
              </w:rPr>
            </w:pPr>
            <w:r w:rsidRPr="008803D1">
              <w:rPr>
                <w:rFonts w:ascii="標楷體" w:eastAsia="標楷體" w:hAnsi="標楷體" w:hint="eastAsia"/>
                <w:color w:val="000000" w:themeColor="text1"/>
              </w:rPr>
              <w:t>進行《勿上賊車》的心智圖繪製並分享。</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hint="eastAsia"/>
                <w:color w:val="000000" w:themeColor="text1"/>
                <w:shd w:val="pct15" w:color="auto" w:fill="FFFFFF"/>
              </w:rPr>
              <w:t>活動三：解說小達人</w:t>
            </w:r>
          </w:p>
          <w:p w:rsidR="00EE2BA8" w:rsidRPr="008803D1" w:rsidRDefault="00EE2BA8" w:rsidP="00E736D2">
            <w:pPr>
              <w:pStyle w:val="afe"/>
              <w:widowControl/>
              <w:numPr>
                <w:ilvl w:val="0"/>
                <w:numId w:val="18"/>
              </w:numPr>
              <w:ind w:leftChars="0"/>
              <w:jc w:val="both"/>
              <w:rPr>
                <w:rFonts w:ascii="標楷體" w:eastAsia="標楷體" w:hAnsi="標楷體"/>
                <w:color w:val="000000" w:themeColor="text1"/>
              </w:rPr>
            </w:pPr>
            <w:r w:rsidRPr="008803D1">
              <w:rPr>
                <w:rFonts w:ascii="標楷體" w:eastAsia="標楷體" w:hAnsi="標楷體" w:hint="eastAsia"/>
                <w:color w:val="000000" w:themeColor="text1"/>
              </w:rPr>
              <w:t>依據心智圖，撰寫《勿上賊車》解說稿。</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利用完成的心智圖，進行解說。</w:t>
            </w:r>
          </w:p>
        </w:tc>
        <w:tc>
          <w:tcPr>
            <w:tcW w:w="1134" w:type="dxa"/>
          </w:tcPr>
          <w:p w:rsidR="00EE2BA8" w:rsidRPr="008803D1" w:rsidRDefault="00EE2BA8" w:rsidP="005B020C">
            <w:pPr>
              <w:jc w:val="center"/>
              <w:rPr>
                <w:rFonts w:ascii="標楷體" w:eastAsia="標楷體" w:hAnsi="標楷體"/>
                <w:color w:val="000000" w:themeColor="text1"/>
              </w:rPr>
            </w:pPr>
          </w:p>
          <w:p w:rsidR="00EE2BA8" w:rsidRPr="008803D1" w:rsidRDefault="00EE2BA8" w:rsidP="005B020C">
            <w:pPr>
              <w:jc w:val="center"/>
              <w:rPr>
                <w:rFonts w:ascii="標楷體" w:eastAsia="標楷體" w:hAnsi="標楷體"/>
                <w:color w:val="000000" w:themeColor="text1"/>
              </w:rPr>
            </w:pPr>
          </w:p>
          <w:p w:rsidR="00EE2BA8" w:rsidRPr="008803D1" w:rsidRDefault="00EE2BA8" w:rsidP="005B020C">
            <w:pPr>
              <w:jc w:val="center"/>
              <w:rPr>
                <w:rFonts w:ascii="標楷體" w:eastAsia="標楷體" w:hAnsi="標楷體"/>
                <w:color w:val="000000" w:themeColor="text1"/>
              </w:rPr>
            </w:pPr>
          </w:p>
          <w:p w:rsidR="00EE2BA8" w:rsidRPr="008803D1" w:rsidRDefault="00EE2BA8" w:rsidP="005B020C">
            <w:pPr>
              <w:jc w:val="center"/>
              <w:rPr>
                <w:rFonts w:ascii="標楷體" w:eastAsia="標楷體" w:hAnsi="標楷體"/>
                <w:color w:val="000000" w:themeColor="text1"/>
              </w:rPr>
            </w:pPr>
          </w:p>
          <w:p w:rsidR="00EE2BA8" w:rsidRPr="008803D1" w:rsidRDefault="00EE2BA8" w:rsidP="005B020C">
            <w:pPr>
              <w:jc w:val="center"/>
              <w:rPr>
                <w:rFonts w:ascii="標楷體" w:eastAsia="標楷體" w:hAnsi="標楷體"/>
                <w:color w:val="000000" w:themeColor="text1"/>
              </w:rPr>
            </w:pPr>
          </w:p>
          <w:p w:rsidR="00EE2BA8" w:rsidRPr="008803D1" w:rsidRDefault="00EE2BA8" w:rsidP="005B020C">
            <w:pPr>
              <w:jc w:val="center"/>
              <w:rPr>
                <w:rFonts w:ascii="標楷體" w:eastAsia="標楷體" w:hAnsi="標楷體"/>
                <w:color w:val="000000" w:themeColor="text1"/>
              </w:rPr>
            </w:pPr>
            <w:r w:rsidRPr="008803D1">
              <w:rPr>
                <w:rFonts w:ascii="標楷體" w:eastAsia="標楷體" w:hAnsi="標楷體" w:hint="eastAsia"/>
                <w:color w:val="000000" w:themeColor="text1"/>
              </w:rPr>
              <w:t>語文</w:t>
            </w:r>
          </w:p>
        </w:tc>
        <w:tc>
          <w:tcPr>
            <w:tcW w:w="2268" w:type="dxa"/>
          </w:tcPr>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5-I-4  了解文本中的重要訊息與觀點。</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5-I-7  運用簡單的預測、推論等策略，找出句子和段落明示的因果關係，理解文本內容。</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2-I-1  以正確發音流利的說出語意完整的話。</w:t>
            </w:r>
          </w:p>
          <w:p w:rsidR="00EE2BA8" w:rsidRPr="008803D1" w:rsidRDefault="00EE2BA8" w:rsidP="005B020C">
            <w:pPr>
              <w:rPr>
                <w:rFonts w:ascii="標楷體" w:eastAsia="標楷體" w:hAnsi="標楷體"/>
                <w:color w:val="000000" w:themeColor="text1"/>
              </w:rPr>
            </w:pPr>
          </w:p>
        </w:tc>
        <w:tc>
          <w:tcPr>
            <w:tcW w:w="1701" w:type="dxa"/>
          </w:tcPr>
          <w:p w:rsidR="00EE2BA8" w:rsidRPr="008803D1" w:rsidRDefault="00EE2BA8" w:rsidP="005B020C">
            <w:pPr>
              <w:pStyle w:val="afe"/>
              <w:adjustRightInd w:val="0"/>
              <w:snapToGrid w:val="0"/>
              <w:ind w:leftChars="0" w:left="360"/>
              <w:jc w:val="both"/>
              <w:rPr>
                <w:rFonts w:ascii="標楷體" w:eastAsia="標楷體" w:hAnsi="標楷體"/>
                <w:color w:val="000000" w:themeColor="text1"/>
              </w:rPr>
            </w:pPr>
          </w:p>
          <w:p w:rsidR="00EE2BA8" w:rsidRPr="008803D1" w:rsidRDefault="00EE2BA8" w:rsidP="005B020C">
            <w:pPr>
              <w:pStyle w:val="afe"/>
              <w:adjustRightInd w:val="0"/>
              <w:snapToGrid w:val="0"/>
              <w:ind w:leftChars="0" w:left="360"/>
              <w:jc w:val="both"/>
              <w:rPr>
                <w:rFonts w:ascii="標楷體" w:eastAsia="標楷體" w:hAnsi="標楷體"/>
                <w:color w:val="000000" w:themeColor="text1"/>
              </w:rPr>
            </w:pPr>
          </w:p>
          <w:p w:rsidR="00EE2BA8" w:rsidRPr="008803D1" w:rsidRDefault="00EE2BA8" w:rsidP="005B020C">
            <w:pPr>
              <w:pStyle w:val="afe"/>
              <w:adjustRightInd w:val="0"/>
              <w:snapToGrid w:val="0"/>
              <w:ind w:leftChars="0" w:left="360"/>
              <w:jc w:val="both"/>
              <w:rPr>
                <w:rFonts w:ascii="標楷體" w:eastAsia="標楷體" w:hAnsi="標楷體"/>
                <w:color w:val="000000" w:themeColor="text1"/>
              </w:rPr>
            </w:pPr>
          </w:p>
          <w:p w:rsidR="00EE2BA8" w:rsidRPr="008803D1" w:rsidRDefault="00EE2BA8" w:rsidP="00E736D2">
            <w:pPr>
              <w:pStyle w:val="afe"/>
              <w:numPr>
                <w:ilvl w:val="0"/>
                <w:numId w:val="14"/>
              </w:numPr>
              <w:adjustRightInd w:val="0"/>
              <w:snapToGrid w:val="0"/>
              <w:ind w:leftChars="0"/>
              <w:jc w:val="both"/>
              <w:rPr>
                <w:rFonts w:ascii="標楷體" w:eastAsia="標楷體" w:hAnsi="標楷體"/>
                <w:color w:val="000000" w:themeColor="text1"/>
              </w:rPr>
            </w:pPr>
            <w:r w:rsidRPr="008803D1">
              <w:rPr>
                <w:rFonts w:ascii="標楷體" w:eastAsia="標楷體" w:hAnsi="標楷體" w:hint="eastAsia"/>
                <w:color w:val="000000" w:themeColor="text1"/>
              </w:rPr>
              <w:t>心智圖。</w:t>
            </w:r>
          </w:p>
          <w:p w:rsidR="00EE2BA8" w:rsidRPr="008803D1" w:rsidRDefault="00EE2BA8" w:rsidP="005B020C">
            <w:pPr>
              <w:pStyle w:val="afe"/>
              <w:rPr>
                <w:rFonts w:ascii="標楷體" w:eastAsia="標楷體" w:hAnsi="標楷體"/>
                <w:color w:val="000000" w:themeColor="text1"/>
              </w:rPr>
            </w:pPr>
          </w:p>
          <w:p w:rsidR="00EE2BA8" w:rsidRPr="008803D1" w:rsidRDefault="00EE2BA8" w:rsidP="005B020C">
            <w:pPr>
              <w:pStyle w:val="afe"/>
              <w:adjustRightInd w:val="0"/>
              <w:snapToGrid w:val="0"/>
              <w:ind w:leftChars="0" w:left="360"/>
              <w:jc w:val="both"/>
              <w:rPr>
                <w:rFonts w:ascii="標楷體" w:eastAsia="標楷體" w:hAnsi="標楷體"/>
                <w:color w:val="000000" w:themeColor="text1"/>
              </w:rPr>
            </w:pPr>
          </w:p>
          <w:p w:rsidR="00EE2BA8" w:rsidRPr="008803D1" w:rsidRDefault="00EE2BA8" w:rsidP="005B020C">
            <w:pPr>
              <w:pStyle w:val="afe"/>
              <w:adjustRightInd w:val="0"/>
              <w:snapToGrid w:val="0"/>
              <w:ind w:leftChars="0" w:left="360"/>
              <w:jc w:val="both"/>
              <w:rPr>
                <w:rFonts w:ascii="標楷體" w:eastAsia="標楷體" w:hAnsi="標楷體"/>
                <w:color w:val="000000" w:themeColor="text1"/>
              </w:rPr>
            </w:pPr>
          </w:p>
          <w:p w:rsidR="00EE2BA8" w:rsidRPr="008803D1" w:rsidRDefault="00EE2BA8" w:rsidP="00E736D2">
            <w:pPr>
              <w:pStyle w:val="afe"/>
              <w:numPr>
                <w:ilvl w:val="0"/>
                <w:numId w:val="14"/>
              </w:numPr>
              <w:adjustRightInd w:val="0"/>
              <w:snapToGrid w:val="0"/>
              <w:ind w:leftChars="0"/>
              <w:jc w:val="both"/>
              <w:rPr>
                <w:rFonts w:ascii="標楷體" w:eastAsia="標楷體" w:hAnsi="標楷體"/>
                <w:color w:val="000000" w:themeColor="text1"/>
              </w:rPr>
            </w:pPr>
            <w:r w:rsidRPr="008803D1">
              <w:rPr>
                <w:rFonts w:ascii="標楷體" w:eastAsia="標楷體" w:hAnsi="標楷體" w:hint="eastAsia"/>
                <w:color w:val="000000" w:themeColor="text1"/>
              </w:rPr>
              <w:t>解說。</w:t>
            </w:r>
          </w:p>
          <w:p w:rsidR="00EE2BA8" w:rsidRPr="008803D1" w:rsidRDefault="00EE2BA8" w:rsidP="005B020C">
            <w:pPr>
              <w:rPr>
                <w:rFonts w:ascii="標楷體" w:eastAsia="標楷體" w:hAnsi="標楷體"/>
                <w:color w:val="000000" w:themeColor="text1"/>
              </w:rPr>
            </w:pPr>
          </w:p>
        </w:tc>
        <w:tc>
          <w:tcPr>
            <w:tcW w:w="2835"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1.會閱讀繪本，並了解內容重</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 xml:space="preserve">  點。</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2.會簡單的預測與推論，找出</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 xml:space="preserve">  句子段落的因果關係，理解</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 xml:space="preserve">  文本。</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3.能正確發音的說出語意完整</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 xml:space="preserve">  的話。</w:t>
            </w:r>
          </w:p>
          <w:p w:rsidR="00EE2BA8" w:rsidRPr="008803D1" w:rsidRDefault="00EE2BA8" w:rsidP="005B020C">
            <w:pPr>
              <w:pStyle w:val="afe"/>
              <w:widowControl/>
              <w:ind w:leftChars="0" w:left="360"/>
              <w:jc w:val="both"/>
              <w:rPr>
                <w:rFonts w:ascii="標楷體" w:eastAsia="標楷體" w:hAnsi="標楷體"/>
                <w:color w:val="000000" w:themeColor="text1"/>
              </w:rPr>
            </w:pPr>
          </w:p>
        </w:tc>
        <w:tc>
          <w:tcPr>
            <w:tcW w:w="1984"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能專心聆聽或閱讀</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能說出或畫出自己的想法</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能踴躍發言</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能踴躍參與活動</w:t>
            </w:r>
          </w:p>
        </w:tc>
        <w:tc>
          <w:tcPr>
            <w:tcW w:w="616" w:type="dxa"/>
            <w:vAlign w:val="center"/>
          </w:tcPr>
          <w:p w:rsidR="00EE2BA8" w:rsidRPr="000264BF" w:rsidRDefault="00EE2BA8" w:rsidP="005B020C">
            <w:pPr>
              <w:widowControl/>
              <w:jc w:val="center"/>
              <w:rPr>
                <w:rFonts w:ascii="標楷體" w:eastAsia="標楷體" w:hAnsi="標楷體"/>
              </w:rPr>
            </w:pPr>
            <w:r w:rsidRPr="000264BF">
              <w:rPr>
                <w:rFonts w:ascii="標楷體" w:eastAsia="標楷體" w:hAnsi="標楷體" w:hint="eastAsia"/>
              </w:rPr>
              <w:t>3</w:t>
            </w:r>
          </w:p>
        </w:tc>
      </w:tr>
      <w:tr w:rsidR="00EE2BA8" w:rsidRPr="000264BF" w:rsidTr="005B020C">
        <w:trPr>
          <w:trHeight w:val="1100"/>
        </w:trPr>
        <w:tc>
          <w:tcPr>
            <w:tcW w:w="846" w:type="dxa"/>
            <w:vAlign w:val="center"/>
          </w:tcPr>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第(5)週</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第(7)週</w:t>
            </w:r>
          </w:p>
        </w:tc>
        <w:tc>
          <w:tcPr>
            <w:tcW w:w="1701" w:type="dxa"/>
          </w:tcPr>
          <w:p w:rsidR="00EE2BA8" w:rsidRPr="008803D1" w:rsidRDefault="00EE2BA8" w:rsidP="005B020C">
            <w:pPr>
              <w:jc w:val="center"/>
              <w:rPr>
                <w:rFonts w:ascii="標楷體" w:eastAsia="標楷體" w:hAnsi="標楷體" w:cs="Arial"/>
                <w:bCs/>
                <w:color w:val="000000" w:themeColor="text1"/>
                <w:kern w:val="24"/>
              </w:rPr>
            </w:pPr>
          </w:p>
          <w:p w:rsidR="00EE2BA8" w:rsidRPr="008803D1" w:rsidRDefault="00EE2BA8" w:rsidP="005B020C">
            <w:pPr>
              <w:jc w:val="center"/>
              <w:rPr>
                <w:rFonts w:ascii="標楷體" w:eastAsia="標楷體" w:hAnsi="標楷體" w:cs="Arial"/>
                <w:bCs/>
                <w:color w:val="000000" w:themeColor="text1"/>
                <w:kern w:val="24"/>
              </w:rPr>
            </w:pPr>
          </w:p>
          <w:p w:rsidR="00EE2BA8" w:rsidRPr="008803D1" w:rsidRDefault="00EE2BA8" w:rsidP="005B020C">
            <w:pPr>
              <w:jc w:val="center"/>
              <w:rPr>
                <w:rFonts w:ascii="標楷體" w:eastAsia="標楷體" w:hAnsi="標楷體"/>
                <w:color w:val="000000" w:themeColor="text1"/>
              </w:rPr>
            </w:pPr>
          </w:p>
          <w:p w:rsidR="00EE2BA8" w:rsidRPr="008803D1" w:rsidRDefault="00EE2BA8" w:rsidP="005B020C">
            <w:pPr>
              <w:jc w:val="center"/>
              <w:rPr>
                <w:rFonts w:ascii="標楷體" w:eastAsia="標楷體" w:hAnsi="標楷體"/>
                <w:color w:val="000000" w:themeColor="text1"/>
              </w:rPr>
            </w:pPr>
          </w:p>
          <w:p w:rsidR="00EE2BA8" w:rsidRPr="008803D1" w:rsidRDefault="00EE2BA8" w:rsidP="005B020C">
            <w:pPr>
              <w:jc w:val="center"/>
              <w:rPr>
                <w:rFonts w:ascii="標楷體" w:eastAsia="標楷體" w:hAnsi="標楷體"/>
                <w:color w:val="000000" w:themeColor="text1"/>
              </w:rPr>
            </w:pPr>
          </w:p>
          <w:p w:rsidR="00EE2BA8" w:rsidRPr="008803D1" w:rsidRDefault="00EE2BA8" w:rsidP="005B020C">
            <w:pPr>
              <w:jc w:val="center"/>
              <w:rPr>
                <w:rFonts w:ascii="標楷體" w:eastAsia="標楷體" w:hAnsi="標楷體"/>
                <w:color w:val="000000" w:themeColor="text1"/>
              </w:rPr>
            </w:pPr>
            <w:r w:rsidRPr="008803D1">
              <w:rPr>
                <w:rFonts w:ascii="標楷體" w:eastAsia="標楷體" w:hAnsi="標楷體" w:hint="eastAsia"/>
                <w:color w:val="000000" w:themeColor="text1"/>
              </w:rPr>
              <w:t>小心，不可以</w:t>
            </w:r>
          </w:p>
          <w:p w:rsidR="00EE2BA8" w:rsidRPr="008803D1" w:rsidRDefault="00EE2BA8" w:rsidP="005B020C">
            <w:pPr>
              <w:jc w:val="center"/>
              <w:rPr>
                <w:rFonts w:ascii="標楷體" w:eastAsia="標楷體" w:hAnsi="標楷體"/>
                <w:color w:val="000000" w:themeColor="text1"/>
              </w:rPr>
            </w:pPr>
            <w:r w:rsidRPr="008803D1">
              <w:rPr>
                <w:rFonts w:ascii="標楷體" w:eastAsia="標楷體" w:hAnsi="標楷體" w:hint="eastAsia"/>
                <w:color w:val="000000" w:themeColor="text1"/>
              </w:rPr>
              <w:t>(注意交通安</w:t>
            </w:r>
            <w:r w:rsidRPr="008803D1">
              <w:rPr>
                <w:rFonts w:ascii="標楷體" w:eastAsia="標楷體" w:hAnsi="標楷體" w:hint="eastAsia"/>
                <w:color w:val="000000" w:themeColor="text1"/>
              </w:rPr>
              <w:lastRenderedPageBreak/>
              <w:t>全)</w:t>
            </w:r>
          </w:p>
        </w:tc>
        <w:tc>
          <w:tcPr>
            <w:tcW w:w="2835"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lastRenderedPageBreak/>
              <w:t>活動一：書籍導讀</w:t>
            </w:r>
          </w:p>
          <w:p w:rsidR="00EE2BA8" w:rsidRPr="008803D1" w:rsidRDefault="00EE2BA8" w:rsidP="00E736D2">
            <w:pPr>
              <w:pStyle w:val="afe"/>
              <w:numPr>
                <w:ilvl w:val="0"/>
                <w:numId w:val="42"/>
              </w:numPr>
              <w:ind w:leftChars="0"/>
              <w:rPr>
                <w:rFonts w:ascii="標楷體" w:eastAsia="標楷體" w:hAnsi="標楷體"/>
                <w:color w:val="000000" w:themeColor="text1"/>
              </w:rPr>
            </w:pPr>
            <w:r w:rsidRPr="008803D1">
              <w:rPr>
                <w:rFonts w:ascii="標楷體" w:eastAsia="標楷體" w:hAnsi="標楷體" w:hint="eastAsia"/>
                <w:color w:val="000000" w:themeColor="text1"/>
              </w:rPr>
              <w:t>教師進行《小心，不可以》的書籍導讀</w:t>
            </w:r>
            <w:r w:rsidRPr="008803D1">
              <w:rPr>
                <w:rFonts w:ascii="標楷體" w:eastAsia="標楷體" w:hAnsi="標楷體"/>
                <w:color w:val="000000" w:themeColor="text1"/>
              </w:rPr>
              <w:t>。</w:t>
            </w:r>
          </w:p>
          <w:p w:rsidR="00EE2BA8" w:rsidRPr="008803D1" w:rsidRDefault="00EE2BA8" w:rsidP="00E736D2">
            <w:pPr>
              <w:pStyle w:val="afe"/>
              <w:widowControl/>
              <w:numPr>
                <w:ilvl w:val="0"/>
                <w:numId w:val="42"/>
              </w:numPr>
              <w:ind w:leftChars="0"/>
              <w:jc w:val="both"/>
              <w:rPr>
                <w:rFonts w:ascii="標楷體" w:eastAsia="標楷體" w:hAnsi="標楷體"/>
                <w:color w:val="000000" w:themeColor="text1"/>
              </w:rPr>
            </w:pPr>
            <w:r w:rsidRPr="008803D1">
              <w:rPr>
                <w:rFonts w:ascii="標楷體" w:eastAsia="標楷體" w:hAnsi="標楷體" w:hint="eastAsia"/>
                <w:color w:val="000000" w:themeColor="text1"/>
              </w:rPr>
              <w:t>讓學生閱讀書籍。</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t>活動二：心智圖繪製</w:t>
            </w:r>
          </w:p>
          <w:p w:rsidR="00EE2BA8" w:rsidRPr="008803D1" w:rsidRDefault="00EE2BA8" w:rsidP="00E736D2">
            <w:pPr>
              <w:pStyle w:val="afe"/>
              <w:widowControl/>
              <w:numPr>
                <w:ilvl w:val="0"/>
                <w:numId w:val="43"/>
              </w:numPr>
              <w:ind w:leftChars="0"/>
              <w:jc w:val="both"/>
              <w:rPr>
                <w:rFonts w:ascii="標楷體" w:eastAsia="標楷體" w:hAnsi="標楷體"/>
                <w:color w:val="000000" w:themeColor="text1"/>
              </w:rPr>
            </w:pPr>
            <w:r w:rsidRPr="008803D1">
              <w:rPr>
                <w:rFonts w:ascii="標楷體" w:eastAsia="標楷體" w:hAnsi="標楷體" w:hint="eastAsia"/>
                <w:color w:val="000000" w:themeColor="text1"/>
              </w:rPr>
              <w:t>引導學生摘錄書中重點。</w:t>
            </w:r>
          </w:p>
          <w:p w:rsidR="00EE2BA8" w:rsidRPr="008803D1" w:rsidRDefault="00EE2BA8" w:rsidP="00E736D2">
            <w:pPr>
              <w:pStyle w:val="afe"/>
              <w:numPr>
                <w:ilvl w:val="0"/>
                <w:numId w:val="43"/>
              </w:numPr>
              <w:ind w:leftChars="0"/>
              <w:jc w:val="center"/>
              <w:rPr>
                <w:rFonts w:ascii="標楷體" w:eastAsia="標楷體" w:hAnsi="標楷體"/>
                <w:color w:val="000000" w:themeColor="text1"/>
              </w:rPr>
            </w:pPr>
            <w:r w:rsidRPr="008803D1">
              <w:rPr>
                <w:rFonts w:ascii="標楷體" w:eastAsia="標楷體" w:hAnsi="標楷體" w:hint="eastAsia"/>
                <w:color w:val="000000" w:themeColor="text1"/>
              </w:rPr>
              <w:lastRenderedPageBreak/>
              <w:t>進行《小心，不可以》的</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 xml:space="preserve">    心智圖繪製並分享。</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hint="eastAsia"/>
                <w:color w:val="000000" w:themeColor="text1"/>
                <w:shd w:val="pct15" w:color="auto" w:fill="FFFFFF"/>
              </w:rPr>
              <w:t>活動三：解說小達人</w:t>
            </w:r>
          </w:p>
          <w:p w:rsidR="00EE2BA8" w:rsidRPr="008803D1" w:rsidRDefault="00EE2BA8" w:rsidP="00E736D2">
            <w:pPr>
              <w:pStyle w:val="afe"/>
              <w:widowControl/>
              <w:numPr>
                <w:ilvl w:val="0"/>
                <w:numId w:val="45"/>
              </w:numPr>
              <w:ind w:leftChars="0"/>
              <w:jc w:val="both"/>
              <w:rPr>
                <w:rFonts w:ascii="標楷體" w:eastAsia="標楷體" w:hAnsi="標楷體"/>
                <w:color w:val="000000" w:themeColor="text1"/>
              </w:rPr>
            </w:pPr>
            <w:r w:rsidRPr="008803D1">
              <w:rPr>
                <w:rFonts w:ascii="標楷體" w:eastAsia="標楷體" w:hAnsi="標楷體" w:hint="eastAsia"/>
                <w:color w:val="000000" w:themeColor="text1"/>
              </w:rPr>
              <w:t>依據心智圖，撰寫《小心，不可以》解說稿。</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利用完成的心智圖，進行解說。</w:t>
            </w:r>
          </w:p>
        </w:tc>
        <w:tc>
          <w:tcPr>
            <w:tcW w:w="1134" w:type="dxa"/>
          </w:tcPr>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jc w:val="center"/>
              <w:rPr>
                <w:rFonts w:ascii="標楷體" w:eastAsia="標楷體" w:hAnsi="標楷體"/>
                <w:color w:val="000000" w:themeColor="text1"/>
              </w:rPr>
            </w:pPr>
            <w:r w:rsidRPr="008803D1">
              <w:rPr>
                <w:rFonts w:ascii="標楷體" w:eastAsia="標楷體" w:hAnsi="標楷體" w:hint="eastAsia"/>
                <w:color w:val="000000" w:themeColor="text1"/>
              </w:rPr>
              <w:t>語文</w:t>
            </w:r>
          </w:p>
        </w:tc>
        <w:tc>
          <w:tcPr>
            <w:tcW w:w="2268" w:type="dxa"/>
          </w:tcPr>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5-I-4  了解文本中的重要訊息與觀點。</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5-I-7  運用簡單的預測、推論等策略，找出句子和段落明示的因果關係，理解文本內容。</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lastRenderedPageBreak/>
              <w:t>2-I-1  以正確發音流利的說出語意完整的話。</w:t>
            </w:r>
          </w:p>
          <w:p w:rsidR="00EE2BA8" w:rsidRPr="008803D1" w:rsidRDefault="00EE2BA8" w:rsidP="005B020C">
            <w:pPr>
              <w:rPr>
                <w:rFonts w:ascii="標楷體" w:eastAsia="標楷體" w:hAnsi="標楷體"/>
                <w:color w:val="000000" w:themeColor="text1"/>
              </w:rPr>
            </w:pPr>
          </w:p>
        </w:tc>
        <w:tc>
          <w:tcPr>
            <w:tcW w:w="1701" w:type="dxa"/>
          </w:tcPr>
          <w:p w:rsidR="00EE2BA8" w:rsidRPr="00EE2BA8" w:rsidRDefault="00EE2BA8" w:rsidP="005B020C">
            <w:pPr>
              <w:rPr>
                <w:rFonts w:ascii="標楷體" w:eastAsia="標楷體" w:hAnsi="標楷體"/>
                <w:color w:val="000000" w:themeColor="text1"/>
              </w:rPr>
            </w:pPr>
          </w:p>
          <w:p w:rsidR="00EE2BA8" w:rsidRPr="00EE2BA8" w:rsidRDefault="00EE2BA8" w:rsidP="005B020C">
            <w:pPr>
              <w:rPr>
                <w:rFonts w:ascii="標楷體" w:eastAsia="標楷體" w:hAnsi="標楷體"/>
                <w:color w:val="000000" w:themeColor="text1"/>
              </w:rPr>
            </w:pPr>
          </w:p>
          <w:p w:rsidR="00EE2BA8" w:rsidRPr="00EE2BA8" w:rsidRDefault="00EE2BA8" w:rsidP="005B020C">
            <w:pPr>
              <w:rPr>
                <w:rFonts w:ascii="標楷體" w:eastAsia="標楷體" w:hAnsi="標楷體"/>
                <w:color w:val="000000" w:themeColor="text1"/>
              </w:rPr>
            </w:pPr>
          </w:p>
          <w:p w:rsidR="00EE2BA8" w:rsidRPr="00EE2BA8" w:rsidRDefault="00EE2BA8" w:rsidP="00E736D2">
            <w:pPr>
              <w:pStyle w:val="afe"/>
              <w:numPr>
                <w:ilvl w:val="0"/>
                <w:numId w:val="44"/>
              </w:numPr>
              <w:adjustRightInd w:val="0"/>
              <w:snapToGrid w:val="0"/>
              <w:ind w:leftChars="0"/>
              <w:jc w:val="both"/>
              <w:rPr>
                <w:rFonts w:ascii="標楷體" w:eastAsia="標楷體" w:hAnsi="標楷體"/>
                <w:color w:val="000000" w:themeColor="text1"/>
              </w:rPr>
            </w:pPr>
            <w:r w:rsidRPr="00EE2BA8">
              <w:rPr>
                <w:rFonts w:ascii="標楷體" w:eastAsia="標楷體" w:hAnsi="標楷體" w:hint="eastAsia"/>
                <w:color w:val="000000" w:themeColor="text1"/>
              </w:rPr>
              <w:t>心智圖。</w:t>
            </w:r>
          </w:p>
          <w:p w:rsidR="00EE2BA8" w:rsidRPr="00EE2BA8" w:rsidRDefault="00EE2BA8" w:rsidP="005B020C">
            <w:pPr>
              <w:pStyle w:val="afe"/>
              <w:rPr>
                <w:rFonts w:ascii="標楷體" w:eastAsia="標楷體" w:hAnsi="標楷體"/>
                <w:color w:val="000000" w:themeColor="text1"/>
              </w:rPr>
            </w:pPr>
          </w:p>
          <w:p w:rsidR="00EE2BA8" w:rsidRPr="00EE2BA8" w:rsidRDefault="00EE2BA8" w:rsidP="005B020C">
            <w:pPr>
              <w:pStyle w:val="afe"/>
              <w:adjustRightInd w:val="0"/>
              <w:snapToGrid w:val="0"/>
              <w:ind w:leftChars="0" w:left="360"/>
              <w:jc w:val="both"/>
              <w:rPr>
                <w:rFonts w:ascii="標楷體" w:eastAsia="標楷體" w:hAnsi="標楷體"/>
                <w:color w:val="000000" w:themeColor="text1"/>
              </w:rPr>
            </w:pPr>
          </w:p>
          <w:p w:rsidR="00EE2BA8" w:rsidRPr="00EE2BA8" w:rsidRDefault="00EE2BA8" w:rsidP="005B020C">
            <w:pPr>
              <w:pStyle w:val="afe"/>
              <w:adjustRightInd w:val="0"/>
              <w:snapToGrid w:val="0"/>
              <w:ind w:leftChars="0" w:left="360"/>
              <w:jc w:val="both"/>
              <w:rPr>
                <w:rFonts w:ascii="標楷體" w:eastAsia="標楷體" w:hAnsi="標楷體"/>
                <w:color w:val="000000" w:themeColor="text1"/>
              </w:rPr>
            </w:pPr>
          </w:p>
          <w:p w:rsidR="00EE2BA8" w:rsidRPr="00EE2BA8" w:rsidRDefault="00EE2BA8" w:rsidP="00E736D2">
            <w:pPr>
              <w:pStyle w:val="afe"/>
              <w:numPr>
                <w:ilvl w:val="0"/>
                <w:numId w:val="44"/>
              </w:numPr>
              <w:adjustRightInd w:val="0"/>
              <w:snapToGrid w:val="0"/>
              <w:ind w:leftChars="0"/>
              <w:jc w:val="both"/>
              <w:rPr>
                <w:rFonts w:ascii="標楷體" w:eastAsia="標楷體" w:hAnsi="標楷體"/>
                <w:color w:val="000000" w:themeColor="text1"/>
              </w:rPr>
            </w:pPr>
            <w:r w:rsidRPr="00EE2BA8">
              <w:rPr>
                <w:rFonts w:ascii="標楷體" w:eastAsia="標楷體" w:hAnsi="標楷體" w:hint="eastAsia"/>
                <w:color w:val="000000" w:themeColor="text1"/>
              </w:rPr>
              <w:t>解說。</w:t>
            </w:r>
          </w:p>
          <w:p w:rsidR="00EE2BA8" w:rsidRPr="00EE2BA8" w:rsidRDefault="00EE2BA8" w:rsidP="005B020C">
            <w:pPr>
              <w:rPr>
                <w:rFonts w:ascii="標楷體" w:eastAsia="標楷體" w:hAnsi="標楷體"/>
                <w:color w:val="000000" w:themeColor="text1"/>
              </w:rPr>
            </w:pPr>
          </w:p>
        </w:tc>
        <w:tc>
          <w:tcPr>
            <w:tcW w:w="2835"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lastRenderedPageBreak/>
              <w:t>1.會閱讀繪本，並了解內容重</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 xml:space="preserve">  點。</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2.會簡單的預測與推論，找出</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 xml:space="preserve">  句子段落的因果關係，理解</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lastRenderedPageBreak/>
              <w:t xml:space="preserve">  文本。</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3.能正確發音的說出語意完整</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 xml:space="preserve">  的話。</w:t>
            </w:r>
          </w:p>
          <w:p w:rsidR="00EE2BA8" w:rsidRPr="008803D1" w:rsidRDefault="00EE2BA8" w:rsidP="005B020C">
            <w:pPr>
              <w:widowControl/>
              <w:jc w:val="both"/>
              <w:rPr>
                <w:rFonts w:ascii="標楷體" w:eastAsia="標楷體" w:hAnsi="標楷體"/>
                <w:color w:val="000000" w:themeColor="text1"/>
              </w:rPr>
            </w:pPr>
          </w:p>
        </w:tc>
        <w:tc>
          <w:tcPr>
            <w:tcW w:w="1984"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lastRenderedPageBreak/>
              <w:t>能專心聆聽或閱讀</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能說出或畫出自己的想法</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能踴躍發言</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能踴躍參與活動</w:t>
            </w:r>
          </w:p>
        </w:tc>
        <w:tc>
          <w:tcPr>
            <w:tcW w:w="616" w:type="dxa"/>
            <w:vAlign w:val="center"/>
          </w:tcPr>
          <w:p w:rsidR="00EE2BA8" w:rsidRPr="000264BF" w:rsidRDefault="00EE2BA8" w:rsidP="005B020C">
            <w:pPr>
              <w:widowControl/>
              <w:jc w:val="center"/>
              <w:rPr>
                <w:rFonts w:ascii="標楷體" w:eastAsia="標楷體" w:hAnsi="標楷體"/>
              </w:rPr>
            </w:pPr>
            <w:r w:rsidRPr="000264BF">
              <w:rPr>
                <w:rFonts w:ascii="標楷體" w:eastAsia="標楷體" w:hAnsi="標楷體" w:hint="eastAsia"/>
              </w:rPr>
              <w:lastRenderedPageBreak/>
              <w:t>3</w:t>
            </w:r>
          </w:p>
        </w:tc>
      </w:tr>
      <w:tr w:rsidR="00EE2BA8" w:rsidRPr="000264BF" w:rsidTr="005B020C">
        <w:trPr>
          <w:trHeight w:val="1100"/>
        </w:trPr>
        <w:tc>
          <w:tcPr>
            <w:tcW w:w="846" w:type="dxa"/>
            <w:vAlign w:val="center"/>
          </w:tcPr>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第</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(8)</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週</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第(10)週</w:t>
            </w:r>
          </w:p>
        </w:tc>
        <w:tc>
          <w:tcPr>
            <w:tcW w:w="1701" w:type="dxa"/>
          </w:tcPr>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center"/>
              <w:rPr>
                <w:rFonts w:ascii="標楷體" w:eastAsia="標楷體" w:hAnsi="標楷體"/>
                <w:color w:val="000000" w:themeColor="text1"/>
                <w:szCs w:val="20"/>
              </w:rPr>
            </w:pPr>
            <w:r w:rsidRPr="008803D1">
              <w:rPr>
                <w:rFonts w:ascii="標楷體" w:eastAsia="標楷體" w:hAnsi="標楷體" w:hint="eastAsia"/>
                <w:color w:val="000000" w:themeColor="text1"/>
                <w:szCs w:val="20"/>
              </w:rPr>
              <w:t>大自然生氣了</w:t>
            </w:r>
          </w:p>
        </w:tc>
        <w:tc>
          <w:tcPr>
            <w:tcW w:w="2835"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t>活動一：書籍導讀</w:t>
            </w:r>
          </w:p>
          <w:p w:rsidR="00EE2BA8" w:rsidRPr="008803D1" w:rsidRDefault="00EE2BA8" w:rsidP="00E736D2">
            <w:pPr>
              <w:pStyle w:val="afe"/>
              <w:numPr>
                <w:ilvl w:val="0"/>
                <w:numId w:val="49"/>
              </w:numPr>
              <w:ind w:leftChars="0"/>
              <w:rPr>
                <w:rFonts w:ascii="標楷體" w:eastAsia="標楷體" w:hAnsi="標楷體"/>
                <w:color w:val="000000" w:themeColor="text1"/>
              </w:rPr>
            </w:pPr>
            <w:r w:rsidRPr="008803D1">
              <w:rPr>
                <w:rFonts w:ascii="標楷體" w:eastAsia="標楷體" w:hAnsi="標楷體" w:hint="eastAsia"/>
                <w:color w:val="000000" w:themeColor="text1"/>
              </w:rPr>
              <w:t>教師進行《大自然生氣了》的書籍導讀</w:t>
            </w:r>
            <w:r w:rsidRPr="008803D1">
              <w:rPr>
                <w:rFonts w:ascii="標楷體" w:eastAsia="標楷體" w:hAnsi="標楷體"/>
                <w:color w:val="000000" w:themeColor="text1"/>
              </w:rPr>
              <w:t>。</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2.讓學生閱讀書籍。</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t>活動二：心智圖繪製</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1.引導學生摘錄書中重點。</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2.進行《大自然生氣了》的</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 xml:space="preserve">  心智圖繪製並分享。</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hint="eastAsia"/>
                <w:color w:val="000000" w:themeColor="text1"/>
                <w:shd w:val="pct15" w:color="auto" w:fill="FFFFFF"/>
              </w:rPr>
              <w:t>活動三：解說小達人</w:t>
            </w:r>
          </w:p>
          <w:p w:rsidR="00EE2BA8" w:rsidRPr="008803D1" w:rsidRDefault="00EE2BA8" w:rsidP="00E736D2">
            <w:pPr>
              <w:pStyle w:val="afe"/>
              <w:widowControl/>
              <w:numPr>
                <w:ilvl w:val="0"/>
                <w:numId w:val="46"/>
              </w:numPr>
              <w:ind w:leftChars="0"/>
              <w:jc w:val="both"/>
              <w:rPr>
                <w:rFonts w:ascii="標楷體" w:eastAsia="標楷體" w:hAnsi="標楷體"/>
                <w:color w:val="000000" w:themeColor="text1"/>
              </w:rPr>
            </w:pPr>
            <w:r w:rsidRPr="008803D1">
              <w:rPr>
                <w:rFonts w:ascii="標楷體" w:eastAsia="標楷體" w:hAnsi="標楷體" w:hint="eastAsia"/>
                <w:color w:val="000000" w:themeColor="text1"/>
              </w:rPr>
              <w:t>依據心智圖，撰寫《大自然生氣了》解說稿。</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利用完成的心智圖，進行解說。</w:t>
            </w:r>
          </w:p>
        </w:tc>
        <w:tc>
          <w:tcPr>
            <w:tcW w:w="1134" w:type="dxa"/>
          </w:tcPr>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jc w:val="center"/>
              <w:rPr>
                <w:rFonts w:ascii="標楷體" w:eastAsia="標楷體" w:hAnsi="標楷體"/>
                <w:color w:val="000000" w:themeColor="text1"/>
              </w:rPr>
            </w:pPr>
            <w:r w:rsidRPr="008803D1">
              <w:rPr>
                <w:rFonts w:ascii="標楷體" w:eastAsia="標楷體" w:hAnsi="標楷體" w:hint="eastAsia"/>
                <w:color w:val="000000" w:themeColor="text1"/>
              </w:rPr>
              <w:t>語文</w:t>
            </w:r>
          </w:p>
        </w:tc>
        <w:tc>
          <w:tcPr>
            <w:tcW w:w="2268" w:type="dxa"/>
          </w:tcPr>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5-I-4  了解文本中的重要訊息與觀點。</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5-I-7  運用簡單的預測、推論等策略，找出句子和段落明示的因果關係，理解文本內容。</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2-I-1  以正確發音流利的說出語意完整的話。</w:t>
            </w:r>
          </w:p>
          <w:p w:rsidR="00EE2BA8" w:rsidRPr="008803D1" w:rsidRDefault="00EE2BA8" w:rsidP="005B020C">
            <w:pPr>
              <w:rPr>
                <w:rFonts w:ascii="標楷體" w:eastAsia="標楷體" w:hAnsi="標楷體"/>
                <w:color w:val="000000" w:themeColor="text1"/>
              </w:rPr>
            </w:pPr>
          </w:p>
        </w:tc>
        <w:tc>
          <w:tcPr>
            <w:tcW w:w="1701" w:type="dxa"/>
          </w:tcPr>
          <w:p w:rsidR="00EE2BA8" w:rsidRPr="00EE2BA8" w:rsidRDefault="00EE2BA8" w:rsidP="005B020C">
            <w:pPr>
              <w:pStyle w:val="afe"/>
              <w:adjustRightInd w:val="0"/>
              <w:snapToGrid w:val="0"/>
              <w:ind w:leftChars="0" w:left="360"/>
              <w:jc w:val="both"/>
              <w:rPr>
                <w:rFonts w:ascii="標楷體" w:eastAsia="標楷體" w:hAnsi="標楷體"/>
                <w:color w:val="000000" w:themeColor="text1"/>
              </w:rPr>
            </w:pPr>
          </w:p>
          <w:p w:rsidR="00EE2BA8" w:rsidRPr="00EE2BA8" w:rsidRDefault="00EE2BA8" w:rsidP="005B020C">
            <w:pPr>
              <w:pStyle w:val="afe"/>
              <w:adjustRightInd w:val="0"/>
              <w:snapToGrid w:val="0"/>
              <w:ind w:leftChars="0" w:left="360"/>
              <w:jc w:val="both"/>
              <w:rPr>
                <w:rFonts w:ascii="標楷體" w:eastAsia="標楷體" w:hAnsi="標楷體"/>
                <w:color w:val="000000" w:themeColor="text1"/>
              </w:rPr>
            </w:pPr>
          </w:p>
          <w:p w:rsidR="00EE2BA8" w:rsidRPr="00EE2BA8" w:rsidRDefault="00EE2BA8" w:rsidP="005B020C">
            <w:pPr>
              <w:pStyle w:val="afe"/>
              <w:adjustRightInd w:val="0"/>
              <w:snapToGrid w:val="0"/>
              <w:ind w:leftChars="0" w:left="360"/>
              <w:jc w:val="both"/>
              <w:rPr>
                <w:rFonts w:ascii="標楷體" w:eastAsia="標楷體" w:hAnsi="標楷體"/>
                <w:color w:val="000000" w:themeColor="text1"/>
              </w:rPr>
            </w:pPr>
          </w:p>
          <w:p w:rsidR="00EE2BA8" w:rsidRPr="00EE2BA8" w:rsidRDefault="00EE2BA8" w:rsidP="005B020C">
            <w:pPr>
              <w:pStyle w:val="afe"/>
              <w:adjustRightInd w:val="0"/>
              <w:snapToGrid w:val="0"/>
              <w:ind w:leftChars="0" w:left="360"/>
              <w:jc w:val="both"/>
              <w:rPr>
                <w:rFonts w:ascii="標楷體" w:eastAsia="標楷體" w:hAnsi="標楷體"/>
                <w:color w:val="000000" w:themeColor="text1"/>
              </w:rPr>
            </w:pPr>
          </w:p>
          <w:p w:rsidR="00EE2BA8" w:rsidRPr="00EE2BA8" w:rsidRDefault="00EE2BA8" w:rsidP="005B020C">
            <w:pPr>
              <w:pStyle w:val="afe"/>
              <w:adjustRightInd w:val="0"/>
              <w:snapToGrid w:val="0"/>
              <w:ind w:leftChars="0" w:left="360"/>
              <w:jc w:val="both"/>
              <w:rPr>
                <w:rFonts w:ascii="標楷體" w:eastAsia="標楷體" w:hAnsi="標楷體"/>
                <w:color w:val="000000" w:themeColor="text1"/>
              </w:rPr>
            </w:pPr>
          </w:p>
          <w:p w:rsidR="00EE2BA8" w:rsidRPr="00EE2BA8" w:rsidRDefault="00EE2BA8" w:rsidP="00E736D2">
            <w:pPr>
              <w:pStyle w:val="afe"/>
              <w:numPr>
                <w:ilvl w:val="0"/>
                <w:numId w:val="47"/>
              </w:numPr>
              <w:adjustRightInd w:val="0"/>
              <w:snapToGrid w:val="0"/>
              <w:ind w:leftChars="0"/>
              <w:jc w:val="both"/>
              <w:rPr>
                <w:rFonts w:ascii="標楷體" w:eastAsia="標楷體" w:hAnsi="標楷體"/>
                <w:color w:val="000000" w:themeColor="text1"/>
              </w:rPr>
            </w:pPr>
            <w:r w:rsidRPr="00EE2BA8">
              <w:rPr>
                <w:rFonts w:ascii="標楷體" w:eastAsia="標楷體" w:hAnsi="標楷體" w:hint="eastAsia"/>
                <w:color w:val="000000" w:themeColor="text1"/>
              </w:rPr>
              <w:t>心智圖。</w:t>
            </w:r>
          </w:p>
          <w:p w:rsidR="00EE2BA8" w:rsidRPr="00EE2BA8" w:rsidRDefault="00EE2BA8" w:rsidP="005B020C">
            <w:pPr>
              <w:pStyle w:val="afe"/>
              <w:rPr>
                <w:rFonts w:ascii="標楷體" w:eastAsia="標楷體" w:hAnsi="標楷體"/>
                <w:color w:val="000000" w:themeColor="text1"/>
              </w:rPr>
            </w:pPr>
          </w:p>
          <w:p w:rsidR="00EE2BA8" w:rsidRPr="00EE2BA8" w:rsidRDefault="00EE2BA8" w:rsidP="005B020C">
            <w:pPr>
              <w:pStyle w:val="afe"/>
              <w:adjustRightInd w:val="0"/>
              <w:snapToGrid w:val="0"/>
              <w:ind w:leftChars="0" w:left="360"/>
              <w:jc w:val="both"/>
              <w:rPr>
                <w:rFonts w:ascii="標楷體" w:eastAsia="標楷體" w:hAnsi="標楷體"/>
                <w:color w:val="000000" w:themeColor="text1"/>
              </w:rPr>
            </w:pPr>
          </w:p>
          <w:p w:rsidR="00EE2BA8" w:rsidRPr="00EE2BA8" w:rsidRDefault="00EE2BA8" w:rsidP="005B020C">
            <w:pPr>
              <w:pStyle w:val="afe"/>
              <w:adjustRightInd w:val="0"/>
              <w:snapToGrid w:val="0"/>
              <w:ind w:leftChars="0" w:left="360"/>
              <w:jc w:val="both"/>
              <w:rPr>
                <w:rFonts w:ascii="標楷體" w:eastAsia="標楷體" w:hAnsi="標楷體"/>
                <w:color w:val="000000" w:themeColor="text1"/>
              </w:rPr>
            </w:pPr>
          </w:p>
          <w:p w:rsidR="00EE2BA8" w:rsidRPr="00EE2BA8" w:rsidRDefault="00EE2BA8" w:rsidP="00E736D2">
            <w:pPr>
              <w:pStyle w:val="afe"/>
              <w:numPr>
                <w:ilvl w:val="0"/>
                <w:numId w:val="47"/>
              </w:numPr>
              <w:adjustRightInd w:val="0"/>
              <w:snapToGrid w:val="0"/>
              <w:ind w:leftChars="0"/>
              <w:jc w:val="both"/>
              <w:rPr>
                <w:rFonts w:ascii="標楷體" w:eastAsia="標楷體" w:hAnsi="標楷體"/>
                <w:color w:val="000000" w:themeColor="text1"/>
              </w:rPr>
            </w:pPr>
            <w:r w:rsidRPr="00EE2BA8">
              <w:rPr>
                <w:rFonts w:ascii="標楷體" w:eastAsia="標楷體" w:hAnsi="標楷體" w:hint="eastAsia"/>
                <w:color w:val="000000" w:themeColor="text1"/>
              </w:rPr>
              <w:t>解說。</w:t>
            </w:r>
          </w:p>
          <w:p w:rsidR="00EE2BA8" w:rsidRPr="00EE2BA8" w:rsidRDefault="00EE2BA8" w:rsidP="005B020C">
            <w:pPr>
              <w:rPr>
                <w:rFonts w:ascii="標楷體" w:eastAsia="標楷體" w:hAnsi="標楷體"/>
                <w:color w:val="000000" w:themeColor="text1"/>
              </w:rPr>
            </w:pPr>
          </w:p>
        </w:tc>
        <w:tc>
          <w:tcPr>
            <w:tcW w:w="2835"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1.會閱讀繪本，並了解內容重</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 xml:space="preserve">  點。</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2.會簡單的預測與推論，找出</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 xml:space="preserve">  句子段落的因果關係，理解</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 xml:space="preserve">  文本。</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3.能正確發音的說出語意完整</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 xml:space="preserve">  的話。</w:t>
            </w:r>
          </w:p>
          <w:p w:rsidR="00EE2BA8" w:rsidRPr="008803D1" w:rsidRDefault="00EE2BA8" w:rsidP="005B020C">
            <w:pPr>
              <w:widowControl/>
              <w:jc w:val="both"/>
              <w:rPr>
                <w:rFonts w:ascii="標楷體" w:eastAsia="標楷體" w:hAnsi="標楷體"/>
                <w:color w:val="000000" w:themeColor="text1"/>
              </w:rPr>
            </w:pPr>
          </w:p>
        </w:tc>
        <w:tc>
          <w:tcPr>
            <w:tcW w:w="1984"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能專心聆聽或閱讀</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能說出或畫出自己的想法</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能踴躍發言</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能踴躍參與活動</w:t>
            </w:r>
          </w:p>
        </w:tc>
        <w:tc>
          <w:tcPr>
            <w:tcW w:w="616" w:type="dxa"/>
            <w:vAlign w:val="center"/>
          </w:tcPr>
          <w:p w:rsidR="00EE2BA8" w:rsidRPr="000264BF" w:rsidRDefault="00EE2BA8" w:rsidP="005B020C">
            <w:pPr>
              <w:widowControl/>
              <w:jc w:val="center"/>
              <w:rPr>
                <w:rFonts w:ascii="標楷體" w:eastAsia="標楷體" w:hAnsi="標楷體"/>
              </w:rPr>
            </w:pPr>
            <w:r>
              <w:rPr>
                <w:rFonts w:ascii="標楷體" w:eastAsia="標楷體" w:hAnsi="標楷體" w:hint="eastAsia"/>
              </w:rPr>
              <w:t>3</w:t>
            </w:r>
          </w:p>
        </w:tc>
      </w:tr>
      <w:tr w:rsidR="00EE2BA8" w:rsidRPr="000264BF" w:rsidTr="005B020C">
        <w:trPr>
          <w:trHeight w:val="1080"/>
        </w:trPr>
        <w:tc>
          <w:tcPr>
            <w:tcW w:w="846" w:type="dxa"/>
            <w:vAlign w:val="center"/>
          </w:tcPr>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第(</w:t>
            </w:r>
            <w:r w:rsidRPr="008803D1">
              <w:rPr>
                <w:rFonts w:ascii="標楷體" w:eastAsia="標楷體" w:hAnsi="標楷體"/>
                <w:b/>
                <w:color w:val="000000" w:themeColor="text1"/>
              </w:rPr>
              <w:t>1</w:t>
            </w:r>
            <w:r w:rsidRPr="008803D1">
              <w:rPr>
                <w:rFonts w:ascii="標楷體" w:eastAsia="標楷體" w:hAnsi="標楷體" w:hint="eastAsia"/>
                <w:b/>
                <w:color w:val="000000" w:themeColor="text1"/>
              </w:rPr>
              <w:t>1)週</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lastRenderedPageBreak/>
              <w:t>-</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第(</w:t>
            </w:r>
            <w:r w:rsidRPr="008803D1">
              <w:rPr>
                <w:rFonts w:ascii="標楷體" w:eastAsia="標楷體" w:hAnsi="標楷體"/>
                <w:b/>
                <w:color w:val="000000" w:themeColor="text1"/>
              </w:rPr>
              <w:t>1</w:t>
            </w:r>
            <w:r w:rsidRPr="008803D1">
              <w:rPr>
                <w:rFonts w:ascii="標楷體" w:eastAsia="標楷體" w:hAnsi="標楷體" w:hint="eastAsia"/>
                <w:b/>
                <w:color w:val="000000" w:themeColor="text1"/>
              </w:rPr>
              <w:t>3)週</w:t>
            </w:r>
          </w:p>
        </w:tc>
        <w:tc>
          <w:tcPr>
            <w:tcW w:w="1701" w:type="dxa"/>
          </w:tcPr>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center"/>
              <w:rPr>
                <w:rFonts w:ascii="標楷體" w:eastAsia="標楷體" w:hAnsi="標楷體"/>
                <w:b/>
                <w:color w:val="000000" w:themeColor="text1"/>
              </w:rPr>
            </w:pPr>
            <w:r w:rsidRPr="008803D1">
              <w:rPr>
                <w:rFonts w:ascii="標楷體" w:eastAsia="標楷體" w:hAnsi="標楷體" w:hint="eastAsia"/>
                <w:color w:val="000000" w:themeColor="text1"/>
                <w:szCs w:val="20"/>
              </w:rPr>
              <w:t>動物的手</w:t>
            </w:r>
          </w:p>
        </w:tc>
        <w:tc>
          <w:tcPr>
            <w:tcW w:w="2835"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lastRenderedPageBreak/>
              <w:t>活動一：聆聽教學</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1.教師進行《動物的手》的書籍朗讀</w:t>
            </w:r>
            <w:r w:rsidRPr="008803D1">
              <w:rPr>
                <w:rFonts w:ascii="標楷體" w:eastAsia="標楷體" w:hAnsi="標楷體"/>
                <w:color w:val="000000" w:themeColor="text1"/>
              </w:rPr>
              <w:t>。</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lastRenderedPageBreak/>
              <w:t>2.讓學生畫出所聽到的訊息。</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t>活動二：我說你畫</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1.教師依據文本提出問題。</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color w:val="000000" w:themeColor="text1"/>
              </w:rPr>
              <w:t>2.</w:t>
            </w:r>
            <w:r w:rsidRPr="008803D1">
              <w:rPr>
                <w:rFonts w:ascii="標楷體" w:eastAsia="標楷體" w:hAnsi="標楷體" w:hint="eastAsia"/>
                <w:color w:val="000000" w:themeColor="text1"/>
              </w:rPr>
              <w:t>學生會提取訊息並畫出答案</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hint="eastAsia"/>
                <w:color w:val="000000" w:themeColor="text1"/>
                <w:shd w:val="pct15" w:color="auto" w:fill="FFFFFF"/>
              </w:rPr>
              <w:t>活動三：猜一猜</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hint="eastAsia"/>
                <w:color w:val="000000" w:themeColor="text1"/>
              </w:rPr>
              <w:t>1.教師依據繪本內容設計各種動物的手。</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color w:val="000000" w:themeColor="text1"/>
              </w:rPr>
              <w:t>2.</w:t>
            </w:r>
            <w:r w:rsidRPr="008803D1">
              <w:rPr>
                <w:rFonts w:ascii="標楷體" w:eastAsia="標楷體" w:hAnsi="標楷體" w:hint="eastAsia"/>
                <w:color w:val="000000" w:themeColor="text1"/>
              </w:rPr>
              <w:t>學生來猜一猜這是哪種動物的手。</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t>活動四：我畫你猜</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1.學生繪製自己喜歡動物的手</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color w:val="000000" w:themeColor="text1"/>
              </w:rPr>
              <w:t>2.</w:t>
            </w:r>
            <w:r w:rsidRPr="008803D1">
              <w:rPr>
                <w:rFonts w:ascii="標楷體" w:eastAsia="標楷體" w:hAnsi="標楷體" w:hint="eastAsia"/>
                <w:color w:val="000000" w:themeColor="text1"/>
              </w:rPr>
              <w:t>學生秀出圖卡讓大家猜猜看</w:t>
            </w:r>
          </w:p>
        </w:tc>
        <w:tc>
          <w:tcPr>
            <w:tcW w:w="1134" w:type="dxa"/>
          </w:tcPr>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lastRenderedPageBreak/>
              <w:t>語文</w:t>
            </w: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生活</w:t>
            </w:r>
          </w:p>
        </w:tc>
        <w:tc>
          <w:tcPr>
            <w:tcW w:w="2268" w:type="dxa"/>
          </w:tcPr>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lastRenderedPageBreak/>
              <w:t>5-I-4  了解文本中的重要訊息與觀點。</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5-I-7  運用簡單的</w:t>
            </w:r>
            <w:r w:rsidRPr="008803D1">
              <w:rPr>
                <w:rFonts w:ascii="標楷體" w:eastAsia="標楷體" w:hAnsi="標楷體" w:hint="eastAsia"/>
                <w:color w:val="000000" w:themeColor="text1"/>
              </w:rPr>
              <w:lastRenderedPageBreak/>
              <w:t>預測、推論等策略，找出句子和段落明示的因果關係，理解文本內容。</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color w:val="000000" w:themeColor="text1"/>
              </w:rPr>
              <w:t>2-I-1以感官和知覺探索生活中的人、事、物，覺察事物及環境的特性。</w:t>
            </w:r>
          </w:p>
        </w:tc>
        <w:tc>
          <w:tcPr>
            <w:tcW w:w="1701" w:type="dxa"/>
          </w:tcPr>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畫畫</w:t>
            </w: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學習單</w:t>
            </w: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圖卡繪製</w:t>
            </w:r>
          </w:p>
        </w:tc>
        <w:tc>
          <w:tcPr>
            <w:tcW w:w="2835"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lastRenderedPageBreak/>
              <w:t>1</w:t>
            </w:r>
            <w:r>
              <w:rPr>
                <w:rFonts w:ascii="標楷體" w:eastAsia="標楷體" w:hAnsi="標楷體" w:hint="eastAsia"/>
                <w:color w:val="000000" w:themeColor="text1"/>
              </w:rPr>
              <w:t>.</w:t>
            </w:r>
            <w:r w:rsidRPr="008803D1">
              <w:rPr>
                <w:rFonts w:ascii="標楷體" w:eastAsia="標楷體" w:hAnsi="標楷體" w:hint="eastAsia"/>
                <w:color w:val="000000" w:themeColor="text1"/>
              </w:rPr>
              <w:t>能了解故事的重要訊息並描述自己的觀點</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color w:val="000000" w:themeColor="text1"/>
              </w:rPr>
              <w:t>2</w:t>
            </w:r>
            <w:r>
              <w:rPr>
                <w:rFonts w:ascii="標楷體" w:eastAsia="標楷體" w:hAnsi="標楷體" w:hint="eastAsia"/>
                <w:color w:val="000000" w:themeColor="text1"/>
              </w:rPr>
              <w:t>.</w:t>
            </w:r>
            <w:r w:rsidRPr="008803D1">
              <w:rPr>
                <w:rFonts w:ascii="標楷體" w:eastAsia="標楷體" w:hAnsi="標楷體" w:hint="eastAsia"/>
                <w:color w:val="000000" w:themeColor="text1"/>
              </w:rPr>
              <w:t>能推論並描繪出故事</w:t>
            </w:r>
            <w:r w:rsidRPr="008803D1">
              <w:rPr>
                <w:rFonts w:ascii="標楷體" w:eastAsia="標楷體" w:hAnsi="標楷體" w:hint="eastAsia"/>
                <w:color w:val="000000" w:themeColor="text1"/>
              </w:rPr>
              <w:lastRenderedPageBreak/>
              <w:t>裡動物的手</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color w:val="000000" w:themeColor="text1"/>
              </w:rPr>
              <w:t>3</w:t>
            </w:r>
            <w:r>
              <w:rPr>
                <w:rFonts w:ascii="標楷體" w:eastAsia="標楷體" w:hAnsi="標楷體" w:hint="eastAsia"/>
                <w:color w:val="000000" w:themeColor="text1"/>
              </w:rPr>
              <w:t>.</w:t>
            </w:r>
            <w:r w:rsidRPr="008803D1">
              <w:rPr>
                <w:rFonts w:ascii="標楷體" w:eastAsia="標楷體" w:hAnsi="標楷體" w:hint="eastAsia"/>
                <w:color w:val="000000" w:themeColor="text1"/>
              </w:rPr>
              <w:t>能探索生活中的人事物</w:t>
            </w:r>
          </w:p>
        </w:tc>
        <w:tc>
          <w:tcPr>
            <w:tcW w:w="1984" w:type="dxa"/>
          </w:tcPr>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能專心聆聽或閱讀</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能畫出自己的想法</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能分享自己的想法</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能踴躍參與活動</w:t>
            </w:r>
          </w:p>
        </w:tc>
        <w:tc>
          <w:tcPr>
            <w:tcW w:w="616" w:type="dxa"/>
            <w:vAlign w:val="center"/>
          </w:tcPr>
          <w:p w:rsidR="00EE2BA8" w:rsidRPr="000264BF" w:rsidRDefault="00EE2BA8" w:rsidP="005B020C">
            <w:pPr>
              <w:widowControl/>
              <w:jc w:val="center"/>
              <w:rPr>
                <w:rFonts w:ascii="標楷體" w:eastAsia="標楷體" w:hAnsi="標楷體"/>
              </w:rPr>
            </w:pPr>
            <w:r>
              <w:rPr>
                <w:rFonts w:ascii="標楷體" w:eastAsia="標楷體" w:hAnsi="標楷體" w:hint="eastAsia"/>
              </w:rPr>
              <w:lastRenderedPageBreak/>
              <w:t>3</w:t>
            </w:r>
          </w:p>
        </w:tc>
      </w:tr>
      <w:tr w:rsidR="00EE2BA8" w:rsidRPr="000264BF" w:rsidTr="005B020C">
        <w:tc>
          <w:tcPr>
            <w:tcW w:w="846" w:type="dxa"/>
            <w:vAlign w:val="center"/>
          </w:tcPr>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第(</w:t>
            </w:r>
            <w:r w:rsidRPr="008803D1">
              <w:rPr>
                <w:rFonts w:ascii="標楷體" w:eastAsia="標楷體" w:hAnsi="標楷體"/>
                <w:b/>
                <w:color w:val="000000" w:themeColor="text1"/>
              </w:rPr>
              <w:t>1</w:t>
            </w:r>
            <w:r w:rsidRPr="008803D1">
              <w:rPr>
                <w:rFonts w:ascii="標楷體" w:eastAsia="標楷體" w:hAnsi="標楷體" w:hint="eastAsia"/>
                <w:b/>
                <w:color w:val="000000" w:themeColor="text1"/>
              </w:rPr>
              <w:t>4)週</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b/>
                <w:color w:val="000000" w:themeColor="text1"/>
              </w:rPr>
              <w:t>-</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第(</w:t>
            </w:r>
            <w:r w:rsidRPr="008803D1">
              <w:rPr>
                <w:rFonts w:ascii="標楷體" w:eastAsia="標楷體" w:hAnsi="標楷體"/>
                <w:b/>
                <w:color w:val="000000" w:themeColor="text1"/>
              </w:rPr>
              <w:t>1</w:t>
            </w:r>
            <w:r w:rsidRPr="008803D1">
              <w:rPr>
                <w:rFonts w:ascii="標楷體" w:eastAsia="標楷體" w:hAnsi="標楷體" w:hint="eastAsia"/>
                <w:b/>
                <w:color w:val="000000" w:themeColor="text1"/>
              </w:rPr>
              <w:t>6)週</w:t>
            </w:r>
          </w:p>
        </w:tc>
        <w:tc>
          <w:tcPr>
            <w:tcW w:w="1701" w:type="dxa"/>
          </w:tcPr>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center"/>
              <w:rPr>
                <w:rFonts w:ascii="標楷體" w:eastAsia="標楷體" w:hAnsi="標楷體"/>
                <w:b/>
                <w:color w:val="000000" w:themeColor="text1"/>
              </w:rPr>
            </w:pPr>
            <w:r w:rsidRPr="008803D1">
              <w:rPr>
                <w:rFonts w:ascii="標楷體" w:eastAsia="標楷體" w:hAnsi="標楷體" w:hint="eastAsia"/>
                <w:color w:val="000000" w:themeColor="text1"/>
                <w:szCs w:val="20"/>
              </w:rPr>
              <w:t>螞蟻回家</w:t>
            </w:r>
          </w:p>
        </w:tc>
        <w:tc>
          <w:tcPr>
            <w:tcW w:w="2835"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t>活動一：聆聽教學</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1.教師進行《螞蟻回家》的書籍朗讀</w:t>
            </w:r>
            <w:r w:rsidRPr="008803D1">
              <w:rPr>
                <w:rFonts w:ascii="標楷體" w:eastAsia="標楷體" w:hAnsi="標楷體"/>
                <w:color w:val="000000" w:themeColor="text1"/>
              </w:rPr>
              <w:t>。</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2.讓學生畫出所聽到的訊息。</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t>活動二：我說你畫</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1.教師依據文本提出問題。</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color w:val="000000" w:themeColor="text1"/>
              </w:rPr>
              <w:t>2.</w:t>
            </w:r>
            <w:r w:rsidRPr="008803D1">
              <w:rPr>
                <w:rFonts w:ascii="標楷體" w:eastAsia="標楷體" w:hAnsi="標楷體" w:hint="eastAsia"/>
                <w:color w:val="000000" w:themeColor="text1"/>
              </w:rPr>
              <w:t>學生會提取訊息並分</w:t>
            </w:r>
            <w:r w:rsidRPr="008803D1">
              <w:rPr>
                <w:rFonts w:ascii="標楷體" w:eastAsia="標楷體" w:hAnsi="標楷體" w:hint="eastAsia"/>
                <w:color w:val="000000" w:themeColor="text1"/>
              </w:rPr>
              <w:lastRenderedPageBreak/>
              <w:t>享</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hint="eastAsia"/>
                <w:color w:val="000000" w:themeColor="text1"/>
                <w:shd w:val="pct15" w:color="auto" w:fill="FFFFFF"/>
              </w:rPr>
              <w:t>活動三：動動腦</w:t>
            </w:r>
            <w:r w:rsidRPr="008803D1">
              <w:rPr>
                <w:rFonts w:ascii="標楷體" w:eastAsia="標楷體" w:hAnsi="標楷體" w:hint="eastAsia"/>
                <w:color w:val="000000" w:themeColor="text1"/>
                <w:shd w:val="pct15" w:color="auto" w:fill="FFFFFF"/>
              </w:rPr>
              <w:sym w:font="Wingdings" w:char="F09F"/>
            </w:r>
            <w:r w:rsidRPr="008803D1">
              <w:rPr>
                <w:rFonts w:ascii="標楷體" w:eastAsia="標楷體" w:hAnsi="標楷體" w:hint="eastAsia"/>
                <w:color w:val="000000" w:themeColor="text1"/>
                <w:shd w:val="pct15" w:color="auto" w:fill="FFFFFF"/>
              </w:rPr>
              <w:t>玩一玩</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hint="eastAsia"/>
                <w:color w:val="000000" w:themeColor="text1"/>
              </w:rPr>
              <w:t>1.教師依據繪本內容設計各種提問問題。</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color w:val="000000" w:themeColor="text1"/>
              </w:rPr>
              <w:t>2.</w:t>
            </w:r>
            <w:r w:rsidRPr="008803D1">
              <w:rPr>
                <w:rFonts w:ascii="標楷體" w:eastAsia="標楷體" w:hAnsi="標楷體" w:hint="eastAsia"/>
                <w:color w:val="000000" w:themeColor="text1"/>
              </w:rPr>
              <w:t>學生根據提問回答問題。</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t>活動四：我是Super-star</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1.學生會唱</w:t>
            </w:r>
            <w:r w:rsidRPr="008803D1">
              <w:rPr>
                <w:rFonts w:ascii="AR ADGothicJP Medium" w:eastAsia="AR ADGothicJP Medium" w:hAnsi="AR ADGothicJP Medium" w:hint="eastAsia"/>
                <w:color w:val="000000" w:themeColor="text1"/>
              </w:rPr>
              <w:t>「</w:t>
            </w:r>
            <w:r w:rsidRPr="008803D1">
              <w:rPr>
                <w:rFonts w:ascii="標楷體" w:eastAsia="標楷體" w:hAnsi="標楷體" w:hint="eastAsia"/>
                <w:color w:val="000000" w:themeColor="text1"/>
              </w:rPr>
              <w:t>甜蜜的家</w:t>
            </w:r>
            <w:r w:rsidRPr="008803D1">
              <w:rPr>
                <w:rFonts w:ascii="AR ADGothicJP Medium" w:eastAsia="AR ADGothicJP Medium" w:hAnsi="AR ADGothicJP Medium" w:hint="eastAsia"/>
                <w:color w:val="000000" w:themeColor="text1"/>
              </w:rPr>
              <w:t>」</w:t>
            </w:r>
            <w:r w:rsidRPr="008803D1">
              <w:rPr>
                <w:rFonts w:ascii="標楷體" w:eastAsia="標楷體" w:hAnsi="標楷體" w:hint="eastAsia"/>
                <w:color w:val="000000" w:themeColor="text1"/>
              </w:rPr>
              <w:t>。</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color w:val="000000" w:themeColor="text1"/>
              </w:rPr>
              <w:t>2.</w:t>
            </w:r>
            <w:r w:rsidRPr="008803D1">
              <w:rPr>
                <w:rFonts w:ascii="標楷體" w:eastAsia="標楷體" w:hAnsi="標楷體" w:hint="eastAsia"/>
                <w:color w:val="000000" w:themeColor="text1"/>
              </w:rPr>
              <w:t>學生回家能和家人分享歌曲</w:t>
            </w:r>
          </w:p>
        </w:tc>
        <w:tc>
          <w:tcPr>
            <w:tcW w:w="1134" w:type="dxa"/>
          </w:tcPr>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lastRenderedPageBreak/>
              <w:t>語文</w:t>
            </w: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生活</w:t>
            </w:r>
          </w:p>
        </w:tc>
        <w:tc>
          <w:tcPr>
            <w:tcW w:w="2268" w:type="dxa"/>
          </w:tcPr>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5-I-4  了解文本中的重要訊息與觀點。</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5-I-7  運用簡單的預測、推論等策略，找出句子和段落明示的因果關係，理解文本內容。</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color w:val="000000" w:themeColor="text1"/>
              </w:rPr>
              <w:t>2-I-1以感官和知覺探索生活中的</w:t>
            </w:r>
            <w:r w:rsidRPr="008803D1">
              <w:rPr>
                <w:rFonts w:ascii="標楷體" w:eastAsia="標楷體" w:hAnsi="標楷體"/>
                <w:color w:val="000000" w:themeColor="text1"/>
              </w:rPr>
              <w:lastRenderedPageBreak/>
              <w:t>人、事、物，覺察事物及環境的特性。</w:t>
            </w:r>
          </w:p>
        </w:tc>
        <w:tc>
          <w:tcPr>
            <w:tcW w:w="1701" w:type="dxa"/>
          </w:tcPr>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畫畫</w:t>
            </w: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學習單</w:t>
            </w: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tc>
        <w:tc>
          <w:tcPr>
            <w:tcW w:w="2835"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lastRenderedPageBreak/>
              <w:t>1</w:t>
            </w:r>
            <w:r>
              <w:rPr>
                <w:rFonts w:ascii="標楷體" w:eastAsia="標楷體" w:hAnsi="標楷體" w:hint="eastAsia"/>
                <w:color w:val="000000" w:themeColor="text1"/>
              </w:rPr>
              <w:t>.</w:t>
            </w:r>
            <w:r w:rsidRPr="008803D1">
              <w:rPr>
                <w:rFonts w:ascii="標楷體" w:eastAsia="標楷體" w:hAnsi="標楷體" w:hint="eastAsia"/>
                <w:color w:val="000000" w:themeColor="text1"/>
              </w:rPr>
              <w:t>能了解故事的重要訊息並描述自己的觀點</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color w:val="000000" w:themeColor="text1"/>
              </w:rPr>
              <w:t>2</w:t>
            </w:r>
            <w:r>
              <w:rPr>
                <w:rFonts w:ascii="標楷體" w:eastAsia="標楷體" w:hAnsi="標楷體" w:hint="eastAsia"/>
                <w:color w:val="000000" w:themeColor="text1"/>
              </w:rPr>
              <w:t>.</w:t>
            </w:r>
            <w:r w:rsidRPr="008803D1">
              <w:rPr>
                <w:rFonts w:ascii="標楷體" w:eastAsia="標楷體" w:hAnsi="標楷體" w:hint="eastAsia"/>
                <w:color w:val="000000" w:themeColor="text1"/>
              </w:rPr>
              <w:t>能推論並描繪出故事裡的動物</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color w:val="000000" w:themeColor="text1"/>
              </w:rPr>
              <w:t>3</w:t>
            </w:r>
            <w:r>
              <w:rPr>
                <w:rFonts w:ascii="標楷體" w:eastAsia="標楷體" w:hAnsi="標楷體" w:hint="eastAsia"/>
                <w:color w:val="000000" w:themeColor="text1"/>
              </w:rPr>
              <w:t>.</w:t>
            </w:r>
            <w:r w:rsidRPr="008803D1">
              <w:rPr>
                <w:rFonts w:ascii="標楷體" w:eastAsia="標楷體" w:hAnsi="標楷體" w:hint="eastAsia"/>
                <w:color w:val="000000" w:themeColor="text1"/>
              </w:rPr>
              <w:t>能探索生活中的人事物</w:t>
            </w:r>
          </w:p>
        </w:tc>
        <w:tc>
          <w:tcPr>
            <w:tcW w:w="1984" w:type="dxa"/>
          </w:tcPr>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能專心聆聽或閱讀</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能說出或畫出自己的想法</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能分享自己的創意</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能踴躍參與活動</w:t>
            </w:r>
          </w:p>
        </w:tc>
        <w:tc>
          <w:tcPr>
            <w:tcW w:w="616" w:type="dxa"/>
            <w:vAlign w:val="center"/>
          </w:tcPr>
          <w:p w:rsidR="00EE2BA8" w:rsidRPr="000264BF" w:rsidRDefault="00EE2BA8" w:rsidP="005B020C">
            <w:pPr>
              <w:widowControl/>
              <w:jc w:val="center"/>
              <w:rPr>
                <w:rFonts w:ascii="標楷體" w:eastAsia="標楷體" w:hAnsi="標楷體"/>
              </w:rPr>
            </w:pPr>
            <w:r>
              <w:rPr>
                <w:rFonts w:ascii="標楷體" w:eastAsia="標楷體" w:hAnsi="標楷體" w:hint="eastAsia"/>
              </w:rPr>
              <w:lastRenderedPageBreak/>
              <w:t>3</w:t>
            </w:r>
          </w:p>
        </w:tc>
      </w:tr>
      <w:tr w:rsidR="00EE2BA8" w:rsidRPr="000264BF" w:rsidTr="005B020C">
        <w:tc>
          <w:tcPr>
            <w:tcW w:w="846" w:type="dxa"/>
            <w:vAlign w:val="center"/>
          </w:tcPr>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第(</w:t>
            </w:r>
            <w:r w:rsidRPr="008803D1">
              <w:rPr>
                <w:rFonts w:ascii="標楷體" w:eastAsia="標楷體" w:hAnsi="標楷體"/>
                <w:b/>
                <w:color w:val="000000" w:themeColor="text1"/>
              </w:rPr>
              <w:t>1</w:t>
            </w:r>
            <w:r w:rsidRPr="008803D1">
              <w:rPr>
                <w:rFonts w:ascii="標楷體" w:eastAsia="標楷體" w:hAnsi="標楷體" w:hint="eastAsia"/>
                <w:b/>
                <w:color w:val="000000" w:themeColor="text1"/>
              </w:rPr>
              <w:t>7)週</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b/>
                <w:color w:val="000000" w:themeColor="text1"/>
              </w:rPr>
              <w:t>-</w:t>
            </w:r>
          </w:p>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第(</w:t>
            </w:r>
            <w:r w:rsidRPr="008803D1">
              <w:rPr>
                <w:rFonts w:ascii="標楷體" w:eastAsia="標楷體" w:hAnsi="標楷體"/>
                <w:b/>
                <w:color w:val="000000" w:themeColor="text1"/>
              </w:rPr>
              <w:t>1</w:t>
            </w:r>
            <w:r w:rsidRPr="008803D1">
              <w:rPr>
                <w:rFonts w:ascii="標楷體" w:eastAsia="標楷體" w:hAnsi="標楷體" w:hint="eastAsia"/>
                <w:b/>
                <w:color w:val="000000" w:themeColor="text1"/>
              </w:rPr>
              <w:t>9)週</w:t>
            </w:r>
          </w:p>
        </w:tc>
        <w:tc>
          <w:tcPr>
            <w:tcW w:w="1701" w:type="dxa"/>
          </w:tcPr>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both"/>
              <w:rPr>
                <w:rFonts w:ascii="標楷體" w:eastAsia="標楷體" w:hAnsi="標楷體"/>
                <w:color w:val="000000" w:themeColor="text1"/>
                <w:szCs w:val="20"/>
              </w:rPr>
            </w:pPr>
          </w:p>
          <w:p w:rsidR="00EE2BA8" w:rsidRPr="008803D1" w:rsidRDefault="00EE2BA8" w:rsidP="005B020C">
            <w:pPr>
              <w:jc w:val="center"/>
              <w:rPr>
                <w:rFonts w:ascii="標楷體" w:eastAsia="標楷體" w:hAnsi="標楷體"/>
                <w:b/>
                <w:color w:val="000000" w:themeColor="text1"/>
              </w:rPr>
            </w:pPr>
            <w:r w:rsidRPr="008803D1">
              <w:rPr>
                <w:rFonts w:ascii="標楷體" w:eastAsia="標楷體" w:hAnsi="標楷體" w:hint="eastAsia"/>
                <w:color w:val="000000" w:themeColor="text1"/>
                <w:szCs w:val="20"/>
              </w:rPr>
              <w:t>100層樓的家</w:t>
            </w:r>
          </w:p>
        </w:tc>
        <w:tc>
          <w:tcPr>
            <w:tcW w:w="2835"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t>活動一：聆聽教學</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1.教師進行《100層樓的家》的書籍朗讀</w:t>
            </w:r>
            <w:r w:rsidRPr="008803D1">
              <w:rPr>
                <w:rFonts w:ascii="標楷體" w:eastAsia="標楷體" w:hAnsi="標楷體"/>
                <w:color w:val="000000" w:themeColor="text1"/>
              </w:rPr>
              <w:t>。</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2.讓學生畫出所聽到的訊息。</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t>活動二：我說你畫</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1.教師依據文本提出問題。</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color w:val="000000" w:themeColor="text1"/>
              </w:rPr>
              <w:t>2.</w:t>
            </w:r>
            <w:r w:rsidRPr="008803D1">
              <w:rPr>
                <w:rFonts w:ascii="標楷體" w:eastAsia="標楷體" w:hAnsi="標楷體" w:hint="eastAsia"/>
                <w:color w:val="000000" w:themeColor="text1"/>
              </w:rPr>
              <w:t>學生會提取訊息並分享</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hint="eastAsia"/>
                <w:color w:val="000000" w:themeColor="text1"/>
                <w:shd w:val="pct15" w:color="auto" w:fill="FFFFFF"/>
              </w:rPr>
              <w:t>活動三：快問快答</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hint="eastAsia"/>
                <w:color w:val="000000" w:themeColor="text1"/>
              </w:rPr>
              <w:t>1.教師依據繪本內容設計各種提問問題。</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color w:val="000000" w:themeColor="text1"/>
              </w:rPr>
              <w:t>2.</w:t>
            </w:r>
            <w:r w:rsidRPr="008803D1">
              <w:rPr>
                <w:rFonts w:ascii="標楷體" w:eastAsia="標楷體" w:hAnsi="標楷體" w:hint="eastAsia"/>
                <w:color w:val="000000" w:themeColor="text1"/>
              </w:rPr>
              <w:t>學生根據提問回答問題。</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shd w:val="pct15" w:color="auto" w:fill="FFFFFF"/>
              </w:rPr>
              <w:t>活動四：桌遊高手</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lastRenderedPageBreak/>
              <w:t>1.學生會分類出各層樓的動物</w:t>
            </w:r>
          </w:p>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color w:val="000000" w:themeColor="text1"/>
              </w:rPr>
              <w:t>2.</w:t>
            </w:r>
            <w:r w:rsidRPr="008803D1">
              <w:rPr>
                <w:rFonts w:ascii="標楷體" w:eastAsia="標楷體" w:hAnsi="標楷體" w:hint="eastAsia"/>
                <w:color w:val="000000" w:themeColor="text1"/>
              </w:rPr>
              <w:t>學生會細分各層動物。</w:t>
            </w:r>
          </w:p>
        </w:tc>
        <w:tc>
          <w:tcPr>
            <w:tcW w:w="1134" w:type="dxa"/>
          </w:tcPr>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lastRenderedPageBreak/>
              <w:t>語文</w:t>
            </w: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生活</w:t>
            </w:r>
          </w:p>
        </w:tc>
        <w:tc>
          <w:tcPr>
            <w:tcW w:w="2268" w:type="dxa"/>
          </w:tcPr>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5-I-4  了解文本中的重要訊息與觀點。</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5-I-7  運用簡單的預測、推論等策略，找出句子和段落明示的因果關係，理解文本內容。</w:t>
            </w:r>
          </w:p>
          <w:p w:rsidR="00EE2BA8" w:rsidRPr="008803D1" w:rsidRDefault="00EE2BA8" w:rsidP="005B020C">
            <w:pPr>
              <w:rPr>
                <w:rFonts w:ascii="標楷體" w:eastAsia="標楷體" w:hAnsi="標楷體"/>
                <w:color w:val="000000" w:themeColor="text1"/>
              </w:rPr>
            </w:pPr>
            <w:r w:rsidRPr="008803D1">
              <w:rPr>
                <w:rFonts w:ascii="標楷體" w:eastAsia="標楷體" w:hAnsi="標楷體"/>
                <w:color w:val="000000" w:themeColor="text1"/>
              </w:rPr>
              <w:t>2-I-1以感官和知覺探索生活中的人、事、物，覺察事物及環境的特性。</w:t>
            </w:r>
          </w:p>
        </w:tc>
        <w:tc>
          <w:tcPr>
            <w:tcW w:w="1701" w:type="dxa"/>
          </w:tcPr>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畫畫</w:t>
            </w: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r w:rsidRPr="008803D1">
              <w:rPr>
                <w:rFonts w:ascii="標楷體" w:eastAsia="標楷體" w:hAnsi="標楷體" w:hint="eastAsia"/>
                <w:color w:val="000000" w:themeColor="text1"/>
              </w:rPr>
              <w:t>學習單</w:t>
            </w: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p w:rsidR="00EE2BA8" w:rsidRPr="008803D1" w:rsidRDefault="00EE2BA8" w:rsidP="005B020C">
            <w:pPr>
              <w:rPr>
                <w:rFonts w:ascii="標楷體" w:eastAsia="標楷體" w:hAnsi="標楷體"/>
                <w:color w:val="000000" w:themeColor="text1"/>
              </w:rPr>
            </w:pPr>
          </w:p>
        </w:tc>
        <w:tc>
          <w:tcPr>
            <w:tcW w:w="2835" w:type="dxa"/>
          </w:tcPr>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1</w:t>
            </w:r>
            <w:r>
              <w:rPr>
                <w:rFonts w:ascii="標楷體" w:eastAsia="標楷體" w:hAnsi="標楷體" w:hint="eastAsia"/>
                <w:color w:val="000000" w:themeColor="text1"/>
              </w:rPr>
              <w:t>.</w:t>
            </w:r>
            <w:r w:rsidRPr="008803D1">
              <w:rPr>
                <w:rFonts w:ascii="標楷體" w:eastAsia="標楷體" w:hAnsi="標楷體" w:hint="eastAsia"/>
                <w:color w:val="000000" w:themeColor="text1"/>
              </w:rPr>
              <w:t>能了解故事的重要訊息並描述自己的觀點</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color w:val="000000" w:themeColor="text1"/>
              </w:rPr>
              <w:t>2</w:t>
            </w:r>
            <w:r>
              <w:rPr>
                <w:rFonts w:ascii="標楷體" w:eastAsia="標楷體" w:hAnsi="標楷體" w:hint="eastAsia"/>
                <w:color w:val="000000" w:themeColor="text1"/>
              </w:rPr>
              <w:t>.</w:t>
            </w:r>
            <w:r w:rsidRPr="008803D1">
              <w:rPr>
                <w:rFonts w:ascii="標楷體" w:eastAsia="標楷體" w:hAnsi="標楷體" w:hint="eastAsia"/>
                <w:color w:val="000000" w:themeColor="text1"/>
              </w:rPr>
              <w:t>能推論並描繪出故事裡的動物</w:t>
            </w: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color w:val="000000" w:themeColor="text1"/>
              </w:rPr>
              <w:t>3</w:t>
            </w:r>
            <w:r>
              <w:rPr>
                <w:rFonts w:ascii="標楷體" w:eastAsia="標楷體" w:hAnsi="標楷體" w:hint="eastAsia"/>
                <w:color w:val="000000" w:themeColor="text1"/>
              </w:rPr>
              <w:t>.</w:t>
            </w:r>
            <w:r w:rsidRPr="008803D1">
              <w:rPr>
                <w:rFonts w:ascii="標楷體" w:eastAsia="標楷體" w:hAnsi="標楷體" w:hint="eastAsia"/>
                <w:color w:val="000000" w:themeColor="text1"/>
              </w:rPr>
              <w:t>能探索生活中的人事物</w:t>
            </w:r>
          </w:p>
        </w:tc>
        <w:tc>
          <w:tcPr>
            <w:tcW w:w="1984" w:type="dxa"/>
          </w:tcPr>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能專心聆聽或閱讀</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能說出或畫出自己的想法</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能踴躍發言</w:t>
            </w: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p>
          <w:p w:rsidR="00EE2BA8" w:rsidRPr="008803D1" w:rsidRDefault="00EE2BA8" w:rsidP="005B020C">
            <w:pPr>
              <w:widowControl/>
              <w:jc w:val="both"/>
              <w:rPr>
                <w:rFonts w:ascii="標楷體" w:eastAsia="標楷體" w:hAnsi="標楷體"/>
                <w:color w:val="000000" w:themeColor="text1"/>
              </w:rPr>
            </w:pPr>
            <w:r w:rsidRPr="008803D1">
              <w:rPr>
                <w:rFonts w:ascii="標楷體" w:eastAsia="標楷體" w:hAnsi="標楷體" w:hint="eastAsia"/>
                <w:color w:val="000000" w:themeColor="text1"/>
              </w:rPr>
              <w:t>能踴躍參與活動</w:t>
            </w:r>
          </w:p>
        </w:tc>
        <w:tc>
          <w:tcPr>
            <w:tcW w:w="616" w:type="dxa"/>
          </w:tcPr>
          <w:p w:rsidR="00EE2BA8" w:rsidRPr="00D83FFF" w:rsidRDefault="00EE2BA8" w:rsidP="005B020C">
            <w:pPr>
              <w:jc w:val="both"/>
              <w:rPr>
                <w:rFonts w:ascii="標楷體" w:eastAsia="標楷體" w:hAnsi="標楷體"/>
                <w:szCs w:val="20"/>
              </w:rPr>
            </w:pPr>
          </w:p>
          <w:p w:rsidR="00EE2BA8" w:rsidRPr="00D83FFF" w:rsidRDefault="00EE2BA8" w:rsidP="005B020C">
            <w:pPr>
              <w:jc w:val="both"/>
              <w:rPr>
                <w:rFonts w:ascii="標楷體" w:eastAsia="標楷體" w:hAnsi="標楷體"/>
                <w:szCs w:val="20"/>
              </w:rPr>
            </w:pPr>
          </w:p>
          <w:p w:rsidR="00EE2BA8" w:rsidRPr="00D83FFF" w:rsidRDefault="00EE2BA8" w:rsidP="005B020C">
            <w:pPr>
              <w:jc w:val="both"/>
              <w:rPr>
                <w:rFonts w:ascii="標楷體" w:eastAsia="標楷體" w:hAnsi="標楷體"/>
                <w:szCs w:val="20"/>
              </w:rPr>
            </w:pPr>
          </w:p>
          <w:p w:rsidR="00EE2BA8" w:rsidRPr="00D83FFF" w:rsidRDefault="00EE2BA8" w:rsidP="005B020C">
            <w:pPr>
              <w:jc w:val="both"/>
              <w:rPr>
                <w:rFonts w:ascii="標楷體" w:eastAsia="標楷體" w:hAnsi="標楷體"/>
                <w:szCs w:val="20"/>
              </w:rPr>
            </w:pPr>
          </w:p>
          <w:p w:rsidR="00EE2BA8" w:rsidRPr="00D83FFF" w:rsidRDefault="00EE2BA8" w:rsidP="005B020C">
            <w:pPr>
              <w:jc w:val="both"/>
              <w:rPr>
                <w:rFonts w:ascii="標楷體" w:eastAsia="標楷體" w:hAnsi="標楷體"/>
                <w:szCs w:val="20"/>
              </w:rPr>
            </w:pPr>
          </w:p>
          <w:p w:rsidR="00EE2BA8" w:rsidRPr="00D83FFF" w:rsidRDefault="00EE2BA8" w:rsidP="005B020C">
            <w:pPr>
              <w:jc w:val="center"/>
              <w:rPr>
                <w:rFonts w:ascii="標楷體" w:eastAsia="標楷體" w:hAnsi="標楷體"/>
                <w:b/>
              </w:rPr>
            </w:pPr>
            <w:r>
              <w:rPr>
                <w:rFonts w:ascii="標楷體" w:eastAsia="標楷體" w:hAnsi="標楷體" w:hint="eastAsia"/>
                <w:szCs w:val="20"/>
              </w:rPr>
              <w:t>3</w:t>
            </w:r>
          </w:p>
        </w:tc>
      </w:tr>
      <w:tr w:rsidR="00EE2BA8" w:rsidRPr="000264BF" w:rsidTr="005B020C">
        <w:tc>
          <w:tcPr>
            <w:tcW w:w="846" w:type="dxa"/>
            <w:vAlign w:val="center"/>
          </w:tcPr>
          <w:p w:rsidR="00EE2BA8" w:rsidRPr="008803D1" w:rsidRDefault="00EE2BA8" w:rsidP="005B020C">
            <w:pPr>
              <w:widowControl/>
              <w:jc w:val="center"/>
              <w:rPr>
                <w:rFonts w:ascii="標楷體" w:eastAsia="標楷體" w:hAnsi="標楷體"/>
                <w:b/>
                <w:color w:val="000000" w:themeColor="text1"/>
              </w:rPr>
            </w:pPr>
            <w:r w:rsidRPr="008803D1">
              <w:rPr>
                <w:rFonts w:ascii="標楷體" w:eastAsia="標楷體" w:hAnsi="標楷體" w:hint="eastAsia"/>
                <w:b/>
                <w:color w:val="000000" w:themeColor="text1"/>
              </w:rPr>
              <w:t>第(20)週</w:t>
            </w:r>
          </w:p>
        </w:tc>
        <w:tc>
          <w:tcPr>
            <w:tcW w:w="1701" w:type="dxa"/>
            <w:vAlign w:val="center"/>
          </w:tcPr>
          <w:p w:rsidR="00EE2BA8" w:rsidRPr="008803D1" w:rsidRDefault="00EE2BA8" w:rsidP="005B020C">
            <w:pPr>
              <w:jc w:val="center"/>
              <w:rPr>
                <w:rFonts w:ascii="標楷體" w:eastAsia="標楷體" w:hAnsi="標楷體"/>
                <w:color w:val="000000" w:themeColor="text1"/>
                <w:szCs w:val="20"/>
              </w:rPr>
            </w:pPr>
            <w:r w:rsidRPr="008803D1">
              <w:rPr>
                <w:rFonts w:ascii="標楷體" w:eastAsia="標楷體" w:hAnsi="標楷體" w:hint="eastAsia"/>
                <w:color w:val="000000" w:themeColor="text1"/>
                <w:szCs w:val="20"/>
              </w:rPr>
              <w:t>期末成果發表週</w:t>
            </w:r>
          </w:p>
        </w:tc>
        <w:tc>
          <w:tcPr>
            <w:tcW w:w="2835" w:type="dxa"/>
          </w:tcPr>
          <w:p w:rsidR="00EE2BA8" w:rsidRPr="008803D1" w:rsidRDefault="00EE2BA8" w:rsidP="005B020C">
            <w:pPr>
              <w:widowControl/>
              <w:jc w:val="both"/>
              <w:rPr>
                <w:rFonts w:ascii="標楷體" w:eastAsia="標楷體" w:hAnsi="標楷體"/>
                <w:color w:val="000000" w:themeColor="text1"/>
                <w:shd w:val="pct15" w:color="auto" w:fill="FFFFFF"/>
              </w:rPr>
            </w:pPr>
            <w:r w:rsidRPr="008803D1">
              <w:rPr>
                <w:rFonts w:ascii="標楷體" w:eastAsia="標楷體" w:hAnsi="標楷體" w:cs="Arial" w:hint="eastAsia"/>
                <w:bCs/>
                <w:color w:val="000000" w:themeColor="text1"/>
                <w:kern w:val="24"/>
              </w:rPr>
              <w:t>期末最後一週為校內期末成果發表驗收週</w:t>
            </w:r>
          </w:p>
        </w:tc>
        <w:tc>
          <w:tcPr>
            <w:tcW w:w="1134" w:type="dxa"/>
          </w:tcPr>
          <w:p w:rsidR="00EE2BA8" w:rsidRPr="008803D1" w:rsidRDefault="00EE2BA8" w:rsidP="005B020C">
            <w:pPr>
              <w:rPr>
                <w:rFonts w:ascii="標楷體" w:eastAsia="標楷體" w:hAnsi="標楷體"/>
                <w:color w:val="000000" w:themeColor="text1"/>
              </w:rPr>
            </w:pPr>
          </w:p>
        </w:tc>
        <w:tc>
          <w:tcPr>
            <w:tcW w:w="2268" w:type="dxa"/>
          </w:tcPr>
          <w:p w:rsidR="00EE2BA8" w:rsidRPr="008803D1" w:rsidRDefault="00EE2BA8" w:rsidP="005B020C">
            <w:pPr>
              <w:rPr>
                <w:rFonts w:ascii="標楷體" w:eastAsia="標楷體" w:hAnsi="標楷體"/>
                <w:color w:val="000000" w:themeColor="text1"/>
              </w:rPr>
            </w:pPr>
          </w:p>
        </w:tc>
        <w:tc>
          <w:tcPr>
            <w:tcW w:w="1701" w:type="dxa"/>
          </w:tcPr>
          <w:p w:rsidR="00EE2BA8" w:rsidRPr="008803D1" w:rsidRDefault="00EE2BA8" w:rsidP="005B020C">
            <w:pPr>
              <w:rPr>
                <w:rFonts w:ascii="標楷體" w:eastAsia="標楷體" w:hAnsi="標楷體"/>
                <w:color w:val="000000" w:themeColor="text1"/>
              </w:rPr>
            </w:pPr>
          </w:p>
        </w:tc>
        <w:tc>
          <w:tcPr>
            <w:tcW w:w="2835" w:type="dxa"/>
          </w:tcPr>
          <w:p w:rsidR="00EE2BA8" w:rsidRPr="008803D1" w:rsidRDefault="00EE2BA8" w:rsidP="005B020C">
            <w:pPr>
              <w:widowControl/>
              <w:jc w:val="both"/>
              <w:rPr>
                <w:rFonts w:ascii="標楷體" w:eastAsia="標楷體" w:hAnsi="標楷體"/>
                <w:color w:val="000000" w:themeColor="text1"/>
              </w:rPr>
            </w:pPr>
          </w:p>
        </w:tc>
        <w:tc>
          <w:tcPr>
            <w:tcW w:w="1984" w:type="dxa"/>
          </w:tcPr>
          <w:p w:rsidR="00EE2BA8" w:rsidRPr="008803D1" w:rsidRDefault="00EE2BA8" w:rsidP="005B020C">
            <w:pPr>
              <w:widowControl/>
              <w:jc w:val="both"/>
              <w:rPr>
                <w:rFonts w:ascii="標楷體" w:eastAsia="標楷體" w:hAnsi="標楷體"/>
                <w:color w:val="000000" w:themeColor="text1"/>
              </w:rPr>
            </w:pPr>
          </w:p>
        </w:tc>
        <w:tc>
          <w:tcPr>
            <w:tcW w:w="616" w:type="dxa"/>
          </w:tcPr>
          <w:p w:rsidR="00EE2BA8" w:rsidRPr="00D83FFF" w:rsidRDefault="00EE2BA8" w:rsidP="005B020C">
            <w:pPr>
              <w:jc w:val="both"/>
              <w:rPr>
                <w:rFonts w:ascii="標楷體" w:eastAsia="標楷體" w:hAnsi="標楷體"/>
                <w:szCs w:val="20"/>
              </w:rPr>
            </w:pPr>
            <w:r>
              <w:rPr>
                <w:rFonts w:ascii="標楷體" w:eastAsia="標楷體" w:hAnsi="標楷體" w:hint="eastAsia"/>
                <w:szCs w:val="20"/>
              </w:rPr>
              <w:t>1</w:t>
            </w:r>
          </w:p>
        </w:tc>
      </w:tr>
      <w:tr w:rsidR="00EE2BA8" w:rsidRPr="000264BF" w:rsidTr="005B020C">
        <w:tc>
          <w:tcPr>
            <w:tcW w:w="2547" w:type="dxa"/>
            <w:gridSpan w:val="2"/>
            <w:vAlign w:val="center"/>
          </w:tcPr>
          <w:p w:rsidR="00EE2BA8" w:rsidRPr="000264BF" w:rsidRDefault="00EE2BA8" w:rsidP="005B020C">
            <w:pPr>
              <w:widowControl/>
              <w:jc w:val="center"/>
              <w:rPr>
                <w:rFonts w:ascii="標楷體" w:eastAsia="標楷體" w:hAnsi="標楷體"/>
                <w:sz w:val="28"/>
                <w:szCs w:val="28"/>
              </w:rPr>
            </w:pPr>
            <w:r w:rsidRPr="000264BF">
              <w:rPr>
                <w:rFonts w:ascii="標楷體" w:eastAsia="標楷體" w:hAnsi="標楷體" w:hint="eastAsia"/>
                <w:b/>
                <w:sz w:val="28"/>
                <w:szCs w:val="28"/>
              </w:rPr>
              <w:t>教材來源</w:t>
            </w:r>
          </w:p>
        </w:tc>
        <w:tc>
          <w:tcPr>
            <w:tcW w:w="13373" w:type="dxa"/>
            <w:gridSpan w:val="7"/>
            <w:vAlign w:val="center"/>
          </w:tcPr>
          <w:p w:rsidR="00EE2BA8" w:rsidRPr="000264BF" w:rsidRDefault="00EE2BA8" w:rsidP="005B020C">
            <w:pPr>
              <w:widowControl/>
              <w:rPr>
                <w:rFonts w:ascii="標楷體" w:eastAsia="標楷體" w:hAnsi="標楷體"/>
                <w:szCs w:val="20"/>
              </w:rPr>
            </w:pPr>
            <w:r>
              <w:rPr>
                <w:rFonts w:ascii="標楷體" w:eastAsia="標楷體" w:hAnsi="標楷體" w:cs="Arial" w:hint="eastAsia"/>
                <w:b/>
                <w:bCs/>
                <w:noProof/>
                <w:kern w:val="24"/>
              </w:rPr>
              <mc:AlternateContent>
                <mc:Choice Requires="wps">
                  <w:drawing>
                    <wp:anchor distT="0" distB="0" distL="114300" distR="114300" simplePos="0" relativeHeight="251668480" behindDoc="0" locked="0" layoutInCell="1" allowOverlap="1" wp14:anchorId="67013329" wp14:editId="34149971">
                      <wp:simplePos x="0" y="0"/>
                      <wp:positionH relativeFrom="column">
                        <wp:posOffset>3769995</wp:posOffset>
                      </wp:positionH>
                      <wp:positionV relativeFrom="paragraph">
                        <wp:posOffset>187325</wp:posOffset>
                      </wp:positionV>
                      <wp:extent cx="120650" cy="114300"/>
                      <wp:effectExtent l="0" t="0" r="12700" b="19050"/>
                      <wp:wrapNone/>
                      <wp:docPr id="59" name="矩形 59"/>
                      <wp:cNvGraphicFramePr/>
                      <a:graphic xmlns:a="http://schemas.openxmlformats.org/drawingml/2006/main">
                        <a:graphicData uri="http://schemas.microsoft.com/office/word/2010/wordprocessingShape">
                          <wps:wsp>
                            <wps:cNvSpPr/>
                            <wps:spPr>
                              <a:xfrm>
                                <a:off x="0" y="0"/>
                                <a:ext cx="12065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E7E4" id="矩形 59" o:spid="_x0000_s1026" style="position:absolute;margin-left:296.85pt;margin-top:14.75pt;width:9.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" fillcolor="black [3200]" strokecolor="black [1600]" strokeweight="1pt"/>
                  </w:pict>
                </mc:Fallback>
              </mc:AlternateContent>
            </w:r>
            <w:r w:rsidRPr="000264BF">
              <w:rPr>
                <w:rFonts w:ascii="標楷體" w:eastAsia="標楷體" w:hAnsi="標楷體" w:cs="Arial" w:hint="eastAsia"/>
                <w:b/>
                <w:bCs/>
                <w:kern w:val="24"/>
              </w:rPr>
              <w:t xml:space="preserve">    </w:t>
            </w:r>
            <w:r w:rsidRPr="000264BF">
              <w:rPr>
                <w:rFonts w:ascii="微軟正黑體" w:eastAsia="微軟正黑體" w:hAnsi="微軟正黑體" w:cs="微軟正黑體" w:hint="eastAsia"/>
                <w:b/>
                <w:bCs/>
                <w:kern w:val="24"/>
              </w:rPr>
              <w:t>⼞</w:t>
            </w:r>
            <w:r w:rsidRPr="000264BF">
              <w:rPr>
                <w:rFonts w:ascii="標楷體" w:eastAsia="標楷體" w:hAnsi="標楷體" w:hint="eastAsia"/>
                <w:sz w:val="28"/>
                <w:szCs w:val="28"/>
              </w:rPr>
              <w:t>選用教科書 (            )               自編教材</w:t>
            </w:r>
          </w:p>
        </w:tc>
      </w:tr>
      <w:tr w:rsidR="00EE2BA8" w:rsidRPr="000264BF" w:rsidTr="005B020C">
        <w:tc>
          <w:tcPr>
            <w:tcW w:w="2547" w:type="dxa"/>
            <w:gridSpan w:val="2"/>
            <w:tcBorders>
              <w:top w:val="single" w:sz="4" w:space="0" w:color="00000A"/>
              <w:left w:val="single" w:sz="4" w:space="0" w:color="00000A"/>
              <w:bottom w:val="single" w:sz="4" w:space="0" w:color="00000A"/>
              <w:right w:val="single" w:sz="4" w:space="0" w:color="00000A"/>
            </w:tcBorders>
            <w:vAlign w:val="center"/>
          </w:tcPr>
          <w:p w:rsidR="00EE2BA8" w:rsidRPr="00C55FE7" w:rsidRDefault="00EE2BA8" w:rsidP="005B020C">
            <w:pPr>
              <w:widowControl/>
              <w:jc w:val="center"/>
              <w:rPr>
                <w:rFonts w:ascii="標楷體" w:eastAsia="標楷體" w:hAnsi="標楷體"/>
                <w:b/>
                <w:sz w:val="28"/>
                <w:szCs w:val="28"/>
              </w:rPr>
            </w:pPr>
            <w:r w:rsidRPr="00C55FE7">
              <w:rPr>
                <w:rFonts w:ascii="標楷體" w:eastAsia="標楷體" w:hAnsi="標楷體" w:hint="eastAsia"/>
                <w:b/>
                <w:sz w:val="28"/>
                <w:szCs w:val="28"/>
              </w:rPr>
              <w:t>特教需求學生</w:t>
            </w:r>
          </w:p>
          <w:p w:rsidR="00EE2BA8" w:rsidRPr="00C55FE7" w:rsidRDefault="00EE2BA8" w:rsidP="005B020C">
            <w:pPr>
              <w:widowControl/>
              <w:jc w:val="center"/>
              <w:rPr>
                <w:rFonts w:ascii="標楷體" w:eastAsia="標楷體" w:hAnsi="標楷體"/>
                <w:b/>
                <w:sz w:val="28"/>
                <w:szCs w:val="28"/>
              </w:rPr>
            </w:pPr>
            <w:r w:rsidRPr="00C55FE7">
              <w:rPr>
                <w:rFonts w:ascii="標楷體" w:eastAsia="標楷體" w:hAnsi="標楷體" w:hint="eastAsia"/>
                <w:b/>
                <w:sz w:val="28"/>
                <w:szCs w:val="28"/>
              </w:rPr>
              <w:t>課程調整</w:t>
            </w:r>
          </w:p>
          <w:p w:rsidR="00EE2BA8" w:rsidRPr="00C55FE7" w:rsidRDefault="00EE2BA8" w:rsidP="005B020C">
            <w:pPr>
              <w:widowControl/>
              <w:jc w:val="center"/>
              <w:rPr>
                <w:rFonts w:ascii="標楷體" w:eastAsia="標楷體" w:hAnsi="標楷體"/>
                <w:b/>
                <w:sz w:val="28"/>
                <w:szCs w:val="28"/>
              </w:rPr>
            </w:pPr>
          </w:p>
        </w:tc>
        <w:tc>
          <w:tcPr>
            <w:tcW w:w="13373" w:type="dxa"/>
            <w:gridSpan w:val="7"/>
            <w:tcBorders>
              <w:top w:val="single" w:sz="4" w:space="0" w:color="00000A"/>
              <w:left w:val="single" w:sz="4" w:space="0" w:color="00000A"/>
              <w:bottom w:val="single" w:sz="4" w:space="0" w:color="00000A"/>
              <w:right w:val="single" w:sz="4" w:space="0" w:color="00000A"/>
            </w:tcBorders>
            <w:vAlign w:val="center"/>
          </w:tcPr>
          <w:p w:rsidR="00EE2BA8" w:rsidRPr="00C55FE7" w:rsidRDefault="00EE2BA8" w:rsidP="005B020C">
            <w:pPr>
              <w:widowControl/>
              <w:rPr>
                <w:rFonts w:ascii="標楷體" w:eastAsia="標楷體" w:hAnsi="標楷體" w:cs="Arial"/>
                <w:b/>
                <w:bCs/>
                <w:kern w:val="24"/>
              </w:rPr>
            </w:pPr>
            <w:r w:rsidRPr="00C55FE7">
              <w:rPr>
                <w:rFonts w:ascii="標楷體" w:eastAsia="標楷體" w:hAnsi="標楷體" w:cs="Arial" w:hint="eastAsia"/>
                <w:bCs/>
                <w:kern w:val="24"/>
              </w:rPr>
              <w:t xml:space="preserve">※身心障礙類學生: </w:t>
            </w:r>
            <w:r w:rsidRPr="00C55FE7">
              <w:rPr>
                <w:rFonts w:ascii="標楷體" w:eastAsia="標楷體" w:hAnsi="標楷體" w:cs="Arial" w:hint="eastAsia"/>
                <w:b/>
                <w:bCs/>
                <w:kern w:val="24"/>
              </w:rPr>
              <w:t xml:space="preserve">□無   </w:t>
            </w:r>
          </w:p>
          <w:p w:rsidR="00EE2BA8" w:rsidRPr="00C55FE7" w:rsidRDefault="00EE2BA8" w:rsidP="005B020C">
            <w:pPr>
              <w:widowControl/>
              <w:rPr>
                <w:rFonts w:ascii="標楷體" w:eastAsia="標楷體" w:hAnsi="標楷體" w:cs="Arial"/>
                <w:b/>
                <w:bCs/>
                <w:kern w:val="24"/>
              </w:rPr>
            </w:pPr>
            <w:r>
              <w:rPr>
                <w:rFonts w:ascii="標楷體" w:eastAsia="標楷體" w:hAnsi="標楷體" w:cs="Arial" w:hint="eastAsia"/>
                <w:b/>
                <w:bCs/>
                <w:kern w:val="24"/>
              </w:rPr>
              <w:t xml:space="preserve">■ </w:t>
            </w:r>
            <w:r w:rsidRPr="00C55FE7">
              <w:rPr>
                <w:rFonts w:ascii="標楷體" w:eastAsia="標楷體" w:hAnsi="標楷體" w:cs="Arial" w:hint="eastAsia"/>
                <w:b/>
                <w:bCs/>
                <w:kern w:val="24"/>
              </w:rPr>
              <w:t>有-智能障礙(</w:t>
            </w:r>
            <w:r>
              <w:rPr>
                <w:rFonts w:ascii="標楷體" w:eastAsia="標楷體" w:hAnsi="標楷體" w:cs="Arial" w:hint="eastAsia"/>
                <w:b/>
                <w:bCs/>
                <w:kern w:val="24"/>
              </w:rPr>
              <w:t xml:space="preserve"> </w:t>
            </w:r>
            <w:r w:rsidRPr="00C55FE7">
              <w:rPr>
                <w:rFonts w:ascii="標楷體" w:eastAsia="標楷體" w:hAnsi="標楷體" w:cs="Arial" w:hint="eastAsia"/>
                <w:b/>
                <w:bCs/>
                <w:kern w:val="24"/>
              </w:rPr>
              <w:t xml:space="preserve"> )人、學習障礙(</w:t>
            </w:r>
            <w:r>
              <w:rPr>
                <w:rFonts w:ascii="標楷體" w:eastAsia="標楷體" w:hAnsi="標楷體" w:cs="Arial" w:hint="eastAsia"/>
                <w:b/>
                <w:bCs/>
                <w:kern w:val="24"/>
              </w:rPr>
              <w:t xml:space="preserve"> 1</w:t>
            </w:r>
            <w:r w:rsidRPr="00C55FE7">
              <w:rPr>
                <w:rFonts w:ascii="標楷體" w:eastAsia="標楷體" w:hAnsi="標楷體" w:cs="Arial" w:hint="eastAsia"/>
                <w:b/>
                <w:bCs/>
                <w:kern w:val="24"/>
              </w:rPr>
              <w:t xml:space="preserve"> )人、情緒障礙(</w:t>
            </w:r>
            <w:r>
              <w:rPr>
                <w:rFonts w:ascii="標楷體" w:eastAsia="標楷體" w:hAnsi="標楷體" w:cs="Arial" w:hint="eastAsia"/>
                <w:b/>
                <w:bCs/>
                <w:kern w:val="24"/>
              </w:rPr>
              <w:t xml:space="preserve"> 1</w:t>
            </w:r>
            <w:r w:rsidRPr="00C55FE7">
              <w:rPr>
                <w:rFonts w:ascii="標楷體" w:eastAsia="標楷體" w:hAnsi="標楷體" w:cs="Arial" w:hint="eastAsia"/>
                <w:b/>
                <w:bCs/>
                <w:kern w:val="24"/>
              </w:rPr>
              <w:t xml:space="preserve"> )人、自閉症</w:t>
            </w:r>
            <w:r>
              <w:rPr>
                <w:rFonts w:ascii="標楷體" w:eastAsia="標楷體" w:hAnsi="標楷體" w:cs="Arial" w:hint="eastAsia"/>
                <w:b/>
                <w:bCs/>
                <w:kern w:val="24"/>
              </w:rPr>
              <w:t xml:space="preserve">( </w:t>
            </w:r>
            <w:r w:rsidRPr="00C55FE7">
              <w:rPr>
                <w:rFonts w:ascii="標楷體" w:eastAsia="標楷體" w:hAnsi="標楷體" w:cs="Arial" w:hint="eastAsia"/>
                <w:b/>
                <w:bCs/>
                <w:kern w:val="24"/>
              </w:rPr>
              <w:t xml:space="preserve"> )</w:t>
            </w:r>
            <w:r>
              <w:rPr>
                <w:rFonts w:ascii="標楷體" w:eastAsia="標楷體" w:hAnsi="標楷體" w:cs="Arial" w:hint="eastAsia"/>
                <w:b/>
                <w:bCs/>
                <w:kern w:val="24"/>
              </w:rPr>
              <w:t xml:space="preserve">人 </w:t>
            </w:r>
            <w:r w:rsidRPr="00C55FE7">
              <w:rPr>
                <w:rFonts w:ascii="標楷體" w:eastAsia="標楷體" w:hAnsi="標楷體" w:cs="Arial" w:hint="eastAsia"/>
                <w:b/>
                <w:bCs/>
                <w:kern w:val="24"/>
                <w:u w:val="single"/>
              </w:rPr>
              <w:t>(自行填入類型/人數)</w:t>
            </w:r>
          </w:p>
          <w:p w:rsidR="00EE2BA8" w:rsidRPr="00C55FE7" w:rsidRDefault="00EE2BA8" w:rsidP="005B020C">
            <w:pPr>
              <w:widowControl/>
              <w:rPr>
                <w:rFonts w:ascii="標楷體" w:eastAsia="標楷體" w:hAnsi="標楷體" w:cs="Arial"/>
                <w:b/>
                <w:bCs/>
                <w:kern w:val="24"/>
              </w:rPr>
            </w:pPr>
            <w:r w:rsidRPr="00C55FE7">
              <w:rPr>
                <w:rFonts w:ascii="標楷體" w:eastAsia="標楷體" w:hAnsi="標楷體" w:cs="Arial" w:hint="eastAsia"/>
                <w:bCs/>
                <w:kern w:val="24"/>
              </w:rPr>
              <w:t xml:space="preserve">※資賦優異學生: </w:t>
            </w:r>
            <w:r>
              <w:rPr>
                <w:rFonts w:ascii="標楷體" w:eastAsia="標楷體" w:hAnsi="標楷體" w:cs="Arial" w:hint="eastAsia"/>
                <w:b/>
                <w:bCs/>
                <w:kern w:val="24"/>
              </w:rPr>
              <w:t>■</w:t>
            </w:r>
            <w:r w:rsidRPr="00C55FE7">
              <w:rPr>
                <w:rFonts w:ascii="標楷體" w:eastAsia="標楷體" w:hAnsi="標楷體" w:cs="Arial" w:hint="eastAsia"/>
                <w:b/>
                <w:bCs/>
                <w:kern w:val="24"/>
              </w:rPr>
              <w:t xml:space="preserve">無   </w:t>
            </w:r>
          </w:p>
          <w:p w:rsidR="00EE2BA8" w:rsidRPr="00C55FE7" w:rsidRDefault="00EE2BA8" w:rsidP="005B020C">
            <w:pPr>
              <w:widowControl/>
              <w:rPr>
                <w:rFonts w:ascii="標楷體" w:eastAsia="標楷體" w:hAnsi="標楷體" w:cs="Arial"/>
                <w:b/>
                <w:bCs/>
                <w:kern w:val="24"/>
                <w:u w:val="single"/>
              </w:rPr>
            </w:pPr>
            <w:r w:rsidRPr="00C55FE7">
              <w:rPr>
                <w:rFonts w:ascii="標楷體" w:eastAsia="標楷體" w:hAnsi="標楷體" w:cs="Arial" w:hint="eastAsia"/>
                <w:b/>
                <w:bCs/>
                <w:kern w:val="24"/>
              </w:rPr>
              <w:t>□有-</w:t>
            </w:r>
            <w:r w:rsidRPr="00C55FE7">
              <w:rPr>
                <w:rFonts w:ascii="標楷體" w:eastAsia="標楷體" w:hAnsi="標楷體" w:cs="Arial" w:hint="eastAsia"/>
                <w:b/>
                <w:bCs/>
                <w:kern w:val="24"/>
                <w:u w:val="single"/>
              </w:rPr>
              <w:t xml:space="preserve"> (自行填入類型/人數，如一般智能資優優異2人)</w:t>
            </w:r>
          </w:p>
          <w:p w:rsidR="00EE2BA8" w:rsidRPr="00C55FE7" w:rsidRDefault="00EE2BA8" w:rsidP="005B020C">
            <w:pPr>
              <w:widowControl/>
              <w:rPr>
                <w:rFonts w:ascii="標楷體" w:eastAsia="標楷體" w:hAnsi="標楷體" w:cs="Arial"/>
                <w:bCs/>
                <w:kern w:val="24"/>
              </w:rPr>
            </w:pPr>
            <w:r w:rsidRPr="00C55FE7">
              <w:rPr>
                <w:rFonts w:ascii="標楷體" w:eastAsia="標楷體" w:hAnsi="標楷體" w:cs="Arial" w:hint="eastAsia"/>
                <w:bCs/>
                <w:kern w:val="24"/>
              </w:rPr>
              <w:t>※課程調整建議(特教老師填寫)：</w:t>
            </w:r>
          </w:p>
          <w:p w:rsidR="00EE2BA8" w:rsidRPr="00D33A72" w:rsidRDefault="00EE2BA8" w:rsidP="005B020C">
            <w:pPr>
              <w:widowControl/>
              <w:rPr>
                <w:rFonts w:ascii="標楷體" w:eastAsia="標楷體" w:hAnsi="標楷體" w:cs="Arial"/>
                <w:bCs/>
                <w:kern w:val="24"/>
              </w:rPr>
            </w:pPr>
            <w:r w:rsidRPr="00D33A72">
              <w:rPr>
                <w:rFonts w:ascii="標楷體" w:eastAsia="標楷體" w:hAnsi="標楷體" w:cs="Arial" w:hint="eastAsia"/>
                <w:bCs/>
                <w:kern w:val="24"/>
              </w:rPr>
              <w:t>1.內容調整:</w:t>
            </w:r>
            <w:r>
              <w:rPr>
                <w:rFonts w:ascii="標楷體" w:eastAsia="標楷體" w:hAnsi="標楷體" w:cs="Arial" w:hint="eastAsia"/>
                <w:bCs/>
                <w:kern w:val="24"/>
              </w:rPr>
              <w:t xml:space="preserve"> 哲: 老師口語唸讀文章替代學生獨自閱讀。 誠、哲: 問答口說與代謄替代繪製心智圖。</w:t>
            </w:r>
          </w:p>
          <w:p w:rsidR="00EE2BA8" w:rsidRPr="00D33A72" w:rsidRDefault="00EE2BA8" w:rsidP="005B020C">
            <w:pPr>
              <w:widowControl/>
              <w:rPr>
                <w:rFonts w:ascii="標楷體" w:eastAsia="標楷體" w:hAnsi="標楷體" w:cs="Arial"/>
                <w:bCs/>
                <w:kern w:val="24"/>
              </w:rPr>
            </w:pPr>
            <w:r w:rsidRPr="00D33A72">
              <w:rPr>
                <w:rFonts w:ascii="標楷體" w:eastAsia="標楷體" w:hAnsi="標楷體" w:cs="Arial"/>
                <w:bCs/>
                <w:kern w:val="24"/>
              </w:rPr>
              <w:t>2.</w:t>
            </w:r>
            <w:r w:rsidRPr="00D33A72">
              <w:rPr>
                <w:rFonts w:ascii="標楷體" w:eastAsia="標楷體" w:hAnsi="標楷體" w:cs="Arial" w:hint="eastAsia"/>
                <w:bCs/>
                <w:kern w:val="24"/>
              </w:rPr>
              <w:t>歷程調整:</w:t>
            </w:r>
            <w:r>
              <w:rPr>
                <w:rFonts w:ascii="標楷體" w:eastAsia="標楷體" w:hAnsi="標楷體" w:cs="Arial" w:hint="eastAsia"/>
                <w:bCs/>
                <w:kern w:val="24"/>
              </w:rPr>
              <w:t xml:space="preserve"> 1. </w:t>
            </w:r>
            <w:r w:rsidRPr="00BD00F9">
              <w:rPr>
                <w:rFonts w:ascii="標楷體" w:eastAsia="標楷體" w:hAnsi="標楷體" w:cs="Arial" w:hint="eastAsia"/>
                <w:bCs/>
                <w:kern w:val="24"/>
              </w:rPr>
              <w:t>提供合作學習的機會</w:t>
            </w:r>
            <w:r>
              <w:rPr>
                <w:rFonts w:ascii="標楷體" w:eastAsia="標楷體" w:hAnsi="標楷體" w:cs="Arial" w:hint="eastAsia"/>
                <w:bCs/>
                <w:kern w:val="24"/>
              </w:rPr>
              <w:t>。2.問題引導提取文章訊息。 3.事先規劃好心智圖格式與分類，示範讓學生如何將提取訊息分類放入。</w:t>
            </w:r>
          </w:p>
          <w:p w:rsidR="00EE2BA8" w:rsidRPr="00D33A72" w:rsidRDefault="00EE2BA8" w:rsidP="005B020C">
            <w:pPr>
              <w:widowControl/>
              <w:rPr>
                <w:rFonts w:ascii="標楷體" w:eastAsia="標楷體" w:hAnsi="標楷體" w:cs="Arial"/>
                <w:bCs/>
                <w:kern w:val="24"/>
              </w:rPr>
            </w:pPr>
            <w:r w:rsidRPr="00D33A72">
              <w:rPr>
                <w:rFonts w:ascii="標楷體" w:eastAsia="標楷體" w:hAnsi="標楷體" w:cs="Arial" w:hint="eastAsia"/>
                <w:bCs/>
                <w:kern w:val="24"/>
              </w:rPr>
              <w:t>3.評量調整:</w:t>
            </w:r>
            <w:r>
              <w:rPr>
                <w:rFonts w:ascii="標楷體" w:eastAsia="標楷體" w:hAnsi="標楷體" w:cs="Arial" w:hint="eastAsia"/>
                <w:bCs/>
                <w:kern w:val="24"/>
              </w:rPr>
              <w:t xml:space="preserve"> 1. 多元評量呈現學習成果。</w:t>
            </w:r>
          </w:p>
          <w:p w:rsidR="00EE2BA8" w:rsidRPr="00D33A72" w:rsidRDefault="00EE2BA8" w:rsidP="005B020C">
            <w:pPr>
              <w:widowControl/>
              <w:rPr>
                <w:rFonts w:ascii="標楷體" w:eastAsia="標楷體" w:hAnsi="標楷體" w:cs="Arial"/>
                <w:bCs/>
                <w:kern w:val="24"/>
              </w:rPr>
            </w:pPr>
            <w:r>
              <w:rPr>
                <w:rFonts w:ascii="標楷體" w:eastAsia="標楷體" w:hAnsi="標楷體" w:cs="Arial"/>
                <w:bCs/>
                <w:noProof/>
                <w:kern w:val="24"/>
                <w:sz w:val="32"/>
                <w:szCs w:val="32"/>
              </w:rPr>
              <w:drawing>
                <wp:anchor distT="0" distB="0" distL="114300" distR="114300" simplePos="0" relativeHeight="251654144" behindDoc="1" locked="0" layoutInCell="1" allowOverlap="1">
                  <wp:simplePos x="0" y="0"/>
                  <wp:positionH relativeFrom="column">
                    <wp:posOffset>4976495</wp:posOffset>
                  </wp:positionH>
                  <wp:positionV relativeFrom="paragraph">
                    <wp:posOffset>208280</wp:posOffset>
                  </wp:positionV>
                  <wp:extent cx="2133600" cy="983615"/>
                  <wp:effectExtent l="0" t="0" r="0" b="6985"/>
                  <wp:wrapNone/>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JPG"/>
                          <pic:cNvPicPr/>
                        </pic:nvPicPr>
                        <pic:blipFill>
                          <a:blip r:embed="rId28">
                            <a:extLst>
                              <a:ext uri="{28A0092B-C50C-407E-A947-70E740481C1C}">
                                <a14:useLocalDpi xmlns:a14="http://schemas.microsoft.com/office/drawing/2010/main" val="0"/>
                              </a:ext>
                            </a:extLst>
                          </a:blip>
                          <a:stretch>
                            <a:fillRect/>
                          </a:stretch>
                        </pic:blipFill>
                        <pic:spPr>
                          <a:xfrm>
                            <a:off x="0" y="0"/>
                            <a:ext cx="2133600" cy="983615"/>
                          </a:xfrm>
                          <a:prstGeom prst="rect">
                            <a:avLst/>
                          </a:prstGeom>
                        </pic:spPr>
                      </pic:pic>
                    </a:graphicData>
                  </a:graphic>
                  <wp14:sizeRelH relativeFrom="page">
                    <wp14:pctWidth>0</wp14:pctWidth>
                  </wp14:sizeRelH>
                  <wp14:sizeRelV relativeFrom="page">
                    <wp14:pctHeight>0</wp14:pctHeight>
                  </wp14:sizeRelV>
                </wp:anchor>
              </w:drawing>
            </w:r>
            <w:r w:rsidRPr="00D33A72">
              <w:rPr>
                <w:rFonts w:ascii="標楷體" w:eastAsia="標楷體" w:hAnsi="標楷體" w:cs="Arial" w:hint="eastAsia"/>
                <w:bCs/>
                <w:kern w:val="24"/>
              </w:rPr>
              <w:t>4.環境調整:</w:t>
            </w:r>
            <w:r>
              <w:rPr>
                <w:rFonts w:ascii="標楷體" w:eastAsia="標楷體" w:hAnsi="標楷體" w:cs="Arial" w:hint="eastAsia"/>
                <w:bCs/>
                <w:kern w:val="24"/>
              </w:rPr>
              <w:t xml:space="preserve"> 1. 座位以遠離窗戶，靠近老師與小幫手附近。 2. 桌面清空只留上課用具。 3. 課程活動中提供短暫休息時間。</w:t>
            </w:r>
          </w:p>
          <w:p w:rsidR="00EE2BA8" w:rsidRPr="00C55FE7" w:rsidRDefault="00EE2BA8" w:rsidP="005B020C">
            <w:pPr>
              <w:widowControl/>
              <w:rPr>
                <w:rFonts w:ascii="標楷體" w:eastAsia="標楷體" w:hAnsi="標楷體" w:cs="Arial"/>
                <w:bCs/>
                <w:kern w:val="24"/>
                <w:sz w:val="32"/>
                <w:szCs w:val="32"/>
              </w:rPr>
            </w:pPr>
            <w:r w:rsidRPr="00C55FE7">
              <w:rPr>
                <w:rFonts w:ascii="標楷體" w:eastAsia="標楷體" w:hAnsi="標楷體" w:cs="Arial" w:hint="eastAsia"/>
                <w:bCs/>
                <w:kern w:val="24"/>
              </w:rPr>
              <w:t xml:space="preserve">                                            </w:t>
            </w:r>
            <w:r>
              <w:rPr>
                <w:rFonts w:ascii="標楷體" w:eastAsia="標楷體" w:hAnsi="標楷體" w:cs="Arial" w:hint="eastAsia"/>
                <w:bCs/>
                <w:kern w:val="24"/>
              </w:rPr>
              <w:t xml:space="preserve">   </w:t>
            </w:r>
            <w:r w:rsidRPr="00C55FE7">
              <w:rPr>
                <w:rFonts w:ascii="標楷體" w:eastAsia="標楷體" w:hAnsi="標楷體" w:cs="Arial" w:hint="eastAsia"/>
                <w:bCs/>
                <w:kern w:val="24"/>
                <w:sz w:val="32"/>
                <w:szCs w:val="32"/>
              </w:rPr>
              <w:t>特教老師簽名：</w:t>
            </w:r>
          </w:p>
          <w:p w:rsidR="00EE2BA8" w:rsidRPr="00C55FE7" w:rsidRDefault="00EE2BA8" w:rsidP="005B020C">
            <w:pPr>
              <w:widowControl/>
              <w:rPr>
                <w:rFonts w:ascii="標楷體" w:eastAsia="標楷體" w:hAnsi="標楷體" w:cs="Arial"/>
                <w:bCs/>
                <w:kern w:val="24"/>
                <w:sz w:val="32"/>
                <w:szCs w:val="32"/>
              </w:rPr>
            </w:pPr>
            <w:r w:rsidRPr="00C55FE7">
              <w:rPr>
                <w:rFonts w:ascii="標楷體" w:eastAsia="標楷體" w:hAnsi="標楷體" w:cs="Arial" w:hint="eastAsia"/>
                <w:bCs/>
                <w:kern w:val="24"/>
                <w:sz w:val="32"/>
                <w:szCs w:val="32"/>
              </w:rPr>
              <w:t xml:space="preserve">                                   普教老師簽名：</w:t>
            </w:r>
          </w:p>
          <w:p w:rsidR="00EE2BA8" w:rsidRPr="00C55FE7" w:rsidRDefault="00EE2BA8" w:rsidP="005B020C">
            <w:pPr>
              <w:widowControl/>
              <w:rPr>
                <w:rFonts w:ascii="標楷體" w:eastAsia="標楷體" w:hAnsi="標楷體" w:cs="Arial"/>
                <w:b/>
                <w:bCs/>
                <w:kern w:val="24"/>
              </w:rPr>
            </w:pPr>
          </w:p>
        </w:tc>
      </w:tr>
    </w:tbl>
    <w:p w:rsidR="00EE2BA8" w:rsidRDefault="00EE2BA8" w:rsidP="00222BFD">
      <w:pPr>
        <w:pStyle w:val="a7"/>
      </w:pPr>
    </w:p>
    <w:p w:rsidR="00EE2BA8" w:rsidRDefault="00EE2BA8">
      <w:pPr>
        <w:widowControl/>
        <w:rPr>
          <w:rFonts w:ascii="標楷體" w:eastAsia="標楷體" w:hAnsi="標楷體"/>
          <w:color w:val="000000" w:themeColor="text1"/>
          <w:szCs w:val="20"/>
        </w:rPr>
      </w:pPr>
      <w:r>
        <w:br w:type="page"/>
      </w:r>
    </w:p>
    <w:p w:rsidR="00EE2BA8" w:rsidRDefault="00EE2BA8" w:rsidP="005B020C">
      <w:pPr>
        <w:spacing w:line="400" w:lineRule="exact"/>
        <w:jc w:val="center"/>
        <w:rPr>
          <w:b/>
          <w:sz w:val="32"/>
          <w:szCs w:val="32"/>
        </w:rPr>
      </w:pPr>
    </w:p>
    <w:p w:rsidR="00EE2BA8" w:rsidRDefault="00EE2BA8" w:rsidP="005B020C">
      <w:pPr>
        <w:spacing w:line="400" w:lineRule="exact"/>
        <w:jc w:val="center"/>
        <w:rPr>
          <w:b/>
          <w:sz w:val="32"/>
          <w:szCs w:val="32"/>
        </w:rPr>
      </w:pPr>
      <w:r>
        <w:rPr>
          <w:b/>
          <w:noProof/>
          <w:sz w:val="32"/>
          <w:szCs w:val="32"/>
        </w:rPr>
        <mc:AlternateContent>
          <mc:Choice Requires="wps">
            <w:drawing>
              <wp:anchor distT="0" distB="0" distL="114300" distR="114300" simplePos="0" relativeHeight="251670528" behindDoc="0" locked="0" layoutInCell="1" allowOverlap="1" wp14:anchorId="1FE36CA6" wp14:editId="72CBD65F">
                <wp:simplePos x="0" y="0"/>
                <wp:positionH relativeFrom="column">
                  <wp:posOffset>5080</wp:posOffset>
                </wp:positionH>
                <wp:positionV relativeFrom="paragraph">
                  <wp:posOffset>-4445</wp:posOffset>
                </wp:positionV>
                <wp:extent cx="914400" cy="361507"/>
                <wp:effectExtent l="0" t="0" r="19050" b="19685"/>
                <wp:wrapNone/>
                <wp:docPr id="61" name="矩形 61"/>
                <wp:cNvGraphicFramePr/>
                <a:graphic xmlns:a="http://schemas.openxmlformats.org/drawingml/2006/main">
                  <a:graphicData uri="http://schemas.microsoft.com/office/word/2010/wordprocessingShape">
                    <wps:wsp>
                      <wps:cNvSpPr/>
                      <wps:spPr>
                        <a:xfrm>
                          <a:off x="0" y="0"/>
                          <a:ext cx="914400" cy="361507"/>
                        </a:xfrm>
                        <a:prstGeom prst="rect">
                          <a:avLst/>
                        </a:prstGeom>
                      </wps:spPr>
                      <wps:style>
                        <a:lnRef idx="2">
                          <a:schemeClr val="accent6"/>
                        </a:lnRef>
                        <a:fillRef idx="1">
                          <a:schemeClr val="lt1"/>
                        </a:fillRef>
                        <a:effectRef idx="0">
                          <a:schemeClr val="accent6"/>
                        </a:effectRef>
                        <a:fontRef idx="minor">
                          <a:schemeClr val="dk1"/>
                        </a:fontRef>
                      </wps:style>
                      <wps:txbx>
                        <w:txbxContent>
                          <w:p w:rsidR="00940AA7" w:rsidRPr="00FC53A4" w:rsidRDefault="00940AA7" w:rsidP="005B020C">
                            <w:pPr>
                              <w:jc w:val="center"/>
                              <w:rPr>
                                <w:rFonts w:ascii="標楷體" w:eastAsia="標楷體" w:hAnsi="標楷體"/>
                                <w:b/>
                              </w:rPr>
                            </w:pPr>
                            <w:r w:rsidRPr="00FC53A4">
                              <w:rPr>
                                <w:rFonts w:ascii="標楷體" w:eastAsia="標楷體" w:hAnsi="標楷體" w:hint="eastAsia"/>
                                <w:b/>
                              </w:rPr>
                              <w:t>附件十一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E36CA6" id="矩形 61" o:spid="_x0000_s1039" style="position:absolute;left:0;text-align:left;margin-left:.4pt;margin-top:-.35pt;width:1in;height:28.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" fillcolor="white [3201]" strokecolor="#70ad47 [3209]" strokeweight="1pt">
                <v:textbox>
                  <w:txbxContent>
                    <w:p w:rsidR="00940AA7" w:rsidRPr="00FC53A4" w:rsidRDefault="00940AA7" w:rsidP="005B020C">
                      <w:pPr>
                        <w:jc w:val="center"/>
                        <w:rPr>
                          <w:rFonts w:ascii="標楷體" w:eastAsia="標楷體" w:hAnsi="標楷體"/>
                          <w:b/>
                        </w:rPr>
                      </w:pPr>
                      <w:r w:rsidRPr="00FC53A4">
                        <w:rPr>
                          <w:rFonts w:ascii="標楷體" w:eastAsia="標楷體" w:hAnsi="標楷體" w:hint="eastAsia"/>
                          <w:b/>
                        </w:rPr>
                        <w:t>附件十一</w:t>
                      </w:r>
                    </w:p>
                  </w:txbxContent>
                </v:textbox>
              </v:rect>
            </w:pict>
          </mc:Fallback>
        </mc:AlternateContent>
      </w:r>
      <w:r>
        <w:rPr>
          <w:b/>
          <w:sz w:val="32"/>
          <w:szCs w:val="32"/>
        </w:rPr>
        <w:t xml:space="preserve"> </w:t>
      </w:r>
      <w:r>
        <w:rPr>
          <w:rFonts w:hint="eastAsia"/>
          <w:b/>
          <w:sz w:val="32"/>
          <w:szCs w:val="32"/>
        </w:rPr>
        <w:t>嘉義縣光華國小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w:t>
      </w:r>
      <w:r>
        <w:rPr>
          <w:rFonts w:hint="eastAsia"/>
          <w:b/>
          <w:sz w:val="32"/>
          <w:szCs w:val="32"/>
        </w:rPr>
        <w:t>-</w:t>
      </w:r>
      <w:r>
        <w:rPr>
          <w:rFonts w:hint="eastAsia"/>
          <w:b/>
          <w:sz w:val="32"/>
          <w:szCs w:val="32"/>
        </w:rPr>
        <w:t>上</w:t>
      </w:r>
      <w:r>
        <w:rPr>
          <w:b/>
          <w:sz w:val="32"/>
          <w:szCs w:val="32"/>
        </w:rPr>
        <w:t>/</w:t>
      </w:r>
      <w:r>
        <w:rPr>
          <w:rFonts w:hint="eastAsia"/>
          <w:b/>
          <w:sz w:val="32"/>
          <w:szCs w:val="32"/>
        </w:rPr>
        <w:t>下學期</w:t>
      </w:r>
      <w:r>
        <w:rPr>
          <w:b/>
          <w:sz w:val="32"/>
          <w:szCs w:val="32"/>
        </w:rPr>
        <w:t>(</w:t>
      </w:r>
      <w:r>
        <w:rPr>
          <w:rFonts w:hint="eastAsia"/>
          <w:b/>
          <w:sz w:val="32"/>
          <w:szCs w:val="32"/>
        </w:rPr>
        <w:t>各一張</w:t>
      </w:r>
      <w:r>
        <w:rPr>
          <w:b/>
          <w:sz w:val="32"/>
          <w:szCs w:val="32"/>
        </w:rPr>
        <w:t>)</w:t>
      </w:r>
    </w:p>
    <w:p w:rsidR="00EE2BA8" w:rsidRPr="00120F45" w:rsidRDefault="00EE2BA8" w:rsidP="005B020C">
      <w:pPr>
        <w:spacing w:line="400" w:lineRule="exact"/>
        <w:jc w:val="center"/>
        <w:rPr>
          <w:b/>
          <w:sz w:val="32"/>
          <w:szCs w:val="32"/>
        </w:rPr>
      </w:pPr>
    </w:p>
    <w:p w:rsidR="00EE2BA8" w:rsidRDefault="00EE2BA8" w:rsidP="005B020C">
      <w:pPr>
        <w:rPr>
          <w:rFonts w:ascii="標楷體" w:eastAsia="標楷體" w:hAnsi="標楷體"/>
          <w:b/>
          <w:color w:val="FF0000"/>
        </w:rPr>
      </w:pPr>
      <w:r>
        <w:rPr>
          <w:rFonts w:ascii="標楷體" w:eastAsia="標楷體" w:hAnsi="標楷體" w:hint="eastAsia"/>
          <w:b/>
          <w:color w:val="FF0000"/>
        </w:rPr>
        <w:t xml:space="preserve"> </w:t>
      </w:r>
    </w:p>
    <w:tbl>
      <w:tblPr>
        <w:tblpPr w:leftFromText="180" w:rightFromText="180" w:vertAnchor="page" w:horzAnchor="margin" w:tblpXSpec="center" w:tblpY="2161"/>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EE2BA8" w:rsidRPr="00E75EFF" w:rsidTr="005B020C">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Cs/>
                <w:kern w:val="24"/>
                <w:sz w:val="28"/>
                <w:szCs w:val="28"/>
              </w:rPr>
            </w:pPr>
            <w:r w:rsidRPr="00E75EFF">
              <w:rPr>
                <w:rFonts w:ascii="標楷體" w:eastAsia="標楷體" w:hAnsi="標楷體" w:cs="Arial" w:hint="eastAsia"/>
                <w:bCs/>
                <w:kern w:val="24"/>
                <w:sz w:val="28"/>
                <w:szCs w:val="28"/>
              </w:rPr>
              <w:t xml:space="preserve">   </w:t>
            </w:r>
            <w:r>
              <w:rPr>
                <w:rFonts w:ascii="標楷體" w:eastAsia="標楷體" w:hAnsi="標楷體" w:cs="Arial" w:hint="eastAsia"/>
                <w:bCs/>
                <w:kern w:val="24"/>
                <w:sz w:val="28"/>
                <w:szCs w:val="28"/>
              </w:rPr>
              <w:t>低</w:t>
            </w:r>
            <w:r w:rsidRPr="00E75EFF">
              <w:rPr>
                <w:rFonts w:ascii="標楷體" w:eastAsia="標楷體" w:hAnsi="標楷體" w:cs="Arial" w:hint="eastAsia"/>
                <w:bCs/>
                <w:kern w:val="24"/>
                <w:sz w:val="28"/>
                <w:szCs w:val="28"/>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Pr>
                <w:rFonts w:ascii="標楷體" w:eastAsia="標楷體" w:hAnsi="標楷體" w:cs="Arial" w:hint="eastAsia"/>
                <w:b/>
                <w:bCs/>
                <w:kern w:val="24"/>
              </w:rPr>
              <w:t>林佳逸、楊友善老師</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教學總節數</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/學期(上/下)</w:t>
            </w:r>
          </w:p>
        </w:tc>
        <w:tc>
          <w:tcPr>
            <w:tcW w:w="2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Pr>
                <w:rFonts w:ascii="標楷體" w:eastAsia="標楷體" w:hAnsi="標楷體" w:cs="Arial" w:hint="eastAsia"/>
                <w:b/>
                <w:bCs/>
                <w:kern w:val="24"/>
              </w:rPr>
              <w:t>20節/上學期</w:t>
            </w:r>
          </w:p>
        </w:tc>
      </w:tr>
      <w:tr w:rsidR="00EE2BA8" w:rsidRPr="00E75EFF" w:rsidTr="005B020C">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年級</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b/>
                <w:bCs/>
                <w:kern w:val="24"/>
              </w:rPr>
              <w:t>課程主題</w:t>
            </w:r>
            <w:r w:rsidRPr="00E75EFF">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2C14B5" w:rsidRDefault="00EE2BA8" w:rsidP="005B020C">
            <w:pPr>
              <w:widowControl/>
              <w:jc w:val="center"/>
              <w:rPr>
                <w:rFonts w:ascii="標楷體" w:eastAsia="標楷體" w:hAnsi="標楷體" w:cs="Arial"/>
                <w:bCs/>
                <w:kern w:val="24"/>
              </w:rPr>
            </w:pPr>
            <w:r>
              <w:rPr>
                <w:rFonts w:ascii="標楷體" w:eastAsia="標楷體" w:hAnsi="標楷體" w:cs="Arial" w:hint="eastAsia"/>
                <w:bCs/>
                <w:kern w:val="24"/>
              </w:rPr>
              <w:t>跟ABC當朋友</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spacing w:line="360" w:lineRule="exact"/>
              <w:rPr>
                <w:rFonts w:ascii="標楷體" w:eastAsia="標楷體" w:hAnsi="標楷體" w:cs="Arial"/>
                <w:b/>
                <w:bCs/>
                <w:kern w:val="24"/>
                <w:sz w:val="32"/>
                <w:szCs w:val="32"/>
              </w:rPr>
            </w:pPr>
            <w:r>
              <w:rPr>
                <w:rFonts w:ascii="新細明體" w:hAnsi="新細明體" w:cs="微軟正黑體" w:hint="eastAsia"/>
                <w:b/>
                <w:bCs/>
                <w:kern w:val="24"/>
                <w:sz w:val="32"/>
                <w:szCs w:val="32"/>
              </w:rPr>
              <w:t>■</w:t>
            </w:r>
            <w:r w:rsidRPr="00E75EFF">
              <w:rPr>
                <w:rFonts w:ascii="標楷體" w:eastAsia="標楷體" w:hAnsi="標楷體" w:cs="標楷體" w:hint="eastAsia"/>
                <w:b/>
                <w:bCs/>
                <w:kern w:val="24"/>
                <w:sz w:val="32"/>
                <w:szCs w:val="32"/>
              </w:rPr>
              <w:t>第一類</w:t>
            </w:r>
            <w:r w:rsidRPr="00E75EFF">
              <w:rPr>
                <w:rFonts w:ascii="標楷體" w:eastAsia="標楷體" w:hAnsi="標楷體" w:cs="Arial" w:hint="eastAsia"/>
                <w:b/>
                <w:bCs/>
                <w:kern w:val="24"/>
                <w:sz w:val="32"/>
                <w:szCs w:val="32"/>
              </w:rPr>
              <w:t xml:space="preserve">   </w:t>
            </w:r>
            <w:r w:rsidRPr="00E75EFF">
              <w:rPr>
                <w:rFonts w:ascii="微軟正黑體" w:eastAsia="微軟正黑體" w:hAnsi="微軟正黑體" w:cs="微軟正黑體" w:hint="eastAsia"/>
                <w:b/>
                <w:bCs/>
                <w:kern w:val="24"/>
                <w:sz w:val="32"/>
                <w:szCs w:val="32"/>
              </w:rPr>
              <w:t>⼞</w:t>
            </w:r>
            <w:r w:rsidRPr="00E75EFF">
              <w:rPr>
                <w:rFonts w:ascii="標楷體" w:eastAsia="標楷體" w:hAnsi="標楷體" w:cs="標楷體" w:hint="eastAsia"/>
                <w:b/>
                <w:bCs/>
                <w:kern w:val="24"/>
                <w:sz w:val="32"/>
                <w:szCs w:val="32"/>
              </w:rPr>
              <w:t>第二類</w:t>
            </w:r>
            <w:r w:rsidRPr="00E75EFF">
              <w:rPr>
                <w:rFonts w:ascii="標楷體" w:eastAsia="標楷體" w:hAnsi="標楷體" w:cs="Arial" w:hint="eastAsia"/>
                <w:b/>
                <w:bCs/>
                <w:kern w:val="24"/>
                <w:sz w:val="32"/>
                <w:szCs w:val="32"/>
              </w:rPr>
              <w:t xml:space="preserve">   </w:t>
            </w:r>
            <w:r w:rsidRPr="00E75EFF">
              <w:rPr>
                <w:rFonts w:ascii="微軟正黑體" w:eastAsia="微軟正黑體" w:hAnsi="微軟正黑體" w:cs="微軟正黑體" w:hint="eastAsia"/>
                <w:b/>
                <w:bCs/>
                <w:kern w:val="24"/>
                <w:sz w:val="32"/>
                <w:szCs w:val="32"/>
              </w:rPr>
              <w:t>⼞</w:t>
            </w:r>
            <w:r w:rsidRPr="00E75EFF">
              <w:rPr>
                <w:rFonts w:ascii="標楷體" w:eastAsia="標楷體" w:hAnsi="標楷體" w:cs="標楷體" w:hint="eastAsia"/>
                <w:b/>
                <w:bCs/>
                <w:kern w:val="24"/>
                <w:sz w:val="32"/>
                <w:szCs w:val="32"/>
              </w:rPr>
              <w:t>第三類</w:t>
            </w:r>
            <w:r w:rsidRPr="00E75EFF">
              <w:rPr>
                <w:rFonts w:ascii="標楷體" w:eastAsia="標楷體" w:hAnsi="標楷體" w:cs="Arial" w:hint="eastAsia"/>
                <w:b/>
                <w:bCs/>
                <w:kern w:val="24"/>
                <w:sz w:val="32"/>
                <w:szCs w:val="32"/>
              </w:rPr>
              <w:t xml:space="preserve">   </w:t>
            </w:r>
            <w:r w:rsidRPr="00E75EFF">
              <w:rPr>
                <w:rFonts w:ascii="微軟正黑體" w:eastAsia="微軟正黑體" w:hAnsi="微軟正黑體" w:cs="微軟正黑體" w:hint="eastAsia"/>
                <w:b/>
                <w:bCs/>
                <w:kern w:val="24"/>
                <w:sz w:val="32"/>
                <w:szCs w:val="32"/>
              </w:rPr>
              <w:t>⼞</w:t>
            </w:r>
            <w:r w:rsidRPr="00E75EFF">
              <w:rPr>
                <w:rFonts w:ascii="標楷體" w:eastAsia="標楷體" w:hAnsi="標楷體" w:cs="標楷體" w:hint="eastAsia"/>
                <w:b/>
                <w:bCs/>
                <w:kern w:val="24"/>
                <w:sz w:val="32"/>
                <w:szCs w:val="32"/>
              </w:rPr>
              <w:t>第四類</w:t>
            </w:r>
          </w:p>
        </w:tc>
      </w:tr>
      <w:tr w:rsidR="00EE2BA8" w:rsidRPr="00E75EFF" w:rsidTr="005B020C">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學校</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EE2BA8" w:rsidRDefault="00EE2BA8" w:rsidP="005B020C">
            <w:pPr>
              <w:widowControl/>
              <w:jc w:val="center"/>
              <w:rPr>
                <w:rFonts w:ascii="標楷體" w:eastAsia="標楷體" w:hAnsi="標楷體" w:cs="Arial"/>
                <w:b/>
                <w:bCs/>
                <w:i/>
                <w:color w:val="000000"/>
                <w:kern w:val="24"/>
              </w:rPr>
            </w:pPr>
            <w:r w:rsidRPr="00FC12A0">
              <w:rPr>
                <w:rFonts w:ascii="標楷體" w:eastAsia="標楷體" w:hAnsi="標楷體" w:hint="eastAsia"/>
              </w:rPr>
              <w:t>品閱 健康 國際觀 生態 文化 在地情</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1542FE" w:rsidRDefault="00EE2BA8" w:rsidP="005B020C">
            <w:pPr>
              <w:widowControl/>
              <w:ind w:firstLineChars="100" w:firstLine="240"/>
              <w:jc w:val="both"/>
              <w:rPr>
                <w:rFonts w:ascii="標楷體" w:eastAsia="標楷體" w:hAnsi="標楷體" w:cs="Arial"/>
                <w:bCs/>
                <w:kern w:val="24"/>
              </w:rPr>
            </w:pPr>
            <w:r>
              <w:rPr>
                <w:rFonts w:ascii="標楷體" w:eastAsia="標楷體" w:hAnsi="標楷體" w:cs="Arial" w:hint="eastAsia"/>
                <w:bCs/>
                <w:kern w:val="24"/>
              </w:rPr>
              <w:t>1.</w:t>
            </w:r>
            <w:r w:rsidRPr="001542FE">
              <w:rPr>
                <w:rFonts w:ascii="標楷體" w:eastAsia="標楷體" w:hAnsi="標楷體" w:cs="Arial" w:hint="eastAsia"/>
                <w:bCs/>
                <w:kern w:val="24"/>
              </w:rPr>
              <w:t>指導學生閱讀美語繪本。</w:t>
            </w:r>
          </w:p>
          <w:p w:rsidR="00EE2BA8" w:rsidRPr="001542FE" w:rsidRDefault="00EE2BA8" w:rsidP="005B020C">
            <w:pPr>
              <w:widowControl/>
              <w:ind w:firstLineChars="100" w:firstLine="240"/>
              <w:jc w:val="both"/>
              <w:rPr>
                <w:rFonts w:ascii="標楷體" w:eastAsia="標楷體" w:hAnsi="標楷體" w:cs="Arial"/>
                <w:bCs/>
                <w:kern w:val="24"/>
              </w:rPr>
            </w:pPr>
            <w:r>
              <w:rPr>
                <w:rFonts w:ascii="標楷體" w:eastAsia="標楷體" w:hAnsi="標楷體" w:cs="Arial" w:hint="eastAsia"/>
                <w:bCs/>
                <w:kern w:val="24"/>
              </w:rPr>
              <w:t>2.</w:t>
            </w:r>
            <w:r w:rsidRPr="001542FE">
              <w:rPr>
                <w:rFonts w:ascii="標楷體" w:eastAsia="標楷體" w:hAnsi="標楷體" w:cs="Arial" w:hint="eastAsia"/>
                <w:bCs/>
                <w:kern w:val="24"/>
              </w:rPr>
              <w:t>鍛鍊學生在說唱活動中，肢體的素質。</w:t>
            </w:r>
          </w:p>
          <w:p w:rsidR="00EE2BA8" w:rsidRPr="001542FE" w:rsidRDefault="00EE2BA8" w:rsidP="005B020C">
            <w:pPr>
              <w:widowControl/>
              <w:ind w:firstLineChars="100" w:firstLine="240"/>
              <w:jc w:val="both"/>
              <w:rPr>
                <w:rFonts w:ascii="標楷體" w:eastAsia="標楷體" w:hAnsi="標楷體" w:cs="Arial"/>
                <w:bCs/>
                <w:kern w:val="24"/>
              </w:rPr>
            </w:pPr>
            <w:r>
              <w:rPr>
                <w:rFonts w:ascii="標楷體" w:eastAsia="標楷體" w:hAnsi="標楷體" w:cs="Arial"/>
                <w:bCs/>
                <w:kern w:val="24"/>
              </w:rPr>
              <w:t>3.</w:t>
            </w:r>
            <w:r w:rsidRPr="001542FE">
              <w:rPr>
                <w:rFonts w:ascii="標楷體" w:eastAsia="標楷體" w:hAnsi="標楷體" w:cs="Arial" w:hint="eastAsia"/>
                <w:bCs/>
                <w:kern w:val="24"/>
              </w:rPr>
              <w:t>從學習美語的過程中，瞭解外語，進而培養國際觀。</w:t>
            </w:r>
          </w:p>
          <w:p w:rsidR="00EE2BA8" w:rsidRPr="001542FE" w:rsidRDefault="00EE2BA8" w:rsidP="005B020C">
            <w:pPr>
              <w:widowControl/>
              <w:ind w:firstLineChars="100" w:firstLine="240"/>
              <w:jc w:val="both"/>
              <w:rPr>
                <w:rFonts w:ascii="標楷體" w:eastAsia="標楷體" w:hAnsi="標楷體" w:cs="Arial"/>
                <w:bCs/>
                <w:kern w:val="24"/>
              </w:rPr>
            </w:pPr>
            <w:r>
              <w:rPr>
                <w:rFonts w:ascii="標楷體" w:eastAsia="標楷體" w:hAnsi="標楷體" w:cs="Arial" w:hint="eastAsia"/>
                <w:bCs/>
                <w:kern w:val="24"/>
              </w:rPr>
              <w:t>4.</w:t>
            </w:r>
            <w:r w:rsidRPr="001542FE">
              <w:rPr>
                <w:rFonts w:ascii="標楷體" w:eastAsia="標楷體" w:hAnsi="標楷體" w:cs="Arial" w:hint="eastAsia"/>
                <w:bCs/>
                <w:kern w:val="24"/>
              </w:rPr>
              <w:t>利用在地生態資源，使用美語來解說。</w:t>
            </w:r>
          </w:p>
          <w:p w:rsidR="00EE2BA8" w:rsidRPr="001542FE" w:rsidRDefault="00EE2BA8" w:rsidP="005B020C">
            <w:pPr>
              <w:widowControl/>
              <w:ind w:firstLineChars="100" w:firstLine="240"/>
              <w:jc w:val="both"/>
              <w:rPr>
                <w:rFonts w:ascii="標楷體" w:eastAsia="標楷體" w:hAnsi="標楷體" w:cs="Arial"/>
                <w:bCs/>
                <w:kern w:val="24"/>
              </w:rPr>
            </w:pPr>
            <w:r>
              <w:rPr>
                <w:rFonts w:ascii="標楷體" w:eastAsia="標楷體" w:hAnsi="標楷體" w:cs="Arial"/>
                <w:bCs/>
                <w:kern w:val="24"/>
              </w:rPr>
              <w:t>5.</w:t>
            </w:r>
            <w:r w:rsidRPr="001542FE">
              <w:rPr>
                <w:rFonts w:ascii="標楷體" w:eastAsia="標楷體" w:hAnsi="標楷體" w:cs="Arial" w:hint="eastAsia"/>
                <w:bCs/>
                <w:kern w:val="24"/>
              </w:rPr>
              <w:t>將中華民族的傳統重要節日，使用美語來介紹。</w:t>
            </w:r>
          </w:p>
          <w:p w:rsidR="00EE2BA8" w:rsidRPr="001542FE" w:rsidRDefault="00EE2BA8" w:rsidP="005B020C">
            <w:pPr>
              <w:widowControl/>
              <w:ind w:firstLineChars="100" w:firstLine="240"/>
              <w:jc w:val="both"/>
              <w:rPr>
                <w:rFonts w:ascii="標楷體" w:eastAsia="標楷體" w:hAnsi="標楷體" w:cs="Arial"/>
                <w:bCs/>
                <w:kern w:val="24"/>
              </w:rPr>
            </w:pPr>
            <w:r>
              <w:rPr>
                <w:rFonts w:ascii="標楷體" w:eastAsia="標楷體" w:hAnsi="標楷體" w:cs="Arial"/>
                <w:bCs/>
                <w:kern w:val="24"/>
              </w:rPr>
              <w:t>6.</w:t>
            </w:r>
            <w:r w:rsidRPr="001542FE">
              <w:rPr>
                <w:rFonts w:ascii="標楷體" w:eastAsia="標楷體" w:hAnsi="標楷體" w:cs="Arial" w:hint="eastAsia"/>
                <w:bCs/>
                <w:kern w:val="24"/>
              </w:rPr>
              <w:t>運用美語來介紹家鄉的味道，培養在地情懷。</w:t>
            </w:r>
          </w:p>
        </w:tc>
      </w:tr>
      <w:tr w:rsidR="00EE2BA8" w:rsidRPr="00E75EFF" w:rsidTr="005B020C">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核心</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Default="00EE2BA8" w:rsidP="005B020C">
            <w:pPr>
              <w:widowControl/>
              <w:rPr>
                <w:rFonts w:ascii="標楷體" w:eastAsia="標楷體" w:hAnsi="標楷體"/>
              </w:rPr>
            </w:pPr>
            <w:r w:rsidRPr="002C541F">
              <w:rPr>
                <w:rFonts w:ascii="標楷體" w:eastAsia="標楷體" w:hAnsi="標楷體"/>
              </w:rPr>
              <w:t>E-</w:t>
            </w:r>
            <w:r w:rsidRPr="002C541F">
              <w:rPr>
                <w:rFonts w:ascii="標楷體" w:eastAsia="標楷體" w:hAnsi="標楷體" w:hint="eastAsia"/>
              </w:rPr>
              <w:t>B1</w:t>
            </w:r>
            <w:r w:rsidRPr="002C541F">
              <w:rPr>
                <w:rFonts w:ascii="標楷體" w:eastAsia="標楷體" w:hAnsi="標楷體"/>
              </w:rPr>
              <w:t xml:space="preserve"> </w:t>
            </w:r>
            <w:r w:rsidRPr="00534C81">
              <w:rPr>
                <w:rFonts w:ascii="標楷體" w:eastAsia="標楷體" w:hAnsi="標楷體" w:hint="eastAsia"/>
              </w:rPr>
              <w:t>具備「聽、說、讀、寫、作」的基本語文素養，並具有生活所需的基礎數理、肢體及藝術等符號知能，能以同理心應用在生活與</w:t>
            </w:r>
            <w:r w:rsidRPr="002C541F">
              <w:rPr>
                <w:rFonts w:ascii="標楷體" w:eastAsia="標楷體" w:hAnsi="標楷體" w:hint="eastAsia"/>
              </w:rPr>
              <w:t>人際溝通。</w:t>
            </w:r>
          </w:p>
          <w:p w:rsidR="00EE2BA8" w:rsidRPr="00571D31" w:rsidRDefault="00EE2BA8" w:rsidP="005B020C">
            <w:r w:rsidRPr="00571D31">
              <w:rPr>
                <w:rFonts w:ascii="標楷體" w:eastAsia="標楷體" w:hAnsi="標楷體" w:hint="eastAsia"/>
              </w:rPr>
              <w:t>E-A2 具備探索問題的思考能力，並透過 體驗與實踐處理日常生活問題。</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534C81" w:rsidRDefault="00EE2BA8" w:rsidP="005B020C">
            <w:pPr>
              <w:widowControl/>
              <w:rPr>
                <w:rFonts w:ascii="標楷體" w:eastAsia="標楷體" w:hAnsi="標楷體" w:cs="Arial"/>
                <w:bCs/>
                <w:kern w:val="24"/>
              </w:rPr>
            </w:pPr>
            <w:r>
              <w:rPr>
                <w:rFonts w:ascii="標楷體" w:eastAsia="標楷體" w:hAnsi="標楷體" w:cs="Arial" w:hint="eastAsia"/>
                <w:bCs/>
                <w:kern w:val="24"/>
              </w:rPr>
              <w:t>1.學生能</w:t>
            </w:r>
            <w:r w:rsidRPr="00534C81">
              <w:rPr>
                <w:rFonts w:ascii="標楷體" w:eastAsia="標楷體" w:hAnsi="標楷體" w:cs="Arial" w:hint="eastAsia"/>
                <w:bCs/>
                <w:kern w:val="24"/>
              </w:rPr>
              <w:t>具備基礎英文字母的</w:t>
            </w:r>
            <w:r w:rsidRPr="00534C81">
              <w:rPr>
                <w:rFonts w:ascii="標楷體" w:eastAsia="標楷體" w:hAnsi="標楷體" w:hint="eastAsia"/>
              </w:rPr>
              <w:t>「聽、說」</w:t>
            </w:r>
            <w:r w:rsidRPr="00534C81">
              <w:rPr>
                <w:rFonts w:ascii="標楷體" w:eastAsia="標楷體" w:hAnsi="標楷體" w:cs="Arial" w:hint="eastAsia"/>
                <w:bCs/>
                <w:kern w:val="24"/>
              </w:rPr>
              <w:t>。</w:t>
            </w:r>
          </w:p>
          <w:p w:rsidR="00EE2BA8" w:rsidRPr="000D754D" w:rsidRDefault="00EE2BA8" w:rsidP="005B020C">
            <w:pPr>
              <w:widowControl/>
              <w:rPr>
                <w:rFonts w:ascii="標楷體" w:eastAsia="標楷體" w:hAnsi="標楷體" w:cs="Arial"/>
                <w:bCs/>
                <w:kern w:val="24"/>
              </w:rPr>
            </w:pPr>
            <w:r w:rsidRPr="00534C81">
              <w:rPr>
                <w:rFonts w:ascii="標楷體" w:eastAsia="標楷體" w:hAnsi="標楷體" w:cs="Arial" w:hint="eastAsia"/>
                <w:bCs/>
                <w:kern w:val="24"/>
              </w:rPr>
              <w:t>2.搭配肢體及藝術等知能，</w:t>
            </w:r>
            <w:r>
              <w:rPr>
                <w:rFonts w:ascii="標楷體" w:eastAsia="標楷體" w:hAnsi="標楷體" w:cs="Arial" w:hint="eastAsia"/>
                <w:bCs/>
                <w:kern w:val="24"/>
              </w:rPr>
              <w:t>將英語融入</w:t>
            </w:r>
            <w:r w:rsidRPr="00534C81">
              <w:rPr>
                <w:rFonts w:ascii="標楷體" w:eastAsia="標楷體" w:hAnsi="標楷體" w:cs="Arial" w:hint="eastAsia"/>
                <w:bCs/>
                <w:kern w:val="24"/>
              </w:rPr>
              <w:t>應用在生</w:t>
            </w:r>
            <w:r>
              <w:rPr>
                <w:rFonts w:ascii="標楷體" w:eastAsia="標楷體" w:hAnsi="標楷體" w:cs="Arial" w:hint="eastAsia"/>
                <w:bCs/>
                <w:kern w:val="24"/>
              </w:rPr>
              <w:t>活中。</w:t>
            </w:r>
          </w:p>
          <w:p w:rsidR="00EE2BA8" w:rsidRPr="00571D31" w:rsidRDefault="00EE2BA8" w:rsidP="005B020C">
            <w:pPr>
              <w:widowControl/>
              <w:jc w:val="both"/>
              <w:rPr>
                <w:rFonts w:ascii="標楷體" w:eastAsia="標楷體" w:hAnsi="標楷體" w:cs="Arial"/>
                <w:bCs/>
                <w:kern w:val="24"/>
              </w:rPr>
            </w:pPr>
            <w:r w:rsidRPr="00571D31">
              <w:rPr>
                <w:rFonts w:ascii="標楷體" w:eastAsia="標楷體" w:hAnsi="標楷體" w:cs="Arial" w:hint="eastAsia"/>
                <w:bCs/>
                <w:kern w:val="24"/>
              </w:rPr>
              <w:t>3.</w:t>
            </w:r>
            <w:r>
              <w:rPr>
                <w:rFonts w:ascii="標楷體" w:eastAsia="標楷體" w:hAnsi="標楷體" w:cs="Arial" w:hint="eastAsia"/>
                <w:bCs/>
                <w:kern w:val="24"/>
              </w:rPr>
              <w:t>能</w:t>
            </w:r>
            <w:r w:rsidRPr="00534C81">
              <w:rPr>
                <w:rFonts w:ascii="標楷體" w:eastAsia="標楷體" w:hAnsi="標楷體" w:cs="Arial" w:hint="eastAsia"/>
                <w:bCs/>
                <w:kern w:val="24"/>
              </w:rPr>
              <w:t>具備</w:t>
            </w:r>
            <w:r w:rsidRPr="00571D31">
              <w:rPr>
                <w:rFonts w:ascii="標楷體" w:eastAsia="標楷體" w:hAnsi="標楷體" w:hint="eastAsia"/>
              </w:rPr>
              <w:t>思考能力，</w:t>
            </w:r>
            <w:r>
              <w:rPr>
                <w:rFonts w:ascii="標楷體" w:eastAsia="標楷體" w:hAnsi="標楷體" w:hint="eastAsia"/>
              </w:rPr>
              <w:t>能了解日常生活的各式英語</w:t>
            </w:r>
            <w:r w:rsidRPr="00571D31">
              <w:rPr>
                <w:rFonts w:ascii="標楷體" w:eastAsia="標楷體" w:hAnsi="標楷體" w:hint="eastAsia"/>
              </w:rPr>
              <w:t>。</w:t>
            </w:r>
          </w:p>
        </w:tc>
      </w:tr>
    </w:tbl>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tbl>
      <w:tblPr>
        <w:tblStyle w:val="af"/>
        <w:tblW w:w="15920" w:type="dxa"/>
        <w:tblLayout w:type="fixed"/>
        <w:tblLook w:val="04A0" w:firstRow="1" w:lastRow="0" w:firstColumn="1" w:lastColumn="0" w:noHBand="0" w:noVBand="1"/>
      </w:tblPr>
      <w:tblGrid>
        <w:gridCol w:w="846"/>
        <w:gridCol w:w="1701"/>
        <w:gridCol w:w="2835"/>
        <w:gridCol w:w="1134"/>
        <w:gridCol w:w="2268"/>
        <w:gridCol w:w="1701"/>
        <w:gridCol w:w="2835"/>
        <w:gridCol w:w="1984"/>
        <w:gridCol w:w="616"/>
      </w:tblGrid>
      <w:tr w:rsidR="00EE2BA8" w:rsidRPr="00246B8B" w:rsidTr="005B020C">
        <w:tc>
          <w:tcPr>
            <w:tcW w:w="846" w:type="dxa"/>
            <w:vAlign w:val="center"/>
          </w:tcPr>
          <w:p w:rsidR="00EE2BA8" w:rsidRPr="00246B8B" w:rsidRDefault="00EE2BA8" w:rsidP="005B020C">
            <w:pPr>
              <w:widowControl/>
              <w:jc w:val="center"/>
              <w:rPr>
                <w:rFonts w:ascii="標楷體" w:eastAsia="標楷體" w:hAnsi="標楷體" w:cs="Arial"/>
                <w:b/>
                <w:bCs/>
                <w:kern w:val="24"/>
              </w:rPr>
            </w:pPr>
            <w:r w:rsidRPr="00246B8B">
              <w:rPr>
                <w:rFonts w:ascii="標楷體" w:eastAsia="標楷體" w:hAnsi="標楷體" w:cs="Arial" w:hint="eastAsia"/>
                <w:b/>
                <w:bCs/>
                <w:kern w:val="24"/>
              </w:rPr>
              <w:t>教學</w:t>
            </w:r>
          </w:p>
          <w:p w:rsidR="00EE2BA8" w:rsidRPr="00246B8B" w:rsidRDefault="00EE2BA8" w:rsidP="005B020C">
            <w:pPr>
              <w:widowControl/>
              <w:jc w:val="center"/>
              <w:rPr>
                <w:rFonts w:ascii="標楷體" w:eastAsia="標楷體" w:hAnsi="標楷體" w:cs="Arial"/>
              </w:rPr>
            </w:pPr>
            <w:r w:rsidRPr="00246B8B">
              <w:rPr>
                <w:rFonts w:ascii="標楷體" w:eastAsia="標楷體" w:hAnsi="標楷體" w:cs="Arial" w:hint="eastAsia"/>
                <w:b/>
                <w:bCs/>
                <w:kern w:val="24"/>
              </w:rPr>
              <w:t xml:space="preserve">進度                 </w:t>
            </w:r>
          </w:p>
        </w:tc>
        <w:tc>
          <w:tcPr>
            <w:tcW w:w="1701" w:type="dxa"/>
            <w:vAlign w:val="center"/>
          </w:tcPr>
          <w:p w:rsidR="00EE2BA8" w:rsidRPr="00246B8B" w:rsidRDefault="00EE2BA8" w:rsidP="005B020C">
            <w:pPr>
              <w:widowControl/>
              <w:jc w:val="center"/>
              <w:rPr>
                <w:rFonts w:ascii="標楷體" w:eastAsia="標楷體" w:hAnsi="標楷體" w:cs="Arial"/>
              </w:rPr>
            </w:pPr>
            <w:r w:rsidRPr="00246B8B">
              <w:rPr>
                <w:rFonts w:ascii="標楷體" w:eastAsia="標楷體" w:hAnsi="標楷體" w:cs="Arial"/>
                <w:b/>
                <w:bCs/>
                <w:kern w:val="24"/>
              </w:rPr>
              <w:t>單元名稱</w:t>
            </w:r>
            <w:r w:rsidRPr="00246B8B">
              <w:rPr>
                <w:rFonts w:ascii="標楷體" w:eastAsia="標楷體" w:hAnsi="標楷體" w:cs="Arial" w:hint="eastAsia"/>
                <w:b/>
                <w:bCs/>
                <w:kern w:val="24"/>
              </w:rPr>
              <w:t xml:space="preserve">  </w:t>
            </w:r>
          </w:p>
        </w:tc>
        <w:tc>
          <w:tcPr>
            <w:tcW w:w="2835" w:type="dxa"/>
            <w:vAlign w:val="center"/>
          </w:tcPr>
          <w:p w:rsidR="00EE2BA8" w:rsidRDefault="00EE2BA8" w:rsidP="005B020C">
            <w:pPr>
              <w:widowControl/>
              <w:jc w:val="center"/>
              <w:rPr>
                <w:rFonts w:ascii="標楷體" w:eastAsia="標楷體" w:hAnsi="標楷體" w:cs="Arial"/>
                <w:b/>
                <w:bCs/>
                <w:kern w:val="24"/>
              </w:rPr>
            </w:pPr>
            <w:r w:rsidRPr="00246B8B">
              <w:rPr>
                <w:rFonts w:ascii="標楷體" w:eastAsia="標楷體" w:hAnsi="標楷體" w:cs="Arial"/>
                <w:b/>
                <w:bCs/>
                <w:kern w:val="24"/>
              </w:rPr>
              <w:t>教學</w:t>
            </w:r>
            <w:r w:rsidRPr="00246B8B">
              <w:rPr>
                <w:rFonts w:ascii="標楷體" w:eastAsia="標楷體" w:hAnsi="標楷體" w:cs="Arial" w:hint="eastAsia"/>
                <w:b/>
                <w:bCs/>
                <w:kern w:val="24"/>
              </w:rPr>
              <w:t>重點</w:t>
            </w:r>
          </w:p>
          <w:p w:rsidR="00EE2BA8" w:rsidRPr="00246B8B" w:rsidRDefault="00EE2BA8" w:rsidP="005B020C">
            <w:pPr>
              <w:widowControl/>
              <w:jc w:val="center"/>
              <w:rPr>
                <w:rFonts w:ascii="標楷體" w:eastAsia="標楷體" w:hAnsi="標楷體" w:cs="Arial"/>
              </w:rPr>
            </w:pPr>
            <w:r>
              <w:rPr>
                <w:rFonts w:ascii="標楷體" w:eastAsia="標楷體" w:hAnsi="標楷體" w:cs="Arial" w:hint="eastAsia"/>
                <w:b/>
                <w:bCs/>
                <w:kern w:val="24"/>
              </w:rPr>
              <w:t>(教學活動)</w:t>
            </w:r>
          </w:p>
        </w:tc>
        <w:tc>
          <w:tcPr>
            <w:tcW w:w="1134" w:type="dxa"/>
            <w:vAlign w:val="center"/>
          </w:tcPr>
          <w:p w:rsidR="00EE2BA8" w:rsidRPr="00EE2BA8" w:rsidRDefault="00EE2BA8" w:rsidP="005B020C">
            <w:pPr>
              <w:widowControl/>
              <w:jc w:val="center"/>
              <w:rPr>
                <w:rFonts w:ascii="標楷體" w:eastAsia="標楷體" w:hAnsi="標楷體" w:cs="Arial"/>
                <w:b/>
                <w:color w:val="000000" w:themeColor="text1"/>
              </w:rPr>
            </w:pPr>
            <w:r w:rsidRPr="00EE2BA8">
              <w:rPr>
                <w:rFonts w:ascii="標楷體" w:eastAsia="標楷體" w:hAnsi="標楷體" w:cs="Arial" w:hint="eastAsia"/>
                <w:b/>
                <w:color w:val="000000" w:themeColor="text1"/>
              </w:rPr>
              <w:t>連結領域/議題</w:t>
            </w:r>
          </w:p>
        </w:tc>
        <w:tc>
          <w:tcPr>
            <w:tcW w:w="2268" w:type="dxa"/>
            <w:vAlign w:val="center"/>
          </w:tcPr>
          <w:p w:rsidR="00EE2BA8" w:rsidRPr="00EE2BA8" w:rsidRDefault="00EE2BA8" w:rsidP="005B020C">
            <w:pPr>
              <w:widowControl/>
              <w:jc w:val="center"/>
              <w:rPr>
                <w:rFonts w:ascii="標楷體" w:eastAsia="標楷體" w:hAnsi="標楷體" w:cs="Arial"/>
                <w:b/>
                <w:color w:val="000000" w:themeColor="text1"/>
              </w:rPr>
            </w:pPr>
            <w:r w:rsidRPr="00EE2BA8">
              <w:rPr>
                <w:rFonts w:ascii="標楷體" w:eastAsia="標楷體" w:hAnsi="標楷體" w:cs="Arial" w:hint="eastAsia"/>
                <w:b/>
                <w:color w:val="000000" w:themeColor="text1"/>
              </w:rPr>
              <w:t>學習表現</w:t>
            </w:r>
          </w:p>
        </w:tc>
        <w:tc>
          <w:tcPr>
            <w:tcW w:w="1701" w:type="dxa"/>
            <w:vAlign w:val="center"/>
          </w:tcPr>
          <w:p w:rsidR="00EE2BA8" w:rsidRPr="00EE2BA8" w:rsidRDefault="00EE2BA8" w:rsidP="005B020C">
            <w:pPr>
              <w:widowControl/>
              <w:jc w:val="center"/>
              <w:rPr>
                <w:rFonts w:ascii="標楷體" w:eastAsia="標楷體" w:hAnsi="標楷體" w:cs="Arial"/>
                <w:b/>
                <w:color w:val="000000" w:themeColor="text1"/>
              </w:rPr>
            </w:pPr>
            <w:r w:rsidRPr="00EE2BA8">
              <w:rPr>
                <w:rFonts w:ascii="標楷體" w:eastAsia="標楷體" w:hAnsi="標楷體" w:cs="Arial" w:hint="eastAsia"/>
                <w:b/>
                <w:color w:val="000000" w:themeColor="text1"/>
              </w:rPr>
              <w:t>校訂學習內容</w:t>
            </w:r>
          </w:p>
        </w:tc>
        <w:tc>
          <w:tcPr>
            <w:tcW w:w="2835" w:type="dxa"/>
            <w:vAlign w:val="center"/>
          </w:tcPr>
          <w:p w:rsidR="00EE2BA8" w:rsidRPr="00EE2BA8" w:rsidRDefault="00EE2BA8" w:rsidP="005B020C">
            <w:pPr>
              <w:widowControl/>
              <w:jc w:val="center"/>
              <w:rPr>
                <w:rFonts w:ascii="標楷體" w:eastAsia="標楷體" w:hAnsi="標楷體" w:cs="Arial"/>
                <w:b/>
                <w:color w:val="000000" w:themeColor="text1"/>
              </w:rPr>
            </w:pPr>
            <w:r w:rsidRPr="00EE2BA8">
              <w:rPr>
                <w:rFonts w:ascii="標楷體" w:eastAsia="標楷體" w:hAnsi="標楷體" w:cs="Arial" w:hint="eastAsia"/>
                <w:b/>
                <w:color w:val="000000" w:themeColor="text1"/>
              </w:rPr>
              <w:t>教學目標</w:t>
            </w:r>
          </w:p>
          <w:p w:rsidR="00EE2BA8" w:rsidRPr="00EE2BA8" w:rsidRDefault="00EE2BA8" w:rsidP="005B020C">
            <w:pPr>
              <w:widowControl/>
              <w:jc w:val="center"/>
              <w:rPr>
                <w:rFonts w:ascii="標楷體" w:eastAsia="標楷體" w:hAnsi="標楷體" w:cs="Arial"/>
                <w:b/>
                <w:color w:val="000000" w:themeColor="text1"/>
              </w:rPr>
            </w:pPr>
            <w:r w:rsidRPr="00EE2BA8">
              <w:rPr>
                <w:rFonts w:ascii="標楷體" w:eastAsia="標楷體" w:hAnsi="標楷體" w:cs="Arial" w:hint="eastAsia"/>
                <w:b/>
                <w:color w:val="000000" w:themeColor="text1"/>
              </w:rPr>
              <w:t>(學習目標</w:t>
            </w:r>
            <w:r w:rsidRPr="00EE2BA8">
              <w:rPr>
                <w:rFonts w:ascii="標楷體" w:eastAsia="標楷體" w:hAnsi="標楷體" w:cs="Arial"/>
                <w:b/>
                <w:color w:val="000000" w:themeColor="text1"/>
              </w:rPr>
              <w:t xml:space="preserve"> )</w:t>
            </w:r>
          </w:p>
        </w:tc>
        <w:tc>
          <w:tcPr>
            <w:tcW w:w="1984" w:type="dxa"/>
            <w:vAlign w:val="center"/>
          </w:tcPr>
          <w:p w:rsidR="00EE2BA8" w:rsidRPr="00EE2BA8" w:rsidRDefault="00EE2BA8" w:rsidP="005B020C">
            <w:pPr>
              <w:widowControl/>
              <w:jc w:val="center"/>
              <w:rPr>
                <w:rFonts w:ascii="標楷體" w:eastAsia="標楷體" w:hAnsi="標楷體" w:cs="Arial"/>
                <w:b/>
                <w:color w:val="000000" w:themeColor="text1"/>
              </w:rPr>
            </w:pPr>
            <w:r w:rsidRPr="00EE2BA8">
              <w:rPr>
                <w:rFonts w:ascii="標楷體" w:eastAsia="標楷體" w:hAnsi="標楷體" w:cs="Arial" w:hint="eastAsia"/>
                <w:b/>
                <w:color w:val="000000" w:themeColor="text1"/>
              </w:rPr>
              <w:t>評量內容</w:t>
            </w:r>
          </w:p>
          <w:p w:rsidR="00EE2BA8" w:rsidRPr="00EE2BA8" w:rsidRDefault="00EE2BA8" w:rsidP="005B020C">
            <w:pPr>
              <w:widowControl/>
              <w:jc w:val="center"/>
              <w:rPr>
                <w:rFonts w:ascii="標楷體" w:eastAsia="標楷體" w:hAnsi="標楷體" w:cs="Arial"/>
                <w:b/>
                <w:color w:val="000000" w:themeColor="text1"/>
              </w:rPr>
            </w:pPr>
            <w:r w:rsidRPr="00EE2BA8">
              <w:rPr>
                <w:rFonts w:ascii="標楷體" w:eastAsia="標楷體" w:hAnsi="標楷體" w:cs="Arial" w:hint="eastAsia"/>
                <w:b/>
                <w:color w:val="000000" w:themeColor="text1"/>
              </w:rPr>
              <w:t>(表現任務)</w:t>
            </w:r>
          </w:p>
        </w:tc>
        <w:tc>
          <w:tcPr>
            <w:tcW w:w="616" w:type="dxa"/>
            <w:vAlign w:val="center"/>
          </w:tcPr>
          <w:p w:rsidR="00EE2BA8" w:rsidRPr="00246B8B" w:rsidRDefault="00EE2BA8" w:rsidP="005B020C">
            <w:pPr>
              <w:widowControl/>
              <w:jc w:val="center"/>
              <w:rPr>
                <w:rFonts w:ascii="標楷體" w:eastAsia="標楷體" w:hAnsi="標楷體" w:cs="Arial"/>
                <w:b/>
              </w:rPr>
            </w:pPr>
            <w:r w:rsidRPr="00246B8B">
              <w:rPr>
                <w:rFonts w:ascii="標楷體" w:eastAsia="標楷體" w:hAnsi="標楷體" w:cs="Arial" w:hint="eastAsia"/>
                <w:b/>
                <w:bCs/>
                <w:kern w:val="24"/>
              </w:rPr>
              <w:t>節數</w:t>
            </w:r>
          </w:p>
        </w:tc>
      </w:tr>
      <w:tr w:rsidR="00EE2BA8" w:rsidRPr="00246B8B" w:rsidTr="005B020C">
        <w:tc>
          <w:tcPr>
            <w:tcW w:w="846" w:type="dxa"/>
            <w:vAlign w:val="center"/>
          </w:tcPr>
          <w:p w:rsidR="00EE2BA8" w:rsidRPr="00246B8B" w:rsidRDefault="00EE2BA8" w:rsidP="005B020C">
            <w:pPr>
              <w:widowControl/>
              <w:jc w:val="center"/>
              <w:rPr>
                <w:rFonts w:ascii="標楷體" w:eastAsia="標楷體" w:hAnsi="標楷體" w:cs="Arial"/>
                <w:b/>
                <w:bCs/>
                <w:kern w:val="24"/>
              </w:rPr>
            </w:pPr>
            <w:r w:rsidRPr="00E75EFF">
              <w:rPr>
                <w:rFonts w:ascii="標楷體" w:eastAsia="標楷體" w:hAnsi="標楷體" w:hint="eastAsia"/>
                <w:b/>
              </w:rPr>
              <w:t>第(</w:t>
            </w:r>
            <w:r>
              <w:rPr>
                <w:rFonts w:ascii="標楷體" w:eastAsia="標楷體" w:hAnsi="標楷體" w:hint="eastAsia"/>
                <w:b/>
              </w:rPr>
              <w:t>1</w:t>
            </w:r>
            <w:r w:rsidRPr="00E75EFF">
              <w:rPr>
                <w:rFonts w:ascii="標楷體" w:eastAsia="標楷體" w:hAnsi="標楷體" w:hint="eastAsia"/>
                <w:b/>
              </w:rPr>
              <w:t>)週</w:t>
            </w:r>
          </w:p>
        </w:tc>
        <w:tc>
          <w:tcPr>
            <w:tcW w:w="1701" w:type="dxa"/>
            <w:vAlign w:val="center"/>
          </w:tcPr>
          <w:p w:rsidR="00EE2BA8" w:rsidRPr="006579EC" w:rsidRDefault="00EE2BA8" w:rsidP="005B020C">
            <w:pPr>
              <w:widowControl/>
              <w:jc w:val="center"/>
              <w:rPr>
                <w:rFonts w:ascii="標楷體" w:eastAsia="標楷體" w:hAnsi="標楷體" w:cs="Arial"/>
                <w:bCs/>
                <w:kern w:val="24"/>
              </w:rPr>
            </w:pPr>
            <w:r w:rsidRPr="006579EC">
              <w:rPr>
                <w:rFonts w:ascii="標楷體" w:eastAsia="標楷體" w:hAnsi="標楷體" w:cs="Arial" w:hint="eastAsia"/>
                <w:bCs/>
                <w:kern w:val="24"/>
              </w:rPr>
              <w:t>準備週</w:t>
            </w:r>
          </w:p>
        </w:tc>
        <w:tc>
          <w:tcPr>
            <w:tcW w:w="2835" w:type="dxa"/>
            <w:vAlign w:val="center"/>
          </w:tcPr>
          <w:p w:rsidR="00EE2BA8" w:rsidRPr="006579EC" w:rsidRDefault="00EE2BA8" w:rsidP="005B020C">
            <w:pPr>
              <w:widowControl/>
              <w:jc w:val="center"/>
              <w:rPr>
                <w:rFonts w:ascii="標楷體" w:eastAsia="標楷體" w:hAnsi="標楷體" w:cs="Arial"/>
                <w:bCs/>
                <w:kern w:val="24"/>
              </w:rPr>
            </w:pPr>
            <w:r w:rsidRPr="006579EC">
              <w:rPr>
                <w:rFonts w:ascii="標楷體" w:eastAsia="標楷體" w:hAnsi="標楷體" w:cs="Arial" w:hint="eastAsia"/>
                <w:bCs/>
                <w:kern w:val="24"/>
              </w:rPr>
              <w:t>開學第一週為校內準備週</w:t>
            </w:r>
          </w:p>
        </w:tc>
        <w:tc>
          <w:tcPr>
            <w:tcW w:w="1134" w:type="dxa"/>
            <w:vAlign w:val="center"/>
          </w:tcPr>
          <w:p w:rsidR="00EE2BA8" w:rsidRDefault="00EE2BA8" w:rsidP="005B020C">
            <w:pPr>
              <w:widowControl/>
              <w:jc w:val="center"/>
              <w:rPr>
                <w:rFonts w:ascii="標楷體" w:eastAsia="標楷體" w:hAnsi="標楷體" w:cs="Arial"/>
                <w:b/>
                <w:color w:val="FF0000"/>
              </w:rPr>
            </w:pPr>
          </w:p>
        </w:tc>
        <w:tc>
          <w:tcPr>
            <w:tcW w:w="2268" w:type="dxa"/>
            <w:vAlign w:val="center"/>
          </w:tcPr>
          <w:p w:rsidR="00EE2BA8" w:rsidRPr="00871B51" w:rsidRDefault="00EE2BA8" w:rsidP="005B020C">
            <w:pPr>
              <w:widowControl/>
              <w:jc w:val="center"/>
              <w:rPr>
                <w:rFonts w:ascii="標楷體" w:eastAsia="標楷體" w:hAnsi="標楷體" w:cs="Arial"/>
                <w:b/>
                <w:color w:val="FF0000"/>
              </w:rPr>
            </w:pPr>
          </w:p>
        </w:tc>
        <w:tc>
          <w:tcPr>
            <w:tcW w:w="1701" w:type="dxa"/>
            <w:vAlign w:val="center"/>
          </w:tcPr>
          <w:p w:rsidR="00EE2BA8" w:rsidRDefault="00EE2BA8" w:rsidP="005B020C">
            <w:pPr>
              <w:widowControl/>
              <w:jc w:val="center"/>
              <w:rPr>
                <w:rFonts w:ascii="標楷體" w:eastAsia="標楷體" w:hAnsi="標楷體" w:cs="Arial"/>
                <w:b/>
                <w:color w:val="FF0000"/>
              </w:rPr>
            </w:pPr>
          </w:p>
        </w:tc>
        <w:tc>
          <w:tcPr>
            <w:tcW w:w="2835" w:type="dxa"/>
            <w:vAlign w:val="center"/>
          </w:tcPr>
          <w:p w:rsidR="00EE2BA8" w:rsidRPr="00871B51" w:rsidRDefault="00EE2BA8" w:rsidP="005B020C">
            <w:pPr>
              <w:widowControl/>
              <w:jc w:val="center"/>
              <w:rPr>
                <w:rFonts w:ascii="標楷體" w:eastAsia="標楷體" w:hAnsi="標楷體" w:cs="Arial"/>
                <w:b/>
                <w:color w:val="FF0000"/>
              </w:rPr>
            </w:pPr>
          </w:p>
        </w:tc>
        <w:tc>
          <w:tcPr>
            <w:tcW w:w="1984" w:type="dxa"/>
            <w:vAlign w:val="center"/>
          </w:tcPr>
          <w:p w:rsidR="00EE2BA8" w:rsidRPr="00FC531D" w:rsidRDefault="00EE2BA8" w:rsidP="005B020C">
            <w:pPr>
              <w:widowControl/>
              <w:jc w:val="center"/>
              <w:rPr>
                <w:rFonts w:ascii="標楷體" w:eastAsia="標楷體" w:hAnsi="標楷體" w:cs="Arial"/>
                <w:b/>
                <w:color w:val="FF0000"/>
              </w:rPr>
            </w:pPr>
          </w:p>
        </w:tc>
        <w:tc>
          <w:tcPr>
            <w:tcW w:w="616" w:type="dxa"/>
            <w:vAlign w:val="center"/>
          </w:tcPr>
          <w:p w:rsidR="00EE2BA8" w:rsidRPr="006579EC" w:rsidRDefault="00EE2BA8" w:rsidP="005B020C">
            <w:pPr>
              <w:widowControl/>
              <w:jc w:val="center"/>
              <w:rPr>
                <w:rFonts w:ascii="標楷體" w:eastAsia="標楷體" w:hAnsi="標楷體" w:cs="Arial"/>
                <w:bCs/>
                <w:kern w:val="24"/>
              </w:rPr>
            </w:pPr>
            <w:r w:rsidRPr="006579EC">
              <w:rPr>
                <w:rFonts w:ascii="標楷體" w:eastAsia="標楷體" w:hAnsi="標楷體" w:cs="Arial" w:hint="eastAsia"/>
                <w:bCs/>
                <w:kern w:val="24"/>
              </w:rPr>
              <w:t>1</w:t>
            </w:r>
          </w:p>
        </w:tc>
      </w:tr>
      <w:tr w:rsidR="00EE2BA8" w:rsidRPr="00246B8B" w:rsidTr="005B020C">
        <w:trPr>
          <w:trHeight w:val="1080"/>
        </w:trPr>
        <w:tc>
          <w:tcPr>
            <w:tcW w:w="846" w:type="dxa"/>
            <w:vAlign w:val="center"/>
          </w:tcPr>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hint="eastAsia"/>
                <w:b/>
              </w:rPr>
              <w:t>2</w:t>
            </w:r>
            <w:r w:rsidRPr="00E75EFF">
              <w:rPr>
                <w:rFonts w:ascii="標楷體" w:eastAsia="標楷體" w:hAnsi="標楷體" w:hint="eastAsia"/>
                <w:b/>
              </w:rPr>
              <w:t>)週</w:t>
            </w:r>
          </w:p>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w:t>
            </w:r>
          </w:p>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hint="eastAsia"/>
                <w:b/>
              </w:rPr>
              <w:t>9</w:t>
            </w:r>
            <w:r w:rsidRPr="00E75EFF">
              <w:rPr>
                <w:rFonts w:ascii="標楷體" w:eastAsia="標楷體" w:hAnsi="標楷體" w:hint="eastAsia"/>
                <w:b/>
              </w:rPr>
              <w:t>)週</w:t>
            </w:r>
          </w:p>
        </w:tc>
        <w:tc>
          <w:tcPr>
            <w:tcW w:w="1701" w:type="dxa"/>
            <w:vAlign w:val="center"/>
          </w:tcPr>
          <w:p w:rsidR="00EE2BA8" w:rsidRPr="00B57242" w:rsidRDefault="00EE2BA8" w:rsidP="005B020C">
            <w:pPr>
              <w:jc w:val="center"/>
              <w:rPr>
                <w:rFonts w:ascii="標楷體" w:eastAsia="標楷體" w:hAnsi="標楷體"/>
                <w:szCs w:val="20"/>
              </w:rPr>
            </w:pPr>
            <w:r>
              <w:rPr>
                <w:rFonts w:ascii="標楷體" w:eastAsia="標楷體" w:hAnsi="標楷體" w:hint="eastAsia"/>
                <w:szCs w:val="20"/>
              </w:rPr>
              <w:t>認識好朋友</w:t>
            </w:r>
          </w:p>
        </w:tc>
        <w:tc>
          <w:tcPr>
            <w:tcW w:w="2835" w:type="dxa"/>
          </w:tcPr>
          <w:p w:rsidR="00EE2BA8" w:rsidRDefault="00EE2BA8" w:rsidP="005B020C">
            <w:pPr>
              <w:widowControl/>
              <w:jc w:val="both"/>
              <w:rPr>
                <w:rFonts w:ascii="標楷體" w:eastAsia="標楷體" w:hAnsi="標楷體"/>
              </w:rPr>
            </w:pPr>
            <w:r w:rsidRPr="003D521F">
              <w:rPr>
                <w:rFonts w:ascii="標楷體" w:eastAsia="標楷體" w:hAnsi="標楷體" w:hint="eastAsia"/>
                <w:shd w:val="pct15" w:color="auto" w:fill="FFFFFF"/>
              </w:rPr>
              <w:t>字母介紹</w:t>
            </w:r>
          </w:p>
          <w:p w:rsidR="00EE2BA8" w:rsidRPr="000E1E07" w:rsidRDefault="00EE2BA8" w:rsidP="005B020C">
            <w:pPr>
              <w:widowControl/>
              <w:jc w:val="both"/>
              <w:rPr>
                <w:rFonts w:ascii="標楷體" w:eastAsia="標楷體" w:hAnsi="標楷體"/>
              </w:rPr>
            </w:pPr>
            <w:r>
              <w:rPr>
                <w:rFonts w:ascii="標楷體" w:eastAsia="標楷體" w:hAnsi="標楷體" w:hint="eastAsia"/>
              </w:rPr>
              <w:t>1.</w:t>
            </w:r>
            <w:r w:rsidRPr="000E1E07">
              <w:rPr>
                <w:rFonts w:ascii="標楷體" w:eastAsia="標楷體" w:hAnsi="標楷體" w:hint="eastAsia"/>
              </w:rPr>
              <w:t>將字母卡Aa-Ii呈現給學生看，帶領學生認識字母大小寫。</w:t>
            </w:r>
          </w:p>
          <w:p w:rsidR="00EE2BA8" w:rsidRDefault="00EE2BA8" w:rsidP="005B020C">
            <w:pPr>
              <w:widowControl/>
              <w:jc w:val="both"/>
              <w:rPr>
                <w:rFonts w:ascii="標楷體" w:eastAsia="標楷體" w:hAnsi="標楷體"/>
              </w:rPr>
            </w:pPr>
            <w:r>
              <w:rPr>
                <w:rFonts w:ascii="標楷體" w:eastAsia="標楷體" w:hAnsi="標楷體" w:hint="eastAsia"/>
              </w:rPr>
              <w:t>2.</w:t>
            </w:r>
            <w:r w:rsidRPr="000E1E07">
              <w:rPr>
                <w:rFonts w:ascii="標楷體" w:eastAsia="標楷體" w:hAnsi="標楷體" w:hint="eastAsia"/>
              </w:rPr>
              <w:t>教</w:t>
            </w:r>
            <w:r>
              <w:rPr>
                <w:rFonts w:ascii="標楷體" w:eastAsia="標楷體" w:hAnsi="標楷體" w:hint="eastAsia"/>
              </w:rPr>
              <w:t>導</w:t>
            </w:r>
            <w:r w:rsidRPr="000E1E07">
              <w:rPr>
                <w:rFonts w:ascii="標楷體" w:eastAsia="標楷體" w:hAnsi="標楷體" w:hint="eastAsia"/>
              </w:rPr>
              <w:t>學生字母A-I的發音。</w:t>
            </w:r>
          </w:p>
          <w:p w:rsidR="00EE2BA8" w:rsidRDefault="00EE2BA8" w:rsidP="005B020C">
            <w:pPr>
              <w:widowControl/>
              <w:jc w:val="both"/>
              <w:rPr>
                <w:rFonts w:ascii="標楷體" w:eastAsia="標楷體" w:hAnsi="標楷體"/>
              </w:rPr>
            </w:pPr>
            <w:r>
              <w:rPr>
                <w:rFonts w:ascii="標楷體" w:eastAsia="標楷體" w:hAnsi="標楷體" w:hint="eastAsia"/>
                <w:shd w:val="pct15" w:color="auto" w:fill="FFFFFF"/>
              </w:rPr>
              <w:t>生活常見單字</w:t>
            </w:r>
            <w:r w:rsidRPr="003D521F">
              <w:rPr>
                <w:rFonts w:ascii="標楷體" w:eastAsia="標楷體" w:hAnsi="標楷體" w:hint="eastAsia"/>
                <w:shd w:val="pct15" w:color="auto" w:fill="FFFFFF"/>
              </w:rPr>
              <w:t>介紹</w:t>
            </w:r>
          </w:p>
          <w:p w:rsidR="00EE2BA8" w:rsidRDefault="00EE2BA8" w:rsidP="005B020C">
            <w:pPr>
              <w:widowControl/>
              <w:jc w:val="both"/>
              <w:rPr>
                <w:rFonts w:ascii="標楷體" w:eastAsia="標楷體" w:hAnsi="標楷體"/>
              </w:rPr>
            </w:pPr>
            <w:r>
              <w:rPr>
                <w:rFonts w:ascii="標楷體" w:eastAsia="標楷體" w:hAnsi="標楷體" w:hint="eastAsia"/>
              </w:rPr>
              <w:t>1.將字母A-I代表的生活常見單字圖卡給學生認識，並說單字的發音。</w:t>
            </w:r>
          </w:p>
          <w:p w:rsidR="00EE2BA8" w:rsidRPr="000E1E07" w:rsidRDefault="00EE2BA8" w:rsidP="005B020C">
            <w:pPr>
              <w:widowControl/>
              <w:jc w:val="both"/>
              <w:rPr>
                <w:rFonts w:ascii="標楷體" w:eastAsia="標楷體" w:hAnsi="標楷體"/>
              </w:rPr>
            </w:pPr>
            <w:r>
              <w:rPr>
                <w:rFonts w:ascii="標楷體" w:eastAsia="標楷體" w:hAnsi="標楷體" w:hint="eastAsia"/>
              </w:rPr>
              <w:t>2.讓學生將聽到的單字圖像畫在學習單上或將看到的字母的代表圖畫出來。</w:t>
            </w:r>
          </w:p>
          <w:p w:rsidR="00EE2BA8" w:rsidRPr="000E1E07" w:rsidRDefault="00EE2BA8" w:rsidP="005B020C">
            <w:pPr>
              <w:widowControl/>
              <w:jc w:val="both"/>
              <w:rPr>
                <w:rFonts w:ascii="標楷體" w:eastAsia="標楷體" w:hAnsi="標楷體"/>
              </w:rPr>
            </w:pPr>
            <w:r>
              <w:rPr>
                <w:rFonts w:ascii="標楷體" w:eastAsia="標楷體" w:hAnsi="標楷體" w:hint="eastAsia"/>
                <w:shd w:val="pct15" w:color="auto" w:fill="FFFFFF"/>
              </w:rPr>
              <w:t>大家動手寫</w:t>
            </w:r>
          </w:p>
          <w:p w:rsidR="00EE2BA8" w:rsidRDefault="00EE2BA8" w:rsidP="005B020C">
            <w:pPr>
              <w:widowControl/>
              <w:jc w:val="both"/>
              <w:rPr>
                <w:rFonts w:ascii="標楷體" w:eastAsia="標楷體" w:hAnsi="標楷體"/>
              </w:rPr>
            </w:pPr>
            <w:r>
              <w:rPr>
                <w:rFonts w:ascii="標楷體" w:eastAsia="標楷體" w:hAnsi="標楷體" w:hint="eastAsia"/>
              </w:rPr>
              <w:t>1.帶學生書寫字母筆順並讓學生練習書寫。</w:t>
            </w:r>
          </w:p>
          <w:p w:rsidR="00EE2BA8" w:rsidRDefault="00EE2BA8" w:rsidP="005B020C">
            <w:pPr>
              <w:widowControl/>
              <w:jc w:val="both"/>
              <w:rPr>
                <w:rFonts w:ascii="標楷體" w:eastAsia="標楷體" w:hAnsi="標楷體"/>
              </w:rPr>
            </w:pPr>
            <w:r>
              <w:rPr>
                <w:rFonts w:ascii="標楷體" w:eastAsia="標楷體" w:hAnsi="標楷體" w:hint="eastAsia"/>
              </w:rPr>
              <w:t>2.透過影片的字母書寫播放加強學生記憶。</w:t>
            </w:r>
          </w:p>
          <w:p w:rsidR="00EE2BA8" w:rsidRPr="002C14B5" w:rsidRDefault="00EE2BA8" w:rsidP="005B020C">
            <w:pPr>
              <w:widowControl/>
              <w:jc w:val="both"/>
              <w:rPr>
                <w:rFonts w:ascii="標楷體" w:eastAsia="標楷體" w:hAnsi="標楷體"/>
              </w:rPr>
            </w:pPr>
            <w:r>
              <w:rPr>
                <w:rFonts w:ascii="標楷體" w:eastAsia="標楷體" w:hAnsi="標楷體" w:hint="eastAsia"/>
                <w:shd w:val="pct15" w:color="auto" w:fill="FFFFFF"/>
              </w:rPr>
              <w:t>找尋認識的朋友</w:t>
            </w:r>
          </w:p>
          <w:p w:rsidR="00EE2BA8" w:rsidRPr="00B57242" w:rsidRDefault="00EE2BA8" w:rsidP="005B020C">
            <w:pPr>
              <w:widowControl/>
              <w:jc w:val="both"/>
              <w:rPr>
                <w:rFonts w:ascii="標楷體" w:eastAsia="標楷體" w:hAnsi="標楷體"/>
              </w:rPr>
            </w:pPr>
            <w:r>
              <w:rPr>
                <w:rFonts w:ascii="標楷體" w:eastAsia="標楷體" w:hAnsi="標楷體" w:hint="eastAsia"/>
              </w:rPr>
              <w:lastRenderedPageBreak/>
              <w:t>1.透過繪畫學習單讓學生從圖畫中找尋字母。</w:t>
            </w:r>
          </w:p>
        </w:tc>
        <w:tc>
          <w:tcPr>
            <w:tcW w:w="1134" w:type="dxa"/>
            <w:vAlign w:val="center"/>
          </w:tcPr>
          <w:p w:rsidR="00EE2BA8" w:rsidRPr="00246B8B" w:rsidRDefault="00EE2BA8" w:rsidP="005B020C">
            <w:pPr>
              <w:jc w:val="center"/>
              <w:rPr>
                <w:rFonts w:ascii="標楷體" w:eastAsia="標楷體" w:hAnsi="標楷體"/>
              </w:rPr>
            </w:pPr>
            <w:r>
              <w:rPr>
                <w:rFonts w:ascii="標楷體" w:eastAsia="標楷體" w:hAnsi="標楷體" w:hint="eastAsia"/>
              </w:rPr>
              <w:lastRenderedPageBreak/>
              <w:t>生活</w:t>
            </w:r>
          </w:p>
        </w:tc>
        <w:tc>
          <w:tcPr>
            <w:tcW w:w="2268" w:type="dxa"/>
            <w:vAlign w:val="center"/>
          </w:tcPr>
          <w:p w:rsidR="00EE2BA8" w:rsidRPr="00534C81" w:rsidRDefault="00EE2BA8" w:rsidP="005B020C">
            <w:pPr>
              <w:jc w:val="both"/>
              <w:rPr>
                <w:rFonts w:ascii="標楷體" w:eastAsia="標楷體" w:hAnsi="標楷體"/>
              </w:rPr>
            </w:pPr>
            <w:r w:rsidRPr="00534C81">
              <w:rPr>
                <w:rFonts w:ascii="標楷體" w:eastAsia="標楷體" w:hAnsi="標楷體" w:hint="eastAsia"/>
              </w:rPr>
              <w:t>2-I-1 以感官和知覺探索生活中的人、事、物，覺察事物及環境的特性。</w:t>
            </w:r>
          </w:p>
          <w:p w:rsidR="00EE2BA8" w:rsidRPr="00534C81" w:rsidRDefault="00EE2BA8" w:rsidP="005B020C">
            <w:pPr>
              <w:jc w:val="both"/>
              <w:rPr>
                <w:rFonts w:ascii="標楷體" w:eastAsia="標楷體" w:hAnsi="標楷體"/>
              </w:rPr>
            </w:pPr>
            <w:r w:rsidRPr="00534C81">
              <w:rPr>
                <w:rFonts w:ascii="標楷體" w:eastAsia="標楷體" w:hAnsi="標楷體" w:hint="eastAsia"/>
              </w:rPr>
              <w:t>3-I-1 願意參與各種學習活動，表現好奇與求知探究之心。</w:t>
            </w:r>
          </w:p>
        </w:tc>
        <w:tc>
          <w:tcPr>
            <w:tcW w:w="1701" w:type="dxa"/>
          </w:tcPr>
          <w:p w:rsidR="00EE2BA8" w:rsidRPr="00534C81" w:rsidRDefault="00EE2BA8" w:rsidP="005B020C">
            <w:pPr>
              <w:rPr>
                <w:rFonts w:ascii="標楷體" w:eastAsia="標楷體" w:hAnsi="標楷體"/>
              </w:rPr>
            </w:pPr>
          </w:p>
          <w:p w:rsidR="00EE2BA8" w:rsidRPr="00534C81" w:rsidRDefault="00EE2BA8" w:rsidP="005B020C">
            <w:pPr>
              <w:rPr>
                <w:rFonts w:ascii="標楷體" w:eastAsia="標楷體" w:hAnsi="標楷體"/>
              </w:rPr>
            </w:pPr>
            <w:r w:rsidRPr="00534C81">
              <w:rPr>
                <w:rFonts w:ascii="標楷體" w:eastAsia="標楷體" w:hAnsi="標楷體" w:hint="eastAsia"/>
              </w:rPr>
              <w:t>英文字母卡</w:t>
            </w:r>
          </w:p>
          <w:p w:rsidR="00EE2BA8" w:rsidRPr="00534C81" w:rsidRDefault="00EE2BA8" w:rsidP="005B020C">
            <w:pPr>
              <w:rPr>
                <w:rFonts w:ascii="標楷體" w:eastAsia="標楷體" w:hAnsi="標楷體"/>
              </w:rPr>
            </w:pPr>
          </w:p>
          <w:p w:rsidR="00EE2BA8" w:rsidRPr="00534C81" w:rsidRDefault="00EE2BA8" w:rsidP="005B020C">
            <w:pPr>
              <w:rPr>
                <w:rFonts w:ascii="標楷體" w:eastAsia="標楷體" w:hAnsi="標楷體"/>
              </w:rPr>
            </w:pPr>
          </w:p>
          <w:p w:rsidR="00EE2BA8" w:rsidRPr="00534C81" w:rsidRDefault="00EE2BA8" w:rsidP="005B020C">
            <w:pPr>
              <w:rPr>
                <w:rFonts w:ascii="標楷體" w:eastAsia="標楷體" w:hAnsi="標楷體"/>
              </w:rPr>
            </w:pPr>
          </w:p>
          <w:p w:rsidR="00EE2BA8" w:rsidRPr="00534C81" w:rsidRDefault="00EE2BA8" w:rsidP="005B020C">
            <w:pPr>
              <w:rPr>
                <w:rFonts w:ascii="標楷體" w:eastAsia="標楷體" w:hAnsi="標楷體"/>
              </w:rPr>
            </w:pPr>
            <w:r w:rsidRPr="00534C81">
              <w:rPr>
                <w:rFonts w:ascii="標楷體" w:eastAsia="標楷體" w:hAnsi="標楷體" w:hint="eastAsia"/>
              </w:rPr>
              <w:t>單字圖卡</w:t>
            </w:r>
          </w:p>
          <w:p w:rsidR="00EE2BA8" w:rsidRPr="00534C81" w:rsidRDefault="00EE2BA8" w:rsidP="005B020C">
            <w:pPr>
              <w:rPr>
                <w:rFonts w:ascii="標楷體" w:eastAsia="標楷體" w:hAnsi="標楷體"/>
              </w:rPr>
            </w:pPr>
          </w:p>
          <w:p w:rsidR="00EE2BA8" w:rsidRPr="00534C81" w:rsidRDefault="00EE2BA8" w:rsidP="005B020C">
            <w:pPr>
              <w:rPr>
                <w:rFonts w:ascii="標楷體" w:eastAsia="標楷體" w:hAnsi="標楷體"/>
              </w:rPr>
            </w:pPr>
          </w:p>
          <w:p w:rsidR="00EE2BA8" w:rsidRPr="00534C81" w:rsidRDefault="00EE2BA8" w:rsidP="005B020C">
            <w:pPr>
              <w:rPr>
                <w:rFonts w:ascii="標楷體" w:eastAsia="標楷體" w:hAnsi="標楷體"/>
              </w:rPr>
            </w:pPr>
            <w:r w:rsidRPr="00534C81">
              <w:rPr>
                <w:rFonts w:ascii="標楷體" w:eastAsia="標楷體" w:hAnsi="標楷體" w:hint="eastAsia"/>
              </w:rPr>
              <w:t>學習單</w:t>
            </w:r>
          </w:p>
          <w:p w:rsidR="00EE2BA8" w:rsidRPr="00534C81" w:rsidRDefault="00EE2BA8" w:rsidP="005B020C">
            <w:pPr>
              <w:rPr>
                <w:rFonts w:ascii="標楷體" w:eastAsia="標楷體" w:hAnsi="標楷體"/>
              </w:rPr>
            </w:pPr>
          </w:p>
          <w:p w:rsidR="00EE2BA8" w:rsidRPr="00534C81" w:rsidRDefault="00EE2BA8" w:rsidP="005B020C">
            <w:pPr>
              <w:rPr>
                <w:rFonts w:ascii="標楷體" w:eastAsia="標楷體" w:hAnsi="標楷體"/>
              </w:rPr>
            </w:pPr>
          </w:p>
          <w:p w:rsidR="00EE2BA8" w:rsidRPr="00534C81" w:rsidRDefault="00EE2BA8" w:rsidP="005B020C">
            <w:pPr>
              <w:rPr>
                <w:rFonts w:ascii="標楷體" w:eastAsia="標楷體" w:hAnsi="標楷體"/>
              </w:rPr>
            </w:pPr>
          </w:p>
          <w:p w:rsidR="00EE2BA8" w:rsidRPr="00534C81" w:rsidRDefault="00EE2BA8" w:rsidP="005B020C">
            <w:pPr>
              <w:rPr>
                <w:rFonts w:ascii="標楷體" w:eastAsia="標楷體" w:hAnsi="標楷體"/>
              </w:rPr>
            </w:pPr>
            <w:r w:rsidRPr="00534C81">
              <w:rPr>
                <w:rFonts w:ascii="標楷體" w:eastAsia="標楷體" w:hAnsi="標楷體" w:hint="eastAsia"/>
              </w:rPr>
              <w:t>小白板</w:t>
            </w:r>
          </w:p>
          <w:p w:rsidR="00EE2BA8" w:rsidRPr="00534C81" w:rsidRDefault="00EE2BA8" w:rsidP="005B020C">
            <w:pPr>
              <w:rPr>
                <w:rFonts w:ascii="標楷體" w:eastAsia="標楷體" w:hAnsi="標楷體"/>
              </w:rPr>
            </w:pPr>
          </w:p>
          <w:p w:rsidR="00EE2BA8" w:rsidRPr="00534C81" w:rsidRDefault="00EE2BA8" w:rsidP="005B020C">
            <w:pPr>
              <w:rPr>
                <w:rFonts w:ascii="標楷體" w:eastAsia="標楷體" w:hAnsi="標楷體"/>
              </w:rPr>
            </w:pPr>
            <w:r w:rsidRPr="00534C81">
              <w:rPr>
                <w:rFonts w:ascii="標楷體" w:eastAsia="標楷體" w:hAnsi="標楷體" w:hint="eastAsia"/>
              </w:rPr>
              <w:t>字母書寫影片</w:t>
            </w:r>
          </w:p>
          <w:p w:rsidR="00EE2BA8" w:rsidRPr="00534C81" w:rsidRDefault="00EE2BA8" w:rsidP="005B020C">
            <w:pPr>
              <w:rPr>
                <w:rFonts w:ascii="標楷體" w:eastAsia="標楷體" w:hAnsi="標楷體"/>
              </w:rPr>
            </w:pPr>
          </w:p>
          <w:p w:rsidR="00EE2BA8" w:rsidRPr="00534C81" w:rsidRDefault="00EE2BA8" w:rsidP="005B020C">
            <w:pPr>
              <w:rPr>
                <w:rFonts w:ascii="標楷體" w:eastAsia="標楷體" w:hAnsi="標楷體"/>
              </w:rPr>
            </w:pPr>
          </w:p>
          <w:p w:rsidR="00EE2BA8" w:rsidRPr="00534C81" w:rsidRDefault="00EE2BA8" w:rsidP="005B020C">
            <w:pPr>
              <w:rPr>
                <w:rFonts w:ascii="標楷體" w:eastAsia="標楷體" w:hAnsi="標楷體"/>
              </w:rPr>
            </w:pPr>
            <w:r w:rsidRPr="00534C81">
              <w:rPr>
                <w:rFonts w:ascii="標楷體" w:eastAsia="標楷體" w:hAnsi="標楷體" w:hint="eastAsia"/>
              </w:rPr>
              <w:t>學習單</w:t>
            </w:r>
          </w:p>
        </w:tc>
        <w:tc>
          <w:tcPr>
            <w:tcW w:w="2835" w:type="dxa"/>
            <w:vAlign w:val="center"/>
          </w:tcPr>
          <w:p w:rsidR="00EE2BA8" w:rsidRPr="00534C81" w:rsidRDefault="00EE2BA8" w:rsidP="005B020C">
            <w:pPr>
              <w:widowControl/>
              <w:jc w:val="both"/>
              <w:rPr>
                <w:rFonts w:ascii="標楷體" w:eastAsia="標楷體" w:hAnsi="標楷體"/>
              </w:rPr>
            </w:pPr>
            <w:r w:rsidRPr="00534C81">
              <w:rPr>
                <w:rFonts w:ascii="標楷體" w:eastAsia="標楷體" w:hAnsi="標楷體" w:hint="eastAsia"/>
              </w:rPr>
              <w:t>1.學生能藉由課程中去探索並認識基本英語26個字母與自然發音。</w:t>
            </w:r>
          </w:p>
          <w:p w:rsidR="00EE2BA8" w:rsidRPr="00534C81" w:rsidRDefault="00EE2BA8" w:rsidP="005B020C">
            <w:pPr>
              <w:widowControl/>
              <w:jc w:val="both"/>
              <w:rPr>
                <w:rFonts w:ascii="標楷體" w:eastAsia="標楷體" w:hAnsi="標楷體"/>
              </w:rPr>
            </w:pPr>
            <w:r w:rsidRPr="00534C81">
              <w:rPr>
                <w:rFonts w:ascii="標楷體" w:eastAsia="標楷體" w:hAnsi="標楷體" w:hint="eastAsia"/>
              </w:rPr>
              <w:t>2.學生們能參與遊戲與畫圖方式，說出英語字母或字母的代表單字。</w:t>
            </w:r>
          </w:p>
        </w:tc>
        <w:tc>
          <w:tcPr>
            <w:tcW w:w="1984" w:type="dxa"/>
          </w:tcPr>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口說</w:t>
            </w: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口說</w:t>
            </w: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學習單</w:t>
            </w: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小白板書寫</w:t>
            </w: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學習單</w:t>
            </w:r>
          </w:p>
          <w:p w:rsidR="00EE2BA8" w:rsidRPr="00B57242" w:rsidRDefault="00EE2BA8" w:rsidP="005B020C">
            <w:pPr>
              <w:widowControl/>
              <w:jc w:val="both"/>
              <w:rPr>
                <w:rFonts w:ascii="標楷體" w:eastAsia="標楷體" w:hAnsi="標楷體"/>
              </w:rPr>
            </w:pPr>
          </w:p>
        </w:tc>
        <w:tc>
          <w:tcPr>
            <w:tcW w:w="616" w:type="dxa"/>
            <w:vAlign w:val="center"/>
          </w:tcPr>
          <w:p w:rsidR="00EE2BA8" w:rsidRPr="00B57242" w:rsidRDefault="00EE2BA8" w:rsidP="005B020C">
            <w:pPr>
              <w:widowControl/>
              <w:jc w:val="center"/>
              <w:rPr>
                <w:rFonts w:ascii="標楷體" w:eastAsia="標楷體" w:hAnsi="標楷體"/>
              </w:rPr>
            </w:pPr>
            <w:r>
              <w:rPr>
                <w:rFonts w:ascii="標楷體" w:eastAsia="標楷體" w:hAnsi="標楷體" w:hint="eastAsia"/>
              </w:rPr>
              <w:t>8</w:t>
            </w:r>
          </w:p>
        </w:tc>
      </w:tr>
      <w:tr w:rsidR="00EE2BA8" w:rsidRPr="00246B8B" w:rsidTr="005B020C">
        <w:trPr>
          <w:trHeight w:val="1100"/>
        </w:trPr>
        <w:tc>
          <w:tcPr>
            <w:tcW w:w="846" w:type="dxa"/>
            <w:vAlign w:val="center"/>
          </w:tcPr>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hint="eastAsia"/>
                <w:b/>
              </w:rPr>
              <w:t>10</w:t>
            </w:r>
            <w:r w:rsidRPr="00E75EFF">
              <w:rPr>
                <w:rFonts w:ascii="標楷體" w:eastAsia="標楷體" w:hAnsi="標楷體" w:hint="eastAsia"/>
                <w:b/>
              </w:rPr>
              <w:t>)週</w:t>
            </w:r>
          </w:p>
        </w:tc>
        <w:tc>
          <w:tcPr>
            <w:tcW w:w="1701" w:type="dxa"/>
            <w:vAlign w:val="center"/>
          </w:tcPr>
          <w:p w:rsidR="00EE2BA8" w:rsidRPr="00B57242" w:rsidRDefault="00EE2BA8" w:rsidP="005B020C">
            <w:pPr>
              <w:jc w:val="center"/>
              <w:rPr>
                <w:rFonts w:ascii="標楷體" w:eastAsia="標楷體" w:hAnsi="標楷體"/>
                <w:szCs w:val="20"/>
              </w:rPr>
            </w:pPr>
            <w:r>
              <w:rPr>
                <w:rFonts w:ascii="標楷體" w:eastAsia="標楷體" w:hAnsi="標楷體" w:hint="eastAsia"/>
                <w:szCs w:val="20"/>
              </w:rPr>
              <w:t>比手畫腳</w:t>
            </w:r>
          </w:p>
        </w:tc>
        <w:tc>
          <w:tcPr>
            <w:tcW w:w="2835" w:type="dxa"/>
          </w:tcPr>
          <w:p w:rsidR="00EE2BA8" w:rsidRPr="00F636CC" w:rsidRDefault="00EE2BA8" w:rsidP="005B020C">
            <w:pPr>
              <w:widowControl/>
              <w:jc w:val="both"/>
              <w:rPr>
                <w:rFonts w:ascii="標楷體" w:eastAsia="標楷體" w:hAnsi="標楷體"/>
              </w:rPr>
            </w:pPr>
            <w:r>
              <w:rPr>
                <w:rFonts w:ascii="標楷體" w:eastAsia="標楷體" w:hAnsi="標楷體" w:hint="eastAsia"/>
                <w:shd w:val="pct15" w:color="auto" w:fill="FFFFFF"/>
              </w:rPr>
              <w:t>字母總複習</w:t>
            </w:r>
          </w:p>
          <w:p w:rsidR="00EE2BA8" w:rsidRPr="00F636CC" w:rsidRDefault="00EE2BA8" w:rsidP="005B020C">
            <w:pPr>
              <w:widowControl/>
              <w:jc w:val="both"/>
              <w:rPr>
                <w:rFonts w:ascii="標楷體" w:eastAsia="標楷體" w:hAnsi="標楷體"/>
              </w:rPr>
            </w:pPr>
            <w:r>
              <w:rPr>
                <w:rFonts w:ascii="標楷體" w:eastAsia="標楷體" w:hAnsi="標楷體" w:hint="eastAsia"/>
              </w:rPr>
              <w:t>1.</w:t>
            </w:r>
            <w:r w:rsidRPr="00F636CC">
              <w:rPr>
                <w:rFonts w:ascii="標楷體" w:eastAsia="標楷體" w:hAnsi="標楷體" w:hint="eastAsia"/>
              </w:rPr>
              <w:t>分組進行小遊戲，將聽到的字母寫出來。</w:t>
            </w:r>
          </w:p>
          <w:p w:rsidR="00EE2BA8" w:rsidRPr="00F636CC" w:rsidRDefault="00EE2BA8" w:rsidP="005B020C">
            <w:pPr>
              <w:widowControl/>
              <w:jc w:val="both"/>
              <w:rPr>
                <w:rFonts w:ascii="標楷體" w:eastAsia="標楷體" w:hAnsi="標楷體"/>
              </w:rPr>
            </w:pPr>
            <w:r>
              <w:rPr>
                <w:rFonts w:ascii="標楷體" w:eastAsia="標楷體" w:hAnsi="標楷體" w:hint="eastAsia"/>
                <w:shd w:val="pct15" w:color="auto" w:fill="FFFFFF"/>
              </w:rPr>
              <w:t>比手畫腳</w:t>
            </w:r>
          </w:p>
          <w:p w:rsidR="00EE2BA8" w:rsidRPr="00F636CC" w:rsidRDefault="00EE2BA8" w:rsidP="005B020C">
            <w:pPr>
              <w:widowControl/>
              <w:jc w:val="both"/>
              <w:rPr>
                <w:rFonts w:ascii="標楷體" w:eastAsia="標楷體" w:hAnsi="標楷體"/>
              </w:rPr>
            </w:pPr>
            <w:r>
              <w:rPr>
                <w:rFonts w:ascii="標楷體" w:eastAsia="標楷體" w:hAnsi="標楷體" w:hint="eastAsia"/>
              </w:rPr>
              <w:t>2.透過分組小遊戲，利用身體將字母比出來讓隊友猜字母。</w:t>
            </w:r>
          </w:p>
        </w:tc>
        <w:tc>
          <w:tcPr>
            <w:tcW w:w="1134" w:type="dxa"/>
            <w:vAlign w:val="center"/>
          </w:tcPr>
          <w:p w:rsidR="00EE2BA8" w:rsidRPr="00F636CC" w:rsidRDefault="00EE2BA8" w:rsidP="005B020C">
            <w:pPr>
              <w:jc w:val="center"/>
              <w:rPr>
                <w:rFonts w:ascii="標楷體" w:eastAsia="標楷體" w:hAnsi="標楷體"/>
              </w:rPr>
            </w:pPr>
            <w:r>
              <w:rPr>
                <w:rFonts w:ascii="標楷體" w:eastAsia="標楷體" w:hAnsi="標楷體" w:hint="eastAsia"/>
              </w:rPr>
              <w:t>體育</w:t>
            </w:r>
          </w:p>
        </w:tc>
        <w:tc>
          <w:tcPr>
            <w:tcW w:w="2268" w:type="dxa"/>
          </w:tcPr>
          <w:p w:rsidR="00EE2BA8" w:rsidRPr="00534C81" w:rsidRDefault="00EE2BA8" w:rsidP="005B020C">
            <w:pPr>
              <w:rPr>
                <w:rFonts w:ascii="標楷體" w:eastAsia="標楷體" w:hAnsi="標楷體"/>
              </w:rPr>
            </w:pPr>
            <w:r w:rsidRPr="00534C81">
              <w:rPr>
                <w:rFonts w:ascii="標楷體" w:eastAsia="標楷體" w:hAnsi="標楷體" w:hint="eastAsia"/>
              </w:rPr>
              <w:t>1c-Ⅰ-1 掌握身體活動的基本元素。</w:t>
            </w:r>
          </w:p>
        </w:tc>
        <w:tc>
          <w:tcPr>
            <w:tcW w:w="1701" w:type="dxa"/>
          </w:tcPr>
          <w:p w:rsidR="00EE2BA8" w:rsidRPr="00534C81" w:rsidRDefault="00EE2BA8" w:rsidP="005B020C">
            <w:pPr>
              <w:rPr>
                <w:rFonts w:ascii="標楷體" w:eastAsia="標楷體" w:hAnsi="標楷體"/>
              </w:rPr>
            </w:pPr>
          </w:p>
          <w:p w:rsidR="00EE2BA8" w:rsidRPr="00534C81" w:rsidRDefault="00EE2BA8" w:rsidP="005B020C">
            <w:pPr>
              <w:rPr>
                <w:rFonts w:ascii="標楷體" w:eastAsia="標楷體" w:hAnsi="標楷體"/>
              </w:rPr>
            </w:pPr>
            <w:r w:rsidRPr="00534C81">
              <w:rPr>
                <w:rFonts w:ascii="標楷體" w:eastAsia="標楷體" w:hAnsi="標楷體" w:hint="eastAsia"/>
              </w:rPr>
              <w:t>小白板</w:t>
            </w:r>
          </w:p>
          <w:p w:rsidR="00EE2BA8" w:rsidRPr="00534C81" w:rsidRDefault="00EE2BA8" w:rsidP="005B020C">
            <w:pPr>
              <w:rPr>
                <w:rFonts w:ascii="標楷體" w:eastAsia="標楷體" w:hAnsi="標楷體"/>
              </w:rPr>
            </w:pPr>
          </w:p>
          <w:p w:rsidR="00EE2BA8" w:rsidRPr="00534C81" w:rsidRDefault="00EE2BA8" w:rsidP="005B020C">
            <w:pPr>
              <w:rPr>
                <w:rFonts w:ascii="標楷體" w:eastAsia="標楷體" w:hAnsi="標楷體"/>
              </w:rPr>
            </w:pPr>
            <w:r w:rsidRPr="00534C81">
              <w:rPr>
                <w:rFonts w:ascii="標楷體" w:eastAsia="標楷體" w:hAnsi="標楷體" w:hint="eastAsia"/>
              </w:rPr>
              <w:t>字母卡</w:t>
            </w:r>
          </w:p>
        </w:tc>
        <w:tc>
          <w:tcPr>
            <w:tcW w:w="2835" w:type="dxa"/>
          </w:tcPr>
          <w:p w:rsidR="00EE2BA8" w:rsidRPr="00534C81" w:rsidRDefault="00EE2BA8" w:rsidP="005B020C">
            <w:pPr>
              <w:widowControl/>
              <w:jc w:val="both"/>
              <w:rPr>
                <w:rFonts w:ascii="標楷體" w:eastAsia="標楷體" w:hAnsi="標楷體"/>
              </w:rPr>
            </w:pPr>
            <w:r w:rsidRPr="00534C81">
              <w:rPr>
                <w:rFonts w:ascii="標楷體" w:eastAsia="標楷體" w:hAnsi="標楷體" w:hint="eastAsia"/>
              </w:rPr>
              <w:t>1.學生們能透過遊戲去掌握身體活動，並做出、說出、寫出英文字母。</w:t>
            </w:r>
          </w:p>
        </w:tc>
        <w:tc>
          <w:tcPr>
            <w:tcW w:w="1984" w:type="dxa"/>
          </w:tcPr>
          <w:p w:rsidR="00EE2BA8" w:rsidRPr="00B57242" w:rsidRDefault="00EE2BA8" w:rsidP="005B020C">
            <w:pPr>
              <w:widowControl/>
              <w:jc w:val="both"/>
              <w:rPr>
                <w:rFonts w:ascii="標楷體" w:eastAsia="標楷體" w:hAnsi="標楷體"/>
              </w:rPr>
            </w:pPr>
            <w:r>
              <w:rPr>
                <w:rFonts w:ascii="標楷體" w:eastAsia="標楷體" w:hAnsi="標楷體" w:hint="eastAsia"/>
              </w:rPr>
              <w:t>口說</w:t>
            </w:r>
          </w:p>
        </w:tc>
        <w:tc>
          <w:tcPr>
            <w:tcW w:w="616" w:type="dxa"/>
            <w:vAlign w:val="center"/>
          </w:tcPr>
          <w:p w:rsidR="00EE2BA8" w:rsidRPr="00B57242" w:rsidRDefault="00EE2BA8" w:rsidP="005B020C">
            <w:pPr>
              <w:widowControl/>
              <w:jc w:val="center"/>
              <w:rPr>
                <w:rFonts w:ascii="標楷體" w:eastAsia="標楷體" w:hAnsi="標楷體"/>
              </w:rPr>
            </w:pPr>
            <w:r>
              <w:rPr>
                <w:rFonts w:ascii="標楷體" w:eastAsia="標楷體" w:hAnsi="標楷體" w:hint="eastAsia"/>
              </w:rPr>
              <w:t>1</w:t>
            </w:r>
          </w:p>
        </w:tc>
      </w:tr>
      <w:tr w:rsidR="00EE2BA8" w:rsidRPr="00246B8B" w:rsidTr="005B020C">
        <w:trPr>
          <w:trHeight w:val="1100"/>
        </w:trPr>
        <w:tc>
          <w:tcPr>
            <w:tcW w:w="846" w:type="dxa"/>
            <w:vAlign w:val="center"/>
          </w:tcPr>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hint="eastAsia"/>
                <w:b/>
              </w:rPr>
              <w:t>11</w:t>
            </w:r>
            <w:r w:rsidRPr="00E75EFF">
              <w:rPr>
                <w:rFonts w:ascii="標楷體" w:eastAsia="標楷體" w:hAnsi="標楷體" w:hint="eastAsia"/>
                <w:b/>
              </w:rPr>
              <w:t>)週</w:t>
            </w:r>
          </w:p>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w:t>
            </w:r>
          </w:p>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hint="eastAsia"/>
                <w:b/>
              </w:rPr>
              <w:t>18</w:t>
            </w:r>
            <w:r w:rsidRPr="00E75EFF">
              <w:rPr>
                <w:rFonts w:ascii="標楷體" w:eastAsia="標楷體" w:hAnsi="標楷體" w:hint="eastAsia"/>
                <w:b/>
              </w:rPr>
              <w:t>)週</w:t>
            </w:r>
          </w:p>
        </w:tc>
        <w:tc>
          <w:tcPr>
            <w:tcW w:w="1701" w:type="dxa"/>
            <w:vAlign w:val="center"/>
          </w:tcPr>
          <w:p w:rsidR="00EE2BA8" w:rsidRPr="00B57242" w:rsidRDefault="00EE2BA8" w:rsidP="005B020C">
            <w:pPr>
              <w:jc w:val="center"/>
              <w:rPr>
                <w:rFonts w:ascii="標楷體" w:eastAsia="標楷體" w:hAnsi="標楷體"/>
                <w:szCs w:val="20"/>
              </w:rPr>
            </w:pPr>
            <w:r>
              <w:rPr>
                <w:rFonts w:ascii="標楷體" w:eastAsia="標楷體" w:hAnsi="標楷體" w:hint="eastAsia"/>
                <w:szCs w:val="20"/>
              </w:rPr>
              <w:t>認識好朋友</w:t>
            </w:r>
          </w:p>
        </w:tc>
        <w:tc>
          <w:tcPr>
            <w:tcW w:w="2835" w:type="dxa"/>
          </w:tcPr>
          <w:p w:rsidR="00EE2BA8" w:rsidRDefault="00EE2BA8" w:rsidP="005B020C">
            <w:pPr>
              <w:widowControl/>
              <w:jc w:val="both"/>
              <w:rPr>
                <w:rFonts w:ascii="標楷體" w:eastAsia="標楷體" w:hAnsi="標楷體"/>
              </w:rPr>
            </w:pPr>
            <w:r w:rsidRPr="003D521F">
              <w:rPr>
                <w:rFonts w:ascii="標楷體" w:eastAsia="標楷體" w:hAnsi="標楷體" w:hint="eastAsia"/>
                <w:shd w:val="pct15" w:color="auto" w:fill="FFFFFF"/>
              </w:rPr>
              <w:t>字母介紹</w:t>
            </w:r>
          </w:p>
          <w:p w:rsidR="00EE2BA8" w:rsidRPr="000E1E07" w:rsidRDefault="00EE2BA8" w:rsidP="005B020C">
            <w:pPr>
              <w:widowControl/>
              <w:jc w:val="both"/>
              <w:rPr>
                <w:rFonts w:ascii="標楷體" w:eastAsia="標楷體" w:hAnsi="標楷體"/>
              </w:rPr>
            </w:pPr>
            <w:r>
              <w:rPr>
                <w:rFonts w:ascii="標楷體" w:eastAsia="標楷體" w:hAnsi="標楷體" w:hint="eastAsia"/>
              </w:rPr>
              <w:t>1.</w:t>
            </w:r>
            <w:r w:rsidRPr="000E1E07">
              <w:rPr>
                <w:rFonts w:ascii="標楷體" w:eastAsia="標楷體" w:hAnsi="標楷體" w:hint="eastAsia"/>
              </w:rPr>
              <w:t>將字母卡</w:t>
            </w:r>
            <w:r>
              <w:rPr>
                <w:rFonts w:ascii="標楷體" w:eastAsia="標楷體" w:hAnsi="標楷體" w:hint="eastAsia"/>
              </w:rPr>
              <w:t>Jj-Rr</w:t>
            </w:r>
            <w:r w:rsidRPr="000E1E07">
              <w:rPr>
                <w:rFonts w:ascii="標楷體" w:eastAsia="標楷體" w:hAnsi="標楷體" w:hint="eastAsia"/>
              </w:rPr>
              <w:t>呈現給學生看，帶領學生認識字母大小寫。</w:t>
            </w:r>
          </w:p>
          <w:p w:rsidR="00EE2BA8" w:rsidRDefault="00EE2BA8" w:rsidP="005B020C">
            <w:pPr>
              <w:widowControl/>
              <w:jc w:val="both"/>
              <w:rPr>
                <w:rFonts w:ascii="標楷體" w:eastAsia="標楷體" w:hAnsi="標楷體"/>
              </w:rPr>
            </w:pPr>
            <w:r>
              <w:rPr>
                <w:rFonts w:ascii="標楷體" w:eastAsia="標楷體" w:hAnsi="標楷體" w:hint="eastAsia"/>
              </w:rPr>
              <w:t>2.</w:t>
            </w:r>
            <w:r w:rsidRPr="000E1E07">
              <w:rPr>
                <w:rFonts w:ascii="標楷體" w:eastAsia="標楷體" w:hAnsi="標楷體" w:hint="eastAsia"/>
              </w:rPr>
              <w:t>教</w:t>
            </w:r>
            <w:r>
              <w:rPr>
                <w:rFonts w:ascii="標楷體" w:eastAsia="標楷體" w:hAnsi="標楷體" w:hint="eastAsia"/>
              </w:rPr>
              <w:t>導</w:t>
            </w:r>
            <w:r w:rsidRPr="000E1E07">
              <w:rPr>
                <w:rFonts w:ascii="標楷體" w:eastAsia="標楷體" w:hAnsi="標楷體" w:hint="eastAsia"/>
              </w:rPr>
              <w:t>學生字母</w:t>
            </w:r>
            <w:r>
              <w:rPr>
                <w:rFonts w:ascii="標楷體" w:eastAsia="標楷體" w:hAnsi="標楷體" w:hint="eastAsia"/>
              </w:rPr>
              <w:t>J-R</w:t>
            </w:r>
            <w:r w:rsidRPr="000E1E07">
              <w:rPr>
                <w:rFonts w:ascii="標楷體" w:eastAsia="標楷體" w:hAnsi="標楷體" w:hint="eastAsia"/>
              </w:rPr>
              <w:t>的發音。</w:t>
            </w:r>
          </w:p>
          <w:p w:rsidR="00EE2BA8" w:rsidRDefault="00EE2BA8" w:rsidP="005B020C">
            <w:pPr>
              <w:widowControl/>
              <w:jc w:val="both"/>
              <w:rPr>
                <w:rFonts w:ascii="標楷體" w:eastAsia="標楷體" w:hAnsi="標楷體"/>
              </w:rPr>
            </w:pPr>
            <w:r>
              <w:rPr>
                <w:rFonts w:ascii="標楷體" w:eastAsia="標楷體" w:hAnsi="標楷體" w:hint="eastAsia"/>
                <w:shd w:val="pct15" w:color="auto" w:fill="FFFFFF"/>
              </w:rPr>
              <w:t>生活常見單字</w:t>
            </w:r>
            <w:r w:rsidRPr="003D521F">
              <w:rPr>
                <w:rFonts w:ascii="標楷體" w:eastAsia="標楷體" w:hAnsi="標楷體" w:hint="eastAsia"/>
                <w:shd w:val="pct15" w:color="auto" w:fill="FFFFFF"/>
              </w:rPr>
              <w:t>介紹</w:t>
            </w:r>
          </w:p>
          <w:p w:rsidR="00EE2BA8" w:rsidRDefault="00EE2BA8" w:rsidP="005B020C">
            <w:pPr>
              <w:widowControl/>
              <w:jc w:val="both"/>
              <w:rPr>
                <w:rFonts w:ascii="標楷體" w:eastAsia="標楷體" w:hAnsi="標楷體"/>
              </w:rPr>
            </w:pPr>
            <w:r>
              <w:rPr>
                <w:rFonts w:ascii="標楷體" w:eastAsia="標楷體" w:hAnsi="標楷體" w:hint="eastAsia"/>
              </w:rPr>
              <w:t>1.將字母J-R代表的生活常見單字圖卡給學生認識，並說單字的發音。</w:t>
            </w:r>
          </w:p>
          <w:p w:rsidR="00EE2BA8" w:rsidRPr="000E1E07" w:rsidRDefault="00EE2BA8" w:rsidP="005B020C">
            <w:pPr>
              <w:widowControl/>
              <w:jc w:val="both"/>
              <w:rPr>
                <w:rFonts w:ascii="標楷體" w:eastAsia="標楷體" w:hAnsi="標楷體"/>
              </w:rPr>
            </w:pPr>
            <w:r>
              <w:rPr>
                <w:rFonts w:ascii="標楷體" w:eastAsia="標楷體" w:hAnsi="標楷體" w:hint="eastAsia"/>
              </w:rPr>
              <w:t>2.讓學生將聽到的單字圖像畫在學習單上或將看到的字母的代表圖畫出來。</w:t>
            </w:r>
          </w:p>
          <w:p w:rsidR="00EE2BA8" w:rsidRPr="000E1E07" w:rsidRDefault="00EE2BA8" w:rsidP="005B020C">
            <w:pPr>
              <w:widowControl/>
              <w:jc w:val="both"/>
              <w:rPr>
                <w:rFonts w:ascii="標楷體" w:eastAsia="標楷體" w:hAnsi="標楷體"/>
              </w:rPr>
            </w:pPr>
            <w:r>
              <w:rPr>
                <w:rFonts w:ascii="標楷體" w:eastAsia="標楷體" w:hAnsi="標楷體" w:hint="eastAsia"/>
                <w:shd w:val="pct15" w:color="auto" w:fill="FFFFFF"/>
              </w:rPr>
              <w:t>大家動手寫</w:t>
            </w:r>
          </w:p>
          <w:p w:rsidR="00EE2BA8" w:rsidRDefault="00EE2BA8" w:rsidP="005B020C">
            <w:pPr>
              <w:widowControl/>
              <w:jc w:val="both"/>
              <w:rPr>
                <w:rFonts w:ascii="標楷體" w:eastAsia="標楷體" w:hAnsi="標楷體"/>
              </w:rPr>
            </w:pPr>
            <w:r>
              <w:rPr>
                <w:rFonts w:ascii="標楷體" w:eastAsia="標楷體" w:hAnsi="標楷體" w:hint="eastAsia"/>
              </w:rPr>
              <w:t>1.帶學生書寫字母筆順</w:t>
            </w:r>
            <w:r>
              <w:rPr>
                <w:rFonts w:ascii="標楷體" w:eastAsia="標楷體" w:hAnsi="標楷體" w:hint="eastAsia"/>
              </w:rPr>
              <w:lastRenderedPageBreak/>
              <w:t>並讓學生練習書寫。</w:t>
            </w:r>
          </w:p>
          <w:p w:rsidR="00EE2BA8" w:rsidRDefault="00EE2BA8" w:rsidP="005B020C">
            <w:pPr>
              <w:widowControl/>
              <w:jc w:val="both"/>
              <w:rPr>
                <w:rFonts w:ascii="標楷體" w:eastAsia="標楷體" w:hAnsi="標楷體"/>
              </w:rPr>
            </w:pPr>
            <w:r>
              <w:rPr>
                <w:rFonts w:ascii="標楷體" w:eastAsia="標楷體" w:hAnsi="標楷體" w:hint="eastAsia"/>
              </w:rPr>
              <w:t>2.透過影片的字母書寫播放加強學生記憶。</w:t>
            </w:r>
          </w:p>
          <w:p w:rsidR="00EE2BA8" w:rsidRPr="002C14B5" w:rsidRDefault="00EE2BA8" w:rsidP="005B020C">
            <w:pPr>
              <w:widowControl/>
              <w:jc w:val="both"/>
              <w:rPr>
                <w:rFonts w:ascii="標楷體" w:eastAsia="標楷體" w:hAnsi="標楷體"/>
              </w:rPr>
            </w:pPr>
            <w:r>
              <w:rPr>
                <w:rFonts w:ascii="標楷體" w:eastAsia="標楷體" w:hAnsi="標楷體" w:hint="eastAsia"/>
                <w:shd w:val="pct15" w:color="auto" w:fill="FFFFFF"/>
              </w:rPr>
              <w:t>找尋認識的朋友</w:t>
            </w:r>
          </w:p>
          <w:p w:rsidR="00EE2BA8" w:rsidRPr="00B57242" w:rsidRDefault="00EE2BA8" w:rsidP="005B020C">
            <w:pPr>
              <w:widowControl/>
              <w:jc w:val="both"/>
              <w:rPr>
                <w:rFonts w:ascii="標楷體" w:eastAsia="標楷體" w:hAnsi="標楷體"/>
              </w:rPr>
            </w:pPr>
            <w:r>
              <w:rPr>
                <w:rFonts w:ascii="標楷體" w:eastAsia="標楷體" w:hAnsi="標楷體" w:hint="eastAsia"/>
              </w:rPr>
              <w:t>1.透過繪畫學習單讓學生從圖畫中找尋字母。</w:t>
            </w:r>
          </w:p>
        </w:tc>
        <w:tc>
          <w:tcPr>
            <w:tcW w:w="1134" w:type="dxa"/>
            <w:vAlign w:val="center"/>
          </w:tcPr>
          <w:p w:rsidR="00EE2BA8" w:rsidRPr="00246B8B" w:rsidRDefault="00EE2BA8" w:rsidP="005B020C">
            <w:pPr>
              <w:jc w:val="center"/>
              <w:rPr>
                <w:rFonts w:ascii="標楷體" w:eastAsia="標楷體" w:hAnsi="標楷體"/>
              </w:rPr>
            </w:pPr>
            <w:r>
              <w:rPr>
                <w:rFonts w:ascii="標楷體" w:eastAsia="標楷體" w:hAnsi="標楷體" w:hint="eastAsia"/>
              </w:rPr>
              <w:lastRenderedPageBreak/>
              <w:t>生活</w:t>
            </w:r>
          </w:p>
        </w:tc>
        <w:tc>
          <w:tcPr>
            <w:tcW w:w="2268" w:type="dxa"/>
            <w:vAlign w:val="center"/>
          </w:tcPr>
          <w:p w:rsidR="00EE2BA8" w:rsidRDefault="00EE2BA8" w:rsidP="005B020C">
            <w:pPr>
              <w:jc w:val="both"/>
              <w:rPr>
                <w:rFonts w:ascii="標楷體" w:eastAsia="標楷體" w:hAnsi="標楷體"/>
              </w:rPr>
            </w:pPr>
            <w:r w:rsidRPr="00997D23">
              <w:rPr>
                <w:rFonts w:ascii="標楷體" w:eastAsia="標楷體" w:hAnsi="標楷體" w:hint="eastAsia"/>
              </w:rPr>
              <w:t>2-I-1 以感官和知覺</w:t>
            </w:r>
            <w:r w:rsidRPr="009D7213">
              <w:rPr>
                <w:rFonts w:ascii="標楷體" w:eastAsia="標楷體" w:hAnsi="標楷體" w:hint="eastAsia"/>
              </w:rPr>
              <w:t>探索</w:t>
            </w:r>
            <w:r w:rsidRPr="00997D23">
              <w:rPr>
                <w:rFonts w:ascii="標楷體" w:eastAsia="標楷體" w:hAnsi="標楷體" w:hint="eastAsia"/>
              </w:rPr>
              <w:t>生活中的人、事、物，覺察事物及環境的特性。</w:t>
            </w:r>
          </w:p>
          <w:p w:rsidR="00EE2BA8" w:rsidRPr="00246B8B" w:rsidRDefault="00EE2BA8" w:rsidP="005B020C">
            <w:pPr>
              <w:jc w:val="both"/>
              <w:rPr>
                <w:rFonts w:ascii="標楷體" w:eastAsia="標楷體" w:hAnsi="標楷體"/>
              </w:rPr>
            </w:pPr>
            <w:r w:rsidRPr="00997D23">
              <w:rPr>
                <w:rFonts w:ascii="標楷體" w:eastAsia="標楷體" w:hAnsi="標楷體" w:hint="eastAsia"/>
              </w:rPr>
              <w:t>3-I-1 願意</w:t>
            </w:r>
            <w:r w:rsidRPr="009D7213">
              <w:rPr>
                <w:rFonts w:ascii="標楷體" w:eastAsia="標楷體" w:hAnsi="標楷體" w:hint="eastAsia"/>
              </w:rPr>
              <w:t>參與</w:t>
            </w:r>
            <w:r w:rsidRPr="00997D23">
              <w:rPr>
                <w:rFonts w:ascii="標楷體" w:eastAsia="標楷體" w:hAnsi="標楷體" w:hint="eastAsia"/>
              </w:rPr>
              <w:t>各種學習活動，表現好奇與求知探究之心。</w:t>
            </w:r>
          </w:p>
        </w:tc>
        <w:tc>
          <w:tcPr>
            <w:tcW w:w="1701" w:type="dxa"/>
          </w:tcPr>
          <w:p w:rsidR="00EE2BA8" w:rsidRDefault="00EE2BA8" w:rsidP="005B020C">
            <w:pPr>
              <w:rPr>
                <w:rFonts w:ascii="標楷體" w:eastAsia="標楷體" w:hAnsi="標楷體"/>
              </w:rPr>
            </w:pPr>
          </w:p>
          <w:p w:rsidR="00EE2BA8" w:rsidRDefault="00EE2BA8" w:rsidP="005B020C">
            <w:pPr>
              <w:rPr>
                <w:rFonts w:ascii="標楷體" w:eastAsia="標楷體" w:hAnsi="標楷體"/>
              </w:rPr>
            </w:pPr>
            <w:r>
              <w:rPr>
                <w:rFonts w:ascii="標楷體" w:eastAsia="標楷體" w:hAnsi="標楷體" w:hint="eastAsia"/>
              </w:rPr>
              <w:t>英文字母卡</w:t>
            </w:r>
          </w:p>
          <w:p w:rsidR="00EE2BA8" w:rsidRDefault="00EE2BA8" w:rsidP="005B020C">
            <w:pPr>
              <w:rPr>
                <w:rFonts w:ascii="標楷體" w:eastAsia="標楷體" w:hAnsi="標楷體"/>
              </w:rPr>
            </w:pPr>
          </w:p>
          <w:p w:rsidR="00EE2BA8" w:rsidRDefault="00EE2BA8" w:rsidP="005B020C">
            <w:pPr>
              <w:rPr>
                <w:rFonts w:ascii="標楷體" w:eastAsia="標楷體" w:hAnsi="標楷體"/>
              </w:rPr>
            </w:pPr>
          </w:p>
          <w:p w:rsidR="00EE2BA8" w:rsidRDefault="00EE2BA8" w:rsidP="005B020C">
            <w:pPr>
              <w:rPr>
                <w:rFonts w:ascii="標楷體" w:eastAsia="標楷體" w:hAnsi="標楷體"/>
              </w:rPr>
            </w:pPr>
          </w:p>
          <w:p w:rsidR="00EE2BA8" w:rsidRDefault="00EE2BA8" w:rsidP="005B020C">
            <w:pPr>
              <w:rPr>
                <w:rFonts w:ascii="標楷體" w:eastAsia="標楷體" w:hAnsi="標楷體"/>
              </w:rPr>
            </w:pPr>
            <w:r>
              <w:rPr>
                <w:rFonts w:ascii="標楷體" w:eastAsia="標楷體" w:hAnsi="標楷體" w:hint="eastAsia"/>
              </w:rPr>
              <w:t>單字圖卡</w:t>
            </w:r>
          </w:p>
          <w:p w:rsidR="00EE2BA8" w:rsidRDefault="00EE2BA8" w:rsidP="005B020C">
            <w:pPr>
              <w:rPr>
                <w:rFonts w:ascii="標楷體" w:eastAsia="標楷體" w:hAnsi="標楷體"/>
              </w:rPr>
            </w:pPr>
          </w:p>
          <w:p w:rsidR="00EE2BA8" w:rsidRDefault="00EE2BA8" w:rsidP="005B020C">
            <w:pPr>
              <w:rPr>
                <w:rFonts w:ascii="標楷體" w:eastAsia="標楷體" w:hAnsi="標楷體"/>
              </w:rPr>
            </w:pPr>
          </w:p>
          <w:p w:rsidR="00EE2BA8" w:rsidRDefault="00EE2BA8" w:rsidP="005B020C">
            <w:pPr>
              <w:rPr>
                <w:rFonts w:ascii="標楷體" w:eastAsia="標楷體" w:hAnsi="標楷體"/>
              </w:rPr>
            </w:pPr>
            <w:r>
              <w:rPr>
                <w:rFonts w:ascii="標楷體" w:eastAsia="標楷體" w:hAnsi="標楷體" w:hint="eastAsia"/>
              </w:rPr>
              <w:t>學習單</w:t>
            </w:r>
          </w:p>
          <w:p w:rsidR="00EE2BA8" w:rsidRPr="00321093" w:rsidRDefault="00EE2BA8" w:rsidP="005B020C">
            <w:pPr>
              <w:rPr>
                <w:rFonts w:ascii="標楷體" w:eastAsia="標楷體" w:hAnsi="標楷體"/>
              </w:rPr>
            </w:pPr>
          </w:p>
          <w:p w:rsidR="00EE2BA8" w:rsidRDefault="00EE2BA8" w:rsidP="005B020C">
            <w:pPr>
              <w:rPr>
                <w:rFonts w:ascii="標楷體" w:eastAsia="標楷體" w:hAnsi="標楷體"/>
              </w:rPr>
            </w:pPr>
          </w:p>
          <w:p w:rsidR="00EE2BA8" w:rsidRDefault="00EE2BA8" w:rsidP="005B020C">
            <w:pPr>
              <w:rPr>
                <w:rFonts w:ascii="標楷體" w:eastAsia="標楷體" w:hAnsi="標楷體"/>
              </w:rPr>
            </w:pPr>
          </w:p>
          <w:p w:rsidR="00EE2BA8" w:rsidRDefault="00EE2BA8" w:rsidP="005B020C">
            <w:pPr>
              <w:rPr>
                <w:rFonts w:ascii="標楷體" w:eastAsia="標楷體" w:hAnsi="標楷體"/>
              </w:rPr>
            </w:pPr>
            <w:r>
              <w:rPr>
                <w:rFonts w:ascii="標楷體" w:eastAsia="標楷體" w:hAnsi="標楷體" w:hint="eastAsia"/>
              </w:rPr>
              <w:t>小白板</w:t>
            </w:r>
          </w:p>
          <w:p w:rsidR="00EE2BA8" w:rsidRDefault="00EE2BA8" w:rsidP="005B020C">
            <w:pPr>
              <w:rPr>
                <w:rFonts w:ascii="標楷體" w:eastAsia="標楷體" w:hAnsi="標楷體"/>
              </w:rPr>
            </w:pPr>
          </w:p>
          <w:p w:rsidR="00EE2BA8" w:rsidRDefault="00EE2BA8" w:rsidP="005B020C">
            <w:pPr>
              <w:rPr>
                <w:rFonts w:ascii="標楷體" w:eastAsia="標楷體" w:hAnsi="標楷體"/>
              </w:rPr>
            </w:pPr>
            <w:r>
              <w:rPr>
                <w:rFonts w:ascii="標楷體" w:eastAsia="標楷體" w:hAnsi="標楷體" w:hint="eastAsia"/>
              </w:rPr>
              <w:t>字母書寫影片</w:t>
            </w:r>
          </w:p>
          <w:p w:rsidR="00EE2BA8" w:rsidRDefault="00EE2BA8" w:rsidP="005B020C">
            <w:pPr>
              <w:rPr>
                <w:rFonts w:ascii="標楷體" w:eastAsia="標楷體" w:hAnsi="標楷體"/>
              </w:rPr>
            </w:pPr>
          </w:p>
          <w:p w:rsidR="00EE2BA8" w:rsidRDefault="00EE2BA8" w:rsidP="005B020C">
            <w:pPr>
              <w:rPr>
                <w:rFonts w:ascii="標楷體" w:eastAsia="標楷體" w:hAnsi="標楷體"/>
              </w:rPr>
            </w:pPr>
          </w:p>
          <w:p w:rsidR="00EE2BA8" w:rsidRPr="00246B8B" w:rsidRDefault="00EE2BA8" w:rsidP="005B020C">
            <w:pPr>
              <w:rPr>
                <w:rFonts w:ascii="標楷體" w:eastAsia="標楷體" w:hAnsi="標楷體"/>
              </w:rPr>
            </w:pPr>
            <w:r>
              <w:rPr>
                <w:rFonts w:ascii="標楷體" w:eastAsia="標楷體" w:hAnsi="標楷體" w:hint="eastAsia"/>
              </w:rPr>
              <w:t>學習單</w:t>
            </w:r>
          </w:p>
        </w:tc>
        <w:tc>
          <w:tcPr>
            <w:tcW w:w="2835" w:type="dxa"/>
            <w:vAlign w:val="center"/>
          </w:tcPr>
          <w:p w:rsidR="00EE2BA8" w:rsidRPr="000E5DD7" w:rsidRDefault="00EE2BA8" w:rsidP="005B020C">
            <w:pPr>
              <w:widowControl/>
              <w:jc w:val="both"/>
              <w:rPr>
                <w:rFonts w:ascii="標楷體" w:eastAsia="標楷體" w:hAnsi="標楷體"/>
              </w:rPr>
            </w:pPr>
            <w:r>
              <w:rPr>
                <w:rFonts w:ascii="標楷體" w:eastAsia="標楷體" w:hAnsi="標楷體" w:hint="eastAsia"/>
              </w:rPr>
              <w:lastRenderedPageBreak/>
              <w:t>1.學生能藉由課程中去</w:t>
            </w:r>
            <w:r w:rsidRPr="009D7213">
              <w:rPr>
                <w:rFonts w:ascii="標楷體" w:eastAsia="標楷體" w:hAnsi="標楷體" w:hint="eastAsia"/>
              </w:rPr>
              <w:t>探索</w:t>
            </w:r>
            <w:r>
              <w:rPr>
                <w:rFonts w:ascii="標楷體" w:eastAsia="標楷體" w:hAnsi="標楷體" w:hint="eastAsia"/>
              </w:rPr>
              <w:t>並認識</w:t>
            </w:r>
            <w:r w:rsidRPr="000E5DD7">
              <w:rPr>
                <w:rFonts w:ascii="標楷體" w:eastAsia="標楷體" w:hAnsi="標楷體" w:hint="eastAsia"/>
              </w:rPr>
              <w:t>基本英語26</w:t>
            </w:r>
            <w:r>
              <w:rPr>
                <w:rFonts w:ascii="標楷體" w:eastAsia="標楷體" w:hAnsi="標楷體" w:hint="eastAsia"/>
              </w:rPr>
              <w:t>個字母與自然發音</w:t>
            </w:r>
            <w:r w:rsidRPr="000E5DD7">
              <w:rPr>
                <w:rFonts w:ascii="標楷體" w:eastAsia="標楷體" w:hAnsi="標楷體" w:hint="eastAsia"/>
              </w:rPr>
              <w:t>。</w:t>
            </w:r>
          </w:p>
          <w:p w:rsidR="00EE2BA8" w:rsidRPr="005703E6" w:rsidRDefault="00EE2BA8" w:rsidP="005B020C">
            <w:pPr>
              <w:widowControl/>
              <w:jc w:val="both"/>
              <w:rPr>
                <w:rFonts w:ascii="標楷體" w:eastAsia="標楷體" w:hAnsi="標楷體"/>
              </w:rPr>
            </w:pPr>
            <w:r>
              <w:rPr>
                <w:rFonts w:ascii="標楷體" w:eastAsia="標楷體" w:hAnsi="標楷體" w:hint="eastAsia"/>
              </w:rPr>
              <w:t>2.學生們能</w:t>
            </w:r>
            <w:r w:rsidRPr="009D7213">
              <w:rPr>
                <w:rFonts w:ascii="標楷體" w:eastAsia="標楷體" w:hAnsi="標楷體" w:hint="eastAsia"/>
              </w:rPr>
              <w:t>參與</w:t>
            </w:r>
            <w:r>
              <w:rPr>
                <w:rFonts w:ascii="標楷體" w:eastAsia="標楷體" w:hAnsi="標楷體" w:hint="eastAsia"/>
              </w:rPr>
              <w:t>遊戲與畫圖方式，說出英語字母或字母的代表單字</w:t>
            </w:r>
            <w:r w:rsidRPr="000E5DD7">
              <w:rPr>
                <w:rFonts w:ascii="標楷體" w:eastAsia="標楷體" w:hAnsi="標楷體" w:hint="eastAsia"/>
              </w:rPr>
              <w:t>。</w:t>
            </w:r>
          </w:p>
        </w:tc>
        <w:tc>
          <w:tcPr>
            <w:tcW w:w="1984" w:type="dxa"/>
          </w:tcPr>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口說</w:t>
            </w: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口說</w:t>
            </w: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學習單</w:t>
            </w: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小白板書寫</w:t>
            </w: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學習單</w:t>
            </w:r>
          </w:p>
          <w:p w:rsidR="00EE2BA8" w:rsidRPr="00B57242" w:rsidRDefault="00EE2BA8" w:rsidP="005B020C">
            <w:pPr>
              <w:widowControl/>
              <w:jc w:val="both"/>
              <w:rPr>
                <w:rFonts w:ascii="標楷體" w:eastAsia="標楷體" w:hAnsi="標楷體"/>
              </w:rPr>
            </w:pPr>
          </w:p>
        </w:tc>
        <w:tc>
          <w:tcPr>
            <w:tcW w:w="616" w:type="dxa"/>
            <w:vAlign w:val="center"/>
          </w:tcPr>
          <w:p w:rsidR="00EE2BA8" w:rsidRPr="00B57242" w:rsidRDefault="00EE2BA8" w:rsidP="005B020C">
            <w:pPr>
              <w:widowControl/>
              <w:jc w:val="center"/>
              <w:rPr>
                <w:rFonts w:ascii="標楷體" w:eastAsia="標楷體" w:hAnsi="標楷體"/>
              </w:rPr>
            </w:pPr>
            <w:r>
              <w:rPr>
                <w:rFonts w:ascii="標楷體" w:eastAsia="標楷體" w:hAnsi="標楷體" w:hint="eastAsia"/>
              </w:rPr>
              <w:lastRenderedPageBreak/>
              <w:t>8</w:t>
            </w:r>
          </w:p>
        </w:tc>
      </w:tr>
      <w:tr w:rsidR="00EE2BA8" w:rsidRPr="00246B8B" w:rsidTr="005B020C">
        <w:trPr>
          <w:trHeight w:val="1100"/>
        </w:trPr>
        <w:tc>
          <w:tcPr>
            <w:tcW w:w="846" w:type="dxa"/>
            <w:vAlign w:val="center"/>
          </w:tcPr>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hint="eastAsia"/>
                <w:b/>
              </w:rPr>
              <w:t>19</w:t>
            </w:r>
            <w:r w:rsidRPr="00E75EFF">
              <w:rPr>
                <w:rFonts w:ascii="標楷體" w:eastAsia="標楷體" w:hAnsi="標楷體" w:hint="eastAsia"/>
                <w:b/>
              </w:rPr>
              <w:t>)週</w:t>
            </w:r>
          </w:p>
        </w:tc>
        <w:tc>
          <w:tcPr>
            <w:tcW w:w="1701" w:type="dxa"/>
            <w:vAlign w:val="center"/>
          </w:tcPr>
          <w:p w:rsidR="00EE2BA8" w:rsidRPr="00B57242" w:rsidRDefault="00EE2BA8" w:rsidP="005B020C">
            <w:pPr>
              <w:jc w:val="center"/>
              <w:rPr>
                <w:rFonts w:ascii="標楷體" w:eastAsia="標楷體" w:hAnsi="標楷體"/>
                <w:szCs w:val="20"/>
              </w:rPr>
            </w:pPr>
            <w:r>
              <w:rPr>
                <w:rFonts w:ascii="標楷體" w:eastAsia="標楷體" w:hAnsi="標楷體" w:hint="eastAsia"/>
                <w:szCs w:val="20"/>
              </w:rPr>
              <w:t>比手畫腳</w:t>
            </w:r>
          </w:p>
        </w:tc>
        <w:tc>
          <w:tcPr>
            <w:tcW w:w="2835" w:type="dxa"/>
          </w:tcPr>
          <w:p w:rsidR="00EE2BA8" w:rsidRPr="00F636CC" w:rsidRDefault="00EE2BA8" w:rsidP="005B020C">
            <w:pPr>
              <w:widowControl/>
              <w:jc w:val="both"/>
              <w:rPr>
                <w:rFonts w:ascii="標楷體" w:eastAsia="標楷體" w:hAnsi="標楷體"/>
              </w:rPr>
            </w:pPr>
            <w:r>
              <w:rPr>
                <w:rFonts w:ascii="標楷體" w:eastAsia="標楷體" w:hAnsi="標楷體" w:hint="eastAsia"/>
                <w:shd w:val="pct15" w:color="auto" w:fill="FFFFFF"/>
              </w:rPr>
              <w:t>字母總複習</w:t>
            </w:r>
          </w:p>
          <w:p w:rsidR="00EE2BA8" w:rsidRPr="00F636CC" w:rsidRDefault="00EE2BA8" w:rsidP="005B020C">
            <w:pPr>
              <w:widowControl/>
              <w:jc w:val="both"/>
              <w:rPr>
                <w:rFonts w:ascii="標楷體" w:eastAsia="標楷體" w:hAnsi="標楷體"/>
              </w:rPr>
            </w:pPr>
            <w:r>
              <w:rPr>
                <w:rFonts w:ascii="標楷體" w:eastAsia="標楷體" w:hAnsi="標楷體" w:hint="eastAsia"/>
              </w:rPr>
              <w:t>1.</w:t>
            </w:r>
            <w:r w:rsidRPr="00F636CC">
              <w:rPr>
                <w:rFonts w:ascii="標楷體" w:eastAsia="標楷體" w:hAnsi="標楷體" w:hint="eastAsia"/>
              </w:rPr>
              <w:t>分組進行小遊戲，將聽到的字母寫出來。</w:t>
            </w:r>
          </w:p>
          <w:p w:rsidR="00EE2BA8" w:rsidRPr="00F636CC" w:rsidRDefault="00EE2BA8" w:rsidP="005B020C">
            <w:pPr>
              <w:widowControl/>
              <w:jc w:val="both"/>
              <w:rPr>
                <w:rFonts w:ascii="標楷體" w:eastAsia="標楷體" w:hAnsi="標楷體"/>
              </w:rPr>
            </w:pPr>
            <w:r>
              <w:rPr>
                <w:rFonts w:ascii="標楷體" w:eastAsia="標楷體" w:hAnsi="標楷體" w:hint="eastAsia"/>
                <w:shd w:val="pct15" w:color="auto" w:fill="FFFFFF"/>
              </w:rPr>
              <w:t>比手畫腳</w:t>
            </w:r>
          </w:p>
          <w:p w:rsidR="00EE2BA8" w:rsidRPr="00F636CC" w:rsidRDefault="00EE2BA8" w:rsidP="005B020C">
            <w:pPr>
              <w:widowControl/>
              <w:jc w:val="both"/>
              <w:rPr>
                <w:rFonts w:ascii="標楷體" w:eastAsia="標楷體" w:hAnsi="標楷體"/>
              </w:rPr>
            </w:pPr>
            <w:r>
              <w:rPr>
                <w:rFonts w:ascii="標楷體" w:eastAsia="標楷體" w:hAnsi="標楷體" w:hint="eastAsia"/>
              </w:rPr>
              <w:t>2.透過分組小遊戲，利用身體將字母比出來讓隊友猜字母。</w:t>
            </w:r>
          </w:p>
        </w:tc>
        <w:tc>
          <w:tcPr>
            <w:tcW w:w="1134" w:type="dxa"/>
            <w:vAlign w:val="center"/>
          </w:tcPr>
          <w:p w:rsidR="00EE2BA8" w:rsidRPr="00F636CC" w:rsidRDefault="00EE2BA8" w:rsidP="005B020C">
            <w:pPr>
              <w:jc w:val="center"/>
              <w:rPr>
                <w:rFonts w:ascii="標楷體" w:eastAsia="標楷體" w:hAnsi="標楷體"/>
              </w:rPr>
            </w:pPr>
            <w:r>
              <w:rPr>
                <w:rFonts w:ascii="標楷體" w:eastAsia="標楷體" w:hAnsi="標楷體" w:hint="eastAsia"/>
              </w:rPr>
              <w:t>體育</w:t>
            </w:r>
          </w:p>
        </w:tc>
        <w:tc>
          <w:tcPr>
            <w:tcW w:w="2268" w:type="dxa"/>
          </w:tcPr>
          <w:p w:rsidR="00EE2BA8" w:rsidRPr="00246B8B" w:rsidRDefault="00EE2BA8" w:rsidP="005B020C">
            <w:pPr>
              <w:rPr>
                <w:rFonts w:ascii="標楷體" w:eastAsia="標楷體" w:hAnsi="標楷體"/>
              </w:rPr>
            </w:pPr>
            <w:r w:rsidRPr="00997D23">
              <w:rPr>
                <w:rFonts w:ascii="標楷體" w:eastAsia="標楷體" w:hAnsi="標楷體" w:hint="eastAsia"/>
              </w:rPr>
              <w:t xml:space="preserve">1c-Ⅰ-1 </w:t>
            </w:r>
            <w:r w:rsidRPr="009D7213">
              <w:rPr>
                <w:rFonts w:ascii="標楷體" w:eastAsia="標楷體" w:hAnsi="標楷體" w:hint="eastAsia"/>
              </w:rPr>
              <w:t>掌握</w:t>
            </w:r>
            <w:r w:rsidRPr="00997D23">
              <w:rPr>
                <w:rFonts w:ascii="標楷體" w:eastAsia="標楷體" w:hAnsi="標楷體" w:hint="eastAsia"/>
              </w:rPr>
              <w:t>身體活動的基本元素。</w:t>
            </w:r>
          </w:p>
        </w:tc>
        <w:tc>
          <w:tcPr>
            <w:tcW w:w="1701" w:type="dxa"/>
          </w:tcPr>
          <w:p w:rsidR="00EE2BA8" w:rsidRDefault="00EE2BA8" w:rsidP="005B020C">
            <w:pPr>
              <w:rPr>
                <w:rFonts w:ascii="標楷體" w:eastAsia="標楷體" w:hAnsi="標楷體"/>
              </w:rPr>
            </w:pPr>
          </w:p>
          <w:p w:rsidR="00EE2BA8" w:rsidRDefault="00EE2BA8" w:rsidP="005B020C">
            <w:pPr>
              <w:rPr>
                <w:rFonts w:ascii="標楷體" w:eastAsia="標楷體" w:hAnsi="標楷體"/>
              </w:rPr>
            </w:pPr>
            <w:r>
              <w:rPr>
                <w:rFonts w:ascii="標楷體" w:eastAsia="標楷體" w:hAnsi="標楷體" w:hint="eastAsia"/>
              </w:rPr>
              <w:t>小白板</w:t>
            </w:r>
          </w:p>
          <w:p w:rsidR="00EE2BA8" w:rsidRDefault="00EE2BA8" w:rsidP="005B020C">
            <w:pPr>
              <w:rPr>
                <w:rFonts w:ascii="標楷體" w:eastAsia="標楷體" w:hAnsi="標楷體"/>
              </w:rPr>
            </w:pPr>
          </w:p>
          <w:p w:rsidR="00EE2BA8" w:rsidRPr="00246B8B" w:rsidRDefault="00EE2BA8" w:rsidP="005B020C">
            <w:pPr>
              <w:rPr>
                <w:rFonts w:ascii="標楷體" w:eastAsia="標楷體" w:hAnsi="標楷體"/>
              </w:rPr>
            </w:pPr>
            <w:r>
              <w:rPr>
                <w:rFonts w:ascii="標楷體" w:eastAsia="標楷體" w:hAnsi="標楷體" w:hint="eastAsia"/>
              </w:rPr>
              <w:t>字母卡</w:t>
            </w:r>
          </w:p>
        </w:tc>
        <w:tc>
          <w:tcPr>
            <w:tcW w:w="2835" w:type="dxa"/>
          </w:tcPr>
          <w:p w:rsidR="00EE2BA8" w:rsidRPr="005703E6" w:rsidRDefault="00EE2BA8" w:rsidP="005B020C">
            <w:pPr>
              <w:widowControl/>
              <w:jc w:val="both"/>
              <w:rPr>
                <w:rFonts w:ascii="標楷體" w:eastAsia="標楷體" w:hAnsi="標楷體"/>
              </w:rPr>
            </w:pPr>
            <w:r>
              <w:rPr>
                <w:rFonts w:ascii="標楷體" w:eastAsia="標楷體" w:hAnsi="標楷體" w:hint="eastAsia"/>
              </w:rPr>
              <w:t>1.學生們能透過遊戲去</w:t>
            </w:r>
            <w:r w:rsidRPr="009D7213">
              <w:rPr>
                <w:rFonts w:ascii="標楷體" w:eastAsia="標楷體" w:hAnsi="標楷體" w:hint="eastAsia"/>
              </w:rPr>
              <w:t>掌握</w:t>
            </w:r>
            <w:r>
              <w:rPr>
                <w:rFonts w:ascii="標楷體" w:eastAsia="標楷體" w:hAnsi="標楷體" w:hint="eastAsia"/>
              </w:rPr>
              <w:t>身體活動，並做出、說出、寫出英文字母</w:t>
            </w:r>
            <w:r w:rsidRPr="009D392B">
              <w:rPr>
                <w:rFonts w:ascii="標楷體" w:eastAsia="標楷體" w:hAnsi="標楷體" w:hint="eastAsia"/>
              </w:rPr>
              <w:t>。</w:t>
            </w:r>
          </w:p>
        </w:tc>
        <w:tc>
          <w:tcPr>
            <w:tcW w:w="1984" w:type="dxa"/>
          </w:tcPr>
          <w:p w:rsidR="00EE2BA8" w:rsidRPr="00B57242" w:rsidRDefault="00EE2BA8" w:rsidP="005B020C">
            <w:pPr>
              <w:widowControl/>
              <w:jc w:val="both"/>
              <w:rPr>
                <w:rFonts w:ascii="標楷體" w:eastAsia="標楷體" w:hAnsi="標楷體"/>
              </w:rPr>
            </w:pPr>
            <w:r>
              <w:rPr>
                <w:rFonts w:ascii="標楷體" w:eastAsia="標楷體" w:hAnsi="標楷體" w:hint="eastAsia"/>
              </w:rPr>
              <w:t>口說</w:t>
            </w:r>
          </w:p>
        </w:tc>
        <w:tc>
          <w:tcPr>
            <w:tcW w:w="616" w:type="dxa"/>
            <w:vAlign w:val="center"/>
          </w:tcPr>
          <w:p w:rsidR="00EE2BA8" w:rsidRPr="00B57242" w:rsidRDefault="00EE2BA8" w:rsidP="005B020C">
            <w:pPr>
              <w:widowControl/>
              <w:jc w:val="center"/>
              <w:rPr>
                <w:rFonts w:ascii="標楷體" w:eastAsia="標楷體" w:hAnsi="標楷體"/>
              </w:rPr>
            </w:pPr>
            <w:r>
              <w:rPr>
                <w:rFonts w:ascii="標楷體" w:eastAsia="標楷體" w:hAnsi="標楷體" w:hint="eastAsia"/>
              </w:rPr>
              <w:t>1</w:t>
            </w:r>
          </w:p>
        </w:tc>
      </w:tr>
      <w:tr w:rsidR="00EE2BA8" w:rsidRPr="00246B8B" w:rsidTr="005B020C">
        <w:trPr>
          <w:trHeight w:val="1100"/>
        </w:trPr>
        <w:tc>
          <w:tcPr>
            <w:tcW w:w="846" w:type="dxa"/>
            <w:vAlign w:val="center"/>
          </w:tcPr>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hint="eastAsia"/>
                <w:b/>
              </w:rPr>
              <w:t>20</w:t>
            </w:r>
            <w:r w:rsidRPr="00E75EFF">
              <w:rPr>
                <w:rFonts w:ascii="標楷體" w:eastAsia="標楷體" w:hAnsi="標楷體" w:hint="eastAsia"/>
                <w:b/>
              </w:rPr>
              <w:t>)週</w:t>
            </w:r>
          </w:p>
        </w:tc>
        <w:tc>
          <w:tcPr>
            <w:tcW w:w="1701" w:type="dxa"/>
            <w:vAlign w:val="center"/>
          </w:tcPr>
          <w:p w:rsidR="00EE2BA8" w:rsidRDefault="00EE2BA8" w:rsidP="005B020C">
            <w:pPr>
              <w:jc w:val="center"/>
              <w:rPr>
                <w:rFonts w:ascii="標楷體" w:eastAsia="標楷體" w:hAnsi="標楷體"/>
                <w:szCs w:val="20"/>
              </w:rPr>
            </w:pPr>
            <w:r>
              <w:rPr>
                <w:rFonts w:ascii="標楷體" w:eastAsia="標楷體" w:hAnsi="標楷體" w:hint="eastAsia"/>
                <w:szCs w:val="20"/>
              </w:rPr>
              <w:t>期末成果發表週</w:t>
            </w:r>
          </w:p>
        </w:tc>
        <w:tc>
          <w:tcPr>
            <w:tcW w:w="2835" w:type="dxa"/>
          </w:tcPr>
          <w:p w:rsidR="00EE2BA8" w:rsidRDefault="00EE2BA8" w:rsidP="005B020C">
            <w:pPr>
              <w:widowControl/>
              <w:jc w:val="both"/>
              <w:rPr>
                <w:rFonts w:ascii="標楷體" w:eastAsia="標楷體" w:hAnsi="標楷體"/>
                <w:shd w:val="pct15" w:color="auto" w:fill="FFFFFF"/>
              </w:rPr>
            </w:pPr>
            <w:r>
              <w:rPr>
                <w:rFonts w:ascii="標楷體" w:eastAsia="標楷體" w:hAnsi="標楷體" w:cs="Arial" w:hint="eastAsia"/>
                <w:bCs/>
                <w:kern w:val="24"/>
              </w:rPr>
              <w:t>期末最後</w:t>
            </w:r>
            <w:r w:rsidRPr="006579EC">
              <w:rPr>
                <w:rFonts w:ascii="標楷體" w:eastAsia="標楷體" w:hAnsi="標楷體" w:cs="Arial" w:hint="eastAsia"/>
                <w:bCs/>
                <w:kern w:val="24"/>
              </w:rPr>
              <w:t>一週為校內</w:t>
            </w:r>
            <w:r>
              <w:rPr>
                <w:rFonts w:ascii="標楷體" w:eastAsia="標楷體" w:hAnsi="標楷體" w:cs="Arial" w:hint="eastAsia"/>
                <w:bCs/>
                <w:kern w:val="24"/>
              </w:rPr>
              <w:t>期末成果發表驗收週</w:t>
            </w:r>
          </w:p>
        </w:tc>
        <w:tc>
          <w:tcPr>
            <w:tcW w:w="1134" w:type="dxa"/>
            <w:vAlign w:val="center"/>
          </w:tcPr>
          <w:p w:rsidR="00EE2BA8" w:rsidRDefault="00EE2BA8" w:rsidP="005B020C">
            <w:pPr>
              <w:jc w:val="center"/>
              <w:rPr>
                <w:rFonts w:ascii="標楷體" w:eastAsia="標楷體" w:hAnsi="標楷體"/>
              </w:rPr>
            </w:pPr>
          </w:p>
        </w:tc>
        <w:tc>
          <w:tcPr>
            <w:tcW w:w="2268" w:type="dxa"/>
          </w:tcPr>
          <w:p w:rsidR="00EE2BA8" w:rsidRPr="00534C81" w:rsidRDefault="00EE2BA8" w:rsidP="005B020C">
            <w:pPr>
              <w:rPr>
                <w:rFonts w:ascii="標楷體" w:eastAsia="標楷體" w:hAnsi="標楷體"/>
              </w:rPr>
            </w:pPr>
          </w:p>
        </w:tc>
        <w:tc>
          <w:tcPr>
            <w:tcW w:w="1701" w:type="dxa"/>
          </w:tcPr>
          <w:p w:rsidR="00EE2BA8" w:rsidRPr="00534C81" w:rsidRDefault="00EE2BA8" w:rsidP="005B020C">
            <w:pPr>
              <w:rPr>
                <w:rFonts w:ascii="標楷體" w:eastAsia="標楷體" w:hAnsi="標楷體"/>
              </w:rPr>
            </w:pPr>
          </w:p>
        </w:tc>
        <w:tc>
          <w:tcPr>
            <w:tcW w:w="2835" w:type="dxa"/>
          </w:tcPr>
          <w:p w:rsidR="00EE2BA8" w:rsidRPr="00534C81" w:rsidRDefault="00EE2BA8" w:rsidP="005B020C">
            <w:pPr>
              <w:widowControl/>
              <w:jc w:val="both"/>
              <w:rPr>
                <w:rFonts w:ascii="標楷體" w:eastAsia="標楷體" w:hAnsi="標楷體"/>
              </w:rPr>
            </w:pPr>
          </w:p>
        </w:tc>
        <w:tc>
          <w:tcPr>
            <w:tcW w:w="1984" w:type="dxa"/>
          </w:tcPr>
          <w:p w:rsidR="00EE2BA8" w:rsidRDefault="00EE2BA8" w:rsidP="005B020C">
            <w:pPr>
              <w:widowControl/>
              <w:jc w:val="both"/>
              <w:rPr>
                <w:rFonts w:ascii="標楷體" w:eastAsia="標楷體" w:hAnsi="標楷體"/>
              </w:rPr>
            </w:pPr>
          </w:p>
        </w:tc>
        <w:tc>
          <w:tcPr>
            <w:tcW w:w="616" w:type="dxa"/>
            <w:vAlign w:val="center"/>
          </w:tcPr>
          <w:p w:rsidR="00EE2BA8" w:rsidRDefault="00EE2BA8" w:rsidP="005B020C">
            <w:pPr>
              <w:widowControl/>
              <w:jc w:val="center"/>
              <w:rPr>
                <w:rFonts w:ascii="標楷體" w:eastAsia="標楷體" w:hAnsi="標楷體"/>
              </w:rPr>
            </w:pPr>
            <w:r>
              <w:rPr>
                <w:rFonts w:ascii="標楷體" w:eastAsia="標楷體" w:hAnsi="標楷體" w:hint="eastAsia"/>
              </w:rPr>
              <w:t>1</w:t>
            </w:r>
          </w:p>
        </w:tc>
      </w:tr>
      <w:tr w:rsidR="00EE2BA8" w:rsidRPr="00246B8B" w:rsidTr="005B020C">
        <w:tc>
          <w:tcPr>
            <w:tcW w:w="2547" w:type="dxa"/>
            <w:gridSpan w:val="2"/>
            <w:vAlign w:val="center"/>
          </w:tcPr>
          <w:p w:rsidR="00EE2BA8" w:rsidRPr="00E75EFF" w:rsidRDefault="00EE2BA8" w:rsidP="005B020C">
            <w:pPr>
              <w:widowControl/>
              <w:jc w:val="center"/>
              <w:rPr>
                <w:rFonts w:ascii="標楷體" w:eastAsia="標楷體" w:hAnsi="標楷體"/>
                <w:sz w:val="28"/>
                <w:szCs w:val="28"/>
              </w:rPr>
            </w:pPr>
            <w:r w:rsidRPr="00E75EFF">
              <w:rPr>
                <w:rFonts w:ascii="標楷體" w:eastAsia="標楷體" w:hAnsi="標楷體" w:hint="eastAsia"/>
                <w:b/>
                <w:sz w:val="28"/>
                <w:szCs w:val="28"/>
              </w:rPr>
              <w:t>教材來源</w:t>
            </w:r>
          </w:p>
        </w:tc>
        <w:tc>
          <w:tcPr>
            <w:tcW w:w="13373" w:type="dxa"/>
            <w:gridSpan w:val="7"/>
            <w:vAlign w:val="center"/>
          </w:tcPr>
          <w:p w:rsidR="00EE2BA8" w:rsidRPr="00E75EFF" w:rsidRDefault="00EE2BA8" w:rsidP="005B020C">
            <w:pPr>
              <w:widowControl/>
              <w:rPr>
                <w:rFonts w:ascii="標楷體" w:eastAsia="標楷體" w:hAnsi="標楷體"/>
                <w:szCs w:val="20"/>
              </w:rPr>
            </w:pPr>
            <w:r w:rsidRPr="00E75EFF">
              <w:rPr>
                <w:rFonts w:ascii="標楷體" w:eastAsia="標楷體" w:hAnsi="標楷體" w:cs="Arial" w:hint="eastAsia"/>
                <w:b/>
                <w:bCs/>
                <w:kern w:val="24"/>
              </w:rPr>
              <w:t xml:space="preserve">    </w:t>
            </w:r>
            <w:r w:rsidRPr="00E75EFF">
              <w:rPr>
                <w:rFonts w:ascii="微軟正黑體" w:eastAsia="微軟正黑體" w:hAnsi="微軟正黑體" w:cs="微軟正黑體" w:hint="eastAsia"/>
                <w:b/>
                <w:bCs/>
                <w:kern w:val="24"/>
              </w:rPr>
              <w:t>⼞</w:t>
            </w:r>
            <w:r w:rsidRPr="00E75EFF">
              <w:rPr>
                <w:rFonts w:ascii="標楷體" w:eastAsia="標楷體" w:hAnsi="標楷體" w:hint="eastAsia"/>
                <w:sz w:val="28"/>
                <w:szCs w:val="28"/>
              </w:rPr>
              <w:t xml:space="preserve">選用教科書 (            )               </w:t>
            </w:r>
            <w:r>
              <w:rPr>
                <w:rFonts w:ascii="新細明體" w:hAnsi="新細明體" w:cs="微軟正黑體" w:hint="eastAsia"/>
                <w:b/>
                <w:bCs/>
                <w:kern w:val="24"/>
              </w:rPr>
              <w:t>■</w:t>
            </w:r>
            <w:r w:rsidRPr="00E75EFF">
              <w:rPr>
                <w:rFonts w:ascii="標楷體" w:eastAsia="標楷體" w:hAnsi="標楷體" w:hint="eastAsia"/>
                <w:sz w:val="28"/>
                <w:szCs w:val="28"/>
              </w:rPr>
              <w:t>自編教材</w:t>
            </w:r>
          </w:p>
        </w:tc>
      </w:tr>
      <w:tr w:rsidR="00EE2BA8" w:rsidRPr="00246B8B" w:rsidTr="005B020C">
        <w:tc>
          <w:tcPr>
            <w:tcW w:w="2547" w:type="dxa"/>
            <w:gridSpan w:val="2"/>
            <w:tcBorders>
              <w:top w:val="single" w:sz="4" w:space="0" w:color="00000A"/>
              <w:left w:val="single" w:sz="4" w:space="0" w:color="00000A"/>
              <w:bottom w:val="single" w:sz="4" w:space="0" w:color="00000A"/>
              <w:right w:val="single" w:sz="4" w:space="0" w:color="00000A"/>
            </w:tcBorders>
            <w:vAlign w:val="center"/>
          </w:tcPr>
          <w:p w:rsidR="00EE2BA8" w:rsidRPr="00C55FE7" w:rsidRDefault="00EE2BA8" w:rsidP="005B020C">
            <w:pPr>
              <w:widowControl/>
              <w:jc w:val="center"/>
              <w:rPr>
                <w:rFonts w:ascii="標楷體" w:eastAsia="標楷體" w:hAnsi="標楷體"/>
                <w:b/>
                <w:sz w:val="28"/>
                <w:szCs w:val="28"/>
              </w:rPr>
            </w:pPr>
            <w:r w:rsidRPr="00C55FE7">
              <w:rPr>
                <w:rFonts w:ascii="標楷體" w:eastAsia="標楷體" w:hAnsi="標楷體" w:hint="eastAsia"/>
                <w:b/>
                <w:sz w:val="28"/>
                <w:szCs w:val="28"/>
              </w:rPr>
              <w:t>特教需求學生</w:t>
            </w:r>
          </w:p>
          <w:p w:rsidR="00EE2BA8" w:rsidRPr="00C55FE7" w:rsidRDefault="00EE2BA8" w:rsidP="005B020C">
            <w:pPr>
              <w:widowControl/>
              <w:jc w:val="center"/>
              <w:rPr>
                <w:rFonts w:ascii="標楷體" w:eastAsia="標楷體" w:hAnsi="標楷體"/>
                <w:b/>
                <w:sz w:val="28"/>
                <w:szCs w:val="28"/>
              </w:rPr>
            </w:pPr>
            <w:r w:rsidRPr="00C55FE7">
              <w:rPr>
                <w:rFonts w:ascii="標楷體" w:eastAsia="標楷體" w:hAnsi="標楷體" w:hint="eastAsia"/>
                <w:b/>
                <w:sz w:val="28"/>
                <w:szCs w:val="28"/>
              </w:rPr>
              <w:t>課程調整</w:t>
            </w:r>
          </w:p>
          <w:p w:rsidR="00EE2BA8" w:rsidRPr="00C55FE7" w:rsidRDefault="00EE2BA8" w:rsidP="005B020C">
            <w:pPr>
              <w:widowControl/>
              <w:jc w:val="center"/>
              <w:rPr>
                <w:rFonts w:ascii="標楷體" w:eastAsia="標楷體" w:hAnsi="標楷體"/>
                <w:b/>
                <w:sz w:val="28"/>
                <w:szCs w:val="28"/>
              </w:rPr>
            </w:pPr>
          </w:p>
        </w:tc>
        <w:tc>
          <w:tcPr>
            <w:tcW w:w="13373" w:type="dxa"/>
            <w:gridSpan w:val="7"/>
            <w:tcBorders>
              <w:top w:val="single" w:sz="4" w:space="0" w:color="00000A"/>
              <w:left w:val="single" w:sz="4" w:space="0" w:color="00000A"/>
              <w:bottom w:val="single" w:sz="4" w:space="0" w:color="00000A"/>
              <w:right w:val="single" w:sz="4" w:space="0" w:color="00000A"/>
            </w:tcBorders>
            <w:vAlign w:val="center"/>
          </w:tcPr>
          <w:p w:rsidR="00EE2BA8" w:rsidRPr="00C55FE7" w:rsidRDefault="00EE2BA8" w:rsidP="005B020C">
            <w:pPr>
              <w:widowControl/>
              <w:rPr>
                <w:rFonts w:ascii="標楷體" w:eastAsia="標楷體" w:hAnsi="標楷體" w:cs="Arial"/>
                <w:b/>
                <w:bCs/>
                <w:kern w:val="24"/>
              </w:rPr>
            </w:pPr>
            <w:r w:rsidRPr="00C55FE7">
              <w:rPr>
                <w:rFonts w:ascii="標楷體" w:eastAsia="標楷體" w:hAnsi="標楷體" w:cs="Arial" w:hint="eastAsia"/>
                <w:bCs/>
                <w:kern w:val="24"/>
              </w:rPr>
              <w:t xml:space="preserve">※身心障礙類學生: </w:t>
            </w:r>
            <w:r w:rsidRPr="00C55FE7">
              <w:rPr>
                <w:rFonts w:ascii="標楷體" w:eastAsia="標楷體" w:hAnsi="標楷體" w:cs="Arial" w:hint="eastAsia"/>
                <w:b/>
                <w:bCs/>
                <w:kern w:val="24"/>
              </w:rPr>
              <w:t xml:space="preserve">□無   </w:t>
            </w:r>
          </w:p>
          <w:p w:rsidR="00EE2BA8" w:rsidRPr="00C55FE7" w:rsidRDefault="00EE2BA8" w:rsidP="005B020C">
            <w:pPr>
              <w:widowControl/>
              <w:rPr>
                <w:rFonts w:ascii="標楷體" w:eastAsia="標楷體" w:hAnsi="標楷體" w:cs="Arial"/>
                <w:b/>
                <w:bCs/>
                <w:kern w:val="24"/>
              </w:rPr>
            </w:pPr>
            <w:r>
              <w:rPr>
                <w:rFonts w:ascii="標楷體" w:eastAsia="標楷體" w:hAnsi="標楷體" w:cs="Arial" w:hint="eastAsia"/>
                <w:b/>
                <w:bCs/>
                <w:kern w:val="24"/>
              </w:rPr>
              <w:t xml:space="preserve">■ </w:t>
            </w:r>
            <w:r w:rsidRPr="00C55FE7">
              <w:rPr>
                <w:rFonts w:ascii="標楷體" w:eastAsia="標楷體" w:hAnsi="標楷體" w:cs="Arial" w:hint="eastAsia"/>
                <w:b/>
                <w:bCs/>
                <w:kern w:val="24"/>
              </w:rPr>
              <w:t>有-智能障礙(</w:t>
            </w:r>
            <w:r>
              <w:rPr>
                <w:rFonts w:ascii="標楷體" w:eastAsia="標楷體" w:hAnsi="標楷體" w:cs="Arial" w:hint="eastAsia"/>
                <w:b/>
                <w:bCs/>
                <w:kern w:val="24"/>
              </w:rPr>
              <w:t xml:space="preserve"> </w:t>
            </w:r>
            <w:r w:rsidRPr="00C55FE7">
              <w:rPr>
                <w:rFonts w:ascii="標楷體" w:eastAsia="標楷體" w:hAnsi="標楷體" w:cs="Arial" w:hint="eastAsia"/>
                <w:b/>
                <w:bCs/>
                <w:kern w:val="24"/>
              </w:rPr>
              <w:t xml:space="preserve"> )人、學習障礙(</w:t>
            </w:r>
            <w:r>
              <w:rPr>
                <w:rFonts w:ascii="標楷體" w:eastAsia="標楷體" w:hAnsi="標楷體" w:cs="Arial" w:hint="eastAsia"/>
                <w:b/>
                <w:bCs/>
                <w:kern w:val="24"/>
              </w:rPr>
              <w:t xml:space="preserve"> 1</w:t>
            </w:r>
            <w:r w:rsidRPr="00C55FE7">
              <w:rPr>
                <w:rFonts w:ascii="標楷體" w:eastAsia="標楷體" w:hAnsi="標楷體" w:cs="Arial" w:hint="eastAsia"/>
                <w:b/>
                <w:bCs/>
                <w:kern w:val="24"/>
              </w:rPr>
              <w:t xml:space="preserve"> )人、情緒障礙(</w:t>
            </w:r>
            <w:r>
              <w:rPr>
                <w:rFonts w:ascii="標楷體" w:eastAsia="標楷體" w:hAnsi="標楷體" w:cs="Arial" w:hint="eastAsia"/>
                <w:b/>
                <w:bCs/>
                <w:kern w:val="24"/>
              </w:rPr>
              <w:t xml:space="preserve"> 1</w:t>
            </w:r>
            <w:r w:rsidRPr="00C55FE7">
              <w:rPr>
                <w:rFonts w:ascii="標楷體" w:eastAsia="標楷體" w:hAnsi="標楷體" w:cs="Arial" w:hint="eastAsia"/>
                <w:b/>
                <w:bCs/>
                <w:kern w:val="24"/>
              </w:rPr>
              <w:t xml:space="preserve"> )人、自閉症</w:t>
            </w:r>
            <w:r>
              <w:rPr>
                <w:rFonts w:ascii="標楷體" w:eastAsia="標楷體" w:hAnsi="標楷體" w:cs="Arial" w:hint="eastAsia"/>
                <w:b/>
                <w:bCs/>
                <w:kern w:val="24"/>
              </w:rPr>
              <w:t xml:space="preserve">( </w:t>
            </w:r>
            <w:r w:rsidRPr="00C55FE7">
              <w:rPr>
                <w:rFonts w:ascii="標楷體" w:eastAsia="標楷體" w:hAnsi="標楷體" w:cs="Arial" w:hint="eastAsia"/>
                <w:b/>
                <w:bCs/>
                <w:kern w:val="24"/>
              </w:rPr>
              <w:t xml:space="preserve"> )</w:t>
            </w:r>
            <w:r>
              <w:rPr>
                <w:rFonts w:ascii="標楷體" w:eastAsia="標楷體" w:hAnsi="標楷體" w:cs="Arial" w:hint="eastAsia"/>
                <w:b/>
                <w:bCs/>
                <w:kern w:val="24"/>
              </w:rPr>
              <w:t xml:space="preserve">人 </w:t>
            </w:r>
            <w:r w:rsidRPr="00C55FE7">
              <w:rPr>
                <w:rFonts w:ascii="標楷體" w:eastAsia="標楷體" w:hAnsi="標楷體" w:cs="Arial" w:hint="eastAsia"/>
                <w:b/>
                <w:bCs/>
                <w:kern w:val="24"/>
                <w:u w:val="single"/>
              </w:rPr>
              <w:t>(自行填入類型/人數)</w:t>
            </w:r>
          </w:p>
          <w:p w:rsidR="00EE2BA8" w:rsidRPr="00C55FE7" w:rsidRDefault="00EE2BA8" w:rsidP="005B020C">
            <w:pPr>
              <w:widowControl/>
              <w:rPr>
                <w:rFonts w:ascii="標楷體" w:eastAsia="標楷體" w:hAnsi="標楷體" w:cs="Arial"/>
                <w:b/>
                <w:bCs/>
                <w:kern w:val="24"/>
              </w:rPr>
            </w:pPr>
            <w:r w:rsidRPr="00C55FE7">
              <w:rPr>
                <w:rFonts w:ascii="標楷體" w:eastAsia="標楷體" w:hAnsi="標楷體" w:cs="Arial" w:hint="eastAsia"/>
                <w:bCs/>
                <w:kern w:val="24"/>
              </w:rPr>
              <w:t xml:space="preserve">※資賦優異學生: </w:t>
            </w:r>
            <w:r>
              <w:rPr>
                <w:rFonts w:ascii="標楷體" w:eastAsia="標楷體" w:hAnsi="標楷體" w:cs="Arial" w:hint="eastAsia"/>
                <w:b/>
                <w:bCs/>
                <w:kern w:val="24"/>
              </w:rPr>
              <w:t>■</w:t>
            </w:r>
            <w:r w:rsidRPr="00C55FE7">
              <w:rPr>
                <w:rFonts w:ascii="標楷體" w:eastAsia="標楷體" w:hAnsi="標楷體" w:cs="Arial" w:hint="eastAsia"/>
                <w:b/>
                <w:bCs/>
                <w:kern w:val="24"/>
              </w:rPr>
              <w:t xml:space="preserve">無   </w:t>
            </w:r>
          </w:p>
          <w:p w:rsidR="00EE2BA8" w:rsidRPr="00C55FE7" w:rsidRDefault="00EE2BA8" w:rsidP="005B020C">
            <w:pPr>
              <w:widowControl/>
              <w:rPr>
                <w:rFonts w:ascii="標楷體" w:eastAsia="標楷體" w:hAnsi="標楷體" w:cs="Arial"/>
                <w:b/>
                <w:bCs/>
                <w:kern w:val="24"/>
                <w:u w:val="single"/>
              </w:rPr>
            </w:pPr>
            <w:r w:rsidRPr="00C55FE7">
              <w:rPr>
                <w:rFonts w:ascii="標楷體" w:eastAsia="標楷體" w:hAnsi="標楷體" w:cs="Arial" w:hint="eastAsia"/>
                <w:b/>
                <w:bCs/>
                <w:kern w:val="24"/>
              </w:rPr>
              <w:t>□有-</w:t>
            </w:r>
            <w:r w:rsidRPr="00C55FE7">
              <w:rPr>
                <w:rFonts w:ascii="標楷體" w:eastAsia="標楷體" w:hAnsi="標楷體" w:cs="Arial" w:hint="eastAsia"/>
                <w:b/>
                <w:bCs/>
                <w:kern w:val="24"/>
                <w:u w:val="single"/>
              </w:rPr>
              <w:t xml:space="preserve"> (自行填入類型/人數，如一般智能資優優異2人)</w:t>
            </w:r>
          </w:p>
          <w:p w:rsidR="00EE2BA8" w:rsidRPr="00C55FE7" w:rsidRDefault="00EE2BA8" w:rsidP="005B020C">
            <w:pPr>
              <w:widowControl/>
              <w:rPr>
                <w:rFonts w:ascii="標楷體" w:eastAsia="標楷體" w:hAnsi="標楷體" w:cs="Arial"/>
                <w:bCs/>
                <w:kern w:val="24"/>
              </w:rPr>
            </w:pPr>
            <w:r w:rsidRPr="00C55FE7">
              <w:rPr>
                <w:rFonts w:ascii="標楷體" w:eastAsia="標楷體" w:hAnsi="標楷體" w:cs="Arial" w:hint="eastAsia"/>
                <w:bCs/>
                <w:kern w:val="24"/>
              </w:rPr>
              <w:t>※課程調整建議(特教老師填寫)：</w:t>
            </w:r>
          </w:p>
          <w:p w:rsidR="00EE2BA8" w:rsidRPr="00D33A72" w:rsidRDefault="00EE2BA8" w:rsidP="005B020C">
            <w:pPr>
              <w:widowControl/>
              <w:rPr>
                <w:rFonts w:ascii="標楷體" w:eastAsia="標楷體" w:hAnsi="標楷體" w:cs="Arial"/>
                <w:bCs/>
                <w:kern w:val="24"/>
              </w:rPr>
            </w:pPr>
            <w:r w:rsidRPr="00D33A72">
              <w:rPr>
                <w:rFonts w:ascii="標楷體" w:eastAsia="標楷體" w:hAnsi="標楷體" w:cs="Arial" w:hint="eastAsia"/>
                <w:bCs/>
                <w:kern w:val="24"/>
              </w:rPr>
              <w:t>1.內容調整:</w:t>
            </w:r>
            <w:r>
              <w:rPr>
                <w:rFonts w:ascii="標楷體" w:eastAsia="標楷體" w:hAnsi="標楷體" w:cs="Arial" w:hint="eastAsia"/>
                <w:bCs/>
                <w:kern w:val="24"/>
              </w:rPr>
              <w:t xml:space="preserve"> 1. 分解學習單字的目標數，分段提供學習。</w:t>
            </w:r>
          </w:p>
          <w:p w:rsidR="00EE2BA8" w:rsidRPr="00D33A72" w:rsidRDefault="00EE2BA8" w:rsidP="005B020C">
            <w:pPr>
              <w:widowControl/>
              <w:rPr>
                <w:rFonts w:ascii="標楷體" w:eastAsia="標楷體" w:hAnsi="標楷體" w:cs="Arial"/>
                <w:bCs/>
                <w:kern w:val="24"/>
              </w:rPr>
            </w:pPr>
            <w:r w:rsidRPr="00D33A72">
              <w:rPr>
                <w:rFonts w:ascii="標楷體" w:eastAsia="標楷體" w:hAnsi="標楷體" w:cs="Arial"/>
                <w:bCs/>
                <w:kern w:val="24"/>
              </w:rPr>
              <w:t>2.</w:t>
            </w:r>
            <w:r w:rsidRPr="00D33A72">
              <w:rPr>
                <w:rFonts w:ascii="標楷體" w:eastAsia="標楷體" w:hAnsi="標楷體" w:cs="Arial" w:hint="eastAsia"/>
                <w:bCs/>
                <w:kern w:val="24"/>
              </w:rPr>
              <w:t>歷程調整:</w:t>
            </w:r>
            <w:r>
              <w:rPr>
                <w:rFonts w:ascii="標楷體" w:eastAsia="標楷體" w:hAnsi="標楷體" w:cs="Arial" w:hint="eastAsia"/>
                <w:bCs/>
                <w:kern w:val="24"/>
              </w:rPr>
              <w:t xml:space="preserve"> 1. </w:t>
            </w:r>
            <w:r w:rsidRPr="00BD00F9">
              <w:rPr>
                <w:rFonts w:ascii="標楷體" w:eastAsia="標楷體" w:hAnsi="標楷體" w:cs="Arial" w:hint="eastAsia"/>
                <w:bCs/>
                <w:kern w:val="24"/>
              </w:rPr>
              <w:t>提供合作學習的機會</w:t>
            </w:r>
            <w:r>
              <w:rPr>
                <w:rFonts w:ascii="標楷體" w:eastAsia="標楷體" w:hAnsi="標楷體" w:cs="Arial" w:hint="eastAsia"/>
                <w:bCs/>
                <w:kern w:val="24"/>
              </w:rPr>
              <w:t>。2.提供圖像輔助字母記憶。 3. 由描寫逐漸褪除至書寫。</w:t>
            </w:r>
          </w:p>
          <w:p w:rsidR="00EE2BA8" w:rsidRPr="00D33A72" w:rsidRDefault="00EE2BA8" w:rsidP="005B020C">
            <w:pPr>
              <w:widowControl/>
              <w:rPr>
                <w:rFonts w:ascii="標楷體" w:eastAsia="標楷體" w:hAnsi="標楷體" w:cs="Arial"/>
                <w:bCs/>
                <w:kern w:val="24"/>
              </w:rPr>
            </w:pPr>
            <w:r w:rsidRPr="00D33A72">
              <w:rPr>
                <w:rFonts w:ascii="標楷體" w:eastAsia="標楷體" w:hAnsi="標楷體" w:cs="Arial" w:hint="eastAsia"/>
                <w:bCs/>
                <w:kern w:val="24"/>
              </w:rPr>
              <w:t>3.評量調整:</w:t>
            </w:r>
            <w:r>
              <w:rPr>
                <w:rFonts w:ascii="標楷體" w:eastAsia="標楷體" w:hAnsi="標楷體" w:cs="Arial" w:hint="eastAsia"/>
                <w:bCs/>
                <w:kern w:val="24"/>
              </w:rPr>
              <w:t xml:space="preserve"> 1. 多元評量呈現學習成果。</w:t>
            </w:r>
          </w:p>
          <w:p w:rsidR="00EE2BA8" w:rsidRPr="00D33A72" w:rsidRDefault="00EE2BA8" w:rsidP="005B020C">
            <w:pPr>
              <w:widowControl/>
              <w:rPr>
                <w:rFonts w:ascii="標楷體" w:eastAsia="標楷體" w:hAnsi="標楷體" w:cs="Arial"/>
                <w:bCs/>
                <w:kern w:val="24"/>
              </w:rPr>
            </w:pPr>
            <w:r>
              <w:rPr>
                <w:rFonts w:ascii="標楷體" w:eastAsia="標楷體" w:hAnsi="標楷體" w:cs="Arial"/>
                <w:bCs/>
                <w:noProof/>
                <w:kern w:val="24"/>
                <w:sz w:val="32"/>
                <w:szCs w:val="32"/>
              </w:rPr>
              <w:lastRenderedPageBreak/>
              <w:drawing>
                <wp:anchor distT="0" distB="0" distL="114300" distR="114300" simplePos="0" relativeHeight="251656192" behindDoc="1" locked="0" layoutInCell="1" allowOverlap="1">
                  <wp:simplePos x="0" y="0"/>
                  <wp:positionH relativeFrom="column">
                    <wp:posOffset>5039995</wp:posOffset>
                  </wp:positionH>
                  <wp:positionV relativeFrom="paragraph">
                    <wp:posOffset>175895</wp:posOffset>
                  </wp:positionV>
                  <wp:extent cx="1417320" cy="1299210"/>
                  <wp:effectExtent l="0" t="0" r="0" b="0"/>
                  <wp:wrapNone/>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JPG"/>
                          <pic:cNvPicPr/>
                        </pic:nvPicPr>
                        <pic:blipFill>
                          <a:blip r:embed="rId29">
                            <a:extLst>
                              <a:ext uri="{28A0092B-C50C-407E-A947-70E740481C1C}">
                                <a14:useLocalDpi xmlns:a14="http://schemas.microsoft.com/office/drawing/2010/main" val="0"/>
                              </a:ext>
                            </a:extLst>
                          </a:blip>
                          <a:stretch>
                            <a:fillRect/>
                          </a:stretch>
                        </pic:blipFill>
                        <pic:spPr>
                          <a:xfrm>
                            <a:off x="0" y="0"/>
                            <a:ext cx="1417320" cy="1299210"/>
                          </a:xfrm>
                          <a:prstGeom prst="rect">
                            <a:avLst/>
                          </a:prstGeom>
                        </pic:spPr>
                      </pic:pic>
                    </a:graphicData>
                  </a:graphic>
                  <wp14:sizeRelH relativeFrom="page">
                    <wp14:pctWidth>0</wp14:pctWidth>
                  </wp14:sizeRelH>
                  <wp14:sizeRelV relativeFrom="page">
                    <wp14:pctHeight>0</wp14:pctHeight>
                  </wp14:sizeRelV>
                </wp:anchor>
              </w:drawing>
            </w:r>
            <w:r w:rsidRPr="00D33A72">
              <w:rPr>
                <w:rFonts w:ascii="標楷體" w:eastAsia="標楷體" w:hAnsi="標楷體" w:cs="Arial" w:hint="eastAsia"/>
                <w:bCs/>
                <w:kern w:val="24"/>
              </w:rPr>
              <w:t>4.環境調整:</w:t>
            </w:r>
            <w:r>
              <w:rPr>
                <w:rFonts w:ascii="標楷體" w:eastAsia="標楷體" w:hAnsi="標楷體" w:cs="Arial" w:hint="eastAsia"/>
                <w:bCs/>
                <w:kern w:val="24"/>
              </w:rPr>
              <w:t xml:space="preserve"> 1. 座位以遠離窗戶，靠近老師與小幫手附近。 2. 桌面清空只留上課用具。 3. 明確說明與張貼遊戲規則。</w:t>
            </w:r>
          </w:p>
          <w:p w:rsidR="00EE2BA8" w:rsidRPr="00C55FE7" w:rsidRDefault="00EE2BA8" w:rsidP="005B020C">
            <w:pPr>
              <w:widowControl/>
              <w:rPr>
                <w:rFonts w:ascii="標楷體" w:eastAsia="標楷體" w:hAnsi="標楷體" w:cs="Arial"/>
                <w:bCs/>
                <w:kern w:val="24"/>
                <w:sz w:val="32"/>
                <w:szCs w:val="32"/>
              </w:rPr>
            </w:pPr>
            <w:r w:rsidRPr="00C55FE7">
              <w:rPr>
                <w:rFonts w:ascii="標楷體" w:eastAsia="標楷體" w:hAnsi="標楷體" w:cs="Arial" w:hint="eastAsia"/>
                <w:bCs/>
                <w:kern w:val="24"/>
              </w:rPr>
              <w:t xml:space="preserve">                                            </w:t>
            </w:r>
            <w:r>
              <w:rPr>
                <w:rFonts w:ascii="標楷體" w:eastAsia="標楷體" w:hAnsi="標楷體" w:cs="Arial" w:hint="eastAsia"/>
                <w:bCs/>
                <w:kern w:val="24"/>
              </w:rPr>
              <w:t xml:space="preserve">   </w:t>
            </w:r>
            <w:r w:rsidRPr="00C55FE7">
              <w:rPr>
                <w:rFonts w:ascii="標楷體" w:eastAsia="標楷體" w:hAnsi="標楷體" w:cs="Arial" w:hint="eastAsia"/>
                <w:bCs/>
                <w:kern w:val="24"/>
                <w:sz w:val="32"/>
                <w:szCs w:val="32"/>
              </w:rPr>
              <w:t>特教老師簽名：</w:t>
            </w:r>
          </w:p>
          <w:p w:rsidR="00EE2BA8" w:rsidRPr="00C55FE7" w:rsidRDefault="00EE2BA8" w:rsidP="005B020C">
            <w:pPr>
              <w:widowControl/>
              <w:rPr>
                <w:rFonts w:ascii="標楷體" w:eastAsia="標楷體" w:hAnsi="標楷體" w:cs="Arial"/>
                <w:bCs/>
                <w:kern w:val="24"/>
                <w:sz w:val="32"/>
                <w:szCs w:val="32"/>
              </w:rPr>
            </w:pPr>
            <w:r w:rsidRPr="00C55FE7">
              <w:rPr>
                <w:rFonts w:ascii="標楷體" w:eastAsia="標楷體" w:hAnsi="標楷體" w:cs="Arial" w:hint="eastAsia"/>
                <w:bCs/>
                <w:kern w:val="24"/>
                <w:sz w:val="32"/>
                <w:szCs w:val="32"/>
              </w:rPr>
              <w:t xml:space="preserve">                                   普教老師簽名：</w:t>
            </w:r>
          </w:p>
          <w:p w:rsidR="00EE2BA8" w:rsidRPr="00C55FE7" w:rsidRDefault="00EE2BA8" w:rsidP="005B020C">
            <w:pPr>
              <w:widowControl/>
              <w:rPr>
                <w:rFonts w:ascii="標楷體" w:eastAsia="標楷體" w:hAnsi="標楷體" w:cs="Arial"/>
                <w:b/>
                <w:bCs/>
                <w:kern w:val="24"/>
              </w:rPr>
            </w:pPr>
          </w:p>
        </w:tc>
      </w:tr>
    </w:tbl>
    <w:p w:rsidR="00EE2BA8" w:rsidRPr="00120F45" w:rsidRDefault="00EE2BA8" w:rsidP="005B020C">
      <w:pPr>
        <w:rPr>
          <w:rFonts w:ascii="標楷體" w:eastAsia="標楷體" w:hAnsi="標楷體"/>
          <w:b/>
          <w:color w:val="FF0000"/>
        </w:rPr>
      </w:pPr>
    </w:p>
    <w:p w:rsidR="00EE2BA8" w:rsidRPr="00EE2BA8" w:rsidRDefault="00EE2BA8" w:rsidP="00222BFD">
      <w:pPr>
        <w:pStyle w:val="a7"/>
      </w:pPr>
    </w:p>
    <w:p w:rsidR="00EE2BA8" w:rsidRDefault="00EE2BA8">
      <w:pPr>
        <w:widowControl/>
        <w:rPr>
          <w:rFonts w:ascii="標楷體" w:eastAsia="標楷體" w:hAnsi="標楷體"/>
          <w:color w:val="000000" w:themeColor="text1"/>
          <w:szCs w:val="20"/>
        </w:rPr>
      </w:pPr>
      <w:r>
        <w:br w:type="page"/>
      </w:r>
    </w:p>
    <w:p w:rsidR="00EE2BA8" w:rsidRDefault="00EE2BA8" w:rsidP="005B020C">
      <w:pPr>
        <w:spacing w:line="400" w:lineRule="exact"/>
        <w:jc w:val="center"/>
        <w:rPr>
          <w:b/>
          <w:sz w:val="32"/>
          <w:szCs w:val="32"/>
        </w:rPr>
      </w:pPr>
    </w:p>
    <w:p w:rsidR="00EE2BA8" w:rsidRDefault="00EE2BA8" w:rsidP="005B020C">
      <w:pPr>
        <w:spacing w:line="400" w:lineRule="exact"/>
        <w:jc w:val="center"/>
        <w:rPr>
          <w:b/>
          <w:sz w:val="32"/>
          <w:szCs w:val="32"/>
        </w:rPr>
      </w:pPr>
      <w:r>
        <w:rPr>
          <w:b/>
          <w:noProof/>
          <w:sz w:val="32"/>
          <w:szCs w:val="32"/>
        </w:rPr>
        <mc:AlternateContent>
          <mc:Choice Requires="wps">
            <w:drawing>
              <wp:anchor distT="0" distB="0" distL="114300" distR="114300" simplePos="0" relativeHeight="251672576" behindDoc="0" locked="0" layoutInCell="1" allowOverlap="1" wp14:anchorId="1FE36CA6" wp14:editId="72CBD65F">
                <wp:simplePos x="0" y="0"/>
                <wp:positionH relativeFrom="column">
                  <wp:posOffset>5080</wp:posOffset>
                </wp:positionH>
                <wp:positionV relativeFrom="paragraph">
                  <wp:posOffset>-4445</wp:posOffset>
                </wp:positionV>
                <wp:extent cx="914400" cy="361507"/>
                <wp:effectExtent l="0" t="0" r="19050" b="19685"/>
                <wp:wrapNone/>
                <wp:docPr id="63" name="矩形 63"/>
                <wp:cNvGraphicFramePr/>
                <a:graphic xmlns:a="http://schemas.openxmlformats.org/drawingml/2006/main">
                  <a:graphicData uri="http://schemas.microsoft.com/office/word/2010/wordprocessingShape">
                    <wps:wsp>
                      <wps:cNvSpPr/>
                      <wps:spPr>
                        <a:xfrm>
                          <a:off x="0" y="0"/>
                          <a:ext cx="914400" cy="361507"/>
                        </a:xfrm>
                        <a:prstGeom prst="rect">
                          <a:avLst/>
                        </a:prstGeom>
                      </wps:spPr>
                      <wps:style>
                        <a:lnRef idx="2">
                          <a:schemeClr val="accent6"/>
                        </a:lnRef>
                        <a:fillRef idx="1">
                          <a:schemeClr val="lt1"/>
                        </a:fillRef>
                        <a:effectRef idx="0">
                          <a:schemeClr val="accent6"/>
                        </a:effectRef>
                        <a:fontRef idx="minor">
                          <a:schemeClr val="dk1"/>
                        </a:fontRef>
                      </wps:style>
                      <wps:txbx>
                        <w:txbxContent>
                          <w:p w:rsidR="00940AA7" w:rsidRPr="00FC53A4" w:rsidRDefault="00940AA7" w:rsidP="005B020C">
                            <w:pPr>
                              <w:jc w:val="center"/>
                              <w:rPr>
                                <w:rFonts w:ascii="標楷體" w:eastAsia="標楷體" w:hAnsi="標楷體"/>
                                <w:b/>
                              </w:rPr>
                            </w:pPr>
                            <w:r w:rsidRPr="00FC53A4">
                              <w:rPr>
                                <w:rFonts w:ascii="標楷體" w:eastAsia="標楷體" w:hAnsi="標楷體" w:hint="eastAsia"/>
                                <w:b/>
                              </w:rPr>
                              <w:t>附件十一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E36CA6" id="矩形 63" o:spid="_x0000_s1040" style="position:absolute;left:0;text-align:left;margin-left:.4pt;margin-top:-.35pt;width:1in;height:28.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" fillcolor="white [3201]" strokecolor="#70ad47 [3209]" strokeweight="1pt">
                <v:textbox>
                  <w:txbxContent>
                    <w:p w:rsidR="00940AA7" w:rsidRPr="00FC53A4" w:rsidRDefault="00940AA7" w:rsidP="005B020C">
                      <w:pPr>
                        <w:jc w:val="center"/>
                        <w:rPr>
                          <w:rFonts w:ascii="標楷體" w:eastAsia="標楷體" w:hAnsi="標楷體"/>
                          <w:b/>
                        </w:rPr>
                      </w:pPr>
                      <w:r w:rsidRPr="00FC53A4">
                        <w:rPr>
                          <w:rFonts w:ascii="標楷體" w:eastAsia="標楷體" w:hAnsi="標楷體" w:hint="eastAsia"/>
                          <w:b/>
                        </w:rPr>
                        <w:t>附件十一</w:t>
                      </w:r>
                    </w:p>
                  </w:txbxContent>
                </v:textbox>
              </v:rect>
            </w:pict>
          </mc:Fallback>
        </mc:AlternateContent>
      </w:r>
      <w:r>
        <w:rPr>
          <w:b/>
          <w:sz w:val="32"/>
          <w:szCs w:val="32"/>
        </w:rPr>
        <w:t xml:space="preserve"> </w:t>
      </w:r>
      <w:r>
        <w:rPr>
          <w:rFonts w:hint="eastAsia"/>
          <w:b/>
          <w:sz w:val="32"/>
          <w:szCs w:val="32"/>
        </w:rPr>
        <w:t>嘉義縣光華國小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w:t>
      </w:r>
      <w:r>
        <w:rPr>
          <w:rFonts w:hint="eastAsia"/>
          <w:b/>
          <w:sz w:val="32"/>
          <w:szCs w:val="32"/>
        </w:rPr>
        <w:t>-</w:t>
      </w:r>
      <w:r>
        <w:rPr>
          <w:rFonts w:hint="eastAsia"/>
          <w:b/>
          <w:sz w:val="32"/>
          <w:szCs w:val="32"/>
        </w:rPr>
        <w:t>上</w:t>
      </w:r>
      <w:r>
        <w:rPr>
          <w:b/>
          <w:sz w:val="32"/>
          <w:szCs w:val="32"/>
        </w:rPr>
        <w:t>/</w:t>
      </w:r>
      <w:r>
        <w:rPr>
          <w:rFonts w:hint="eastAsia"/>
          <w:b/>
          <w:sz w:val="32"/>
          <w:szCs w:val="32"/>
        </w:rPr>
        <w:t>下學期</w:t>
      </w:r>
      <w:r>
        <w:rPr>
          <w:b/>
          <w:sz w:val="32"/>
          <w:szCs w:val="32"/>
        </w:rPr>
        <w:t>(</w:t>
      </w:r>
      <w:r>
        <w:rPr>
          <w:rFonts w:hint="eastAsia"/>
          <w:b/>
          <w:sz w:val="32"/>
          <w:szCs w:val="32"/>
        </w:rPr>
        <w:t>各一張</w:t>
      </w:r>
      <w:r>
        <w:rPr>
          <w:b/>
          <w:sz w:val="32"/>
          <w:szCs w:val="32"/>
        </w:rPr>
        <w:t>)</w:t>
      </w:r>
    </w:p>
    <w:p w:rsidR="00EE2BA8" w:rsidRPr="00120F45" w:rsidRDefault="00EE2BA8" w:rsidP="005B020C">
      <w:pPr>
        <w:spacing w:line="400" w:lineRule="exact"/>
        <w:jc w:val="center"/>
        <w:rPr>
          <w:b/>
          <w:sz w:val="32"/>
          <w:szCs w:val="32"/>
        </w:rPr>
      </w:pPr>
    </w:p>
    <w:p w:rsidR="00EE2BA8" w:rsidRDefault="00EE2BA8" w:rsidP="005B020C">
      <w:pPr>
        <w:rPr>
          <w:rFonts w:ascii="標楷體" w:eastAsia="標楷體" w:hAnsi="標楷體"/>
          <w:b/>
          <w:color w:val="FF0000"/>
        </w:rPr>
      </w:pPr>
      <w:r>
        <w:rPr>
          <w:rFonts w:ascii="標楷體" w:eastAsia="標楷體" w:hAnsi="標楷體" w:hint="eastAsia"/>
          <w:b/>
          <w:color w:val="FF0000"/>
        </w:rPr>
        <w:t xml:space="preserve"> </w:t>
      </w:r>
    </w:p>
    <w:tbl>
      <w:tblPr>
        <w:tblpPr w:leftFromText="180" w:rightFromText="180" w:vertAnchor="page" w:horzAnchor="margin" w:tblpXSpec="center" w:tblpY="2161"/>
        <w:tblW w:w="13938" w:type="dxa"/>
        <w:tblCellMar>
          <w:left w:w="0" w:type="dxa"/>
          <w:right w:w="0" w:type="dxa"/>
        </w:tblCellMar>
        <w:tblLook w:val="0420" w:firstRow="1" w:lastRow="0" w:firstColumn="0" w:lastColumn="0" w:noHBand="0" w:noVBand="1"/>
      </w:tblPr>
      <w:tblGrid>
        <w:gridCol w:w="1408"/>
        <w:gridCol w:w="2268"/>
        <w:gridCol w:w="2268"/>
        <w:gridCol w:w="1134"/>
        <w:gridCol w:w="2693"/>
        <w:gridCol w:w="1985"/>
        <w:gridCol w:w="2182"/>
      </w:tblGrid>
      <w:tr w:rsidR="00EE2BA8" w:rsidRPr="00E75EFF" w:rsidTr="005B020C">
        <w:trPr>
          <w:trHeight w:val="475"/>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b/>
                <w:bCs/>
                <w:kern w:val="24"/>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Cs/>
                <w:kern w:val="24"/>
                <w:sz w:val="28"/>
                <w:szCs w:val="28"/>
              </w:rPr>
            </w:pPr>
            <w:r w:rsidRPr="00E75EFF">
              <w:rPr>
                <w:rFonts w:ascii="標楷體" w:eastAsia="標楷體" w:hAnsi="標楷體" w:cs="Arial" w:hint="eastAsia"/>
                <w:bCs/>
                <w:kern w:val="24"/>
                <w:sz w:val="28"/>
                <w:szCs w:val="28"/>
              </w:rPr>
              <w:t xml:space="preserve">   </w:t>
            </w:r>
            <w:r>
              <w:rPr>
                <w:rFonts w:ascii="標楷體" w:eastAsia="標楷體" w:hAnsi="標楷體" w:cs="Arial" w:hint="eastAsia"/>
                <w:bCs/>
                <w:kern w:val="24"/>
                <w:sz w:val="28"/>
                <w:szCs w:val="28"/>
              </w:rPr>
              <w:t>低</w:t>
            </w:r>
            <w:r w:rsidRPr="00E75EFF">
              <w:rPr>
                <w:rFonts w:ascii="標楷體" w:eastAsia="標楷體" w:hAnsi="標楷體" w:cs="Arial" w:hint="eastAsia"/>
                <w:bCs/>
                <w:kern w:val="24"/>
                <w:sz w:val="28"/>
                <w:szCs w:val="28"/>
              </w:rPr>
              <w:t>年級</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設計者</w:t>
            </w:r>
          </w:p>
        </w:tc>
        <w:tc>
          <w:tcPr>
            <w:tcW w:w="38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Pr>
                <w:rFonts w:ascii="標楷體" w:eastAsia="標楷體" w:hAnsi="標楷體" w:cs="Arial" w:hint="eastAsia"/>
                <w:b/>
                <w:bCs/>
                <w:kern w:val="24"/>
              </w:rPr>
              <w:t>張耀富、</w:t>
            </w:r>
            <w:r>
              <w:rPr>
                <w:rFonts w:ascii="標楷體" w:eastAsia="標楷體" w:hAnsi="標楷體" w:cs="Arial" w:hint="eastAsia"/>
                <w:b/>
                <w:bCs/>
                <w:kern w:val="24"/>
                <w:lang w:eastAsia="zh-HK"/>
              </w:rPr>
              <w:t>張</w:t>
            </w:r>
            <w:r>
              <w:rPr>
                <w:rFonts w:ascii="標楷體" w:eastAsia="標楷體" w:hAnsi="標楷體" w:cs="Arial" w:hint="eastAsia"/>
                <w:b/>
                <w:bCs/>
                <w:kern w:val="24"/>
              </w:rPr>
              <w:t>雅斐老師</w:t>
            </w:r>
          </w:p>
        </w:tc>
        <w:tc>
          <w:tcPr>
            <w:tcW w:w="19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教學總節數</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/學期(上/</w:t>
            </w:r>
            <w:r>
              <w:rPr>
                <w:rFonts w:ascii="標楷體" w:eastAsia="標楷體" w:hAnsi="標楷體" w:cs="Arial"/>
                <w:b/>
                <w:bCs/>
                <w:kern w:val="24"/>
              </w:rPr>
              <w:fldChar w:fldCharType="begin"/>
            </w:r>
            <w:r>
              <w:rPr>
                <w:rFonts w:ascii="標楷體" w:eastAsia="標楷體" w:hAnsi="標楷體" w:cs="Arial"/>
                <w:b/>
                <w:bCs/>
                <w:kern w:val="24"/>
              </w:rPr>
              <w:instrText xml:space="preserve"> </w:instrText>
            </w:r>
            <w:r>
              <w:rPr>
                <w:rFonts w:ascii="標楷體" w:eastAsia="標楷體" w:hAnsi="標楷體" w:cs="Arial" w:hint="eastAsia"/>
                <w:b/>
                <w:bCs/>
                <w:kern w:val="24"/>
              </w:rPr>
              <w:instrText>eq \o\ac(○,</w:instrText>
            </w:r>
            <w:r w:rsidRPr="002E1D9F">
              <w:rPr>
                <w:rFonts w:ascii="標楷體" w:eastAsia="標楷體" w:hAnsi="標楷體" w:cs="Arial" w:hint="eastAsia"/>
                <w:b/>
                <w:bCs/>
                <w:kern w:val="24"/>
                <w:position w:val="3"/>
                <w:sz w:val="16"/>
              </w:rPr>
              <w:instrText>下</w:instrText>
            </w:r>
            <w:r>
              <w:rPr>
                <w:rFonts w:ascii="標楷體" w:eastAsia="標楷體" w:hAnsi="標楷體" w:cs="Arial" w:hint="eastAsia"/>
                <w:b/>
                <w:bCs/>
                <w:kern w:val="24"/>
              </w:rPr>
              <w:instrText>)</w:instrText>
            </w:r>
            <w:r>
              <w:rPr>
                <w:rFonts w:ascii="標楷體" w:eastAsia="標楷體" w:hAnsi="標楷體" w:cs="Arial"/>
                <w:b/>
                <w:bCs/>
                <w:kern w:val="24"/>
              </w:rPr>
              <w:fldChar w:fldCharType="end"/>
            </w:r>
            <w:r w:rsidRPr="00E75EFF">
              <w:rPr>
                <w:rFonts w:ascii="標楷體" w:eastAsia="標楷體" w:hAnsi="標楷體" w:cs="Arial" w:hint="eastAsia"/>
                <w:b/>
                <w:bCs/>
                <w:kern w:val="24"/>
              </w:rPr>
              <w:t>)</w:t>
            </w:r>
          </w:p>
        </w:tc>
        <w:tc>
          <w:tcPr>
            <w:tcW w:w="21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Pr>
                <w:rFonts w:ascii="標楷體" w:eastAsia="標楷體" w:hAnsi="標楷體" w:cs="Arial" w:hint="eastAsia"/>
                <w:b/>
                <w:bCs/>
                <w:kern w:val="24"/>
              </w:rPr>
              <w:t>20節/</w:t>
            </w:r>
            <w:r>
              <w:rPr>
                <w:rFonts w:ascii="標楷體" w:eastAsia="標楷體" w:hAnsi="標楷體" w:cs="Arial" w:hint="eastAsia"/>
                <w:b/>
                <w:bCs/>
                <w:kern w:val="24"/>
                <w:lang w:eastAsia="zh-HK"/>
              </w:rPr>
              <w:t>下</w:t>
            </w:r>
            <w:r>
              <w:rPr>
                <w:rFonts w:ascii="標楷體" w:eastAsia="標楷體" w:hAnsi="標楷體" w:cs="Arial" w:hint="eastAsia"/>
                <w:b/>
                <w:bCs/>
                <w:kern w:val="24"/>
              </w:rPr>
              <w:t>學期</w:t>
            </w:r>
          </w:p>
        </w:tc>
      </w:tr>
      <w:tr w:rsidR="00EE2BA8" w:rsidRPr="00E75EFF" w:rsidTr="005B020C">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年級</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b/>
                <w:bCs/>
                <w:kern w:val="24"/>
              </w:rPr>
              <w:t>課程主題</w:t>
            </w:r>
            <w:r w:rsidRPr="00E75EFF">
              <w:rPr>
                <w:rFonts w:ascii="標楷體" w:eastAsia="標楷體" w:hAnsi="標楷體" w:cs="Arial" w:hint="eastAsia"/>
                <w:b/>
                <w:bCs/>
                <w:kern w:val="24"/>
              </w:rPr>
              <w:t>名稱</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2C14B5" w:rsidRDefault="00EE2BA8" w:rsidP="005B020C">
            <w:pPr>
              <w:widowControl/>
              <w:jc w:val="center"/>
              <w:rPr>
                <w:rFonts w:ascii="標楷體" w:eastAsia="標楷體" w:hAnsi="標楷體" w:cs="Arial"/>
                <w:bCs/>
                <w:kern w:val="24"/>
              </w:rPr>
            </w:pPr>
            <w:r>
              <w:rPr>
                <w:rFonts w:ascii="標楷體" w:eastAsia="標楷體" w:hAnsi="標楷體" w:cs="Arial" w:hint="eastAsia"/>
                <w:bCs/>
                <w:color w:val="000000" w:themeColor="text1"/>
                <w:kern w:val="24"/>
              </w:rPr>
              <w:t>生活English</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符合校訂課程類型</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spacing w:line="360" w:lineRule="exact"/>
              <w:rPr>
                <w:rFonts w:ascii="標楷體" w:eastAsia="標楷體" w:hAnsi="標楷體" w:cs="Arial"/>
                <w:b/>
                <w:bCs/>
                <w:kern w:val="24"/>
                <w:sz w:val="32"/>
                <w:szCs w:val="32"/>
              </w:rPr>
            </w:pPr>
            <w:r>
              <w:rPr>
                <w:rFonts w:ascii="新細明體" w:hAnsi="新細明體" w:cs="微軟正黑體" w:hint="eastAsia"/>
                <w:b/>
                <w:bCs/>
                <w:kern w:val="24"/>
                <w:sz w:val="32"/>
                <w:szCs w:val="32"/>
              </w:rPr>
              <w:t>■</w:t>
            </w:r>
            <w:r w:rsidRPr="00E75EFF">
              <w:rPr>
                <w:rFonts w:ascii="標楷體" w:eastAsia="標楷體" w:hAnsi="標楷體" w:cs="標楷體" w:hint="eastAsia"/>
                <w:b/>
                <w:bCs/>
                <w:kern w:val="24"/>
                <w:sz w:val="32"/>
                <w:szCs w:val="32"/>
              </w:rPr>
              <w:t>第一類</w:t>
            </w:r>
            <w:r w:rsidRPr="00E75EFF">
              <w:rPr>
                <w:rFonts w:ascii="標楷體" w:eastAsia="標楷體" w:hAnsi="標楷體" w:cs="Arial" w:hint="eastAsia"/>
                <w:b/>
                <w:bCs/>
                <w:kern w:val="24"/>
                <w:sz w:val="32"/>
                <w:szCs w:val="32"/>
              </w:rPr>
              <w:t xml:space="preserve">   </w:t>
            </w:r>
            <w:r w:rsidRPr="00E75EFF">
              <w:rPr>
                <w:rFonts w:ascii="微軟正黑體" w:eastAsia="微軟正黑體" w:hAnsi="微軟正黑體" w:cs="微軟正黑體" w:hint="eastAsia"/>
                <w:b/>
                <w:bCs/>
                <w:kern w:val="24"/>
                <w:sz w:val="32"/>
                <w:szCs w:val="32"/>
              </w:rPr>
              <w:t>⼞</w:t>
            </w:r>
            <w:r w:rsidRPr="00E75EFF">
              <w:rPr>
                <w:rFonts w:ascii="標楷體" w:eastAsia="標楷體" w:hAnsi="標楷體" w:cs="標楷體" w:hint="eastAsia"/>
                <w:b/>
                <w:bCs/>
                <w:kern w:val="24"/>
                <w:sz w:val="32"/>
                <w:szCs w:val="32"/>
              </w:rPr>
              <w:t>第二類</w:t>
            </w:r>
            <w:r w:rsidRPr="00E75EFF">
              <w:rPr>
                <w:rFonts w:ascii="標楷體" w:eastAsia="標楷體" w:hAnsi="標楷體" w:cs="Arial" w:hint="eastAsia"/>
                <w:b/>
                <w:bCs/>
                <w:kern w:val="24"/>
                <w:sz w:val="32"/>
                <w:szCs w:val="32"/>
              </w:rPr>
              <w:t xml:space="preserve">   </w:t>
            </w:r>
            <w:r w:rsidRPr="00E75EFF">
              <w:rPr>
                <w:rFonts w:ascii="微軟正黑體" w:eastAsia="微軟正黑體" w:hAnsi="微軟正黑體" w:cs="微軟正黑體" w:hint="eastAsia"/>
                <w:b/>
                <w:bCs/>
                <w:kern w:val="24"/>
                <w:sz w:val="32"/>
                <w:szCs w:val="32"/>
              </w:rPr>
              <w:t>⼞</w:t>
            </w:r>
            <w:r w:rsidRPr="00E75EFF">
              <w:rPr>
                <w:rFonts w:ascii="標楷體" w:eastAsia="標楷體" w:hAnsi="標楷體" w:cs="標楷體" w:hint="eastAsia"/>
                <w:b/>
                <w:bCs/>
                <w:kern w:val="24"/>
                <w:sz w:val="32"/>
                <w:szCs w:val="32"/>
              </w:rPr>
              <w:t>第三類</w:t>
            </w:r>
            <w:r w:rsidRPr="00E75EFF">
              <w:rPr>
                <w:rFonts w:ascii="標楷體" w:eastAsia="標楷體" w:hAnsi="標楷體" w:cs="Arial" w:hint="eastAsia"/>
                <w:b/>
                <w:bCs/>
                <w:kern w:val="24"/>
                <w:sz w:val="32"/>
                <w:szCs w:val="32"/>
              </w:rPr>
              <w:t xml:space="preserve">   </w:t>
            </w:r>
            <w:r w:rsidRPr="00E75EFF">
              <w:rPr>
                <w:rFonts w:ascii="微軟正黑體" w:eastAsia="微軟正黑體" w:hAnsi="微軟正黑體" w:cs="微軟正黑體" w:hint="eastAsia"/>
                <w:b/>
                <w:bCs/>
                <w:kern w:val="24"/>
                <w:sz w:val="32"/>
                <w:szCs w:val="32"/>
              </w:rPr>
              <w:t>⼞</w:t>
            </w:r>
            <w:r w:rsidRPr="00E75EFF">
              <w:rPr>
                <w:rFonts w:ascii="標楷體" w:eastAsia="標楷體" w:hAnsi="標楷體" w:cs="標楷體" w:hint="eastAsia"/>
                <w:b/>
                <w:bCs/>
                <w:kern w:val="24"/>
                <w:sz w:val="32"/>
                <w:szCs w:val="32"/>
              </w:rPr>
              <w:t>第四類</w:t>
            </w:r>
          </w:p>
        </w:tc>
      </w:tr>
      <w:tr w:rsidR="00EE2BA8" w:rsidRPr="00E75EFF" w:rsidTr="005B020C">
        <w:trPr>
          <w:trHeight w:val="57"/>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學校</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願景</w:t>
            </w:r>
          </w:p>
        </w:tc>
        <w:tc>
          <w:tcPr>
            <w:tcW w:w="4536" w:type="dxa"/>
            <w:gridSpan w:val="2"/>
            <w:tcBorders>
              <w:top w:val="single" w:sz="8" w:space="0" w:color="000000"/>
              <w:left w:val="single" w:sz="8" w:space="0" w:color="000000"/>
              <w:bottom w:val="single" w:sz="8" w:space="0" w:color="000000"/>
              <w:right w:val="single" w:sz="8" w:space="0" w:color="000000"/>
            </w:tcBorders>
            <w:vAlign w:val="center"/>
          </w:tcPr>
          <w:p w:rsidR="00EE2BA8" w:rsidRDefault="00EE2BA8" w:rsidP="005B020C">
            <w:pPr>
              <w:widowControl/>
              <w:jc w:val="center"/>
              <w:rPr>
                <w:rFonts w:ascii="標楷體" w:eastAsia="標楷體" w:hAnsi="標楷體" w:cs="Arial"/>
                <w:b/>
                <w:bCs/>
                <w:i/>
                <w:color w:val="000000"/>
                <w:kern w:val="24"/>
              </w:rPr>
            </w:pPr>
            <w:r w:rsidRPr="00FC12A0">
              <w:rPr>
                <w:rFonts w:ascii="標楷體" w:eastAsia="標楷體" w:hAnsi="標楷體" w:hint="eastAsia"/>
              </w:rPr>
              <w:t>品閱 健康 國際觀 生態 文化 在地情</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與學校願景呼應之說明</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Default="00EE2BA8" w:rsidP="005B020C">
            <w:pPr>
              <w:widowControl/>
              <w:ind w:firstLineChars="100" w:firstLine="240"/>
              <w:jc w:val="both"/>
              <w:rPr>
                <w:rFonts w:ascii="標楷體" w:eastAsia="標楷體" w:hAnsi="標楷體" w:cs="Arial"/>
                <w:bCs/>
                <w:kern w:val="24"/>
              </w:rPr>
            </w:pPr>
            <w:r>
              <w:rPr>
                <w:rFonts w:ascii="標楷體" w:eastAsia="標楷體" w:hAnsi="標楷體" w:cs="Arial" w:hint="eastAsia"/>
                <w:bCs/>
                <w:kern w:val="24"/>
              </w:rPr>
              <w:t>1.指導學生閱讀美語繪本。</w:t>
            </w:r>
          </w:p>
          <w:p w:rsidR="00EE2BA8" w:rsidRDefault="00EE2BA8" w:rsidP="005B020C">
            <w:pPr>
              <w:widowControl/>
              <w:ind w:firstLineChars="100" w:firstLine="240"/>
              <w:jc w:val="both"/>
              <w:rPr>
                <w:rFonts w:ascii="標楷體" w:eastAsia="標楷體" w:hAnsi="標楷體" w:cs="Arial"/>
                <w:bCs/>
                <w:kern w:val="24"/>
              </w:rPr>
            </w:pPr>
            <w:r>
              <w:rPr>
                <w:rFonts w:ascii="標楷體" w:eastAsia="標楷體" w:hAnsi="標楷體" w:cs="Arial" w:hint="eastAsia"/>
                <w:bCs/>
                <w:kern w:val="24"/>
              </w:rPr>
              <w:t>2.鍛鍊學生在說唱活動中，肢體的素質。</w:t>
            </w:r>
          </w:p>
          <w:p w:rsidR="00EE2BA8" w:rsidRDefault="00EE2BA8" w:rsidP="005B020C">
            <w:pPr>
              <w:widowControl/>
              <w:ind w:firstLineChars="100" w:firstLine="240"/>
              <w:jc w:val="both"/>
              <w:rPr>
                <w:rFonts w:ascii="標楷體" w:eastAsia="標楷體" w:hAnsi="標楷體" w:cs="Arial"/>
                <w:bCs/>
                <w:kern w:val="24"/>
              </w:rPr>
            </w:pPr>
            <w:r>
              <w:rPr>
                <w:rFonts w:ascii="標楷體" w:eastAsia="標楷體" w:hAnsi="標楷體" w:cs="Arial" w:hint="eastAsia"/>
                <w:bCs/>
                <w:kern w:val="24"/>
              </w:rPr>
              <w:t>3.從學習美語的過程中，瞭解外語，進而培養國際觀。</w:t>
            </w:r>
          </w:p>
          <w:p w:rsidR="00EE2BA8" w:rsidRDefault="00EE2BA8" w:rsidP="005B020C">
            <w:pPr>
              <w:widowControl/>
              <w:ind w:firstLineChars="100" w:firstLine="240"/>
              <w:jc w:val="both"/>
              <w:rPr>
                <w:rFonts w:ascii="標楷體" w:eastAsia="標楷體" w:hAnsi="標楷體" w:cs="Arial"/>
                <w:bCs/>
                <w:kern w:val="24"/>
              </w:rPr>
            </w:pPr>
            <w:r>
              <w:rPr>
                <w:rFonts w:ascii="標楷體" w:eastAsia="標楷體" w:hAnsi="標楷體" w:cs="Arial" w:hint="eastAsia"/>
                <w:bCs/>
                <w:kern w:val="24"/>
              </w:rPr>
              <w:t>4.利用在地生態資源，使用美語來解說。</w:t>
            </w:r>
          </w:p>
          <w:p w:rsidR="00EE2BA8" w:rsidRDefault="00EE2BA8" w:rsidP="005B020C">
            <w:pPr>
              <w:widowControl/>
              <w:ind w:firstLineChars="100" w:firstLine="240"/>
              <w:jc w:val="both"/>
              <w:rPr>
                <w:rFonts w:ascii="標楷體" w:eastAsia="標楷體" w:hAnsi="標楷體" w:cs="Arial"/>
                <w:bCs/>
                <w:kern w:val="24"/>
              </w:rPr>
            </w:pPr>
            <w:r>
              <w:rPr>
                <w:rFonts w:ascii="標楷體" w:eastAsia="標楷體" w:hAnsi="標楷體" w:cs="Arial" w:hint="eastAsia"/>
                <w:bCs/>
                <w:kern w:val="24"/>
              </w:rPr>
              <w:t>5.將中華民族的傳統重要節日，使用美語來介紹。</w:t>
            </w:r>
          </w:p>
          <w:p w:rsidR="00EE2BA8" w:rsidRPr="00E75EFF" w:rsidRDefault="00EE2BA8" w:rsidP="005B020C">
            <w:pPr>
              <w:widowControl/>
              <w:ind w:firstLineChars="100" w:firstLine="240"/>
              <w:jc w:val="both"/>
              <w:rPr>
                <w:rFonts w:ascii="標楷體" w:eastAsia="標楷體" w:hAnsi="標楷體" w:cs="Arial"/>
                <w:b/>
                <w:bCs/>
                <w:kern w:val="24"/>
              </w:rPr>
            </w:pPr>
            <w:r>
              <w:rPr>
                <w:rFonts w:ascii="標楷體" w:eastAsia="標楷體" w:hAnsi="標楷體" w:cs="Arial" w:hint="eastAsia"/>
                <w:bCs/>
                <w:kern w:val="24"/>
              </w:rPr>
              <w:t>6.運用美語來介紹家鄉的味道，培養在地情懷。</w:t>
            </w:r>
          </w:p>
        </w:tc>
      </w:tr>
      <w:tr w:rsidR="00EE2BA8" w:rsidRPr="00E75EFF" w:rsidTr="005B020C">
        <w:trPr>
          <w:trHeight w:val="3049"/>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核心</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素養</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EE2BA8" w:rsidRDefault="00EE2BA8" w:rsidP="005B020C">
            <w:pPr>
              <w:widowControl/>
              <w:rPr>
                <w:rFonts w:ascii="標楷體" w:eastAsia="標楷體" w:hAnsi="標楷體"/>
              </w:rPr>
            </w:pPr>
            <w:r w:rsidRPr="002C541F">
              <w:rPr>
                <w:rFonts w:ascii="標楷體" w:eastAsia="標楷體" w:hAnsi="標楷體"/>
              </w:rPr>
              <w:t>E-</w:t>
            </w:r>
            <w:r w:rsidRPr="002C541F">
              <w:rPr>
                <w:rFonts w:ascii="標楷體" w:eastAsia="標楷體" w:hAnsi="標楷體" w:hint="eastAsia"/>
              </w:rPr>
              <w:t>B1</w:t>
            </w:r>
            <w:r w:rsidRPr="002C541F">
              <w:rPr>
                <w:rFonts w:ascii="標楷體" w:eastAsia="標楷體" w:hAnsi="標楷體"/>
              </w:rPr>
              <w:t xml:space="preserve"> </w:t>
            </w:r>
            <w:r w:rsidRPr="00534C81">
              <w:rPr>
                <w:rFonts w:ascii="標楷體" w:eastAsia="標楷體" w:hAnsi="標楷體" w:hint="eastAsia"/>
              </w:rPr>
              <w:t>具備「聽、說、讀、寫、作」的基本語文素養，並具有生活所需的基礎數理、肢體及藝術等符號知能，能以同理心應用在生活與</w:t>
            </w:r>
            <w:r w:rsidRPr="002C541F">
              <w:rPr>
                <w:rFonts w:ascii="標楷體" w:eastAsia="標楷體" w:hAnsi="標楷體" w:hint="eastAsia"/>
              </w:rPr>
              <w:t>人際溝通。</w:t>
            </w:r>
          </w:p>
          <w:p w:rsidR="00EE2BA8" w:rsidRPr="00E75EFF" w:rsidRDefault="00EE2BA8" w:rsidP="005B020C">
            <w:pPr>
              <w:widowControl/>
              <w:rPr>
                <w:rFonts w:ascii="標楷體" w:eastAsia="標楷體" w:hAnsi="標楷體" w:cs="Arial"/>
                <w:b/>
                <w:bCs/>
                <w:kern w:val="24"/>
              </w:rPr>
            </w:pPr>
            <w:r w:rsidRPr="00571D31">
              <w:rPr>
                <w:rFonts w:ascii="標楷體" w:eastAsia="標楷體" w:hAnsi="標楷體" w:hint="eastAsia"/>
              </w:rPr>
              <w:t>E-A2 具備探索問題的思考能力，並透過 體驗與實踐處理日常生活問題。</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hint="eastAsia"/>
                <w:b/>
                <w:bCs/>
                <w:kern w:val="24"/>
              </w:rPr>
              <w:t>課程</w:t>
            </w:r>
          </w:p>
          <w:p w:rsidR="00EE2BA8" w:rsidRPr="00E75EFF" w:rsidRDefault="00EE2BA8" w:rsidP="005B020C">
            <w:pPr>
              <w:widowControl/>
              <w:jc w:val="center"/>
              <w:rPr>
                <w:rFonts w:ascii="標楷體" w:eastAsia="標楷體" w:hAnsi="標楷體" w:cs="Arial"/>
                <w:b/>
                <w:bCs/>
                <w:kern w:val="24"/>
              </w:rPr>
            </w:pPr>
            <w:r w:rsidRPr="00E75EFF">
              <w:rPr>
                <w:rFonts w:ascii="標楷體" w:eastAsia="標楷體" w:hAnsi="標楷體" w:cs="Arial"/>
                <w:b/>
                <w:bCs/>
                <w:kern w:val="24"/>
              </w:rPr>
              <w:t>目標</w:t>
            </w:r>
          </w:p>
        </w:tc>
        <w:tc>
          <w:tcPr>
            <w:tcW w:w="68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EE2BA8" w:rsidRPr="00534C81" w:rsidRDefault="00EE2BA8" w:rsidP="005B020C">
            <w:pPr>
              <w:widowControl/>
              <w:rPr>
                <w:rFonts w:ascii="標楷體" w:eastAsia="標楷體" w:hAnsi="標楷體" w:cs="Arial"/>
                <w:bCs/>
                <w:kern w:val="24"/>
              </w:rPr>
            </w:pPr>
            <w:r>
              <w:rPr>
                <w:rFonts w:ascii="標楷體" w:eastAsia="標楷體" w:hAnsi="標楷體" w:cs="Arial" w:hint="eastAsia"/>
                <w:bCs/>
                <w:kern w:val="24"/>
              </w:rPr>
              <w:t>1.學生能</w:t>
            </w:r>
            <w:r w:rsidRPr="00534C81">
              <w:rPr>
                <w:rFonts w:ascii="標楷體" w:eastAsia="標楷體" w:hAnsi="標楷體" w:cs="Arial" w:hint="eastAsia"/>
                <w:bCs/>
                <w:kern w:val="24"/>
              </w:rPr>
              <w:t>具備基礎英文字母的</w:t>
            </w:r>
            <w:r w:rsidRPr="00534C81">
              <w:rPr>
                <w:rFonts w:ascii="標楷體" w:eastAsia="標楷體" w:hAnsi="標楷體" w:hint="eastAsia"/>
              </w:rPr>
              <w:t>「聽、說」</w:t>
            </w:r>
            <w:r w:rsidRPr="00534C81">
              <w:rPr>
                <w:rFonts w:ascii="標楷體" w:eastAsia="標楷體" w:hAnsi="標楷體" w:cs="Arial" w:hint="eastAsia"/>
                <w:bCs/>
                <w:kern w:val="24"/>
              </w:rPr>
              <w:t>。</w:t>
            </w:r>
          </w:p>
          <w:p w:rsidR="00EE2BA8" w:rsidRPr="000D754D" w:rsidRDefault="00EE2BA8" w:rsidP="005B020C">
            <w:pPr>
              <w:widowControl/>
              <w:rPr>
                <w:rFonts w:ascii="標楷體" w:eastAsia="標楷體" w:hAnsi="標楷體" w:cs="Arial"/>
                <w:bCs/>
                <w:kern w:val="24"/>
              </w:rPr>
            </w:pPr>
            <w:r w:rsidRPr="00534C81">
              <w:rPr>
                <w:rFonts w:ascii="標楷體" w:eastAsia="標楷體" w:hAnsi="標楷體" w:cs="Arial" w:hint="eastAsia"/>
                <w:bCs/>
                <w:kern w:val="24"/>
              </w:rPr>
              <w:t>2.搭配肢體及藝術等知能，</w:t>
            </w:r>
            <w:r>
              <w:rPr>
                <w:rFonts w:ascii="標楷體" w:eastAsia="標楷體" w:hAnsi="標楷體" w:cs="Arial" w:hint="eastAsia"/>
                <w:bCs/>
                <w:kern w:val="24"/>
              </w:rPr>
              <w:t>將英語融入</w:t>
            </w:r>
            <w:r w:rsidRPr="00534C81">
              <w:rPr>
                <w:rFonts w:ascii="標楷體" w:eastAsia="標楷體" w:hAnsi="標楷體" w:cs="Arial" w:hint="eastAsia"/>
                <w:bCs/>
                <w:kern w:val="24"/>
              </w:rPr>
              <w:t>應用在生</w:t>
            </w:r>
            <w:r>
              <w:rPr>
                <w:rFonts w:ascii="標楷體" w:eastAsia="標楷體" w:hAnsi="標楷體" w:cs="Arial" w:hint="eastAsia"/>
                <w:bCs/>
                <w:kern w:val="24"/>
              </w:rPr>
              <w:t>活中。</w:t>
            </w:r>
          </w:p>
          <w:p w:rsidR="00EE2BA8" w:rsidRPr="00E75EFF" w:rsidRDefault="00EE2BA8" w:rsidP="005B020C">
            <w:pPr>
              <w:widowControl/>
              <w:jc w:val="both"/>
              <w:rPr>
                <w:rFonts w:ascii="標楷體" w:eastAsia="標楷體" w:hAnsi="標楷體" w:cs="Arial"/>
                <w:b/>
                <w:bCs/>
                <w:kern w:val="24"/>
              </w:rPr>
            </w:pPr>
            <w:r w:rsidRPr="00571D31">
              <w:rPr>
                <w:rFonts w:ascii="標楷體" w:eastAsia="標楷體" w:hAnsi="標楷體" w:cs="Arial" w:hint="eastAsia"/>
                <w:bCs/>
                <w:kern w:val="24"/>
              </w:rPr>
              <w:t>3.</w:t>
            </w:r>
            <w:r>
              <w:rPr>
                <w:rFonts w:ascii="標楷體" w:eastAsia="標楷體" w:hAnsi="標楷體" w:cs="Arial" w:hint="eastAsia"/>
                <w:bCs/>
                <w:kern w:val="24"/>
              </w:rPr>
              <w:t>能</w:t>
            </w:r>
            <w:r w:rsidRPr="00534C81">
              <w:rPr>
                <w:rFonts w:ascii="標楷體" w:eastAsia="標楷體" w:hAnsi="標楷體" w:cs="Arial" w:hint="eastAsia"/>
                <w:bCs/>
                <w:kern w:val="24"/>
              </w:rPr>
              <w:t>具備</w:t>
            </w:r>
            <w:r w:rsidRPr="00571D31">
              <w:rPr>
                <w:rFonts w:ascii="標楷體" w:eastAsia="標楷體" w:hAnsi="標楷體" w:hint="eastAsia"/>
              </w:rPr>
              <w:t>思考能力，</w:t>
            </w:r>
            <w:r>
              <w:rPr>
                <w:rFonts w:ascii="標楷體" w:eastAsia="標楷體" w:hAnsi="標楷體" w:hint="eastAsia"/>
              </w:rPr>
              <w:t>能了解日常生活的各式英語</w:t>
            </w:r>
            <w:r w:rsidRPr="00571D31">
              <w:rPr>
                <w:rFonts w:ascii="標楷體" w:eastAsia="標楷體" w:hAnsi="標楷體" w:hint="eastAsia"/>
              </w:rPr>
              <w:t>。</w:t>
            </w:r>
          </w:p>
        </w:tc>
      </w:tr>
    </w:tbl>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p w:rsidR="00EE2BA8" w:rsidRDefault="00EE2BA8" w:rsidP="005B020C">
      <w:pPr>
        <w:rPr>
          <w:rFonts w:ascii="標楷體" w:eastAsia="標楷體" w:hAnsi="標楷體"/>
          <w:b/>
          <w:color w:val="FF0000"/>
        </w:rPr>
      </w:pPr>
    </w:p>
    <w:tbl>
      <w:tblPr>
        <w:tblStyle w:val="af"/>
        <w:tblW w:w="15920" w:type="dxa"/>
        <w:tblLayout w:type="fixed"/>
        <w:tblLook w:val="04A0" w:firstRow="1" w:lastRow="0" w:firstColumn="1" w:lastColumn="0" w:noHBand="0" w:noVBand="1"/>
      </w:tblPr>
      <w:tblGrid>
        <w:gridCol w:w="846"/>
        <w:gridCol w:w="1701"/>
        <w:gridCol w:w="2835"/>
        <w:gridCol w:w="1134"/>
        <w:gridCol w:w="2268"/>
        <w:gridCol w:w="1701"/>
        <w:gridCol w:w="2835"/>
        <w:gridCol w:w="1984"/>
        <w:gridCol w:w="616"/>
      </w:tblGrid>
      <w:tr w:rsidR="00EE2BA8" w:rsidRPr="00246B8B" w:rsidTr="005B020C">
        <w:tc>
          <w:tcPr>
            <w:tcW w:w="846" w:type="dxa"/>
            <w:vAlign w:val="center"/>
          </w:tcPr>
          <w:p w:rsidR="00EE2BA8" w:rsidRPr="00246B8B" w:rsidRDefault="00EE2BA8" w:rsidP="005B020C">
            <w:pPr>
              <w:widowControl/>
              <w:jc w:val="center"/>
              <w:rPr>
                <w:rFonts w:ascii="標楷體" w:eastAsia="標楷體" w:hAnsi="標楷體" w:cs="Arial"/>
                <w:b/>
                <w:bCs/>
                <w:kern w:val="24"/>
              </w:rPr>
            </w:pPr>
            <w:r w:rsidRPr="00246B8B">
              <w:rPr>
                <w:rFonts w:ascii="標楷體" w:eastAsia="標楷體" w:hAnsi="標楷體" w:cs="Arial" w:hint="eastAsia"/>
                <w:b/>
                <w:bCs/>
                <w:kern w:val="24"/>
              </w:rPr>
              <w:t>教學</w:t>
            </w:r>
          </w:p>
          <w:p w:rsidR="00EE2BA8" w:rsidRPr="00246B8B" w:rsidRDefault="00EE2BA8" w:rsidP="005B020C">
            <w:pPr>
              <w:widowControl/>
              <w:jc w:val="center"/>
              <w:rPr>
                <w:rFonts w:ascii="標楷體" w:eastAsia="標楷體" w:hAnsi="標楷體" w:cs="Arial"/>
              </w:rPr>
            </w:pPr>
            <w:r w:rsidRPr="00246B8B">
              <w:rPr>
                <w:rFonts w:ascii="標楷體" w:eastAsia="標楷體" w:hAnsi="標楷體" w:cs="Arial" w:hint="eastAsia"/>
                <w:b/>
                <w:bCs/>
                <w:kern w:val="24"/>
              </w:rPr>
              <w:t xml:space="preserve">進度                 </w:t>
            </w:r>
          </w:p>
        </w:tc>
        <w:tc>
          <w:tcPr>
            <w:tcW w:w="1701" w:type="dxa"/>
            <w:vAlign w:val="center"/>
          </w:tcPr>
          <w:p w:rsidR="00EE2BA8" w:rsidRPr="00246B8B" w:rsidRDefault="00EE2BA8" w:rsidP="005B020C">
            <w:pPr>
              <w:widowControl/>
              <w:jc w:val="center"/>
              <w:rPr>
                <w:rFonts w:ascii="標楷體" w:eastAsia="標楷體" w:hAnsi="標楷體" w:cs="Arial"/>
              </w:rPr>
            </w:pPr>
            <w:r w:rsidRPr="00246B8B">
              <w:rPr>
                <w:rFonts w:ascii="標楷體" w:eastAsia="標楷體" w:hAnsi="標楷體" w:cs="Arial"/>
                <w:b/>
                <w:bCs/>
                <w:kern w:val="24"/>
              </w:rPr>
              <w:t>單元名稱</w:t>
            </w:r>
            <w:r w:rsidRPr="00246B8B">
              <w:rPr>
                <w:rFonts w:ascii="標楷體" w:eastAsia="標楷體" w:hAnsi="標楷體" w:cs="Arial" w:hint="eastAsia"/>
                <w:b/>
                <w:bCs/>
                <w:kern w:val="24"/>
              </w:rPr>
              <w:t xml:space="preserve">  </w:t>
            </w:r>
          </w:p>
        </w:tc>
        <w:tc>
          <w:tcPr>
            <w:tcW w:w="2835" w:type="dxa"/>
            <w:vAlign w:val="center"/>
          </w:tcPr>
          <w:p w:rsidR="00EE2BA8" w:rsidRDefault="00EE2BA8" w:rsidP="005B020C">
            <w:pPr>
              <w:widowControl/>
              <w:jc w:val="center"/>
              <w:rPr>
                <w:rFonts w:ascii="標楷體" w:eastAsia="標楷體" w:hAnsi="標楷體" w:cs="Arial"/>
                <w:b/>
                <w:bCs/>
                <w:kern w:val="24"/>
              </w:rPr>
            </w:pPr>
            <w:r w:rsidRPr="00246B8B">
              <w:rPr>
                <w:rFonts w:ascii="標楷體" w:eastAsia="標楷體" w:hAnsi="標楷體" w:cs="Arial"/>
                <w:b/>
                <w:bCs/>
                <w:kern w:val="24"/>
              </w:rPr>
              <w:t>教學</w:t>
            </w:r>
            <w:r w:rsidRPr="00246B8B">
              <w:rPr>
                <w:rFonts w:ascii="標楷體" w:eastAsia="標楷體" w:hAnsi="標楷體" w:cs="Arial" w:hint="eastAsia"/>
                <w:b/>
                <w:bCs/>
                <w:kern w:val="24"/>
              </w:rPr>
              <w:t>重點</w:t>
            </w:r>
          </w:p>
          <w:p w:rsidR="00EE2BA8" w:rsidRPr="00246B8B" w:rsidRDefault="00EE2BA8" w:rsidP="005B020C">
            <w:pPr>
              <w:widowControl/>
              <w:jc w:val="center"/>
              <w:rPr>
                <w:rFonts w:ascii="標楷體" w:eastAsia="標楷體" w:hAnsi="標楷體" w:cs="Arial"/>
              </w:rPr>
            </w:pPr>
            <w:r>
              <w:rPr>
                <w:rFonts w:ascii="標楷體" w:eastAsia="標楷體" w:hAnsi="標楷體" w:cs="Arial" w:hint="eastAsia"/>
                <w:b/>
                <w:bCs/>
                <w:kern w:val="24"/>
              </w:rPr>
              <w:t>(教學活動)</w:t>
            </w:r>
          </w:p>
        </w:tc>
        <w:tc>
          <w:tcPr>
            <w:tcW w:w="1134" w:type="dxa"/>
            <w:vAlign w:val="center"/>
          </w:tcPr>
          <w:p w:rsidR="00EE2BA8" w:rsidRPr="00871B51" w:rsidRDefault="00EE2BA8" w:rsidP="005B020C">
            <w:pPr>
              <w:widowControl/>
              <w:jc w:val="center"/>
              <w:rPr>
                <w:rFonts w:ascii="標楷體" w:eastAsia="標楷體" w:hAnsi="標楷體" w:cs="Arial"/>
                <w:b/>
                <w:color w:val="FF0000"/>
              </w:rPr>
            </w:pPr>
            <w:r>
              <w:rPr>
                <w:rFonts w:ascii="標楷體" w:eastAsia="標楷體" w:hAnsi="標楷體" w:cs="Arial" w:hint="eastAsia"/>
                <w:b/>
                <w:color w:val="FF0000"/>
              </w:rPr>
              <w:t>連結</w:t>
            </w:r>
            <w:r w:rsidRPr="00871B51">
              <w:rPr>
                <w:rFonts w:ascii="標楷體" w:eastAsia="標楷體" w:hAnsi="標楷體" w:cs="Arial" w:hint="eastAsia"/>
                <w:b/>
                <w:color w:val="FF0000"/>
              </w:rPr>
              <w:t>領域</w:t>
            </w:r>
            <w:r>
              <w:rPr>
                <w:rFonts w:ascii="標楷體" w:eastAsia="標楷體" w:hAnsi="標楷體" w:cs="Arial" w:hint="eastAsia"/>
                <w:b/>
                <w:color w:val="FF0000"/>
              </w:rPr>
              <w:t>/議題</w:t>
            </w:r>
          </w:p>
        </w:tc>
        <w:tc>
          <w:tcPr>
            <w:tcW w:w="2268" w:type="dxa"/>
            <w:vAlign w:val="center"/>
          </w:tcPr>
          <w:p w:rsidR="00EE2BA8" w:rsidRPr="00871B51" w:rsidRDefault="00EE2BA8" w:rsidP="005B020C">
            <w:pPr>
              <w:widowControl/>
              <w:jc w:val="center"/>
              <w:rPr>
                <w:rFonts w:ascii="標楷體" w:eastAsia="標楷體" w:hAnsi="標楷體" w:cs="Arial"/>
                <w:b/>
                <w:color w:val="FF0000"/>
              </w:rPr>
            </w:pPr>
            <w:r w:rsidRPr="00871B51">
              <w:rPr>
                <w:rFonts w:ascii="標楷體" w:eastAsia="標楷體" w:hAnsi="標楷體" w:cs="Arial" w:hint="eastAsia"/>
                <w:b/>
                <w:color w:val="FF0000"/>
              </w:rPr>
              <w:t>學習表現</w:t>
            </w:r>
          </w:p>
        </w:tc>
        <w:tc>
          <w:tcPr>
            <w:tcW w:w="1701" w:type="dxa"/>
            <w:vAlign w:val="center"/>
          </w:tcPr>
          <w:p w:rsidR="00EE2BA8" w:rsidRPr="00871B51" w:rsidRDefault="00EE2BA8" w:rsidP="005B020C">
            <w:pPr>
              <w:widowControl/>
              <w:jc w:val="center"/>
              <w:rPr>
                <w:rFonts w:ascii="標楷體" w:eastAsia="標楷體" w:hAnsi="標楷體" w:cs="Arial"/>
                <w:b/>
                <w:color w:val="FF0000"/>
              </w:rPr>
            </w:pPr>
            <w:r>
              <w:rPr>
                <w:rFonts w:ascii="標楷體" w:eastAsia="標楷體" w:hAnsi="標楷體" w:cs="Arial" w:hint="eastAsia"/>
                <w:b/>
                <w:color w:val="FF0000"/>
              </w:rPr>
              <w:t>校訂</w:t>
            </w:r>
            <w:r w:rsidRPr="00871B51">
              <w:rPr>
                <w:rFonts w:ascii="標楷體" w:eastAsia="標楷體" w:hAnsi="標楷體" w:cs="Arial" w:hint="eastAsia"/>
                <w:b/>
                <w:color w:val="FF0000"/>
              </w:rPr>
              <w:t>學習內容</w:t>
            </w:r>
          </w:p>
        </w:tc>
        <w:tc>
          <w:tcPr>
            <w:tcW w:w="2835" w:type="dxa"/>
            <w:vAlign w:val="center"/>
          </w:tcPr>
          <w:p w:rsidR="00EE2BA8" w:rsidRPr="00871B51" w:rsidRDefault="00EE2BA8" w:rsidP="005B020C">
            <w:pPr>
              <w:widowControl/>
              <w:jc w:val="center"/>
              <w:rPr>
                <w:rFonts w:ascii="標楷體" w:eastAsia="標楷體" w:hAnsi="標楷體" w:cs="Arial"/>
                <w:b/>
                <w:color w:val="FF0000"/>
              </w:rPr>
            </w:pPr>
            <w:r w:rsidRPr="00871B51">
              <w:rPr>
                <w:rFonts w:ascii="標楷體" w:eastAsia="標楷體" w:hAnsi="標楷體" w:cs="Arial" w:hint="eastAsia"/>
                <w:b/>
                <w:color w:val="FF0000"/>
              </w:rPr>
              <w:t>教學目標</w:t>
            </w:r>
          </w:p>
          <w:p w:rsidR="00EE2BA8" w:rsidRPr="00871B51" w:rsidRDefault="00EE2BA8" w:rsidP="005B020C">
            <w:pPr>
              <w:widowControl/>
              <w:jc w:val="center"/>
              <w:rPr>
                <w:rFonts w:ascii="標楷體" w:eastAsia="標楷體" w:hAnsi="標楷體" w:cs="Arial"/>
                <w:b/>
                <w:color w:val="FF0000"/>
              </w:rPr>
            </w:pPr>
            <w:r w:rsidRPr="00871B51">
              <w:rPr>
                <w:rFonts w:ascii="標楷體" w:eastAsia="標楷體" w:hAnsi="標楷體" w:cs="Arial" w:hint="eastAsia"/>
                <w:b/>
                <w:color w:val="FF0000"/>
              </w:rPr>
              <w:t>(學習目標</w:t>
            </w:r>
            <w:r w:rsidRPr="00871B51">
              <w:rPr>
                <w:rFonts w:ascii="標楷體" w:eastAsia="標楷體" w:hAnsi="標楷體" w:cs="Arial"/>
                <w:b/>
                <w:color w:val="FF0000"/>
              </w:rPr>
              <w:t xml:space="preserve"> )</w:t>
            </w:r>
          </w:p>
        </w:tc>
        <w:tc>
          <w:tcPr>
            <w:tcW w:w="1984" w:type="dxa"/>
            <w:vAlign w:val="center"/>
          </w:tcPr>
          <w:p w:rsidR="00EE2BA8" w:rsidRPr="00FC531D" w:rsidRDefault="00EE2BA8" w:rsidP="005B020C">
            <w:pPr>
              <w:widowControl/>
              <w:jc w:val="center"/>
              <w:rPr>
                <w:rFonts w:ascii="標楷體" w:eastAsia="標楷體" w:hAnsi="標楷體" w:cs="Arial"/>
                <w:b/>
                <w:color w:val="FF0000"/>
              </w:rPr>
            </w:pPr>
            <w:r w:rsidRPr="00FC531D">
              <w:rPr>
                <w:rFonts w:ascii="標楷體" w:eastAsia="標楷體" w:hAnsi="標楷體" w:cs="Arial" w:hint="eastAsia"/>
                <w:b/>
                <w:color w:val="FF0000"/>
              </w:rPr>
              <w:t>評量內容</w:t>
            </w:r>
          </w:p>
          <w:p w:rsidR="00EE2BA8" w:rsidRPr="00246B8B" w:rsidRDefault="00EE2BA8" w:rsidP="005B020C">
            <w:pPr>
              <w:widowControl/>
              <w:jc w:val="center"/>
              <w:rPr>
                <w:rFonts w:ascii="標楷體" w:eastAsia="標楷體" w:hAnsi="標楷體" w:cs="Arial"/>
                <w:b/>
              </w:rPr>
            </w:pPr>
            <w:r w:rsidRPr="00FC531D">
              <w:rPr>
                <w:rFonts w:ascii="標楷體" w:eastAsia="標楷體" w:hAnsi="標楷體" w:cs="Arial" w:hint="eastAsia"/>
                <w:b/>
                <w:color w:val="FF0000"/>
              </w:rPr>
              <w:t>(表現任務)</w:t>
            </w:r>
          </w:p>
        </w:tc>
        <w:tc>
          <w:tcPr>
            <w:tcW w:w="616" w:type="dxa"/>
            <w:vAlign w:val="center"/>
          </w:tcPr>
          <w:p w:rsidR="00EE2BA8" w:rsidRPr="00246B8B" w:rsidRDefault="00EE2BA8" w:rsidP="005B020C">
            <w:pPr>
              <w:widowControl/>
              <w:jc w:val="center"/>
              <w:rPr>
                <w:rFonts w:ascii="標楷體" w:eastAsia="標楷體" w:hAnsi="標楷體" w:cs="Arial"/>
                <w:b/>
              </w:rPr>
            </w:pPr>
            <w:r w:rsidRPr="00246B8B">
              <w:rPr>
                <w:rFonts w:ascii="標楷體" w:eastAsia="標楷體" w:hAnsi="標楷體" w:cs="Arial" w:hint="eastAsia"/>
                <w:b/>
                <w:bCs/>
                <w:kern w:val="24"/>
              </w:rPr>
              <w:t>節數</w:t>
            </w:r>
          </w:p>
        </w:tc>
      </w:tr>
      <w:tr w:rsidR="00EE2BA8" w:rsidRPr="00246B8B" w:rsidTr="005B020C">
        <w:tc>
          <w:tcPr>
            <w:tcW w:w="846" w:type="dxa"/>
            <w:vAlign w:val="center"/>
          </w:tcPr>
          <w:p w:rsidR="00EE2BA8" w:rsidRPr="00246B8B" w:rsidRDefault="00EE2BA8" w:rsidP="005B020C">
            <w:pPr>
              <w:widowControl/>
              <w:jc w:val="center"/>
              <w:rPr>
                <w:rFonts w:ascii="標楷體" w:eastAsia="標楷體" w:hAnsi="標楷體" w:cs="Arial"/>
                <w:b/>
                <w:bCs/>
                <w:kern w:val="24"/>
              </w:rPr>
            </w:pPr>
            <w:r w:rsidRPr="00E75EFF">
              <w:rPr>
                <w:rFonts w:ascii="標楷體" w:eastAsia="標楷體" w:hAnsi="標楷體" w:hint="eastAsia"/>
                <w:b/>
              </w:rPr>
              <w:t>第(</w:t>
            </w:r>
            <w:r>
              <w:rPr>
                <w:rFonts w:ascii="標楷體" w:eastAsia="標楷體" w:hAnsi="標楷體" w:hint="eastAsia"/>
                <w:b/>
              </w:rPr>
              <w:t>1</w:t>
            </w:r>
            <w:r w:rsidRPr="00E75EFF">
              <w:rPr>
                <w:rFonts w:ascii="標楷體" w:eastAsia="標楷體" w:hAnsi="標楷體" w:hint="eastAsia"/>
                <w:b/>
              </w:rPr>
              <w:t>)週</w:t>
            </w:r>
          </w:p>
        </w:tc>
        <w:tc>
          <w:tcPr>
            <w:tcW w:w="1701" w:type="dxa"/>
            <w:vAlign w:val="center"/>
          </w:tcPr>
          <w:p w:rsidR="00EE2BA8" w:rsidRPr="006579EC" w:rsidRDefault="00EE2BA8" w:rsidP="005B020C">
            <w:pPr>
              <w:widowControl/>
              <w:jc w:val="center"/>
              <w:rPr>
                <w:rFonts w:ascii="標楷體" w:eastAsia="標楷體" w:hAnsi="標楷體" w:cs="Arial"/>
                <w:bCs/>
                <w:kern w:val="24"/>
              </w:rPr>
            </w:pPr>
            <w:r w:rsidRPr="006579EC">
              <w:rPr>
                <w:rFonts w:ascii="標楷體" w:eastAsia="標楷體" w:hAnsi="標楷體" w:cs="Arial" w:hint="eastAsia"/>
                <w:bCs/>
                <w:kern w:val="24"/>
              </w:rPr>
              <w:t>準備週</w:t>
            </w:r>
          </w:p>
        </w:tc>
        <w:tc>
          <w:tcPr>
            <w:tcW w:w="2835" w:type="dxa"/>
            <w:vAlign w:val="center"/>
          </w:tcPr>
          <w:p w:rsidR="00EE2BA8" w:rsidRPr="006579EC" w:rsidRDefault="00EE2BA8" w:rsidP="005B020C">
            <w:pPr>
              <w:widowControl/>
              <w:jc w:val="center"/>
              <w:rPr>
                <w:rFonts w:ascii="標楷體" w:eastAsia="標楷體" w:hAnsi="標楷體" w:cs="Arial"/>
                <w:bCs/>
                <w:kern w:val="24"/>
              </w:rPr>
            </w:pPr>
            <w:r w:rsidRPr="006579EC">
              <w:rPr>
                <w:rFonts w:ascii="標楷體" w:eastAsia="標楷體" w:hAnsi="標楷體" w:cs="Arial" w:hint="eastAsia"/>
                <w:bCs/>
                <w:kern w:val="24"/>
              </w:rPr>
              <w:t>開學第一週為校內準備週</w:t>
            </w:r>
          </w:p>
        </w:tc>
        <w:tc>
          <w:tcPr>
            <w:tcW w:w="1134" w:type="dxa"/>
            <w:vAlign w:val="center"/>
          </w:tcPr>
          <w:p w:rsidR="00EE2BA8" w:rsidRDefault="00EE2BA8" w:rsidP="005B020C">
            <w:pPr>
              <w:widowControl/>
              <w:jc w:val="center"/>
              <w:rPr>
                <w:rFonts w:ascii="標楷體" w:eastAsia="標楷體" w:hAnsi="標楷體" w:cs="Arial"/>
                <w:b/>
                <w:color w:val="FF0000"/>
              </w:rPr>
            </w:pPr>
          </w:p>
        </w:tc>
        <w:tc>
          <w:tcPr>
            <w:tcW w:w="2268" w:type="dxa"/>
            <w:vAlign w:val="center"/>
          </w:tcPr>
          <w:p w:rsidR="00EE2BA8" w:rsidRPr="00871B51" w:rsidRDefault="00EE2BA8" w:rsidP="005B020C">
            <w:pPr>
              <w:widowControl/>
              <w:jc w:val="center"/>
              <w:rPr>
                <w:rFonts w:ascii="標楷體" w:eastAsia="標楷體" w:hAnsi="標楷體" w:cs="Arial"/>
                <w:b/>
                <w:color w:val="FF0000"/>
              </w:rPr>
            </w:pPr>
          </w:p>
        </w:tc>
        <w:tc>
          <w:tcPr>
            <w:tcW w:w="1701" w:type="dxa"/>
            <w:vAlign w:val="center"/>
          </w:tcPr>
          <w:p w:rsidR="00EE2BA8" w:rsidRDefault="00EE2BA8" w:rsidP="005B020C">
            <w:pPr>
              <w:widowControl/>
              <w:jc w:val="center"/>
              <w:rPr>
                <w:rFonts w:ascii="標楷體" w:eastAsia="標楷體" w:hAnsi="標楷體" w:cs="Arial"/>
                <w:b/>
                <w:color w:val="FF0000"/>
              </w:rPr>
            </w:pPr>
          </w:p>
        </w:tc>
        <w:tc>
          <w:tcPr>
            <w:tcW w:w="2835" w:type="dxa"/>
            <w:vAlign w:val="center"/>
          </w:tcPr>
          <w:p w:rsidR="00EE2BA8" w:rsidRPr="00871B51" w:rsidRDefault="00EE2BA8" w:rsidP="005B020C">
            <w:pPr>
              <w:widowControl/>
              <w:jc w:val="center"/>
              <w:rPr>
                <w:rFonts w:ascii="標楷體" w:eastAsia="標楷體" w:hAnsi="標楷體" w:cs="Arial"/>
                <w:b/>
                <w:color w:val="FF0000"/>
              </w:rPr>
            </w:pPr>
          </w:p>
        </w:tc>
        <w:tc>
          <w:tcPr>
            <w:tcW w:w="1984" w:type="dxa"/>
            <w:vAlign w:val="center"/>
          </w:tcPr>
          <w:p w:rsidR="00EE2BA8" w:rsidRPr="00FC531D" w:rsidRDefault="00EE2BA8" w:rsidP="005B020C">
            <w:pPr>
              <w:widowControl/>
              <w:jc w:val="center"/>
              <w:rPr>
                <w:rFonts w:ascii="標楷體" w:eastAsia="標楷體" w:hAnsi="標楷體" w:cs="Arial"/>
                <w:b/>
                <w:color w:val="FF0000"/>
              </w:rPr>
            </w:pPr>
          </w:p>
        </w:tc>
        <w:tc>
          <w:tcPr>
            <w:tcW w:w="616" w:type="dxa"/>
            <w:vAlign w:val="center"/>
          </w:tcPr>
          <w:p w:rsidR="00EE2BA8" w:rsidRPr="00CA26E0" w:rsidRDefault="00EE2BA8" w:rsidP="005B020C">
            <w:pPr>
              <w:widowControl/>
              <w:jc w:val="center"/>
              <w:rPr>
                <w:rFonts w:ascii="標楷體" w:eastAsia="標楷體" w:hAnsi="標楷體" w:cs="Arial"/>
                <w:bCs/>
                <w:kern w:val="24"/>
              </w:rPr>
            </w:pPr>
            <w:r w:rsidRPr="00CA26E0">
              <w:rPr>
                <w:rFonts w:ascii="標楷體" w:eastAsia="標楷體" w:hAnsi="標楷體" w:cs="Arial" w:hint="eastAsia"/>
                <w:bCs/>
                <w:kern w:val="24"/>
              </w:rPr>
              <w:t>1</w:t>
            </w:r>
          </w:p>
        </w:tc>
      </w:tr>
      <w:tr w:rsidR="00EE2BA8" w:rsidRPr="00246B8B" w:rsidTr="005B020C">
        <w:tc>
          <w:tcPr>
            <w:tcW w:w="846" w:type="dxa"/>
            <w:vAlign w:val="center"/>
          </w:tcPr>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hint="eastAsia"/>
                <w:b/>
              </w:rPr>
              <w:t>2</w:t>
            </w:r>
            <w:r w:rsidRPr="00E75EFF">
              <w:rPr>
                <w:rFonts w:ascii="標楷體" w:eastAsia="標楷體" w:hAnsi="標楷體" w:hint="eastAsia"/>
                <w:b/>
              </w:rPr>
              <w:t>)週</w:t>
            </w:r>
          </w:p>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w:t>
            </w:r>
          </w:p>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hint="eastAsia"/>
                <w:b/>
              </w:rPr>
              <w:t>9</w:t>
            </w:r>
            <w:r w:rsidRPr="00E75EFF">
              <w:rPr>
                <w:rFonts w:ascii="標楷體" w:eastAsia="標楷體" w:hAnsi="標楷體" w:hint="eastAsia"/>
                <w:b/>
              </w:rPr>
              <w:t>)週</w:t>
            </w:r>
          </w:p>
        </w:tc>
        <w:tc>
          <w:tcPr>
            <w:tcW w:w="1701" w:type="dxa"/>
            <w:vAlign w:val="center"/>
          </w:tcPr>
          <w:p w:rsidR="00EE2BA8" w:rsidRPr="00B57242" w:rsidRDefault="00EE2BA8" w:rsidP="005B020C">
            <w:pPr>
              <w:jc w:val="center"/>
              <w:rPr>
                <w:rFonts w:ascii="標楷體" w:eastAsia="標楷體" w:hAnsi="標楷體"/>
                <w:szCs w:val="20"/>
              </w:rPr>
            </w:pPr>
            <w:r>
              <w:rPr>
                <w:rFonts w:ascii="標楷體" w:eastAsia="標楷體" w:hAnsi="標楷體" w:hint="eastAsia"/>
                <w:szCs w:val="20"/>
              </w:rPr>
              <w:t>認識好朋友</w:t>
            </w:r>
          </w:p>
        </w:tc>
        <w:tc>
          <w:tcPr>
            <w:tcW w:w="2835" w:type="dxa"/>
          </w:tcPr>
          <w:p w:rsidR="00EE2BA8" w:rsidRDefault="00EE2BA8" w:rsidP="005B020C">
            <w:pPr>
              <w:widowControl/>
              <w:jc w:val="both"/>
              <w:rPr>
                <w:rFonts w:ascii="標楷體" w:eastAsia="標楷體" w:hAnsi="標楷體"/>
              </w:rPr>
            </w:pPr>
            <w:r w:rsidRPr="003D521F">
              <w:rPr>
                <w:rFonts w:ascii="標楷體" w:eastAsia="標楷體" w:hAnsi="標楷體" w:hint="eastAsia"/>
                <w:shd w:val="pct15" w:color="auto" w:fill="FFFFFF"/>
              </w:rPr>
              <w:t>字母介紹</w:t>
            </w:r>
          </w:p>
          <w:p w:rsidR="00EE2BA8" w:rsidRPr="000E1E07" w:rsidRDefault="00EE2BA8" w:rsidP="005B020C">
            <w:pPr>
              <w:widowControl/>
              <w:jc w:val="both"/>
              <w:rPr>
                <w:rFonts w:ascii="標楷體" w:eastAsia="標楷體" w:hAnsi="標楷體"/>
              </w:rPr>
            </w:pPr>
            <w:r>
              <w:rPr>
                <w:rFonts w:ascii="標楷體" w:eastAsia="標楷體" w:hAnsi="標楷體" w:hint="eastAsia"/>
              </w:rPr>
              <w:t>1.</w:t>
            </w:r>
            <w:r w:rsidRPr="000E1E07">
              <w:rPr>
                <w:rFonts w:ascii="標楷體" w:eastAsia="標楷體" w:hAnsi="標楷體" w:hint="eastAsia"/>
              </w:rPr>
              <w:t>將字母卡</w:t>
            </w:r>
            <w:r>
              <w:rPr>
                <w:rFonts w:ascii="標楷體" w:eastAsia="標楷體" w:hAnsi="標楷體" w:hint="eastAsia"/>
              </w:rPr>
              <w:t>Tt-Zz</w:t>
            </w:r>
            <w:r w:rsidRPr="000E1E07">
              <w:rPr>
                <w:rFonts w:ascii="標楷體" w:eastAsia="標楷體" w:hAnsi="標楷體" w:hint="eastAsia"/>
              </w:rPr>
              <w:t>呈現給學生看，帶領學生認識字母大小寫。</w:t>
            </w:r>
          </w:p>
          <w:p w:rsidR="00EE2BA8" w:rsidRDefault="00EE2BA8" w:rsidP="005B020C">
            <w:pPr>
              <w:widowControl/>
              <w:jc w:val="both"/>
              <w:rPr>
                <w:rFonts w:ascii="標楷體" w:eastAsia="標楷體" w:hAnsi="標楷體"/>
              </w:rPr>
            </w:pPr>
            <w:r>
              <w:rPr>
                <w:rFonts w:ascii="標楷體" w:eastAsia="標楷體" w:hAnsi="標楷體" w:hint="eastAsia"/>
              </w:rPr>
              <w:t>2.</w:t>
            </w:r>
            <w:r w:rsidRPr="000E1E07">
              <w:rPr>
                <w:rFonts w:ascii="標楷體" w:eastAsia="標楷體" w:hAnsi="標楷體" w:hint="eastAsia"/>
              </w:rPr>
              <w:t>教</w:t>
            </w:r>
            <w:r>
              <w:rPr>
                <w:rFonts w:ascii="標楷體" w:eastAsia="標楷體" w:hAnsi="標楷體" w:hint="eastAsia"/>
              </w:rPr>
              <w:t>導</w:t>
            </w:r>
            <w:r w:rsidRPr="000E1E07">
              <w:rPr>
                <w:rFonts w:ascii="標楷體" w:eastAsia="標楷體" w:hAnsi="標楷體" w:hint="eastAsia"/>
              </w:rPr>
              <w:t>學生字母</w:t>
            </w:r>
            <w:r>
              <w:rPr>
                <w:rFonts w:ascii="標楷體" w:eastAsia="標楷體" w:hAnsi="標楷體" w:hint="eastAsia"/>
              </w:rPr>
              <w:t>T-Z</w:t>
            </w:r>
            <w:r w:rsidRPr="000E1E07">
              <w:rPr>
                <w:rFonts w:ascii="標楷體" w:eastAsia="標楷體" w:hAnsi="標楷體" w:hint="eastAsia"/>
              </w:rPr>
              <w:t>的發音。</w:t>
            </w:r>
          </w:p>
          <w:p w:rsidR="00EE2BA8" w:rsidRDefault="00EE2BA8" w:rsidP="005B020C">
            <w:pPr>
              <w:widowControl/>
              <w:jc w:val="both"/>
              <w:rPr>
                <w:rFonts w:ascii="標楷體" w:eastAsia="標楷體" w:hAnsi="標楷體"/>
              </w:rPr>
            </w:pPr>
            <w:r>
              <w:rPr>
                <w:rFonts w:ascii="標楷體" w:eastAsia="標楷體" w:hAnsi="標楷體" w:hint="eastAsia"/>
                <w:shd w:val="pct15" w:color="auto" w:fill="FFFFFF"/>
              </w:rPr>
              <w:t>生活常見單字</w:t>
            </w:r>
            <w:r w:rsidRPr="003D521F">
              <w:rPr>
                <w:rFonts w:ascii="標楷體" w:eastAsia="標楷體" w:hAnsi="標楷體" w:hint="eastAsia"/>
                <w:shd w:val="pct15" w:color="auto" w:fill="FFFFFF"/>
              </w:rPr>
              <w:t>介紹</w:t>
            </w:r>
          </w:p>
          <w:p w:rsidR="00EE2BA8" w:rsidRDefault="00EE2BA8" w:rsidP="005B020C">
            <w:pPr>
              <w:widowControl/>
              <w:jc w:val="both"/>
              <w:rPr>
                <w:rFonts w:ascii="標楷體" w:eastAsia="標楷體" w:hAnsi="標楷體"/>
              </w:rPr>
            </w:pPr>
            <w:r>
              <w:rPr>
                <w:rFonts w:ascii="標楷體" w:eastAsia="標楷體" w:hAnsi="標楷體" w:hint="eastAsia"/>
              </w:rPr>
              <w:t>1.將字母T-Z代表的生活常見單字圖卡給學生認識，並說單字的發音。</w:t>
            </w:r>
          </w:p>
          <w:p w:rsidR="00EE2BA8" w:rsidRPr="000E1E07" w:rsidRDefault="00EE2BA8" w:rsidP="005B020C">
            <w:pPr>
              <w:widowControl/>
              <w:jc w:val="both"/>
              <w:rPr>
                <w:rFonts w:ascii="標楷體" w:eastAsia="標楷體" w:hAnsi="標楷體"/>
              </w:rPr>
            </w:pPr>
            <w:r>
              <w:rPr>
                <w:rFonts w:ascii="標楷體" w:eastAsia="標楷體" w:hAnsi="標楷體" w:hint="eastAsia"/>
              </w:rPr>
              <w:t>2.讓學生將聽到的單字圖像畫在學習單上或將看到的字母的代表圖畫出來。</w:t>
            </w:r>
          </w:p>
          <w:p w:rsidR="00EE2BA8" w:rsidRPr="000E1E07" w:rsidRDefault="00EE2BA8" w:rsidP="005B020C">
            <w:pPr>
              <w:widowControl/>
              <w:jc w:val="both"/>
              <w:rPr>
                <w:rFonts w:ascii="標楷體" w:eastAsia="標楷體" w:hAnsi="標楷體"/>
              </w:rPr>
            </w:pPr>
            <w:r>
              <w:rPr>
                <w:rFonts w:ascii="標楷體" w:eastAsia="標楷體" w:hAnsi="標楷體" w:hint="eastAsia"/>
                <w:shd w:val="pct15" w:color="auto" w:fill="FFFFFF"/>
              </w:rPr>
              <w:t>大家動手寫</w:t>
            </w:r>
          </w:p>
          <w:p w:rsidR="00EE2BA8" w:rsidRDefault="00EE2BA8" w:rsidP="005B020C">
            <w:pPr>
              <w:widowControl/>
              <w:jc w:val="both"/>
              <w:rPr>
                <w:rFonts w:ascii="標楷體" w:eastAsia="標楷體" w:hAnsi="標楷體"/>
              </w:rPr>
            </w:pPr>
            <w:r>
              <w:rPr>
                <w:rFonts w:ascii="標楷體" w:eastAsia="標楷體" w:hAnsi="標楷體" w:hint="eastAsia"/>
              </w:rPr>
              <w:t>1.帶學生書寫字母筆順並讓學生練習書寫。</w:t>
            </w:r>
          </w:p>
          <w:p w:rsidR="00EE2BA8" w:rsidRDefault="00EE2BA8" w:rsidP="005B020C">
            <w:pPr>
              <w:widowControl/>
              <w:jc w:val="both"/>
              <w:rPr>
                <w:rFonts w:ascii="標楷體" w:eastAsia="標楷體" w:hAnsi="標楷體"/>
              </w:rPr>
            </w:pPr>
            <w:r>
              <w:rPr>
                <w:rFonts w:ascii="標楷體" w:eastAsia="標楷體" w:hAnsi="標楷體" w:hint="eastAsia"/>
              </w:rPr>
              <w:t>2.透過影片的字母書寫播放加強學生記憶。</w:t>
            </w:r>
          </w:p>
          <w:p w:rsidR="00EE2BA8" w:rsidRPr="002C14B5" w:rsidRDefault="00EE2BA8" w:rsidP="005B020C">
            <w:pPr>
              <w:widowControl/>
              <w:jc w:val="both"/>
              <w:rPr>
                <w:rFonts w:ascii="標楷體" w:eastAsia="標楷體" w:hAnsi="標楷體"/>
              </w:rPr>
            </w:pPr>
            <w:r>
              <w:rPr>
                <w:rFonts w:ascii="標楷體" w:eastAsia="標楷體" w:hAnsi="標楷體" w:hint="eastAsia"/>
                <w:shd w:val="pct15" w:color="auto" w:fill="FFFFFF"/>
              </w:rPr>
              <w:t>找尋認識的朋友</w:t>
            </w:r>
          </w:p>
          <w:p w:rsidR="00EE2BA8" w:rsidRPr="00B57242" w:rsidRDefault="00EE2BA8" w:rsidP="005B020C">
            <w:pPr>
              <w:widowControl/>
              <w:jc w:val="both"/>
              <w:rPr>
                <w:rFonts w:ascii="標楷體" w:eastAsia="標楷體" w:hAnsi="標楷體"/>
              </w:rPr>
            </w:pPr>
            <w:r>
              <w:rPr>
                <w:rFonts w:ascii="標楷體" w:eastAsia="標楷體" w:hAnsi="標楷體" w:hint="eastAsia"/>
              </w:rPr>
              <w:lastRenderedPageBreak/>
              <w:t>1.透過繪畫學習單讓學生從圖畫中找尋字母。</w:t>
            </w:r>
          </w:p>
        </w:tc>
        <w:tc>
          <w:tcPr>
            <w:tcW w:w="1134" w:type="dxa"/>
            <w:vAlign w:val="center"/>
          </w:tcPr>
          <w:p w:rsidR="00EE2BA8" w:rsidRPr="00246B8B" w:rsidRDefault="00EE2BA8" w:rsidP="005B020C">
            <w:pPr>
              <w:jc w:val="center"/>
              <w:rPr>
                <w:rFonts w:ascii="標楷體" w:eastAsia="標楷體" w:hAnsi="標楷體"/>
              </w:rPr>
            </w:pPr>
            <w:r>
              <w:rPr>
                <w:rFonts w:ascii="標楷體" w:eastAsia="標楷體" w:hAnsi="標楷體" w:hint="eastAsia"/>
              </w:rPr>
              <w:lastRenderedPageBreak/>
              <w:t>生活</w:t>
            </w:r>
          </w:p>
        </w:tc>
        <w:tc>
          <w:tcPr>
            <w:tcW w:w="2268" w:type="dxa"/>
            <w:vAlign w:val="center"/>
          </w:tcPr>
          <w:p w:rsidR="00EE2BA8" w:rsidRPr="00A357B4" w:rsidRDefault="00EE2BA8" w:rsidP="005B020C">
            <w:pPr>
              <w:jc w:val="both"/>
              <w:rPr>
                <w:rFonts w:ascii="標楷體" w:eastAsia="標楷體" w:hAnsi="標楷體"/>
              </w:rPr>
            </w:pPr>
            <w:r w:rsidRPr="00A357B4">
              <w:rPr>
                <w:rFonts w:ascii="標楷體" w:eastAsia="標楷體" w:hAnsi="標楷體" w:hint="eastAsia"/>
              </w:rPr>
              <w:t>2-I-1 以感官和知覺探索生活中的人、事、物，覺察事物及環境的特性。</w:t>
            </w:r>
          </w:p>
          <w:p w:rsidR="00EE2BA8" w:rsidRPr="00A357B4" w:rsidRDefault="00EE2BA8" w:rsidP="005B020C">
            <w:pPr>
              <w:jc w:val="both"/>
              <w:rPr>
                <w:rFonts w:ascii="標楷體" w:eastAsia="標楷體" w:hAnsi="標楷體"/>
              </w:rPr>
            </w:pPr>
            <w:r w:rsidRPr="00A357B4">
              <w:rPr>
                <w:rFonts w:ascii="標楷體" w:eastAsia="標楷體" w:hAnsi="標楷體" w:hint="eastAsia"/>
              </w:rPr>
              <w:t>3-I-1 願意參與各種學習活動，表現好奇與求知探究之心。</w:t>
            </w:r>
          </w:p>
        </w:tc>
        <w:tc>
          <w:tcPr>
            <w:tcW w:w="1701" w:type="dxa"/>
          </w:tcPr>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r w:rsidRPr="00A357B4">
              <w:rPr>
                <w:rFonts w:ascii="標楷體" w:eastAsia="標楷體" w:hAnsi="標楷體" w:hint="eastAsia"/>
              </w:rPr>
              <w:t>英文字母卡</w:t>
            </w: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r w:rsidRPr="00A357B4">
              <w:rPr>
                <w:rFonts w:ascii="標楷體" w:eastAsia="標楷體" w:hAnsi="標楷體" w:hint="eastAsia"/>
              </w:rPr>
              <w:t>單字圖卡</w:t>
            </w: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r w:rsidRPr="00A357B4">
              <w:rPr>
                <w:rFonts w:ascii="標楷體" w:eastAsia="標楷體" w:hAnsi="標楷體" w:hint="eastAsia"/>
              </w:rPr>
              <w:t>學習單</w:t>
            </w: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r w:rsidRPr="00A357B4">
              <w:rPr>
                <w:rFonts w:ascii="標楷體" w:eastAsia="標楷體" w:hAnsi="標楷體" w:hint="eastAsia"/>
              </w:rPr>
              <w:t>小白板</w:t>
            </w: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r w:rsidRPr="00A357B4">
              <w:rPr>
                <w:rFonts w:ascii="標楷體" w:eastAsia="標楷體" w:hAnsi="標楷體" w:hint="eastAsia"/>
              </w:rPr>
              <w:t>字母書寫影片</w:t>
            </w: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r w:rsidRPr="00A357B4">
              <w:rPr>
                <w:rFonts w:ascii="標楷體" w:eastAsia="標楷體" w:hAnsi="標楷體" w:hint="eastAsia"/>
              </w:rPr>
              <w:t>學習單</w:t>
            </w:r>
          </w:p>
        </w:tc>
        <w:tc>
          <w:tcPr>
            <w:tcW w:w="2835" w:type="dxa"/>
            <w:vAlign w:val="center"/>
          </w:tcPr>
          <w:p w:rsidR="00EE2BA8" w:rsidRPr="00A357B4" w:rsidRDefault="00EE2BA8" w:rsidP="005B020C">
            <w:pPr>
              <w:widowControl/>
              <w:jc w:val="both"/>
              <w:rPr>
                <w:rFonts w:ascii="標楷體" w:eastAsia="標楷體" w:hAnsi="標楷體"/>
              </w:rPr>
            </w:pPr>
            <w:r w:rsidRPr="00A357B4">
              <w:rPr>
                <w:rFonts w:ascii="標楷體" w:eastAsia="標楷體" w:hAnsi="標楷體" w:hint="eastAsia"/>
              </w:rPr>
              <w:t>1.學生能藉由課程中去探索並認識基本英語26個字母與自然發音。</w:t>
            </w:r>
          </w:p>
          <w:p w:rsidR="00EE2BA8" w:rsidRPr="00A357B4" w:rsidRDefault="00EE2BA8" w:rsidP="005B020C">
            <w:pPr>
              <w:widowControl/>
              <w:jc w:val="both"/>
              <w:rPr>
                <w:rFonts w:ascii="標楷體" w:eastAsia="標楷體" w:hAnsi="標楷體"/>
              </w:rPr>
            </w:pPr>
            <w:r w:rsidRPr="00A357B4">
              <w:rPr>
                <w:rFonts w:ascii="標楷體" w:eastAsia="標楷體" w:hAnsi="標楷體" w:hint="eastAsia"/>
              </w:rPr>
              <w:t>2.學生們能參與遊戲與畫圖方式，說出英語字母或字母的代表單字。</w:t>
            </w:r>
          </w:p>
        </w:tc>
        <w:tc>
          <w:tcPr>
            <w:tcW w:w="1984" w:type="dxa"/>
          </w:tcPr>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口說</w:t>
            </w: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口說</w:t>
            </w: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學習單</w:t>
            </w: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小白板書寫</w:t>
            </w: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學習單</w:t>
            </w:r>
          </w:p>
          <w:p w:rsidR="00EE2BA8" w:rsidRPr="00B57242" w:rsidRDefault="00EE2BA8" w:rsidP="005B020C">
            <w:pPr>
              <w:widowControl/>
              <w:jc w:val="both"/>
              <w:rPr>
                <w:rFonts w:ascii="標楷體" w:eastAsia="標楷體" w:hAnsi="標楷體"/>
              </w:rPr>
            </w:pPr>
          </w:p>
        </w:tc>
        <w:tc>
          <w:tcPr>
            <w:tcW w:w="616" w:type="dxa"/>
            <w:vAlign w:val="center"/>
          </w:tcPr>
          <w:p w:rsidR="00EE2BA8" w:rsidRPr="00B57242" w:rsidRDefault="00EE2BA8" w:rsidP="005B020C">
            <w:pPr>
              <w:widowControl/>
              <w:jc w:val="center"/>
              <w:rPr>
                <w:rFonts w:ascii="標楷體" w:eastAsia="標楷體" w:hAnsi="標楷體"/>
              </w:rPr>
            </w:pPr>
            <w:r>
              <w:rPr>
                <w:rFonts w:ascii="標楷體" w:eastAsia="標楷體" w:hAnsi="標楷體" w:hint="eastAsia"/>
              </w:rPr>
              <w:t>8</w:t>
            </w:r>
          </w:p>
        </w:tc>
      </w:tr>
      <w:tr w:rsidR="00EE2BA8" w:rsidRPr="00246B8B" w:rsidTr="005B020C">
        <w:tc>
          <w:tcPr>
            <w:tcW w:w="846" w:type="dxa"/>
            <w:vAlign w:val="center"/>
          </w:tcPr>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hint="eastAsia"/>
                <w:b/>
              </w:rPr>
              <w:t>10</w:t>
            </w:r>
            <w:r w:rsidRPr="00E75EFF">
              <w:rPr>
                <w:rFonts w:ascii="標楷體" w:eastAsia="標楷體" w:hAnsi="標楷體" w:hint="eastAsia"/>
                <w:b/>
              </w:rPr>
              <w:t>)週</w:t>
            </w:r>
          </w:p>
        </w:tc>
        <w:tc>
          <w:tcPr>
            <w:tcW w:w="1701" w:type="dxa"/>
            <w:vAlign w:val="center"/>
          </w:tcPr>
          <w:p w:rsidR="00EE2BA8" w:rsidRPr="00B57242" w:rsidRDefault="00EE2BA8" w:rsidP="005B020C">
            <w:pPr>
              <w:jc w:val="center"/>
              <w:rPr>
                <w:rFonts w:ascii="標楷體" w:eastAsia="標楷體" w:hAnsi="標楷體"/>
                <w:szCs w:val="20"/>
              </w:rPr>
            </w:pPr>
            <w:r>
              <w:rPr>
                <w:rFonts w:ascii="標楷體" w:eastAsia="標楷體" w:hAnsi="標楷體" w:hint="eastAsia"/>
                <w:szCs w:val="20"/>
              </w:rPr>
              <w:t>比手畫腳</w:t>
            </w:r>
          </w:p>
        </w:tc>
        <w:tc>
          <w:tcPr>
            <w:tcW w:w="2835" w:type="dxa"/>
          </w:tcPr>
          <w:p w:rsidR="00EE2BA8" w:rsidRPr="00F636CC" w:rsidRDefault="00EE2BA8" w:rsidP="005B020C">
            <w:pPr>
              <w:widowControl/>
              <w:jc w:val="both"/>
              <w:rPr>
                <w:rFonts w:ascii="標楷體" w:eastAsia="標楷體" w:hAnsi="標楷體"/>
              </w:rPr>
            </w:pPr>
            <w:r>
              <w:rPr>
                <w:rFonts w:ascii="標楷體" w:eastAsia="標楷體" w:hAnsi="標楷體" w:hint="eastAsia"/>
                <w:shd w:val="pct15" w:color="auto" w:fill="FFFFFF"/>
              </w:rPr>
              <w:t>字母總複習</w:t>
            </w:r>
          </w:p>
          <w:p w:rsidR="00EE2BA8" w:rsidRPr="00F636CC" w:rsidRDefault="00EE2BA8" w:rsidP="005B020C">
            <w:pPr>
              <w:widowControl/>
              <w:jc w:val="both"/>
              <w:rPr>
                <w:rFonts w:ascii="標楷體" w:eastAsia="標楷體" w:hAnsi="標楷體"/>
              </w:rPr>
            </w:pPr>
            <w:r>
              <w:rPr>
                <w:rFonts w:ascii="標楷體" w:eastAsia="標楷體" w:hAnsi="標楷體" w:hint="eastAsia"/>
              </w:rPr>
              <w:t>1.</w:t>
            </w:r>
            <w:r w:rsidRPr="00F636CC">
              <w:rPr>
                <w:rFonts w:ascii="標楷體" w:eastAsia="標楷體" w:hAnsi="標楷體" w:hint="eastAsia"/>
              </w:rPr>
              <w:t>分組進行小遊戲，將聽到的字母寫出來。</w:t>
            </w:r>
          </w:p>
          <w:p w:rsidR="00EE2BA8" w:rsidRPr="00F636CC" w:rsidRDefault="00EE2BA8" w:rsidP="005B020C">
            <w:pPr>
              <w:widowControl/>
              <w:jc w:val="both"/>
              <w:rPr>
                <w:rFonts w:ascii="標楷體" w:eastAsia="標楷體" w:hAnsi="標楷體"/>
              </w:rPr>
            </w:pPr>
            <w:r>
              <w:rPr>
                <w:rFonts w:ascii="標楷體" w:eastAsia="標楷體" w:hAnsi="標楷體" w:hint="eastAsia"/>
                <w:shd w:val="pct15" w:color="auto" w:fill="FFFFFF"/>
              </w:rPr>
              <w:t>比手畫腳</w:t>
            </w:r>
          </w:p>
          <w:p w:rsidR="00EE2BA8" w:rsidRPr="00F636CC" w:rsidRDefault="00EE2BA8" w:rsidP="005B020C">
            <w:pPr>
              <w:widowControl/>
              <w:jc w:val="both"/>
              <w:rPr>
                <w:rFonts w:ascii="標楷體" w:eastAsia="標楷體" w:hAnsi="標楷體"/>
              </w:rPr>
            </w:pPr>
            <w:r>
              <w:rPr>
                <w:rFonts w:ascii="標楷體" w:eastAsia="標楷體" w:hAnsi="標楷體" w:hint="eastAsia"/>
              </w:rPr>
              <w:t>2.透過分組小遊戲，利用身體將字母比出來讓隊友猜字母。</w:t>
            </w:r>
          </w:p>
        </w:tc>
        <w:tc>
          <w:tcPr>
            <w:tcW w:w="1134" w:type="dxa"/>
            <w:vAlign w:val="center"/>
          </w:tcPr>
          <w:p w:rsidR="00EE2BA8" w:rsidRPr="00F636CC" w:rsidRDefault="00EE2BA8" w:rsidP="005B020C">
            <w:pPr>
              <w:jc w:val="center"/>
              <w:rPr>
                <w:rFonts w:ascii="標楷體" w:eastAsia="標楷體" w:hAnsi="標楷體"/>
              </w:rPr>
            </w:pPr>
            <w:r>
              <w:rPr>
                <w:rFonts w:ascii="標楷體" w:eastAsia="標楷體" w:hAnsi="標楷體" w:hint="eastAsia"/>
              </w:rPr>
              <w:t>體育</w:t>
            </w:r>
          </w:p>
        </w:tc>
        <w:tc>
          <w:tcPr>
            <w:tcW w:w="2268" w:type="dxa"/>
          </w:tcPr>
          <w:p w:rsidR="00EE2BA8" w:rsidRPr="00A357B4" w:rsidRDefault="00EE2BA8" w:rsidP="005B020C">
            <w:pPr>
              <w:rPr>
                <w:rFonts w:ascii="標楷體" w:eastAsia="標楷體" w:hAnsi="標楷體"/>
              </w:rPr>
            </w:pPr>
            <w:r w:rsidRPr="00A357B4">
              <w:rPr>
                <w:rFonts w:ascii="標楷體" w:eastAsia="標楷體" w:hAnsi="標楷體" w:hint="eastAsia"/>
              </w:rPr>
              <w:t>1c-Ⅰ-1 掌握身體活動的基本元素。</w:t>
            </w:r>
          </w:p>
        </w:tc>
        <w:tc>
          <w:tcPr>
            <w:tcW w:w="1701" w:type="dxa"/>
          </w:tcPr>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r w:rsidRPr="00A357B4">
              <w:rPr>
                <w:rFonts w:ascii="標楷體" w:eastAsia="標楷體" w:hAnsi="標楷體" w:hint="eastAsia"/>
              </w:rPr>
              <w:t>小白板</w:t>
            </w: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r w:rsidRPr="00A357B4">
              <w:rPr>
                <w:rFonts w:ascii="標楷體" w:eastAsia="標楷體" w:hAnsi="標楷體" w:hint="eastAsia"/>
              </w:rPr>
              <w:t>字母卡</w:t>
            </w:r>
          </w:p>
        </w:tc>
        <w:tc>
          <w:tcPr>
            <w:tcW w:w="2835" w:type="dxa"/>
          </w:tcPr>
          <w:p w:rsidR="00EE2BA8" w:rsidRPr="00A357B4" w:rsidRDefault="00EE2BA8" w:rsidP="005B020C">
            <w:pPr>
              <w:widowControl/>
              <w:jc w:val="both"/>
              <w:rPr>
                <w:rFonts w:ascii="標楷體" w:eastAsia="標楷體" w:hAnsi="標楷體"/>
              </w:rPr>
            </w:pPr>
            <w:r w:rsidRPr="00A357B4">
              <w:rPr>
                <w:rFonts w:ascii="標楷體" w:eastAsia="標楷體" w:hAnsi="標楷體" w:hint="eastAsia"/>
              </w:rPr>
              <w:t>1.學生們能透過遊戲去掌握身體活動，並做出、說出、寫出英文字母。</w:t>
            </w:r>
          </w:p>
        </w:tc>
        <w:tc>
          <w:tcPr>
            <w:tcW w:w="1984" w:type="dxa"/>
          </w:tcPr>
          <w:p w:rsidR="00EE2BA8" w:rsidRPr="00B57242" w:rsidRDefault="00EE2BA8" w:rsidP="005B020C">
            <w:pPr>
              <w:widowControl/>
              <w:jc w:val="both"/>
              <w:rPr>
                <w:rFonts w:ascii="標楷體" w:eastAsia="標楷體" w:hAnsi="標楷體"/>
              </w:rPr>
            </w:pPr>
            <w:r>
              <w:rPr>
                <w:rFonts w:ascii="標楷體" w:eastAsia="標楷體" w:hAnsi="標楷體" w:hint="eastAsia"/>
              </w:rPr>
              <w:t>口說</w:t>
            </w:r>
          </w:p>
        </w:tc>
        <w:tc>
          <w:tcPr>
            <w:tcW w:w="616" w:type="dxa"/>
            <w:vAlign w:val="center"/>
          </w:tcPr>
          <w:p w:rsidR="00EE2BA8" w:rsidRPr="00B57242" w:rsidRDefault="00EE2BA8" w:rsidP="005B020C">
            <w:pPr>
              <w:widowControl/>
              <w:jc w:val="center"/>
              <w:rPr>
                <w:rFonts w:ascii="標楷體" w:eastAsia="標楷體" w:hAnsi="標楷體"/>
              </w:rPr>
            </w:pPr>
            <w:r>
              <w:rPr>
                <w:rFonts w:ascii="標楷體" w:eastAsia="標楷體" w:hAnsi="標楷體" w:hint="eastAsia"/>
              </w:rPr>
              <w:t>1</w:t>
            </w:r>
          </w:p>
        </w:tc>
      </w:tr>
      <w:tr w:rsidR="00EE2BA8" w:rsidRPr="00246B8B" w:rsidTr="005B020C">
        <w:trPr>
          <w:trHeight w:val="1080"/>
        </w:trPr>
        <w:tc>
          <w:tcPr>
            <w:tcW w:w="846" w:type="dxa"/>
            <w:vAlign w:val="center"/>
          </w:tcPr>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hint="eastAsia"/>
                <w:b/>
              </w:rPr>
              <w:t>11</w:t>
            </w:r>
            <w:r w:rsidRPr="00E75EFF">
              <w:rPr>
                <w:rFonts w:ascii="標楷體" w:eastAsia="標楷體" w:hAnsi="標楷體" w:hint="eastAsia"/>
                <w:b/>
              </w:rPr>
              <w:t>)週</w:t>
            </w:r>
          </w:p>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w:t>
            </w:r>
          </w:p>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hint="eastAsia"/>
                <w:b/>
              </w:rPr>
              <w:t>14</w:t>
            </w:r>
            <w:r w:rsidRPr="00E75EFF">
              <w:rPr>
                <w:rFonts w:ascii="標楷體" w:eastAsia="標楷體" w:hAnsi="標楷體" w:hint="eastAsia"/>
                <w:b/>
              </w:rPr>
              <w:t>)週</w:t>
            </w:r>
          </w:p>
        </w:tc>
        <w:tc>
          <w:tcPr>
            <w:tcW w:w="1701" w:type="dxa"/>
            <w:vAlign w:val="center"/>
          </w:tcPr>
          <w:p w:rsidR="00EE2BA8" w:rsidRPr="00B57242" w:rsidRDefault="00EE2BA8" w:rsidP="005B020C">
            <w:pPr>
              <w:jc w:val="center"/>
              <w:rPr>
                <w:rFonts w:ascii="標楷體" w:eastAsia="標楷體" w:hAnsi="標楷體"/>
                <w:szCs w:val="20"/>
              </w:rPr>
            </w:pPr>
            <w:r>
              <w:rPr>
                <w:rFonts w:ascii="標楷體" w:eastAsia="標楷體" w:hAnsi="標楷體"/>
                <w:szCs w:val="20"/>
              </w:rPr>
              <w:t>Go go English</w:t>
            </w:r>
          </w:p>
        </w:tc>
        <w:tc>
          <w:tcPr>
            <w:tcW w:w="2835" w:type="dxa"/>
          </w:tcPr>
          <w:p w:rsidR="00EE2BA8" w:rsidRDefault="00EE2BA8" w:rsidP="005B020C">
            <w:pPr>
              <w:widowControl/>
              <w:jc w:val="both"/>
              <w:rPr>
                <w:rFonts w:ascii="標楷體" w:eastAsia="標楷體" w:hAnsi="標楷體"/>
              </w:rPr>
            </w:pPr>
            <w:r>
              <w:rPr>
                <w:rFonts w:ascii="標楷體" w:eastAsia="標楷體" w:hAnsi="標楷體" w:hint="eastAsia"/>
                <w:shd w:val="pct15" w:color="auto" w:fill="FFFFFF"/>
              </w:rPr>
              <w:t>字母複習</w:t>
            </w:r>
          </w:p>
          <w:p w:rsidR="00EE2BA8" w:rsidRPr="000E1E07" w:rsidRDefault="00EE2BA8" w:rsidP="005B020C">
            <w:pPr>
              <w:widowControl/>
              <w:jc w:val="both"/>
              <w:rPr>
                <w:rFonts w:ascii="標楷體" w:eastAsia="標楷體" w:hAnsi="標楷體"/>
              </w:rPr>
            </w:pPr>
            <w:r>
              <w:rPr>
                <w:rFonts w:ascii="標楷體" w:eastAsia="標楷體" w:hAnsi="標楷體" w:hint="eastAsia"/>
              </w:rPr>
              <w:t>1.</w:t>
            </w:r>
            <w:r w:rsidRPr="000E1E07">
              <w:rPr>
                <w:rFonts w:ascii="標楷體" w:eastAsia="標楷體" w:hAnsi="標楷體" w:hint="eastAsia"/>
              </w:rPr>
              <w:t>將字母卡</w:t>
            </w:r>
            <w:r>
              <w:rPr>
                <w:rFonts w:ascii="標楷體" w:eastAsia="標楷體" w:hAnsi="標楷體"/>
              </w:rPr>
              <w:t>Aa-Zz</w:t>
            </w:r>
            <w:r w:rsidRPr="000E1E07">
              <w:rPr>
                <w:rFonts w:ascii="標楷體" w:eastAsia="標楷體" w:hAnsi="標楷體" w:hint="eastAsia"/>
              </w:rPr>
              <w:t>呈現給</w:t>
            </w:r>
            <w:r>
              <w:rPr>
                <w:rFonts w:ascii="標楷體" w:eastAsia="標楷體" w:hAnsi="標楷體" w:hint="eastAsia"/>
              </w:rPr>
              <w:t>學生看，帶領學生複習</w:t>
            </w:r>
            <w:r w:rsidRPr="000E1E07">
              <w:rPr>
                <w:rFonts w:ascii="標楷體" w:eastAsia="標楷體" w:hAnsi="標楷體" w:hint="eastAsia"/>
              </w:rPr>
              <w:t>字母大小寫。</w:t>
            </w:r>
          </w:p>
          <w:p w:rsidR="00EE2BA8" w:rsidRDefault="00EE2BA8" w:rsidP="005B020C">
            <w:pPr>
              <w:widowControl/>
              <w:jc w:val="both"/>
              <w:rPr>
                <w:rFonts w:ascii="標楷體" w:eastAsia="標楷體" w:hAnsi="標楷體"/>
              </w:rPr>
            </w:pPr>
            <w:r>
              <w:rPr>
                <w:rFonts w:ascii="標楷體" w:eastAsia="標楷體" w:hAnsi="標楷體" w:hint="eastAsia"/>
              </w:rPr>
              <w:t>2.帶</w:t>
            </w:r>
            <w:r w:rsidRPr="000E1E07">
              <w:rPr>
                <w:rFonts w:ascii="標楷體" w:eastAsia="標楷體" w:hAnsi="標楷體" w:hint="eastAsia"/>
              </w:rPr>
              <w:t>學生</w:t>
            </w:r>
            <w:r>
              <w:rPr>
                <w:rFonts w:ascii="標楷體" w:eastAsia="標楷體" w:hAnsi="標楷體" w:hint="eastAsia"/>
              </w:rPr>
              <w:t>複習</w:t>
            </w:r>
            <w:r w:rsidRPr="000E1E07">
              <w:rPr>
                <w:rFonts w:ascii="標楷體" w:eastAsia="標楷體" w:hAnsi="標楷體" w:hint="eastAsia"/>
              </w:rPr>
              <w:t>字母</w:t>
            </w:r>
            <w:r>
              <w:rPr>
                <w:rFonts w:ascii="標楷體" w:eastAsia="標楷體" w:hAnsi="標楷體" w:hint="eastAsia"/>
              </w:rPr>
              <w:t>Aa-Zz</w:t>
            </w:r>
            <w:r w:rsidRPr="000E1E07">
              <w:rPr>
                <w:rFonts w:ascii="標楷體" w:eastAsia="標楷體" w:hAnsi="標楷體" w:hint="eastAsia"/>
              </w:rPr>
              <w:t>的發音。</w:t>
            </w:r>
          </w:p>
          <w:p w:rsidR="00EE2BA8" w:rsidRDefault="00EE2BA8" w:rsidP="005B020C">
            <w:pPr>
              <w:widowControl/>
              <w:jc w:val="both"/>
              <w:rPr>
                <w:rFonts w:ascii="標楷體" w:eastAsia="標楷體" w:hAnsi="標楷體"/>
                <w:shd w:val="pct15" w:color="auto" w:fill="FFFFFF"/>
              </w:rPr>
            </w:pPr>
            <w:r>
              <w:rPr>
                <w:rFonts w:ascii="標楷體" w:eastAsia="標楷體" w:hAnsi="標楷體" w:hint="eastAsia"/>
                <w:shd w:val="pct15" w:color="auto" w:fill="FFFFFF"/>
              </w:rPr>
              <w:t>This or That 默契大考驗</w:t>
            </w:r>
          </w:p>
          <w:p w:rsidR="00EE2BA8" w:rsidRDefault="00EE2BA8" w:rsidP="005B020C">
            <w:pPr>
              <w:widowControl/>
              <w:jc w:val="both"/>
              <w:rPr>
                <w:rFonts w:ascii="標楷體" w:eastAsia="標楷體" w:hAnsi="標楷體"/>
              </w:rPr>
            </w:pPr>
            <w:r>
              <w:rPr>
                <w:rFonts w:ascii="標楷體" w:eastAsia="標楷體" w:hAnsi="標楷體" w:hint="eastAsia"/>
              </w:rPr>
              <w:t>1.將字母</w:t>
            </w:r>
            <w:r>
              <w:rPr>
                <w:rFonts w:ascii="標楷體" w:eastAsia="標楷體" w:hAnsi="標楷體"/>
              </w:rPr>
              <w:t>Aa-Zz</w:t>
            </w:r>
            <w:r>
              <w:rPr>
                <w:rFonts w:ascii="標楷體" w:eastAsia="標楷體" w:hAnsi="標楷體" w:hint="eastAsia"/>
              </w:rPr>
              <w:t>代表單字的圖卡一節抽出6張，一次2張貼於黑板上，再將學生分為兩兩一組，然後背對背，當老師數到三時，一起轉頭，2人喊同一個字母單字就得分。</w:t>
            </w:r>
          </w:p>
          <w:p w:rsidR="00EE2BA8" w:rsidRPr="000E1E07" w:rsidRDefault="00EE2BA8" w:rsidP="005B020C">
            <w:pPr>
              <w:widowControl/>
              <w:jc w:val="both"/>
              <w:rPr>
                <w:rFonts w:ascii="標楷體" w:eastAsia="標楷體" w:hAnsi="標楷體"/>
              </w:rPr>
            </w:pPr>
            <w:r>
              <w:rPr>
                <w:rFonts w:ascii="標楷體" w:eastAsia="標楷體" w:hAnsi="標楷體" w:hint="eastAsia"/>
                <w:shd w:val="pct15" w:color="auto" w:fill="FFFFFF"/>
              </w:rPr>
              <w:t>棒子拍拍</w:t>
            </w:r>
          </w:p>
          <w:p w:rsidR="00EE2BA8" w:rsidRDefault="00EE2BA8" w:rsidP="005B020C">
            <w:pPr>
              <w:widowControl/>
              <w:jc w:val="both"/>
              <w:rPr>
                <w:rFonts w:ascii="標楷體" w:eastAsia="標楷體" w:hAnsi="標楷體"/>
              </w:rPr>
            </w:pPr>
            <w:r>
              <w:rPr>
                <w:rFonts w:ascii="標楷體" w:eastAsia="標楷體" w:hAnsi="標楷體" w:hint="eastAsia"/>
              </w:rPr>
              <w:t>1.將學生分為兩組，採競</w:t>
            </w:r>
            <w:r>
              <w:rPr>
                <w:rFonts w:ascii="標楷體" w:eastAsia="標楷體" w:hAnsi="標楷體" w:hint="eastAsia"/>
              </w:rPr>
              <w:lastRenderedPageBreak/>
              <w:t>賽式，從起始線跑到黑板，再用啾啾棒拍到老師所念的字母並在覆誦一次，即可得分。</w:t>
            </w:r>
          </w:p>
          <w:p w:rsidR="00EE2BA8" w:rsidRPr="00592366" w:rsidRDefault="00EE2BA8" w:rsidP="005B020C">
            <w:pPr>
              <w:widowControl/>
              <w:jc w:val="both"/>
              <w:rPr>
                <w:rFonts w:ascii="標楷體" w:eastAsia="標楷體" w:hAnsi="標楷體"/>
                <w:shd w:val="pct15" w:color="auto" w:fill="FFFFFF"/>
              </w:rPr>
            </w:pPr>
            <w:r w:rsidRPr="00592366">
              <w:rPr>
                <w:rFonts w:ascii="標楷體" w:eastAsia="標楷體" w:hAnsi="標楷體" w:hint="eastAsia"/>
                <w:shd w:val="pct15" w:color="auto" w:fill="FFFFFF"/>
              </w:rPr>
              <w:t>比手畫腳猜字母</w:t>
            </w:r>
          </w:p>
          <w:p w:rsidR="00EE2BA8" w:rsidRPr="00B57242" w:rsidRDefault="00EE2BA8" w:rsidP="005B020C">
            <w:pPr>
              <w:widowControl/>
              <w:jc w:val="both"/>
              <w:rPr>
                <w:rFonts w:ascii="標楷體" w:eastAsia="標楷體" w:hAnsi="標楷體"/>
              </w:rPr>
            </w:pPr>
            <w:r>
              <w:rPr>
                <w:rFonts w:ascii="標楷體" w:eastAsia="標楷體" w:hAnsi="標楷體" w:hint="eastAsia"/>
              </w:rPr>
              <w:t>1.透過學生先前所學的字母筆順，利用肢體語言表現出來讓猜的學生能夠說出字母。</w:t>
            </w:r>
          </w:p>
        </w:tc>
        <w:tc>
          <w:tcPr>
            <w:tcW w:w="1134" w:type="dxa"/>
            <w:vAlign w:val="center"/>
          </w:tcPr>
          <w:p w:rsidR="00EE2BA8" w:rsidRDefault="00EE2BA8" w:rsidP="005B020C">
            <w:pPr>
              <w:jc w:val="center"/>
              <w:rPr>
                <w:rFonts w:ascii="標楷體" w:eastAsia="標楷體" w:hAnsi="標楷體"/>
              </w:rPr>
            </w:pPr>
            <w:r>
              <w:rPr>
                <w:rFonts w:ascii="標楷體" w:eastAsia="標楷體" w:hAnsi="標楷體" w:hint="eastAsia"/>
              </w:rPr>
              <w:lastRenderedPageBreak/>
              <w:t>生活、</w:t>
            </w:r>
          </w:p>
          <w:p w:rsidR="00EE2BA8" w:rsidRPr="00246B8B" w:rsidRDefault="00EE2BA8" w:rsidP="005B020C">
            <w:pPr>
              <w:jc w:val="center"/>
              <w:rPr>
                <w:rFonts w:ascii="標楷體" w:eastAsia="標楷體" w:hAnsi="標楷體"/>
              </w:rPr>
            </w:pPr>
            <w:r>
              <w:rPr>
                <w:rFonts w:ascii="標楷體" w:eastAsia="標楷體" w:hAnsi="標楷體" w:hint="eastAsia"/>
              </w:rPr>
              <w:t>體育</w:t>
            </w:r>
          </w:p>
        </w:tc>
        <w:tc>
          <w:tcPr>
            <w:tcW w:w="2268" w:type="dxa"/>
            <w:vAlign w:val="center"/>
          </w:tcPr>
          <w:p w:rsidR="00EE2BA8" w:rsidRPr="00A357B4" w:rsidRDefault="00EE2BA8" w:rsidP="005B020C">
            <w:pPr>
              <w:jc w:val="both"/>
              <w:rPr>
                <w:rFonts w:ascii="標楷體" w:eastAsia="標楷體" w:hAnsi="標楷體"/>
              </w:rPr>
            </w:pPr>
            <w:r w:rsidRPr="00A357B4">
              <w:rPr>
                <w:rFonts w:ascii="標楷體" w:eastAsia="標楷體" w:hAnsi="標楷體" w:hint="eastAsia"/>
              </w:rPr>
              <w:t>2-I-1 以感官和知覺探索生活中的人、事、物，</w:t>
            </w:r>
            <w:r w:rsidRPr="00CA26E0">
              <w:rPr>
                <w:rFonts w:ascii="標楷體" w:eastAsia="標楷體" w:hAnsi="標楷體" w:hint="eastAsia"/>
              </w:rPr>
              <w:t>覺察</w:t>
            </w:r>
            <w:r w:rsidRPr="00A357B4">
              <w:rPr>
                <w:rFonts w:ascii="標楷體" w:eastAsia="標楷體" w:hAnsi="標楷體" w:hint="eastAsia"/>
              </w:rPr>
              <w:t>事物及環境的特性。</w:t>
            </w:r>
          </w:p>
          <w:p w:rsidR="00EE2BA8" w:rsidRDefault="00EE2BA8" w:rsidP="005B020C">
            <w:pPr>
              <w:jc w:val="both"/>
              <w:rPr>
                <w:rFonts w:ascii="標楷體" w:eastAsia="標楷體" w:hAnsi="標楷體"/>
              </w:rPr>
            </w:pPr>
            <w:r w:rsidRPr="00A357B4">
              <w:rPr>
                <w:rFonts w:ascii="標楷體" w:eastAsia="標楷體" w:hAnsi="標楷體" w:hint="eastAsia"/>
              </w:rPr>
              <w:t>3-I-1 願意參與各種學習活動，表現好奇與求知探究之心。</w:t>
            </w:r>
          </w:p>
          <w:p w:rsidR="00EE2BA8" w:rsidRPr="00A357B4" w:rsidRDefault="00EE2BA8" w:rsidP="005B020C">
            <w:pPr>
              <w:jc w:val="both"/>
              <w:rPr>
                <w:rFonts w:ascii="標楷體" w:eastAsia="標楷體" w:hAnsi="標楷體"/>
              </w:rPr>
            </w:pPr>
            <w:r w:rsidRPr="00A357B4">
              <w:rPr>
                <w:rFonts w:ascii="標楷體" w:eastAsia="標楷體" w:hAnsi="標楷體" w:hint="eastAsia"/>
              </w:rPr>
              <w:t>1c-Ⅰ-1 掌握身體活動的基本元素。</w:t>
            </w:r>
          </w:p>
        </w:tc>
        <w:tc>
          <w:tcPr>
            <w:tcW w:w="1701" w:type="dxa"/>
          </w:tcPr>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r w:rsidRPr="00A357B4">
              <w:rPr>
                <w:rFonts w:ascii="標楷體" w:eastAsia="標楷體" w:hAnsi="標楷體" w:hint="eastAsia"/>
              </w:rPr>
              <w:t>英文字母卡</w:t>
            </w: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r w:rsidRPr="00A357B4">
              <w:rPr>
                <w:rFonts w:ascii="標楷體" w:eastAsia="標楷體" w:hAnsi="標楷體" w:hint="eastAsia"/>
              </w:rPr>
              <w:t>單字圖卡</w:t>
            </w: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r>
              <w:rPr>
                <w:rFonts w:ascii="標楷體" w:eastAsia="標楷體" w:hAnsi="標楷體" w:hint="eastAsia"/>
              </w:rPr>
              <w:t>啾啾棒</w:t>
            </w: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p>
          <w:p w:rsidR="00EE2BA8" w:rsidRPr="00A357B4" w:rsidRDefault="00EE2BA8" w:rsidP="005B020C">
            <w:pPr>
              <w:rPr>
                <w:rFonts w:ascii="標楷體" w:eastAsia="標楷體" w:hAnsi="標楷體"/>
              </w:rPr>
            </w:pPr>
          </w:p>
        </w:tc>
        <w:tc>
          <w:tcPr>
            <w:tcW w:w="2835" w:type="dxa"/>
            <w:vAlign w:val="center"/>
          </w:tcPr>
          <w:p w:rsidR="00EE2BA8" w:rsidRPr="00CA26E0" w:rsidRDefault="00EE2BA8" w:rsidP="005B020C">
            <w:pPr>
              <w:widowControl/>
              <w:jc w:val="both"/>
              <w:rPr>
                <w:rFonts w:ascii="標楷體" w:eastAsia="標楷體" w:hAnsi="標楷體"/>
                <w:color w:val="000000" w:themeColor="text1"/>
              </w:rPr>
            </w:pPr>
            <w:r w:rsidRPr="00CA26E0">
              <w:rPr>
                <w:rFonts w:ascii="標楷體" w:eastAsia="標楷體" w:hAnsi="標楷體" w:hint="eastAsia"/>
                <w:color w:val="000000" w:themeColor="text1"/>
              </w:rPr>
              <w:t>1.學生能藉由口語複習中覺察基本英語26個字母與自然發音之配對。</w:t>
            </w:r>
          </w:p>
          <w:p w:rsidR="00EE2BA8" w:rsidRPr="00CA26E0" w:rsidRDefault="00EE2BA8" w:rsidP="005B020C">
            <w:pPr>
              <w:widowControl/>
              <w:jc w:val="both"/>
              <w:rPr>
                <w:rFonts w:ascii="標楷體" w:eastAsia="標楷體" w:hAnsi="標楷體"/>
                <w:color w:val="000000" w:themeColor="text1"/>
              </w:rPr>
            </w:pPr>
            <w:r w:rsidRPr="00CA26E0">
              <w:rPr>
                <w:rFonts w:ascii="標楷體" w:eastAsia="標楷體" w:hAnsi="標楷體" w:hint="eastAsia"/>
                <w:color w:val="000000" w:themeColor="text1"/>
              </w:rPr>
              <w:t>2.學生們願意參與英語學習動，說出英語字母，進而達到複習。</w:t>
            </w:r>
          </w:p>
          <w:p w:rsidR="00EE2BA8" w:rsidRPr="00CA26E0" w:rsidRDefault="00EE2BA8" w:rsidP="005B020C">
            <w:pPr>
              <w:widowControl/>
              <w:jc w:val="both"/>
              <w:rPr>
                <w:rFonts w:ascii="標楷體" w:eastAsia="標楷體" w:hAnsi="標楷體"/>
                <w:color w:val="000000" w:themeColor="text1"/>
              </w:rPr>
            </w:pPr>
            <w:r w:rsidRPr="00CA26E0">
              <w:rPr>
                <w:rFonts w:ascii="標楷體" w:eastAsia="標楷體" w:hAnsi="標楷體" w:hint="eastAsia"/>
                <w:color w:val="000000" w:themeColor="text1"/>
              </w:rPr>
              <w:t>3.學生們能透過遊戲去掌握身體活動，能做出、說出教室用語。</w:t>
            </w:r>
          </w:p>
        </w:tc>
        <w:tc>
          <w:tcPr>
            <w:tcW w:w="1984" w:type="dxa"/>
          </w:tcPr>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口說</w:t>
            </w: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r>
              <w:rPr>
                <w:rFonts w:ascii="標楷體" w:eastAsia="標楷體" w:hAnsi="標楷體" w:hint="eastAsia"/>
              </w:rPr>
              <w:t>口說</w:t>
            </w: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Default="00EE2BA8" w:rsidP="005B020C">
            <w:pPr>
              <w:widowControl/>
              <w:jc w:val="both"/>
              <w:rPr>
                <w:rFonts w:ascii="標楷體" w:eastAsia="標楷體" w:hAnsi="標楷體"/>
              </w:rPr>
            </w:pPr>
          </w:p>
          <w:p w:rsidR="00EE2BA8" w:rsidRPr="00B57242" w:rsidRDefault="00EE2BA8" w:rsidP="005B020C">
            <w:pPr>
              <w:widowControl/>
              <w:jc w:val="both"/>
              <w:rPr>
                <w:rFonts w:ascii="標楷體" w:eastAsia="標楷體" w:hAnsi="標楷體"/>
              </w:rPr>
            </w:pPr>
          </w:p>
        </w:tc>
        <w:tc>
          <w:tcPr>
            <w:tcW w:w="616" w:type="dxa"/>
            <w:vAlign w:val="center"/>
          </w:tcPr>
          <w:p w:rsidR="00EE2BA8" w:rsidRPr="00B57242" w:rsidRDefault="00EE2BA8" w:rsidP="005B020C">
            <w:pPr>
              <w:widowControl/>
              <w:jc w:val="center"/>
              <w:rPr>
                <w:rFonts w:ascii="標楷體" w:eastAsia="標楷體" w:hAnsi="標楷體"/>
              </w:rPr>
            </w:pPr>
            <w:r>
              <w:rPr>
                <w:rFonts w:ascii="標楷體" w:eastAsia="標楷體" w:hAnsi="標楷體" w:hint="eastAsia"/>
              </w:rPr>
              <w:t>4</w:t>
            </w:r>
          </w:p>
        </w:tc>
      </w:tr>
      <w:tr w:rsidR="00EE2BA8" w:rsidRPr="00246B8B" w:rsidTr="005B020C">
        <w:trPr>
          <w:trHeight w:val="1100"/>
        </w:trPr>
        <w:tc>
          <w:tcPr>
            <w:tcW w:w="846" w:type="dxa"/>
            <w:vAlign w:val="center"/>
          </w:tcPr>
          <w:p w:rsidR="00EE2BA8"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b/>
              </w:rPr>
              <w:t>1</w:t>
            </w:r>
            <w:r>
              <w:rPr>
                <w:rFonts w:ascii="標楷體" w:eastAsia="標楷體" w:hAnsi="標楷體" w:hint="eastAsia"/>
                <w:b/>
              </w:rPr>
              <w:t>5</w:t>
            </w:r>
            <w:r w:rsidRPr="00E75EFF">
              <w:rPr>
                <w:rFonts w:ascii="標楷體" w:eastAsia="標楷體" w:hAnsi="標楷體" w:hint="eastAsia"/>
                <w:b/>
              </w:rPr>
              <w:t>)週</w:t>
            </w:r>
          </w:p>
          <w:p w:rsidR="00EE2BA8" w:rsidRDefault="00EE2BA8" w:rsidP="005B020C">
            <w:pPr>
              <w:widowControl/>
              <w:jc w:val="center"/>
              <w:rPr>
                <w:rFonts w:ascii="標楷體" w:eastAsia="標楷體" w:hAnsi="標楷體"/>
                <w:b/>
              </w:rPr>
            </w:pPr>
            <w:r>
              <w:rPr>
                <w:rFonts w:ascii="標楷體" w:eastAsia="標楷體" w:hAnsi="標楷體" w:hint="eastAsia"/>
                <w:b/>
              </w:rPr>
              <w:t>-</w:t>
            </w:r>
          </w:p>
          <w:p w:rsidR="00EE2BA8"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b/>
              </w:rPr>
              <w:t>1</w:t>
            </w:r>
            <w:r>
              <w:rPr>
                <w:rFonts w:ascii="標楷體" w:eastAsia="標楷體" w:hAnsi="標楷體" w:hint="eastAsia"/>
                <w:b/>
              </w:rPr>
              <w:t>6</w:t>
            </w:r>
            <w:r w:rsidRPr="00E75EFF">
              <w:rPr>
                <w:rFonts w:ascii="標楷體" w:eastAsia="標楷體" w:hAnsi="標楷體" w:hint="eastAsia"/>
                <w:b/>
              </w:rPr>
              <w:t>)週</w:t>
            </w:r>
          </w:p>
          <w:p w:rsidR="00EE2BA8" w:rsidRPr="00E75EFF" w:rsidRDefault="00EE2BA8" w:rsidP="005B020C">
            <w:pPr>
              <w:widowControl/>
              <w:jc w:val="center"/>
              <w:rPr>
                <w:rFonts w:ascii="標楷體" w:eastAsia="標楷體" w:hAnsi="標楷體"/>
                <w:b/>
              </w:rPr>
            </w:pPr>
          </w:p>
        </w:tc>
        <w:tc>
          <w:tcPr>
            <w:tcW w:w="1701" w:type="dxa"/>
            <w:vAlign w:val="center"/>
          </w:tcPr>
          <w:p w:rsidR="00EE2BA8" w:rsidRPr="00B57242" w:rsidRDefault="00EE2BA8" w:rsidP="005B020C">
            <w:pPr>
              <w:jc w:val="center"/>
              <w:rPr>
                <w:rFonts w:ascii="標楷體" w:eastAsia="標楷體" w:hAnsi="標楷體"/>
                <w:szCs w:val="20"/>
              </w:rPr>
            </w:pPr>
            <w:r>
              <w:rPr>
                <w:rFonts w:ascii="標楷體" w:eastAsia="標楷體" w:hAnsi="標楷體" w:hint="eastAsia"/>
                <w:szCs w:val="20"/>
              </w:rPr>
              <w:t>認識教室用語</w:t>
            </w:r>
          </w:p>
        </w:tc>
        <w:tc>
          <w:tcPr>
            <w:tcW w:w="2835" w:type="dxa"/>
          </w:tcPr>
          <w:p w:rsidR="00EE2BA8" w:rsidRPr="00F636CC" w:rsidRDefault="00EE2BA8" w:rsidP="005B020C">
            <w:pPr>
              <w:widowControl/>
              <w:ind w:left="240" w:hangingChars="100" w:hanging="240"/>
              <w:jc w:val="both"/>
              <w:rPr>
                <w:rFonts w:ascii="標楷體" w:eastAsia="標楷體" w:hAnsi="標楷體"/>
              </w:rPr>
            </w:pPr>
            <w:r>
              <w:rPr>
                <w:rFonts w:ascii="標楷體" w:eastAsia="標楷體" w:hAnsi="標楷體" w:hint="eastAsia"/>
                <w:shd w:val="pct15" w:color="auto" w:fill="FFFFFF"/>
              </w:rPr>
              <w:t>教室用語-Go</w:t>
            </w:r>
            <w:r>
              <w:rPr>
                <w:rFonts w:ascii="標楷體" w:eastAsia="標楷體" w:hAnsi="標楷體"/>
                <w:shd w:val="pct15" w:color="auto" w:fill="FFFFFF"/>
              </w:rPr>
              <w:t>od morning</w:t>
            </w:r>
            <w:r>
              <w:rPr>
                <w:rFonts w:ascii="標楷體" w:eastAsia="標楷體" w:hAnsi="標楷體" w:hint="eastAsia"/>
                <w:shd w:val="pct15" w:color="auto" w:fill="FFFFFF"/>
              </w:rPr>
              <w:t>/G</w:t>
            </w:r>
            <w:r>
              <w:rPr>
                <w:rFonts w:ascii="標楷體" w:eastAsia="標楷體" w:hAnsi="標楷體"/>
                <w:shd w:val="pct15" w:color="auto" w:fill="FFFFFF"/>
              </w:rPr>
              <w:t>oodbye</w:t>
            </w:r>
            <w:r>
              <w:rPr>
                <w:rFonts w:ascii="標楷體" w:eastAsia="標楷體" w:hAnsi="標楷體" w:hint="eastAsia"/>
                <w:shd w:val="pct15" w:color="auto" w:fill="FFFFFF"/>
              </w:rPr>
              <w:t>介紹</w:t>
            </w:r>
          </w:p>
          <w:p w:rsidR="00EE2BA8" w:rsidRPr="00894422" w:rsidRDefault="00EE2BA8" w:rsidP="005B020C">
            <w:pPr>
              <w:widowControl/>
              <w:jc w:val="both"/>
              <w:rPr>
                <w:rFonts w:ascii="標楷體" w:eastAsia="標楷體" w:hAnsi="標楷體"/>
              </w:rPr>
            </w:pPr>
            <w:r>
              <w:rPr>
                <w:rFonts w:ascii="標楷體" w:eastAsia="標楷體" w:hAnsi="標楷體" w:hint="eastAsia"/>
              </w:rPr>
              <w:t xml:space="preserve">  </w:t>
            </w:r>
            <w:r w:rsidRPr="00894422">
              <w:rPr>
                <w:rFonts w:ascii="標楷體" w:eastAsia="標楷體" w:hAnsi="標楷體" w:hint="eastAsia"/>
              </w:rPr>
              <w:t>將</w:t>
            </w:r>
            <w:r>
              <w:rPr>
                <w:rFonts w:ascii="標楷體" w:eastAsia="標楷體" w:hAnsi="標楷體" w:hint="eastAsia"/>
              </w:rPr>
              <w:t>Good morning</w:t>
            </w:r>
            <w:r>
              <w:rPr>
                <w:rFonts w:ascii="標楷體" w:eastAsia="標楷體" w:hAnsi="標楷體"/>
              </w:rPr>
              <w:t>/good bye</w:t>
            </w:r>
            <w:r>
              <w:rPr>
                <w:rFonts w:ascii="標楷體" w:eastAsia="標楷體" w:hAnsi="標楷體" w:hint="eastAsia"/>
              </w:rPr>
              <w:t>句型條及圖片及相關影片呈現給學生看，帶領學生大聲讀出</w:t>
            </w:r>
            <w:r w:rsidRPr="00894422">
              <w:rPr>
                <w:rFonts w:ascii="標楷體" w:eastAsia="標楷體" w:hAnsi="標楷體" w:hint="eastAsia"/>
              </w:rPr>
              <w:t>。</w:t>
            </w:r>
          </w:p>
          <w:p w:rsidR="00EE2BA8" w:rsidRPr="00F636CC" w:rsidRDefault="00EE2BA8" w:rsidP="005B020C">
            <w:pPr>
              <w:widowControl/>
              <w:jc w:val="both"/>
              <w:rPr>
                <w:rFonts w:ascii="標楷體" w:eastAsia="標楷體" w:hAnsi="標楷體"/>
              </w:rPr>
            </w:pPr>
            <w:r>
              <w:rPr>
                <w:rFonts w:ascii="標楷體" w:eastAsia="標楷體" w:hAnsi="標楷體" w:hint="eastAsia"/>
                <w:shd w:val="pct15" w:color="auto" w:fill="FFFFFF"/>
              </w:rPr>
              <w:t>情境式角色扮演</w:t>
            </w:r>
          </w:p>
          <w:p w:rsidR="00EE2BA8" w:rsidRPr="00F636CC" w:rsidRDefault="00EE2BA8" w:rsidP="005B020C">
            <w:pPr>
              <w:widowControl/>
              <w:jc w:val="both"/>
              <w:rPr>
                <w:rFonts w:ascii="標楷體" w:eastAsia="標楷體" w:hAnsi="標楷體"/>
              </w:rPr>
            </w:pPr>
            <w:r>
              <w:rPr>
                <w:rFonts w:ascii="標楷體" w:eastAsia="標楷體" w:hAnsi="標楷體" w:hint="eastAsia"/>
              </w:rPr>
              <w:t xml:space="preserve">  透過情境式的角色扮演(老師&amp;學生)的方式，讓學生能夠說出並應用教室用語。</w:t>
            </w:r>
          </w:p>
        </w:tc>
        <w:tc>
          <w:tcPr>
            <w:tcW w:w="1134" w:type="dxa"/>
            <w:vAlign w:val="center"/>
          </w:tcPr>
          <w:p w:rsidR="00EE2BA8" w:rsidRPr="00F636CC" w:rsidRDefault="00EE2BA8" w:rsidP="005B020C">
            <w:pPr>
              <w:jc w:val="center"/>
              <w:rPr>
                <w:rFonts w:ascii="標楷體" w:eastAsia="標楷體" w:hAnsi="標楷體"/>
              </w:rPr>
            </w:pPr>
            <w:r>
              <w:rPr>
                <w:rFonts w:ascii="標楷體" w:eastAsia="標楷體" w:hAnsi="標楷體" w:hint="eastAsia"/>
              </w:rPr>
              <w:t>生活</w:t>
            </w:r>
          </w:p>
        </w:tc>
        <w:tc>
          <w:tcPr>
            <w:tcW w:w="2268" w:type="dxa"/>
          </w:tcPr>
          <w:p w:rsidR="00EE2BA8" w:rsidRPr="009014E7" w:rsidRDefault="00EE2BA8" w:rsidP="005B020C">
            <w:pPr>
              <w:rPr>
                <w:rFonts w:ascii="標楷體" w:eastAsia="標楷體" w:hAnsi="標楷體"/>
                <w:color w:val="000000"/>
                <w:shd w:val="clear" w:color="auto" w:fill="FFFFFF"/>
              </w:rPr>
            </w:pPr>
            <w:r w:rsidRPr="009014E7">
              <w:rPr>
                <w:rFonts w:ascii="標楷體" w:eastAsia="標楷體" w:hAnsi="標楷體" w:hint="eastAsia"/>
              </w:rPr>
              <w:t>3-I-1 願意參與各種學習活動，表現好奇與求知探究之心。</w:t>
            </w:r>
          </w:p>
          <w:p w:rsidR="00EE2BA8" w:rsidRPr="009014E7" w:rsidRDefault="00EE2BA8" w:rsidP="005B020C">
            <w:pPr>
              <w:rPr>
                <w:rFonts w:ascii="標楷體" w:eastAsia="標楷體" w:hAnsi="標楷體"/>
              </w:rPr>
            </w:pPr>
            <w:r w:rsidRPr="009014E7">
              <w:rPr>
                <w:rFonts w:ascii="標楷體" w:eastAsia="標楷體" w:hAnsi="標楷體"/>
                <w:color w:val="000000"/>
                <w:shd w:val="clear" w:color="auto" w:fill="FFFFFF"/>
              </w:rPr>
              <w:t>4-I-1  利用各種生活的媒介與素材進行表現與創作，喚起豐富的想像力。</w:t>
            </w:r>
          </w:p>
        </w:tc>
        <w:tc>
          <w:tcPr>
            <w:tcW w:w="1701" w:type="dxa"/>
          </w:tcPr>
          <w:p w:rsidR="00EE2BA8" w:rsidRPr="00A357B4" w:rsidRDefault="00EE2BA8" w:rsidP="005B020C">
            <w:pPr>
              <w:rPr>
                <w:rFonts w:ascii="標楷體" w:eastAsia="標楷體" w:hAnsi="標楷體"/>
              </w:rPr>
            </w:pPr>
          </w:p>
          <w:p w:rsidR="00EE2BA8" w:rsidRDefault="00EE2BA8" w:rsidP="005B020C">
            <w:pPr>
              <w:rPr>
                <w:rFonts w:ascii="標楷體" w:eastAsia="標楷體" w:hAnsi="標楷體"/>
              </w:rPr>
            </w:pPr>
            <w:r>
              <w:rPr>
                <w:rFonts w:ascii="標楷體" w:eastAsia="標楷體" w:hAnsi="標楷體"/>
              </w:rPr>
              <w:t>G</w:t>
            </w:r>
            <w:r>
              <w:rPr>
                <w:rFonts w:ascii="標楷體" w:eastAsia="標楷體" w:hAnsi="標楷體" w:hint="eastAsia"/>
              </w:rPr>
              <w:t xml:space="preserve">ood </w:t>
            </w:r>
            <w:r>
              <w:rPr>
                <w:rFonts w:ascii="標楷體" w:eastAsia="標楷體" w:hAnsi="標楷體"/>
              </w:rPr>
              <w:t>morning/Good bye</w:t>
            </w:r>
            <w:r>
              <w:rPr>
                <w:rFonts w:ascii="標楷體" w:eastAsia="標楷體" w:hAnsi="標楷體" w:hint="eastAsia"/>
              </w:rPr>
              <w:t xml:space="preserve"> 句型條+圖片</w:t>
            </w:r>
          </w:p>
          <w:p w:rsidR="00EE2BA8" w:rsidRDefault="00EE2BA8" w:rsidP="005B020C">
            <w:pPr>
              <w:rPr>
                <w:rFonts w:ascii="標楷體" w:eastAsia="標楷體" w:hAnsi="標楷體"/>
              </w:rPr>
            </w:pPr>
          </w:p>
          <w:p w:rsidR="00EE2BA8" w:rsidRDefault="00EE2BA8" w:rsidP="005B020C">
            <w:pPr>
              <w:rPr>
                <w:rFonts w:ascii="標楷體" w:eastAsia="標楷體" w:hAnsi="標楷體"/>
              </w:rPr>
            </w:pPr>
            <w:r>
              <w:rPr>
                <w:rFonts w:ascii="標楷體" w:eastAsia="標楷體" w:hAnsi="標楷體" w:hint="eastAsia"/>
              </w:rPr>
              <w:t>影片</w:t>
            </w:r>
          </w:p>
          <w:p w:rsidR="00EE2BA8" w:rsidRPr="00A357B4" w:rsidRDefault="00EE2BA8" w:rsidP="005B020C">
            <w:pPr>
              <w:rPr>
                <w:rFonts w:ascii="標楷體" w:eastAsia="標楷體" w:hAnsi="標楷體"/>
              </w:rPr>
            </w:pPr>
          </w:p>
        </w:tc>
        <w:tc>
          <w:tcPr>
            <w:tcW w:w="2835" w:type="dxa"/>
          </w:tcPr>
          <w:p w:rsidR="00EE2BA8" w:rsidRPr="00CA26E0" w:rsidRDefault="00EE2BA8" w:rsidP="00E736D2">
            <w:pPr>
              <w:pStyle w:val="afe"/>
              <w:widowControl/>
              <w:numPr>
                <w:ilvl w:val="0"/>
                <w:numId w:val="50"/>
              </w:numPr>
              <w:ind w:leftChars="0"/>
              <w:jc w:val="both"/>
              <w:rPr>
                <w:rFonts w:ascii="標楷體" w:eastAsia="標楷體" w:hAnsi="標楷體"/>
                <w:color w:val="000000" w:themeColor="text1"/>
              </w:rPr>
            </w:pPr>
            <w:r w:rsidRPr="00CA26E0">
              <w:rPr>
                <w:rFonts w:ascii="標楷體" w:eastAsia="標楷體" w:hAnsi="標楷體" w:hint="eastAsia"/>
                <w:color w:val="000000" w:themeColor="text1"/>
              </w:rPr>
              <w:t>學生們參與情境式教學後，能做出、說出教室用語。</w:t>
            </w:r>
          </w:p>
          <w:p w:rsidR="00EE2BA8" w:rsidRPr="00CA26E0" w:rsidRDefault="00EE2BA8" w:rsidP="00E736D2">
            <w:pPr>
              <w:pStyle w:val="afe"/>
              <w:widowControl/>
              <w:numPr>
                <w:ilvl w:val="0"/>
                <w:numId w:val="50"/>
              </w:numPr>
              <w:ind w:leftChars="0"/>
              <w:rPr>
                <w:rFonts w:ascii="標楷體" w:eastAsia="標楷體" w:hAnsi="標楷體"/>
                <w:color w:val="000000" w:themeColor="text1"/>
              </w:rPr>
            </w:pPr>
            <w:r w:rsidRPr="00CA26E0">
              <w:rPr>
                <w:rFonts w:ascii="標楷體" w:eastAsia="標楷體" w:hAnsi="標楷體" w:hint="eastAsia"/>
                <w:color w:val="000000" w:themeColor="text1"/>
              </w:rPr>
              <w:t>利用影片讓學生表現除了學校能用Good morning/good bye外，還能用於其他情境中。</w:t>
            </w:r>
          </w:p>
        </w:tc>
        <w:tc>
          <w:tcPr>
            <w:tcW w:w="1984" w:type="dxa"/>
          </w:tcPr>
          <w:p w:rsidR="00EE2BA8" w:rsidRPr="00B57242" w:rsidRDefault="00EE2BA8" w:rsidP="005B020C">
            <w:pPr>
              <w:widowControl/>
              <w:jc w:val="both"/>
              <w:rPr>
                <w:rFonts w:ascii="標楷體" w:eastAsia="標楷體" w:hAnsi="標楷體"/>
              </w:rPr>
            </w:pPr>
            <w:r>
              <w:rPr>
                <w:rFonts w:ascii="標楷體" w:eastAsia="標楷體" w:hAnsi="標楷體" w:hint="eastAsia"/>
              </w:rPr>
              <w:t>口說</w:t>
            </w:r>
          </w:p>
        </w:tc>
        <w:tc>
          <w:tcPr>
            <w:tcW w:w="616" w:type="dxa"/>
            <w:vAlign w:val="center"/>
          </w:tcPr>
          <w:p w:rsidR="00EE2BA8" w:rsidRPr="00B57242" w:rsidRDefault="00EE2BA8" w:rsidP="005B020C">
            <w:pPr>
              <w:widowControl/>
              <w:jc w:val="center"/>
              <w:rPr>
                <w:rFonts w:ascii="標楷體" w:eastAsia="標楷體" w:hAnsi="標楷體"/>
              </w:rPr>
            </w:pPr>
            <w:r>
              <w:rPr>
                <w:rFonts w:ascii="標楷體" w:eastAsia="標楷體" w:hAnsi="標楷體" w:hint="eastAsia"/>
              </w:rPr>
              <w:t>2</w:t>
            </w:r>
          </w:p>
        </w:tc>
      </w:tr>
      <w:tr w:rsidR="00EE2BA8" w:rsidRPr="00246B8B" w:rsidTr="005B020C">
        <w:trPr>
          <w:trHeight w:val="1100"/>
        </w:trPr>
        <w:tc>
          <w:tcPr>
            <w:tcW w:w="846" w:type="dxa"/>
            <w:vAlign w:val="center"/>
          </w:tcPr>
          <w:p w:rsidR="00EE2BA8"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b/>
              </w:rPr>
              <w:t>1</w:t>
            </w:r>
            <w:r>
              <w:rPr>
                <w:rFonts w:ascii="標楷體" w:eastAsia="標楷體" w:hAnsi="標楷體" w:hint="eastAsia"/>
                <w:b/>
              </w:rPr>
              <w:t>7</w:t>
            </w:r>
            <w:r w:rsidRPr="00E75EFF">
              <w:rPr>
                <w:rFonts w:ascii="標楷體" w:eastAsia="標楷體" w:hAnsi="標楷體" w:hint="eastAsia"/>
                <w:b/>
              </w:rPr>
              <w:t>)週</w:t>
            </w:r>
          </w:p>
          <w:p w:rsidR="00EE2BA8" w:rsidRDefault="00EE2BA8" w:rsidP="005B020C">
            <w:pPr>
              <w:widowControl/>
              <w:jc w:val="center"/>
              <w:rPr>
                <w:rFonts w:ascii="標楷體" w:eastAsia="標楷體" w:hAnsi="標楷體"/>
                <w:b/>
              </w:rPr>
            </w:pPr>
            <w:r>
              <w:rPr>
                <w:rFonts w:ascii="標楷體" w:eastAsia="標楷體" w:hAnsi="標楷體" w:hint="eastAsia"/>
                <w:b/>
              </w:rPr>
              <w:t>-</w:t>
            </w:r>
          </w:p>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b/>
              </w:rPr>
              <w:t>1</w:t>
            </w:r>
            <w:r>
              <w:rPr>
                <w:rFonts w:ascii="標楷體" w:eastAsia="標楷體" w:hAnsi="標楷體" w:hint="eastAsia"/>
                <w:b/>
              </w:rPr>
              <w:t>8</w:t>
            </w:r>
            <w:r w:rsidRPr="00E75EFF">
              <w:rPr>
                <w:rFonts w:ascii="標楷體" w:eastAsia="標楷體" w:hAnsi="標楷體" w:hint="eastAsia"/>
                <w:b/>
              </w:rPr>
              <w:t>)</w:t>
            </w:r>
            <w:r w:rsidRPr="00E75EFF">
              <w:rPr>
                <w:rFonts w:ascii="標楷體" w:eastAsia="標楷體" w:hAnsi="標楷體" w:hint="eastAsia"/>
                <w:b/>
              </w:rPr>
              <w:lastRenderedPageBreak/>
              <w:t>週</w:t>
            </w:r>
          </w:p>
        </w:tc>
        <w:tc>
          <w:tcPr>
            <w:tcW w:w="1701" w:type="dxa"/>
            <w:vAlign w:val="center"/>
          </w:tcPr>
          <w:p w:rsidR="00EE2BA8" w:rsidRDefault="00EE2BA8" w:rsidP="005B020C">
            <w:pPr>
              <w:jc w:val="center"/>
              <w:rPr>
                <w:rFonts w:ascii="標楷體" w:eastAsia="標楷體" w:hAnsi="標楷體"/>
                <w:szCs w:val="20"/>
              </w:rPr>
            </w:pPr>
            <w:r>
              <w:rPr>
                <w:rFonts w:ascii="標楷體" w:eastAsia="標楷體" w:hAnsi="標楷體" w:hint="eastAsia"/>
                <w:szCs w:val="20"/>
              </w:rPr>
              <w:lastRenderedPageBreak/>
              <w:t>認識教室用語</w:t>
            </w:r>
          </w:p>
        </w:tc>
        <w:tc>
          <w:tcPr>
            <w:tcW w:w="2835" w:type="dxa"/>
          </w:tcPr>
          <w:p w:rsidR="00EE2BA8" w:rsidRPr="00F636CC" w:rsidRDefault="00EE2BA8" w:rsidP="005B020C">
            <w:pPr>
              <w:widowControl/>
              <w:ind w:left="240" w:hangingChars="100" w:hanging="240"/>
              <w:jc w:val="both"/>
              <w:rPr>
                <w:rFonts w:ascii="標楷體" w:eastAsia="標楷體" w:hAnsi="標楷體"/>
              </w:rPr>
            </w:pPr>
            <w:r>
              <w:rPr>
                <w:rFonts w:ascii="標楷體" w:eastAsia="標楷體" w:hAnsi="標楷體" w:hint="eastAsia"/>
                <w:shd w:val="pct15" w:color="auto" w:fill="FFFFFF"/>
              </w:rPr>
              <w:t>教室用語-stand up/sit down介紹</w:t>
            </w:r>
          </w:p>
          <w:p w:rsidR="00EE2BA8" w:rsidRPr="00894422" w:rsidRDefault="00EE2BA8" w:rsidP="005B020C">
            <w:pPr>
              <w:widowControl/>
              <w:jc w:val="both"/>
              <w:rPr>
                <w:rFonts w:ascii="標楷體" w:eastAsia="標楷體" w:hAnsi="標楷體"/>
              </w:rPr>
            </w:pPr>
            <w:r w:rsidRPr="00894422">
              <w:rPr>
                <w:rFonts w:ascii="標楷體" w:eastAsia="標楷體" w:hAnsi="標楷體" w:hint="eastAsia"/>
              </w:rPr>
              <w:t>1.將</w:t>
            </w:r>
            <w:r>
              <w:rPr>
                <w:rFonts w:ascii="標楷體" w:eastAsia="標楷體" w:hAnsi="標楷體"/>
              </w:rPr>
              <w:t>stand</w:t>
            </w:r>
            <w:r>
              <w:rPr>
                <w:rFonts w:ascii="標楷體" w:eastAsia="標楷體" w:hAnsi="標楷體" w:hint="eastAsia"/>
              </w:rPr>
              <w:t xml:space="preserve"> </w:t>
            </w:r>
            <w:r>
              <w:rPr>
                <w:rFonts w:ascii="標楷體" w:eastAsia="標楷體" w:hAnsi="標楷體"/>
              </w:rPr>
              <w:t>up/sit down</w:t>
            </w:r>
            <w:r>
              <w:rPr>
                <w:rFonts w:ascii="標楷體" w:eastAsia="標楷體" w:hAnsi="標楷體" w:hint="eastAsia"/>
              </w:rPr>
              <w:t>句型條及圖片呈現給學生看，帶領學生大聲讀出</w:t>
            </w:r>
            <w:r w:rsidRPr="00894422">
              <w:rPr>
                <w:rFonts w:ascii="標楷體" w:eastAsia="標楷體" w:hAnsi="標楷體" w:hint="eastAsia"/>
              </w:rPr>
              <w:t>。</w:t>
            </w:r>
          </w:p>
          <w:p w:rsidR="00EE2BA8" w:rsidRPr="00F636CC" w:rsidRDefault="00EE2BA8" w:rsidP="005B020C">
            <w:pPr>
              <w:widowControl/>
              <w:jc w:val="both"/>
              <w:rPr>
                <w:rFonts w:ascii="標楷體" w:eastAsia="標楷體" w:hAnsi="標楷體"/>
              </w:rPr>
            </w:pPr>
            <w:r>
              <w:rPr>
                <w:rFonts w:ascii="標楷體" w:eastAsia="標楷體" w:hAnsi="標楷體" w:hint="eastAsia"/>
                <w:shd w:val="pct15" w:color="auto" w:fill="FFFFFF"/>
              </w:rPr>
              <w:lastRenderedPageBreak/>
              <w:t>情境式角色扮演</w:t>
            </w:r>
          </w:p>
          <w:p w:rsidR="00EE2BA8" w:rsidRDefault="00EE2BA8" w:rsidP="005B020C">
            <w:pPr>
              <w:widowControl/>
              <w:jc w:val="both"/>
              <w:rPr>
                <w:rFonts w:ascii="標楷體" w:eastAsia="標楷體" w:hAnsi="標楷體"/>
                <w:shd w:val="pct15" w:color="auto" w:fill="FFFFFF"/>
              </w:rPr>
            </w:pPr>
            <w:r>
              <w:rPr>
                <w:rFonts w:ascii="標楷體" w:eastAsia="標楷體" w:hAnsi="標楷體" w:hint="eastAsia"/>
              </w:rPr>
              <w:t>2.透過情境式的角色扮演(老師&amp;學生)的方式，讓學生能夠說出並應用教室用語。</w:t>
            </w:r>
          </w:p>
        </w:tc>
        <w:tc>
          <w:tcPr>
            <w:tcW w:w="1134" w:type="dxa"/>
            <w:vAlign w:val="center"/>
          </w:tcPr>
          <w:p w:rsidR="00EE2BA8" w:rsidRDefault="00EE2BA8" w:rsidP="005B020C">
            <w:pPr>
              <w:jc w:val="center"/>
              <w:rPr>
                <w:rFonts w:ascii="標楷體" w:eastAsia="標楷體" w:hAnsi="標楷體"/>
              </w:rPr>
            </w:pPr>
            <w:r>
              <w:rPr>
                <w:rFonts w:ascii="標楷體" w:eastAsia="標楷體" w:hAnsi="標楷體" w:hint="eastAsia"/>
              </w:rPr>
              <w:lastRenderedPageBreak/>
              <w:t>生活</w:t>
            </w:r>
          </w:p>
        </w:tc>
        <w:tc>
          <w:tcPr>
            <w:tcW w:w="2268" w:type="dxa"/>
          </w:tcPr>
          <w:p w:rsidR="00EE2BA8" w:rsidRPr="009014E7" w:rsidRDefault="00EE2BA8" w:rsidP="005B020C">
            <w:pPr>
              <w:rPr>
                <w:rFonts w:ascii="標楷體" w:eastAsia="標楷體" w:hAnsi="標楷體"/>
                <w:color w:val="000000"/>
                <w:shd w:val="clear" w:color="auto" w:fill="FFFFFF"/>
              </w:rPr>
            </w:pPr>
            <w:r w:rsidRPr="009014E7">
              <w:rPr>
                <w:rFonts w:ascii="標楷體" w:eastAsia="標楷體" w:hAnsi="標楷體" w:hint="eastAsia"/>
              </w:rPr>
              <w:t>3-I-1 願意參與各種學習活動，表現好奇與求知探究之心。</w:t>
            </w:r>
          </w:p>
          <w:p w:rsidR="00EE2BA8" w:rsidRPr="009014E7" w:rsidRDefault="00EE2BA8" w:rsidP="005B020C">
            <w:pPr>
              <w:rPr>
                <w:rFonts w:ascii="標楷體" w:eastAsia="標楷體" w:hAnsi="標楷體"/>
              </w:rPr>
            </w:pPr>
            <w:r w:rsidRPr="009014E7">
              <w:rPr>
                <w:rFonts w:ascii="標楷體" w:eastAsia="標楷體" w:hAnsi="標楷體"/>
                <w:color w:val="000000"/>
                <w:shd w:val="clear" w:color="auto" w:fill="FFFFFF"/>
              </w:rPr>
              <w:t>4-I-1  利用各種生活的媒介與素材進行表現與創作，喚起</w:t>
            </w:r>
            <w:r w:rsidRPr="009014E7">
              <w:rPr>
                <w:rFonts w:ascii="標楷體" w:eastAsia="標楷體" w:hAnsi="標楷體"/>
                <w:color w:val="000000"/>
                <w:shd w:val="clear" w:color="auto" w:fill="FFFFFF"/>
              </w:rPr>
              <w:lastRenderedPageBreak/>
              <w:t>豐富的想像力。</w:t>
            </w:r>
          </w:p>
        </w:tc>
        <w:tc>
          <w:tcPr>
            <w:tcW w:w="1701" w:type="dxa"/>
          </w:tcPr>
          <w:p w:rsidR="00EE2BA8" w:rsidRPr="00A357B4" w:rsidRDefault="00EE2BA8" w:rsidP="005B020C">
            <w:pPr>
              <w:rPr>
                <w:rFonts w:ascii="標楷體" w:eastAsia="標楷體" w:hAnsi="標楷體"/>
              </w:rPr>
            </w:pPr>
          </w:p>
          <w:p w:rsidR="00EE2BA8" w:rsidRDefault="00EE2BA8" w:rsidP="005B020C">
            <w:pPr>
              <w:rPr>
                <w:rFonts w:ascii="標楷體" w:eastAsia="標楷體" w:hAnsi="標楷體"/>
              </w:rPr>
            </w:pPr>
            <w:r>
              <w:rPr>
                <w:rFonts w:ascii="標楷體" w:eastAsia="標楷體" w:hAnsi="標楷體"/>
              </w:rPr>
              <w:t>S</w:t>
            </w:r>
            <w:r>
              <w:rPr>
                <w:rFonts w:ascii="標楷體" w:eastAsia="標楷體" w:hAnsi="標楷體" w:hint="eastAsia"/>
              </w:rPr>
              <w:t xml:space="preserve">tand </w:t>
            </w:r>
            <w:r>
              <w:rPr>
                <w:rFonts w:ascii="標楷體" w:eastAsia="標楷體" w:hAnsi="標楷體"/>
              </w:rPr>
              <w:t>up/sit down</w:t>
            </w:r>
            <w:r>
              <w:rPr>
                <w:rFonts w:ascii="標楷體" w:eastAsia="標楷體" w:hAnsi="標楷體" w:hint="eastAsia"/>
              </w:rPr>
              <w:t xml:space="preserve"> 句型條+圖片</w:t>
            </w:r>
          </w:p>
          <w:p w:rsidR="00EE2BA8" w:rsidRDefault="00EE2BA8" w:rsidP="005B020C">
            <w:pPr>
              <w:rPr>
                <w:rFonts w:ascii="標楷體" w:eastAsia="標楷體" w:hAnsi="標楷體"/>
              </w:rPr>
            </w:pPr>
          </w:p>
          <w:p w:rsidR="00EE2BA8" w:rsidRDefault="00EE2BA8" w:rsidP="005B020C">
            <w:pPr>
              <w:rPr>
                <w:rFonts w:ascii="標楷體" w:eastAsia="標楷體" w:hAnsi="標楷體"/>
              </w:rPr>
            </w:pPr>
            <w:r>
              <w:rPr>
                <w:rFonts w:ascii="標楷體" w:eastAsia="標楷體" w:hAnsi="標楷體" w:hint="eastAsia"/>
              </w:rPr>
              <w:t>影片</w:t>
            </w:r>
          </w:p>
          <w:p w:rsidR="00EE2BA8" w:rsidRPr="00A357B4" w:rsidRDefault="00EE2BA8" w:rsidP="005B020C">
            <w:pPr>
              <w:rPr>
                <w:rFonts w:ascii="標楷體" w:eastAsia="標楷體" w:hAnsi="標楷體"/>
              </w:rPr>
            </w:pPr>
          </w:p>
        </w:tc>
        <w:tc>
          <w:tcPr>
            <w:tcW w:w="2835" w:type="dxa"/>
          </w:tcPr>
          <w:p w:rsidR="00EE2BA8" w:rsidRPr="00CA26E0" w:rsidRDefault="00EE2BA8" w:rsidP="005B020C">
            <w:pPr>
              <w:widowControl/>
              <w:jc w:val="both"/>
              <w:rPr>
                <w:rFonts w:ascii="標楷體" w:eastAsia="標楷體" w:hAnsi="標楷體"/>
                <w:color w:val="000000" w:themeColor="text1"/>
              </w:rPr>
            </w:pPr>
            <w:r w:rsidRPr="00CA26E0">
              <w:rPr>
                <w:rFonts w:ascii="標楷體" w:eastAsia="標楷體" w:hAnsi="標楷體" w:hint="eastAsia"/>
                <w:color w:val="000000" w:themeColor="text1"/>
              </w:rPr>
              <w:lastRenderedPageBreak/>
              <w:t>1.學生們參與情境式教學後，能做出、說出教室用語。</w:t>
            </w:r>
          </w:p>
          <w:p w:rsidR="00EE2BA8" w:rsidRPr="00CA26E0" w:rsidRDefault="00EE2BA8" w:rsidP="005B020C">
            <w:pPr>
              <w:widowControl/>
              <w:jc w:val="both"/>
              <w:rPr>
                <w:rFonts w:ascii="標楷體" w:eastAsia="標楷體" w:hAnsi="標楷體"/>
                <w:color w:val="000000" w:themeColor="text1"/>
              </w:rPr>
            </w:pPr>
            <w:r w:rsidRPr="00CA26E0">
              <w:rPr>
                <w:rFonts w:ascii="標楷體" w:eastAsia="標楷體" w:hAnsi="標楷體" w:hint="eastAsia"/>
                <w:color w:val="000000" w:themeColor="text1"/>
              </w:rPr>
              <w:t>2.利用影片讓學生表現除了學校能用</w:t>
            </w:r>
            <w:r w:rsidRPr="00CA26E0">
              <w:rPr>
                <w:rFonts w:ascii="標楷體" w:eastAsia="標楷體" w:hAnsi="標楷體"/>
                <w:color w:val="000000" w:themeColor="text1"/>
              </w:rPr>
              <w:t>S</w:t>
            </w:r>
            <w:r w:rsidRPr="00CA26E0">
              <w:rPr>
                <w:rFonts w:ascii="標楷體" w:eastAsia="標楷體" w:hAnsi="標楷體" w:hint="eastAsia"/>
                <w:color w:val="000000" w:themeColor="text1"/>
              </w:rPr>
              <w:t xml:space="preserve">tand </w:t>
            </w:r>
            <w:r w:rsidRPr="00CA26E0">
              <w:rPr>
                <w:rFonts w:ascii="標楷體" w:eastAsia="標楷體" w:hAnsi="標楷體"/>
                <w:color w:val="000000" w:themeColor="text1"/>
              </w:rPr>
              <w:t>up/sit down</w:t>
            </w:r>
            <w:r w:rsidRPr="00CA26E0">
              <w:rPr>
                <w:rFonts w:ascii="標楷體" w:eastAsia="標楷體" w:hAnsi="標楷體" w:hint="eastAsia"/>
                <w:color w:val="000000" w:themeColor="text1"/>
              </w:rPr>
              <w:t>外，還能用</w:t>
            </w:r>
            <w:r w:rsidRPr="00CA26E0">
              <w:rPr>
                <w:rFonts w:ascii="標楷體" w:eastAsia="標楷體" w:hAnsi="標楷體" w:hint="eastAsia"/>
                <w:color w:val="000000" w:themeColor="text1"/>
              </w:rPr>
              <w:lastRenderedPageBreak/>
              <w:t>於其他情境中。</w:t>
            </w:r>
          </w:p>
        </w:tc>
        <w:tc>
          <w:tcPr>
            <w:tcW w:w="1984" w:type="dxa"/>
          </w:tcPr>
          <w:p w:rsidR="00EE2BA8" w:rsidRDefault="00EE2BA8" w:rsidP="005B020C">
            <w:pPr>
              <w:widowControl/>
              <w:jc w:val="both"/>
              <w:rPr>
                <w:rFonts w:ascii="標楷體" w:eastAsia="標楷體" w:hAnsi="標楷體"/>
              </w:rPr>
            </w:pPr>
          </w:p>
        </w:tc>
        <w:tc>
          <w:tcPr>
            <w:tcW w:w="616" w:type="dxa"/>
            <w:vAlign w:val="center"/>
          </w:tcPr>
          <w:p w:rsidR="00EE2BA8" w:rsidRDefault="00EE2BA8" w:rsidP="005B020C">
            <w:pPr>
              <w:widowControl/>
              <w:jc w:val="center"/>
              <w:rPr>
                <w:rFonts w:ascii="標楷體" w:eastAsia="標楷體" w:hAnsi="標楷體"/>
              </w:rPr>
            </w:pPr>
            <w:r>
              <w:rPr>
                <w:rFonts w:ascii="標楷體" w:eastAsia="標楷體" w:hAnsi="標楷體" w:hint="eastAsia"/>
              </w:rPr>
              <w:t>2</w:t>
            </w:r>
          </w:p>
        </w:tc>
      </w:tr>
      <w:tr w:rsidR="00EE2BA8" w:rsidRPr="00246B8B" w:rsidTr="005B020C">
        <w:trPr>
          <w:trHeight w:val="1100"/>
        </w:trPr>
        <w:tc>
          <w:tcPr>
            <w:tcW w:w="846" w:type="dxa"/>
            <w:vAlign w:val="center"/>
          </w:tcPr>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b/>
              </w:rPr>
              <w:t>1</w:t>
            </w:r>
            <w:r>
              <w:rPr>
                <w:rFonts w:ascii="標楷體" w:eastAsia="標楷體" w:hAnsi="標楷體" w:hint="eastAsia"/>
                <w:b/>
              </w:rPr>
              <w:t>9</w:t>
            </w:r>
            <w:r w:rsidRPr="00E75EFF">
              <w:rPr>
                <w:rFonts w:ascii="標楷體" w:eastAsia="標楷體" w:hAnsi="標楷體" w:hint="eastAsia"/>
                <w:b/>
              </w:rPr>
              <w:t>)週</w:t>
            </w:r>
          </w:p>
        </w:tc>
        <w:tc>
          <w:tcPr>
            <w:tcW w:w="1701" w:type="dxa"/>
            <w:vAlign w:val="center"/>
          </w:tcPr>
          <w:p w:rsidR="00EE2BA8" w:rsidRDefault="00EE2BA8" w:rsidP="005B020C">
            <w:pPr>
              <w:jc w:val="center"/>
              <w:rPr>
                <w:rFonts w:ascii="標楷體" w:eastAsia="標楷體" w:hAnsi="標楷體"/>
                <w:szCs w:val="20"/>
              </w:rPr>
            </w:pPr>
            <w:r>
              <w:rPr>
                <w:rFonts w:ascii="標楷體" w:eastAsia="標楷體" w:hAnsi="標楷體" w:hint="eastAsia"/>
                <w:szCs w:val="20"/>
              </w:rPr>
              <w:t>手忙腳亂</w:t>
            </w:r>
          </w:p>
        </w:tc>
        <w:tc>
          <w:tcPr>
            <w:tcW w:w="2835" w:type="dxa"/>
          </w:tcPr>
          <w:p w:rsidR="00EE2BA8" w:rsidRPr="00A85617" w:rsidRDefault="00EE2BA8" w:rsidP="005B020C">
            <w:pPr>
              <w:widowControl/>
              <w:jc w:val="both"/>
              <w:rPr>
                <w:rFonts w:ascii="標楷體" w:eastAsia="標楷體" w:hAnsi="標楷體"/>
              </w:rPr>
            </w:pPr>
            <w:r>
              <w:rPr>
                <w:rFonts w:ascii="標楷體" w:eastAsia="標楷體" w:hAnsi="標楷體" w:hint="eastAsia"/>
                <w:shd w:val="pct15" w:color="auto" w:fill="FFFFFF"/>
              </w:rPr>
              <w:t>教室用語</w:t>
            </w:r>
            <w:r w:rsidRPr="00A85617">
              <w:rPr>
                <w:rFonts w:ascii="標楷體" w:eastAsia="標楷體" w:hAnsi="標楷體" w:hint="eastAsia"/>
                <w:shd w:val="pct15" w:color="auto" w:fill="FFFFFF"/>
              </w:rPr>
              <w:t>總複習</w:t>
            </w:r>
          </w:p>
          <w:p w:rsidR="00EE2BA8" w:rsidRPr="00A85617" w:rsidRDefault="00EE2BA8" w:rsidP="005B020C">
            <w:pPr>
              <w:widowControl/>
              <w:jc w:val="both"/>
              <w:rPr>
                <w:rFonts w:ascii="標楷體" w:eastAsia="標楷體" w:hAnsi="標楷體"/>
              </w:rPr>
            </w:pPr>
            <w:r>
              <w:rPr>
                <w:rFonts w:ascii="標楷體" w:eastAsia="標楷體" w:hAnsi="標楷體" w:hint="eastAsia"/>
              </w:rPr>
              <w:t xml:space="preserve">  分組進行小遊戲，將聽到的教室用語與圖片配對</w:t>
            </w:r>
            <w:r w:rsidRPr="00A85617">
              <w:rPr>
                <w:rFonts w:ascii="標楷體" w:eastAsia="標楷體" w:hAnsi="標楷體" w:hint="eastAsia"/>
              </w:rPr>
              <w:t>。</w:t>
            </w:r>
          </w:p>
          <w:p w:rsidR="00EE2BA8" w:rsidRPr="00A85617" w:rsidRDefault="00EE2BA8" w:rsidP="005B020C">
            <w:pPr>
              <w:widowControl/>
              <w:jc w:val="both"/>
              <w:rPr>
                <w:rFonts w:ascii="標楷體" w:eastAsia="標楷體" w:hAnsi="標楷體"/>
                <w:shd w:val="pct15" w:color="auto" w:fill="FFFFFF"/>
              </w:rPr>
            </w:pPr>
            <w:r>
              <w:rPr>
                <w:rFonts w:ascii="標楷體" w:eastAsia="標楷體" w:hAnsi="標楷體" w:hint="eastAsia"/>
                <w:shd w:val="pct15" w:color="auto" w:fill="FFFFFF"/>
              </w:rPr>
              <w:t>手忙腳亂</w:t>
            </w:r>
          </w:p>
          <w:p w:rsidR="00EE2BA8" w:rsidRDefault="00EE2BA8" w:rsidP="005B020C">
            <w:pPr>
              <w:widowControl/>
              <w:jc w:val="both"/>
              <w:rPr>
                <w:rFonts w:ascii="標楷體" w:eastAsia="標楷體" w:hAnsi="標楷體"/>
                <w:shd w:val="pct15" w:color="auto" w:fill="FFFFFF"/>
              </w:rPr>
            </w:pPr>
            <w:r>
              <w:rPr>
                <w:rFonts w:ascii="標楷體" w:eastAsia="標楷體" w:hAnsi="標楷體" w:hint="eastAsia"/>
              </w:rPr>
              <w:t xml:space="preserve">  透過分組小遊戲，利用手和腳將教室用語壓住並說出，先達成任務者獲勝</w:t>
            </w:r>
            <w:r w:rsidRPr="00A85617">
              <w:rPr>
                <w:rFonts w:ascii="標楷體" w:eastAsia="標楷體" w:hAnsi="標楷體" w:hint="eastAsia"/>
              </w:rPr>
              <w:t>。</w:t>
            </w:r>
          </w:p>
        </w:tc>
        <w:tc>
          <w:tcPr>
            <w:tcW w:w="1134" w:type="dxa"/>
            <w:vAlign w:val="center"/>
          </w:tcPr>
          <w:p w:rsidR="00EE2BA8" w:rsidRDefault="00EE2BA8" w:rsidP="005B020C">
            <w:pPr>
              <w:jc w:val="center"/>
              <w:rPr>
                <w:rFonts w:ascii="標楷體" w:eastAsia="標楷體" w:hAnsi="標楷體"/>
              </w:rPr>
            </w:pPr>
            <w:r>
              <w:rPr>
                <w:rFonts w:ascii="標楷體" w:eastAsia="標楷體" w:hAnsi="標楷體" w:hint="eastAsia"/>
              </w:rPr>
              <w:t>體育</w:t>
            </w:r>
          </w:p>
        </w:tc>
        <w:tc>
          <w:tcPr>
            <w:tcW w:w="2268" w:type="dxa"/>
          </w:tcPr>
          <w:p w:rsidR="00EE2BA8" w:rsidRPr="009014E7" w:rsidRDefault="00EE2BA8" w:rsidP="005B020C">
            <w:pPr>
              <w:rPr>
                <w:rFonts w:ascii="標楷體" w:eastAsia="標楷體" w:hAnsi="標楷體"/>
              </w:rPr>
            </w:pPr>
            <w:r w:rsidRPr="009014E7">
              <w:rPr>
                <w:rFonts w:ascii="標楷體" w:eastAsia="標楷體" w:hAnsi="標楷體" w:hint="eastAsia"/>
              </w:rPr>
              <w:t>1c-Ⅰ-1 掌握身體活動的基本元素。</w:t>
            </w:r>
          </w:p>
        </w:tc>
        <w:tc>
          <w:tcPr>
            <w:tcW w:w="1701" w:type="dxa"/>
          </w:tcPr>
          <w:p w:rsidR="00EE2BA8" w:rsidRPr="009014E7" w:rsidRDefault="00EE2BA8" w:rsidP="005B020C">
            <w:pPr>
              <w:rPr>
                <w:rFonts w:ascii="標楷體" w:eastAsia="標楷體" w:hAnsi="標楷體"/>
              </w:rPr>
            </w:pPr>
          </w:p>
        </w:tc>
        <w:tc>
          <w:tcPr>
            <w:tcW w:w="2835" w:type="dxa"/>
          </w:tcPr>
          <w:p w:rsidR="00EE2BA8" w:rsidRPr="009014E7" w:rsidRDefault="00EE2BA8" w:rsidP="005B020C">
            <w:pPr>
              <w:widowControl/>
              <w:jc w:val="both"/>
              <w:rPr>
                <w:rFonts w:ascii="標楷體" w:eastAsia="標楷體" w:hAnsi="標楷體"/>
              </w:rPr>
            </w:pPr>
            <w:r w:rsidRPr="009014E7">
              <w:rPr>
                <w:rFonts w:ascii="標楷體" w:eastAsia="標楷體" w:hAnsi="標楷體" w:hint="eastAsia"/>
              </w:rPr>
              <w:t>1.學生們能透過遊戲去掌握身體活動，能做出、說出教室用語。</w:t>
            </w:r>
          </w:p>
        </w:tc>
        <w:tc>
          <w:tcPr>
            <w:tcW w:w="1984" w:type="dxa"/>
          </w:tcPr>
          <w:p w:rsidR="00EE2BA8" w:rsidRDefault="00EE2BA8" w:rsidP="005B020C">
            <w:pPr>
              <w:widowControl/>
              <w:jc w:val="both"/>
              <w:rPr>
                <w:rFonts w:ascii="標楷體" w:eastAsia="標楷體" w:hAnsi="標楷體"/>
              </w:rPr>
            </w:pPr>
          </w:p>
        </w:tc>
        <w:tc>
          <w:tcPr>
            <w:tcW w:w="616" w:type="dxa"/>
            <w:vAlign w:val="center"/>
          </w:tcPr>
          <w:p w:rsidR="00EE2BA8" w:rsidRDefault="00EE2BA8" w:rsidP="005B020C">
            <w:pPr>
              <w:widowControl/>
              <w:jc w:val="center"/>
              <w:rPr>
                <w:rFonts w:ascii="標楷體" w:eastAsia="標楷體" w:hAnsi="標楷體"/>
              </w:rPr>
            </w:pPr>
            <w:r>
              <w:rPr>
                <w:rFonts w:ascii="標楷體" w:eastAsia="標楷體" w:hAnsi="標楷體" w:hint="eastAsia"/>
              </w:rPr>
              <w:t>1</w:t>
            </w:r>
          </w:p>
        </w:tc>
      </w:tr>
      <w:tr w:rsidR="00EE2BA8" w:rsidRPr="00246B8B" w:rsidTr="005B020C">
        <w:trPr>
          <w:trHeight w:val="1100"/>
        </w:trPr>
        <w:tc>
          <w:tcPr>
            <w:tcW w:w="846" w:type="dxa"/>
            <w:vAlign w:val="center"/>
          </w:tcPr>
          <w:p w:rsidR="00EE2BA8" w:rsidRPr="00E75EFF" w:rsidRDefault="00EE2BA8" w:rsidP="005B020C">
            <w:pPr>
              <w:widowControl/>
              <w:jc w:val="center"/>
              <w:rPr>
                <w:rFonts w:ascii="標楷體" w:eastAsia="標楷體" w:hAnsi="標楷體"/>
                <w:b/>
              </w:rPr>
            </w:pPr>
            <w:r w:rsidRPr="00E75EFF">
              <w:rPr>
                <w:rFonts w:ascii="標楷體" w:eastAsia="標楷體" w:hAnsi="標楷體" w:hint="eastAsia"/>
                <w:b/>
              </w:rPr>
              <w:t>第(</w:t>
            </w:r>
            <w:r>
              <w:rPr>
                <w:rFonts w:ascii="標楷體" w:eastAsia="標楷體" w:hAnsi="標楷體" w:hint="eastAsia"/>
                <w:b/>
              </w:rPr>
              <w:t>20</w:t>
            </w:r>
            <w:r w:rsidRPr="00E75EFF">
              <w:rPr>
                <w:rFonts w:ascii="標楷體" w:eastAsia="標楷體" w:hAnsi="標楷體" w:hint="eastAsia"/>
                <w:b/>
              </w:rPr>
              <w:t>)週</w:t>
            </w:r>
          </w:p>
        </w:tc>
        <w:tc>
          <w:tcPr>
            <w:tcW w:w="1701" w:type="dxa"/>
            <w:vAlign w:val="center"/>
          </w:tcPr>
          <w:p w:rsidR="00EE2BA8" w:rsidRDefault="00EE2BA8" w:rsidP="005B020C">
            <w:pPr>
              <w:jc w:val="center"/>
              <w:rPr>
                <w:rFonts w:ascii="標楷體" w:eastAsia="標楷體" w:hAnsi="標楷體"/>
                <w:szCs w:val="20"/>
              </w:rPr>
            </w:pPr>
            <w:r>
              <w:rPr>
                <w:rFonts w:ascii="標楷體" w:eastAsia="標楷體" w:hAnsi="標楷體" w:hint="eastAsia"/>
                <w:szCs w:val="20"/>
              </w:rPr>
              <w:t>期末成果發表週</w:t>
            </w:r>
          </w:p>
        </w:tc>
        <w:tc>
          <w:tcPr>
            <w:tcW w:w="2835" w:type="dxa"/>
          </w:tcPr>
          <w:p w:rsidR="00EE2BA8" w:rsidRDefault="00EE2BA8" w:rsidP="005B020C">
            <w:pPr>
              <w:widowControl/>
              <w:jc w:val="both"/>
              <w:rPr>
                <w:rFonts w:ascii="標楷體" w:eastAsia="標楷體" w:hAnsi="標楷體"/>
                <w:shd w:val="pct15" w:color="auto" w:fill="FFFFFF"/>
              </w:rPr>
            </w:pPr>
            <w:r>
              <w:rPr>
                <w:rFonts w:ascii="標楷體" w:eastAsia="標楷體" w:hAnsi="標楷體" w:cs="Arial" w:hint="eastAsia"/>
                <w:bCs/>
                <w:kern w:val="24"/>
              </w:rPr>
              <w:t>期末最後</w:t>
            </w:r>
            <w:r w:rsidRPr="006579EC">
              <w:rPr>
                <w:rFonts w:ascii="標楷體" w:eastAsia="標楷體" w:hAnsi="標楷體" w:cs="Arial" w:hint="eastAsia"/>
                <w:bCs/>
                <w:kern w:val="24"/>
              </w:rPr>
              <w:t>一週為校內</w:t>
            </w:r>
            <w:r>
              <w:rPr>
                <w:rFonts w:ascii="標楷體" w:eastAsia="標楷體" w:hAnsi="標楷體" w:cs="Arial" w:hint="eastAsia"/>
                <w:bCs/>
                <w:kern w:val="24"/>
              </w:rPr>
              <w:t>期末成果發表驗收週</w:t>
            </w:r>
          </w:p>
        </w:tc>
        <w:tc>
          <w:tcPr>
            <w:tcW w:w="1134" w:type="dxa"/>
            <w:vAlign w:val="center"/>
          </w:tcPr>
          <w:p w:rsidR="00EE2BA8" w:rsidRDefault="00EE2BA8" w:rsidP="005B020C">
            <w:pPr>
              <w:jc w:val="center"/>
              <w:rPr>
                <w:rFonts w:ascii="標楷體" w:eastAsia="標楷體" w:hAnsi="標楷體"/>
              </w:rPr>
            </w:pPr>
          </w:p>
        </w:tc>
        <w:tc>
          <w:tcPr>
            <w:tcW w:w="2268" w:type="dxa"/>
          </w:tcPr>
          <w:p w:rsidR="00EE2BA8" w:rsidRPr="009014E7" w:rsidRDefault="00EE2BA8" w:rsidP="005B020C">
            <w:pPr>
              <w:rPr>
                <w:rFonts w:ascii="標楷體" w:eastAsia="標楷體" w:hAnsi="標楷體"/>
              </w:rPr>
            </w:pPr>
          </w:p>
        </w:tc>
        <w:tc>
          <w:tcPr>
            <w:tcW w:w="1701" w:type="dxa"/>
          </w:tcPr>
          <w:p w:rsidR="00EE2BA8" w:rsidRPr="009014E7" w:rsidRDefault="00EE2BA8" w:rsidP="005B020C">
            <w:pPr>
              <w:rPr>
                <w:rFonts w:ascii="標楷體" w:eastAsia="標楷體" w:hAnsi="標楷體"/>
              </w:rPr>
            </w:pPr>
          </w:p>
        </w:tc>
        <w:tc>
          <w:tcPr>
            <w:tcW w:w="2835" w:type="dxa"/>
          </w:tcPr>
          <w:p w:rsidR="00EE2BA8" w:rsidRPr="009014E7" w:rsidRDefault="00EE2BA8" w:rsidP="005B020C">
            <w:pPr>
              <w:widowControl/>
              <w:jc w:val="both"/>
              <w:rPr>
                <w:rFonts w:ascii="標楷體" w:eastAsia="標楷體" w:hAnsi="標楷體"/>
              </w:rPr>
            </w:pPr>
          </w:p>
        </w:tc>
        <w:tc>
          <w:tcPr>
            <w:tcW w:w="1984" w:type="dxa"/>
          </w:tcPr>
          <w:p w:rsidR="00EE2BA8" w:rsidRDefault="00EE2BA8" w:rsidP="005B020C">
            <w:pPr>
              <w:widowControl/>
              <w:jc w:val="both"/>
              <w:rPr>
                <w:rFonts w:ascii="標楷體" w:eastAsia="標楷體" w:hAnsi="標楷體"/>
              </w:rPr>
            </w:pPr>
          </w:p>
        </w:tc>
        <w:tc>
          <w:tcPr>
            <w:tcW w:w="616" w:type="dxa"/>
            <w:vAlign w:val="center"/>
          </w:tcPr>
          <w:p w:rsidR="00EE2BA8" w:rsidRDefault="00EE2BA8" w:rsidP="005B020C">
            <w:pPr>
              <w:widowControl/>
              <w:jc w:val="center"/>
              <w:rPr>
                <w:rFonts w:ascii="標楷體" w:eastAsia="標楷體" w:hAnsi="標楷體"/>
              </w:rPr>
            </w:pPr>
            <w:r>
              <w:rPr>
                <w:rFonts w:ascii="標楷體" w:eastAsia="標楷體" w:hAnsi="標楷體" w:hint="eastAsia"/>
              </w:rPr>
              <w:t>1</w:t>
            </w:r>
          </w:p>
        </w:tc>
      </w:tr>
      <w:tr w:rsidR="00EE2BA8" w:rsidRPr="00246B8B" w:rsidTr="005B020C">
        <w:tc>
          <w:tcPr>
            <w:tcW w:w="2547" w:type="dxa"/>
            <w:gridSpan w:val="2"/>
            <w:vAlign w:val="center"/>
          </w:tcPr>
          <w:p w:rsidR="00EE2BA8" w:rsidRPr="00E75EFF" w:rsidRDefault="00EE2BA8" w:rsidP="005B020C">
            <w:pPr>
              <w:widowControl/>
              <w:jc w:val="center"/>
              <w:rPr>
                <w:rFonts w:ascii="標楷體" w:eastAsia="標楷體" w:hAnsi="標楷體"/>
                <w:sz w:val="28"/>
                <w:szCs w:val="28"/>
              </w:rPr>
            </w:pPr>
            <w:r w:rsidRPr="00E75EFF">
              <w:rPr>
                <w:rFonts w:ascii="標楷體" w:eastAsia="標楷體" w:hAnsi="標楷體" w:hint="eastAsia"/>
                <w:b/>
                <w:sz w:val="28"/>
                <w:szCs w:val="28"/>
              </w:rPr>
              <w:t>教材來源</w:t>
            </w:r>
          </w:p>
        </w:tc>
        <w:tc>
          <w:tcPr>
            <w:tcW w:w="13373" w:type="dxa"/>
            <w:gridSpan w:val="7"/>
            <w:vAlign w:val="center"/>
          </w:tcPr>
          <w:p w:rsidR="00EE2BA8" w:rsidRPr="00E75EFF" w:rsidRDefault="00EE2BA8" w:rsidP="005B020C">
            <w:pPr>
              <w:widowControl/>
              <w:rPr>
                <w:rFonts w:ascii="標楷體" w:eastAsia="標楷體" w:hAnsi="標楷體"/>
                <w:szCs w:val="20"/>
              </w:rPr>
            </w:pPr>
            <w:r w:rsidRPr="00E75EFF">
              <w:rPr>
                <w:rFonts w:ascii="標楷體" w:eastAsia="標楷體" w:hAnsi="標楷體" w:cs="Arial" w:hint="eastAsia"/>
                <w:b/>
                <w:bCs/>
                <w:kern w:val="24"/>
              </w:rPr>
              <w:t xml:space="preserve">    </w:t>
            </w:r>
            <w:r w:rsidRPr="00E75EFF">
              <w:rPr>
                <w:rFonts w:ascii="微軟正黑體" w:eastAsia="微軟正黑體" w:hAnsi="微軟正黑體" w:cs="微軟正黑體" w:hint="eastAsia"/>
                <w:b/>
                <w:bCs/>
                <w:kern w:val="24"/>
              </w:rPr>
              <w:t>⼞</w:t>
            </w:r>
            <w:r w:rsidRPr="00E75EFF">
              <w:rPr>
                <w:rFonts w:ascii="標楷體" w:eastAsia="標楷體" w:hAnsi="標楷體" w:hint="eastAsia"/>
                <w:sz w:val="28"/>
                <w:szCs w:val="28"/>
              </w:rPr>
              <w:t xml:space="preserve">選用教科書 (            )               </w:t>
            </w:r>
            <w:r>
              <w:rPr>
                <w:rFonts w:ascii="新細明體" w:hAnsi="新細明體" w:cs="微軟正黑體" w:hint="eastAsia"/>
                <w:b/>
                <w:bCs/>
                <w:kern w:val="24"/>
              </w:rPr>
              <w:t>■</w:t>
            </w:r>
            <w:r w:rsidRPr="00E75EFF">
              <w:rPr>
                <w:rFonts w:ascii="標楷體" w:eastAsia="標楷體" w:hAnsi="標楷體" w:hint="eastAsia"/>
                <w:sz w:val="28"/>
                <w:szCs w:val="28"/>
              </w:rPr>
              <w:t>自編教材</w:t>
            </w:r>
          </w:p>
        </w:tc>
      </w:tr>
      <w:tr w:rsidR="00EE2BA8" w:rsidRPr="00246B8B" w:rsidTr="005B020C">
        <w:tc>
          <w:tcPr>
            <w:tcW w:w="2547" w:type="dxa"/>
            <w:gridSpan w:val="2"/>
            <w:tcBorders>
              <w:top w:val="single" w:sz="4" w:space="0" w:color="00000A"/>
              <w:left w:val="single" w:sz="4" w:space="0" w:color="00000A"/>
              <w:bottom w:val="single" w:sz="4" w:space="0" w:color="00000A"/>
              <w:right w:val="single" w:sz="4" w:space="0" w:color="00000A"/>
            </w:tcBorders>
            <w:vAlign w:val="center"/>
          </w:tcPr>
          <w:p w:rsidR="00EE2BA8" w:rsidRPr="00C55FE7" w:rsidRDefault="00EE2BA8" w:rsidP="005B020C">
            <w:pPr>
              <w:widowControl/>
              <w:jc w:val="center"/>
              <w:rPr>
                <w:rFonts w:ascii="標楷體" w:eastAsia="標楷體" w:hAnsi="標楷體"/>
                <w:b/>
                <w:sz w:val="28"/>
                <w:szCs w:val="28"/>
              </w:rPr>
            </w:pPr>
            <w:r w:rsidRPr="00C55FE7">
              <w:rPr>
                <w:rFonts w:ascii="標楷體" w:eastAsia="標楷體" w:hAnsi="標楷體" w:hint="eastAsia"/>
                <w:b/>
                <w:sz w:val="28"/>
                <w:szCs w:val="28"/>
              </w:rPr>
              <w:t>特教需求學生</w:t>
            </w:r>
          </w:p>
          <w:p w:rsidR="00EE2BA8" w:rsidRPr="00C55FE7" w:rsidRDefault="00EE2BA8" w:rsidP="005B020C">
            <w:pPr>
              <w:widowControl/>
              <w:jc w:val="center"/>
              <w:rPr>
                <w:rFonts w:ascii="標楷體" w:eastAsia="標楷體" w:hAnsi="標楷體"/>
                <w:b/>
                <w:sz w:val="28"/>
                <w:szCs w:val="28"/>
              </w:rPr>
            </w:pPr>
            <w:r w:rsidRPr="00C55FE7">
              <w:rPr>
                <w:rFonts w:ascii="標楷體" w:eastAsia="標楷體" w:hAnsi="標楷體" w:hint="eastAsia"/>
                <w:b/>
                <w:sz w:val="28"/>
                <w:szCs w:val="28"/>
              </w:rPr>
              <w:t>課程調整</w:t>
            </w:r>
          </w:p>
          <w:p w:rsidR="00EE2BA8" w:rsidRPr="00C55FE7" w:rsidRDefault="00EE2BA8" w:rsidP="005B020C">
            <w:pPr>
              <w:widowControl/>
              <w:jc w:val="center"/>
              <w:rPr>
                <w:rFonts w:ascii="標楷體" w:eastAsia="標楷體" w:hAnsi="標楷體"/>
                <w:b/>
                <w:sz w:val="28"/>
                <w:szCs w:val="28"/>
              </w:rPr>
            </w:pPr>
          </w:p>
        </w:tc>
        <w:tc>
          <w:tcPr>
            <w:tcW w:w="13373" w:type="dxa"/>
            <w:gridSpan w:val="7"/>
            <w:tcBorders>
              <w:top w:val="single" w:sz="4" w:space="0" w:color="00000A"/>
              <w:left w:val="single" w:sz="4" w:space="0" w:color="00000A"/>
              <w:bottom w:val="single" w:sz="4" w:space="0" w:color="00000A"/>
              <w:right w:val="single" w:sz="4" w:space="0" w:color="00000A"/>
            </w:tcBorders>
            <w:vAlign w:val="center"/>
          </w:tcPr>
          <w:p w:rsidR="00EE2BA8" w:rsidRPr="00C55FE7" w:rsidRDefault="00EE2BA8" w:rsidP="005B020C">
            <w:pPr>
              <w:widowControl/>
              <w:rPr>
                <w:rFonts w:ascii="標楷體" w:eastAsia="標楷體" w:hAnsi="標楷體" w:cs="Arial"/>
                <w:b/>
                <w:bCs/>
                <w:kern w:val="24"/>
              </w:rPr>
            </w:pPr>
            <w:r w:rsidRPr="00C55FE7">
              <w:rPr>
                <w:rFonts w:ascii="標楷體" w:eastAsia="標楷體" w:hAnsi="標楷體" w:cs="Arial" w:hint="eastAsia"/>
                <w:bCs/>
                <w:kern w:val="24"/>
              </w:rPr>
              <w:t xml:space="preserve">※身心障礙類學生: </w:t>
            </w:r>
            <w:r w:rsidRPr="00C55FE7">
              <w:rPr>
                <w:rFonts w:ascii="標楷體" w:eastAsia="標楷體" w:hAnsi="標楷體" w:cs="Arial" w:hint="eastAsia"/>
                <w:b/>
                <w:bCs/>
                <w:kern w:val="24"/>
              </w:rPr>
              <w:t xml:space="preserve">□無   </w:t>
            </w:r>
          </w:p>
          <w:p w:rsidR="00EE2BA8" w:rsidRPr="00C55FE7" w:rsidRDefault="00EE2BA8" w:rsidP="005B020C">
            <w:pPr>
              <w:widowControl/>
              <w:rPr>
                <w:rFonts w:ascii="標楷體" w:eastAsia="標楷體" w:hAnsi="標楷體" w:cs="Arial"/>
                <w:b/>
                <w:bCs/>
                <w:kern w:val="24"/>
              </w:rPr>
            </w:pPr>
            <w:r>
              <w:rPr>
                <w:rFonts w:ascii="標楷體" w:eastAsia="標楷體" w:hAnsi="標楷體" w:cs="Arial" w:hint="eastAsia"/>
                <w:b/>
                <w:bCs/>
                <w:kern w:val="24"/>
              </w:rPr>
              <w:t xml:space="preserve">■ </w:t>
            </w:r>
            <w:r w:rsidRPr="00C55FE7">
              <w:rPr>
                <w:rFonts w:ascii="標楷體" w:eastAsia="標楷體" w:hAnsi="標楷體" w:cs="Arial" w:hint="eastAsia"/>
                <w:b/>
                <w:bCs/>
                <w:kern w:val="24"/>
              </w:rPr>
              <w:t>有-智能障礙(</w:t>
            </w:r>
            <w:r>
              <w:rPr>
                <w:rFonts w:ascii="標楷體" w:eastAsia="標楷體" w:hAnsi="標楷體" w:cs="Arial" w:hint="eastAsia"/>
                <w:b/>
                <w:bCs/>
                <w:kern w:val="24"/>
              </w:rPr>
              <w:t xml:space="preserve"> </w:t>
            </w:r>
            <w:r w:rsidRPr="00C55FE7">
              <w:rPr>
                <w:rFonts w:ascii="標楷體" w:eastAsia="標楷體" w:hAnsi="標楷體" w:cs="Arial" w:hint="eastAsia"/>
                <w:b/>
                <w:bCs/>
                <w:kern w:val="24"/>
              </w:rPr>
              <w:t xml:space="preserve"> )人、學習障礙(</w:t>
            </w:r>
            <w:r>
              <w:rPr>
                <w:rFonts w:ascii="標楷體" w:eastAsia="標楷體" w:hAnsi="標楷體" w:cs="Arial" w:hint="eastAsia"/>
                <w:b/>
                <w:bCs/>
                <w:kern w:val="24"/>
              </w:rPr>
              <w:t xml:space="preserve"> 1</w:t>
            </w:r>
            <w:r w:rsidRPr="00C55FE7">
              <w:rPr>
                <w:rFonts w:ascii="標楷體" w:eastAsia="標楷體" w:hAnsi="標楷體" w:cs="Arial" w:hint="eastAsia"/>
                <w:b/>
                <w:bCs/>
                <w:kern w:val="24"/>
              </w:rPr>
              <w:t xml:space="preserve"> )人、情緒障礙(</w:t>
            </w:r>
            <w:r>
              <w:rPr>
                <w:rFonts w:ascii="標楷體" w:eastAsia="標楷體" w:hAnsi="標楷體" w:cs="Arial" w:hint="eastAsia"/>
                <w:b/>
                <w:bCs/>
                <w:kern w:val="24"/>
              </w:rPr>
              <w:t xml:space="preserve"> 1</w:t>
            </w:r>
            <w:r w:rsidRPr="00C55FE7">
              <w:rPr>
                <w:rFonts w:ascii="標楷體" w:eastAsia="標楷體" w:hAnsi="標楷體" w:cs="Arial" w:hint="eastAsia"/>
                <w:b/>
                <w:bCs/>
                <w:kern w:val="24"/>
              </w:rPr>
              <w:t xml:space="preserve"> )人、自閉症</w:t>
            </w:r>
            <w:r>
              <w:rPr>
                <w:rFonts w:ascii="標楷體" w:eastAsia="標楷體" w:hAnsi="標楷體" w:cs="Arial" w:hint="eastAsia"/>
                <w:b/>
                <w:bCs/>
                <w:kern w:val="24"/>
              </w:rPr>
              <w:t xml:space="preserve">( </w:t>
            </w:r>
            <w:r w:rsidRPr="00C55FE7">
              <w:rPr>
                <w:rFonts w:ascii="標楷體" w:eastAsia="標楷體" w:hAnsi="標楷體" w:cs="Arial" w:hint="eastAsia"/>
                <w:b/>
                <w:bCs/>
                <w:kern w:val="24"/>
              </w:rPr>
              <w:t xml:space="preserve"> )</w:t>
            </w:r>
            <w:r>
              <w:rPr>
                <w:rFonts w:ascii="標楷體" w:eastAsia="標楷體" w:hAnsi="標楷體" w:cs="Arial" w:hint="eastAsia"/>
                <w:b/>
                <w:bCs/>
                <w:kern w:val="24"/>
              </w:rPr>
              <w:t xml:space="preserve">人 </w:t>
            </w:r>
            <w:r w:rsidRPr="00C55FE7">
              <w:rPr>
                <w:rFonts w:ascii="標楷體" w:eastAsia="標楷體" w:hAnsi="標楷體" w:cs="Arial" w:hint="eastAsia"/>
                <w:b/>
                <w:bCs/>
                <w:kern w:val="24"/>
                <w:u w:val="single"/>
              </w:rPr>
              <w:t>(自行填入類型/人數)</w:t>
            </w:r>
          </w:p>
          <w:p w:rsidR="00EE2BA8" w:rsidRPr="00C55FE7" w:rsidRDefault="00EE2BA8" w:rsidP="005B020C">
            <w:pPr>
              <w:widowControl/>
              <w:rPr>
                <w:rFonts w:ascii="標楷體" w:eastAsia="標楷體" w:hAnsi="標楷體" w:cs="Arial"/>
                <w:b/>
                <w:bCs/>
                <w:kern w:val="24"/>
              </w:rPr>
            </w:pPr>
            <w:r w:rsidRPr="00C55FE7">
              <w:rPr>
                <w:rFonts w:ascii="標楷體" w:eastAsia="標楷體" w:hAnsi="標楷體" w:cs="Arial" w:hint="eastAsia"/>
                <w:bCs/>
                <w:kern w:val="24"/>
              </w:rPr>
              <w:t xml:space="preserve">※資賦優異學生: </w:t>
            </w:r>
            <w:r>
              <w:rPr>
                <w:rFonts w:ascii="標楷體" w:eastAsia="標楷體" w:hAnsi="標楷體" w:cs="Arial" w:hint="eastAsia"/>
                <w:b/>
                <w:bCs/>
                <w:kern w:val="24"/>
              </w:rPr>
              <w:t>■</w:t>
            </w:r>
            <w:r w:rsidRPr="00C55FE7">
              <w:rPr>
                <w:rFonts w:ascii="標楷體" w:eastAsia="標楷體" w:hAnsi="標楷體" w:cs="Arial" w:hint="eastAsia"/>
                <w:b/>
                <w:bCs/>
                <w:kern w:val="24"/>
              </w:rPr>
              <w:t xml:space="preserve">無   </w:t>
            </w:r>
          </w:p>
          <w:p w:rsidR="00EE2BA8" w:rsidRPr="00C55FE7" w:rsidRDefault="00EE2BA8" w:rsidP="005B020C">
            <w:pPr>
              <w:widowControl/>
              <w:rPr>
                <w:rFonts w:ascii="標楷體" w:eastAsia="標楷體" w:hAnsi="標楷體" w:cs="Arial"/>
                <w:b/>
                <w:bCs/>
                <w:kern w:val="24"/>
                <w:u w:val="single"/>
              </w:rPr>
            </w:pPr>
            <w:r w:rsidRPr="00C55FE7">
              <w:rPr>
                <w:rFonts w:ascii="標楷體" w:eastAsia="標楷體" w:hAnsi="標楷體" w:cs="Arial" w:hint="eastAsia"/>
                <w:b/>
                <w:bCs/>
                <w:kern w:val="24"/>
              </w:rPr>
              <w:t>□有-</w:t>
            </w:r>
            <w:r w:rsidRPr="00C55FE7">
              <w:rPr>
                <w:rFonts w:ascii="標楷體" w:eastAsia="標楷體" w:hAnsi="標楷體" w:cs="Arial" w:hint="eastAsia"/>
                <w:b/>
                <w:bCs/>
                <w:kern w:val="24"/>
                <w:u w:val="single"/>
              </w:rPr>
              <w:t xml:space="preserve"> (自行填入類型/人數，如一般智能資優優異2人)</w:t>
            </w:r>
          </w:p>
          <w:p w:rsidR="00EE2BA8" w:rsidRPr="00C55FE7" w:rsidRDefault="00EE2BA8" w:rsidP="005B020C">
            <w:pPr>
              <w:widowControl/>
              <w:rPr>
                <w:rFonts w:ascii="標楷體" w:eastAsia="標楷體" w:hAnsi="標楷體" w:cs="Arial"/>
                <w:bCs/>
                <w:kern w:val="24"/>
              </w:rPr>
            </w:pPr>
            <w:r w:rsidRPr="00C55FE7">
              <w:rPr>
                <w:rFonts w:ascii="標楷體" w:eastAsia="標楷體" w:hAnsi="標楷體" w:cs="Arial" w:hint="eastAsia"/>
                <w:bCs/>
                <w:kern w:val="24"/>
              </w:rPr>
              <w:t>※課程調整建議(特教老師填寫)：</w:t>
            </w:r>
          </w:p>
          <w:p w:rsidR="00EE2BA8" w:rsidRPr="00D33A72" w:rsidRDefault="00EE2BA8" w:rsidP="005B020C">
            <w:pPr>
              <w:widowControl/>
              <w:rPr>
                <w:rFonts w:ascii="標楷體" w:eastAsia="標楷體" w:hAnsi="標楷體" w:cs="Arial"/>
                <w:bCs/>
                <w:kern w:val="24"/>
              </w:rPr>
            </w:pPr>
            <w:r w:rsidRPr="00D33A72">
              <w:rPr>
                <w:rFonts w:ascii="標楷體" w:eastAsia="標楷體" w:hAnsi="標楷體" w:cs="Arial" w:hint="eastAsia"/>
                <w:bCs/>
                <w:kern w:val="24"/>
              </w:rPr>
              <w:t>1.內容調整:</w:t>
            </w:r>
            <w:r>
              <w:rPr>
                <w:rFonts w:ascii="標楷體" w:eastAsia="標楷體" w:hAnsi="標楷體" w:cs="Arial" w:hint="eastAsia"/>
                <w:bCs/>
                <w:kern w:val="24"/>
              </w:rPr>
              <w:t xml:space="preserve"> 1. 分解學習單字的目標數，分段提供學習。</w:t>
            </w:r>
          </w:p>
          <w:p w:rsidR="00EE2BA8" w:rsidRPr="00D33A72" w:rsidRDefault="00EE2BA8" w:rsidP="005B020C">
            <w:pPr>
              <w:widowControl/>
              <w:rPr>
                <w:rFonts w:ascii="標楷體" w:eastAsia="標楷體" w:hAnsi="標楷體" w:cs="Arial"/>
                <w:bCs/>
                <w:kern w:val="24"/>
              </w:rPr>
            </w:pPr>
            <w:r w:rsidRPr="00D33A72">
              <w:rPr>
                <w:rFonts w:ascii="標楷體" w:eastAsia="標楷體" w:hAnsi="標楷體" w:cs="Arial"/>
                <w:bCs/>
                <w:kern w:val="24"/>
              </w:rPr>
              <w:t>2.</w:t>
            </w:r>
            <w:r w:rsidRPr="00D33A72">
              <w:rPr>
                <w:rFonts w:ascii="標楷體" w:eastAsia="標楷體" w:hAnsi="標楷體" w:cs="Arial" w:hint="eastAsia"/>
                <w:bCs/>
                <w:kern w:val="24"/>
              </w:rPr>
              <w:t>歷程調整:</w:t>
            </w:r>
            <w:r>
              <w:rPr>
                <w:rFonts w:ascii="標楷體" w:eastAsia="標楷體" w:hAnsi="標楷體" w:cs="Arial" w:hint="eastAsia"/>
                <w:bCs/>
                <w:kern w:val="24"/>
              </w:rPr>
              <w:t xml:space="preserve"> 1. </w:t>
            </w:r>
            <w:r w:rsidRPr="00BD00F9">
              <w:rPr>
                <w:rFonts w:ascii="標楷體" w:eastAsia="標楷體" w:hAnsi="標楷體" w:cs="Arial" w:hint="eastAsia"/>
                <w:bCs/>
                <w:kern w:val="24"/>
              </w:rPr>
              <w:t>提供合作學習的機會</w:t>
            </w:r>
            <w:r>
              <w:rPr>
                <w:rFonts w:ascii="標楷體" w:eastAsia="標楷體" w:hAnsi="標楷體" w:cs="Arial" w:hint="eastAsia"/>
                <w:bCs/>
                <w:kern w:val="24"/>
              </w:rPr>
              <w:t>。2.提供圖像輔助字母記憶。 3. 由描寫逐漸褪除至書寫。</w:t>
            </w:r>
          </w:p>
          <w:p w:rsidR="00EE2BA8" w:rsidRPr="00D33A72" w:rsidRDefault="00EE2BA8" w:rsidP="005B020C">
            <w:pPr>
              <w:widowControl/>
              <w:rPr>
                <w:rFonts w:ascii="標楷體" w:eastAsia="標楷體" w:hAnsi="標楷體" w:cs="Arial"/>
                <w:bCs/>
                <w:kern w:val="24"/>
              </w:rPr>
            </w:pPr>
            <w:r w:rsidRPr="00D33A72">
              <w:rPr>
                <w:rFonts w:ascii="標楷體" w:eastAsia="標楷體" w:hAnsi="標楷體" w:cs="Arial" w:hint="eastAsia"/>
                <w:bCs/>
                <w:kern w:val="24"/>
              </w:rPr>
              <w:lastRenderedPageBreak/>
              <w:t>3.評量調整:</w:t>
            </w:r>
            <w:r>
              <w:rPr>
                <w:rFonts w:ascii="標楷體" w:eastAsia="標楷體" w:hAnsi="標楷體" w:cs="Arial" w:hint="eastAsia"/>
                <w:bCs/>
                <w:kern w:val="24"/>
              </w:rPr>
              <w:t xml:space="preserve"> 1. 多元評量呈現學習成果。</w:t>
            </w:r>
          </w:p>
          <w:p w:rsidR="00EE2BA8" w:rsidRPr="00D33A72" w:rsidRDefault="00EE2BA8" w:rsidP="005B020C">
            <w:pPr>
              <w:widowControl/>
              <w:rPr>
                <w:rFonts w:ascii="標楷體" w:eastAsia="標楷體" w:hAnsi="標楷體" w:cs="Arial"/>
                <w:bCs/>
                <w:kern w:val="24"/>
              </w:rPr>
            </w:pPr>
            <w:r w:rsidRPr="00D33A72">
              <w:rPr>
                <w:rFonts w:ascii="標楷體" w:eastAsia="標楷體" w:hAnsi="標楷體" w:cs="Arial" w:hint="eastAsia"/>
                <w:bCs/>
                <w:kern w:val="24"/>
              </w:rPr>
              <w:t>4.環境調整:</w:t>
            </w:r>
            <w:r>
              <w:rPr>
                <w:rFonts w:ascii="標楷體" w:eastAsia="標楷體" w:hAnsi="標楷體" w:cs="Arial" w:hint="eastAsia"/>
                <w:bCs/>
                <w:kern w:val="24"/>
              </w:rPr>
              <w:t xml:space="preserve"> 1. 座位以遠離窗戶，靠近老師與小幫手附近。 2. 桌面清空只留上課用具。 3. 明確說明與張貼遊戲規則。</w:t>
            </w:r>
          </w:p>
          <w:p w:rsidR="00EE2BA8" w:rsidRPr="00C55FE7" w:rsidRDefault="00EE2BA8" w:rsidP="005B020C">
            <w:pPr>
              <w:widowControl/>
              <w:rPr>
                <w:rFonts w:ascii="標楷體" w:eastAsia="標楷體" w:hAnsi="標楷體" w:cs="Arial"/>
                <w:bCs/>
                <w:kern w:val="24"/>
                <w:sz w:val="32"/>
                <w:szCs w:val="32"/>
              </w:rPr>
            </w:pPr>
            <w:r>
              <w:rPr>
                <w:rFonts w:ascii="標楷體" w:eastAsia="標楷體" w:hAnsi="標楷體" w:cs="Arial"/>
                <w:bCs/>
                <w:noProof/>
                <w:kern w:val="24"/>
                <w:sz w:val="32"/>
                <w:szCs w:val="32"/>
              </w:rPr>
              <w:drawing>
                <wp:anchor distT="0" distB="0" distL="114300" distR="114300" simplePos="0" relativeHeight="251658240" behindDoc="1" locked="0" layoutInCell="1" allowOverlap="1">
                  <wp:simplePos x="0" y="0"/>
                  <wp:positionH relativeFrom="column">
                    <wp:posOffset>4991735</wp:posOffset>
                  </wp:positionH>
                  <wp:positionV relativeFrom="paragraph">
                    <wp:posOffset>7620</wp:posOffset>
                  </wp:positionV>
                  <wp:extent cx="2433320" cy="1043940"/>
                  <wp:effectExtent l="0" t="0" r="5080" b="3810"/>
                  <wp:wrapNone/>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JPG"/>
                          <pic:cNvPicPr/>
                        </pic:nvPicPr>
                        <pic:blipFill>
                          <a:blip r:embed="rId30">
                            <a:extLst>
                              <a:ext uri="{28A0092B-C50C-407E-A947-70E740481C1C}">
                                <a14:useLocalDpi xmlns:a14="http://schemas.microsoft.com/office/drawing/2010/main" val="0"/>
                              </a:ext>
                            </a:extLst>
                          </a:blip>
                          <a:stretch>
                            <a:fillRect/>
                          </a:stretch>
                        </pic:blipFill>
                        <pic:spPr>
                          <a:xfrm>
                            <a:off x="0" y="0"/>
                            <a:ext cx="2433320" cy="1043940"/>
                          </a:xfrm>
                          <a:prstGeom prst="rect">
                            <a:avLst/>
                          </a:prstGeom>
                        </pic:spPr>
                      </pic:pic>
                    </a:graphicData>
                  </a:graphic>
                  <wp14:sizeRelH relativeFrom="page">
                    <wp14:pctWidth>0</wp14:pctWidth>
                  </wp14:sizeRelH>
                  <wp14:sizeRelV relativeFrom="page">
                    <wp14:pctHeight>0</wp14:pctHeight>
                  </wp14:sizeRelV>
                </wp:anchor>
              </w:drawing>
            </w:r>
            <w:r w:rsidRPr="00C55FE7">
              <w:rPr>
                <w:rFonts w:ascii="標楷體" w:eastAsia="標楷體" w:hAnsi="標楷體" w:cs="Arial" w:hint="eastAsia"/>
                <w:bCs/>
                <w:kern w:val="24"/>
              </w:rPr>
              <w:t xml:space="preserve">                                            </w:t>
            </w:r>
            <w:r>
              <w:rPr>
                <w:rFonts w:ascii="標楷體" w:eastAsia="標楷體" w:hAnsi="標楷體" w:cs="Arial" w:hint="eastAsia"/>
                <w:bCs/>
                <w:kern w:val="24"/>
              </w:rPr>
              <w:t xml:space="preserve">   </w:t>
            </w:r>
            <w:r w:rsidRPr="00C55FE7">
              <w:rPr>
                <w:rFonts w:ascii="標楷體" w:eastAsia="標楷體" w:hAnsi="標楷體" w:cs="Arial" w:hint="eastAsia"/>
                <w:bCs/>
                <w:kern w:val="24"/>
                <w:sz w:val="32"/>
                <w:szCs w:val="32"/>
              </w:rPr>
              <w:t>特教老師簽名：</w:t>
            </w:r>
          </w:p>
          <w:p w:rsidR="00EE2BA8" w:rsidRPr="00C55FE7" w:rsidRDefault="00EE2BA8" w:rsidP="005B020C">
            <w:pPr>
              <w:widowControl/>
              <w:rPr>
                <w:rFonts w:ascii="標楷體" w:eastAsia="標楷體" w:hAnsi="標楷體" w:cs="Arial"/>
                <w:bCs/>
                <w:kern w:val="24"/>
                <w:sz w:val="32"/>
                <w:szCs w:val="32"/>
              </w:rPr>
            </w:pPr>
            <w:r w:rsidRPr="00C55FE7">
              <w:rPr>
                <w:rFonts w:ascii="標楷體" w:eastAsia="標楷體" w:hAnsi="標楷體" w:cs="Arial" w:hint="eastAsia"/>
                <w:bCs/>
                <w:kern w:val="24"/>
                <w:sz w:val="32"/>
                <w:szCs w:val="32"/>
              </w:rPr>
              <w:t xml:space="preserve">                                   普教老師簽名：</w:t>
            </w:r>
          </w:p>
          <w:p w:rsidR="00EE2BA8" w:rsidRPr="00C55FE7" w:rsidRDefault="00EE2BA8" w:rsidP="005B020C">
            <w:pPr>
              <w:widowControl/>
              <w:rPr>
                <w:rFonts w:ascii="標楷體" w:eastAsia="標楷體" w:hAnsi="標楷體" w:cs="Arial"/>
                <w:b/>
                <w:bCs/>
                <w:kern w:val="24"/>
              </w:rPr>
            </w:pPr>
          </w:p>
        </w:tc>
      </w:tr>
    </w:tbl>
    <w:p w:rsidR="00EE2BA8" w:rsidRPr="00120F45" w:rsidRDefault="00EE2BA8" w:rsidP="005B020C">
      <w:pPr>
        <w:rPr>
          <w:rFonts w:ascii="標楷體" w:eastAsia="標楷體" w:hAnsi="標楷體"/>
          <w:b/>
          <w:color w:val="FF0000"/>
        </w:rPr>
      </w:pPr>
    </w:p>
    <w:p w:rsidR="00EE2BA8" w:rsidRDefault="00EE2BA8" w:rsidP="00EE2BA8">
      <w:pPr>
        <w:rPr>
          <w:rFonts w:ascii="標楷體" w:eastAsia="標楷體" w:hAnsi="標楷體"/>
          <w:b/>
          <w:sz w:val="32"/>
          <w:szCs w:val="32"/>
        </w:rPr>
      </w:pPr>
    </w:p>
    <w:p w:rsidR="00EE2BA8" w:rsidRDefault="00EE2BA8" w:rsidP="005B020C">
      <w:pPr>
        <w:spacing w:line="320" w:lineRule="exact"/>
        <w:rPr>
          <w:rFonts w:ascii="標楷體" w:eastAsia="標楷體" w:hAnsi="標楷體"/>
          <w:b/>
          <w:sz w:val="32"/>
          <w:szCs w:val="32"/>
        </w:rPr>
      </w:pPr>
    </w:p>
    <w:p w:rsidR="00EE2BA8" w:rsidRDefault="00EE2BA8" w:rsidP="005B020C">
      <w:pPr>
        <w:spacing w:line="400" w:lineRule="exact"/>
        <w:jc w:val="center"/>
        <w:rPr>
          <w:rFonts w:ascii="標楷體" w:eastAsia="標楷體" w:hAnsi="標楷體"/>
          <w:b/>
          <w:sz w:val="28"/>
          <w:szCs w:val="28"/>
        </w:rPr>
      </w:pPr>
    </w:p>
    <w:p w:rsidR="00EE2BA8" w:rsidRPr="00EB46AD" w:rsidRDefault="00EE2BA8"/>
    <w:p w:rsidR="00EE2BA8" w:rsidRPr="00EE2BA8" w:rsidRDefault="00EE2BA8" w:rsidP="00222BFD">
      <w:pPr>
        <w:pStyle w:val="a7"/>
      </w:pPr>
    </w:p>
    <w:p w:rsidR="00940AA7" w:rsidRDefault="00EE2BA8">
      <w:pPr>
        <w:widowControl/>
        <w:rPr>
          <w:rFonts w:hint="eastAsia"/>
        </w:rPr>
        <w:sectPr w:rsidR="00940AA7" w:rsidSect="00940AA7">
          <w:pgSz w:w="16839" w:h="11907" w:orient="landscape" w:code="9"/>
          <w:pgMar w:top="720" w:right="720" w:bottom="720" w:left="720" w:header="851" w:footer="992" w:gutter="0"/>
          <w:cols w:space="425"/>
          <w:docGrid w:type="lines" w:linePitch="360"/>
        </w:sectPr>
      </w:pPr>
      <w:r>
        <w:br w:type="page"/>
      </w:r>
    </w:p>
    <w:p w:rsidR="00940AA7" w:rsidRPr="00604839" w:rsidRDefault="00940AA7" w:rsidP="00940AA7">
      <w:pPr>
        <w:jc w:val="center"/>
        <w:rPr>
          <w:rFonts w:ascii="標楷體" w:eastAsia="標楷體" w:hAnsi="標楷體" w:cs="Times New Roman"/>
          <w:sz w:val="28"/>
          <w:szCs w:val="28"/>
        </w:rPr>
      </w:pPr>
      <w:r>
        <w:rPr>
          <w:rFonts w:ascii="標楷體" w:eastAsia="標楷體" w:hAnsi="標楷體" w:cs="標楷體" w:hint="eastAsia"/>
          <w:sz w:val="28"/>
          <w:szCs w:val="28"/>
          <w:u w:val="single"/>
        </w:rPr>
        <w:lastRenderedPageBreak/>
        <w:t>光華</w:t>
      </w:r>
      <w:r w:rsidRPr="00604839">
        <w:rPr>
          <w:rFonts w:ascii="標楷體" w:eastAsia="標楷體" w:hAnsi="標楷體" w:cs="標楷體" w:hint="eastAsia"/>
          <w:sz w:val="28"/>
          <w:szCs w:val="28"/>
          <w:u w:val="single"/>
        </w:rPr>
        <w:t>國小</w:t>
      </w:r>
      <w:r>
        <w:rPr>
          <w:rFonts w:ascii="標楷體" w:eastAsia="標楷體" w:hAnsi="標楷體" w:cs="標楷體"/>
          <w:sz w:val="28"/>
          <w:szCs w:val="28"/>
        </w:rPr>
        <w:t>108</w:t>
      </w:r>
      <w:r w:rsidRPr="00604839">
        <w:rPr>
          <w:rFonts w:ascii="標楷體" w:eastAsia="標楷體" w:hAnsi="標楷體" w:cs="標楷體" w:hint="eastAsia"/>
          <w:sz w:val="28"/>
          <w:szCs w:val="28"/>
        </w:rPr>
        <w:t>學年度自編</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彈性課程教學設計</w:t>
      </w:r>
    </w:p>
    <w:p w:rsidR="00940AA7" w:rsidRPr="00604839" w:rsidRDefault="00940AA7" w:rsidP="00940AA7">
      <w:pPr>
        <w:rPr>
          <w:rFonts w:ascii="標楷體" w:eastAsia="標楷體" w:hAnsi="標楷體" w:cs="Times New Roman"/>
          <w:sz w:val="28"/>
          <w:szCs w:val="28"/>
          <w:u w:val="single"/>
        </w:rPr>
      </w:pPr>
      <w:r w:rsidRPr="00604839">
        <w:rPr>
          <w:rFonts w:ascii="標楷體" w:eastAsia="標楷體" w:hAnsi="標楷體" w:cs="標楷體" w:hint="eastAsia"/>
          <w:sz w:val="28"/>
          <w:szCs w:val="28"/>
        </w:rPr>
        <w:t>課程</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主題名稱：</w:t>
      </w:r>
      <w:r w:rsidRPr="00604839">
        <w:rPr>
          <w:rFonts w:ascii="標楷體" w:eastAsia="標楷體" w:hAnsi="標楷體" w:cs="標楷體" w:hint="eastAsia"/>
          <w:sz w:val="28"/>
          <w:szCs w:val="28"/>
          <w:u w:val="thick"/>
        </w:rPr>
        <w:t>閱讀教學</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對象：</w:t>
      </w:r>
      <w:r>
        <w:rPr>
          <w:rFonts w:ascii="標楷體" w:eastAsia="標楷體" w:hAnsi="標楷體" w:cs="標楷體" w:hint="eastAsia"/>
          <w:sz w:val="28"/>
          <w:szCs w:val="28"/>
          <w:u w:val="thick"/>
        </w:rPr>
        <w:t>三</w:t>
      </w:r>
      <w:r w:rsidRPr="00604839">
        <w:rPr>
          <w:rFonts w:ascii="標楷體" w:eastAsia="標楷體" w:hAnsi="標楷體" w:cs="標楷體" w:hint="eastAsia"/>
          <w:sz w:val="28"/>
          <w:szCs w:val="28"/>
        </w:rPr>
        <w:t>年級</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性質：■自編□改編■彈性（含學校本位、社團）</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教學期程：□學年■學期（上、下）□單元</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時間：共</w:t>
      </w:r>
      <w:r w:rsidRPr="00604839">
        <w:rPr>
          <w:rFonts w:ascii="標楷體" w:eastAsia="標楷體" w:hAnsi="標楷體" w:cs="標楷體"/>
          <w:sz w:val="28"/>
          <w:szCs w:val="28"/>
          <w:u w:val="thick"/>
        </w:rPr>
        <w:t>4</w:t>
      </w:r>
      <w:r>
        <w:rPr>
          <w:rFonts w:ascii="標楷體" w:eastAsia="標楷體" w:hAnsi="標楷體" w:cs="標楷體"/>
          <w:sz w:val="28"/>
          <w:szCs w:val="28"/>
          <w:u w:val="thick"/>
        </w:rPr>
        <w:t>1</w:t>
      </w:r>
      <w:r w:rsidRPr="00604839">
        <w:rPr>
          <w:rFonts w:ascii="標楷體" w:eastAsia="標楷體" w:hAnsi="標楷體" w:cs="標楷體" w:hint="eastAsia"/>
          <w:sz w:val="28"/>
          <w:szCs w:val="28"/>
        </w:rPr>
        <w:t>節</w:t>
      </w:r>
    </w:p>
    <w:p w:rsidR="00940AA7" w:rsidRPr="00604839" w:rsidRDefault="00940AA7" w:rsidP="00940AA7">
      <w:pPr>
        <w:rPr>
          <w:rFonts w:cs="Times New Roman" w:hint="eastAsia"/>
          <w:sz w:val="28"/>
          <w:szCs w:val="28"/>
        </w:rPr>
      </w:pPr>
      <w:r w:rsidRPr="00604839">
        <w:rPr>
          <w:rFonts w:ascii="標楷體" w:eastAsia="標楷體" w:hAnsi="標楷體" w:cs="標楷體" w:hint="eastAsia"/>
          <w:sz w:val="28"/>
          <w:szCs w:val="28"/>
        </w:rPr>
        <w:t>上學期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61"/>
        <w:gridCol w:w="1278"/>
        <w:gridCol w:w="1725"/>
        <w:gridCol w:w="324"/>
        <w:gridCol w:w="720"/>
        <w:gridCol w:w="1781"/>
        <w:gridCol w:w="849"/>
        <w:gridCol w:w="1554"/>
        <w:gridCol w:w="990"/>
      </w:tblGrid>
      <w:tr w:rsidR="00940AA7" w:rsidRPr="00604839" w:rsidTr="00940AA7">
        <w:trPr>
          <w:trHeight w:val="849"/>
        </w:trPr>
        <w:tc>
          <w:tcPr>
            <w:tcW w:w="1461" w:type="dxa"/>
            <w:tcBorders>
              <w:top w:val="threeDEmboss" w:sz="2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cs="Times New Roman"/>
                <w:b/>
                <w:bCs/>
              </w:rPr>
            </w:pPr>
            <w:r w:rsidRPr="00167028">
              <w:rPr>
                <w:rFonts w:cs="Times New Roman"/>
              </w:rPr>
              <w:br w:type="page"/>
            </w:r>
            <w:r w:rsidRPr="00B02822">
              <w:rPr>
                <w:rFonts w:ascii="標楷體" w:eastAsia="標楷體" w:hAnsi="標楷體" w:cs="標楷體" w:hint="eastAsia"/>
                <w:b/>
                <w:bCs/>
              </w:rPr>
              <w:t>學期學習</w:t>
            </w:r>
          </w:p>
          <w:p w:rsidR="00940AA7" w:rsidRPr="00167028" w:rsidRDefault="00940AA7" w:rsidP="00940AA7">
            <w:pPr>
              <w:snapToGrid w:val="0"/>
              <w:spacing w:before="120" w:after="120"/>
              <w:ind w:left="120" w:hangingChars="50" w:hanging="120"/>
              <w:jc w:val="center"/>
              <w:rPr>
                <w:rFonts w:ascii="標楷體" w:eastAsia="標楷體" w:hAnsi="標楷體" w:cs="Times New Roman"/>
                <w:b/>
                <w:bCs/>
              </w:rPr>
            </w:pPr>
            <w:r w:rsidRPr="00B02822">
              <w:rPr>
                <w:rFonts w:ascii="標楷體" w:eastAsia="標楷體" w:hAnsi="標楷體" w:cs="標楷體" w:hint="eastAsia"/>
                <w:b/>
                <w:bCs/>
              </w:rPr>
              <w:t>目標</w:t>
            </w:r>
          </w:p>
        </w:tc>
        <w:tc>
          <w:tcPr>
            <w:tcW w:w="9221" w:type="dxa"/>
            <w:gridSpan w:val="8"/>
            <w:tcBorders>
              <w:top w:val="threeDEmboss" w:sz="24" w:space="0" w:color="auto"/>
              <w:left w:val="double" w:sz="4" w:space="0" w:color="auto"/>
            </w:tcBorders>
            <w:vAlign w:val="center"/>
          </w:tcPr>
          <w:p w:rsidR="00940AA7" w:rsidRPr="00781394" w:rsidRDefault="00940AA7" w:rsidP="00940AA7">
            <w:pPr>
              <w:numPr>
                <w:ilvl w:val="0"/>
                <w:numId w:val="51"/>
              </w:numPr>
              <w:spacing w:line="340" w:lineRule="exact"/>
              <w:jc w:val="both"/>
              <w:rPr>
                <w:rFonts w:ascii="Times New Roman" w:eastAsia="標楷體" w:hAnsi="Times New Roman" w:cs="Times New Roman"/>
              </w:rPr>
            </w:pPr>
            <w:r w:rsidRPr="00781394">
              <w:rPr>
                <w:rFonts w:ascii="Times New Roman" w:eastAsia="標楷體" w:hAnsi="Times New Roman" w:cs="標楷體" w:hint="eastAsia"/>
              </w:rPr>
              <w:t>能養成每天閱讀的好習慣。</w:t>
            </w:r>
          </w:p>
          <w:p w:rsidR="00940AA7" w:rsidRPr="00781394" w:rsidRDefault="00940AA7" w:rsidP="00940AA7">
            <w:pPr>
              <w:numPr>
                <w:ilvl w:val="0"/>
                <w:numId w:val="51"/>
              </w:numPr>
              <w:spacing w:line="340" w:lineRule="exact"/>
              <w:jc w:val="both"/>
              <w:rPr>
                <w:rFonts w:ascii="Times New Roman" w:eastAsia="標楷體" w:hAnsi="Times New Roman" w:cs="Times New Roman"/>
              </w:rPr>
            </w:pPr>
            <w:r w:rsidRPr="00781394">
              <w:rPr>
                <w:rFonts w:ascii="Times New Roman" w:eastAsia="標楷體" w:hAnsi="Times New Roman" w:cs="標楷體" w:hint="eastAsia"/>
              </w:rPr>
              <w:t>能說出文章的內容和大意。</w:t>
            </w:r>
          </w:p>
          <w:p w:rsidR="00940AA7" w:rsidRPr="00781394" w:rsidRDefault="00940AA7" w:rsidP="00940AA7">
            <w:pPr>
              <w:spacing w:line="340" w:lineRule="exact"/>
              <w:jc w:val="both"/>
              <w:rPr>
                <w:rFonts w:ascii="Times New Roman" w:eastAsia="標楷體" w:hAnsi="Times New Roman" w:cs="Times New Roman"/>
              </w:rPr>
            </w:pPr>
            <w:r w:rsidRPr="00781394">
              <w:rPr>
                <w:rFonts w:ascii="Times New Roman" w:eastAsia="標楷體" w:hAnsi="Times New Roman" w:cs="Times New Roman"/>
              </w:rPr>
              <w:t xml:space="preserve">3. </w:t>
            </w:r>
            <w:r w:rsidRPr="00781394">
              <w:rPr>
                <w:rFonts w:ascii="Times New Roman" w:eastAsia="標楷體" w:hAnsi="Times New Roman" w:cs="標楷體" w:hint="eastAsia"/>
                <w:kern w:val="0"/>
              </w:rPr>
              <w:t>能體會出作品中對週遭人、事、物的尊重關懷。</w:t>
            </w:r>
          </w:p>
          <w:p w:rsidR="00940AA7" w:rsidRPr="00781394" w:rsidRDefault="00940AA7" w:rsidP="00940AA7">
            <w:pPr>
              <w:spacing w:line="340" w:lineRule="exact"/>
              <w:jc w:val="both"/>
              <w:rPr>
                <w:rFonts w:ascii="Times New Roman" w:eastAsia="標楷體" w:hAnsi="Times New Roman" w:cs="Times New Roman"/>
              </w:rPr>
            </w:pPr>
            <w:r w:rsidRPr="00781394">
              <w:rPr>
                <w:rFonts w:ascii="Times New Roman" w:eastAsia="標楷體" w:hAnsi="Times New Roman" w:cs="Times New Roman"/>
              </w:rPr>
              <w:t xml:space="preserve">4. </w:t>
            </w:r>
            <w:r w:rsidRPr="00781394">
              <w:rPr>
                <w:rFonts w:ascii="Times New Roman" w:eastAsia="標楷體" w:hAnsi="Times New Roman" w:cs="標楷體" w:hint="eastAsia"/>
                <w:kern w:val="0"/>
              </w:rPr>
              <w:t>能和別人分享閱讀的心得。</w:t>
            </w:r>
          </w:p>
          <w:p w:rsidR="00940AA7" w:rsidRPr="00781394" w:rsidRDefault="00940AA7" w:rsidP="00940AA7">
            <w:pPr>
              <w:spacing w:line="340" w:lineRule="exact"/>
              <w:jc w:val="both"/>
              <w:rPr>
                <w:rFonts w:ascii="Times New Roman" w:eastAsia="標楷體" w:hAnsi="Times New Roman" w:cs="Times New Roman"/>
              </w:rPr>
            </w:pPr>
            <w:r w:rsidRPr="00781394">
              <w:rPr>
                <w:rFonts w:ascii="Times New Roman" w:eastAsia="標楷體" w:hAnsi="Times New Roman" w:cs="Times New Roman"/>
              </w:rPr>
              <w:t xml:space="preserve">5. </w:t>
            </w:r>
            <w:r w:rsidRPr="00781394">
              <w:rPr>
                <w:rFonts w:ascii="Times New Roman" w:eastAsia="標楷體" w:hAnsi="Times New Roman" w:cs="標楷體" w:hint="eastAsia"/>
              </w:rPr>
              <w:t>能喜愛閱讀課外</w:t>
            </w:r>
            <w:r w:rsidRPr="00781394">
              <w:rPr>
                <w:rFonts w:ascii="Times New Roman" w:eastAsia="標楷體" w:hAnsi="Times New Roman" w:cs="Times New Roman"/>
              </w:rPr>
              <w:t>(</w:t>
            </w:r>
            <w:r w:rsidRPr="00781394">
              <w:rPr>
                <w:rFonts w:ascii="Times New Roman" w:eastAsia="標楷體" w:hAnsi="Times New Roman" w:cs="標楷體" w:hint="eastAsia"/>
              </w:rPr>
              <w:t>注音</w:t>
            </w:r>
            <w:r w:rsidRPr="00781394">
              <w:rPr>
                <w:rFonts w:ascii="Times New Roman" w:eastAsia="標楷體" w:hAnsi="Times New Roman" w:cs="Times New Roman"/>
              </w:rPr>
              <w:t>)</w:t>
            </w:r>
            <w:r w:rsidRPr="00781394">
              <w:rPr>
                <w:rFonts w:ascii="Times New Roman" w:eastAsia="標楷體" w:hAnsi="Times New Roman" w:cs="標楷體" w:hint="eastAsia"/>
              </w:rPr>
              <w:t>讀物，擴展閱讀視野</w:t>
            </w:r>
            <w:r w:rsidRPr="00781394">
              <w:rPr>
                <w:rFonts w:ascii="Times New Roman" w:eastAsia="標楷體" w:hAnsi="Times New Roman" w:cs="標楷體" w:hint="eastAsia"/>
                <w:kern w:val="0"/>
              </w:rPr>
              <w:t>。</w:t>
            </w:r>
          </w:p>
          <w:p w:rsidR="00940AA7" w:rsidRPr="00167028" w:rsidRDefault="00940AA7" w:rsidP="00940AA7">
            <w:pPr>
              <w:snapToGrid w:val="0"/>
              <w:jc w:val="both"/>
              <w:rPr>
                <w:rFonts w:ascii="標楷體" w:eastAsia="標楷體" w:hAnsi="標楷體" w:cs="Times New Roman"/>
                <w:b/>
                <w:bCs/>
              </w:rPr>
            </w:pPr>
            <w:r w:rsidRPr="00781394">
              <w:rPr>
                <w:rFonts w:ascii="Times New Roman" w:eastAsia="標楷體" w:hAnsi="Times New Roman" w:cs="Times New Roman"/>
              </w:rPr>
              <w:t xml:space="preserve">6. </w:t>
            </w:r>
            <w:r w:rsidRPr="00781394">
              <w:rPr>
                <w:rFonts w:ascii="Times New Roman" w:eastAsia="標楷體" w:hAnsi="Times New Roman" w:cs="標楷體" w:hint="eastAsia"/>
                <w:kern w:val="0"/>
              </w:rPr>
              <w:t>能共同討論閱讀的內容，交換心得。</w:t>
            </w:r>
          </w:p>
        </w:tc>
      </w:tr>
      <w:tr w:rsidR="00940AA7" w:rsidRPr="00604839" w:rsidTr="00940AA7">
        <w:trPr>
          <w:trHeight w:val="201"/>
        </w:trPr>
        <w:tc>
          <w:tcPr>
            <w:tcW w:w="1461" w:type="dxa"/>
            <w:tcBorders>
              <w:right w:val="double" w:sz="4" w:space="0" w:color="auto"/>
            </w:tcBorders>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融入領域</w:t>
            </w:r>
          </w:p>
        </w:tc>
        <w:tc>
          <w:tcPr>
            <w:tcW w:w="3327" w:type="dxa"/>
            <w:gridSpan w:val="3"/>
            <w:tcBorders>
              <w:left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781394">
              <w:rPr>
                <w:rFonts w:ascii="Times New Roman" w:eastAsia="標楷體" w:hAnsi="Times New Roman" w:cs="標楷體" w:hint="eastAsia"/>
              </w:rPr>
              <w:t>語文、綜合、生活、健康與體育、藝術與人文</w:t>
            </w:r>
          </w:p>
        </w:tc>
        <w:tc>
          <w:tcPr>
            <w:tcW w:w="720" w:type="dxa"/>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教學節數</w:t>
            </w:r>
          </w:p>
        </w:tc>
        <w:tc>
          <w:tcPr>
            <w:tcW w:w="5174" w:type="dxa"/>
            <w:gridSpan w:val="4"/>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b/>
                <w:bCs/>
              </w:rPr>
              <w:t>2</w:t>
            </w:r>
            <w:r>
              <w:rPr>
                <w:rFonts w:ascii="標楷體" w:eastAsia="標楷體" w:hAnsi="標楷體" w:cs="標楷體"/>
                <w:b/>
                <w:bCs/>
              </w:rPr>
              <w:t>1</w:t>
            </w:r>
          </w:p>
        </w:tc>
      </w:tr>
      <w:tr w:rsidR="00940AA7" w:rsidRPr="00604839" w:rsidTr="00940AA7">
        <w:trPr>
          <w:trHeight w:val="612"/>
        </w:trPr>
        <w:tc>
          <w:tcPr>
            <w:tcW w:w="1461" w:type="dxa"/>
            <w:tcBorders>
              <w:bottom w:val="doub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能力指標</w:t>
            </w:r>
          </w:p>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（領域、議題）</w:t>
            </w:r>
          </w:p>
        </w:tc>
        <w:tc>
          <w:tcPr>
            <w:tcW w:w="9221" w:type="dxa"/>
            <w:gridSpan w:val="8"/>
            <w:tcBorders>
              <w:left w:val="double" w:sz="4" w:space="0" w:color="auto"/>
              <w:bottom w:val="double" w:sz="4" w:space="0" w:color="auto"/>
            </w:tcBorders>
          </w:tcPr>
          <w:p w:rsidR="00940AA7" w:rsidRPr="00781394" w:rsidRDefault="00940AA7" w:rsidP="00940AA7">
            <w:pPr>
              <w:spacing w:line="340" w:lineRule="exact"/>
              <w:jc w:val="both"/>
              <w:rPr>
                <w:rFonts w:ascii="Times New Roman" w:eastAsia="標楷體" w:hAnsi="Times New Roman" w:cs="Times New Roman"/>
              </w:rPr>
            </w:pPr>
            <w:r w:rsidRPr="00781394">
              <w:rPr>
                <w:rFonts w:ascii="Times New Roman" w:eastAsia="標楷體" w:hAnsi="Times New Roman" w:cs="Times New Roman"/>
              </w:rPr>
              <w:t>5-1-2</w:t>
            </w:r>
            <w:r w:rsidRPr="00781394">
              <w:rPr>
                <w:rFonts w:ascii="Times New Roman" w:eastAsia="標楷體" w:hAnsi="Times New Roman" w:cs="標楷體" w:hint="eastAsia"/>
              </w:rPr>
              <w:t>能讀懂課文內容，瞭解文章的大意。</w:t>
            </w:r>
          </w:p>
          <w:p w:rsidR="00940AA7" w:rsidRPr="00781394" w:rsidRDefault="00940AA7" w:rsidP="00940AA7">
            <w:pPr>
              <w:spacing w:line="340" w:lineRule="exact"/>
              <w:jc w:val="both"/>
              <w:rPr>
                <w:rFonts w:ascii="Times New Roman" w:eastAsia="標楷體" w:hAnsi="Times New Roman" w:cs="Times New Roman"/>
              </w:rPr>
            </w:pPr>
            <w:r w:rsidRPr="00781394">
              <w:rPr>
                <w:rFonts w:ascii="Times New Roman" w:eastAsia="標楷體" w:hAnsi="Times New Roman" w:cs="Times New Roman"/>
              </w:rPr>
              <w:t>5-1-3</w:t>
            </w:r>
            <w:r w:rsidRPr="00781394">
              <w:rPr>
                <w:rFonts w:ascii="Times New Roman" w:eastAsia="標楷體" w:hAnsi="Times New Roman" w:cs="標楷體" w:hint="eastAsia"/>
              </w:rPr>
              <w:t>能培養良好的閱讀興趣、態度和習慣。</w:t>
            </w:r>
          </w:p>
          <w:p w:rsidR="00940AA7" w:rsidRPr="00781394" w:rsidRDefault="00940AA7" w:rsidP="00940AA7">
            <w:pPr>
              <w:spacing w:line="340" w:lineRule="exact"/>
              <w:jc w:val="both"/>
              <w:rPr>
                <w:rFonts w:ascii="Times New Roman" w:eastAsia="標楷體" w:hAnsi="Times New Roman" w:cs="Times New Roman"/>
              </w:rPr>
            </w:pPr>
            <w:r w:rsidRPr="00781394">
              <w:rPr>
                <w:rFonts w:ascii="Times New Roman" w:eastAsia="標楷體" w:hAnsi="Times New Roman" w:cs="Times New Roman"/>
              </w:rPr>
              <w:t>5-1-4-1</w:t>
            </w:r>
            <w:r w:rsidRPr="00781394">
              <w:rPr>
                <w:rFonts w:ascii="Times New Roman" w:eastAsia="標楷體" w:hAnsi="Times New Roman" w:cs="標楷體" w:hint="eastAsia"/>
              </w:rPr>
              <w:t>能喜愛閱讀課外讀物，擴展閱讀視野。</w:t>
            </w:r>
          </w:p>
          <w:p w:rsidR="00940AA7" w:rsidRPr="00781394" w:rsidRDefault="00940AA7" w:rsidP="00940AA7">
            <w:pPr>
              <w:spacing w:line="340" w:lineRule="exact"/>
              <w:jc w:val="both"/>
              <w:rPr>
                <w:rFonts w:ascii="Times New Roman" w:eastAsia="標楷體" w:hAnsi="Times New Roman" w:cs="Times New Roman"/>
                <w:kern w:val="0"/>
              </w:rPr>
            </w:pPr>
            <w:r w:rsidRPr="00781394">
              <w:rPr>
                <w:rFonts w:ascii="Times New Roman" w:eastAsia="標楷體" w:hAnsi="Times New Roman" w:cs="Times New Roman"/>
                <w:kern w:val="0"/>
              </w:rPr>
              <w:t>5-1-1-1</w:t>
            </w:r>
            <w:r w:rsidRPr="00781394">
              <w:rPr>
                <w:rFonts w:ascii="Times New Roman" w:eastAsia="標楷體" w:hAnsi="Times New Roman" w:cs="標楷體" w:hint="eastAsia"/>
                <w:kern w:val="0"/>
              </w:rPr>
              <w:t>熟習常用生字語詞的形音義。</w:t>
            </w:r>
          </w:p>
          <w:p w:rsidR="00940AA7" w:rsidRPr="00781394" w:rsidRDefault="00940AA7" w:rsidP="00940AA7">
            <w:pPr>
              <w:spacing w:line="340" w:lineRule="exact"/>
              <w:jc w:val="both"/>
              <w:rPr>
                <w:rFonts w:ascii="Times New Roman" w:eastAsia="標楷體" w:hAnsi="Times New Roman" w:cs="Times New Roman"/>
              </w:rPr>
            </w:pPr>
            <w:r w:rsidRPr="00781394">
              <w:rPr>
                <w:rFonts w:ascii="Times New Roman" w:eastAsia="標楷體" w:hAnsi="Times New Roman" w:cs="Times New Roman"/>
                <w:kern w:val="0"/>
              </w:rPr>
              <w:t>5-1-3-5</w:t>
            </w:r>
            <w:r w:rsidRPr="00781394">
              <w:rPr>
                <w:rFonts w:ascii="Times New Roman" w:eastAsia="標楷體" w:hAnsi="Times New Roman" w:cs="標楷體" w:hint="eastAsia"/>
                <w:kern w:val="0"/>
              </w:rPr>
              <w:t>在閱讀過程中，能領會作者的想法，進而體會尊重別人的重要。</w:t>
            </w:r>
          </w:p>
          <w:p w:rsidR="00940AA7" w:rsidRPr="00A614FB" w:rsidRDefault="00940AA7" w:rsidP="00940AA7">
            <w:pPr>
              <w:autoSpaceDE w:val="0"/>
              <w:autoSpaceDN w:val="0"/>
              <w:adjustRightInd w:val="0"/>
              <w:snapToGrid w:val="0"/>
              <w:spacing w:line="400" w:lineRule="atLeast"/>
              <w:rPr>
                <w:rFonts w:ascii="標楷體" w:eastAsia="標楷體" w:hAnsi="標楷體" w:cs="Times New Roman"/>
                <w:kern w:val="0"/>
                <w:lang w:val="zh-TW"/>
              </w:rPr>
            </w:pPr>
            <w:r w:rsidRPr="00781394">
              <w:rPr>
                <w:rFonts w:ascii="Times New Roman" w:eastAsia="標楷體" w:hAnsi="Times New Roman" w:cs="Times New Roman"/>
                <w:kern w:val="0"/>
              </w:rPr>
              <w:t>5-1-7-5</w:t>
            </w:r>
            <w:r w:rsidRPr="00781394">
              <w:rPr>
                <w:rFonts w:ascii="Times New Roman" w:eastAsia="標楷體" w:hAnsi="Times New Roman" w:cs="標楷體" w:hint="eastAsia"/>
                <w:kern w:val="0"/>
              </w:rPr>
              <w:t>能共同討論閱讀的內容，交換心得。</w:t>
            </w:r>
          </w:p>
        </w:tc>
      </w:tr>
      <w:tr w:rsidR="00940AA7" w:rsidRPr="00604839" w:rsidTr="00940AA7">
        <w:trPr>
          <w:trHeight w:val="316"/>
        </w:trPr>
        <w:tc>
          <w:tcPr>
            <w:tcW w:w="1461" w:type="dxa"/>
            <w:vMerge w:val="restart"/>
            <w:tcBorders>
              <w:top w:val="doub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教學內容</w:t>
            </w:r>
          </w:p>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綱要</w:t>
            </w:r>
          </w:p>
        </w:tc>
        <w:tc>
          <w:tcPr>
            <w:tcW w:w="1278" w:type="dxa"/>
            <w:tcBorders>
              <w:top w:val="double" w:sz="4" w:space="0" w:color="auto"/>
              <w:left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週</w:t>
            </w:r>
            <w:r w:rsidRPr="00167028">
              <w:rPr>
                <w:rFonts w:ascii="標楷體" w:eastAsia="標楷體" w:hAnsi="標楷體" w:cs="標楷體"/>
                <w:b/>
                <w:bCs/>
              </w:rPr>
              <w:t>/</w:t>
            </w:r>
            <w:r w:rsidRPr="00167028">
              <w:rPr>
                <w:rFonts w:ascii="標楷體" w:eastAsia="標楷體" w:hAnsi="標楷體" w:cs="標楷體" w:hint="eastAsia"/>
                <w:b/>
                <w:bCs/>
              </w:rPr>
              <w:t>節</w:t>
            </w:r>
          </w:p>
        </w:tc>
        <w:tc>
          <w:tcPr>
            <w:tcW w:w="1725"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活動名稱</w:t>
            </w:r>
          </w:p>
        </w:tc>
        <w:tc>
          <w:tcPr>
            <w:tcW w:w="2825" w:type="dxa"/>
            <w:gridSpan w:val="3"/>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教學重點內容</w:t>
            </w:r>
          </w:p>
        </w:tc>
        <w:tc>
          <w:tcPr>
            <w:tcW w:w="849"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時間</w:t>
            </w:r>
          </w:p>
        </w:tc>
        <w:tc>
          <w:tcPr>
            <w:tcW w:w="1554"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評量方式</w:t>
            </w:r>
          </w:p>
        </w:tc>
        <w:tc>
          <w:tcPr>
            <w:tcW w:w="990"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備註</w:t>
            </w: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一</w:t>
            </w:r>
            <w:r w:rsidRPr="00167028">
              <w:rPr>
                <w:rFonts w:ascii="標楷體" w:eastAsia="標楷體" w:hAnsi="標楷體" w:cs="標楷體"/>
              </w:rPr>
              <w:t>/1</w:t>
            </w:r>
          </w:p>
        </w:tc>
        <w:tc>
          <w:tcPr>
            <w:tcW w:w="1725" w:type="dxa"/>
          </w:tcPr>
          <w:p w:rsidR="00940AA7" w:rsidRPr="00167028" w:rsidRDefault="00940AA7" w:rsidP="00940AA7">
            <w:pPr>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tcPr>
          <w:p w:rsidR="00940AA7" w:rsidRPr="00E32D39" w:rsidRDefault="00940AA7" w:rsidP="00940AA7">
            <w:pPr>
              <w:autoSpaceDE w:val="0"/>
              <w:autoSpaceDN w:val="0"/>
              <w:adjustRightInd w:val="0"/>
              <w:snapToGrid w:val="0"/>
              <w:rPr>
                <w:rFonts w:ascii="標楷體" w:eastAsia="標楷體" w:hAnsi="標楷體" w:cs="Times New Roman"/>
                <w:color w:val="000000"/>
                <w:kern w:val="0"/>
                <w:lang w:val="zh-TW"/>
              </w:rPr>
            </w:pPr>
            <w:r>
              <w:rPr>
                <w:rFonts w:ascii="標楷體" w:eastAsia="標楷體" w:hAnsi="標楷體" w:cs="標楷體" w:hint="eastAsia"/>
                <w:color w:val="000000"/>
                <w:kern w:val="0"/>
                <w:lang w:val="zh-TW"/>
              </w:rPr>
              <w:t>介紹繪本「長大這件事」</w:t>
            </w:r>
          </w:p>
        </w:tc>
        <w:tc>
          <w:tcPr>
            <w:tcW w:w="849" w:type="dxa"/>
            <w:vAlign w:val="center"/>
          </w:tcPr>
          <w:p w:rsidR="00940AA7" w:rsidRDefault="00940AA7" w:rsidP="00940AA7">
            <w:pPr>
              <w:jc w:val="center"/>
              <w:rPr>
                <w:rFonts w:hint="eastAsia"/>
              </w:rPr>
            </w:pPr>
            <w:r w:rsidRPr="00D5516F">
              <w:rPr>
                <w:rFonts w:ascii="標楷體" w:eastAsia="標楷體" w:hAnsi="標楷體" w:cs="標楷體" w:hint="eastAsia"/>
              </w:rPr>
              <w:t>40分</w:t>
            </w:r>
          </w:p>
        </w:tc>
        <w:tc>
          <w:tcPr>
            <w:tcW w:w="1554" w:type="dxa"/>
            <w:vAlign w:val="center"/>
          </w:tcPr>
          <w:p w:rsidR="00940AA7" w:rsidRPr="00C65D9C" w:rsidRDefault="00940AA7" w:rsidP="00940AA7">
            <w:pPr>
              <w:snapToGrid w:val="0"/>
              <w:jc w:val="center"/>
              <w:rPr>
                <w:rFonts w:ascii="標楷體" w:eastAsia="標楷體" w:hAnsi="標楷體" w:cs="Times New Roman"/>
                <w:b/>
                <w:bCs/>
                <w:color w:val="0000FF"/>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二</w:t>
            </w:r>
            <w:r w:rsidRPr="00167028">
              <w:rPr>
                <w:rFonts w:ascii="標楷體" w:eastAsia="標楷體" w:hAnsi="標楷體" w:cs="標楷體"/>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tcPr>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sidRPr="006C28B4">
              <w:rPr>
                <w:rFonts w:ascii="標楷體" w:eastAsia="標楷體" w:hAnsi="標楷體" w:cs="標楷體" w:hint="eastAsia"/>
                <w:kern w:val="0"/>
                <w:lang w:val="zh-TW"/>
              </w:rPr>
              <w:t>由「長大這件事」故事中</w:t>
            </w:r>
          </w:p>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sidRPr="006C28B4">
              <w:rPr>
                <w:rFonts w:ascii="標楷體" w:eastAsia="標楷體" w:hAnsi="標楷體" w:cs="標楷體" w:hint="eastAsia"/>
                <w:kern w:val="0"/>
                <w:lang w:val="zh-TW"/>
              </w:rPr>
              <w:t>認識人物各種情緒</w:t>
            </w:r>
          </w:p>
        </w:tc>
        <w:tc>
          <w:tcPr>
            <w:tcW w:w="849" w:type="dxa"/>
            <w:vAlign w:val="center"/>
          </w:tcPr>
          <w:p w:rsidR="00940AA7" w:rsidRDefault="00940AA7" w:rsidP="00940AA7">
            <w:pPr>
              <w:jc w:val="center"/>
              <w:rPr>
                <w:rFonts w:hint="eastAsia"/>
              </w:rPr>
            </w:pPr>
            <w:r w:rsidRPr="00D5516F">
              <w:rPr>
                <w:rFonts w:ascii="標楷體" w:eastAsia="標楷體" w:hAnsi="標楷體" w:cs="標楷體" w:hint="eastAsia"/>
              </w:rPr>
              <w:t>40分</w:t>
            </w:r>
          </w:p>
        </w:tc>
        <w:tc>
          <w:tcPr>
            <w:tcW w:w="1554" w:type="dxa"/>
            <w:vAlign w:val="center"/>
          </w:tcPr>
          <w:p w:rsidR="00940AA7" w:rsidRPr="00C65D9C" w:rsidRDefault="00940AA7" w:rsidP="00940AA7">
            <w:pPr>
              <w:snapToGrid w:val="0"/>
              <w:jc w:val="center"/>
              <w:rPr>
                <w:rFonts w:ascii="標楷體" w:eastAsia="標楷體" w:hAnsi="標楷體" w:cs="Times New Roman"/>
                <w:b/>
                <w:bCs/>
                <w:color w:val="0000FF"/>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三</w:t>
            </w:r>
            <w:r w:rsidRPr="00167028">
              <w:rPr>
                <w:rFonts w:ascii="標楷體" w:eastAsia="標楷體" w:hAnsi="標楷體" w:cs="標楷體"/>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tcPr>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sidRPr="006C28B4">
              <w:rPr>
                <w:rFonts w:ascii="標楷體" w:eastAsia="標楷體" w:hAnsi="標楷體" w:cs="標楷體" w:hint="eastAsia"/>
                <w:kern w:val="0"/>
                <w:lang w:val="zh-TW"/>
              </w:rPr>
              <w:t>由「長大這件事」故事中</w:t>
            </w:r>
          </w:p>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sidRPr="006C28B4">
              <w:rPr>
                <w:rFonts w:ascii="標楷體" w:eastAsia="標楷體" w:hAnsi="標楷體" w:cs="標楷體" w:hint="eastAsia"/>
                <w:kern w:val="0"/>
                <w:lang w:val="zh-TW"/>
              </w:rPr>
              <w:t>認識人物各種個性</w:t>
            </w:r>
          </w:p>
        </w:tc>
        <w:tc>
          <w:tcPr>
            <w:tcW w:w="849" w:type="dxa"/>
            <w:vAlign w:val="center"/>
          </w:tcPr>
          <w:p w:rsidR="00940AA7" w:rsidRDefault="00940AA7" w:rsidP="00940AA7">
            <w:pPr>
              <w:jc w:val="center"/>
              <w:rPr>
                <w:rFonts w:hint="eastAsia"/>
              </w:rPr>
            </w:pPr>
            <w:r w:rsidRPr="00D5516F">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四</w:t>
            </w:r>
            <w:r w:rsidRPr="00167028">
              <w:rPr>
                <w:rFonts w:ascii="標楷體" w:eastAsia="標楷體" w:hAnsi="標楷體" w:cs="標楷體"/>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tcPr>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sidRPr="006C28B4">
              <w:rPr>
                <w:rFonts w:ascii="標楷體" w:eastAsia="標楷體" w:hAnsi="標楷體" w:cs="標楷體" w:hint="eastAsia"/>
                <w:kern w:val="0"/>
                <w:lang w:val="zh-TW"/>
              </w:rPr>
              <w:t>由「長大這件事」故事中</w:t>
            </w:r>
          </w:p>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sidRPr="006C28B4">
              <w:rPr>
                <w:rFonts w:ascii="標楷體" w:eastAsia="標楷體" w:hAnsi="標楷體" w:cs="標楷體" w:hint="eastAsia"/>
                <w:kern w:val="0"/>
                <w:lang w:val="zh-TW"/>
              </w:rPr>
              <w:t>練習各種觀點句</w:t>
            </w:r>
          </w:p>
        </w:tc>
        <w:tc>
          <w:tcPr>
            <w:tcW w:w="849" w:type="dxa"/>
            <w:vAlign w:val="center"/>
          </w:tcPr>
          <w:p w:rsidR="00940AA7" w:rsidRDefault="00940AA7" w:rsidP="00940AA7">
            <w:pPr>
              <w:jc w:val="center"/>
              <w:rPr>
                <w:rFonts w:hint="eastAsia"/>
              </w:rPr>
            </w:pPr>
            <w:r w:rsidRPr="00D5516F">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五</w:t>
            </w:r>
            <w:r w:rsidRPr="00167028">
              <w:rPr>
                <w:rFonts w:ascii="標楷體" w:eastAsia="標楷體" w:hAnsi="標楷體" w:cs="標楷體"/>
              </w:rPr>
              <w:t>/1</w:t>
            </w:r>
          </w:p>
        </w:tc>
        <w:tc>
          <w:tcPr>
            <w:tcW w:w="1725" w:type="dxa"/>
          </w:tcPr>
          <w:p w:rsidR="00940AA7" w:rsidRPr="00167028" w:rsidRDefault="00940AA7" w:rsidP="00940AA7">
            <w:pPr>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tcPr>
          <w:p w:rsidR="00940AA7" w:rsidRPr="006C28B4" w:rsidRDefault="00940AA7" w:rsidP="00940AA7">
            <w:pPr>
              <w:adjustRightInd w:val="0"/>
              <w:snapToGrid w:val="0"/>
              <w:rPr>
                <w:rFonts w:ascii="標楷體" w:eastAsia="標楷體" w:hAnsi="標楷體" w:cs="Times New Roman"/>
                <w:kern w:val="0"/>
                <w:lang w:val="zh-TW"/>
              </w:rPr>
            </w:pPr>
            <w:r w:rsidRPr="006C28B4">
              <w:rPr>
                <w:rFonts w:ascii="標楷體" w:eastAsia="標楷體" w:hAnsi="標楷體" w:cs="標楷體" w:hint="eastAsia"/>
                <w:kern w:val="0"/>
                <w:lang w:val="zh-TW"/>
              </w:rPr>
              <w:t>介紹繪本：</w:t>
            </w:r>
          </w:p>
          <w:p w:rsidR="00940AA7" w:rsidRPr="006C28B4" w:rsidRDefault="00940AA7" w:rsidP="00940AA7">
            <w:pPr>
              <w:adjustRightInd w:val="0"/>
              <w:snapToGrid w:val="0"/>
              <w:rPr>
                <w:rFonts w:ascii="標楷體" w:eastAsia="標楷體" w:hAnsi="標楷體" w:cs="Times New Roman"/>
              </w:rPr>
            </w:pPr>
            <w:r w:rsidRPr="006C28B4">
              <w:rPr>
                <w:rFonts w:ascii="標楷體" w:eastAsia="標楷體" w:hAnsi="標楷體" w:cs="標楷體" w:hint="eastAsia"/>
                <w:lang w:eastAsia="zh-HK"/>
              </w:rPr>
              <w:t>媽媽真的不知道嗎</w:t>
            </w:r>
            <w:r w:rsidRPr="006C28B4">
              <w:rPr>
                <w:rFonts w:ascii="標楷體" w:eastAsia="標楷體" w:hAnsi="標楷體" w:cs="標楷體"/>
                <w:lang w:eastAsia="zh-HK"/>
              </w:rPr>
              <w:t>?</w:t>
            </w:r>
          </w:p>
        </w:tc>
        <w:tc>
          <w:tcPr>
            <w:tcW w:w="849" w:type="dxa"/>
            <w:vAlign w:val="center"/>
          </w:tcPr>
          <w:p w:rsidR="00940AA7" w:rsidRDefault="00940AA7" w:rsidP="00940AA7">
            <w:pPr>
              <w:jc w:val="center"/>
              <w:rPr>
                <w:rFonts w:hint="eastAsia"/>
              </w:rPr>
            </w:pPr>
            <w:r w:rsidRPr="00D5516F">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六</w:t>
            </w:r>
            <w:r w:rsidRPr="00167028">
              <w:rPr>
                <w:rFonts w:ascii="標楷體" w:eastAsia="標楷體" w:hAnsi="標楷體" w:cs="標楷體"/>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tcPr>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sidRPr="006C28B4">
              <w:rPr>
                <w:rFonts w:ascii="標楷體" w:eastAsia="標楷體" w:hAnsi="標楷體" w:cs="標楷體" w:hint="eastAsia"/>
                <w:kern w:val="0"/>
                <w:lang w:val="zh-TW"/>
              </w:rPr>
              <w:t>由「</w:t>
            </w:r>
            <w:r w:rsidRPr="006C28B4">
              <w:rPr>
                <w:rFonts w:ascii="標楷體" w:eastAsia="標楷體" w:hAnsi="標楷體" w:cs="標楷體" w:hint="eastAsia"/>
                <w:lang w:eastAsia="zh-HK"/>
              </w:rPr>
              <w:t>媽媽真的不知道嗎</w:t>
            </w:r>
            <w:r w:rsidRPr="006C28B4">
              <w:rPr>
                <w:rFonts w:ascii="標楷體" w:eastAsia="標楷體" w:hAnsi="標楷體" w:cs="標楷體"/>
                <w:lang w:eastAsia="zh-HK"/>
              </w:rPr>
              <w:t>?</w:t>
            </w:r>
            <w:r w:rsidRPr="006C28B4">
              <w:rPr>
                <w:rFonts w:ascii="標楷體" w:eastAsia="標楷體" w:hAnsi="標楷體" w:cs="標楷體" w:hint="eastAsia"/>
                <w:kern w:val="0"/>
                <w:lang w:val="zh-TW"/>
              </w:rPr>
              <w:t>」故事中認識人物各種情緒</w:t>
            </w:r>
          </w:p>
        </w:tc>
        <w:tc>
          <w:tcPr>
            <w:tcW w:w="849" w:type="dxa"/>
            <w:vAlign w:val="center"/>
          </w:tcPr>
          <w:p w:rsidR="00940AA7" w:rsidRDefault="00940AA7" w:rsidP="00940AA7">
            <w:pPr>
              <w:jc w:val="center"/>
              <w:rPr>
                <w:rFonts w:hint="eastAsia"/>
              </w:rPr>
            </w:pPr>
            <w:r w:rsidRPr="00D5516F">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七</w:t>
            </w:r>
            <w:r w:rsidRPr="00167028">
              <w:rPr>
                <w:rFonts w:ascii="標楷體" w:eastAsia="標楷體" w:hAnsi="標楷體" w:cs="標楷體"/>
              </w:rPr>
              <w:t>/1</w:t>
            </w:r>
          </w:p>
        </w:tc>
        <w:tc>
          <w:tcPr>
            <w:tcW w:w="1725" w:type="dxa"/>
          </w:tcPr>
          <w:p w:rsidR="00940AA7" w:rsidRPr="00167028" w:rsidRDefault="00940AA7" w:rsidP="00940AA7">
            <w:pPr>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tcPr>
          <w:p w:rsidR="00940AA7" w:rsidRPr="006C28B4" w:rsidRDefault="00940AA7" w:rsidP="00940AA7">
            <w:pPr>
              <w:adjustRightInd w:val="0"/>
              <w:snapToGrid w:val="0"/>
              <w:rPr>
                <w:rFonts w:ascii="標楷體" w:eastAsia="標楷體" w:hAnsi="標楷體" w:cs="Times New Roman"/>
              </w:rPr>
            </w:pPr>
            <w:r w:rsidRPr="006C28B4">
              <w:rPr>
                <w:rFonts w:ascii="標楷體" w:eastAsia="標楷體" w:hAnsi="標楷體" w:cs="標楷體" w:hint="eastAsia"/>
                <w:kern w:val="0"/>
                <w:lang w:val="zh-TW"/>
              </w:rPr>
              <w:t>由「</w:t>
            </w:r>
            <w:r w:rsidRPr="006C28B4">
              <w:rPr>
                <w:rFonts w:ascii="標楷體" w:eastAsia="標楷體" w:hAnsi="標楷體" w:cs="標楷體" w:hint="eastAsia"/>
                <w:lang w:eastAsia="zh-HK"/>
              </w:rPr>
              <w:t>媽媽真的不知道嗎</w:t>
            </w:r>
            <w:r w:rsidRPr="006C28B4">
              <w:rPr>
                <w:rFonts w:ascii="標楷體" w:eastAsia="標楷體" w:hAnsi="標楷體" w:cs="標楷體"/>
                <w:lang w:eastAsia="zh-HK"/>
              </w:rPr>
              <w:t>?</w:t>
            </w:r>
            <w:r w:rsidRPr="006C28B4">
              <w:rPr>
                <w:rFonts w:ascii="標楷體" w:eastAsia="標楷體" w:hAnsi="標楷體" w:cs="標楷體" w:hint="eastAsia"/>
                <w:kern w:val="0"/>
                <w:lang w:val="zh-TW"/>
              </w:rPr>
              <w:t>」故事中認識人物各種個性</w:t>
            </w:r>
          </w:p>
        </w:tc>
        <w:tc>
          <w:tcPr>
            <w:tcW w:w="849" w:type="dxa"/>
            <w:vAlign w:val="center"/>
          </w:tcPr>
          <w:p w:rsidR="00940AA7" w:rsidRDefault="00940AA7" w:rsidP="00940AA7">
            <w:pPr>
              <w:jc w:val="center"/>
              <w:rPr>
                <w:rFonts w:hint="eastAsia"/>
              </w:rPr>
            </w:pPr>
            <w:r w:rsidRPr="00D5516F">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八</w:t>
            </w:r>
            <w:r w:rsidRPr="00167028">
              <w:rPr>
                <w:rFonts w:ascii="標楷體" w:eastAsia="標楷體" w:hAnsi="標楷體" w:cs="標楷體"/>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tcPr>
          <w:p w:rsidR="00940AA7" w:rsidRPr="006C28B4" w:rsidRDefault="00940AA7" w:rsidP="00940AA7">
            <w:pPr>
              <w:adjustRightInd w:val="0"/>
              <w:snapToGrid w:val="0"/>
              <w:rPr>
                <w:rFonts w:ascii="標楷體" w:eastAsia="標楷體" w:hAnsi="標楷體" w:cs="Times New Roman"/>
              </w:rPr>
            </w:pPr>
            <w:r w:rsidRPr="006C28B4">
              <w:rPr>
                <w:rFonts w:ascii="標楷體" w:eastAsia="標楷體" w:hAnsi="標楷體" w:cs="標楷體" w:hint="eastAsia"/>
                <w:kern w:val="0"/>
                <w:lang w:val="zh-TW"/>
              </w:rPr>
              <w:t>由「</w:t>
            </w:r>
            <w:r w:rsidRPr="006C28B4">
              <w:rPr>
                <w:rFonts w:ascii="標楷體" w:eastAsia="標楷體" w:hAnsi="標楷體" w:cs="標楷體" w:hint="eastAsia"/>
                <w:lang w:eastAsia="zh-HK"/>
              </w:rPr>
              <w:t>媽媽真的不知道嗎</w:t>
            </w:r>
            <w:r w:rsidRPr="006C28B4">
              <w:rPr>
                <w:rFonts w:ascii="標楷體" w:eastAsia="標楷體" w:hAnsi="標楷體" w:cs="標楷體"/>
                <w:lang w:eastAsia="zh-HK"/>
              </w:rPr>
              <w:t>?</w:t>
            </w:r>
            <w:r w:rsidRPr="006C28B4">
              <w:rPr>
                <w:rFonts w:ascii="標楷體" w:eastAsia="標楷體" w:hAnsi="標楷體" w:cs="標楷體" w:hint="eastAsia"/>
                <w:kern w:val="0"/>
                <w:lang w:val="zh-TW"/>
              </w:rPr>
              <w:t>」故事中練習各種觀點句</w:t>
            </w:r>
          </w:p>
        </w:tc>
        <w:tc>
          <w:tcPr>
            <w:tcW w:w="849" w:type="dxa"/>
            <w:vAlign w:val="center"/>
          </w:tcPr>
          <w:p w:rsidR="00940AA7" w:rsidRDefault="00940AA7" w:rsidP="00940AA7">
            <w:pPr>
              <w:jc w:val="center"/>
              <w:rPr>
                <w:rFonts w:hint="eastAsia"/>
              </w:rPr>
            </w:pPr>
            <w:r w:rsidRPr="00D5516F">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九</w:t>
            </w:r>
            <w:r w:rsidRPr="00167028">
              <w:rPr>
                <w:rFonts w:ascii="標楷體" w:eastAsia="標楷體" w:hAnsi="標楷體" w:cs="標楷體"/>
                <w:noProof/>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tcPr>
          <w:p w:rsidR="00940AA7" w:rsidRPr="006C28B4" w:rsidRDefault="00940AA7" w:rsidP="00940AA7">
            <w:pPr>
              <w:adjustRightInd w:val="0"/>
              <w:snapToGrid w:val="0"/>
              <w:rPr>
                <w:rFonts w:ascii="標楷體" w:eastAsia="標楷體" w:hAnsi="標楷體" w:cs="Times New Roman"/>
                <w:kern w:val="0"/>
                <w:lang w:val="zh-TW"/>
              </w:rPr>
            </w:pPr>
            <w:r w:rsidRPr="006C28B4">
              <w:rPr>
                <w:rFonts w:ascii="標楷體" w:eastAsia="標楷體" w:hAnsi="標楷體" w:cs="標楷體" w:hint="eastAsia"/>
                <w:kern w:val="0"/>
                <w:lang w:val="zh-TW"/>
              </w:rPr>
              <w:t>介紹繪本：</w:t>
            </w:r>
          </w:p>
          <w:p w:rsidR="00940AA7" w:rsidRPr="006C28B4" w:rsidRDefault="00940AA7" w:rsidP="00940AA7">
            <w:pPr>
              <w:adjustRightInd w:val="0"/>
              <w:snapToGrid w:val="0"/>
              <w:rPr>
                <w:rFonts w:ascii="標楷體" w:eastAsia="標楷體" w:hAnsi="標楷體" w:cs="Times New Roman"/>
              </w:rPr>
            </w:pPr>
            <w:r w:rsidRPr="006C28B4">
              <w:rPr>
                <w:rFonts w:ascii="標楷體" w:eastAsia="標楷體" w:hAnsi="標楷體" w:cs="標楷體" w:hint="eastAsia"/>
                <w:lang w:eastAsia="zh-HK"/>
              </w:rPr>
              <w:t>小狗查理和爺爺</w:t>
            </w:r>
          </w:p>
        </w:tc>
        <w:tc>
          <w:tcPr>
            <w:tcW w:w="849" w:type="dxa"/>
            <w:vAlign w:val="center"/>
          </w:tcPr>
          <w:p w:rsidR="00940AA7" w:rsidRDefault="00940AA7" w:rsidP="00940AA7">
            <w:pPr>
              <w:jc w:val="center"/>
              <w:rPr>
                <w:rFonts w:hint="eastAsia"/>
              </w:rPr>
            </w:pPr>
            <w:r w:rsidRPr="00D5516F">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口頭報告</w:t>
            </w:r>
          </w:p>
        </w:tc>
        <w:tc>
          <w:tcPr>
            <w:tcW w:w="990"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w:t>
            </w:r>
            <w:r w:rsidRPr="00167028">
              <w:rPr>
                <w:rFonts w:ascii="標楷體" w:eastAsia="標楷體" w:hAnsi="標楷體" w:cs="標楷體"/>
                <w:noProof/>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tcPr>
          <w:p w:rsidR="00940AA7" w:rsidRPr="006C28B4" w:rsidRDefault="00940AA7" w:rsidP="00940AA7">
            <w:pPr>
              <w:adjustRightInd w:val="0"/>
              <w:snapToGrid w:val="0"/>
              <w:rPr>
                <w:rFonts w:ascii="標楷體" w:eastAsia="標楷體" w:hAnsi="標楷體" w:cs="Times New Roman"/>
              </w:rPr>
            </w:pPr>
            <w:r w:rsidRPr="006C28B4">
              <w:rPr>
                <w:rFonts w:ascii="標楷體" w:eastAsia="標楷體" w:hAnsi="標楷體" w:cs="標楷體" w:hint="eastAsia"/>
                <w:kern w:val="0"/>
                <w:lang w:val="zh-TW"/>
              </w:rPr>
              <w:t>由「</w:t>
            </w:r>
            <w:r w:rsidRPr="006C28B4">
              <w:rPr>
                <w:rFonts w:ascii="標楷體" w:eastAsia="標楷體" w:hAnsi="標楷體" w:cs="標楷體" w:hint="eastAsia"/>
                <w:lang w:eastAsia="zh-HK"/>
              </w:rPr>
              <w:t>小狗查理和爺爺</w:t>
            </w:r>
            <w:r w:rsidRPr="006C28B4">
              <w:rPr>
                <w:rFonts w:ascii="標楷體" w:eastAsia="標楷體" w:hAnsi="標楷體" w:cs="標楷體" w:hint="eastAsia"/>
                <w:kern w:val="0"/>
                <w:lang w:val="zh-TW"/>
              </w:rPr>
              <w:t>」故事中認識主角各種情緒</w:t>
            </w:r>
          </w:p>
        </w:tc>
        <w:tc>
          <w:tcPr>
            <w:tcW w:w="849" w:type="dxa"/>
            <w:vAlign w:val="center"/>
          </w:tcPr>
          <w:p w:rsidR="00940AA7" w:rsidRDefault="00940AA7" w:rsidP="00940AA7">
            <w:pPr>
              <w:jc w:val="center"/>
              <w:rPr>
                <w:rFonts w:hint="eastAsia"/>
              </w:rPr>
            </w:pPr>
            <w:r w:rsidRPr="00655F15">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十一</w:t>
            </w:r>
            <w:r w:rsidRPr="00167028">
              <w:rPr>
                <w:rFonts w:ascii="標楷體" w:eastAsia="標楷體" w:hAnsi="標楷體" w:cs="標楷體"/>
                <w:noProof/>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tcPr>
          <w:p w:rsidR="00940AA7" w:rsidRPr="006C28B4" w:rsidRDefault="00940AA7" w:rsidP="00940AA7">
            <w:pPr>
              <w:adjustRightInd w:val="0"/>
              <w:snapToGrid w:val="0"/>
              <w:rPr>
                <w:rFonts w:ascii="標楷體" w:eastAsia="標楷體" w:hAnsi="標楷體" w:cs="Times New Roman"/>
              </w:rPr>
            </w:pPr>
            <w:r w:rsidRPr="006C28B4">
              <w:rPr>
                <w:rFonts w:ascii="標楷體" w:eastAsia="標楷體" w:hAnsi="標楷體" w:cs="標楷體" w:hint="eastAsia"/>
                <w:kern w:val="0"/>
                <w:lang w:val="zh-TW"/>
              </w:rPr>
              <w:t>由「</w:t>
            </w:r>
            <w:r w:rsidRPr="006C28B4">
              <w:rPr>
                <w:rFonts w:ascii="標楷體" w:eastAsia="標楷體" w:hAnsi="標楷體" w:cs="標楷體" w:hint="eastAsia"/>
                <w:lang w:eastAsia="zh-HK"/>
              </w:rPr>
              <w:t>小狗查理和爺爺</w:t>
            </w:r>
            <w:r w:rsidRPr="006C28B4">
              <w:rPr>
                <w:rFonts w:ascii="標楷體" w:eastAsia="標楷體" w:hAnsi="標楷體" w:cs="標楷體" w:hint="eastAsia"/>
                <w:kern w:val="0"/>
                <w:lang w:val="zh-TW"/>
              </w:rPr>
              <w:t>」故事中認識主角各種個性</w:t>
            </w:r>
          </w:p>
        </w:tc>
        <w:tc>
          <w:tcPr>
            <w:tcW w:w="849" w:type="dxa"/>
            <w:vAlign w:val="center"/>
          </w:tcPr>
          <w:p w:rsidR="00940AA7" w:rsidRDefault="00940AA7" w:rsidP="00940AA7">
            <w:pPr>
              <w:jc w:val="center"/>
              <w:rPr>
                <w:rFonts w:hint="eastAsia"/>
              </w:rPr>
            </w:pPr>
            <w:r w:rsidRPr="00655F15">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十二</w:t>
            </w:r>
            <w:r w:rsidRPr="00167028">
              <w:rPr>
                <w:rFonts w:ascii="標楷體" w:eastAsia="標楷體" w:hAnsi="標楷體" w:cs="標楷體"/>
                <w:noProof/>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tcPr>
          <w:p w:rsidR="00940AA7" w:rsidRPr="006C28B4" w:rsidRDefault="00940AA7" w:rsidP="00940AA7">
            <w:pPr>
              <w:adjustRightInd w:val="0"/>
              <w:snapToGrid w:val="0"/>
              <w:rPr>
                <w:rFonts w:ascii="標楷體" w:eastAsia="標楷體" w:hAnsi="標楷體" w:cs="Times New Roman"/>
              </w:rPr>
            </w:pPr>
            <w:r w:rsidRPr="006C28B4">
              <w:rPr>
                <w:rFonts w:ascii="標楷體" w:eastAsia="標楷體" w:hAnsi="標楷體" w:cs="標楷體" w:hint="eastAsia"/>
                <w:kern w:val="0"/>
                <w:lang w:val="zh-TW"/>
              </w:rPr>
              <w:t>由「</w:t>
            </w:r>
            <w:r w:rsidRPr="006C28B4">
              <w:rPr>
                <w:rFonts w:ascii="標楷體" w:eastAsia="標楷體" w:hAnsi="標楷體" w:cs="標楷體" w:hint="eastAsia"/>
                <w:lang w:eastAsia="zh-HK"/>
              </w:rPr>
              <w:t>小狗查理和爺爺</w:t>
            </w:r>
            <w:r w:rsidRPr="006C28B4">
              <w:rPr>
                <w:rFonts w:ascii="標楷體" w:eastAsia="標楷體" w:hAnsi="標楷體" w:cs="標楷體" w:hint="eastAsia"/>
                <w:kern w:val="0"/>
                <w:lang w:val="zh-TW"/>
              </w:rPr>
              <w:t>」故事中練習各種觀點句</w:t>
            </w:r>
          </w:p>
        </w:tc>
        <w:tc>
          <w:tcPr>
            <w:tcW w:w="849" w:type="dxa"/>
            <w:vAlign w:val="center"/>
          </w:tcPr>
          <w:p w:rsidR="00940AA7" w:rsidRDefault="00940AA7" w:rsidP="00940AA7">
            <w:pPr>
              <w:jc w:val="center"/>
              <w:rPr>
                <w:rFonts w:hint="eastAsia"/>
              </w:rPr>
            </w:pPr>
            <w:r w:rsidRPr="00655F15">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十三</w:t>
            </w:r>
            <w:r w:rsidRPr="00167028">
              <w:rPr>
                <w:rFonts w:ascii="標楷體" w:eastAsia="標楷體" w:hAnsi="標楷體" w:cs="標楷體"/>
                <w:noProof/>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vAlign w:val="center"/>
          </w:tcPr>
          <w:p w:rsidR="00940AA7" w:rsidRPr="0015776B" w:rsidRDefault="00940AA7" w:rsidP="00940AA7">
            <w:pPr>
              <w:adjustRightInd w:val="0"/>
              <w:snapToGrid w:val="0"/>
              <w:rPr>
                <w:rFonts w:ascii="標楷體" w:eastAsia="標楷體" w:hAnsi="標楷體" w:cs="Times New Roman"/>
                <w:color w:val="000000"/>
              </w:rPr>
            </w:pPr>
            <w:r w:rsidRPr="0015776B">
              <w:rPr>
                <w:rFonts w:ascii="標楷體" w:eastAsia="標楷體" w:hAnsi="標楷體" w:cs="標楷體" w:hint="eastAsia"/>
                <w:color w:val="000000"/>
              </w:rPr>
              <w:t>雙胞胎書的摺法、</w:t>
            </w:r>
          </w:p>
          <w:p w:rsidR="00940AA7" w:rsidRPr="0015776B" w:rsidRDefault="00940AA7" w:rsidP="00940AA7">
            <w:pPr>
              <w:adjustRightInd w:val="0"/>
              <w:snapToGrid w:val="0"/>
              <w:rPr>
                <w:rFonts w:ascii="標楷體" w:eastAsia="標楷體" w:hAnsi="標楷體" w:cs="Times New Roman"/>
                <w:color w:val="000000"/>
              </w:rPr>
            </w:pPr>
            <w:r w:rsidRPr="0015776B">
              <w:rPr>
                <w:rFonts w:ascii="標楷體" w:eastAsia="標楷體" w:hAnsi="標楷體" w:cs="標楷體" w:hint="eastAsia"/>
                <w:color w:val="000000"/>
              </w:rPr>
              <w:t>西遊記小書封面製作</w:t>
            </w:r>
          </w:p>
        </w:tc>
        <w:tc>
          <w:tcPr>
            <w:tcW w:w="849" w:type="dxa"/>
            <w:vAlign w:val="center"/>
          </w:tcPr>
          <w:p w:rsidR="00940AA7" w:rsidRDefault="00940AA7" w:rsidP="00940AA7">
            <w:pPr>
              <w:jc w:val="center"/>
              <w:rPr>
                <w:rFonts w:hint="eastAsia"/>
              </w:rPr>
            </w:pPr>
            <w:r w:rsidRPr="00655F15">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90"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十四</w:t>
            </w:r>
            <w:r w:rsidRPr="00167028">
              <w:rPr>
                <w:rFonts w:ascii="標楷體" w:eastAsia="標楷體" w:hAnsi="標楷體" w:cs="標楷體"/>
                <w:noProof/>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vAlign w:val="center"/>
          </w:tcPr>
          <w:p w:rsidR="00940AA7" w:rsidRPr="0015776B" w:rsidRDefault="00940AA7" w:rsidP="00940AA7">
            <w:pPr>
              <w:adjustRightInd w:val="0"/>
              <w:snapToGrid w:val="0"/>
              <w:rPr>
                <w:rFonts w:ascii="標楷體" w:eastAsia="標楷體" w:hAnsi="標楷體" w:cs="Times New Roman"/>
                <w:color w:val="000000"/>
              </w:rPr>
            </w:pPr>
            <w:r w:rsidRPr="0015776B">
              <w:rPr>
                <w:rFonts w:ascii="標楷體" w:eastAsia="標楷體" w:hAnsi="標楷體" w:cs="標楷體" w:hint="eastAsia"/>
                <w:color w:val="000000"/>
              </w:rPr>
              <w:t>西遊記：</w:t>
            </w:r>
          </w:p>
          <w:p w:rsidR="00940AA7" w:rsidRPr="0015776B" w:rsidRDefault="00940AA7" w:rsidP="00940AA7">
            <w:pPr>
              <w:adjustRightInd w:val="0"/>
              <w:snapToGrid w:val="0"/>
              <w:rPr>
                <w:rFonts w:ascii="標楷體" w:eastAsia="標楷體" w:hAnsi="標楷體" w:cs="Times New Roman"/>
                <w:color w:val="000000"/>
              </w:rPr>
            </w:pPr>
            <w:r w:rsidRPr="0015776B">
              <w:rPr>
                <w:rFonts w:ascii="標楷體" w:eastAsia="標楷體" w:hAnsi="標楷體" w:cs="標楷體" w:hint="eastAsia"/>
                <w:color w:val="000000"/>
              </w:rPr>
              <w:t>介紹孫悟空、唐僧師父</w:t>
            </w:r>
          </w:p>
        </w:tc>
        <w:tc>
          <w:tcPr>
            <w:tcW w:w="849" w:type="dxa"/>
            <w:vAlign w:val="center"/>
          </w:tcPr>
          <w:p w:rsidR="00940AA7" w:rsidRDefault="00940AA7" w:rsidP="00940AA7">
            <w:pPr>
              <w:jc w:val="center"/>
              <w:rPr>
                <w:rFonts w:hint="eastAsia"/>
              </w:rPr>
            </w:pPr>
            <w:r w:rsidRPr="00655F15">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十五</w:t>
            </w:r>
            <w:r w:rsidRPr="00167028">
              <w:rPr>
                <w:rFonts w:ascii="標楷體" w:eastAsia="標楷體" w:hAnsi="標楷體" w:cs="標楷體"/>
                <w:noProof/>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vAlign w:val="center"/>
          </w:tcPr>
          <w:p w:rsidR="00940AA7" w:rsidRPr="0015776B" w:rsidRDefault="00940AA7" w:rsidP="00940AA7">
            <w:pPr>
              <w:adjustRightInd w:val="0"/>
              <w:snapToGrid w:val="0"/>
              <w:rPr>
                <w:rFonts w:ascii="標楷體" w:eastAsia="標楷體" w:hAnsi="標楷體" w:cs="Times New Roman"/>
                <w:color w:val="000000"/>
              </w:rPr>
            </w:pPr>
            <w:r w:rsidRPr="0015776B">
              <w:rPr>
                <w:rFonts w:ascii="標楷體" w:eastAsia="標楷體" w:hAnsi="標楷體" w:cs="標楷體" w:hint="eastAsia"/>
                <w:color w:val="000000"/>
              </w:rPr>
              <w:t>西遊記：</w:t>
            </w:r>
          </w:p>
          <w:p w:rsidR="00940AA7" w:rsidRPr="0015776B" w:rsidRDefault="00940AA7" w:rsidP="00940AA7">
            <w:pPr>
              <w:adjustRightInd w:val="0"/>
              <w:snapToGrid w:val="0"/>
              <w:rPr>
                <w:rFonts w:ascii="標楷體" w:eastAsia="標楷體" w:hAnsi="標楷體" w:cs="Times New Roman"/>
                <w:color w:val="000000"/>
              </w:rPr>
            </w:pPr>
            <w:r w:rsidRPr="0015776B">
              <w:rPr>
                <w:rFonts w:ascii="標楷體" w:eastAsia="標楷體" w:hAnsi="標楷體" w:cs="標楷體" w:hint="eastAsia"/>
                <w:color w:val="000000"/>
              </w:rPr>
              <w:t>介紹豬八戒與沙悟淨</w:t>
            </w:r>
          </w:p>
        </w:tc>
        <w:tc>
          <w:tcPr>
            <w:tcW w:w="849" w:type="dxa"/>
            <w:vAlign w:val="center"/>
          </w:tcPr>
          <w:p w:rsidR="00940AA7" w:rsidRDefault="00940AA7" w:rsidP="00940AA7">
            <w:pPr>
              <w:jc w:val="center"/>
              <w:rPr>
                <w:rFonts w:hint="eastAsia"/>
              </w:rPr>
            </w:pPr>
            <w:r w:rsidRPr="00655F15">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十六</w:t>
            </w:r>
            <w:r w:rsidRPr="00167028">
              <w:rPr>
                <w:rFonts w:ascii="標楷體" w:eastAsia="標楷體" w:hAnsi="標楷體" w:cs="標楷體"/>
                <w:noProof/>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25" w:type="dxa"/>
            <w:gridSpan w:val="3"/>
          </w:tcPr>
          <w:p w:rsidR="00940AA7" w:rsidRPr="0015776B" w:rsidRDefault="00940AA7" w:rsidP="00940AA7">
            <w:pPr>
              <w:adjustRightInd w:val="0"/>
              <w:snapToGrid w:val="0"/>
              <w:rPr>
                <w:rFonts w:ascii="標楷體" w:eastAsia="標楷體" w:hAnsi="標楷體" w:cs="Times New Roman"/>
                <w:color w:val="000000"/>
              </w:rPr>
            </w:pPr>
            <w:r w:rsidRPr="0015776B">
              <w:rPr>
                <w:rFonts w:ascii="標楷體" w:eastAsia="標楷體" w:hAnsi="標楷體" w:cs="標楷體" w:hint="eastAsia"/>
                <w:color w:val="000000"/>
              </w:rPr>
              <w:t>雙胞胎書的摺法、</w:t>
            </w:r>
          </w:p>
          <w:p w:rsidR="00940AA7" w:rsidRPr="00C65D9C" w:rsidRDefault="00940AA7" w:rsidP="00940AA7">
            <w:pPr>
              <w:adjustRightInd w:val="0"/>
              <w:snapToGrid w:val="0"/>
              <w:rPr>
                <w:rFonts w:ascii="標楷體" w:eastAsia="標楷體" w:hAnsi="標楷體" w:cs="Times New Roman"/>
              </w:rPr>
            </w:pPr>
            <w:r w:rsidRPr="0015776B">
              <w:rPr>
                <w:rFonts w:ascii="標楷體" w:eastAsia="標楷體" w:hAnsi="標楷體" w:cs="標楷體" w:hint="eastAsia"/>
                <w:color w:val="000000"/>
              </w:rPr>
              <w:t>西遊記小書</w:t>
            </w:r>
            <w:r>
              <w:rPr>
                <w:rFonts w:ascii="標楷體" w:eastAsia="標楷體" w:hAnsi="標楷體" w:cs="標楷體" w:hint="eastAsia"/>
                <w:color w:val="000000"/>
              </w:rPr>
              <w:t>封底製作</w:t>
            </w:r>
          </w:p>
        </w:tc>
        <w:tc>
          <w:tcPr>
            <w:tcW w:w="849" w:type="dxa"/>
            <w:vAlign w:val="center"/>
          </w:tcPr>
          <w:p w:rsidR="00940AA7" w:rsidRDefault="00940AA7" w:rsidP="00940AA7">
            <w:pPr>
              <w:jc w:val="center"/>
              <w:rPr>
                <w:rFonts w:hint="eastAsia"/>
              </w:rPr>
            </w:pPr>
            <w:r w:rsidRPr="00655F15">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90"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十七</w:t>
            </w:r>
            <w:r w:rsidRPr="00167028">
              <w:rPr>
                <w:rFonts w:ascii="標楷體" w:eastAsia="標楷體" w:hAnsi="標楷體" w:cs="標楷體"/>
                <w:noProof/>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Pr>
                <w:rFonts w:ascii="標楷體" w:eastAsia="標楷體" w:hAnsi="標楷體" w:cs="標楷體" w:hint="eastAsia"/>
              </w:rPr>
              <w:t>讀報教學</w:t>
            </w:r>
          </w:p>
        </w:tc>
        <w:tc>
          <w:tcPr>
            <w:tcW w:w="2825" w:type="dxa"/>
            <w:gridSpan w:val="3"/>
          </w:tcPr>
          <w:p w:rsidR="00940AA7" w:rsidRPr="00C65D9C" w:rsidRDefault="00940AA7" w:rsidP="00940AA7">
            <w:pPr>
              <w:adjustRightInd w:val="0"/>
              <w:snapToGrid w:val="0"/>
              <w:rPr>
                <w:rFonts w:ascii="標楷體" w:eastAsia="標楷體" w:hAnsi="標楷體" w:cs="Times New Roman"/>
              </w:rPr>
            </w:pPr>
            <w:r>
              <w:rPr>
                <w:rFonts w:ascii="標楷體" w:eastAsia="標楷體" w:hAnsi="標楷體" w:cs="標楷體" w:hint="eastAsia"/>
                <w:kern w:val="0"/>
                <w:lang w:val="zh-TW"/>
              </w:rPr>
              <w:t>報紙版面介紹</w:t>
            </w:r>
          </w:p>
        </w:tc>
        <w:tc>
          <w:tcPr>
            <w:tcW w:w="849" w:type="dxa"/>
            <w:vAlign w:val="center"/>
          </w:tcPr>
          <w:p w:rsidR="00940AA7" w:rsidRDefault="00940AA7" w:rsidP="00940AA7">
            <w:pPr>
              <w:jc w:val="center"/>
              <w:rPr>
                <w:rFonts w:hint="eastAsia"/>
              </w:rPr>
            </w:pPr>
            <w:r w:rsidRPr="00655F15">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口頭報告</w:t>
            </w:r>
          </w:p>
        </w:tc>
        <w:tc>
          <w:tcPr>
            <w:tcW w:w="990"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十八</w:t>
            </w:r>
            <w:r w:rsidRPr="00167028">
              <w:rPr>
                <w:rFonts w:ascii="標楷體" w:eastAsia="標楷體" w:hAnsi="標楷體" w:cs="標楷體"/>
                <w:noProof/>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Pr>
                <w:rFonts w:ascii="標楷體" w:eastAsia="標楷體" w:hAnsi="標楷體" w:cs="標楷體" w:hint="eastAsia"/>
              </w:rPr>
              <w:t>讀報教學</w:t>
            </w:r>
          </w:p>
        </w:tc>
        <w:tc>
          <w:tcPr>
            <w:tcW w:w="2825" w:type="dxa"/>
            <w:gridSpan w:val="3"/>
          </w:tcPr>
          <w:p w:rsidR="00940AA7" w:rsidRPr="00C65D9C" w:rsidRDefault="00940AA7" w:rsidP="00940AA7">
            <w:pPr>
              <w:adjustRightInd w:val="0"/>
              <w:snapToGrid w:val="0"/>
              <w:rPr>
                <w:rFonts w:ascii="標楷體" w:eastAsia="標楷體" w:hAnsi="標楷體" w:cs="Times New Roman"/>
              </w:rPr>
            </w:pPr>
            <w:r>
              <w:rPr>
                <w:rFonts w:ascii="標楷體" w:eastAsia="標楷體" w:hAnsi="標楷體" w:cs="標楷體" w:hint="eastAsia"/>
                <w:kern w:val="0"/>
                <w:lang w:val="zh-TW"/>
              </w:rPr>
              <w:t>摘要報紙國家大事的內容</w:t>
            </w:r>
            <w:r>
              <w:rPr>
                <w:rFonts w:ascii="標楷體" w:eastAsia="標楷體" w:hAnsi="標楷體" w:cs="標楷體"/>
                <w:kern w:val="0"/>
                <w:lang w:val="zh-TW"/>
              </w:rPr>
              <w:t>(</w:t>
            </w:r>
            <w:r>
              <w:rPr>
                <w:rFonts w:ascii="標楷體" w:eastAsia="標楷體" w:hAnsi="標楷體" w:cs="標楷體" w:hint="eastAsia"/>
                <w:kern w:val="0"/>
                <w:lang w:val="zh-TW"/>
              </w:rPr>
              <w:t>心智圖</w:t>
            </w:r>
            <w:r>
              <w:rPr>
                <w:rFonts w:ascii="標楷體" w:eastAsia="標楷體" w:hAnsi="標楷體" w:cs="標楷體"/>
                <w:kern w:val="0"/>
                <w:lang w:val="zh-TW"/>
              </w:rPr>
              <w:t>)</w:t>
            </w:r>
          </w:p>
        </w:tc>
        <w:tc>
          <w:tcPr>
            <w:tcW w:w="849" w:type="dxa"/>
            <w:vAlign w:val="center"/>
          </w:tcPr>
          <w:p w:rsidR="00940AA7" w:rsidRDefault="00940AA7" w:rsidP="00940AA7">
            <w:pPr>
              <w:jc w:val="center"/>
              <w:rPr>
                <w:rFonts w:hint="eastAsia"/>
              </w:rPr>
            </w:pPr>
            <w:r w:rsidRPr="00655F15">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口頭報告</w:t>
            </w:r>
          </w:p>
        </w:tc>
        <w:tc>
          <w:tcPr>
            <w:tcW w:w="990"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十九</w:t>
            </w:r>
            <w:r w:rsidRPr="00167028">
              <w:rPr>
                <w:rFonts w:ascii="標楷體" w:eastAsia="標楷體" w:hAnsi="標楷體" w:cs="標楷體"/>
                <w:noProof/>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rPr>
            </w:pPr>
            <w:r>
              <w:rPr>
                <w:rFonts w:ascii="標楷體" w:eastAsia="標楷體" w:hAnsi="標楷體" w:cs="標楷體" w:hint="eastAsia"/>
              </w:rPr>
              <w:t>讀報教學</w:t>
            </w:r>
          </w:p>
        </w:tc>
        <w:tc>
          <w:tcPr>
            <w:tcW w:w="2825" w:type="dxa"/>
            <w:gridSpan w:val="3"/>
          </w:tcPr>
          <w:p w:rsidR="00940AA7" w:rsidRPr="00C65D9C" w:rsidRDefault="00940AA7" w:rsidP="00940AA7">
            <w:pPr>
              <w:adjustRightInd w:val="0"/>
              <w:snapToGrid w:val="0"/>
              <w:rPr>
                <w:rFonts w:ascii="標楷體" w:eastAsia="標楷體" w:hAnsi="標楷體" w:cs="Times New Roman"/>
              </w:rPr>
            </w:pPr>
            <w:r>
              <w:rPr>
                <w:rFonts w:ascii="標楷體" w:eastAsia="標楷體" w:hAnsi="標楷體" w:cs="標楷體" w:hint="eastAsia"/>
                <w:kern w:val="0"/>
                <w:lang w:val="zh-TW"/>
              </w:rPr>
              <w:t>摘要報紙國際新聞的內容</w:t>
            </w:r>
            <w:r>
              <w:rPr>
                <w:rFonts w:ascii="標楷體" w:eastAsia="標楷體" w:hAnsi="標楷體" w:cs="標楷體"/>
                <w:kern w:val="0"/>
                <w:lang w:val="zh-TW"/>
              </w:rPr>
              <w:t>(</w:t>
            </w:r>
            <w:r>
              <w:rPr>
                <w:rFonts w:ascii="標楷體" w:eastAsia="標楷體" w:hAnsi="標楷體" w:cs="標楷體" w:hint="eastAsia"/>
                <w:kern w:val="0"/>
                <w:lang w:val="zh-TW"/>
              </w:rPr>
              <w:t>心智圖</w:t>
            </w:r>
            <w:r>
              <w:rPr>
                <w:rFonts w:ascii="標楷體" w:eastAsia="標楷體" w:hAnsi="標楷體" w:cs="標楷體"/>
                <w:kern w:val="0"/>
                <w:lang w:val="zh-TW"/>
              </w:rPr>
              <w:t>)</w:t>
            </w:r>
            <w:r>
              <w:rPr>
                <w:rFonts w:ascii="標楷體" w:eastAsia="標楷體" w:hAnsi="標楷體" w:cs="標楷體"/>
              </w:rPr>
              <w:t xml:space="preserve"> </w:t>
            </w:r>
          </w:p>
        </w:tc>
        <w:tc>
          <w:tcPr>
            <w:tcW w:w="849" w:type="dxa"/>
            <w:vAlign w:val="center"/>
          </w:tcPr>
          <w:p w:rsidR="00940AA7" w:rsidRDefault="00940AA7" w:rsidP="00940AA7">
            <w:pPr>
              <w:jc w:val="center"/>
              <w:rPr>
                <w:rFonts w:hint="eastAsia"/>
              </w:rPr>
            </w:pPr>
            <w:r w:rsidRPr="00655F15">
              <w:rPr>
                <w:rFonts w:ascii="標楷體" w:eastAsia="標楷體" w:hAnsi="標楷體" w:cs="標楷體" w:hint="eastAsia"/>
              </w:rPr>
              <w:t>40分</w:t>
            </w:r>
          </w:p>
        </w:tc>
        <w:tc>
          <w:tcPr>
            <w:tcW w:w="1554" w:type="dxa"/>
            <w:vAlign w:val="center"/>
          </w:tcPr>
          <w:p w:rsidR="00940AA7" w:rsidRPr="00C65D9C" w:rsidRDefault="00940AA7" w:rsidP="00940AA7">
            <w:pPr>
              <w:snapToGrid w:val="0"/>
              <w:spacing w:line="240" w:lineRule="atLeast"/>
              <w:jc w:val="center"/>
              <w:rPr>
                <w:rFonts w:ascii="標楷體" w:eastAsia="標楷體" w:hAnsi="標楷體" w:cs="Times New Roman"/>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61"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二十</w:t>
            </w:r>
            <w:r w:rsidRPr="00167028">
              <w:rPr>
                <w:rFonts w:ascii="標楷體" w:eastAsia="標楷體" w:hAnsi="標楷體" w:cs="標楷體"/>
                <w:noProof/>
              </w:rPr>
              <w:t>/1</w:t>
            </w:r>
          </w:p>
        </w:tc>
        <w:tc>
          <w:tcPr>
            <w:tcW w:w="1725" w:type="dxa"/>
          </w:tcPr>
          <w:p w:rsidR="00940AA7" w:rsidRPr="0051720C" w:rsidRDefault="00940AA7" w:rsidP="00940AA7">
            <w:pPr>
              <w:spacing w:line="360" w:lineRule="exact"/>
              <w:rPr>
                <w:rFonts w:ascii="標楷體" w:eastAsia="標楷體" w:hAnsi="標楷體" w:cs="Times New Roman"/>
              </w:rPr>
            </w:pPr>
            <w:r>
              <w:rPr>
                <w:rFonts w:ascii="標楷體" w:eastAsia="標楷體" w:hAnsi="標楷體" w:cs="標楷體" w:hint="eastAsia"/>
              </w:rPr>
              <w:t>讀報教學</w:t>
            </w:r>
          </w:p>
        </w:tc>
        <w:tc>
          <w:tcPr>
            <w:tcW w:w="2825" w:type="dxa"/>
            <w:gridSpan w:val="3"/>
          </w:tcPr>
          <w:p w:rsidR="00940AA7" w:rsidRPr="00C65D9C" w:rsidRDefault="00940AA7" w:rsidP="00940AA7">
            <w:pPr>
              <w:adjustRightInd w:val="0"/>
              <w:snapToGrid w:val="0"/>
              <w:rPr>
                <w:rFonts w:ascii="標楷體" w:eastAsia="標楷體" w:hAnsi="標楷體" w:cs="Times New Roman"/>
              </w:rPr>
            </w:pPr>
            <w:r>
              <w:rPr>
                <w:rFonts w:ascii="標楷體" w:eastAsia="標楷體" w:hAnsi="標楷體" w:cs="標楷體" w:hint="eastAsia"/>
                <w:kern w:val="0"/>
                <w:lang w:val="zh-TW"/>
              </w:rPr>
              <w:t>摘要報紙兒童園地的內容</w:t>
            </w:r>
            <w:r>
              <w:rPr>
                <w:rFonts w:ascii="標楷體" w:eastAsia="標楷體" w:hAnsi="標楷體" w:cs="標楷體"/>
                <w:kern w:val="0"/>
                <w:lang w:val="zh-TW"/>
              </w:rPr>
              <w:t>(</w:t>
            </w:r>
            <w:r>
              <w:rPr>
                <w:rFonts w:ascii="標楷體" w:eastAsia="標楷體" w:hAnsi="標楷體" w:cs="標楷體" w:hint="eastAsia"/>
                <w:kern w:val="0"/>
                <w:lang w:val="zh-TW"/>
              </w:rPr>
              <w:t>心智圖</w:t>
            </w:r>
            <w:r>
              <w:rPr>
                <w:rFonts w:ascii="標楷體" w:eastAsia="標楷體" w:hAnsi="標楷體" w:cs="標楷體"/>
                <w:kern w:val="0"/>
                <w:lang w:val="zh-TW"/>
              </w:rPr>
              <w:t>)</w:t>
            </w:r>
          </w:p>
        </w:tc>
        <w:tc>
          <w:tcPr>
            <w:tcW w:w="849" w:type="dxa"/>
            <w:vAlign w:val="center"/>
          </w:tcPr>
          <w:p w:rsidR="00940AA7" w:rsidRDefault="00940AA7" w:rsidP="00940AA7">
            <w:pPr>
              <w:jc w:val="center"/>
              <w:rPr>
                <w:rFonts w:hint="eastAsia"/>
              </w:rPr>
            </w:pPr>
            <w:r w:rsidRPr="00655F15">
              <w:rPr>
                <w:rFonts w:ascii="標楷體" w:eastAsia="標楷體" w:hAnsi="標楷體" w:cs="標楷體" w:hint="eastAsia"/>
              </w:rPr>
              <w:t>40分</w:t>
            </w:r>
          </w:p>
        </w:tc>
        <w:tc>
          <w:tcPr>
            <w:tcW w:w="1554" w:type="dxa"/>
            <w:vAlign w:val="center"/>
          </w:tcPr>
          <w:p w:rsidR="00940AA7" w:rsidRPr="00C65D9C" w:rsidRDefault="00940AA7" w:rsidP="00940AA7">
            <w:pPr>
              <w:spacing w:line="360" w:lineRule="exact"/>
              <w:jc w:val="center"/>
              <w:rPr>
                <w:rFonts w:ascii="標楷體" w:eastAsia="標楷體" w:hAnsi="標楷體" w:cs="Times New Roman"/>
              </w:rPr>
            </w:pPr>
            <w:r w:rsidRPr="00C65D9C">
              <w:rPr>
                <w:rFonts w:ascii="標楷體" w:eastAsia="標楷體" w:hAnsi="標楷體" w:cs="標楷體" w:hint="eastAsia"/>
              </w:rPr>
              <w:t>分享發表</w:t>
            </w:r>
          </w:p>
        </w:tc>
        <w:tc>
          <w:tcPr>
            <w:tcW w:w="990"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604839" w:rsidTr="00940AA7">
        <w:trPr>
          <w:trHeight w:val="316"/>
        </w:trPr>
        <w:tc>
          <w:tcPr>
            <w:tcW w:w="1461" w:type="dxa"/>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78"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Times New Roman"/>
                <w:noProof/>
              </w:rPr>
            </w:pPr>
            <w:r w:rsidRPr="0051720C">
              <w:rPr>
                <w:rFonts w:ascii="標楷體" w:eastAsia="標楷體" w:hAnsi="標楷體" w:cs="標楷體" w:hint="eastAsia"/>
              </w:rPr>
              <w:t>二十</w:t>
            </w:r>
            <w:r>
              <w:rPr>
                <w:rFonts w:ascii="標楷體" w:eastAsia="標楷體" w:hAnsi="標楷體" w:cs="標楷體" w:hint="eastAsia"/>
              </w:rPr>
              <w:t>一</w:t>
            </w:r>
            <w:r w:rsidRPr="0051720C">
              <w:rPr>
                <w:rFonts w:ascii="標楷體" w:eastAsia="標楷體" w:hAnsi="標楷體" w:cs="標楷體"/>
              </w:rPr>
              <w:t>/1</w:t>
            </w:r>
          </w:p>
        </w:tc>
        <w:tc>
          <w:tcPr>
            <w:tcW w:w="1725" w:type="dxa"/>
          </w:tcPr>
          <w:p w:rsidR="00940AA7" w:rsidRPr="00167028" w:rsidRDefault="00940AA7" w:rsidP="00940AA7">
            <w:pPr>
              <w:snapToGrid w:val="0"/>
              <w:spacing w:line="240" w:lineRule="atLeast"/>
              <w:jc w:val="both"/>
              <w:rPr>
                <w:rFonts w:ascii="標楷體" w:eastAsia="標楷體" w:hAnsi="標楷體" w:cs="Times New Roman"/>
                <w:noProof/>
              </w:rPr>
            </w:pPr>
            <w:r w:rsidRPr="00167028">
              <w:rPr>
                <w:rFonts w:ascii="標楷體" w:eastAsia="標楷體" w:hAnsi="標楷體" w:cs="標楷體" w:hint="eastAsia"/>
                <w:noProof/>
              </w:rPr>
              <w:t>成果分享</w:t>
            </w:r>
          </w:p>
        </w:tc>
        <w:tc>
          <w:tcPr>
            <w:tcW w:w="2825" w:type="dxa"/>
            <w:gridSpan w:val="3"/>
          </w:tcPr>
          <w:p w:rsidR="00940AA7" w:rsidRPr="00167028" w:rsidRDefault="00940AA7" w:rsidP="00940AA7">
            <w:pPr>
              <w:ind w:left="240" w:hangingChars="100" w:hanging="240"/>
              <w:rPr>
                <w:rFonts w:ascii="標楷體" w:eastAsia="標楷體" w:hAnsi="標楷體" w:cs="Times New Roman"/>
                <w:noProof/>
              </w:rPr>
            </w:pPr>
            <w:r>
              <w:rPr>
                <w:rFonts w:ascii="標楷體" w:eastAsia="標楷體" w:hAnsi="標楷體" w:cs="標楷體" w:hint="eastAsia"/>
              </w:rPr>
              <w:t>成果</w:t>
            </w:r>
            <w:r w:rsidRPr="00167028">
              <w:rPr>
                <w:rFonts w:ascii="標楷體" w:eastAsia="標楷體" w:hAnsi="標楷體" w:cs="標楷體" w:hint="eastAsia"/>
              </w:rPr>
              <w:t>發表</w:t>
            </w:r>
          </w:p>
        </w:tc>
        <w:tc>
          <w:tcPr>
            <w:tcW w:w="849" w:type="dxa"/>
            <w:vAlign w:val="center"/>
          </w:tcPr>
          <w:p w:rsidR="00940AA7" w:rsidRDefault="00940AA7" w:rsidP="00940AA7">
            <w:pPr>
              <w:jc w:val="center"/>
              <w:rPr>
                <w:rFonts w:hint="eastAsia"/>
              </w:rPr>
            </w:pPr>
            <w:r w:rsidRPr="00655F15">
              <w:rPr>
                <w:rFonts w:ascii="標楷體" w:eastAsia="標楷體" w:hAnsi="標楷體" w:cs="標楷體" w:hint="eastAsia"/>
              </w:rPr>
              <w:t>40分</w:t>
            </w:r>
          </w:p>
        </w:tc>
        <w:tc>
          <w:tcPr>
            <w:tcW w:w="1554" w:type="dxa"/>
            <w:vAlign w:val="center"/>
          </w:tcPr>
          <w:p w:rsidR="00940AA7" w:rsidRPr="00167028" w:rsidRDefault="00940AA7" w:rsidP="00940AA7">
            <w:pPr>
              <w:snapToGrid w:val="0"/>
              <w:spacing w:line="240" w:lineRule="atLeast"/>
              <w:jc w:val="center"/>
              <w:rPr>
                <w:rFonts w:ascii="標楷體" w:eastAsia="標楷體" w:hAnsi="標楷體" w:cs="Times New Roman"/>
              </w:rPr>
            </w:pPr>
            <w:r w:rsidRPr="00167028">
              <w:rPr>
                <w:rFonts w:ascii="標楷體" w:eastAsia="標楷體" w:hAnsi="標楷體" w:cs="標楷體" w:hint="eastAsia"/>
              </w:rPr>
              <w:t>分享發表</w:t>
            </w:r>
          </w:p>
        </w:tc>
        <w:tc>
          <w:tcPr>
            <w:tcW w:w="990" w:type="dxa"/>
            <w:vAlign w:val="center"/>
          </w:tcPr>
          <w:p w:rsidR="00940AA7" w:rsidRPr="00167028" w:rsidRDefault="00940AA7" w:rsidP="00940AA7">
            <w:pPr>
              <w:snapToGrid w:val="0"/>
              <w:spacing w:line="240" w:lineRule="atLeast"/>
              <w:jc w:val="center"/>
              <w:rPr>
                <w:rFonts w:ascii="標楷體" w:eastAsia="標楷體" w:hAnsi="標楷體" w:cs="Times New Roman"/>
                <w:noProof/>
                <w:color w:val="000000"/>
              </w:rPr>
            </w:pPr>
          </w:p>
        </w:tc>
      </w:tr>
      <w:tr w:rsidR="00940AA7" w:rsidRPr="00604839" w:rsidTr="00E92B80">
        <w:trPr>
          <w:trHeight w:val="763"/>
        </w:trPr>
        <w:tc>
          <w:tcPr>
            <w:tcW w:w="1461" w:type="dxa"/>
            <w:tcBorders>
              <w:bottom w:val="threeDEmboss" w:sz="24" w:space="0" w:color="auto"/>
              <w:right w:val="double" w:sz="4" w:space="0" w:color="auto"/>
            </w:tcBorders>
            <w:vAlign w:val="center"/>
          </w:tcPr>
          <w:p w:rsidR="00940AA7" w:rsidRPr="00E92B80" w:rsidRDefault="00940AA7" w:rsidP="00940AA7">
            <w:pPr>
              <w:snapToGrid w:val="0"/>
              <w:spacing w:before="120" w:after="120"/>
              <w:jc w:val="center"/>
              <w:rPr>
                <w:rFonts w:ascii="標楷體" w:eastAsia="標楷體" w:hAnsi="標楷體" w:cs="Times New Roman"/>
                <w:b/>
                <w:bCs/>
                <w:sz w:val="22"/>
              </w:rPr>
            </w:pPr>
            <w:r w:rsidRPr="00E92B80">
              <w:rPr>
                <w:rFonts w:ascii="標楷體" w:eastAsia="標楷體" w:hAnsi="標楷體" w:cs="標楷體" w:hint="eastAsia"/>
                <w:b/>
                <w:bCs/>
                <w:sz w:val="22"/>
              </w:rPr>
              <w:t>附件</w:t>
            </w:r>
          </w:p>
          <w:p w:rsidR="00940AA7" w:rsidRPr="00167028" w:rsidRDefault="00940AA7" w:rsidP="00940AA7">
            <w:pPr>
              <w:snapToGrid w:val="0"/>
              <w:spacing w:before="120" w:after="120"/>
              <w:jc w:val="center"/>
              <w:rPr>
                <w:rFonts w:ascii="標楷體" w:eastAsia="標楷體" w:hAnsi="標楷體" w:cs="Times New Roman"/>
                <w:b/>
                <w:bCs/>
              </w:rPr>
            </w:pPr>
            <w:r w:rsidRPr="00E92B80">
              <w:rPr>
                <w:rFonts w:ascii="標楷體" w:eastAsia="標楷體" w:hAnsi="標楷體" w:cs="標楷體" w:hint="eastAsia"/>
                <w:b/>
                <w:bCs/>
                <w:sz w:val="22"/>
              </w:rPr>
              <w:t>（資料來源）</w:t>
            </w:r>
          </w:p>
        </w:tc>
        <w:tc>
          <w:tcPr>
            <w:tcW w:w="9221" w:type="dxa"/>
            <w:gridSpan w:val="8"/>
            <w:tcBorders>
              <w:left w:val="double" w:sz="4" w:space="0" w:color="auto"/>
              <w:bottom w:val="threeDEmboss" w:sz="24" w:space="0" w:color="auto"/>
            </w:tcBorders>
            <w:vAlign w:val="center"/>
          </w:tcPr>
          <w:p w:rsidR="00940AA7" w:rsidRPr="00167028" w:rsidRDefault="00940AA7" w:rsidP="00940AA7">
            <w:pPr>
              <w:snapToGrid w:val="0"/>
              <w:jc w:val="both"/>
              <w:rPr>
                <w:rFonts w:ascii="標楷體" w:eastAsia="標楷體" w:hAnsi="標楷體" w:cs="Times New Roman"/>
              </w:rPr>
            </w:pPr>
            <w:r w:rsidRPr="00167028">
              <w:rPr>
                <w:rFonts w:ascii="標楷體" w:eastAsia="標楷體" w:hAnsi="標楷體" w:cs="標楷體" w:hint="eastAsia"/>
              </w:rPr>
              <w:t>圖書室藏書</w:t>
            </w:r>
            <w:r>
              <w:rPr>
                <w:rFonts w:ascii="標楷體" w:eastAsia="標楷體" w:hAnsi="標楷體" w:cs="標楷體" w:hint="eastAsia"/>
              </w:rPr>
              <w:t>、國語日報</w:t>
            </w:r>
          </w:p>
        </w:tc>
      </w:tr>
    </w:tbl>
    <w:p w:rsidR="00940AA7" w:rsidRPr="00604839" w:rsidRDefault="00940AA7" w:rsidP="00940AA7">
      <w:pPr>
        <w:rPr>
          <w:rFonts w:ascii="標楷體" w:eastAsia="標楷體" w:hAnsi="標楷體" w:cs="Times New Roman"/>
          <w:sz w:val="28"/>
          <w:szCs w:val="28"/>
        </w:rPr>
      </w:pPr>
      <w:r w:rsidRPr="00940AA7">
        <w:rPr>
          <w:rFonts w:ascii="標楷體" w:eastAsia="標楷體" w:hAnsi="標楷體" w:cs="標楷體" w:hint="eastAsia"/>
          <w:szCs w:val="28"/>
        </w:rPr>
        <w:t>下學期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683"/>
        <w:gridCol w:w="1119"/>
        <w:gridCol w:w="1842"/>
        <w:gridCol w:w="144"/>
        <w:gridCol w:w="720"/>
        <w:gridCol w:w="1945"/>
        <w:gridCol w:w="877"/>
        <w:gridCol w:w="1417"/>
        <w:gridCol w:w="935"/>
      </w:tblGrid>
      <w:tr w:rsidR="00940AA7" w:rsidRPr="0051720C" w:rsidTr="00940AA7">
        <w:trPr>
          <w:trHeight w:val="849"/>
        </w:trPr>
        <w:tc>
          <w:tcPr>
            <w:tcW w:w="1683" w:type="dxa"/>
            <w:tcBorders>
              <w:top w:val="threeDEmboss" w:sz="2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cs="Times New Roman"/>
                <w:b/>
                <w:bCs/>
              </w:rPr>
            </w:pPr>
            <w:r w:rsidRPr="0051720C">
              <w:rPr>
                <w:rFonts w:ascii="標楷體" w:eastAsia="標楷體" w:hAnsi="標楷體" w:cs="Times New Roman"/>
              </w:rPr>
              <w:br w:type="page"/>
            </w:r>
            <w:r w:rsidRPr="00B02822">
              <w:rPr>
                <w:rFonts w:ascii="標楷體" w:eastAsia="標楷體" w:hAnsi="標楷體" w:cs="標楷體" w:hint="eastAsia"/>
                <w:b/>
                <w:bCs/>
              </w:rPr>
              <w:t>學期學習</w:t>
            </w:r>
          </w:p>
          <w:p w:rsidR="00940AA7" w:rsidRPr="0051720C" w:rsidRDefault="00940AA7" w:rsidP="00940AA7">
            <w:pPr>
              <w:spacing w:line="360" w:lineRule="exact"/>
              <w:jc w:val="center"/>
              <w:rPr>
                <w:rFonts w:ascii="標楷體" w:eastAsia="標楷體" w:hAnsi="標楷體" w:cs="Times New Roman"/>
                <w:b/>
                <w:bCs/>
              </w:rPr>
            </w:pPr>
            <w:r w:rsidRPr="00B02822">
              <w:rPr>
                <w:rFonts w:ascii="標楷體" w:eastAsia="標楷體" w:hAnsi="標楷體" w:cs="標楷體" w:hint="eastAsia"/>
                <w:b/>
                <w:bCs/>
              </w:rPr>
              <w:t>目標</w:t>
            </w:r>
          </w:p>
        </w:tc>
        <w:tc>
          <w:tcPr>
            <w:tcW w:w="8999" w:type="dxa"/>
            <w:gridSpan w:val="8"/>
            <w:tcBorders>
              <w:top w:val="threeDEmboss" w:sz="24" w:space="0" w:color="auto"/>
              <w:left w:val="double" w:sz="4" w:space="0" w:color="auto"/>
            </w:tcBorders>
          </w:tcPr>
          <w:p w:rsidR="00940AA7" w:rsidRDefault="00940AA7" w:rsidP="00940AA7">
            <w:pPr>
              <w:spacing w:line="340" w:lineRule="exact"/>
              <w:jc w:val="both"/>
              <w:rPr>
                <w:rFonts w:ascii="Times New Roman" w:eastAsia="標楷體" w:hAnsi="Times New Roman" w:cs="Times New Roman"/>
              </w:rPr>
            </w:pPr>
            <w:r>
              <w:rPr>
                <w:rFonts w:ascii="Times New Roman" w:eastAsia="標楷體" w:hAnsi="Times New Roman" w:cs="Times New Roman"/>
              </w:rPr>
              <w:t>1.</w:t>
            </w:r>
            <w:r w:rsidRPr="00781394">
              <w:rPr>
                <w:rFonts w:ascii="Times New Roman" w:eastAsia="標楷體" w:hAnsi="Times New Roman" w:cs="標楷體" w:hint="eastAsia"/>
              </w:rPr>
              <w:t>能養成每天閱讀的好習慣。</w:t>
            </w:r>
          </w:p>
          <w:p w:rsidR="00940AA7" w:rsidRPr="00781394" w:rsidRDefault="00940AA7" w:rsidP="00940AA7">
            <w:pPr>
              <w:spacing w:line="340" w:lineRule="exact"/>
              <w:jc w:val="both"/>
              <w:rPr>
                <w:rFonts w:ascii="Times New Roman" w:eastAsia="標楷體" w:hAnsi="Times New Roman" w:cs="Times New Roman"/>
              </w:rPr>
            </w:pPr>
            <w:r>
              <w:rPr>
                <w:rFonts w:ascii="Times New Roman" w:eastAsia="標楷體" w:hAnsi="Times New Roman" w:cs="Times New Roman"/>
              </w:rPr>
              <w:t>2.</w:t>
            </w:r>
            <w:r w:rsidRPr="00781394">
              <w:rPr>
                <w:rFonts w:ascii="Times New Roman" w:eastAsia="標楷體" w:hAnsi="Times New Roman" w:cs="標楷體" w:hint="eastAsia"/>
              </w:rPr>
              <w:t>能說出文章的內容和大意。</w:t>
            </w:r>
          </w:p>
          <w:p w:rsidR="00940AA7" w:rsidRPr="00781394" w:rsidRDefault="00940AA7" w:rsidP="00940AA7">
            <w:pPr>
              <w:spacing w:line="340" w:lineRule="exact"/>
              <w:jc w:val="both"/>
              <w:rPr>
                <w:rFonts w:ascii="Times New Roman" w:eastAsia="標楷體" w:hAnsi="Times New Roman" w:cs="Times New Roman"/>
              </w:rPr>
            </w:pPr>
            <w:r>
              <w:rPr>
                <w:rFonts w:ascii="Times New Roman" w:eastAsia="標楷體" w:hAnsi="Times New Roman" w:cs="Times New Roman"/>
              </w:rPr>
              <w:t>3.</w:t>
            </w:r>
            <w:r w:rsidRPr="00781394">
              <w:rPr>
                <w:rFonts w:ascii="Times New Roman" w:eastAsia="標楷體" w:hAnsi="Times New Roman" w:cs="標楷體" w:hint="eastAsia"/>
                <w:kern w:val="0"/>
              </w:rPr>
              <w:t>能體會出作品中對週遭人、事、物的尊重關懷。</w:t>
            </w:r>
          </w:p>
          <w:p w:rsidR="00940AA7" w:rsidRPr="00781394" w:rsidRDefault="00940AA7" w:rsidP="00940AA7">
            <w:pPr>
              <w:spacing w:line="340" w:lineRule="exact"/>
              <w:jc w:val="both"/>
              <w:rPr>
                <w:rFonts w:ascii="Times New Roman" w:eastAsia="標楷體" w:hAnsi="Times New Roman" w:cs="Times New Roman"/>
              </w:rPr>
            </w:pPr>
            <w:r>
              <w:rPr>
                <w:rFonts w:ascii="Times New Roman" w:eastAsia="標楷體" w:hAnsi="Times New Roman" w:cs="Times New Roman"/>
              </w:rPr>
              <w:t>4.</w:t>
            </w:r>
            <w:r w:rsidRPr="00781394">
              <w:rPr>
                <w:rFonts w:ascii="Times New Roman" w:eastAsia="標楷體" w:hAnsi="Times New Roman" w:cs="標楷體" w:hint="eastAsia"/>
                <w:kern w:val="0"/>
              </w:rPr>
              <w:t>能和別人分享閱讀的心得。</w:t>
            </w:r>
          </w:p>
          <w:p w:rsidR="00940AA7" w:rsidRPr="00781394" w:rsidRDefault="00940AA7" w:rsidP="00940AA7">
            <w:pPr>
              <w:spacing w:line="340" w:lineRule="exact"/>
              <w:jc w:val="both"/>
              <w:rPr>
                <w:rFonts w:ascii="Times New Roman" w:eastAsia="標楷體" w:hAnsi="Times New Roman" w:cs="Times New Roman"/>
              </w:rPr>
            </w:pPr>
            <w:r>
              <w:rPr>
                <w:rFonts w:ascii="Times New Roman" w:eastAsia="標楷體" w:hAnsi="Times New Roman" w:cs="Times New Roman"/>
              </w:rPr>
              <w:t>5.</w:t>
            </w:r>
            <w:r w:rsidRPr="00781394">
              <w:rPr>
                <w:rFonts w:ascii="Times New Roman" w:eastAsia="標楷體" w:hAnsi="Times New Roman" w:cs="標楷體" w:hint="eastAsia"/>
              </w:rPr>
              <w:t>能喜愛閱讀課外</w:t>
            </w:r>
            <w:r w:rsidRPr="00781394">
              <w:rPr>
                <w:rFonts w:ascii="Times New Roman" w:eastAsia="標楷體" w:hAnsi="Times New Roman" w:cs="Times New Roman"/>
              </w:rPr>
              <w:t>(</w:t>
            </w:r>
            <w:r w:rsidRPr="00781394">
              <w:rPr>
                <w:rFonts w:ascii="Times New Roman" w:eastAsia="標楷體" w:hAnsi="Times New Roman" w:cs="標楷體" w:hint="eastAsia"/>
              </w:rPr>
              <w:t>注音</w:t>
            </w:r>
            <w:r w:rsidRPr="00781394">
              <w:rPr>
                <w:rFonts w:ascii="Times New Roman" w:eastAsia="標楷體" w:hAnsi="Times New Roman" w:cs="Times New Roman"/>
              </w:rPr>
              <w:t>)</w:t>
            </w:r>
            <w:r w:rsidRPr="00781394">
              <w:rPr>
                <w:rFonts w:ascii="Times New Roman" w:eastAsia="標楷體" w:hAnsi="Times New Roman" w:cs="標楷體" w:hint="eastAsia"/>
              </w:rPr>
              <w:t>讀物，擴展閱讀視野</w:t>
            </w:r>
            <w:r w:rsidRPr="00781394">
              <w:rPr>
                <w:rFonts w:ascii="Times New Roman" w:eastAsia="標楷體" w:hAnsi="Times New Roman" w:cs="標楷體" w:hint="eastAsia"/>
                <w:kern w:val="0"/>
              </w:rPr>
              <w:t>。</w:t>
            </w:r>
          </w:p>
          <w:p w:rsidR="00940AA7" w:rsidRPr="00A614FB" w:rsidRDefault="00940AA7" w:rsidP="00940AA7">
            <w:pPr>
              <w:autoSpaceDE w:val="0"/>
              <w:autoSpaceDN w:val="0"/>
              <w:adjustRightInd w:val="0"/>
              <w:snapToGrid w:val="0"/>
              <w:spacing w:line="400" w:lineRule="atLeast"/>
              <w:rPr>
                <w:rFonts w:ascii="標楷體" w:eastAsia="標楷體" w:hAnsi="標楷體" w:cs="Times New Roman"/>
                <w:kern w:val="0"/>
                <w:lang w:val="zh-TW"/>
              </w:rPr>
            </w:pPr>
            <w:r>
              <w:rPr>
                <w:rFonts w:ascii="Times New Roman" w:eastAsia="標楷體" w:hAnsi="Times New Roman" w:cs="Times New Roman"/>
              </w:rPr>
              <w:t>6.</w:t>
            </w:r>
            <w:r w:rsidRPr="00781394">
              <w:rPr>
                <w:rFonts w:ascii="Times New Roman" w:eastAsia="標楷體" w:hAnsi="Times New Roman" w:cs="標楷體" w:hint="eastAsia"/>
                <w:kern w:val="0"/>
              </w:rPr>
              <w:t>能共同討論閱讀的內容，交換心得。</w:t>
            </w:r>
          </w:p>
        </w:tc>
      </w:tr>
      <w:tr w:rsidR="00940AA7" w:rsidRPr="0051720C" w:rsidTr="00940AA7">
        <w:trPr>
          <w:trHeight w:val="201"/>
        </w:trPr>
        <w:tc>
          <w:tcPr>
            <w:tcW w:w="1683" w:type="dxa"/>
            <w:tcBorders>
              <w:right w:val="double" w:sz="4" w:space="0" w:color="auto"/>
            </w:tcBorders>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融入領域</w:t>
            </w:r>
          </w:p>
        </w:tc>
        <w:tc>
          <w:tcPr>
            <w:tcW w:w="3105" w:type="dxa"/>
            <w:gridSpan w:val="3"/>
            <w:tcBorders>
              <w:left w:val="double" w:sz="4" w:space="0" w:color="auto"/>
            </w:tcBorders>
            <w:vAlign w:val="center"/>
          </w:tcPr>
          <w:p w:rsidR="00940AA7" w:rsidRPr="0051720C" w:rsidRDefault="00940AA7" w:rsidP="00940AA7">
            <w:pPr>
              <w:spacing w:line="360" w:lineRule="exact"/>
              <w:rPr>
                <w:rFonts w:ascii="標楷體" w:eastAsia="標楷體" w:hAnsi="標楷體" w:cs="Times New Roman"/>
                <w:b/>
                <w:bCs/>
              </w:rPr>
            </w:pPr>
            <w:r w:rsidRPr="00781394">
              <w:rPr>
                <w:rFonts w:ascii="Times New Roman" w:eastAsia="標楷體" w:hAnsi="Times New Roman" w:cs="標楷體" w:hint="eastAsia"/>
              </w:rPr>
              <w:t>語文、綜合、生活、健康與體育、藝術與人文</w:t>
            </w:r>
          </w:p>
        </w:tc>
        <w:tc>
          <w:tcPr>
            <w:tcW w:w="720" w:type="dxa"/>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教學節數</w:t>
            </w:r>
          </w:p>
        </w:tc>
        <w:tc>
          <w:tcPr>
            <w:tcW w:w="5174" w:type="dxa"/>
            <w:gridSpan w:val="4"/>
            <w:vAlign w:val="center"/>
          </w:tcPr>
          <w:p w:rsidR="00940AA7" w:rsidRPr="0051720C" w:rsidRDefault="00940AA7" w:rsidP="00940AA7">
            <w:pPr>
              <w:spacing w:line="360" w:lineRule="exact"/>
              <w:rPr>
                <w:rFonts w:ascii="標楷體" w:eastAsia="標楷體" w:hAnsi="標楷體" w:cs="標楷體"/>
                <w:b/>
                <w:bCs/>
              </w:rPr>
            </w:pPr>
            <w:r w:rsidRPr="0051720C">
              <w:rPr>
                <w:rFonts w:ascii="標楷體" w:eastAsia="標楷體" w:hAnsi="標楷體" w:cs="標楷體"/>
                <w:b/>
                <w:bCs/>
              </w:rPr>
              <w:t>20</w:t>
            </w:r>
          </w:p>
        </w:tc>
      </w:tr>
      <w:tr w:rsidR="00940AA7" w:rsidRPr="0051720C" w:rsidTr="00E92B80">
        <w:trPr>
          <w:trHeight w:val="416"/>
        </w:trPr>
        <w:tc>
          <w:tcPr>
            <w:tcW w:w="1683" w:type="dxa"/>
            <w:tcBorders>
              <w:bottom w:val="double" w:sz="4" w:space="0" w:color="auto"/>
              <w:right w:val="double" w:sz="4" w:space="0" w:color="auto"/>
            </w:tcBorders>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能力指標</w:t>
            </w:r>
          </w:p>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（領域、議題）</w:t>
            </w:r>
          </w:p>
        </w:tc>
        <w:tc>
          <w:tcPr>
            <w:tcW w:w="8999" w:type="dxa"/>
            <w:gridSpan w:val="8"/>
            <w:tcBorders>
              <w:left w:val="double" w:sz="4" w:space="0" w:color="auto"/>
              <w:bottom w:val="double" w:sz="4" w:space="0" w:color="auto"/>
            </w:tcBorders>
            <w:vAlign w:val="center"/>
          </w:tcPr>
          <w:p w:rsidR="00940AA7" w:rsidRPr="00781394" w:rsidRDefault="00940AA7" w:rsidP="00940AA7">
            <w:pPr>
              <w:spacing w:line="340" w:lineRule="exact"/>
              <w:jc w:val="both"/>
              <w:rPr>
                <w:rFonts w:ascii="Times New Roman" w:eastAsia="標楷體" w:hAnsi="Times New Roman" w:cs="Times New Roman"/>
              </w:rPr>
            </w:pPr>
            <w:r w:rsidRPr="00781394">
              <w:rPr>
                <w:rFonts w:ascii="Times New Roman" w:eastAsia="標楷體" w:hAnsi="Times New Roman" w:cs="Times New Roman"/>
              </w:rPr>
              <w:t>5-1-2</w:t>
            </w:r>
            <w:r w:rsidRPr="00781394">
              <w:rPr>
                <w:rFonts w:ascii="Times New Roman" w:eastAsia="標楷體" w:hAnsi="Times New Roman" w:cs="標楷體" w:hint="eastAsia"/>
              </w:rPr>
              <w:t>能讀懂課文內容，瞭解文章的大意。</w:t>
            </w:r>
          </w:p>
          <w:p w:rsidR="00940AA7" w:rsidRPr="00781394" w:rsidRDefault="00940AA7" w:rsidP="00940AA7">
            <w:pPr>
              <w:spacing w:line="340" w:lineRule="exact"/>
              <w:jc w:val="both"/>
              <w:rPr>
                <w:rFonts w:ascii="Times New Roman" w:eastAsia="標楷體" w:hAnsi="Times New Roman" w:cs="Times New Roman"/>
              </w:rPr>
            </w:pPr>
            <w:r w:rsidRPr="00781394">
              <w:rPr>
                <w:rFonts w:ascii="Times New Roman" w:eastAsia="標楷體" w:hAnsi="Times New Roman" w:cs="Times New Roman"/>
              </w:rPr>
              <w:t>5-1-3</w:t>
            </w:r>
            <w:r w:rsidRPr="00781394">
              <w:rPr>
                <w:rFonts w:ascii="Times New Roman" w:eastAsia="標楷體" w:hAnsi="Times New Roman" w:cs="標楷體" w:hint="eastAsia"/>
              </w:rPr>
              <w:t>能培養良好的閱讀興趣、態度和習慣。</w:t>
            </w:r>
          </w:p>
          <w:p w:rsidR="00940AA7" w:rsidRPr="00781394" w:rsidRDefault="00940AA7" w:rsidP="00940AA7">
            <w:pPr>
              <w:spacing w:line="340" w:lineRule="exact"/>
              <w:jc w:val="both"/>
              <w:rPr>
                <w:rFonts w:ascii="Times New Roman" w:eastAsia="標楷體" w:hAnsi="Times New Roman" w:cs="Times New Roman"/>
              </w:rPr>
            </w:pPr>
            <w:r w:rsidRPr="00781394">
              <w:rPr>
                <w:rFonts w:ascii="Times New Roman" w:eastAsia="標楷體" w:hAnsi="Times New Roman" w:cs="Times New Roman"/>
              </w:rPr>
              <w:t>5-1-4-1</w:t>
            </w:r>
            <w:r w:rsidRPr="00781394">
              <w:rPr>
                <w:rFonts w:ascii="Times New Roman" w:eastAsia="標楷體" w:hAnsi="Times New Roman" w:cs="標楷體" w:hint="eastAsia"/>
              </w:rPr>
              <w:t>能喜愛閱讀課外讀物，擴展閱讀視野。</w:t>
            </w:r>
          </w:p>
          <w:p w:rsidR="00940AA7" w:rsidRPr="00781394" w:rsidRDefault="00940AA7" w:rsidP="00940AA7">
            <w:pPr>
              <w:spacing w:line="340" w:lineRule="exact"/>
              <w:jc w:val="both"/>
              <w:rPr>
                <w:rFonts w:ascii="Times New Roman" w:eastAsia="標楷體" w:hAnsi="Times New Roman" w:cs="Times New Roman"/>
                <w:kern w:val="0"/>
              </w:rPr>
            </w:pPr>
            <w:r w:rsidRPr="00781394">
              <w:rPr>
                <w:rFonts w:ascii="Times New Roman" w:eastAsia="標楷體" w:hAnsi="Times New Roman" w:cs="Times New Roman"/>
                <w:kern w:val="0"/>
              </w:rPr>
              <w:t>5-1-1-1</w:t>
            </w:r>
            <w:r w:rsidRPr="00781394">
              <w:rPr>
                <w:rFonts w:ascii="Times New Roman" w:eastAsia="標楷體" w:hAnsi="Times New Roman" w:cs="標楷體" w:hint="eastAsia"/>
                <w:kern w:val="0"/>
              </w:rPr>
              <w:t>熟習常用生字語詞的形音義。</w:t>
            </w:r>
          </w:p>
          <w:p w:rsidR="00940AA7" w:rsidRPr="00781394" w:rsidRDefault="00940AA7" w:rsidP="00940AA7">
            <w:pPr>
              <w:spacing w:line="340" w:lineRule="exact"/>
              <w:jc w:val="both"/>
              <w:rPr>
                <w:rFonts w:ascii="Times New Roman" w:eastAsia="標楷體" w:hAnsi="Times New Roman" w:cs="Times New Roman"/>
              </w:rPr>
            </w:pPr>
            <w:r w:rsidRPr="00781394">
              <w:rPr>
                <w:rFonts w:ascii="Times New Roman" w:eastAsia="標楷體" w:hAnsi="Times New Roman" w:cs="Times New Roman"/>
                <w:kern w:val="0"/>
              </w:rPr>
              <w:t>5-1-3-5</w:t>
            </w:r>
            <w:r w:rsidRPr="00781394">
              <w:rPr>
                <w:rFonts w:ascii="Times New Roman" w:eastAsia="標楷體" w:hAnsi="Times New Roman" w:cs="標楷體" w:hint="eastAsia"/>
                <w:kern w:val="0"/>
              </w:rPr>
              <w:t>在閱讀過程中，能領會作者的想法，進而體會尊重別人的重要。</w:t>
            </w:r>
          </w:p>
          <w:p w:rsidR="00940AA7" w:rsidRPr="0051720C" w:rsidRDefault="00940AA7" w:rsidP="00940AA7">
            <w:pPr>
              <w:spacing w:line="360" w:lineRule="exact"/>
              <w:rPr>
                <w:rFonts w:ascii="標楷體" w:eastAsia="標楷體" w:hAnsi="標楷體" w:cs="Times New Roman"/>
                <w:b/>
                <w:bCs/>
              </w:rPr>
            </w:pPr>
            <w:r w:rsidRPr="00781394">
              <w:rPr>
                <w:rFonts w:ascii="Times New Roman" w:eastAsia="標楷體" w:hAnsi="Times New Roman" w:cs="Times New Roman"/>
                <w:kern w:val="0"/>
              </w:rPr>
              <w:t>5-1-7-5</w:t>
            </w:r>
            <w:r w:rsidRPr="00781394">
              <w:rPr>
                <w:rFonts w:ascii="Times New Roman" w:eastAsia="標楷體" w:hAnsi="Times New Roman" w:cs="標楷體" w:hint="eastAsia"/>
                <w:kern w:val="0"/>
              </w:rPr>
              <w:t>能共同討論閱讀的內容，交換心得。</w:t>
            </w:r>
          </w:p>
        </w:tc>
      </w:tr>
      <w:tr w:rsidR="00940AA7" w:rsidRPr="0051720C" w:rsidTr="00940AA7">
        <w:trPr>
          <w:trHeight w:val="316"/>
        </w:trPr>
        <w:tc>
          <w:tcPr>
            <w:tcW w:w="1683" w:type="dxa"/>
            <w:vMerge w:val="restart"/>
            <w:tcBorders>
              <w:top w:val="double" w:sz="4" w:space="0" w:color="auto"/>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lastRenderedPageBreak/>
              <w:t>教學內容</w:t>
            </w:r>
          </w:p>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綱要</w:t>
            </w:r>
          </w:p>
        </w:tc>
        <w:tc>
          <w:tcPr>
            <w:tcW w:w="1119" w:type="dxa"/>
            <w:tcBorders>
              <w:top w:val="double" w:sz="4" w:space="0" w:color="auto"/>
              <w:lef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週</w:t>
            </w:r>
            <w:r w:rsidRPr="0051720C">
              <w:rPr>
                <w:rFonts w:ascii="標楷體" w:eastAsia="標楷體" w:hAnsi="標楷體" w:cs="標楷體"/>
                <w:b/>
                <w:bCs/>
              </w:rPr>
              <w:t>/</w:t>
            </w:r>
            <w:r w:rsidRPr="0051720C">
              <w:rPr>
                <w:rFonts w:ascii="標楷體" w:eastAsia="標楷體" w:hAnsi="標楷體" w:cs="標楷體" w:hint="eastAsia"/>
                <w:b/>
                <w:bCs/>
              </w:rPr>
              <w:t>節</w:t>
            </w:r>
          </w:p>
        </w:tc>
        <w:tc>
          <w:tcPr>
            <w:tcW w:w="1842"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活動名稱</w:t>
            </w:r>
          </w:p>
        </w:tc>
        <w:tc>
          <w:tcPr>
            <w:tcW w:w="2809" w:type="dxa"/>
            <w:gridSpan w:val="3"/>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教學重點內容</w:t>
            </w:r>
          </w:p>
        </w:tc>
        <w:tc>
          <w:tcPr>
            <w:tcW w:w="877"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時間</w:t>
            </w:r>
          </w:p>
        </w:tc>
        <w:tc>
          <w:tcPr>
            <w:tcW w:w="1417"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評量方式</w:t>
            </w:r>
          </w:p>
        </w:tc>
        <w:tc>
          <w:tcPr>
            <w:tcW w:w="935"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備註</w:t>
            </w: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一</w:t>
            </w:r>
            <w:r w:rsidRPr="0051720C">
              <w:rPr>
                <w:rFonts w:ascii="標楷體" w:eastAsia="標楷體" w:hAnsi="標楷體" w:cs="標楷體"/>
              </w:rPr>
              <w:t>/1</w:t>
            </w:r>
          </w:p>
        </w:tc>
        <w:tc>
          <w:tcPr>
            <w:tcW w:w="1842" w:type="dxa"/>
          </w:tcPr>
          <w:p w:rsidR="00940AA7" w:rsidRPr="0051720C" w:rsidRDefault="00940AA7" w:rsidP="00940AA7">
            <w:pPr>
              <w:spacing w:line="360" w:lineRule="exact"/>
              <w:jc w:val="center"/>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09" w:type="dxa"/>
            <w:gridSpan w:val="3"/>
          </w:tcPr>
          <w:p w:rsidR="00940AA7" w:rsidRPr="00386284" w:rsidRDefault="00940AA7" w:rsidP="00940AA7">
            <w:pPr>
              <w:autoSpaceDE w:val="0"/>
              <w:autoSpaceDN w:val="0"/>
              <w:adjustRightInd w:val="0"/>
              <w:snapToGrid w:val="0"/>
              <w:rPr>
                <w:rFonts w:ascii="標楷體" w:eastAsia="標楷體" w:hAnsi="標楷體" w:cs="Times New Roman"/>
                <w:kern w:val="0"/>
                <w:lang w:val="zh-TW"/>
              </w:rPr>
            </w:pPr>
            <w:r w:rsidRPr="00386284">
              <w:rPr>
                <w:rFonts w:ascii="標楷體" w:eastAsia="標楷體" w:hAnsi="標楷體" w:cs="標楷體" w:hint="eastAsia"/>
                <w:kern w:val="0"/>
                <w:lang w:val="zh-TW"/>
              </w:rPr>
              <w:t>孫悟空三借芭蕉扇</w:t>
            </w:r>
            <w:r w:rsidRPr="00386284">
              <w:rPr>
                <w:rFonts w:ascii="標楷體" w:eastAsia="標楷體" w:hAnsi="標楷體" w:cs="標楷體"/>
                <w:kern w:val="0"/>
                <w:lang w:val="zh-TW"/>
              </w:rPr>
              <w:t>(</w:t>
            </w:r>
            <w:r w:rsidRPr="00386284">
              <w:rPr>
                <w:rFonts w:ascii="標楷體" w:eastAsia="標楷體" w:hAnsi="標楷體" w:cs="標楷體" w:hint="eastAsia"/>
                <w:kern w:val="0"/>
                <w:lang w:val="zh-TW"/>
              </w:rPr>
              <w:t>一</w:t>
            </w:r>
            <w:r w:rsidRPr="00386284">
              <w:rPr>
                <w:rFonts w:ascii="標楷體" w:eastAsia="標楷體" w:hAnsi="標楷體" w:cs="標楷體"/>
                <w:kern w:val="0"/>
                <w:lang w:val="zh-TW"/>
              </w:rPr>
              <w:t xml:space="preserve">) </w:t>
            </w:r>
            <w:r w:rsidRPr="00386284">
              <w:rPr>
                <w:rFonts w:ascii="標楷體" w:eastAsia="標楷體" w:hAnsi="標楷體" w:cs="標楷體" w:hint="eastAsia"/>
                <w:kern w:val="0"/>
                <w:lang w:val="zh-TW"/>
              </w:rPr>
              <w:t>劇本一</w:t>
            </w:r>
            <w:r w:rsidRPr="00386284">
              <w:rPr>
                <w:rFonts w:ascii="新細明體" w:hAnsi="新細明體" w:cs="新細明體" w:hint="eastAsia"/>
                <w:kern w:val="0"/>
                <w:lang w:val="zh-TW"/>
              </w:rPr>
              <w:t>：</w:t>
            </w:r>
            <w:r w:rsidRPr="00386284">
              <w:rPr>
                <w:rFonts w:ascii="標楷體" w:eastAsia="標楷體" w:hAnsi="標楷體" w:cs="標楷體" w:hint="eastAsia"/>
                <w:kern w:val="0"/>
                <w:lang w:val="zh-TW"/>
              </w:rPr>
              <w:t>人物情緒</w:t>
            </w:r>
            <w:r w:rsidRPr="00386284">
              <w:rPr>
                <w:rFonts w:ascii="標楷體" w:eastAsia="標楷體" w:hAnsi="標楷體" w:cs="標楷體"/>
                <w:kern w:val="0"/>
                <w:lang w:val="zh-TW"/>
              </w:rPr>
              <w:t>/</w:t>
            </w:r>
            <w:r w:rsidRPr="00386284">
              <w:rPr>
                <w:rFonts w:ascii="標楷體" w:eastAsia="標楷體" w:hAnsi="標楷體" w:cs="標楷體" w:hint="eastAsia"/>
                <w:kern w:val="0"/>
                <w:lang w:val="zh-TW"/>
              </w:rPr>
              <w:t>性格</w:t>
            </w:r>
          </w:p>
        </w:tc>
        <w:tc>
          <w:tcPr>
            <w:tcW w:w="877" w:type="dxa"/>
            <w:vAlign w:val="center"/>
          </w:tcPr>
          <w:p w:rsidR="00940AA7" w:rsidRDefault="00940AA7" w:rsidP="00940AA7">
            <w:pPr>
              <w:jc w:val="center"/>
              <w:rPr>
                <w:rFonts w:hint="eastAsia"/>
              </w:rPr>
            </w:pPr>
            <w:r w:rsidRPr="001C739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b/>
                <w:bCs/>
              </w:rPr>
            </w:pPr>
            <w:r w:rsidRPr="00263128">
              <w:rPr>
                <w:rFonts w:ascii="標楷體" w:eastAsia="標楷體" w:hAnsi="標楷體" w:cs="標楷體" w:hint="eastAsia"/>
              </w:rPr>
              <w:t>口頭報告</w:t>
            </w:r>
          </w:p>
        </w:tc>
        <w:tc>
          <w:tcPr>
            <w:tcW w:w="935"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二</w:t>
            </w:r>
            <w:r w:rsidRPr="0051720C">
              <w:rPr>
                <w:rFonts w:ascii="標楷體" w:eastAsia="標楷體" w:hAnsi="標楷體" w:cs="標楷體"/>
              </w:rPr>
              <w:t>/1</w:t>
            </w:r>
          </w:p>
        </w:tc>
        <w:tc>
          <w:tcPr>
            <w:tcW w:w="1842" w:type="dxa"/>
          </w:tcPr>
          <w:p w:rsidR="00940AA7" w:rsidRPr="0051720C" w:rsidRDefault="00940AA7" w:rsidP="00940AA7">
            <w:pPr>
              <w:spacing w:line="360" w:lineRule="exact"/>
              <w:jc w:val="center"/>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09" w:type="dxa"/>
            <w:gridSpan w:val="3"/>
            <w:vAlign w:val="center"/>
          </w:tcPr>
          <w:p w:rsidR="00940AA7" w:rsidRPr="00386284" w:rsidRDefault="00940AA7" w:rsidP="00940AA7">
            <w:pPr>
              <w:adjustRightInd w:val="0"/>
              <w:snapToGrid w:val="0"/>
              <w:jc w:val="both"/>
              <w:rPr>
                <w:rFonts w:ascii="標楷體" w:eastAsia="標楷體" w:hAnsi="標楷體" w:cs="Times New Roman"/>
                <w:kern w:val="0"/>
                <w:lang w:val="zh-TW"/>
              </w:rPr>
            </w:pPr>
            <w:r w:rsidRPr="00386284">
              <w:rPr>
                <w:rFonts w:ascii="標楷體" w:eastAsia="標楷體" w:hAnsi="標楷體" w:cs="標楷體" w:hint="eastAsia"/>
                <w:kern w:val="0"/>
                <w:lang w:val="zh-TW"/>
              </w:rPr>
              <w:t>孫悟空三借芭蕉扇</w:t>
            </w:r>
            <w:r w:rsidRPr="00386284">
              <w:rPr>
                <w:rFonts w:ascii="標楷體" w:eastAsia="標楷體" w:hAnsi="標楷體" w:cs="標楷體"/>
                <w:kern w:val="0"/>
                <w:lang w:val="zh-TW"/>
              </w:rPr>
              <w:t>(</w:t>
            </w:r>
            <w:r w:rsidRPr="00386284">
              <w:rPr>
                <w:rFonts w:ascii="標楷體" w:eastAsia="標楷體" w:hAnsi="標楷體" w:cs="標楷體" w:hint="eastAsia"/>
                <w:kern w:val="0"/>
                <w:lang w:val="zh-TW"/>
              </w:rPr>
              <w:t>二</w:t>
            </w:r>
            <w:r w:rsidRPr="00386284">
              <w:rPr>
                <w:rFonts w:ascii="標楷體" w:eastAsia="標楷體" w:hAnsi="標楷體" w:cs="標楷體"/>
                <w:kern w:val="0"/>
                <w:lang w:val="zh-TW"/>
              </w:rPr>
              <w:t>)</w:t>
            </w:r>
          </w:p>
          <w:p w:rsidR="00940AA7" w:rsidRPr="00386284" w:rsidRDefault="00940AA7" w:rsidP="00940AA7">
            <w:pPr>
              <w:adjustRightInd w:val="0"/>
              <w:snapToGrid w:val="0"/>
              <w:jc w:val="both"/>
              <w:rPr>
                <w:rFonts w:ascii="標楷體" w:eastAsia="標楷體" w:hAnsi="標楷體" w:cs="Times New Roman"/>
              </w:rPr>
            </w:pPr>
            <w:r w:rsidRPr="00386284">
              <w:rPr>
                <w:rFonts w:ascii="標楷體" w:eastAsia="標楷體" w:hAnsi="標楷體" w:cs="標楷體" w:hint="eastAsia"/>
                <w:kern w:val="0"/>
                <w:lang w:val="zh-TW"/>
              </w:rPr>
              <w:t>劇本二</w:t>
            </w:r>
            <w:r w:rsidRPr="00386284">
              <w:rPr>
                <w:rFonts w:ascii="新細明體" w:hAnsi="新細明體" w:cs="新細明體" w:hint="eastAsia"/>
                <w:kern w:val="0"/>
                <w:lang w:val="zh-TW"/>
              </w:rPr>
              <w:t>：</w:t>
            </w:r>
            <w:r w:rsidRPr="00386284">
              <w:rPr>
                <w:rFonts w:ascii="標楷體" w:eastAsia="標楷體" w:hAnsi="標楷體" w:cs="標楷體" w:hint="eastAsia"/>
                <w:kern w:val="0"/>
                <w:lang w:val="zh-TW"/>
              </w:rPr>
              <w:t>人物情緒</w:t>
            </w:r>
            <w:r w:rsidRPr="00386284">
              <w:rPr>
                <w:rFonts w:ascii="標楷體" w:eastAsia="標楷體" w:hAnsi="標楷體" w:cs="標楷體"/>
                <w:kern w:val="0"/>
                <w:lang w:val="zh-TW"/>
              </w:rPr>
              <w:t>/</w:t>
            </w:r>
            <w:r w:rsidRPr="00386284">
              <w:rPr>
                <w:rFonts w:ascii="標楷體" w:eastAsia="標楷體" w:hAnsi="標楷體" w:cs="標楷體" w:hint="eastAsia"/>
                <w:kern w:val="0"/>
                <w:lang w:val="zh-TW"/>
              </w:rPr>
              <w:t>性格</w:t>
            </w:r>
          </w:p>
        </w:tc>
        <w:tc>
          <w:tcPr>
            <w:tcW w:w="877" w:type="dxa"/>
            <w:vAlign w:val="center"/>
          </w:tcPr>
          <w:p w:rsidR="00940AA7" w:rsidRDefault="00940AA7" w:rsidP="00940AA7">
            <w:pPr>
              <w:jc w:val="center"/>
              <w:rPr>
                <w:rFonts w:hint="eastAsia"/>
              </w:rPr>
            </w:pPr>
            <w:r w:rsidRPr="001C739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b/>
                <w:bCs/>
              </w:rPr>
            </w:pPr>
            <w:r w:rsidRPr="00263128">
              <w:rPr>
                <w:rFonts w:ascii="標楷體" w:eastAsia="標楷體" w:hAnsi="標楷體" w:cs="標楷體" w:hint="eastAsia"/>
              </w:rPr>
              <w:t>口頭報告</w:t>
            </w:r>
          </w:p>
        </w:tc>
        <w:tc>
          <w:tcPr>
            <w:tcW w:w="935"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三</w:t>
            </w:r>
            <w:r w:rsidRPr="0051720C">
              <w:rPr>
                <w:rFonts w:ascii="標楷體" w:eastAsia="標楷體" w:hAnsi="標楷體" w:cs="標楷體"/>
              </w:rPr>
              <w:t>/1</w:t>
            </w:r>
          </w:p>
        </w:tc>
        <w:tc>
          <w:tcPr>
            <w:tcW w:w="1842" w:type="dxa"/>
          </w:tcPr>
          <w:p w:rsidR="00940AA7" w:rsidRPr="0051720C" w:rsidRDefault="00940AA7" w:rsidP="00940AA7">
            <w:pPr>
              <w:spacing w:line="360" w:lineRule="exact"/>
              <w:jc w:val="center"/>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09" w:type="dxa"/>
            <w:gridSpan w:val="3"/>
            <w:vAlign w:val="center"/>
          </w:tcPr>
          <w:p w:rsidR="00940AA7" w:rsidRPr="00386284" w:rsidRDefault="00940AA7" w:rsidP="00940AA7">
            <w:pPr>
              <w:adjustRightInd w:val="0"/>
              <w:snapToGrid w:val="0"/>
              <w:jc w:val="both"/>
              <w:rPr>
                <w:rFonts w:ascii="標楷體" w:eastAsia="標楷體" w:hAnsi="標楷體" w:cs="Times New Roman"/>
                <w:kern w:val="0"/>
                <w:lang w:val="zh-TW"/>
              </w:rPr>
            </w:pPr>
            <w:r w:rsidRPr="00386284">
              <w:rPr>
                <w:rFonts w:ascii="標楷體" w:eastAsia="標楷體" w:hAnsi="標楷體" w:cs="標楷體" w:hint="eastAsia"/>
                <w:kern w:val="0"/>
                <w:lang w:val="zh-TW"/>
              </w:rPr>
              <w:t>孫悟空三借芭蕉扇</w:t>
            </w:r>
            <w:r w:rsidRPr="00386284">
              <w:rPr>
                <w:rFonts w:ascii="標楷體" w:eastAsia="標楷體" w:hAnsi="標楷體" w:cs="標楷體"/>
                <w:kern w:val="0"/>
                <w:lang w:val="zh-TW"/>
              </w:rPr>
              <w:t>(</w:t>
            </w:r>
            <w:r w:rsidRPr="00386284">
              <w:rPr>
                <w:rFonts w:ascii="標楷體" w:eastAsia="標楷體" w:hAnsi="標楷體" w:cs="標楷體" w:hint="eastAsia"/>
                <w:kern w:val="0"/>
                <w:lang w:val="zh-TW"/>
              </w:rPr>
              <w:t>三</w:t>
            </w:r>
            <w:r w:rsidRPr="00386284">
              <w:rPr>
                <w:rFonts w:ascii="標楷體" w:eastAsia="標楷體" w:hAnsi="標楷體" w:cs="標楷體"/>
                <w:kern w:val="0"/>
                <w:lang w:val="zh-TW"/>
              </w:rPr>
              <w:t>)</w:t>
            </w:r>
          </w:p>
          <w:p w:rsidR="00940AA7" w:rsidRPr="00386284" w:rsidRDefault="00940AA7" w:rsidP="00940AA7">
            <w:pPr>
              <w:adjustRightInd w:val="0"/>
              <w:snapToGrid w:val="0"/>
              <w:jc w:val="both"/>
              <w:rPr>
                <w:rFonts w:ascii="標楷體" w:eastAsia="標楷體" w:hAnsi="標楷體" w:cs="Times New Roman"/>
              </w:rPr>
            </w:pPr>
            <w:r w:rsidRPr="00386284">
              <w:rPr>
                <w:rFonts w:ascii="標楷體" w:eastAsia="標楷體" w:hAnsi="標楷體" w:cs="標楷體" w:hint="eastAsia"/>
                <w:kern w:val="0"/>
                <w:lang w:val="zh-TW"/>
              </w:rPr>
              <w:t>劇本三：理解對話順序</w:t>
            </w:r>
          </w:p>
        </w:tc>
        <w:tc>
          <w:tcPr>
            <w:tcW w:w="877" w:type="dxa"/>
            <w:vAlign w:val="center"/>
          </w:tcPr>
          <w:p w:rsidR="00940AA7" w:rsidRDefault="00940AA7" w:rsidP="00940AA7">
            <w:pPr>
              <w:jc w:val="center"/>
              <w:rPr>
                <w:rFonts w:hint="eastAsia"/>
              </w:rPr>
            </w:pPr>
            <w:r w:rsidRPr="001C739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口頭報告</w:t>
            </w:r>
          </w:p>
        </w:tc>
        <w:tc>
          <w:tcPr>
            <w:tcW w:w="935"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四</w:t>
            </w:r>
            <w:r w:rsidRPr="0051720C">
              <w:rPr>
                <w:rFonts w:ascii="標楷體" w:eastAsia="標楷體" w:hAnsi="標楷體" w:cs="標楷體"/>
              </w:rPr>
              <w:t>/1</w:t>
            </w:r>
          </w:p>
        </w:tc>
        <w:tc>
          <w:tcPr>
            <w:tcW w:w="1842" w:type="dxa"/>
          </w:tcPr>
          <w:p w:rsidR="00940AA7" w:rsidRPr="0051720C" w:rsidRDefault="00940AA7" w:rsidP="00940AA7">
            <w:pPr>
              <w:spacing w:line="360" w:lineRule="exact"/>
              <w:jc w:val="center"/>
              <w:rPr>
                <w:rFonts w:ascii="標楷體" w:eastAsia="標楷體" w:hAnsi="標楷體" w:cs="Times New Roman"/>
              </w:rPr>
            </w:pPr>
            <w:r w:rsidRPr="0051720C">
              <w:rPr>
                <w:rFonts w:ascii="標楷體" w:eastAsia="標楷體" w:hAnsi="標楷體" w:cs="標楷體" w:hint="eastAsia"/>
              </w:rPr>
              <w:t>繪本</w:t>
            </w:r>
            <w:r>
              <w:rPr>
                <w:rFonts w:ascii="標楷體" w:eastAsia="標楷體" w:hAnsi="標楷體" w:cs="標楷體" w:hint="eastAsia"/>
              </w:rPr>
              <w:t>教學</w:t>
            </w:r>
          </w:p>
        </w:tc>
        <w:tc>
          <w:tcPr>
            <w:tcW w:w="2809" w:type="dxa"/>
            <w:gridSpan w:val="3"/>
            <w:vAlign w:val="center"/>
          </w:tcPr>
          <w:p w:rsidR="00940AA7" w:rsidRPr="00386284" w:rsidRDefault="00940AA7" w:rsidP="00940AA7">
            <w:pPr>
              <w:adjustRightInd w:val="0"/>
              <w:snapToGrid w:val="0"/>
              <w:rPr>
                <w:rFonts w:ascii="標楷體" w:eastAsia="標楷體" w:hAnsi="標楷體" w:cs="Times New Roman"/>
                <w:kern w:val="0"/>
                <w:lang w:val="zh-TW"/>
              </w:rPr>
            </w:pPr>
            <w:r w:rsidRPr="00386284">
              <w:rPr>
                <w:rFonts w:ascii="標楷體" w:eastAsia="標楷體" w:hAnsi="標楷體" w:cs="標楷體" w:hint="eastAsia"/>
                <w:kern w:val="0"/>
                <w:lang w:val="zh-TW"/>
              </w:rPr>
              <w:t>孫悟空三借芭蕉扇</w:t>
            </w:r>
            <w:r w:rsidRPr="00386284">
              <w:rPr>
                <w:rFonts w:ascii="標楷體" w:eastAsia="標楷體" w:hAnsi="標楷體" w:cs="標楷體"/>
                <w:kern w:val="0"/>
                <w:lang w:val="zh-TW"/>
              </w:rPr>
              <w:t>(</w:t>
            </w:r>
            <w:r w:rsidRPr="00386284">
              <w:rPr>
                <w:rFonts w:ascii="標楷體" w:eastAsia="標楷體" w:hAnsi="標楷體" w:cs="標楷體" w:hint="eastAsia"/>
                <w:kern w:val="0"/>
                <w:lang w:val="zh-TW"/>
              </w:rPr>
              <w:t>四</w:t>
            </w:r>
            <w:r w:rsidRPr="00386284">
              <w:rPr>
                <w:rFonts w:ascii="標楷體" w:eastAsia="標楷體" w:hAnsi="標楷體" w:cs="標楷體"/>
                <w:kern w:val="0"/>
                <w:lang w:val="zh-TW"/>
              </w:rPr>
              <w:t>)</w:t>
            </w:r>
          </w:p>
          <w:p w:rsidR="00940AA7" w:rsidRPr="00386284" w:rsidRDefault="00940AA7" w:rsidP="00940AA7">
            <w:pPr>
              <w:adjustRightInd w:val="0"/>
              <w:snapToGrid w:val="0"/>
              <w:rPr>
                <w:rFonts w:ascii="標楷體" w:eastAsia="標楷體" w:hAnsi="標楷體" w:cs="Times New Roman"/>
              </w:rPr>
            </w:pPr>
            <w:r w:rsidRPr="00386284">
              <w:rPr>
                <w:rFonts w:ascii="標楷體" w:eastAsia="標楷體" w:hAnsi="標楷體" w:cs="標楷體" w:hint="eastAsia"/>
                <w:kern w:val="0"/>
                <w:lang w:val="zh-TW"/>
              </w:rPr>
              <w:t>劇本四：推測角色的對答</w:t>
            </w:r>
          </w:p>
        </w:tc>
        <w:tc>
          <w:tcPr>
            <w:tcW w:w="877" w:type="dxa"/>
            <w:vAlign w:val="center"/>
          </w:tcPr>
          <w:p w:rsidR="00940AA7" w:rsidRDefault="00940AA7" w:rsidP="00940AA7">
            <w:pPr>
              <w:jc w:val="center"/>
              <w:rPr>
                <w:rFonts w:hint="eastAsia"/>
              </w:rPr>
            </w:pPr>
            <w:r w:rsidRPr="001C739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口頭報告</w:t>
            </w:r>
          </w:p>
        </w:tc>
        <w:tc>
          <w:tcPr>
            <w:tcW w:w="935"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五</w:t>
            </w:r>
            <w:r w:rsidRPr="0051720C">
              <w:rPr>
                <w:rFonts w:ascii="標楷體" w:eastAsia="標楷體" w:hAnsi="標楷體" w:cs="標楷體"/>
              </w:rPr>
              <w:t>/1</w:t>
            </w:r>
          </w:p>
        </w:tc>
        <w:tc>
          <w:tcPr>
            <w:tcW w:w="1842" w:type="dxa"/>
          </w:tcPr>
          <w:p w:rsidR="00940AA7" w:rsidRDefault="00940AA7" w:rsidP="00940AA7">
            <w:pPr>
              <w:jc w:val="center"/>
              <w:rPr>
                <w:rFonts w:cs="Times New Roman" w:hint="eastAsia"/>
              </w:rPr>
            </w:pPr>
            <w:r w:rsidRPr="0002370F">
              <w:rPr>
                <w:rFonts w:ascii="標楷體" w:eastAsia="標楷體" w:hAnsi="標楷體" w:cs="標楷體" w:hint="eastAsia"/>
              </w:rPr>
              <w:t>繪本教學</w:t>
            </w:r>
          </w:p>
        </w:tc>
        <w:tc>
          <w:tcPr>
            <w:tcW w:w="2809" w:type="dxa"/>
            <w:gridSpan w:val="3"/>
            <w:vAlign w:val="center"/>
          </w:tcPr>
          <w:p w:rsidR="00940AA7" w:rsidRPr="00386284" w:rsidRDefault="00940AA7" w:rsidP="00940AA7">
            <w:pPr>
              <w:adjustRightInd w:val="0"/>
              <w:snapToGrid w:val="0"/>
              <w:rPr>
                <w:rFonts w:ascii="標楷體" w:eastAsia="標楷體" w:hAnsi="標楷體" w:cs="Times New Roman"/>
              </w:rPr>
            </w:pPr>
            <w:r w:rsidRPr="00386284">
              <w:rPr>
                <w:rFonts w:ascii="標楷體" w:eastAsia="標楷體" w:hAnsi="標楷體" w:cs="標楷體" w:hint="eastAsia"/>
              </w:rPr>
              <w:t>介紹繪本</w:t>
            </w:r>
            <w:r w:rsidRPr="00386284">
              <w:rPr>
                <w:rFonts w:ascii="標楷體" w:eastAsia="標楷體" w:hAnsi="標楷體" w:cs="Times New Roman"/>
              </w:rPr>
              <w:t>“</w:t>
            </w:r>
            <w:r w:rsidRPr="00386284">
              <w:rPr>
                <w:rFonts w:ascii="標楷體" w:eastAsia="標楷體" w:hAnsi="標楷體" w:cs="標楷體" w:hint="eastAsia"/>
              </w:rPr>
              <w:t>棉婆婆睡不著</w:t>
            </w:r>
            <w:r w:rsidRPr="00386284">
              <w:rPr>
                <w:rFonts w:ascii="標楷體" w:eastAsia="標楷體" w:hAnsi="標楷體" w:cs="Times New Roman"/>
              </w:rPr>
              <w:t>”</w:t>
            </w:r>
            <w:r w:rsidRPr="00386284">
              <w:rPr>
                <w:rFonts w:ascii="標楷體" w:eastAsia="標楷體" w:hAnsi="標楷體" w:cs="標楷體" w:hint="eastAsia"/>
              </w:rPr>
              <w:t>，</w:t>
            </w:r>
            <w:r w:rsidRPr="00386284">
              <w:rPr>
                <w:rFonts w:ascii="標楷體" w:eastAsia="標楷體" w:hAnsi="標楷體" w:cs="標楷體" w:hint="eastAsia"/>
                <w:kern w:val="0"/>
                <w:lang w:val="zh-TW"/>
              </w:rPr>
              <w:t>引導學生從情緒卡、性格卡與行動卡認識棉婆婆。</w:t>
            </w:r>
          </w:p>
        </w:tc>
        <w:tc>
          <w:tcPr>
            <w:tcW w:w="877" w:type="dxa"/>
            <w:vAlign w:val="center"/>
          </w:tcPr>
          <w:p w:rsidR="00940AA7" w:rsidRDefault="00940AA7" w:rsidP="00940AA7">
            <w:pPr>
              <w:jc w:val="center"/>
              <w:rPr>
                <w:rFonts w:hint="eastAsia"/>
              </w:rPr>
            </w:pPr>
            <w:r w:rsidRPr="001C739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分享發表</w:t>
            </w:r>
          </w:p>
        </w:tc>
        <w:tc>
          <w:tcPr>
            <w:tcW w:w="935"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六</w:t>
            </w:r>
            <w:r w:rsidRPr="0051720C">
              <w:rPr>
                <w:rFonts w:ascii="標楷體" w:eastAsia="標楷體" w:hAnsi="標楷體" w:cs="標楷體"/>
              </w:rPr>
              <w:t>/1</w:t>
            </w:r>
          </w:p>
        </w:tc>
        <w:tc>
          <w:tcPr>
            <w:tcW w:w="1842" w:type="dxa"/>
          </w:tcPr>
          <w:p w:rsidR="00940AA7" w:rsidRDefault="00940AA7" w:rsidP="00940AA7">
            <w:pPr>
              <w:jc w:val="center"/>
              <w:rPr>
                <w:rFonts w:cs="Times New Roman" w:hint="eastAsia"/>
              </w:rPr>
            </w:pPr>
            <w:r w:rsidRPr="0002370F">
              <w:rPr>
                <w:rFonts w:ascii="標楷體" w:eastAsia="標楷體" w:hAnsi="標楷體" w:cs="標楷體" w:hint="eastAsia"/>
              </w:rPr>
              <w:t>繪本教學</w:t>
            </w:r>
          </w:p>
        </w:tc>
        <w:tc>
          <w:tcPr>
            <w:tcW w:w="2809" w:type="dxa"/>
            <w:gridSpan w:val="3"/>
            <w:vAlign w:val="center"/>
          </w:tcPr>
          <w:p w:rsidR="00940AA7" w:rsidRPr="00386284" w:rsidRDefault="00940AA7" w:rsidP="00940AA7">
            <w:pPr>
              <w:adjustRightInd w:val="0"/>
              <w:snapToGrid w:val="0"/>
              <w:rPr>
                <w:rFonts w:ascii="標楷體" w:eastAsia="標楷體" w:hAnsi="標楷體" w:cs="Times New Roman"/>
                <w:b/>
                <w:bCs/>
              </w:rPr>
            </w:pPr>
            <w:r w:rsidRPr="00386284">
              <w:rPr>
                <w:rFonts w:ascii="標楷體" w:eastAsia="標楷體" w:hAnsi="標楷體" w:cs="Times New Roman"/>
              </w:rPr>
              <w:t>“</w:t>
            </w:r>
            <w:r w:rsidRPr="00386284">
              <w:rPr>
                <w:rFonts w:ascii="標楷體" w:eastAsia="標楷體" w:hAnsi="標楷體" w:cs="標楷體" w:hint="eastAsia"/>
              </w:rPr>
              <w:t>棉婆婆睡不著</w:t>
            </w:r>
            <w:r w:rsidRPr="00386284">
              <w:rPr>
                <w:rFonts w:ascii="標楷體" w:eastAsia="標楷體" w:hAnsi="標楷體" w:cs="Times New Roman"/>
              </w:rPr>
              <w:t>”</w:t>
            </w:r>
            <w:r w:rsidRPr="00386284">
              <w:rPr>
                <w:rFonts w:ascii="標楷體" w:eastAsia="標楷體" w:hAnsi="標楷體" w:cs="標楷體" w:hint="eastAsia"/>
              </w:rPr>
              <w:t>共同討論</w:t>
            </w:r>
            <w:r>
              <w:rPr>
                <w:rFonts w:ascii="標楷體" w:eastAsia="標楷體" w:hAnsi="標楷體" w:cs="標楷體"/>
              </w:rPr>
              <w:t>&amp;</w:t>
            </w:r>
            <w:r>
              <w:rPr>
                <w:rFonts w:ascii="標楷體" w:eastAsia="標楷體" w:hAnsi="標楷體" w:cs="標楷體" w:hint="eastAsia"/>
              </w:rPr>
              <w:t>新</w:t>
            </w:r>
            <w:r w:rsidRPr="00386284">
              <w:rPr>
                <w:rFonts w:ascii="標楷體" w:eastAsia="標楷體" w:hAnsi="標楷體" w:cs="標楷體" w:hint="eastAsia"/>
              </w:rPr>
              <w:t>創作</w:t>
            </w:r>
          </w:p>
        </w:tc>
        <w:tc>
          <w:tcPr>
            <w:tcW w:w="877" w:type="dxa"/>
            <w:vAlign w:val="center"/>
          </w:tcPr>
          <w:p w:rsidR="00940AA7" w:rsidRDefault="00940AA7" w:rsidP="00940AA7">
            <w:pPr>
              <w:jc w:val="center"/>
              <w:rPr>
                <w:rFonts w:hint="eastAsia"/>
              </w:rPr>
            </w:pPr>
            <w:r w:rsidRPr="001C739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分享發表</w:t>
            </w:r>
          </w:p>
        </w:tc>
        <w:tc>
          <w:tcPr>
            <w:tcW w:w="935"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七</w:t>
            </w:r>
            <w:r w:rsidRPr="0051720C">
              <w:rPr>
                <w:rFonts w:ascii="標楷體" w:eastAsia="標楷體" w:hAnsi="標楷體" w:cs="標楷體"/>
              </w:rPr>
              <w:t>/1</w:t>
            </w:r>
          </w:p>
        </w:tc>
        <w:tc>
          <w:tcPr>
            <w:tcW w:w="1842" w:type="dxa"/>
          </w:tcPr>
          <w:p w:rsidR="00940AA7" w:rsidRDefault="00940AA7" w:rsidP="00940AA7">
            <w:pPr>
              <w:jc w:val="center"/>
              <w:rPr>
                <w:rFonts w:cs="Times New Roman" w:hint="eastAsia"/>
              </w:rPr>
            </w:pPr>
            <w:r w:rsidRPr="0002370F">
              <w:rPr>
                <w:rFonts w:ascii="標楷體" w:eastAsia="標楷體" w:hAnsi="標楷體" w:cs="標楷體" w:hint="eastAsia"/>
              </w:rPr>
              <w:t>繪本教學</w:t>
            </w:r>
          </w:p>
        </w:tc>
        <w:tc>
          <w:tcPr>
            <w:tcW w:w="2809" w:type="dxa"/>
            <w:gridSpan w:val="3"/>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標楷體" w:hint="eastAsia"/>
              </w:rPr>
              <w:t>藉由</w:t>
            </w:r>
            <w:r w:rsidRPr="00386284">
              <w:rPr>
                <w:rFonts w:ascii="標楷體" w:eastAsia="標楷體" w:hAnsi="標楷體" w:cs="Times New Roman"/>
              </w:rPr>
              <w:t>“</w:t>
            </w:r>
            <w:r w:rsidRPr="00386284">
              <w:rPr>
                <w:rFonts w:ascii="標楷體" w:eastAsia="標楷體" w:hAnsi="標楷體" w:cs="標楷體" w:hint="eastAsia"/>
              </w:rPr>
              <w:t>棉婆婆睡不著</w:t>
            </w:r>
            <w:r w:rsidRPr="00386284">
              <w:rPr>
                <w:rFonts w:ascii="標楷體" w:eastAsia="標楷體" w:hAnsi="標楷體" w:cs="Times New Roman"/>
              </w:rPr>
              <w:t>”</w:t>
            </w:r>
            <w:r>
              <w:rPr>
                <w:rFonts w:ascii="標楷體" w:eastAsia="標楷體" w:hAnsi="標楷體" w:cs="標楷體" w:hint="eastAsia"/>
              </w:rPr>
              <w:t>察覺自己擔憂家人的連串動作，並同理他人行為</w:t>
            </w:r>
          </w:p>
        </w:tc>
        <w:tc>
          <w:tcPr>
            <w:tcW w:w="877" w:type="dxa"/>
            <w:vAlign w:val="center"/>
          </w:tcPr>
          <w:p w:rsidR="00940AA7" w:rsidRDefault="00940AA7" w:rsidP="00940AA7">
            <w:pPr>
              <w:jc w:val="center"/>
              <w:rPr>
                <w:rFonts w:hint="eastAsia"/>
              </w:rPr>
            </w:pPr>
            <w:r w:rsidRPr="001C739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分享發表</w:t>
            </w:r>
          </w:p>
        </w:tc>
        <w:tc>
          <w:tcPr>
            <w:tcW w:w="935"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八</w:t>
            </w:r>
            <w:r w:rsidRPr="0051720C">
              <w:rPr>
                <w:rFonts w:ascii="標楷體" w:eastAsia="標楷體" w:hAnsi="標楷體" w:cs="標楷體"/>
              </w:rPr>
              <w:t>/1</w:t>
            </w:r>
          </w:p>
        </w:tc>
        <w:tc>
          <w:tcPr>
            <w:tcW w:w="1842" w:type="dxa"/>
          </w:tcPr>
          <w:p w:rsidR="00940AA7" w:rsidRDefault="00940AA7" w:rsidP="00940AA7">
            <w:pPr>
              <w:jc w:val="center"/>
              <w:rPr>
                <w:rFonts w:cs="Times New Roman" w:hint="eastAsia"/>
              </w:rPr>
            </w:pPr>
            <w:r w:rsidRPr="00242CC8">
              <w:rPr>
                <w:rFonts w:ascii="標楷體" w:eastAsia="標楷體" w:hAnsi="標楷體" w:cs="標楷體" w:hint="eastAsia"/>
              </w:rPr>
              <w:t>繪本教學</w:t>
            </w:r>
          </w:p>
        </w:tc>
        <w:tc>
          <w:tcPr>
            <w:tcW w:w="2809" w:type="dxa"/>
            <w:gridSpan w:val="3"/>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標楷體" w:hint="eastAsia"/>
              </w:rPr>
              <w:t>製作屏風書小書</w:t>
            </w:r>
          </w:p>
        </w:tc>
        <w:tc>
          <w:tcPr>
            <w:tcW w:w="877" w:type="dxa"/>
            <w:vAlign w:val="center"/>
          </w:tcPr>
          <w:p w:rsidR="00940AA7" w:rsidRDefault="00940AA7" w:rsidP="00940AA7">
            <w:pPr>
              <w:jc w:val="center"/>
              <w:rPr>
                <w:rFonts w:hint="eastAsia"/>
              </w:rPr>
            </w:pPr>
            <w:r w:rsidRPr="001C739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35"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九</w:t>
            </w:r>
            <w:r w:rsidRPr="0051720C">
              <w:rPr>
                <w:rFonts w:ascii="標楷體" w:eastAsia="標楷體" w:hAnsi="標楷體" w:cs="標楷體"/>
              </w:rPr>
              <w:t>/1</w:t>
            </w:r>
          </w:p>
        </w:tc>
        <w:tc>
          <w:tcPr>
            <w:tcW w:w="1842" w:type="dxa"/>
          </w:tcPr>
          <w:p w:rsidR="00940AA7" w:rsidRDefault="00940AA7" w:rsidP="00940AA7">
            <w:pPr>
              <w:jc w:val="center"/>
              <w:rPr>
                <w:rFonts w:cs="Times New Roman" w:hint="eastAsia"/>
              </w:rPr>
            </w:pPr>
            <w:r w:rsidRPr="00242CC8">
              <w:rPr>
                <w:rFonts w:ascii="標楷體" w:eastAsia="標楷體" w:hAnsi="標楷體" w:cs="標楷體" w:hint="eastAsia"/>
              </w:rPr>
              <w:t>繪本教學</w:t>
            </w:r>
          </w:p>
        </w:tc>
        <w:tc>
          <w:tcPr>
            <w:tcW w:w="2809" w:type="dxa"/>
            <w:gridSpan w:val="3"/>
          </w:tcPr>
          <w:p w:rsidR="00940AA7" w:rsidRPr="00263128" w:rsidRDefault="00940AA7" w:rsidP="00940AA7">
            <w:pPr>
              <w:adjustRightInd w:val="0"/>
              <w:snapToGrid w:val="0"/>
              <w:rPr>
                <w:rFonts w:ascii="標楷體" w:eastAsia="標楷體" w:hAnsi="標楷體" w:cs="Times New Roman"/>
              </w:rPr>
            </w:pPr>
            <w:r w:rsidRPr="00E92B80">
              <w:rPr>
                <w:rFonts w:ascii="標楷體" w:eastAsia="標楷體" w:hAnsi="標楷體" w:cs="標楷體" w:hint="eastAsia"/>
                <w:sz w:val="22"/>
              </w:rPr>
              <w:t>製作</w:t>
            </w:r>
            <w:r w:rsidRPr="00E92B80">
              <w:rPr>
                <w:rFonts w:ascii="標楷體" w:eastAsia="標楷體" w:hAnsi="標楷體" w:cs="Times New Roman"/>
                <w:sz w:val="22"/>
              </w:rPr>
              <w:t>”</w:t>
            </w:r>
            <w:r w:rsidRPr="00E92B80">
              <w:rPr>
                <w:rFonts w:ascii="標楷體" w:eastAsia="標楷體" w:hAnsi="標楷體" w:cs="標楷體" w:hint="eastAsia"/>
                <w:sz w:val="22"/>
              </w:rPr>
              <w:t>睡前數羊</w:t>
            </w:r>
            <w:r w:rsidRPr="00E92B80">
              <w:rPr>
                <w:rFonts w:ascii="標楷體" w:eastAsia="標楷體" w:hAnsi="標楷體" w:cs="Times New Roman"/>
                <w:sz w:val="22"/>
              </w:rPr>
              <w:t>”</w:t>
            </w:r>
            <w:r w:rsidRPr="00E92B80">
              <w:rPr>
                <w:rFonts w:ascii="標楷體" w:eastAsia="標楷體" w:hAnsi="標楷體" w:cs="標楷體" w:hint="eastAsia"/>
                <w:sz w:val="22"/>
              </w:rPr>
              <w:t>的小書</w:t>
            </w:r>
          </w:p>
        </w:tc>
        <w:tc>
          <w:tcPr>
            <w:tcW w:w="877" w:type="dxa"/>
            <w:vAlign w:val="center"/>
          </w:tcPr>
          <w:p w:rsidR="00940AA7" w:rsidRDefault="00940AA7" w:rsidP="00940AA7">
            <w:pPr>
              <w:jc w:val="center"/>
              <w:rPr>
                <w:rFonts w:hint="eastAsia"/>
              </w:rPr>
            </w:pPr>
            <w:r w:rsidRPr="001C739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35"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w:t>
            </w:r>
            <w:r w:rsidRPr="0051720C">
              <w:rPr>
                <w:rFonts w:ascii="標楷體" w:eastAsia="標楷體" w:hAnsi="標楷體" w:cs="標楷體"/>
              </w:rPr>
              <w:t>/1</w:t>
            </w:r>
          </w:p>
        </w:tc>
        <w:tc>
          <w:tcPr>
            <w:tcW w:w="1842" w:type="dxa"/>
          </w:tcPr>
          <w:p w:rsidR="00940AA7" w:rsidRDefault="00940AA7" w:rsidP="00940AA7">
            <w:pPr>
              <w:jc w:val="center"/>
              <w:rPr>
                <w:rFonts w:cs="Times New Roman" w:hint="eastAsia"/>
              </w:rPr>
            </w:pPr>
            <w:r>
              <w:rPr>
                <w:rFonts w:ascii="標楷體" w:eastAsia="標楷體" w:hAnsi="標楷體" w:cs="標楷體" w:hint="eastAsia"/>
              </w:rPr>
              <w:t>國語日報教學</w:t>
            </w:r>
          </w:p>
        </w:tc>
        <w:tc>
          <w:tcPr>
            <w:tcW w:w="2809" w:type="dxa"/>
            <w:gridSpan w:val="3"/>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標楷體" w:hint="eastAsia"/>
              </w:rPr>
              <w:t>閱讀與分享兒童園地的童詩內容</w:t>
            </w:r>
            <w:r>
              <w:rPr>
                <w:rFonts w:ascii="標楷體" w:eastAsia="標楷體" w:hAnsi="標楷體" w:cs="標楷體" w:hint="eastAsia"/>
                <w:kern w:val="0"/>
                <w:lang w:val="zh-TW"/>
              </w:rPr>
              <w:t>，述說觀點句</w:t>
            </w:r>
          </w:p>
        </w:tc>
        <w:tc>
          <w:tcPr>
            <w:tcW w:w="877" w:type="dxa"/>
            <w:vAlign w:val="center"/>
          </w:tcPr>
          <w:p w:rsidR="00940AA7" w:rsidRDefault="00940AA7" w:rsidP="00940AA7">
            <w:pPr>
              <w:jc w:val="center"/>
              <w:rPr>
                <w:rFonts w:hint="eastAsia"/>
              </w:rPr>
            </w:pPr>
            <w:r w:rsidRPr="001C739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分享發表</w:t>
            </w:r>
          </w:p>
        </w:tc>
        <w:tc>
          <w:tcPr>
            <w:tcW w:w="935"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十一</w:t>
            </w:r>
            <w:r w:rsidRPr="0051720C">
              <w:rPr>
                <w:rFonts w:ascii="標楷體" w:eastAsia="標楷體" w:hAnsi="標楷體" w:cs="標楷體"/>
              </w:rPr>
              <w:t>/1</w:t>
            </w:r>
          </w:p>
        </w:tc>
        <w:tc>
          <w:tcPr>
            <w:tcW w:w="1842" w:type="dxa"/>
          </w:tcPr>
          <w:p w:rsidR="00940AA7" w:rsidRDefault="00940AA7" w:rsidP="00940AA7">
            <w:pPr>
              <w:jc w:val="center"/>
              <w:rPr>
                <w:rFonts w:cs="Times New Roman" w:hint="eastAsia"/>
              </w:rPr>
            </w:pPr>
            <w:r>
              <w:rPr>
                <w:rFonts w:ascii="標楷體" w:eastAsia="標楷體" w:hAnsi="標楷體" w:cs="標楷體" w:hint="eastAsia"/>
              </w:rPr>
              <w:t>國語日報教學</w:t>
            </w:r>
          </w:p>
        </w:tc>
        <w:tc>
          <w:tcPr>
            <w:tcW w:w="2809" w:type="dxa"/>
            <w:gridSpan w:val="3"/>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標楷體" w:hint="eastAsia"/>
              </w:rPr>
              <w:t>閱讀與分享兒童園地的童詩內容</w:t>
            </w:r>
            <w:r>
              <w:rPr>
                <w:rFonts w:ascii="標楷體" w:eastAsia="標楷體" w:hAnsi="標楷體" w:cs="標楷體" w:hint="eastAsia"/>
                <w:kern w:val="0"/>
                <w:lang w:val="zh-TW"/>
              </w:rPr>
              <w:t>，並共同創作</w:t>
            </w:r>
          </w:p>
        </w:tc>
        <w:tc>
          <w:tcPr>
            <w:tcW w:w="877" w:type="dxa"/>
            <w:vAlign w:val="center"/>
          </w:tcPr>
          <w:p w:rsidR="00940AA7" w:rsidRDefault="00940AA7" w:rsidP="00940AA7">
            <w:pPr>
              <w:jc w:val="center"/>
              <w:rPr>
                <w:rFonts w:hint="eastAsia"/>
              </w:rPr>
            </w:pPr>
            <w:r w:rsidRPr="001C739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口頭報告</w:t>
            </w:r>
          </w:p>
        </w:tc>
        <w:tc>
          <w:tcPr>
            <w:tcW w:w="935"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十二</w:t>
            </w:r>
            <w:r w:rsidRPr="0051720C">
              <w:rPr>
                <w:rFonts w:ascii="標楷體" w:eastAsia="標楷體" w:hAnsi="標楷體" w:cs="標楷體"/>
              </w:rPr>
              <w:t>/1</w:t>
            </w:r>
          </w:p>
        </w:tc>
        <w:tc>
          <w:tcPr>
            <w:tcW w:w="1842" w:type="dxa"/>
          </w:tcPr>
          <w:p w:rsidR="00940AA7" w:rsidRDefault="00940AA7" w:rsidP="00940AA7">
            <w:pPr>
              <w:rPr>
                <w:rFonts w:cs="Times New Roman" w:hint="eastAsia"/>
              </w:rPr>
            </w:pPr>
            <w:r w:rsidRPr="005D10CE">
              <w:rPr>
                <w:rFonts w:ascii="標楷體" w:eastAsia="標楷體" w:hAnsi="標楷體" w:cs="標楷體" w:hint="eastAsia"/>
              </w:rPr>
              <w:t>國語日報教學</w:t>
            </w:r>
          </w:p>
        </w:tc>
        <w:tc>
          <w:tcPr>
            <w:tcW w:w="2809" w:type="dxa"/>
            <w:gridSpan w:val="3"/>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標楷體" w:hint="eastAsia"/>
              </w:rPr>
              <w:t>閱讀與分享兒童園地的童詩內容</w:t>
            </w:r>
            <w:r>
              <w:rPr>
                <w:rFonts w:ascii="標楷體" w:eastAsia="標楷體" w:hAnsi="標楷體" w:cs="標楷體" w:hint="eastAsia"/>
                <w:kern w:val="0"/>
                <w:lang w:val="zh-TW"/>
              </w:rPr>
              <w:t>，述說觀點句</w:t>
            </w:r>
          </w:p>
        </w:tc>
        <w:tc>
          <w:tcPr>
            <w:tcW w:w="877" w:type="dxa"/>
            <w:vAlign w:val="center"/>
          </w:tcPr>
          <w:p w:rsidR="00940AA7" w:rsidRDefault="00940AA7" w:rsidP="00940AA7">
            <w:pPr>
              <w:jc w:val="center"/>
              <w:rPr>
                <w:rFonts w:hint="eastAsia"/>
              </w:rPr>
            </w:pPr>
            <w:r w:rsidRPr="001C739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分享發表</w:t>
            </w:r>
          </w:p>
        </w:tc>
        <w:tc>
          <w:tcPr>
            <w:tcW w:w="935"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十三</w:t>
            </w:r>
            <w:r w:rsidRPr="0051720C">
              <w:rPr>
                <w:rFonts w:ascii="標楷體" w:eastAsia="標楷體" w:hAnsi="標楷體" w:cs="標楷體"/>
              </w:rPr>
              <w:t>/1</w:t>
            </w:r>
          </w:p>
        </w:tc>
        <w:tc>
          <w:tcPr>
            <w:tcW w:w="1842" w:type="dxa"/>
          </w:tcPr>
          <w:p w:rsidR="00940AA7" w:rsidRDefault="00940AA7" w:rsidP="00940AA7">
            <w:pPr>
              <w:rPr>
                <w:rFonts w:cs="Times New Roman" w:hint="eastAsia"/>
              </w:rPr>
            </w:pPr>
            <w:r w:rsidRPr="005D10CE">
              <w:rPr>
                <w:rFonts w:ascii="標楷體" w:eastAsia="標楷體" w:hAnsi="標楷體" w:cs="標楷體" w:hint="eastAsia"/>
              </w:rPr>
              <w:t>國語日報教學</w:t>
            </w:r>
          </w:p>
        </w:tc>
        <w:tc>
          <w:tcPr>
            <w:tcW w:w="2809" w:type="dxa"/>
            <w:gridSpan w:val="3"/>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標楷體" w:hint="eastAsia"/>
              </w:rPr>
              <w:t>閱讀與分享兒童園地的童詩內容</w:t>
            </w:r>
            <w:r>
              <w:rPr>
                <w:rFonts w:ascii="標楷體" w:eastAsia="標楷體" w:hAnsi="標楷體" w:cs="標楷體" w:hint="eastAsia"/>
                <w:kern w:val="0"/>
                <w:lang w:val="zh-TW"/>
              </w:rPr>
              <w:t>，並共同創作</w:t>
            </w:r>
          </w:p>
        </w:tc>
        <w:tc>
          <w:tcPr>
            <w:tcW w:w="877" w:type="dxa"/>
            <w:vAlign w:val="center"/>
          </w:tcPr>
          <w:p w:rsidR="00940AA7" w:rsidRDefault="00940AA7" w:rsidP="00940AA7">
            <w:pPr>
              <w:jc w:val="center"/>
              <w:rPr>
                <w:rFonts w:hint="eastAsia"/>
              </w:rPr>
            </w:pPr>
            <w:r w:rsidRPr="001576C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口頭報告</w:t>
            </w:r>
          </w:p>
        </w:tc>
        <w:tc>
          <w:tcPr>
            <w:tcW w:w="935"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十四</w:t>
            </w:r>
            <w:r w:rsidRPr="0051720C">
              <w:rPr>
                <w:rFonts w:ascii="標楷體" w:eastAsia="標楷體" w:hAnsi="標楷體" w:cs="標楷體"/>
              </w:rPr>
              <w:t>/1</w:t>
            </w:r>
          </w:p>
        </w:tc>
        <w:tc>
          <w:tcPr>
            <w:tcW w:w="1842" w:type="dxa"/>
          </w:tcPr>
          <w:p w:rsidR="00940AA7" w:rsidRDefault="00940AA7" w:rsidP="00940AA7">
            <w:pPr>
              <w:rPr>
                <w:rFonts w:cs="Times New Roman" w:hint="eastAsia"/>
              </w:rPr>
            </w:pPr>
            <w:r w:rsidRPr="005D10CE">
              <w:rPr>
                <w:rFonts w:ascii="標楷體" w:eastAsia="標楷體" w:hAnsi="標楷體" w:cs="標楷體" w:hint="eastAsia"/>
              </w:rPr>
              <w:t>國語日報教學</w:t>
            </w:r>
          </w:p>
        </w:tc>
        <w:tc>
          <w:tcPr>
            <w:tcW w:w="2809" w:type="dxa"/>
            <w:gridSpan w:val="3"/>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標楷體" w:hint="eastAsia"/>
              </w:rPr>
              <w:t>閱讀與分享兒童園地的短文內容</w:t>
            </w:r>
            <w:r>
              <w:rPr>
                <w:rFonts w:ascii="標楷體" w:eastAsia="標楷體" w:hAnsi="標楷體" w:cs="標楷體" w:hint="eastAsia"/>
                <w:kern w:val="0"/>
                <w:lang w:val="zh-TW"/>
              </w:rPr>
              <w:t>，述說觀點句</w:t>
            </w:r>
          </w:p>
        </w:tc>
        <w:tc>
          <w:tcPr>
            <w:tcW w:w="877" w:type="dxa"/>
            <w:vAlign w:val="center"/>
          </w:tcPr>
          <w:p w:rsidR="00940AA7" w:rsidRDefault="00940AA7" w:rsidP="00940AA7">
            <w:pPr>
              <w:jc w:val="center"/>
              <w:rPr>
                <w:rFonts w:hint="eastAsia"/>
              </w:rPr>
            </w:pPr>
            <w:r w:rsidRPr="001576C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分享發表</w:t>
            </w:r>
          </w:p>
        </w:tc>
        <w:tc>
          <w:tcPr>
            <w:tcW w:w="935"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38"/>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十五</w:t>
            </w:r>
            <w:r w:rsidRPr="0051720C">
              <w:rPr>
                <w:rFonts w:ascii="標楷體" w:eastAsia="標楷體" w:hAnsi="標楷體" w:cs="標楷體"/>
              </w:rPr>
              <w:t>/1</w:t>
            </w:r>
          </w:p>
        </w:tc>
        <w:tc>
          <w:tcPr>
            <w:tcW w:w="1842" w:type="dxa"/>
          </w:tcPr>
          <w:p w:rsidR="00940AA7" w:rsidRDefault="00940AA7" w:rsidP="00940AA7">
            <w:pPr>
              <w:rPr>
                <w:rFonts w:cs="Times New Roman" w:hint="eastAsia"/>
              </w:rPr>
            </w:pPr>
            <w:r w:rsidRPr="005D10CE">
              <w:rPr>
                <w:rFonts w:ascii="標楷體" w:eastAsia="標楷體" w:hAnsi="標楷體" w:cs="標楷體" w:hint="eastAsia"/>
              </w:rPr>
              <w:t>國語日報教學</w:t>
            </w:r>
          </w:p>
        </w:tc>
        <w:tc>
          <w:tcPr>
            <w:tcW w:w="2809" w:type="dxa"/>
            <w:gridSpan w:val="3"/>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標楷體" w:hint="eastAsia"/>
              </w:rPr>
              <w:t>閱讀與分享兒童園地的短文內容</w:t>
            </w:r>
            <w:r>
              <w:rPr>
                <w:rFonts w:ascii="標楷體" w:eastAsia="標楷體" w:hAnsi="標楷體" w:cs="標楷體" w:hint="eastAsia"/>
                <w:kern w:val="0"/>
                <w:lang w:val="zh-TW"/>
              </w:rPr>
              <w:t>，並共同創作</w:t>
            </w:r>
          </w:p>
        </w:tc>
        <w:tc>
          <w:tcPr>
            <w:tcW w:w="877" w:type="dxa"/>
            <w:vAlign w:val="center"/>
          </w:tcPr>
          <w:p w:rsidR="00940AA7" w:rsidRDefault="00940AA7" w:rsidP="00940AA7">
            <w:pPr>
              <w:jc w:val="center"/>
              <w:rPr>
                <w:rFonts w:hint="eastAsia"/>
              </w:rPr>
            </w:pPr>
            <w:r w:rsidRPr="001576C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口頭報告</w:t>
            </w:r>
          </w:p>
        </w:tc>
        <w:tc>
          <w:tcPr>
            <w:tcW w:w="935"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十六</w:t>
            </w:r>
            <w:r w:rsidRPr="0051720C">
              <w:rPr>
                <w:rFonts w:ascii="標楷體" w:eastAsia="標楷體" w:hAnsi="標楷體" w:cs="標楷體"/>
              </w:rPr>
              <w:t>/1</w:t>
            </w:r>
          </w:p>
        </w:tc>
        <w:tc>
          <w:tcPr>
            <w:tcW w:w="1842" w:type="dxa"/>
          </w:tcPr>
          <w:p w:rsidR="00940AA7" w:rsidRDefault="00940AA7" w:rsidP="00940AA7">
            <w:pPr>
              <w:rPr>
                <w:rFonts w:cs="Times New Roman" w:hint="eastAsia"/>
              </w:rPr>
            </w:pPr>
            <w:r w:rsidRPr="005D10CE">
              <w:rPr>
                <w:rFonts w:ascii="標楷體" w:eastAsia="標楷體" w:hAnsi="標楷體" w:cs="標楷體" w:hint="eastAsia"/>
              </w:rPr>
              <w:t>國語日報教學</w:t>
            </w:r>
          </w:p>
        </w:tc>
        <w:tc>
          <w:tcPr>
            <w:tcW w:w="2809" w:type="dxa"/>
            <w:gridSpan w:val="3"/>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標楷體" w:hint="eastAsia"/>
              </w:rPr>
              <w:t>閱讀與分享兒童園地的短文內容</w:t>
            </w:r>
            <w:r>
              <w:rPr>
                <w:rFonts w:ascii="標楷體" w:eastAsia="標楷體" w:hAnsi="標楷體" w:cs="標楷體" w:hint="eastAsia"/>
                <w:kern w:val="0"/>
                <w:lang w:val="zh-TW"/>
              </w:rPr>
              <w:t>，述說觀點句</w:t>
            </w:r>
          </w:p>
        </w:tc>
        <w:tc>
          <w:tcPr>
            <w:tcW w:w="877" w:type="dxa"/>
            <w:vAlign w:val="center"/>
          </w:tcPr>
          <w:p w:rsidR="00940AA7" w:rsidRDefault="00940AA7" w:rsidP="00940AA7">
            <w:pPr>
              <w:jc w:val="center"/>
              <w:rPr>
                <w:rFonts w:hint="eastAsia"/>
              </w:rPr>
            </w:pPr>
            <w:r w:rsidRPr="001576C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分享發表</w:t>
            </w:r>
          </w:p>
        </w:tc>
        <w:tc>
          <w:tcPr>
            <w:tcW w:w="935"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十七</w:t>
            </w:r>
            <w:r w:rsidRPr="0051720C">
              <w:rPr>
                <w:rFonts w:ascii="標楷體" w:eastAsia="標楷體" w:hAnsi="標楷體" w:cs="標楷體"/>
              </w:rPr>
              <w:t>/1</w:t>
            </w:r>
          </w:p>
        </w:tc>
        <w:tc>
          <w:tcPr>
            <w:tcW w:w="1842" w:type="dxa"/>
          </w:tcPr>
          <w:p w:rsidR="00940AA7" w:rsidRDefault="00940AA7" w:rsidP="00940AA7">
            <w:pPr>
              <w:rPr>
                <w:rFonts w:cs="Times New Roman" w:hint="eastAsia"/>
              </w:rPr>
            </w:pPr>
            <w:r w:rsidRPr="005D10CE">
              <w:rPr>
                <w:rFonts w:ascii="標楷體" w:eastAsia="標楷體" w:hAnsi="標楷體" w:cs="標楷體" w:hint="eastAsia"/>
              </w:rPr>
              <w:t>國語日報教學</w:t>
            </w:r>
          </w:p>
        </w:tc>
        <w:tc>
          <w:tcPr>
            <w:tcW w:w="2809" w:type="dxa"/>
            <w:gridSpan w:val="3"/>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標楷體" w:hint="eastAsia"/>
              </w:rPr>
              <w:t>閱讀與分享兒童園地的短文內容</w:t>
            </w:r>
            <w:r>
              <w:rPr>
                <w:rFonts w:ascii="標楷體" w:eastAsia="標楷體" w:hAnsi="標楷體" w:cs="標楷體" w:hint="eastAsia"/>
                <w:kern w:val="0"/>
                <w:lang w:val="zh-TW"/>
              </w:rPr>
              <w:t>，並共同創作</w:t>
            </w:r>
          </w:p>
        </w:tc>
        <w:tc>
          <w:tcPr>
            <w:tcW w:w="877" w:type="dxa"/>
            <w:vAlign w:val="center"/>
          </w:tcPr>
          <w:p w:rsidR="00940AA7" w:rsidRDefault="00940AA7" w:rsidP="00940AA7">
            <w:pPr>
              <w:jc w:val="center"/>
              <w:rPr>
                <w:rFonts w:hint="eastAsia"/>
              </w:rPr>
            </w:pPr>
            <w:r w:rsidRPr="001576C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口頭報告</w:t>
            </w:r>
          </w:p>
        </w:tc>
        <w:tc>
          <w:tcPr>
            <w:tcW w:w="935"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十八</w:t>
            </w:r>
            <w:r w:rsidRPr="0051720C">
              <w:rPr>
                <w:rFonts w:ascii="標楷體" w:eastAsia="標楷體" w:hAnsi="標楷體" w:cs="標楷體"/>
              </w:rPr>
              <w:t>/1</w:t>
            </w:r>
          </w:p>
        </w:tc>
        <w:tc>
          <w:tcPr>
            <w:tcW w:w="1842" w:type="dxa"/>
          </w:tcPr>
          <w:p w:rsidR="00940AA7" w:rsidRPr="0051720C"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國語日報教學</w:t>
            </w:r>
          </w:p>
        </w:tc>
        <w:tc>
          <w:tcPr>
            <w:tcW w:w="2809" w:type="dxa"/>
            <w:gridSpan w:val="3"/>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標楷體" w:hint="eastAsia"/>
              </w:rPr>
              <w:t>閱讀與分享兒童園地長篇文章內容</w:t>
            </w:r>
            <w:r>
              <w:rPr>
                <w:rFonts w:ascii="標楷體" w:eastAsia="標楷體" w:hAnsi="標楷體" w:cs="標楷體" w:hint="eastAsia"/>
                <w:kern w:val="0"/>
                <w:lang w:val="zh-TW"/>
              </w:rPr>
              <w:t>，述說觀點句</w:t>
            </w:r>
          </w:p>
        </w:tc>
        <w:tc>
          <w:tcPr>
            <w:tcW w:w="877" w:type="dxa"/>
            <w:vAlign w:val="center"/>
          </w:tcPr>
          <w:p w:rsidR="00940AA7" w:rsidRDefault="00940AA7" w:rsidP="00940AA7">
            <w:pPr>
              <w:jc w:val="center"/>
              <w:rPr>
                <w:rFonts w:hint="eastAsia"/>
              </w:rPr>
            </w:pPr>
            <w:r w:rsidRPr="001576C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分享發表</w:t>
            </w:r>
          </w:p>
        </w:tc>
        <w:tc>
          <w:tcPr>
            <w:tcW w:w="935"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十九</w:t>
            </w:r>
            <w:r w:rsidRPr="0051720C">
              <w:rPr>
                <w:rFonts w:ascii="標楷體" w:eastAsia="標楷體" w:hAnsi="標楷體" w:cs="標楷體"/>
              </w:rPr>
              <w:t>/1</w:t>
            </w:r>
          </w:p>
        </w:tc>
        <w:tc>
          <w:tcPr>
            <w:tcW w:w="1842" w:type="dxa"/>
          </w:tcPr>
          <w:p w:rsidR="00940AA7" w:rsidRPr="0051720C"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國語日報教學</w:t>
            </w:r>
          </w:p>
        </w:tc>
        <w:tc>
          <w:tcPr>
            <w:tcW w:w="2809" w:type="dxa"/>
            <w:gridSpan w:val="3"/>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標楷體" w:hint="eastAsia"/>
              </w:rPr>
              <w:t>閱讀與分享兒童園地長篇文章內容</w:t>
            </w:r>
            <w:r>
              <w:rPr>
                <w:rFonts w:ascii="標楷體" w:eastAsia="標楷體" w:hAnsi="標楷體" w:cs="標楷體" w:hint="eastAsia"/>
                <w:kern w:val="0"/>
                <w:lang w:val="zh-TW"/>
              </w:rPr>
              <w:t>，並共同創作</w:t>
            </w:r>
          </w:p>
        </w:tc>
        <w:tc>
          <w:tcPr>
            <w:tcW w:w="877" w:type="dxa"/>
            <w:vAlign w:val="center"/>
          </w:tcPr>
          <w:p w:rsidR="00940AA7" w:rsidRDefault="00940AA7" w:rsidP="00940AA7">
            <w:pPr>
              <w:jc w:val="center"/>
              <w:rPr>
                <w:rFonts w:hint="eastAsia"/>
              </w:rPr>
            </w:pPr>
            <w:r w:rsidRPr="001576C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口頭報告</w:t>
            </w:r>
          </w:p>
        </w:tc>
        <w:tc>
          <w:tcPr>
            <w:tcW w:w="935"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83"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119"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二十</w:t>
            </w:r>
            <w:r w:rsidRPr="0051720C">
              <w:rPr>
                <w:rFonts w:ascii="標楷體" w:eastAsia="標楷體" w:hAnsi="標楷體" w:cs="標楷體"/>
              </w:rPr>
              <w:t>/1</w:t>
            </w:r>
          </w:p>
        </w:tc>
        <w:tc>
          <w:tcPr>
            <w:tcW w:w="1842" w:type="dxa"/>
          </w:tcPr>
          <w:p w:rsidR="00940AA7" w:rsidRPr="0051720C" w:rsidRDefault="00940AA7" w:rsidP="00940AA7">
            <w:pPr>
              <w:spacing w:line="360" w:lineRule="exact"/>
              <w:jc w:val="center"/>
              <w:rPr>
                <w:rFonts w:ascii="標楷體" w:eastAsia="標楷體" w:hAnsi="標楷體" w:cs="Times New Roman"/>
              </w:rPr>
            </w:pPr>
            <w:r w:rsidRPr="0051720C">
              <w:rPr>
                <w:rFonts w:ascii="標楷體" w:eastAsia="標楷體" w:hAnsi="標楷體" w:cs="標楷體" w:hint="eastAsia"/>
              </w:rPr>
              <w:t>成果分享</w:t>
            </w:r>
          </w:p>
        </w:tc>
        <w:tc>
          <w:tcPr>
            <w:tcW w:w="2809" w:type="dxa"/>
            <w:gridSpan w:val="3"/>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成果發表</w:t>
            </w:r>
          </w:p>
        </w:tc>
        <w:tc>
          <w:tcPr>
            <w:tcW w:w="877" w:type="dxa"/>
            <w:vAlign w:val="center"/>
          </w:tcPr>
          <w:p w:rsidR="00940AA7" w:rsidRDefault="00940AA7" w:rsidP="00940AA7">
            <w:pPr>
              <w:jc w:val="center"/>
              <w:rPr>
                <w:rFonts w:hint="eastAsia"/>
              </w:rPr>
            </w:pPr>
            <w:r w:rsidRPr="001576C1">
              <w:rPr>
                <w:rFonts w:ascii="標楷體" w:eastAsia="標楷體" w:hAnsi="標楷體" w:cs="標楷體" w:hint="eastAsia"/>
              </w:rPr>
              <w:t>40分</w:t>
            </w:r>
          </w:p>
        </w:tc>
        <w:tc>
          <w:tcPr>
            <w:tcW w:w="1417"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分享發表</w:t>
            </w:r>
          </w:p>
        </w:tc>
        <w:tc>
          <w:tcPr>
            <w:tcW w:w="935"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51720C" w:rsidTr="00940AA7">
        <w:trPr>
          <w:trHeight w:val="841"/>
        </w:trPr>
        <w:tc>
          <w:tcPr>
            <w:tcW w:w="1683" w:type="dxa"/>
            <w:tcBorders>
              <w:bottom w:val="threeDEmboss" w:sz="24" w:space="0" w:color="auto"/>
              <w:right w:val="double" w:sz="4" w:space="0" w:color="auto"/>
            </w:tcBorders>
            <w:vAlign w:val="center"/>
          </w:tcPr>
          <w:p w:rsidR="00940AA7" w:rsidRPr="00E92B80" w:rsidRDefault="00940AA7" w:rsidP="00940AA7">
            <w:pPr>
              <w:spacing w:line="360" w:lineRule="exact"/>
              <w:jc w:val="center"/>
              <w:rPr>
                <w:rFonts w:ascii="標楷體" w:eastAsia="標楷體" w:hAnsi="標楷體" w:cs="Times New Roman"/>
                <w:b/>
                <w:bCs/>
                <w:sz w:val="22"/>
              </w:rPr>
            </w:pPr>
            <w:r w:rsidRPr="00E92B80">
              <w:rPr>
                <w:rFonts w:ascii="標楷體" w:eastAsia="標楷體" w:hAnsi="標楷體" w:cs="標楷體" w:hint="eastAsia"/>
                <w:b/>
                <w:bCs/>
                <w:sz w:val="22"/>
              </w:rPr>
              <w:t>附件</w:t>
            </w:r>
          </w:p>
          <w:p w:rsidR="00940AA7" w:rsidRPr="00E92B80" w:rsidRDefault="00940AA7" w:rsidP="00940AA7">
            <w:pPr>
              <w:spacing w:line="360" w:lineRule="exact"/>
              <w:jc w:val="center"/>
              <w:rPr>
                <w:rFonts w:ascii="標楷體" w:eastAsia="標楷體" w:hAnsi="標楷體" w:cs="Times New Roman"/>
                <w:b/>
                <w:bCs/>
                <w:sz w:val="22"/>
              </w:rPr>
            </w:pPr>
            <w:r w:rsidRPr="00E92B80">
              <w:rPr>
                <w:rFonts w:ascii="標楷體" w:eastAsia="標楷體" w:hAnsi="標楷體" w:cs="標楷體" w:hint="eastAsia"/>
                <w:b/>
                <w:bCs/>
                <w:sz w:val="22"/>
              </w:rPr>
              <w:t>（資料來源）</w:t>
            </w:r>
          </w:p>
        </w:tc>
        <w:tc>
          <w:tcPr>
            <w:tcW w:w="8999" w:type="dxa"/>
            <w:gridSpan w:val="8"/>
            <w:tcBorders>
              <w:left w:val="double" w:sz="4" w:space="0" w:color="auto"/>
              <w:bottom w:val="threeDEmboss" w:sz="24" w:space="0" w:color="auto"/>
            </w:tcBorders>
            <w:vAlign w:val="center"/>
          </w:tcPr>
          <w:p w:rsidR="00940AA7" w:rsidRPr="00E92B80" w:rsidRDefault="00940AA7" w:rsidP="00940AA7">
            <w:pPr>
              <w:spacing w:line="360" w:lineRule="exact"/>
              <w:jc w:val="center"/>
              <w:rPr>
                <w:rFonts w:ascii="標楷體" w:eastAsia="標楷體" w:hAnsi="標楷體" w:cs="Times New Roman"/>
                <w:sz w:val="22"/>
              </w:rPr>
            </w:pPr>
            <w:r w:rsidRPr="00E92B80">
              <w:rPr>
                <w:rFonts w:ascii="標楷體" w:eastAsia="標楷體" w:hAnsi="標楷體" w:cs="標楷體" w:hint="eastAsia"/>
                <w:sz w:val="22"/>
              </w:rPr>
              <w:t>圖書室藏書、國語日報</w:t>
            </w:r>
          </w:p>
        </w:tc>
      </w:tr>
    </w:tbl>
    <w:p w:rsidR="00940AA7" w:rsidRDefault="00940AA7" w:rsidP="00940AA7">
      <w:pPr>
        <w:rPr>
          <w:rFonts w:ascii="Times New Roman" w:hAnsi="Times New Roman" w:cs="Times New Roman"/>
        </w:rPr>
      </w:pPr>
    </w:p>
    <w:p w:rsidR="00940AA7" w:rsidRPr="00604839" w:rsidRDefault="00940AA7" w:rsidP="00940AA7">
      <w:pPr>
        <w:jc w:val="center"/>
        <w:rPr>
          <w:rFonts w:ascii="標楷體" w:eastAsia="標楷體" w:hAnsi="標楷體" w:cs="Times New Roman"/>
          <w:sz w:val="28"/>
          <w:szCs w:val="28"/>
        </w:rPr>
      </w:pPr>
      <w:r>
        <w:rPr>
          <w:rFonts w:ascii="標楷體" w:eastAsia="標楷體" w:hAnsi="標楷體"/>
          <w:sz w:val="36"/>
          <w:szCs w:val="36"/>
        </w:rPr>
        <w:br w:type="page"/>
      </w:r>
      <w:r>
        <w:rPr>
          <w:rFonts w:ascii="標楷體" w:eastAsia="標楷體" w:hAnsi="標楷體" w:cs="標楷體" w:hint="eastAsia"/>
          <w:sz w:val="28"/>
          <w:szCs w:val="28"/>
          <w:u w:val="single"/>
        </w:rPr>
        <w:lastRenderedPageBreak/>
        <w:t>光華</w:t>
      </w:r>
      <w:r w:rsidRPr="00604839">
        <w:rPr>
          <w:rFonts w:ascii="標楷體" w:eastAsia="標楷體" w:hAnsi="標楷體" w:cs="標楷體" w:hint="eastAsia"/>
          <w:sz w:val="28"/>
          <w:szCs w:val="28"/>
          <w:u w:val="single"/>
        </w:rPr>
        <w:t>國小</w:t>
      </w:r>
      <w:r>
        <w:rPr>
          <w:rFonts w:ascii="標楷體" w:eastAsia="標楷體" w:hAnsi="標楷體" w:cs="標楷體"/>
          <w:sz w:val="28"/>
          <w:szCs w:val="28"/>
        </w:rPr>
        <w:t>108</w:t>
      </w:r>
      <w:r w:rsidRPr="00604839">
        <w:rPr>
          <w:rFonts w:ascii="標楷體" w:eastAsia="標楷體" w:hAnsi="標楷體" w:cs="標楷體" w:hint="eastAsia"/>
          <w:sz w:val="28"/>
          <w:szCs w:val="28"/>
        </w:rPr>
        <w:t>學年度自編</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彈性課程教學設計</w:t>
      </w:r>
    </w:p>
    <w:p w:rsidR="00940AA7" w:rsidRPr="00604839" w:rsidRDefault="00940AA7" w:rsidP="00940AA7">
      <w:pPr>
        <w:rPr>
          <w:rFonts w:ascii="標楷體" w:eastAsia="標楷體" w:hAnsi="標楷體" w:cs="Times New Roman"/>
          <w:sz w:val="28"/>
          <w:szCs w:val="28"/>
          <w:u w:val="single"/>
        </w:rPr>
      </w:pPr>
      <w:r w:rsidRPr="00604839">
        <w:rPr>
          <w:rFonts w:ascii="標楷體" w:eastAsia="標楷體" w:hAnsi="標楷體" w:cs="標楷體" w:hint="eastAsia"/>
          <w:sz w:val="28"/>
          <w:szCs w:val="28"/>
        </w:rPr>
        <w:t>課程</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主題名稱：</w:t>
      </w:r>
      <w:r w:rsidRPr="00604839">
        <w:rPr>
          <w:rFonts w:ascii="標楷體" w:eastAsia="標楷體" w:hAnsi="標楷體" w:cs="標楷體" w:hint="eastAsia"/>
          <w:sz w:val="28"/>
          <w:szCs w:val="28"/>
          <w:u w:val="thick"/>
        </w:rPr>
        <w:t>閱讀教學</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對象：</w:t>
      </w:r>
      <w:r>
        <w:rPr>
          <w:rFonts w:ascii="標楷體" w:eastAsia="標楷體" w:hAnsi="標楷體" w:cs="標楷體" w:hint="eastAsia"/>
          <w:sz w:val="28"/>
          <w:szCs w:val="28"/>
          <w:u w:val="thick"/>
        </w:rPr>
        <w:t>四</w:t>
      </w:r>
      <w:r w:rsidRPr="00604839">
        <w:rPr>
          <w:rFonts w:ascii="標楷體" w:eastAsia="標楷體" w:hAnsi="標楷體" w:cs="標楷體" w:hint="eastAsia"/>
          <w:sz w:val="28"/>
          <w:szCs w:val="28"/>
        </w:rPr>
        <w:t>年級</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性質：■自編□改編■彈性（含學校本位、社團）</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教學期程：□學年■學期（上、下）□單元</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時間：共</w:t>
      </w:r>
      <w:r w:rsidRPr="00604839">
        <w:rPr>
          <w:rFonts w:ascii="標楷體" w:eastAsia="標楷體" w:hAnsi="標楷體" w:cs="標楷體"/>
          <w:sz w:val="28"/>
          <w:szCs w:val="28"/>
          <w:u w:val="thick"/>
        </w:rPr>
        <w:t>4</w:t>
      </w:r>
      <w:r>
        <w:rPr>
          <w:rFonts w:ascii="標楷體" w:eastAsia="標楷體" w:hAnsi="標楷體" w:cs="標楷體"/>
          <w:sz w:val="28"/>
          <w:szCs w:val="28"/>
          <w:u w:val="thick"/>
        </w:rPr>
        <w:t>1</w:t>
      </w:r>
      <w:r w:rsidRPr="00604839">
        <w:rPr>
          <w:rFonts w:ascii="標楷體" w:eastAsia="標楷體" w:hAnsi="標楷體" w:cs="標楷體" w:hint="eastAsia"/>
          <w:sz w:val="28"/>
          <w:szCs w:val="28"/>
        </w:rPr>
        <w:t>節</w:t>
      </w:r>
    </w:p>
    <w:p w:rsidR="00940AA7" w:rsidRPr="00604839" w:rsidRDefault="00940AA7" w:rsidP="00940AA7">
      <w:pPr>
        <w:rPr>
          <w:rFonts w:cs="Times New Roman" w:hint="eastAsia"/>
          <w:sz w:val="28"/>
          <w:szCs w:val="28"/>
        </w:rPr>
      </w:pPr>
      <w:r w:rsidRPr="00604839">
        <w:rPr>
          <w:rFonts w:ascii="標楷體" w:eastAsia="標楷體" w:hAnsi="標楷體" w:cs="標楷體" w:hint="eastAsia"/>
          <w:sz w:val="28"/>
          <w:szCs w:val="28"/>
        </w:rPr>
        <w:t>上學期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35"/>
        <w:gridCol w:w="1251"/>
        <w:gridCol w:w="1683"/>
        <w:gridCol w:w="316"/>
        <w:gridCol w:w="716"/>
        <w:gridCol w:w="1726"/>
        <w:gridCol w:w="836"/>
        <w:gridCol w:w="1517"/>
        <w:gridCol w:w="972"/>
      </w:tblGrid>
      <w:tr w:rsidR="00940AA7" w:rsidRPr="00D232C0" w:rsidTr="00940AA7">
        <w:trPr>
          <w:trHeight w:val="849"/>
        </w:trPr>
        <w:tc>
          <w:tcPr>
            <w:tcW w:w="1435" w:type="dxa"/>
            <w:tcBorders>
              <w:top w:val="threeDEmboss" w:sz="24" w:space="0" w:color="auto"/>
              <w:right w:val="double" w:sz="4" w:space="0" w:color="auto"/>
            </w:tcBorders>
            <w:vAlign w:val="center"/>
          </w:tcPr>
          <w:p w:rsidR="00940AA7" w:rsidRPr="00D232C0" w:rsidRDefault="00940AA7" w:rsidP="00940AA7">
            <w:pPr>
              <w:snapToGrid w:val="0"/>
              <w:spacing w:before="120" w:after="120"/>
              <w:ind w:left="120" w:hangingChars="50" w:hanging="120"/>
              <w:jc w:val="center"/>
              <w:rPr>
                <w:rFonts w:ascii="標楷體" w:eastAsia="標楷體" w:hAnsi="標楷體" w:cs="Times New Roman"/>
                <w:b/>
                <w:bCs/>
              </w:rPr>
            </w:pPr>
            <w:r w:rsidRPr="00D232C0">
              <w:rPr>
                <w:rFonts w:ascii="標楷體" w:eastAsia="標楷體" w:hAnsi="標楷體" w:cs="Times New Roman"/>
              </w:rPr>
              <w:br w:type="page"/>
            </w:r>
            <w:r w:rsidRPr="00D232C0">
              <w:rPr>
                <w:rFonts w:ascii="標楷體" w:eastAsia="標楷體" w:hAnsi="標楷體" w:cs="標楷體" w:hint="eastAsia"/>
                <w:b/>
                <w:bCs/>
              </w:rPr>
              <w:t>學期學習</w:t>
            </w:r>
          </w:p>
          <w:p w:rsidR="00940AA7" w:rsidRPr="00D232C0" w:rsidRDefault="00940AA7" w:rsidP="00940AA7">
            <w:pPr>
              <w:snapToGrid w:val="0"/>
              <w:spacing w:before="120" w:after="120"/>
              <w:ind w:left="120" w:hangingChars="50" w:hanging="120"/>
              <w:jc w:val="center"/>
              <w:rPr>
                <w:rFonts w:ascii="標楷體" w:eastAsia="標楷體" w:hAnsi="標楷體" w:cs="Times New Roman"/>
                <w:b/>
                <w:bCs/>
              </w:rPr>
            </w:pPr>
            <w:r w:rsidRPr="00D232C0">
              <w:rPr>
                <w:rFonts w:ascii="標楷體" w:eastAsia="標楷體" w:hAnsi="標楷體" w:cs="標楷體" w:hint="eastAsia"/>
                <w:b/>
                <w:bCs/>
              </w:rPr>
              <w:t>目標</w:t>
            </w:r>
          </w:p>
        </w:tc>
        <w:tc>
          <w:tcPr>
            <w:tcW w:w="9017" w:type="dxa"/>
            <w:gridSpan w:val="8"/>
            <w:tcBorders>
              <w:top w:val="threeDEmboss" w:sz="24" w:space="0" w:color="auto"/>
              <w:left w:val="double" w:sz="4" w:space="0" w:color="auto"/>
            </w:tcBorders>
            <w:vAlign w:val="center"/>
          </w:tcPr>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hint="eastAsia"/>
                <w:kern w:val="0"/>
                <w:lang w:val="zh-TW"/>
              </w:rPr>
              <w:t>1. 能逐漸養成每天閱讀的好習慣。</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hint="eastAsia"/>
                <w:kern w:val="0"/>
                <w:lang w:val="zh-TW"/>
              </w:rPr>
              <w:t>2. 能清楚表達文章的內容和大意。</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kern w:val="0"/>
                <w:lang w:val="zh-TW"/>
              </w:rPr>
              <w:t xml:space="preserve">3. </w:t>
            </w:r>
            <w:r w:rsidRPr="00D232C0">
              <w:rPr>
                <w:rFonts w:ascii="標楷體" w:eastAsia="標楷體" w:hAnsi="標楷體" w:cs="標楷體" w:hint="eastAsia"/>
                <w:kern w:val="0"/>
                <w:lang w:val="zh-TW"/>
              </w:rPr>
              <w:t>能運用不同的閱讀策略，增進閱讀能力。</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kern w:val="0"/>
                <w:lang w:val="zh-TW"/>
              </w:rPr>
              <w:t xml:space="preserve">4. </w:t>
            </w:r>
            <w:r w:rsidRPr="00D232C0">
              <w:rPr>
                <w:rFonts w:ascii="標楷體" w:eastAsia="標楷體" w:hAnsi="標楷體" w:cs="標楷體" w:hint="eastAsia"/>
                <w:kern w:val="0"/>
                <w:lang w:val="zh-TW"/>
              </w:rPr>
              <w:t>能共同討論閱讀內容，並分享心得。</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kern w:val="0"/>
                <w:lang w:val="zh-TW"/>
              </w:rPr>
              <w:t xml:space="preserve">5. </w:t>
            </w:r>
            <w:r w:rsidRPr="00D232C0">
              <w:rPr>
                <w:rFonts w:ascii="標楷體" w:eastAsia="標楷體" w:hAnsi="標楷體" w:cs="標楷體" w:hint="eastAsia"/>
                <w:kern w:val="0"/>
                <w:lang w:val="zh-TW"/>
              </w:rPr>
              <w:t>能喜愛閱讀課外讀物，擴展閱讀視野。</w:t>
            </w:r>
          </w:p>
          <w:p w:rsidR="00940AA7" w:rsidRPr="00D232C0" w:rsidRDefault="00940AA7" w:rsidP="00940AA7">
            <w:pPr>
              <w:spacing w:line="340" w:lineRule="exact"/>
              <w:jc w:val="both"/>
              <w:rPr>
                <w:rFonts w:ascii="標楷體" w:eastAsia="標楷體" w:hAnsi="標楷體" w:cs="Times New Roman"/>
              </w:rPr>
            </w:pPr>
            <w:r w:rsidRPr="00D232C0">
              <w:rPr>
                <w:rFonts w:ascii="標楷體" w:eastAsia="標楷體" w:hAnsi="標楷體" w:cs="標楷體"/>
                <w:kern w:val="0"/>
                <w:lang w:val="zh-TW"/>
              </w:rPr>
              <w:t>6.</w:t>
            </w:r>
            <w:r w:rsidRPr="00D232C0">
              <w:rPr>
                <w:rFonts w:ascii="標楷體" w:eastAsia="標楷體" w:hAnsi="標楷體" w:cs="標楷體" w:hint="eastAsia"/>
                <w:kern w:val="0"/>
                <w:lang w:val="zh-TW"/>
              </w:rPr>
              <w:t xml:space="preserve"> 養成多元思考的能力，提升人文素養。</w:t>
            </w:r>
          </w:p>
        </w:tc>
      </w:tr>
      <w:tr w:rsidR="00940AA7" w:rsidRPr="00D232C0" w:rsidTr="00940AA7">
        <w:trPr>
          <w:trHeight w:val="201"/>
        </w:trPr>
        <w:tc>
          <w:tcPr>
            <w:tcW w:w="1435" w:type="dxa"/>
            <w:tcBorders>
              <w:right w:val="double" w:sz="4" w:space="0" w:color="auto"/>
            </w:tcBorders>
          </w:tcPr>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融入領域</w:t>
            </w:r>
          </w:p>
        </w:tc>
        <w:tc>
          <w:tcPr>
            <w:tcW w:w="3250" w:type="dxa"/>
            <w:gridSpan w:val="3"/>
            <w:tcBorders>
              <w:left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kern w:val="0"/>
                <w:lang w:val="zh-TW"/>
              </w:rPr>
              <w:t>語文、綜合、健康與體育、藝術與人文、資訊</w:t>
            </w:r>
          </w:p>
        </w:tc>
        <w:tc>
          <w:tcPr>
            <w:tcW w:w="716" w:type="dxa"/>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教學節數</w:t>
            </w:r>
          </w:p>
        </w:tc>
        <w:tc>
          <w:tcPr>
            <w:tcW w:w="5051" w:type="dxa"/>
            <w:gridSpan w:val="4"/>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b/>
                <w:bCs/>
              </w:rPr>
              <w:t>21</w:t>
            </w:r>
          </w:p>
        </w:tc>
      </w:tr>
      <w:tr w:rsidR="00940AA7" w:rsidRPr="00D232C0" w:rsidTr="00940AA7">
        <w:trPr>
          <w:trHeight w:val="612"/>
        </w:trPr>
        <w:tc>
          <w:tcPr>
            <w:tcW w:w="1435" w:type="dxa"/>
            <w:tcBorders>
              <w:bottom w:val="double" w:sz="4" w:space="0" w:color="auto"/>
              <w:right w:val="double" w:sz="4" w:space="0" w:color="auto"/>
            </w:tcBorders>
          </w:tcPr>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能力指標</w:t>
            </w:r>
          </w:p>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（領域、議題）</w:t>
            </w:r>
          </w:p>
        </w:tc>
        <w:tc>
          <w:tcPr>
            <w:tcW w:w="9017" w:type="dxa"/>
            <w:gridSpan w:val="8"/>
            <w:tcBorders>
              <w:left w:val="double" w:sz="4" w:space="0" w:color="auto"/>
              <w:bottom w:val="double" w:sz="4" w:space="0" w:color="auto"/>
            </w:tcBorders>
          </w:tcPr>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hint="eastAsia"/>
                <w:kern w:val="0"/>
                <w:lang w:val="zh-TW"/>
              </w:rPr>
              <w:t>2-2-2能確實把握聆聽的方法。</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3"/>
                <w:attr w:name="Month" w:val="2"/>
                <w:attr w:name="Day" w:val="4"/>
                <w:attr w:name="IsLunarDate" w:val="False"/>
                <w:attr w:name="IsROCDate" w:val="False"/>
              </w:smartTagPr>
              <w:r w:rsidRPr="00D232C0">
                <w:rPr>
                  <w:rFonts w:ascii="標楷體" w:eastAsia="標楷體" w:hAnsi="標楷體" w:cs="標楷體" w:hint="eastAsia"/>
                  <w:kern w:val="0"/>
                  <w:lang w:val="zh-TW"/>
                </w:rPr>
                <w:t>3-2-4</w:t>
              </w:r>
            </w:smartTag>
            <w:r w:rsidRPr="00D232C0">
              <w:rPr>
                <w:rFonts w:ascii="標楷體" w:eastAsia="標楷體" w:hAnsi="標楷體" w:cs="標楷體" w:hint="eastAsia"/>
                <w:kern w:val="0"/>
                <w:lang w:val="zh-TW"/>
              </w:rPr>
              <w:t>能把握說話重點，充分溝通。</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3"/>
                <w:attr w:name="IsLunarDate" w:val="False"/>
                <w:attr w:name="IsROCDate" w:val="False"/>
              </w:smartTagPr>
              <w:r w:rsidRPr="00D232C0">
                <w:rPr>
                  <w:rFonts w:ascii="標楷體" w:eastAsia="標楷體" w:hAnsi="標楷體" w:cs="標楷體"/>
                  <w:kern w:val="0"/>
                  <w:lang w:val="zh-TW"/>
                </w:rPr>
                <w:t>5-1-3</w:t>
              </w:r>
            </w:smartTag>
            <w:r w:rsidRPr="00D232C0">
              <w:rPr>
                <w:rFonts w:ascii="標楷體" w:eastAsia="標楷體" w:hAnsi="標楷體" w:cs="標楷體" w:hint="eastAsia"/>
                <w:kern w:val="0"/>
                <w:lang w:val="zh-TW"/>
              </w:rPr>
              <w:t>能培養良好的閱讀興趣、態度和習慣。</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4"/>
                <w:attr w:name="IsLunarDate" w:val="False"/>
                <w:attr w:name="IsROCDate" w:val="False"/>
              </w:smartTagPr>
              <w:r w:rsidRPr="00D232C0">
                <w:rPr>
                  <w:rFonts w:ascii="標楷體" w:eastAsia="標楷體" w:hAnsi="標楷體" w:cs="標楷體"/>
                  <w:kern w:val="0"/>
                  <w:lang w:val="zh-TW"/>
                </w:rPr>
                <w:t>5-1-4</w:t>
              </w:r>
            </w:smartTag>
            <w:r w:rsidRPr="00D232C0">
              <w:rPr>
                <w:rFonts w:ascii="標楷體" w:eastAsia="標楷體" w:hAnsi="標楷體" w:cs="標楷體"/>
                <w:kern w:val="0"/>
                <w:lang w:val="zh-TW"/>
              </w:rPr>
              <w:t>-1</w:t>
            </w:r>
            <w:r w:rsidRPr="00D232C0">
              <w:rPr>
                <w:rFonts w:ascii="標楷體" w:eastAsia="標楷體" w:hAnsi="標楷體" w:cs="標楷體" w:hint="eastAsia"/>
                <w:kern w:val="0"/>
                <w:lang w:val="zh-TW"/>
              </w:rPr>
              <w:t>能喜愛閱讀課外讀物，擴展閱讀視野。</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3"/>
                <w:attr w:name="IsLunarDate" w:val="False"/>
                <w:attr w:name="IsROCDate" w:val="False"/>
              </w:smartTagPr>
              <w:r w:rsidRPr="00D232C0">
                <w:rPr>
                  <w:rFonts w:ascii="標楷體" w:eastAsia="標楷體" w:hAnsi="標楷體" w:cs="標楷體"/>
                  <w:kern w:val="0"/>
                  <w:lang w:val="zh-TW"/>
                </w:rPr>
                <w:t>5-1-3</w:t>
              </w:r>
            </w:smartTag>
            <w:r w:rsidRPr="00D232C0">
              <w:rPr>
                <w:rFonts w:ascii="標楷體" w:eastAsia="標楷體" w:hAnsi="標楷體" w:cs="標楷體"/>
                <w:kern w:val="0"/>
                <w:lang w:val="zh-TW"/>
              </w:rPr>
              <w:t>-5</w:t>
            </w:r>
            <w:r w:rsidRPr="00D232C0">
              <w:rPr>
                <w:rFonts w:ascii="標楷體" w:eastAsia="標楷體" w:hAnsi="標楷體" w:cs="標楷體" w:hint="eastAsia"/>
                <w:kern w:val="0"/>
                <w:lang w:val="zh-TW"/>
              </w:rPr>
              <w:t>在閱讀過程中，能領會作者的想法，進而體會尊重別人的重要。</w:t>
            </w:r>
          </w:p>
          <w:p w:rsidR="00940AA7" w:rsidRPr="00D232C0"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1"/>
                <w:attr w:name="Day" w:val="7"/>
                <w:attr w:name="IsLunarDate" w:val="False"/>
                <w:attr w:name="IsROCDate" w:val="False"/>
              </w:smartTagPr>
              <w:r w:rsidRPr="00D232C0">
                <w:rPr>
                  <w:rFonts w:ascii="標楷體" w:eastAsia="標楷體" w:hAnsi="標楷體" w:cs="標楷體"/>
                  <w:kern w:val="0"/>
                  <w:lang w:val="zh-TW"/>
                </w:rPr>
                <w:t>5-1-7</w:t>
              </w:r>
            </w:smartTag>
            <w:r w:rsidRPr="00D232C0">
              <w:rPr>
                <w:rFonts w:ascii="標楷體" w:eastAsia="標楷體" w:hAnsi="標楷體" w:cs="標楷體"/>
                <w:kern w:val="0"/>
                <w:lang w:val="zh-TW"/>
              </w:rPr>
              <w:t>-5</w:t>
            </w:r>
            <w:r w:rsidRPr="00D232C0">
              <w:rPr>
                <w:rFonts w:ascii="標楷體" w:eastAsia="標楷體" w:hAnsi="標楷體" w:cs="標楷體" w:hint="eastAsia"/>
                <w:kern w:val="0"/>
                <w:lang w:val="zh-TW"/>
              </w:rPr>
              <w:t>能共同討論閱讀的內容，交換心得。</w:t>
            </w:r>
          </w:p>
          <w:p w:rsidR="00940AA7" w:rsidRPr="00D232C0"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2"/>
                <w:attr w:name="Day" w:val="10"/>
                <w:attr w:name="IsLunarDate" w:val="False"/>
                <w:attr w:name="IsROCDate" w:val="False"/>
              </w:smartTagPr>
              <w:r w:rsidRPr="00D232C0">
                <w:rPr>
                  <w:rFonts w:ascii="標楷體" w:eastAsia="標楷體" w:hAnsi="標楷體" w:cs="標楷體" w:hint="eastAsia"/>
                  <w:kern w:val="0"/>
                  <w:lang w:val="zh-TW"/>
                </w:rPr>
                <w:t>5-2-10</w:t>
              </w:r>
            </w:smartTag>
            <w:r w:rsidRPr="00D232C0">
              <w:rPr>
                <w:rFonts w:ascii="標楷體" w:eastAsia="標楷體" w:hAnsi="標楷體" w:cs="標楷體" w:hint="eastAsia"/>
                <w:kern w:val="0"/>
                <w:lang w:val="zh-TW"/>
              </w:rPr>
              <w:t>能思考並體會文章中解決問題的過程。</w:t>
            </w:r>
          </w:p>
          <w:p w:rsidR="00940AA7" w:rsidRPr="00D232C0"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3"/>
                <w:attr w:name="Day" w:val="4"/>
                <w:attr w:name="IsLunarDate" w:val="False"/>
                <w:attr w:name="IsROCDate" w:val="False"/>
              </w:smartTagPr>
              <w:r w:rsidRPr="00D232C0">
                <w:rPr>
                  <w:rFonts w:ascii="標楷體" w:eastAsia="標楷體" w:hAnsi="標楷體" w:cs="標楷體" w:hint="eastAsia"/>
                  <w:kern w:val="0"/>
                  <w:lang w:val="zh-TW"/>
                </w:rPr>
                <w:t>5-3-4</w:t>
              </w:r>
            </w:smartTag>
            <w:r w:rsidRPr="00D232C0">
              <w:rPr>
                <w:rFonts w:ascii="標楷體" w:eastAsia="標楷體" w:hAnsi="標楷體" w:cs="標楷體" w:hint="eastAsia"/>
                <w:kern w:val="0"/>
                <w:lang w:val="zh-TW"/>
              </w:rPr>
              <w:t>-4能將閱讀材料與實際生活經驗相結合。</w:t>
            </w:r>
          </w:p>
          <w:p w:rsidR="00940AA7" w:rsidRPr="00D232C0"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3"/>
                <w:attr w:name="Day" w:val="5"/>
                <w:attr w:name="IsLunarDate" w:val="False"/>
                <w:attr w:name="IsROCDate" w:val="False"/>
              </w:smartTagPr>
              <w:r w:rsidRPr="00D232C0">
                <w:rPr>
                  <w:rFonts w:ascii="標楷體" w:eastAsia="標楷體" w:hAnsi="標楷體" w:cs="標楷體" w:hint="eastAsia"/>
                  <w:kern w:val="0"/>
                  <w:lang w:val="zh-TW"/>
                </w:rPr>
                <w:t>5-3-5</w:t>
              </w:r>
            </w:smartTag>
            <w:r w:rsidRPr="00D232C0">
              <w:rPr>
                <w:rFonts w:ascii="標楷體" w:eastAsia="標楷體" w:hAnsi="標楷體" w:cs="標楷體" w:hint="eastAsia"/>
                <w:kern w:val="0"/>
                <w:lang w:val="zh-TW"/>
              </w:rPr>
              <w:t>-3能用心精讀，記取細節，深究內容，開展思路。</w:t>
            </w:r>
          </w:p>
          <w:p w:rsidR="00940AA7" w:rsidRPr="00D232C0" w:rsidRDefault="00940AA7" w:rsidP="00940AA7">
            <w:pPr>
              <w:autoSpaceDE w:val="0"/>
              <w:autoSpaceDN w:val="0"/>
              <w:adjustRightInd w:val="0"/>
              <w:snapToGrid w:val="0"/>
              <w:spacing w:line="400" w:lineRule="atLeast"/>
              <w:rPr>
                <w:rFonts w:ascii="標楷體" w:eastAsia="標楷體" w:hAnsi="標楷體" w:cs="Times New Roman"/>
                <w:kern w:val="0"/>
                <w:lang w:val="zh-TW"/>
              </w:rPr>
            </w:pPr>
            <w:smartTag w:uri="urn:schemas-microsoft-com:office:smarttags" w:element="chsdate">
              <w:smartTagPr>
                <w:attr w:name="Year" w:val="2005"/>
                <w:attr w:name="Month" w:val="3"/>
                <w:attr w:name="Day" w:val="10"/>
                <w:attr w:name="IsLunarDate" w:val="False"/>
                <w:attr w:name="IsROCDate" w:val="False"/>
              </w:smartTagPr>
              <w:r w:rsidRPr="00D232C0">
                <w:rPr>
                  <w:rFonts w:ascii="標楷體" w:eastAsia="標楷體" w:hAnsi="標楷體" w:cs="標楷體" w:hint="eastAsia"/>
                  <w:kern w:val="0"/>
                  <w:lang w:val="zh-TW"/>
                </w:rPr>
                <w:t>5-3-10</w:t>
              </w:r>
            </w:smartTag>
            <w:r w:rsidRPr="00D232C0">
              <w:rPr>
                <w:rFonts w:ascii="標楷體" w:eastAsia="標楷體" w:hAnsi="標楷體" w:cs="標楷體" w:hint="eastAsia"/>
                <w:kern w:val="0"/>
                <w:lang w:val="zh-TW"/>
              </w:rPr>
              <w:t>-2能夠思考和批判文章的內容。</w:t>
            </w:r>
          </w:p>
        </w:tc>
      </w:tr>
      <w:tr w:rsidR="00940AA7" w:rsidRPr="00D232C0" w:rsidTr="00940AA7">
        <w:trPr>
          <w:trHeight w:val="316"/>
        </w:trPr>
        <w:tc>
          <w:tcPr>
            <w:tcW w:w="1435" w:type="dxa"/>
            <w:vMerge w:val="restart"/>
            <w:tcBorders>
              <w:top w:val="double" w:sz="4" w:space="0" w:color="auto"/>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教學內容</w:t>
            </w:r>
          </w:p>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綱要</w:t>
            </w:r>
          </w:p>
        </w:tc>
        <w:tc>
          <w:tcPr>
            <w:tcW w:w="1251" w:type="dxa"/>
            <w:tcBorders>
              <w:top w:val="double" w:sz="4" w:space="0" w:color="auto"/>
              <w:left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週</w:t>
            </w:r>
            <w:r w:rsidRPr="00D232C0">
              <w:rPr>
                <w:rFonts w:ascii="標楷體" w:eastAsia="標楷體" w:hAnsi="標楷體" w:cs="標楷體"/>
                <w:b/>
                <w:bCs/>
              </w:rPr>
              <w:t>/</w:t>
            </w:r>
            <w:r w:rsidRPr="00D232C0">
              <w:rPr>
                <w:rFonts w:ascii="標楷體" w:eastAsia="標楷體" w:hAnsi="標楷體" w:cs="標楷體" w:hint="eastAsia"/>
                <w:b/>
                <w:bCs/>
              </w:rPr>
              <w:t>節</w:t>
            </w:r>
          </w:p>
        </w:tc>
        <w:tc>
          <w:tcPr>
            <w:tcW w:w="1683" w:type="dxa"/>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活動名稱</w:t>
            </w:r>
          </w:p>
        </w:tc>
        <w:tc>
          <w:tcPr>
            <w:tcW w:w="2758" w:type="dxa"/>
            <w:gridSpan w:val="3"/>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教學重點內容</w:t>
            </w:r>
          </w:p>
        </w:tc>
        <w:tc>
          <w:tcPr>
            <w:tcW w:w="836" w:type="dxa"/>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時間</w:t>
            </w:r>
          </w:p>
        </w:tc>
        <w:tc>
          <w:tcPr>
            <w:tcW w:w="1517" w:type="dxa"/>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評量方式</w:t>
            </w:r>
          </w:p>
        </w:tc>
        <w:tc>
          <w:tcPr>
            <w:tcW w:w="972" w:type="dxa"/>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備註</w:t>
            </w: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一</w:t>
            </w:r>
            <w:r w:rsidRPr="00D232C0">
              <w:rPr>
                <w:rFonts w:ascii="標楷體" w:eastAsia="標楷體" w:hAnsi="標楷體" w:cs="標楷體"/>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小書製作</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如何製作一本小書(材料包)</w:t>
            </w:r>
          </w:p>
        </w:tc>
        <w:tc>
          <w:tcPr>
            <w:tcW w:w="836" w:type="dxa"/>
            <w:vAlign w:val="center"/>
          </w:tcPr>
          <w:p w:rsidR="00940AA7" w:rsidRDefault="00940AA7" w:rsidP="00940AA7">
            <w:pPr>
              <w:jc w:val="center"/>
              <w:rPr>
                <w:rFonts w:hint="eastAsia"/>
              </w:rPr>
            </w:pPr>
            <w:r w:rsidRPr="000D59D2">
              <w:rPr>
                <w:rFonts w:ascii="標楷體" w:eastAsia="標楷體" w:hAnsi="標楷體" w:cs="標楷體" w:hint="eastAsia"/>
              </w:rPr>
              <w:t>40分</w:t>
            </w:r>
          </w:p>
        </w:tc>
        <w:tc>
          <w:tcPr>
            <w:tcW w:w="1517" w:type="dxa"/>
            <w:vAlign w:val="center"/>
          </w:tcPr>
          <w:p w:rsidR="00940AA7" w:rsidRPr="00D232C0" w:rsidRDefault="00940AA7" w:rsidP="00940AA7">
            <w:pPr>
              <w:snapToGrid w:val="0"/>
              <w:jc w:val="center"/>
              <w:rPr>
                <w:rFonts w:ascii="標楷體" w:eastAsia="標楷體" w:hAnsi="標楷體" w:cs="Times New Roman"/>
                <w:b/>
                <w:bCs/>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二</w:t>
            </w:r>
            <w:r w:rsidRPr="00D232C0">
              <w:rPr>
                <w:rFonts w:ascii="標楷體" w:eastAsia="標楷體" w:hAnsi="標楷體" w:cs="標楷體"/>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小書封面</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設計自己獨一無二的小書封面</w:t>
            </w:r>
          </w:p>
        </w:tc>
        <w:tc>
          <w:tcPr>
            <w:tcW w:w="836" w:type="dxa"/>
            <w:vAlign w:val="center"/>
          </w:tcPr>
          <w:p w:rsidR="00940AA7" w:rsidRDefault="00940AA7" w:rsidP="00940AA7">
            <w:pPr>
              <w:jc w:val="center"/>
              <w:rPr>
                <w:rFonts w:hint="eastAsia"/>
              </w:rPr>
            </w:pPr>
            <w:r w:rsidRPr="000D59D2">
              <w:rPr>
                <w:rFonts w:ascii="標楷體" w:eastAsia="標楷體" w:hAnsi="標楷體" w:cs="標楷體" w:hint="eastAsia"/>
              </w:rPr>
              <w:t>40分</w:t>
            </w:r>
          </w:p>
        </w:tc>
        <w:tc>
          <w:tcPr>
            <w:tcW w:w="1517" w:type="dxa"/>
            <w:vAlign w:val="center"/>
          </w:tcPr>
          <w:p w:rsidR="00940AA7" w:rsidRPr="00D232C0" w:rsidRDefault="00940AA7" w:rsidP="00940AA7">
            <w:pPr>
              <w:snapToGrid w:val="0"/>
              <w:jc w:val="center"/>
              <w:rPr>
                <w:rFonts w:ascii="標楷體" w:eastAsia="標楷體" w:hAnsi="標楷體" w:cs="Times New Roman"/>
                <w:b/>
                <w:bCs/>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三</w:t>
            </w:r>
            <w:r w:rsidRPr="00D232C0">
              <w:rPr>
                <w:rFonts w:ascii="標楷體" w:eastAsia="標楷體" w:hAnsi="標楷體" w:cs="標楷體"/>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小書封底</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認識版權頁的製作</w:t>
            </w:r>
          </w:p>
        </w:tc>
        <w:tc>
          <w:tcPr>
            <w:tcW w:w="836" w:type="dxa"/>
            <w:vAlign w:val="center"/>
          </w:tcPr>
          <w:p w:rsidR="00940AA7" w:rsidRDefault="00940AA7" w:rsidP="00940AA7">
            <w:pPr>
              <w:jc w:val="center"/>
              <w:rPr>
                <w:rFonts w:hint="eastAsia"/>
              </w:rPr>
            </w:pPr>
            <w:r w:rsidRPr="000D59D2">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四</w:t>
            </w:r>
            <w:r w:rsidRPr="00D232C0">
              <w:rPr>
                <w:rFonts w:ascii="標楷體" w:eastAsia="標楷體" w:hAnsi="標楷體" w:cs="標楷體"/>
              </w:rPr>
              <w:t>/1</w:t>
            </w:r>
          </w:p>
        </w:tc>
        <w:tc>
          <w:tcPr>
            <w:tcW w:w="1683" w:type="dxa"/>
          </w:tcPr>
          <w:p w:rsidR="00940AA7" w:rsidRPr="00D232C0" w:rsidRDefault="00940AA7" w:rsidP="00940AA7">
            <w:pPr>
              <w:autoSpaceDE w:val="0"/>
              <w:autoSpaceDN w:val="0"/>
              <w:adjustRightInd w:val="0"/>
              <w:snapToGrid w:val="0"/>
              <w:spacing w:beforeLines="50" w:before="180" w:line="400" w:lineRule="atLeast"/>
              <w:rPr>
                <w:rFonts w:ascii="標楷體" w:eastAsia="標楷體" w:hAnsi="標楷體" w:cs="新細明體"/>
                <w:kern w:val="0"/>
                <w:lang w:val="zh-TW"/>
              </w:rPr>
            </w:pPr>
            <w:r w:rsidRPr="00D232C0">
              <w:rPr>
                <w:rFonts w:ascii="標楷體" w:eastAsia="標楷體" w:hAnsi="標楷體" w:cs="標楷體" w:hint="eastAsia"/>
              </w:rPr>
              <w:t>繪本教學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Pr>
                <w:rFonts w:ascii="標楷體" w:eastAsia="標楷體" w:hAnsi="標楷體" w:cs="新細明體" w:hint="eastAsia"/>
                <w:kern w:val="0"/>
                <w:lang w:val="zh-TW"/>
              </w:rPr>
              <w:t>窮和尚與富和尚</w:t>
            </w:r>
            <w:r w:rsidRPr="00D232C0">
              <w:rPr>
                <w:rFonts w:ascii="標楷體" w:eastAsia="標楷體" w:hAnsi="標楷體" w:cs="新細明體" w:hint="eastAsia"/>
                <w:kern w:val="0"/>
                <w:lang w:val="zh-TW"/>
              </w:rPr>
              <w:t>內容摘要</w:t>
            </w:r>
          </w:p>
        </w:tc>
        <w:tc>
          <w:tcPr>
            <w:tcW w:w="836" w:type="dxa"/>
            <w:vAlign w:val="center"/>
          </w:tcPr>
          <w:p w:rsidR="00940AA7" w:rsidRDefault="00940AA7" w:rsidP="00940AA7">
            <w:pPr>
              <w:jc w:val="center"/>
              <w:rPr>
                <w:rFonts w:hint="eastAsia"/>
              </w:rPr>
            </w:pPr>
            <w:r w:rsidRPr="000D59D2">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五</w:t>
            </w:r>
            <w:r w:rsidRPr="00D232C0">
              <w:rPr>
                <w:rFonts w:ascii="標楷體" w:eastAsia="標楷體" w:hAnsi="標楷體" w:cs="標楷體"/>
              </w:rPr>
              <w:t>/1</w:t>
            </w:r>
          </w:p>
        </w:tc>
        <w:tc>
          <w:tcPr>
            <w:tcW w:w="1683" w:type="dxa"/>
          </w:tcPr>
          <w:p w:rsidR="00940AA7" w:rsidRPr="00D232C0" w:rsidRDefault="00940AA7" w:rsidP="00940AA7">
            <w:pPr>
              <w:adjustRightInd w:val="0"/>
              <w:snapToGrid w:val="0"/>
              <w:spacing w:beforeLines="50" w:before="180"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Pr>
                <w:rFonts w:ascii="標楷體" w:eastAsia="標楷體" w:hAnsi="標楷體" w:cs="新細明體" w:hint="eastAsia"/>
                <w:kern w:val="0"/>
                <w:lang w:val="zh-TW"/>
              </w:rPr>
              <w:t>窮和尚與富和尚</w:t>
            </w:r>
            <w:r w:rsidRPr="00D232C0">
              <w:rPr>
                <w:rFonts w:ascii="標楷體" w:eastAsia="標楷體" w:hAnsi="標楷體" w:cs="新細明體" w:hint="eastAsia"/>
                <w:kern w:val="0"/>
                <w:lang w:val="zh-TW"/>
              </w:rPr>
              <w:t>的五觀</w:t>
            </w:r>
            <w:r w:rsidRPr="00D232C0">
              <w:rPr>
                <w:rFonts w:ascii="標楷體" w:eastAsia="標楷體" w:hAnsi="標楷體" w:cs="新細明體" w:hint="eastAsia"/>
                <w:kern w:val="0"/>
                <w:lang w:val="zh-TW"/>
              </w:rPr>
              <w:lastRenderedPageBreak/>
              <w:t>五最</w:t>
            </w:r>
          </w:p>
        </w:tc>
        <w:tc>
          <w:tcPr>
            <w:tcW w:w="836" w:type="dxa"/>
            <w:vAlign w:val="center"/>
          </w:tcPr>
          <w:p w:rsidR="00940AA7" w:rsidRDefault="00940AA7" w:rsidP="00940AA7">
            <w:pPr>
              <w:jc w:val="center"/>
              <w:rPr>
                <w:rFonts w:hint="eastAsia"/>
              </w:rPr>
            </w:pPr>
            <w:r w:rsidRPr="000D59D2">
              <w:rPr>
                <w:rFonts w:ascii="標楷體" w:eastAsia="標楷體" w:hAnsi="標楷體" w:cs="標楷體" w:hint="eastAsia"/>
              </w:rPr>
              <w:lastRenderedPageBreak/>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六</w:t>
            </w:r>
            <w:r w:rsidRPr="00D232C0">
              <w:rPr>
                <w:rFonts w:ascii="標楷體" w:eastAsia="標楷體" w:hAnsi="標楷體" w:cs="標楷體"/>
              </w:rPr>
              <w:t>/1</w:t>
            </w:r>
          </w:p>
        </w:tc>
        <w:tc>
          <w:tcPr>
            <w:tcW w:w="1683" w:type="dxa"/>
          </w:tcPr>
          <w:p w:rsidR="00940AA7" w:rsidRPr="00D232C0" w:rsidRDefault="00940AA7" w:rsidP="00940AA7">
            <w:pPr>
              <w:adjustRightInd w:val="0"/>
              <w:snapToGrid w:val="0"/>
              <w:spacing w:beforeLines="50" w:before="180"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Pr>
                <w:rFonts w:ascii="標楷體" w:eastAsia="標楷體" w:hAnsi="標楷體" w:cs="新細明體" w:hint="eastAsia"/>
                <w:kern w:val="0"/>
                <w:lang w:val="zh-TW"/>
              </w:rPr>
              <w:t>窮和尚與富和尚</w:t>
            </w:r>
            <w:r w:rsidRPr="00D232C0">
              <w:rPr>
                <w:rFonts w:ascii="標楷體" w:eastAsia="標楷體" w:hAnsi="標楷體" w:cs="新細明體" w:hint="eastAsia"/>
                <w:kern w:val="0"/>
                <w:lang w:val="zh-TW"/>
              </w:rPr>
              <w:t>小書繪製</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jc w:val="center"/>
              <w:rPr>
                <w:rFonts w:ascii="標楷體" w:eastAsia="標楷體" w:hAnsi="標楷體" w:cs="Times New Roman"/>
                <w:b/>
                <w:bCs/>
                <w:color w:val="0000F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七</w:t>
            </w:r>
            <w:r w:rsidRPr="00D232C0">
              <w:rPr>
                <w:rFonts w:ascii="標楷體" w:eastAsia="標楷體" w:hAnsi="標楷體" w:cs="標楷體"/>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傳記教學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Pr>
                <w:rFonts w:ascii="標楷體" w:eastAsia="標楷體" w:hAnsi="標楷體" w:cs="新細明體" w:hint="eastAsia"/>
                <w:kern w:val="0"/>
                <w:lang w:val="zh-TW"/>
              </w:rPr>
              <w:t>海倫‧凱勒</w:t>
            </w:r>
            <w:r w:rsidRPr="00D232C0">
              <w:rPr>
                <w:rFonts w:ascii="標楷體" w:eastAsia="標楷體" w:hAnsi="標楷體" w:cs="新細明體" w:hint="eastAsia"/>
                <w:kern w:val="0"/>
                <w:lang w:val="zh-TW"/>
              </w:rPr>
              <w:t>內容介紹</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color w:val="0000F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八</w:t>
            </w:r>
            <w:r w:rsidRPr="00D232C0">
              <w:rPr>
                <w:rFonts w:ascii="標楷體" w:eastAsia="標楷體" w:hAnsi="標楷體" w:cs="標楷體"/>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傳記教學</w:t>
            </w:r>
          </w:p>
        </w:tc>
        <w:tc>
          <w:tcPr>
            <w:tcW w:w="2758" w:type="dxa"/>
            <w:gridSpan w:val="3"/>
            <w:vAlign w:val="center"/>
          </w:tcPr>
          <w:p w:rsidR="00940AA7" w:rsidRPr="00D232C0" w:rsidRDefault="00940AA7" w:rsidP="00940AA7">
            <w:pPr>
              <w:autoSpaceDE w:val="0"/>
              <w:autoSpaceDN w:val="0"/>
              <w:adjustRightInd w:val="0"/>
              <w:snapToGrid w:val="0"/>
              <w:spacing w:line="400" w:lineRule="atLeast"/>
              <w:rPr>
                <w:rFonts w:ascii="標楷體" w:eastAsia="標楷體" w:hAnsi="標楷體"/>
              </w:rPr>
            </w:pPr>
            <w:r w:rsidRPr="00D232C0">
              <w:rPr>
                <w:rFonts w:ascii="標楷體" w:eastAsia="標楷體" w:hAnsi="標楷體" w:cs="新細明體" w:hint="eastAsia"/>
                <w:kern w:val="0"/>
                <w:lang w:val="zh-TW"/>
              </w:rPr>
              <w:t>海倫‧凱勒~九宮格學習單</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jc w:val="center"/>
              <w:rPr>
                <w:rFonts w:ascii="標楷體" w:eastAsia="標楷體" w:hAnsi="標楷體" w:cs="Times New Roman"/>
                <w:b/>
                <w:bCs/>
                <w:color w:val="0000F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九</w:t>
            </w:r>
            <w:r w:rsidRPr="00D232C0">
              <w:rPr>
                <w:rFonts w:ascii="標楷體" w:eastAsia="標楷體" w:hAnsi="標楷體" w:cs="標楷體"/>
                <w:noProof/>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傳記教學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馬偕故事內容介紹</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color w:val="0000F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w:t>
            </w:r>
            <w:r w:rsidRPr="00D232C0">
              <w:rPr>
                <w:rFonts w:ascii="標楷體" w:eastAsia="標楷體" w:hAnsi="標楷體" w:cs="標楷體"/>
                <w:noProof/>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傳記教學</w:t>
            </w:r>
          </w:p>
        </w:tc>
        <w:tc>
          <w:tcPr>
            <w:tcW w:w="2758" w:type="dxa"/>
            <w:gridSpan w:val="3"/>
            <w:vAlign w:val="center"/>
          </w:tcPr>
          <w:p w:rsidR="00940AA7" w:rsidRPr="00D232C0" w:rsidRDefault="00940AA7" w:rsidP="00940AA7">
            <w:pPr>
              <w:autoSpaceDE w:val="0"/>
              <w:autoSpaceDN w:val="0"/>
              <w:adjustRightInd w:val="0"/>
              <w:snapToGrid w:val="0"/>
              <w:spacing w:line="400" w:lineRule="atLeast"/>
              <w:rPr>
                <w:rFonts w:ascii="標楷體" w:eastAsia="標楷體" w:hAnsi="標楷體"/>
              </w:rPr>
            </w:pPr>
            <w:r w:rsidRPr="00D232C0">
              <w:rPr>
                <w:rFonts w:ascii="標楷體" w:eastAsia="標楷體" w:hAnsi="標楷體" w:cs="新細明體" w:hint="eastAsia"/>
                <w:kern w:val="0"/>
                <w:lang w:val="zh-TW"/>
              </w:rPr>
              <w:t>馬偕~九宮格學習單</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color w:val="000000"/>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十一</w:t>
            </w:r>
            <w:r w:rsidRPr="00D232C0">
              <w:rPr>
                <w:rFonts w:ascii="標楷體" w:eastAsia="標楷體" w:hAnsi="標楷體" w:cs="標楷體"/>
                <w:noProof/>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比較</w:t>
            </w:r>
            <w:r w:rsidRPr="00D232C0">
              <w:rPr>
                <w:rFonts w:ascii="標楷體" w:eastAsia="標楷體" w:hAnsi="標楷體"/>
              </w:rPr>
              <w:t>閱讀</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比較海倫‧凱勒與</w:t>
            </w:r>
            <w:r w:rsidRPr="00D232C0">
              <w:rPr>
                <w:rFonts w:ascii="標楷體" w:eastAsia="標楷體" w:hAnsi="標楷體" w:hint="eastAsia"/>
              </w:rPr>
              <w:t>馬偕</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口頭報告</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color w:val="000000"/>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十二</w:t>
            </w:r>
            <w:r w:rsidRPr="00D232C0">
              <w:rPr>
                <w:rFonts w:ascii="標楷體" w:eastAsia="標楷體" w:hAnsi="標楷體" w:cs="標楷體"/>
                <w:noProof/>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標楷體" w:hint="eastAsia"/>
              </w:rPr>
              <w:t>繪本教學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兩兄弟</w:t>
            </w:r>
            <w:r>
              <w:rPr>
                <w:rFonts w:ascii="標楷體" w:eastAsia="標楷體" w:hAnsi="標楷體" w:cs="新細明體" w:hint="eastAsia"/>
                <w:kern w:val="0"/>
                <w:lang w:val="zh-TW"/>
              </w:rPr>
              <w:t>故事</w:t>
            </w:r>
            <w:r w:rsidRPr="00D232C0">
              <w:rPr>
                <w:rFonts w:ascii="標楷體" w:eastAsia="標楷體" w:hAnsi="標楷體" w:cs="新細明體" w:hint="eastAsia"/>
                <w:kern w:val="0"/>
                <w:lang w:val="zh-TW"/>
              </w:rPr>
              <w:t>摘要(一)</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color w:val="000000"/>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十三</w:t>
            </w:r>
            <w:r w:rsidRPr="00D232C0">
              <w:rPr>
                <w:rFonts w:ascii="標楷體" w:eastAsia="標楷體" w:hAnsi="標楷體" w:cs="標楷體"/>
                <w:noProof/>
              </w:rPr>
              <w:t>/1</w:t>
            </w:r>
          </w:p>
        </w:tc>
        <w:tc>
          <w:tcPr>
            <w:tcW w:w="1683" w:type="dxa"/>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兩兄弟</w:t>
            </w:r>
            <w:r>
              <w:rPr>
                <w:rFonts w:ascii="標楷體" w:eastAsia="標楷體" w:hAnsi="標楷體" w:cs="新細明體" w:hint="eastAsia"/>
                <w:kern w:val="0"/>
                <w:lang w:val="zh-TW"/>
              </w:rPr>
              <w:t>故事</w:t>
            </w:r>
            <w:r w:rsidRPr="00D232C0">
              <w:rPr>
                <w:rFonts w:ascii="標楷體" w:eastAsia="標楷體" w:hAnsi="標楷體" w:cs="新細明體" w:hint="eastAsia"/>
                <w:kern w:val="0"/>
                <w:lang w:val="zh-TW"/>
              </w:rPr>
              <w:t>摘要(二)</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color w:val="000000"/>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十四</w:t>
            </w:r>
            <w:r w:rsidRPr="00D232C0">
              <w:rPr>
                <w:rFonts w:ascii="標楷體" w:eastAsia="標楷體" w:hAnsi="標楷體" w:cs="標楷體"/>
                <w:noProof/>
              </w:rPr>
              <w:t>/1</w:t>
            </w:r>
          </w:p>
        </w:tc>
        <w:tc>
          <w:tcPr>
            <w:tcW w:w="1683" w:type="dxa"/>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兩兄弟的五觀五最</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十五</w:t>
            </w:r>
            <w:r w:rsidRPr="00D232C0">
              <w:rPr>
                <w:rFonts w:ascii="標楷體" w:eastAsia="標楷體" w:hAnsi="標楷體" w:cs="標楷體"/>
                <w:noProof/>
              </w:rPr>
              <w:t>/1</w:t>
            </w:r>
          </w:p>
        </w:tc>
        <w:tc>
          <w:tcPr>
            <w:tcW w:w="1683" w:type="dxa"/>
          </w:tcPr>
          <w:p w:rsidR="00940AA7" w:rsidRPr="00EA34E2" w:rsidRDefault="00940AA7" w:rsidP="00940AA7">
            <w:pPr>
              <w:adjustRightInd w:val="0"/>
              <w:snapToGrid w:val="0"/>
              <w:spacing w:line="400" w:lineRule="atLeast"/>
              <w:jc w:val="both"/>
              <w:rPr>
                <w:rFonts w:ascii="標楷體" w:eastAsia="標楷體" w:hAnsi="標楷體"/>
              </w:rPr>
            </w:pPr>
            <w:r w:rsidRPr="00EA34E2">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兩兄弟小書繪製</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十六</w:t>
            </w:r>
            <w:r w:rsidRPr="00D232C0">
              <w:rPr>
                <w:rFonts w:ascii="標楷體" w:eastAsia="標楷體" w:hAnsi="標楷體" w:cs="標楷體"/>
                <w:noProof/>
              </w:rPr>
              <w:t>/1</w:t>
            </w:r>
          </w:p>
        </w:tc>
        <w:tc>
          <w:tcPr>
            <w:tcW w:w="1683" w:type="dxa"/>
            <w:vAlign w:val="center"/>
          </w:tcPr>
          <w:p w:rsidR="00940AA7" w:rsidRPr="00EA34E2" w:rsidRDefault="00940AA7" w:rsidP="00940AA7">
            <w:pPr>
              <w:rPr>
                <w:rFonts w:ascii="標楷體" w:eastAsia="標楷體" w:hAnsi="標楷體"/>
              </w:rPr>
            </w:pPr>
            <w:r w:rsidRPr="00EA34E2">
              <w:rPr>
                <w:rFonts w:ascii="標楷體" w:eastAsia="標楷體" w:hAnsi="標楷體" w:hint="eastAsia"/>
              </w:rPr>
              <w:t>傳記教學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hint="eastAsia"/>
              </w:rPr>
              <w:t>哲學家伏爾斯泰的介紹</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十七</w:t>
            </w:r>
            <w:r w:rsidRPr="00D232C0">
              <w:rPr>
                <w:rFonts w:ascii="標楷體" w:eastAsia="標楷體" w:hAnsi="標楷體" w:cs="標楷體"/>
                <w:noProof/>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標楷體" w:hint="eastAsia"/>
              </w:rPr>
              <w:t>繪本教學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多少土地才夠摘要(一)</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十八</w:t>
            </w:r>
            <w:r w:rsidRPr="00D232C0">
              <w:rPr>
                <w:rFonts w:ascii="標楷體" w:eastAsia="標楷體" w:hAnsi="標楷體" w:cs="標楷體"/>
                <w:noProof/>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標楷體" w:hint="eastAsia"/>
              </w:rPr>
              <w:t>繪本教學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多少土地才夠摘要(二)</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十九</w:t>
            </w:r>
            <w:r w:rsidRPr="00D232C0">
              <w:rPr>
                <w:rFonts w:ascii="標楷體" w:eastAsia="標楷體" w:hAnsi="標楷體" w:cs="標楷體"/>
                <w:noProof/>
              </w:rPr>
              <w:t>/1</w:t>
            </w:r>
          </w:p>
        </w:tc>
        <w:tc>
          <w:tcPr>
            <w:tcW w:w="1683" w:type="dxa"/>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多少土地才夠五觀五最</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二十</w:t>
            </w:r>
            <w:r w:rsidRPr="00D232C0">
              <w:rPr>
                <w:rFonts w:ascii="標楷體" w:eastAsia="標楷體" w:hAnsi="標楷體" w:cs="標楷體"/>
                <w:noProof/>
              </w:rPr>
              <w:t>/1</w:t>
            </w:r>
          </w:p>
        </w:tc>
        <w:tc>
          <w:tcPr>
            <w:tcW w:w="1683" w:type="dxa"/>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多少土地才夠小書繪製</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Times New Roman"/>
                <w:noProof/>
              </w:rPr>
            </w:pPr>
            <w:r w:rsidRPr="00D232C0">
              <w:rPr>
                <w:rFonts w:ascii="標楷體" w:eastAsia="標楷體" w:hAnsi="標楷體" w:cs="標楷體" w:hint="eastAsia"/>
              </w:rPr>
              <w:t>二十一</w:t>
            </w:r>
            <w:r w:rsidRPr="00D232C0">
              <w:rPr>
                <w:rFonts w:ascii="標楷體" w:eastAsia="標楷體" w:hAnsi="標楷體" w:cs="標楷體"/>
              </w:rPr>
              <w:t>/1</w:t>
            </w:r>
          </w:p>
        </w:tc>
        <w:tc>
          <w:tcPr>
            <w:tcW w:w="1683" w:type="dxa"/>
          </w:tcPr>
          <w:p w:rsidR="00940AA7" w:rsidRPr="00D232C0" w:rsidRDefault="00940AA7" w:rsidP="00940AA7">
            <w:pPr>
              <w:snapToGrid w:val="0"/>
              <w:spacing w:line="240" w:lineRule="atLeast"/>
              <w:jc w:val="both"/>
              <w:rPr>
                <w:rFonts w:ascii="標楷體" w:eastAsia="標楷體" w:hAnsi="標楷體" w:cs="Times New Roman"/>
                <w:noProof/>
              </w:rPr>
            </w:pPr>
            <w:r w:rsidRPr="00D232C0">
              <w:rPr>
                <w:rFonts w:ascii="標楷體" w:eastAsia="標楷體" w:hAnsi="標楷體" w:cs="標楷體" w:hint="eastAsia"/>
                <w:noProof/>
              </w:rPr>
              <w:t>成果分享</w:t>
            </w:r>
          </w:p>
        </w:tc>
        <w:tc>
          <w:tcPr>
            <w:tcW w:w="2758" w:type="dxa"/>
            <w:gridSpan w:val="3"/>
          </w:tcPr>
          <w:p w:rsidR="00940AA7" w:rsidRPr="00D232C0" w:rsidRDefault="00940AA7" w:rsidP="00940AA7">
            <w:pPr>
              <w:ind w:left="240" w:hangingChars="100" w:hanging="240"/>
              <w:rPr>
                <w:rFonts w:ascii="標楷體" w:eastAsia="標楷體" w:hAnsi="標楷體" w:cs="Times New Roman"/>
                <w:noProof/>
              </w:rPr>
            </w:pPr>
            <w:r w:rsidRPr="00D232C0">
              <w:rPr>
                <w:rFonts w:ascii="標楷體" w:eastAsia="標楷體" w:hAnsi="標楷體" w:cs="標楷體" w:hint="eastAsia"/>
              </w:rPr>
              <w:t>成果發表</w:t>
            </w:r>
          </w:p>
        </w:tc>
        <w:tc>
          <w:tcPr>
            <w:tcW w:w="836" w:type="dxa"/>
            <w:vAlign w:val="center"/>
          </w:tcPr>
          <w:p w:rsidR="00940AA7" w:rsidRDefault="00940AA7" w:rsidP="00940AA7">
            <w:pPr>
              <w:jc w:val="center"/>
              <w:rPr>
                <w:rFonts w:hint="eastAsia"/>
              </w:rPr>
            </w:pPr>
            <w:r w:rsidRPr="002344F5">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841"/>
        </w:trPr>
        <w:tc>
          <w:tcPr>
            <w:tcW w:w="1435" w:type="dxa"/>
            <w:tcBorders>
              <w:bottom w:val="threeDEmboss" w:sz="24" w:space="0" w:color="auto"/>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附件</w:t>
            </w:r>
          </w:p>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（資料來源）</w:t>
            </w:r>
          </w:p>
        </w:tc>
        <w:tc>
          <w:tcPr>
            <w:tcW w:w="9017" w:type="dxa"/>
            <w:gridSpan w:val="8"/>
            <w:tcBorders>
              <w:left w:val="double" w:sz="4" w:space="0" w:color="auto"/>
              <w:bottom w:val="threeDEmboss" w:sz="24" w:space="0" w:color="auto"/>
            </w:tcBorders>
            <w:vAlign w:val="center"/>
          </w:tcPr>
          <w:p w:rsidR="00940AA7" w:rsidRPr="00D232C0" w:rsidRDefault="00940AA7" w:rsidP="00940AA7">
            <w:pPr>
              <w:snapToGrid w:val="0"/>
              <w:jc w:val="both"/>
              <w:rPr>
                <w:rFonts w:ascii="標楷體" w:eastAsia="標楷體" w:hAnsi="標楷體" w:cs="Times New Roman"/>
              </w:rPr>
            </w:pPr>
            <w:r w:rsidRPr="00D232C0">
              <w:rPr>
                <w:rFonts w:ascii="標楷體" w:eastAsia="標楷體" w:hAnsi="標楷體" w:cs="標楷體" w:hint="eastAsia"/>
              </w:rPr>
              <w:t>圖書室藏書、田園行動書車藏書、國語日報</w:t>
            </w:r>
          </w:p>
        </w:tc>
      </w:tr>
    </w:tbl>
    <w:p w:rsidR="00940AA7" w:rsidRDefault="00940AA7" w:rsidP="00940AA7">
      <w:pPr>
        <w:rPr>
          <w:rFonts w:ascii="標楷體" w:eastAsia="標楷體" w:hAnsi="標楷體" w:cs="Times New Roman"/>
        </w:rPr>
      </w:pPr>
    </w:p>
    <w:p w:rsidR="00940AA7" w:rsidRPr="00D232C0" w:rsidRDefault="00940AA7" w:rsidP="00940AA7">
      <w:pPr>
        <w:rPr>
          <w:rFonts w:ascii="標楷體" w:eastAsia="標楷體" w:hAnsi="標楷體" w:cs="Times New Roman"/>
        </w:rPr>
      </w:pPr>
      <w:r w:rsidRPr="00D232C0">
        <w:rPr>
          <w:rFonts w:ascii="標楷體" w:eastAsia="標楷體" w:hAnsi="標楷體" w:cs="標楷體" w:hint="eastAsia"/>
        </w:rPr>
        <w:t>下學期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650"/>
        <w:gridCol w:w="1096"/>
        <w:gridCol w:w="1795"/>
        <w:gridCol w:w="141"/>
        <w:gridCol w:w="718"/>
        <w:gridCol w:w="1886"/>
        <w:gridCol w:w="863"/>
        <w:gridCol w:w="1384"/>
        <w:gridCol w:w="919"/>
      </w:tblGrid>
      <w:tr w:rsidR="00940AA7" w:rsidRPr="00D232C0" w:rsidTr="00940AA7">
        <w:trPr>
          <w:trHeight w:val="849"/>
        </w:trPr>
        <w:tc>
          <w:tcPr>
            <w:tcW w:w="1650" w:type="dxa"/>
            <w:tcBorders>
              <w:top w:val="threeDEmboss" w:sz="24" w:space="0" w:color="auto"/>
              <w:right w:val="double" w:sz="4" w:space="0" w:color="auto"/>
            </w:tcBorders>
            <w:vAlign w:val="center"/>
          </w:tcPr>
          <w:p w:rsidR="00940AA7" w:rsidRPr="00D232C0" w:rsidRDefault="00940AA7" w:rsidP="00940AA7">
            <w:pPr>
              <w:snapToGrid w:val="0"/>
              <w:spacing w:before="120" w:after="120"/>
              <w:ind w:left="120" w:hangingChars="50" w:hanging="120"/>
              <w:jc w:val="center"/>
              <w:rPr>
                <w:rFonts w:ascii="標楷體" w:eastAsia="標楷體" w:hAnsi="標楷體" w:cs="Times New Roman"/>
                <w:b/>
                <w:bCs/>
              </w:rPr>
            </w:pPr>
            <w:r w:rsidRPr="00D232C0">
              <w:rPr>
                <w:rFonts w:ascii="標楷體" w:eastAsia="標楷體" w:hAnsi="標楷體" w:cs="Times New Roman"/>
              </w:rPr>
              <w:br w:type="page"/>
            </w:r>
            <w:r w:rsidRPr="00D232C0">
              <w:rPr>
                <w:rFonts w:ascii="標楷體" w:eastAsia="標楷體" w:hAnsi="標楷體" w:cs="標楷體" w:hint="eastAsia"/>
                <w:b/>
                <w:bCs/>
              </w:rPr>
              <w:t>學期學習</w:t>
            </w:r>
          </w:p>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目標</w:t>
            </w:r>
          </w:p>
        </w:tc>
        <w:tc>
          <w:tcPr>
            <w:tcW w:w="8802" w:type="dxa"/>
            <w:gridSpan w:val="8"/>
            <w:tcBorders>
              <w:top w:val="threeDEmboss" w:sz="24" w:space="0" w:color="auto"/>
              <w:left w:val="double" w:sz="4" w:space="0" w:color="auto"/>
            </w:tcBorders>
          </w:tcPr>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hint="eastAsia"/>
                <w:kern w:val="0"/>
                <w:lang w:val="zh-TW"/>
              </w:rPr>
              <w:t>1. 能逐漸養成每天閱讀的好習慣。</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hint="eastAsia"/>
                <w:kern w:val="0"/>
                <w:lang w:val="zh-TW"/>
              </w:rPr>
              <w:t>2. 能清楚表達文章的內容和大意。</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kern w:val="0"/>
                <w:lang w:val="zh-TW"/>
              </w:rPr>
              <w:t xml:space="preserve">3. </w:t>
            </w:r>
            <w:r w:rsidRPr="00721715">
              <w:rPr>
                <w:rFonts w:ascii="標楷體" w:eastAsia="標楷體" w:hAnsi="標楷體" w:cs="標楷體" w:hint="eastAsia"/>
                <w:kern w:val="0"/>
                <w:lang w:val="zh-TW"/>
              </w:rPr>
              <w:t>能運用不同的閱讀策略，增進閱讀能力。</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kern w:val="0"/>
                <w:lang w:val="zh-TW"/>
              </w:rPr>
              <w:t xml:space="preserve">4. </w:t>
            </w:r>
            <w:r w:rsidRPr="00721715">
              <w:rPr>
                <w:rFonts w:ascii="標楷體" w:eastAsia="標楷體" w:hAnsi="標楷體" w:cs="標楷體" w:hint="eastAsia"/>
                <w:kern w:val="0"/>
                <w:lang w:val="zh-TW"/>
              </w:rPr>
              <w:t>能共同討論閱讀內容，並分享心得。</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kern w:val="0"/>
                <w:lang w:val="zh-TW"/>
              </w:rPr>
              <w:t xml:space="preserve">5. </w:t>
            </w:r>
            <w:r w:rsidRPr="00721715">
              <w:rPr>
                <w:rFonts w:ascii="標楷體" w:eastAsia="標楷體" w:hAnsi="標楷體" w:cs="標楷體" w:hint="eastAsia"/>
                <w:kern w:val="0"/>
                <w:lang w:val="zh-TW"/>
              </w:rPr>
              <w:t>能喜愛閱讀課外讀物，擴展閱讀視野。</w:t>
            </w:r>
          </w:p>
          <w:p w:rsidR="00940AA7" w:rsidRPr="00D232C0" w:rsidRDefault="00940AA7" w:rsidP="00940AA7">
            <w:pPr>
              <w:autoSpaceDE w:val="0"/>
              <w:autoSpaceDN w:val="0"/>
              <w:adjustRightInd w:val="0"/>
              <w:snapToGrid w:val="0"/>
              <w:spacing w:line="400" w:lineRule="atLeast"/>
              <w:rPr>
                <w:rFonts w:ascii="標楷體" w:eastAsia="標楷體" w:hAnsi="標楷體" w:cs="Times New Roman"/>
                <w:kern w:val="0"/>
                <w:lang w:val="zh-TW"/>
              </w:rPr>
            </w:pPr>
            <w:r w:rsidRPr="00721715">
              <w:rPr>
                <w:rFonts w:ascii="標楷體" w:eastAsia="標楷體" w:hAnsi="標楷體" w:cs="標楷體"/>
                <w:kern w:val="0"/>
                <w:lang w:val="zh-TW"/>
              </w:rPr>
              <w:t>6.</w:t>
            </w:r>
            <w:r w:rsidRPr="00721715">
              <w:rPr>
                <w:rFonts w:ascii="標楷體" w:eastAsia="標楷體" w:hAnsi="標楷體" w:cs="標楷體" w:hint="eastAsia"/>
                <w:kern w:val="0"/>
                <w:lang w:val="zh-TW"/>
              </w:rPr>
              <w:t xml:space="preserve"> 養成多元思考的能力，提升人文素養。</w:t>
            </w:r>
          </w:p>
        </w:tc>
      </w:tr>
      <w:tr w:rsidR="00940AA7" w:rsidRPr="00D232C0" w:rsidTr="00940AA7">
        <w:trPr>
          <w:trHeight w:val="201"/>
        </w:trPr>
        <w:tc>
          <w:tcPr>
            <w:tcW w:w="1650" w:type="dxa"/>
            <w:tcBorders>
              <w:right w:val="double" w:sz="4" w:space="0" w:color="auto"/>
            </w:tcBorders>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融入領域</w:t>
            </w:r>
          </w:p>
        </w:tc>
        <w:tc>
          <w:tcPr>
            <w:tcW w:w="3032" w:type="dxa"/>
            <w:gridSpan w:val="3"/>
            <w:tcBorders>
              <w:left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721715">
              <w:rPr>
                <w:rFonts w:ascii="標楷體" w:eastAsia="標楷體" w:hAnsi="標楷體" w:cs="標楷體" w:hint="eastAsia"/>
                <w:kern w:val="0"/>
                <w:lang w:val="zh-TW"/>
              </w:rPr>
              <w:t>語文、綜合、健康與體育、藝術與人文、資訊</w:t>
            </w:r>
          </w:p>
        </w:tc>
        <w:tc>
          <w:tcPr>
            <w:tcW w:w="718" w:type="dxa"/>
            <w:vAlign w:val="center"/>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教學節數</w:t>
            </w:r>
          </w:p>
        </w:tc>
        <w:tc>
          <w:tcPr>
            <w:tcW w:w="5052" w:type="dxa"/>
            <w:gridSpan w:val="4"/>
            <w:vAlign w:val="center"/>
          </w:tcPr>
          <w:p w:rsidR="00940AA7" w:rsidRPr="00D232C0" w:rsidRDefault="00940AA7" w:rsidP="00940AA7">
            <w:pPr>
              <w:spacing w:line="360" w:lineRule="exact"/>
              <w:rPr>
                <w:rFonts w:ascii="標楷體" w:eastAsia="標楷體" w:hAnsi="標楷體" w:cs="標楷體"/>
                <w:b/>
                <w:bCs/>
              </w:rPr>
            </w:pPr>
            <w:r w:rsidRPr="00D232C0">
              <w:rPr>
                <w:rFonts w:ascii="標楷體" w:eastAsia="標楷體" w:hAnsi="標楷體" w:cs="標楷體"/>
                <w:b/>
                <w:bCs/>
              </w:rPr>
              <w:t>20</w:t>
            </w:r>
          </w:p>
        </w:tc>
      </w:tr>
      <w:tr w:rsidR="00940AA7" w:rsidRPr="00D232C0" w:rsidTr="00940AA7">
        <w:trPr>
          <w:trHeight w:val="612"/>
        </w:trPr>
        <w:tc>
          <w:tcPr>
            <w:tcW w:w="1650" w:type="dxa"/>
            <w:tcBorders>
              <w:bottom w:val="double" w:sz="4" w:space="0" w:color="auto"/>
              <w:right w:val="double" w:sz="4" w:space="0" w:color="auto"/>
            </w:tcBorders>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能力指標</w:t>
            </w:r>
          </w:p>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（領域、議題）</w:t>
            </w:r>
          </w:p>
        </w:tc>
        <w:tc>
          <w:tcPr>
            <w:tcW w:w="8802" w:type="dxa"/>
            <w:gridSpan w:val="8"/>
            <w:tcBorders>
              <w:left w:val="double" w:sz="4" w:space="0" w:color="auto"/>
              <w:bottom w:val="double" w:sz="4" w:space="0" w:color="auto"/>
            </w:tcBorders>
            <w:vAlign w:val="center"/>
          </w:tcPr>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hint="eastAsia"/>
                <w:kern w:val="0"/>
                <w:lang w:val="zh-TW"/>
              </w:rPr>
              <w:t>2-2-2能確實把握聆聽的方法。</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3"/>
                <w:attr w:name="Month" w:val="2"/>
                <w:attr w:name="Day" w:val="4"/>
                <w:attr w:name="IsLunarDate" w:val="False"/>
                <w:attr w:name="IsROCDate" w:val="False"/>
              </w:smartTagPr>
              <w:r w:rsidRPr="00721715">
                <w:rPr>
                  <w:rFonts w:ascii="標楷體" w:eastAsia="標楷體" w:hAnsi="標楷體" w:cs="標楷體" w:hint="eastAsia"/>
                  <w:kern w:val="0"/>
                  <w:lang w:val="zh-TW"/>
                </w:rPr>
                <w:t>3-2-4</w:t>
              </w:r>
            </w:smartTag>
            <w:r w:rsidRPr="00721715">
              <w:rPr>
                <w:rFonts w:ascii="標楷體" w:eastAsia="標楷體" w:hAnsi="標楷體" w:cs="標楷體" w:hint="eastAsia"/>
                <w:kern w:val="0"/>
                <w:lang w:val="zh-TW"/>
              </w:rPr>
              <w:t>能把握說話重點，充分溝通。</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3"/>
                <w:attr w:name="IsLunarDate" w:val="False"/>
                <w:attr w:name="IsROCDate" w:val="False"/>
              </w:smartTagPr>
              <w:r w:rsidRPr="00721715">
                <w:rPr>
                  <w:rFonts w:ascii="標楷體" w:eastAsia="標楷體" w:hAnsi="標楷體" w:cs="標楷體"/>
                  <w:kern w:val="0"/>
                  <w:lang w:val="zh-TW"/>
                </w:rPr>
                <w:lastRenderedPageBreak/>
                <w:t>5-1-3</w:t>
              </w:r>
            </w:smartTag>
            <w:r w:rsidRPr="00721715">
              <w:rPr>
                <w:rFonts w:ascii="標楷體" w:eastAsia="標楷體" w:hAnsi="標楷體" w:cs="標楷體" w:hint="eastAsia"/>
                <w:kern w:val="0"/>
                <w:lang w:val="zh-TW"/>
              </w:rPr>
              <w:t>能培養良好的閱讀興趣、態度和習慣。</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4"/>
                <w:attr w:name="IsLunarDate" w:val="False"/>
                <w:attr w:name="IsROCDate" w:val="False"/>
              </w:smartTagPr>
              <w:r w:rsidRPr="00721715">
                <w:rPr>
                  <w:rFonts w:ascii="標楷體" w:eastAsia="標楷體" w:hAnsi="標楷體" w:cs="標楷體"/>
                  <w:kern w:val="0"/>
                  <w:lang w:val="zh-TW"/>
                </w:rPr>
                <w:t>5-1-4</w:t>
              </w:r>
            </w:smartTag>
            <w:r w:rsidRPr="00721715">
              <w:rPr>
                <w:rFonts w:ascii="標楷體" w:eastAsia="標楷體" w:hAnsi="標楷體" w:cs="標楷體"/>
                <w:kern w:val="0"/>
                <w:lang w:val="zh-TW"/>
              </w:rPr>
              <w:t>-1</w:t>
            </w:r>
            <w:r w:rsidRPr="00721715">
              <w:rPr>
                <w:rFonts w:ascii="標楷體" w:eastAsia="標楷體" w:hAnsi="標楷體" w:cs="標楷體" w:hint="eastAsia"/>
                <w:kern w:val="0"/>
                <w:lang w:val="zh-TW"/>
              </w:rPr>
              <w:t>能喜愛閱讀課外讀物，擴展閱讀視野。</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3"/>
                <w:attr w:name="IsLunarDate" w:val="False"/>
                <w:attr w:name="IsROCDate" w:val="False"/>
              </w:smartTagPr>
              <w:r w:rsidRPr="00721715">
                <w:rPr>
                  <w:rFonts w:ascii="標楷體" w:eastAsia="標楷體" w:hAnsi="標楷體" w:cs="標楷體"/>
                  <w:kern w:val="0"/>
                  <w:lang w:val="zh-TW"/>
                </w:rPr>
                <w:t>5-1-3</w:t>
              </w:r>
            </w:smartTag>
            <w:r w:rsidRPr="00721715">
              <w:rPr>
                <w:rFonts w:ascii="標楷體" w:eastAsia="標楷體" w:hAnsi="標楷體" w:cs="標楷體"/>
                <w:kern w:val="0"/>
                <w:lang w:val="zh-TW"/>
              </w:rPr>
              <w:t>-5</w:t>
            </w:r>
            <w:r w:rsidRPr="00721715">
              <w:rPr>
                <w:rFonts w:ascii="標楷體" w:eastAsia="標楷體" w:hAnsi="標楷體" w:cs="標楷體" w:hint="eastAsia"/>
                <w:kern w:val="0"/>
                <w:lang w:val="zh-TW"/>
              </w:rPr>
              <w:t>在閱讀過程中，能領會作者的想法，進而體會尊重別人的重要。</w:t>
            </w:r>
          </w:p>
          <w:p w:rsidR="00940AA7" w:rsidRPr="00721715"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1"/>
                <w:attr w:name="Day" w:val="7"/>
                <w:attr w:name="IsLunarDate" w:val="False"/>
                <w:attr w:name="IsROCDate" w:val="False"/>
              </w:smartTagPr>
              <w:r w:rsidRPr="00721715">
                <w:rPr>
                  <w:rFonts w:ascii="標楷體" w:eastAsia="標楷體" w:hAnsi="標楷體" w:cs="標楷體"/>
                  <w:kern w:val="0"/>
                  <w:lang w:val="zh-TW"/>
                </w:rPr>
                <w:t>5-1-7</w:t>
              </w:r>
            </w:smartTag>
            <w:r w:rsidRPr="00721715">
              <w:rPr>
                <w:rFonts w:ascii="標楷體" w:eastAsia="標楷體" w:hAnsi="標楷體" w:cs="標楷體"/>
                <w:kern w:val="0"/>
                <w:lang w:val="zh-TW"/>
              </w:rPr>
              <w:t>-5</w:t>
            </w:r>
            <w:r w:rsidRPr="00721715">
              <w:rPr>
                <w:rFonts w:ascii="標楷體" w:eastAsia="標楷體" w:hAnsi="標楷體" w:cs="標楷體" w:hint="eastAsia"/>
                <w:kern w:val="0"/>
                <w:lang w:val="zh-TW"/>
              </w:rPr>
              <w:t>能共同討論閱讀的內容，交換心得。</w:t>
            </w:r>
          </w:p>
          <w:p w:rsidR="00940AA7" w:rsidRPr="00721715"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2"/>
                <w:attr w:name="Day" w:val="10"/>
                <w:attr w:name="IsLunarDate" w:val="False"/>
                <w:attr w:name="IsROCDate" w:val="False"/>
              </w:smartTagPr>
              <w:r w:rsidRPr="00721715">
                <w:rPr>
                  <w:rFonts w:ascii="標楷體" w:eastAsia="標楷體" w:hAnsi="標楷體" w:cs="標楷體" w:hint="eastAsia"/>
                  <w:kern w:val="0"/>
                  <w:lang w:val="zh-TW"/>
                </w:rPr>
                <w:t>5-2-10</w:t>
              </w:r>
            </w:smartTag>
            <w:r w:rsidRPr="00721715">
              <w:rPr>
                <w:rFonts w:ascii="標楷體" w:eastAsia="標楷體" w:hAnsi="標楷體" w:cs="標楷體" w:hint="eastAsia"/>
                <w:kern w:val="0"/>
                <w:lang w:val="zh-TW"/>
              </w:rPr>
              <w:t>能思考並體會文章中解決問題的過程。</w:t>
            </w:r>
          </w:p>
          <w:p w:rsidR="00940AA7" w:rsidRPr="00721715"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3"/>
                <w:attr w:name="Day" w:val="4"/>
                <w:attr w:name="IsLunarDate" w:val="False"/>
                <w:attr w:name="IsROCDate" w:val="False"/>
              </w:smartTagPr>
              <w:r w:rsidRPr="00721715">
                <w:rPr>
                  <w:rFonts w:ascii="標楷體" w:eastAsia="標楷體" w:hAnsi="標楷體" w:cs="標楷體" w:hint="eastAsia"/>
                  <w:kern w:val="0"/>
                  <w:lang w:val="zh-TW"/>
                </w:rPr>
                <w:t>5-3-4</w:t>
              </w:r>
            </w:smartTag>
            <w:r w:rsidRPr="00721715">
              <w:rPr>
                <w:rFonts w:ascii="標楷體" w:eastAsia="標楷體" w:hAnsi="標楷體" w:cs="標楷體" w:hint="eastAsia"/>
                <w:kern w:val="0"/>
                <w:lang w:val="zh-TW"/>
              </w:rPr>
              <w:t>-4能將閱讀材料與實際生活經驗相結合。</w:t>
            </w:r>
          </w:p>
          <w:p w:rsidR="00940AA7" w:rsidRPr="00721715"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3"/>
                <w:attr w:name="Day" w:val="5"/>
                <w:attr w:name="IsLunarDate" w:val="False"/>
                <w:attr w:name="IsROCDate" w:val="False"/>
              </w:smartTagPr>
              <w:r w:rsidRPr="00721715">
                <w:rPr>
                  <w:rFonts w:ascii="標楷體" w:eastAsia="標楷體" w:hAnsi="標楷體" w:cs="標楷體" w:hint="eastAsia"/>
                  <w:kern w:val="0"/>
                  <w:lang w:val="zh-TW"/>
                </w:rPr>
                <w:t>5-3-5</w:t>
              </w:r>
            </w:smartTag>
            <w:r w:rsidRPr="00721715">
              <w:rPr>
                <w:rFonts w:ascii="標楷體" w:eastAsia="標楷體" w:hAnsi="標楷體" w:cs="標楷體" w:hint="eastAsia"/>
                <w:kern w:val="0"/>
                <w:lang w:val="zh-TW"/>
              </w:rPr>
              <w:t>-3能用心精讀，記取細節，深究內容，開展思路。</w:t>
            </w:r>
          </w:p>
          <w:p w:rsidR="00940AA7" w:rsidRPr="00D232C0" w:rsidRDefault="00940AA7" w:rsidP="00940AA7">
            <w:pPr>
              <w:spacing w:line="360" w:lineRule="exact"/>
              <w:rPr>
                <w:rFonts w:ascii="標楷體" w:eastAsia="標楷體" w:hAnsi="標楷體" w:cs="Times New Roman"/>
                <w:b/>
                <w:bCs/>
              </w:rPr>
            </w:pPr>
            <w:smartTag w:uri="urn:schemas-microsoft-com:office:smarttags" w:element="chsdate">
              <w:smartTagPr>
                <w:attr w:name="Year" w:val="2005"/>
                <w:attr w:name="Month" w:val="3"/>
                <w:attr w:name="Day" w:val="10"/>
                <w:attr w:name="IsLunarDate" w:val="False"/>
                <w:attr w:name="IsROCDate" w:val="False"/>
              </w:smartTagPr>
              <w:r w:rsidRPr="00721715">
                <w:rPr>
                  <w:rFonts w:ascii="標楷體" w:eastAsia="標楷體" w:hAnsi="標楷體" w:cs="標楷體" w:hint="eastAsia"/>
                  <w:kern w:val="0"/>
                  <w:lang w:val="zh-TW"/>
                </w:rPr>
                <w:t>5-3-10</w:t>
              </w:r>
            </w:smartTag>
            <w:r w:rsidRPr="00721715">
              <w:rPr>
                <w:rFonts w:ascii="標楷體" w:eastAsia="標楷體" w:hAnsi="標楷體" w:cs="標楷體" w:hint="eastAsia"/>
                <w:kern w:val="0"/>
                <w:lang w:val="zh-TW"/>
              </w:rPr>
              <w:t>-2能夠思考和批判文章的內容。</w:t>
            </w:r>
          </w:p>
        </w:tc>
      </w:tr>
      <w:tr w:rsidR="00940AA7" w:rsidRPr="00D232C0" w:rsidTr="00940AA7">
        <w:trPr>
          <w:trHeight w:val="316"/>
        </w:trPr>
        <w:tc>
          <w:tcPr>
            <w:tcW w:w="1650" w:type="dxa"/>
            <w:vMerge w:val="restart"/>
            <w:tcBorders>
              <w:top w:val="double" w:sz="4" w:space="0" w:color="auto"/>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教學內容</w:t>
            </w:r>
          </w:p>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綱要</w:t>
            </w:r>
          </w:p>
        </w:tc>
        <w:tc>
          <w:tcPr>
            <w:tcW w:w="1096" w:type="dxa"/>
            <w:tcBorders>
              <w:top w:val="double" w:sz="4" w:space="0" w:color="auto"/>
              <w:left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週</w:t>
            </w:r>
            <w:r w:rsidRPr="00D232C0">
              <w:rPr>
                <w:rFonts w:ascii="標楷體" w:eastAsia="標楷體" w:hAnsi="標楷體" w:cs="標楷體"/>
                <w:b/>
                <w:bCs/>
              </w:rPr>
              <w:t>/</w:t>
            </w:r>
            <w:r w:rsidRPr="00D232C0">
              <w:rPr>
                <w:rFonts w:ascii="標楷體" w:eastAsia="標楷體" w:hAnsi="標楷體" w:cs="標楷體" w:hint="eastAsia"/>
                <w:b/>
                <w:bCs/>
              </w:rPr>
              <w:t>節</w:t>
            </w:r>
          </w:p>
        </w:tc>
        <w:tc>
          <w:tcPr>
            <w:tcW w:w="1795" w:type="dxa"/>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活動名稱</w:t>
            </w:r>
          </w:p>
        </w:tc>
        <w:tc>
          <w:tcPr>
            <w:tcW w:w="2745" w:type="dxa"/>
            <w:gridSpan w:val="3"/>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教學重點內容</w:t>
            </w:r>
          </w:p>
        </w:tc>
        <w:tc>
          <w:tcPr>
            <w:tcW w:w="863" w:type="dxa"/>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時間</w:t>
            </w:r>
          </w:p>
        </w:tc>
        <w:tc>
          <w:tcPr>
            <w:tcW w:w="1384" w:type="dxa"/>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評量方式</w:t>
            </w:r>
          </w:p>
        </w:tc>
        <w:tc>
          <w:tcPr>
            <w:tcW w:w="919" w:type="dxa"/>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備註</w:t>
            </w: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一</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繪製自己的手斧男孩</w:t>
            </w:r>
          </w:p>
        </w:tc>
        <w:tc>
          <w:tcPr>
            <w:tcW w:w="863" w:type="dxa"/>
            <w:vAlign w:val="center"/>
          </w:tcPr>
          <w:p w:rsidR="00940AA7" w:rsidRDefault="00940AA7" w:rsidP="00940AA7">
            <w:pPr>
              <w:jc w:val="center"/>
              <w:rPr>
                <w:rFonts w:hint="eastAsia"/>
              </w:rPr>
            </w:pPr>
            <w:r w:rsidRPr="00932760">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二</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utoSpaceDE w:val="0"/>
              <w:autoSpaceDN w:val="0"/>
              <w:adjustRightInd w:val="0"/>
              <w:snapToGrid w:val="0"/>
              <w:spacing w:line="400" w:lineRule="exact"/>
              <w:rPr>
                <w:rFonts w:ascii="標楷體" w:eastAsia="標楷體" w:hAnsi="標楷體" w:cs="新細明體"/>
                <w:kern w:val="0"/>
                <w:lang w:val="zh-TW"/>
              </w:rPr>
            </w:pPr>
            <w:r w:rsidRPr="00BD0A9D">
              <w:rPr>
                <w:rFonts w:ascii="標楷體" w:eastAsia="標楷體" w:hAnsi="標楷體" w:hint="eastAsia"/>
              </w:rPr>
              <w:t>(手斧男孩)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觀看目錄頁並且猜測故事情節內容</w:t>
            </w:r>
            <w:r w:rsidRPr="00BD0A9D">
              <w:rPr>
                <w:rFonts w:ascii="標楷體" w:eastAsia="標楷體" w:hAnsi="標楷體" w:cs="新細明體"/>
                <w:kern w:val="0"/>
                <w:lang w:val="zh-TW"/>
              </w:rPr>
              <w:t>!</w:t>
            </w:r>
          </w:p>
        </w:tc>
        <w:tc>
          <w:tcPr>
            <w:tcW w:w="863" w:type="dxa"/>
            <w:vAlign w:val="center"/>
          </w:tcPr>
          <w:p w:rsidR="00940AA7" w:rsidRDefault="00940AA7" w:rsidP="00940AA7">
            <w:pPr>
              <w:jc w:val="center"/>
              <w:rPr>
                <w:rFonts w:hint="eastAsia"/>
              </w:rPr>
            </w:pPr>
            <w:r w:rsidRPr="00932760">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三</w:t>
            </w:r>
            <w:r w:rsidRPr="00D232C0">
              <w:rPr>
                <w:rFonts w:ascii="標楷體" w:eastAsia="標楷體" w:hAnsi="標楷體" w:cs="標楷體"/>
              </w:rPr>
              <w:t>/1</w:t>
            </w:r>
          </w:p>
        </w:tc>
        <w:tc>
          <w:tcPr>
            <w:tcW w:w="1795" w:type="dxa"/>
          </w:tcPr>
          <w:p w:rsidR="00940AA7"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(手斧男孩)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一個人外出旅行時，需要攜帶的重要東西。</w:t>
            </w:r>
          </w:p>
        </w:tc>
        <w:tc>
          <w:tcPr>
            <w:tcW w:w="863" w:type="dxa"/>
            <w:vAlign w:val="center"/>
          </w:tcPr>
          <w:p w:rsidR="00940AA7" w:rsidRDefault="00940AA7" w:rsidP="00940AA7">
            <w:pPr>
              <w:jc w:val="center"/>
              <w:rPr>
                <w:rFonts w:hint="eastAsia"/>
              </w:rPr>
            </w:pPr>
            <w:r w:rsidRPr="00932760">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四</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(手斧男孩)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u w:val="single"/>
                <w:lang w:val="zh-TW"/>
              </w:rPr>
              <w:t>布萊恩</w:t>
            </w:r>
            <w:r w:rsidRPr="00BD0A9D">
              <w:rPr>
                <w:rFonts w:ascii="標楷體" w:eastAsia="標楷體" w:hAnsi="標楷體" w:cs="新細明體" w:hint="eastAsia"/>
                <w:kern w:val="0"/>
                <w:lang w:val="zh-TW"/>
              </w:rPr>
              <w:t>獨自在飛機上，他如何處理飛機降落</w:t>
            </w:r>
            <w:r w:rsidRPr="00BD0A9D">
              <w:rPr>
                <w:rFonts w:ascii="標楷體" w:eastAsia="標楷體" w:hAnsi="標楷體" w:cs="新細明體"/>
                <w:kern w:val="0"/>
                <w:lang w:val="zh-TW"/>
              </w:rPr>
              <w:t>?</w:t>
            </w:r>
          </w:p>
        </w:tc>
        <w:tc>
          <w:tcPr>
            <w:tcW w:w="863" w:type="dxa"/>
            <w:vAlign w:val="center"/>
          </w:tcPr>
          <w:p w:rsidR="00940AA7" w:rsidRDefault="00940AA7" w:rsidP="00940AA7">
            <w:pPr>
              <w:jc w:val="center"/>
              <w:rPr>
                <w:rFonts w:hint="eastAsia"/>
              </w:rPr>
            </w:pPr>
            <w:r w:rsidRPr="00932760">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五</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我的好「火」伴</w:t>
            </w:r>
          </w:p>
        </w:tc>
        <w:tc>
          <w:tcPr>
            <w:tcW w:w="863" w:type="dxa"/>
            <w:vAlign w:val="center"/>
          </w:tcPr>
          <w:p w:rsidR="00940AA7" w:rsidRDefault="00940AA7" w:rsidP="00940AA7">
            <w:pPr>
              <w:jc w:val="center"/>
              <w:rPr>
                <w:rFonts w:hint="eastAsia"/>
              </w:rPr>
            </w:pPr>
            <w:r w:rsidRPr="00932760">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六</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完成提問學習單</w:t>
            </w:r>
          </w:p>
        </w:tc>
        <w:tc>
          <w:tcPr>
            <w:tcW w:w="863" w:type="dxa"/>
            <w:vAlign w:val="center"/>
          </w:tcPr>
          <w:p w:rsidR="00940AA7" w:rsidRDefault="00940AA7" w:rsidP="00940AA7">
            <w:pPr>
              <w:jc w:val="center"/>
              <w:rPr>
                <w:rFonts w:hint="eastAsia"/>
              </w:rPr>
            </w:pPr>
            <w:r w:rsidRPr="00932760">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七</w:t>
            </w:r>
            <w:r w:rsidRPr="00D232C0">
              <w:rPr>
                <w:rFonts w:ascii="標楷體" w:eastAsia="標楷體" w:hAnsi="標楷體" w:cs="標楷體"/>
              </w:rPr>
              <w:t>/1</w:t>
            </w:r>
          </w:p>
        </w:tc>
        <w:tc>
          <w:tcPr>
            <w:tcW w:w="1795" w:type="dxa"/>
            <w:vAlign w:val="center"/>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djustRightInd w:val="0"/>
              <w:snapToGrid w:val="0"/>
              <w:spacing w:line="400" w:lineRule="atLeast"/>
              <w:rPr>
                <w:rFonts w:ascii="標楷體" w:eastAsia="標楷體" w:hAnsi="標楷體" w:cs="新細明體"/>
                <w:kern w:val="0"/>
                <w:lang w:val="zh-TW"/>
              </w:rPr>
            </w:pPr>
            <w:r w:rsidRPr="00BD0A9D">
              <w:rPr>
                <w:rFonts w:ascii="標楷體" w:eastAsia="標楷體" w:hAnsi="標楷體" w:hint="eastAsia"/>
              </w:rPr>
              <w:t>我的夢想</w:t>
            </w:r>
            <w:r w:rsidRPr="00BD0A9D">
              <w:rPr>
                <w:rFonts w:ascii="標楷體" w:eastAsia="標楷體" w:hAnsi="標楷體" w:cs="新細明體" w:hint="eastAsia"/>
                <w:kern w:val="0"/>
                <w:lang w:val="zh-TW"/>
              </w:rPr>
              <w:t>內容介紹，引導學生從性格卡與行動卡認識課文</w:t>
            </w:r>
          </w:p>
        </w:tc>
        <w:tc>
          <w:tcPr>
            <w:tcW w:w="863" w:type="dxa"/>
            <w:vAlign w:val="center"/>
          </w:tcPr>
          <w:p w:rsidR="00940AA7" w:rsidRDefault="00940AA7" w:rsidP="00940AA7">
            <w:pPr>
              <w:jc w:val="center"/>
              <w:rPr>
                <w:rFonts w:hint="eastAsia"/>
              </w:rPr>
            </w:pPr>
            <w:r w:rsidRPr="00932760">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八</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highlight w:val="yello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hint="eastAsia"/>
              </w:rPr>
              <w:t>我的夢想</w:t>
            </w:r>
            <w:r w:rsidRPr="00BD0A9D">
              <w:rPr>
                <w:rFonts w:ascii="標楷體" w:eastAsia="標楷體" w:hAnsi="標楷體" w:cs="新細明體" w:hint="eastAsia"/>
                <w:kern w:val="0"/>
                <w:lang w:val="zh-TW"/>
              </w:rPr>
              <w:t>內容介紹，引導學生從性格卡與行動卡認識作者。</w:t>
            </w:r>
          </w:p>
        </w:tc>
        <w:tc>
          <w:tcPr>
            <w:tcW w:w="863" w:type="dxa"/>
            <w:vAlign w:val="center"/>
          </w:tcPr>
          <w:p w:rsidR="00940AA7" w:rsidRDefault="00940AA7" w:rsidP="00940AA7">
            <w:pPr>
              <w:jc w:val="center"/>
              <w:rPr>
                <w:rFonts w:hint="eastAsia"/>
              </w:rPr>
            </w:pPr>
            <w:r w:rsidRPr="00932760">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九</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highlight w:val="yello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學生發想自已的夢想</w:t>
            </w:r>
          </w:p>
        </w:tc>
        <w:tc>
          <w:tcPr>
            <w:tcW w:w="863" w:type="dxa"/>
            <w:vAlign w:val="center"/>
          </w:tcPr>
          <w:p w:rsidR="00940AA7" w:rsidRDefault="00940AA7" w:rsidP="00940AA7">
            <w:pPr>
              <w:jc w:val="center"/>
              <w:rPr>
                <w:rFonts w:hint="eastAsia"/>
              </w:rPr>
            </w:pPr>
            <w:r w:rsidRPr="00932760">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w:t>
            </w:r>
            <w:r w:rsidRPr="00D232C0">
              <w:rPr>
                <w:rFonts w:ascii="標楷體" w:eastAsia="標楷體" w:hAnsi="標楷體" w:cs="標楷體"/>
              </w:rPr>
              <w:t>/1</w:t>
            </w:r>
          </w:p>
        </w:tc>
        <w:tc>
          <w:tcPr>
            <w:tcW w:w="1795" w:type="dxa"/>
            <w:vAlign w:val="center"/>
          </w:tcPr>
          <w:p w:rsidR="00940AA7" w:rsidRPr="00BD0A9D" w:rsidRDefault="00940AA7" w:rsidP="00940AA7">
            <w:pPr>
              <w:autoSpaceDE w:val="0"/>
              <w:autoSpaceDN w:val="0"/>
              <w:adjustRightInd w:val="0"/>
              <w:snapToGrid w:val="0"/>
              <w:spacing w:line="400" w:lineRule="exact"/>
              <w:rPr>
                <w:rFonts w:ascii="標楷體" w:eastAsia="標楷體" w:hAnsi="標楷體" w:cs="新細明體"/>
                <w:kern w:val="0"/>
                <w:lang w:val="zh-T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hint="eastAsia"/>
              </w:rPr>
              <w:t>介紹芬蘭</w:t>
            </w:r>
            <w:r w:rsidRPr="00BD0A9D">
              <w:rPr>
                <w:rFonts w:ascii="標楷體" w:eastAsia="標楷體" w:hAnsi="標楷體"/>
              </w:rPr>
              <w:t>-</w:t>
            </w:r>
            <w:r w:rsidRPr="00BD0A9D">
              <w:rPr>
                <w:rFonts w:ascii="標楷體" w:eastAsia="標楷體" w:hAnsi="標楷體" w:hint="eastAsia"/>
              </w:rPr>
              <w:t>聖誕老公公的故鄉</w:t>
            </w:r>
            <w:r w:rsidRPr="00BD0A9D">
              <w:rPr>
                <w:rFonts w:ascii="標楷體" w:eastAsia="標楷體" w:hAnsi="標楷體" w:cs="新細明體" w:hint="eastAsia"/>
                <w:kern w:val="0"/>
                <w:lang w:val="zh-TW"/>
              </w:rPr>
              <w:t>。</w:t>
            </w:r>
          </w:p>
        </w:tc>
        <w:tc>
          <w:tcPr>
            <w:tcW w:w="863" w:type="dxa"/>
            <w:vAlign w:val="center"/>
          </w:tcPr>
          <w:p w:rsidR="00940AA7" w:rsidRDefault="00940AA7" w:rsidP="00940AA7">
            <w:pPr>
              <w:jc w:val="center"/>
              <w:rPr>
                <w:rFonts w:hint="eastAsia"/>
              </w:rPr>
            </w:pPr>
            <w:r w:rsidRPr="00932760">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十一</w:t>
            </w:r>
            <w:r w:rsidRPr="00D232C0">
              <w:rPr>
                <w:rFonts w:ascii="標楷體" w:eastAsia="標楷體" w:hAnsi="標楷體" w:cs="標楷體"/>
              </w:rPr>
              <w:t>/1</w:t>
            </w:r>
          </w:p>
        </w:tc>
        <w:tc>
          <w:tcPr>
            <w:tcW w:w="1795" w:type="dxa"/>
            <w:vAlign w:val="center"/>
          </w:tcPr>
          <w:p w:rsidR="00940AA7" w:rsidRPr="00BD0A9D" w:rsidRDefault="00940AA7" w:rsidP="00940AA7">
            <w:pPr>
              <w:autoSpaceDE w:val="0"/>
              <w:autoSpaceDN w:val="0"/>
              <w:adjustRightInd w:val="0"/>
              <w:snapToGrid w:val="0"/>
              <w:spacing w:line="400" w:lineRule="exact"/>
              <w:rPr>
                <w:rFonts w:ascii="標楷體" w:eastAsia="標楷體" w:hAnsi="標楷體" w:cs="新細明體"/>
                <w:kern w:val="0"/>
                <w:lang w:val="zh-T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hint="eastAsia"/>
              </w:rPr>
              <w:t>分享與聖誕節相關的詞彙</w:t>
            </w:r>
          </w:p>
        </w:tc>
        <w:tc>
          <w:tcPr>
            <w:tcW w:w="863" w:type="dxa"/>
            <w:vAlign w:val="center"/>
          </w:tcPr>
          <w:p w:rsidR="00940AA7" w:rsidRDefault="00940AA7" w:rsidP="00940AA7">
            <w:pPr>
              <w:jc w:val="center"/>
              <w:rPr>
                <w:rFonts w:hint="eastAsia"/>
              </w:rPr>
            </w:pPr>
            <w:r w:rsidRPr="00932760">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口頭報告</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十二</w:t>
            </w:r>
            <w:r w:rsidRPr="00D232C0">
              <w:rPr>
                <w:rFonts w:ascii="標楷體" w:eastAsia="標楷體" w:hAnsi="標楷體" w:cs="標楷體"/>
              </w:rPr>
              <w:t>/1</w:t>
            </w:r>
          </w:p>
        </w:tc>
        <w:tc>
          <w:tcPr>
            <w:tcW w:w="1795" w:type="dxa"/>
            <w:vAlign w:val="center"/>
          </w:tcPr>
          <w:p w:rsidR="00940AA7" w:rsidRPr="00BD0A9D" w:rsidRDefault="00940AA7" w:rsidP="00940AA7">
            <w:pPr>
              <w:autoSpaceDE w:val="0"/>
              <w:autoSpaceDN w:val="0"/>
              <w:adjustRightInd w:val="0"/>
              <w:snapToGrid w:val="0"/>
              <w:spacing w:line="400" w:lineRule="exact"/>
              <w:rPr>
                <w:rFonts w:ascii="標楷體" w:eastAsia="標楷體" w:hAnsi="標楷體" w:cs="新細明體"/>
                <w:kern w:val="0"/>
                <w:lang w:val="zh-T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rPr>
            </w:pPr>
            <w:r w:rsidRPr="00BD0A9D">
              <w:rPr>
                <w:rFonts w:ascii="標楷體" w:eastAsia="標楷體" w:hAnsi="標楷體" w:hint="eastAsia"/>
              </w:rPr>
              <w:t>畫出與聖誕節相關的圖畫</w:t>
            </w:r>
          </w:p>
        </w:tc>
        <w:tc>
          <w:tcPr>
            <w:tcW w:w="863" w:type="dxa"/>
            <w:vAlign w:val="center"/>
          </w:tcPr>
          <w:p w:rsidR="00940AA7" w:rsidRDefault="00940AA7" w:rsidP="00940AA7">
            <w:pPr>
              <w:jc w:val="center"/>
              <w:rPr>
                <w:rFonts w:hint="eastAsia"/>
              </w:rPr>
            </w:pPr>
            <w:r w:rsidRPr="008629AF">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十三</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繪製自己的奇蹟男孩</w:t>
            </w:r>
          </w:p>
        </w:tc>
        <w:tc>
          <w:tcPr>
            <w:tcW w:w="863" w:type="dxa"/>
            <w:vAlign w:val="center"/>
          </w:tcPr>
          <w:p w:rsidR="00940AA7" w:rsidRDefault="00940AA7" w:rsidP="00940AA7">
            <w:pPr>
              <w:jc w:val="center"/>
              <w:rPr>
                <w:rFonts w:hint="eastAsia"/>
              </w:rPr>
            </w:pPr>
            <w:r w:rsidRPr="008629AF">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十四</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hint="eastAsia"/>
              </w:rPr>
              <w:t>(奇蹟男孩)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觀看目錄頁並且猜測故事情節內容</w:t>
            </w:r>
            <w:r w:rsidRPr="00BD0A9D">
              <w:rPr>
                <w:rFonts w:ascii="標楷體" w:eastAsia="標楷體" w:hAnsi="標楷體" w:cs="新細明體"/>
                <w:kern w:val="0"/>
                <w:lang w:val="zh-TW"/>
              </w:rPr>
              <w:t>!</w:t>
            </w:r>
          </w:p>
        </w:tc>
        <w:tc>
          <w:tcPr>
            <w:tcW w:w="863" w:type="dxa"/>
            <w:vAlign w:val="center"/>
          </w:tcPr>
          <w:p w:rsidR="00940AA7" w:rsidRDefault="00940AA7" w:rsidP="00940AA7">
            <w:pPr>
              <w:jc w:val="center"/>
              <w:rPr>
                <w:rFonts w:hint="eastAsia"/>
              </w:rPr>
            </w:pPr>
            <w:r w:rsidRPr="008629AF">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38"/>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十五</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特殊外表的自我見解</w:t>
            </w:r>
          </w:p>
        </w:tc>
        <w:tc>
          <w:tcPr>
            <w:tcW w:w="863" w:type="dxa"/>
            <w:vAlign w:val="center"/>
          </w:tcPr>
          <w:p w:rsidR="00940AA7" w:rsidRDefault="00940AA7" w:rsidP="00940AA7">
            <w:pPr>
              <w:jc w:val="center"/>
              <w:rPr>
                <w:rFonts w:hint="eastAsia"/>
              </w:rPr>
            </w:pPr>
            <w:r w:rsidRPr="008629AF">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十六</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生命教育的自我見解</w:t>
            </w:r>
          </w:p>
        </w:tc>
        <w:tc>
          <w:tcPr>
            <w:tcW w:w="863" w:type="dxa"/>
            <w:vAlign w:val="center"/>
          </w:tcPr>
          <w:p w:rsidR="00940AA7" w:rsidRDefault="00940AA7" w:rsidP="00940AA7">
            <w:pPr>
              <w:jc w:val="center"/>
              <w:rPr>
                <w:rFonts w:hint="eastAsia"/>
              </w:rPr>
            </w:pPr>
            <w:r w:rsidRPr="008629AF">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十七</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hint="eastAsia"/>
              </w:rPr>
              <w:t>(奇蹟男孩)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奇蹟男孩可能遇到的奇異眼光</w:t>
            </w:r>
          </w:p>
        </w:tc>
        <w:tc>
          <w:tcPr>
            <w:tcW w:w="863" w:type="dxa"/>
            <w:vAlign w:val="center"/>
          </w:tcPr>
          <w:p w:rsidR="00940AA7" w:rsidRDefault="00940AA7" w:rsidP="00940AA7">
            <w:pPr>
              <w:jc w:val="center"/>
              <w:rPr>
                <w:rFonts w:hint="eastAsia"/>
              </w:rPr>
            </w:pPr>
            <w:r w:rsidRPr="008629AF">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十八</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完成提問學習單</w:t>
            </w:r>
          </w:p>
        </w:tc>
        <w:tc>
          <w:tcPr>
            <w:tcW w:w="863" w:type="dxa"/>
            <w:vAlign w:val="center"/>
          </w:tcPr>
          <w:p w:rsidR="00940AA7" w:rsidRDefault="00940AA7" w:rsidP="00940AA7">
            <w:pPr>
              <w:jc w:val="center"/>
              <w:rPr>
                <w:rFonts w:hint="eastAsia"/>
              </w:rPr>
            </w:pPr>
            <w:r w:rsidRPr="004A6FF5">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十九</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cs="標楷體" w:hint="eastAsia"/>
              </w:rPr>
              <w:t>比較閱讀</w:t>
            </w:r>
          </w:p>
        </w:tc>
        <w:tc>
          <w:tcPr>
            <w:tcW w:w="2745" w:type="dxa"/>
            <w:gridSpan w:val="3"/>
          </w:tcPr>
          <w:p w:rsidR="00940AA7" w:rsidRPr="00BD0A9D" w:rsidRDefault="00940AA7" w:rsidP="00940AA7">
            <w:pPr>
              <w:adjustRightInd w:val="0"/>
              <w:snapToGrid w:val="0"/>
              <w:rPr>
                <w:rFonts w:ascii="標楷體" w:eastAsia="標楷體" w:hAnsi="標楷體" w:cs="Times New Roman"/>
              </w:rPr>
            </w:pPr>
            <w:r w:rsidRPr="00BD0A9D">
              <w:rPr>
                <w:rFonts w:ascii="標楷體" w:eastAsia="標楷體" w:hAnsi="標楷體" w:cs="標楷體" w:hint="eastAsia"/>
              </w:rPr>
              <w:t>比較手斧男孩與奇蹟男孩的</w:t>
            </w:r>
            <w:r>
              <w:rPr>
                <w:rFonts w:ascii="標楷體" w:eastAsia="標楷體" w:hAnsi="標楷體" w:cs="標楷體" w:hint="eastAsia"/>
              </w:rPr>
              <w:t>故事</w:t>
            </w:r>
            <w:r w:rsidRPr="00BD0A9D">
              <w:rPr>
                <w:rFonts w:ascii="標楷體" w:eastAsia="標楷體" w:hAnsi="標楷體" w:cs="標楷體" w:hint="eastAsia"/>
              </w:rPr>
              <w:t>主角</w:t>
            </w:r>
          </w:p>
        </w:tc>
        <w:tc>
          <w:tcPr>
            <w:tcW w:w="863" w:type="dxa"/>
            <w:vAlign w:val="center"/>
          </w:tcPr>
          <w:p w:rsidR="00940AA7" w:rsidRDefault="00940AA7" w:rsidP="00940AA7">
            <w:pPr>
              <w:jc w:val="center"/>
              <w:rPr>
                <w:rFonts w:hint="eastAsia"/>
              </w:rPr>
            </w:pPr>
            <w:r w:rsidRPr="004A6FF5">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口頭報告</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二十</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cs="標楷體" w:hint="eastAsia"/>
              </w:rPr>
              <w:t>成果分享</w:t>
            </w:r>
          </w:p>
        </w:tc>
        <w:tc>
          <w:tcPr>
            <w:tcW w:w="2745" w:type="dxa"/>
            <w:gridSpan w:val="3"/>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成果發表</w:t>
            </w:r>
          </w:p>
        </w:tc>
        <w:tc>
          <w:tcPr>
            <w:tcW w:w="863" w:type="dxa"/>
            <w:vAlign w:val="center"/>
          </w:tcPr>
          <w:p w:rsidR="00940AA7" w:rsidRDefault="00940AA7" w:rsidP="00940AA7">
            <w:pPr>
              <w:jc w:val="center"/>
              <w:rPr>
                <w:rFonts w:hint="eastAsia"/>
              </w:rPr>
            </w:pPr>
            <w:r w:rsidRPr="004A6FF5">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841"/>
        </w:trPr>
        <w:tc>
          <w:tcPr>
            <w:tcW w:w="1650" w:type="dxa"/>
            <w:tcBorders>
              <w:bottom w:val="threeDEmboss" w:sz="24" w:space="0" w:color="auto"/>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附件</w:t>
            </w:r>
          </w:p>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（資料來源）</w:t>
            </w:r>
          </w:p>
        </w:tc>
        <w:tc>
          <w:tcPr>
            <w:tcW w:w="8802" w:type="dxa"/>
            <w:gridSpan w:val="8"/>
            <w:tcBorders>
              <w:left w:val="double" w:sz="4" w:space="0" w:color="auto"/>
              <w:bottom w:val="threeDEmboss" w:sz="24" w:space="0" w:color="auto"/>
            </w:tcBorders>
            <w:vAlign w:val="center"/>
          </w:tcPr>
          <w:p w:rsidR="00940AA7" w:rsidRPr="00D232C0" w:rsidRDefault="00940AA7" w:rsidP="00940AA7">
            <w:pPr>
              <w:spacing w:line="360" w:lineRule="exact"/>
              <w:rPr>
                <w:rFonts w:ascii="標楷體" w:eastAsia="標楷體" w:hAnsi="標楷體" w:cs="Times New Roman"/>
              </w:rPr>
            </w:pPr>
            <w:r w:rsidRPr="00D232C0">
              <w:rPr>
                <w:rFonts w:ascii="標楷體" w:eastAsia="標楷體" w:hAnsi="標楷體" w:cs="標楷體" w:hint="eastAsia"/>
              </w:rPr>
              <w:t>圖書室藏書、田園行動書車藏書、國語日報</w:t>
            </w:r>
          </w:p>
        </w:tc>
      </w:tr>
    </w:tbl>
    <w:p w:rsidR="00940AA7" w:rsidRDefault="00940AA7" w:rsidP="00940AA7">
      <w:pPr>
        <w:spacing w:line="360" w:lineRule="exact"/>
        <w:jc w:val="center"/>
        <w:rPr>
          <w:rFonts w:ascii="標楷體" w:eastAsia="標楷體" w:hAnsi="標楷體" w:cs="Times New Roman"/>
        </w:rPr>
      </w:pPr>
    </w:p>
    <w:p w:rsidR="00940AA7" w:rsidRDefault="00940AA7" w:rsidP="00940AA7">
      <w:pPr>
        <w:spacing w:line="360" w:lineRule="exact"/>
        <w:jc w:val="center"/>
        <w:rPr>
          <w:rFonts w:ascii="標楷體" w:eastAsia="標楷體" w:hAnsi="標楷體" w:cs="Times New Roman"/>
        </w:rPr>
      </w:pPr>
    </w:p>
    <w:p w:rsidR="00940AA7" w:rsidRDefault="00940AA7" w:rsidP="00940AA7">
      <w:pPr>
        <w:spacing w:line="360" w:lineRule="exact"/>
        <w:jc w:val="center"/>
        <w:rPr>
          <w:rFonts w:ascii="標楷體" w:eastAsia="標楷體" w:hAnsi="標楷體" w:cs="Times New Roman"/>
        </w:rPr>
      </w:pPr>
    </w:p>
    <w:p w:rsidR="00940AA7" w:rsidRDefault="00940AA7" w:rsidP="00940AA7">
      <w:pPr>
        <w:spacing w:line="360" w:lineRule="exact"/>
        <w:jc w:val="center"/>
        <w:rPr>
          <w:rFonts w:ascii="標楷體" w:eastAsia="標楷體" w:hAnsi="標楷體" w:cs="Times New Roman"/>
        </w:rPr>
      </w:pPr>
    </w:p>
    <w:p w:rsidR="00940AA7" w:rsidRDefault="00940AA7" w:rsidP="00940AA7">
      <w:pPr>
        <w:spacing w:line="360" w:lineRule="exact"/>
        <w:jc w:val="center"/>
        <w:rPr>
          <w:rFonts w:ascii="標楷體" w:eastAsia="標楷體" w:hAnsi="標楷體" w:cs="Times New Roman"/>
        </w:rPr>
      </w:pPr>
    </w:p>
    <w:p w:rsidR="00940AA7" w:rsidRPr="00604839" w:rsidRDefault="00940AA7" w:rsidP="00940AA7">
      <w:pPr>
        <w:jc w:val="center"/>
        <w:rPr>
          <w:rFonts w:ascii="標楷體" w:eastAsia="標楷體" w:hAnsi="標楷體" w:cs="Times New Roman"/>
          <w:sz w:val="28"/>
          <w:szCs w:val="28"/>
        </w:rPr>
      </w:pPr>
      <w:r>
        <w:rPr>
          <w:rFonts w:ascii="標楷體" w:eastAsia="標楷體" w:hAnsi="標楷體" w:cs="標楷體"/>
          <w:sz w:val="28"/>
          <w:szCs w:val="28"/>
          <w:u w:val="single"/>
        </w:rPr>
        <w:br w:type="page"/>
      </w:r>
      <w:r>
        <w:rPr>
          <w:rFonts w:ascii="標楷體" w:eastAsia="標楷體" w:hAnsi="標楷體" w:cs="標楷體" w:hint="eastAsia"/>
          <w:sz w:val="28"/>
          <w:szCs w:val="28"/>
          <w:u w:val="single"/>
        </w:rPr>
        <w:lastRenderedPageBreak/>
        <w:t>光華</w:t>
      </w:r>
      <w:r w:rsidRPr="00604839">
        <w:rPr>
          <w:rFonts w:ascii="標楷體" w:eastAsia="標楷體" w:hAnsi="標楷體" w:cs="標楷體" w:hint="eastAsia"/>
          <w:sz w:val="28"/>
          <w:szCs w:val="28"/>
          <w:u w:val="single"/>
        </w:rPr>
        <w:t>國小</w:t>
      </w:r>
      <w:r>
        <w:rPr>
          <w:rFonts w:ascii="標楷體" w:eastAsia="標楷體" w:hAnsi="標楷體" w:cs="標楷體"/>
          <w:sz w:val="28"/>
          <w:szCs w:val="28"/>
        </w:rPr>
        <w:t>108</w:t>
      </w:r>
      <w:r w:rsidRPr="00604839">
        <w:rPr>
          <w:rFonts w:ascii="標楷體" w:eastAsia="標楷體" w:hAnsi="標楷體" w:cs="標楷體" w:hint="eastAsia"/>
          <w:sz w:val="28"/>
          <w:szCs w:val="28"/>
        </w:rPr>
        <w:t>學年度自編</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彈性課程教學設計</w:t>
      </w:r>
    </w:p>
    <w:p w:rsidR="00940AA7" w:rsidRPr="00604839" w:rsidRDefault="00940AA7" w:rsidP="00940AA7">
      <w:pPr>
        <w:rPr>
          <w:rFonts w:ascii="標楷體" w:eastAsia="標楷體" w:hAnsi="標楷體" w:cs="Times New Roman"/>
          <w:sz w:val="28"/>
          <w:szCs w:val="28"/>
          <w:u w:val="single"/>
        </w:rPr>
      </w:pPr>
      <w:r w:rsidRPr="00604839">
        <w:rPr>
          <w:rFonts w:ascii="標楷體" w:eastAsia="標楷體" w:hAnsi="標楷體" w:cs="標楷體" w:hint="eastAsia"/>
          <w:sz w:val="28"/>
          <w:szCs w:val="28"/>
        </w:rPr>
        <w:t>課程</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主題名稱：</w:t>
      </w:r>
      <w:r w:rsidRPr="00604839">
        <w:rPr>
          <w:rFonts w:ascii="標楷體" w:eastAsia="標楷體" w:hAnsi="標楷體" w:cs="標楷體" w:hint="eastAsia"/>
          <w:sz w:val="28"/>
          <w:szCs w:val="28"/>
          <w:u w:val="thick"/>
        </w:rPr>
        <w:t>閱讀教學</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對象：</w:t>
      </w:r>
      <w:r>
        <w:rPr>
          <w:rFonts w:ascii="標楷體" w:eastAsia="標楷體" w:hAnsi="標楷體" w:cs="標楷體" w:hint="eastAsia"/>
          <w:sz w:val="28"/>
          <w:szCs w:val="28"/>
          <w:u w:val="thick"/>
        </w:rPr>
        <w:t>五</w:t>
      </w:r>
      <w:r w:rsidRPr="00604839">
        <w:rPr>
          <w:rFonts w:ascii="標楷體" w:eastAsia="標楷體" w:hAnsi="標楷體" w:cs="標楷體" w:hint="eastAsia"/>
          <w:sz w:val="28"/>
          <w:szCs w:val="28"/>
        </w:rPr>
        <w:t>年級</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性質：■自編□改編■彈性（含學校本位、社團）</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教學期程：□學年■學期（上、下）□單元</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時間：共</w:t>
      </w:r>
      <w:r w:rsidRPr="00604839">
        <w:rPr>
          <w:rFonts w:ascii="標楷體" w:eastAsia="標楷體" w:hAnsi="標楷體" w:cs="標楷體"/>
          <w:sz w:val="28"/>
          <w:szCs w:val="28"/>
          <w:u w:val="thick"/>
        </w:rPr>
        <w:t>4</w:t>
      </w:r>
      <w:r>
        <w:rPr>
          <w:rFonts w:ascii="標楷體" w:eastAsia="標楷體" w:hAnsi="標楷體" w:cs="標楷體"/>
          <w:sz w:val="28"/>
          <w:szCs w:val="28"/>
          <w:u w:val="thick"/>
        </w:rPr>
        <w:t>1</w:t>
      </w:r>
      <w:r w:rsidRPr="00604839">
        <w:rPr>
          <w:rFonts w:ascii="標楷體" w:eastAsia="標楷體" w:hAnsi="標楷體" w:cs="標楷體" w:hint="eastAsia"/>
          <w:sz w:val="28"/>
          <w:szCs w:val="28"/>
        </w:rPr>
        <w:t>節</w:t>
      </w:r>
    </w:p>
    <w:p w:rsidR="00940AA7" w:rsidRPr="00604839" w:rsidRDefault="00940AA7" w:rsidP="00940AA7">
      <w:pPr>
        <w:rPr>
          <w:rFonts w:cs="Times New Roman" w:hint="eastAsia"/>
          <w:sz w:val="28"/>
          <w:szCs w:val="28"/>
        </w:rPr>
      </w:pPr>
      <w:r w:rsidRPr="00604839">
        <w:rPr>
          <w:rFonts w:ascii="標楷體" w:eastAsia="標楷體" w:hAnsi="標楷體" w:cs="標楷體" w:hint="eastAsia"/>
          <w:sz w:val="28"/>
          <w:szCs w:val="28"/>
        </w:rPr>
        <w:t>上學期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35"/>
        <w:gridCol w:w="1251"/>
        <w:gridCol w:w="1683"/>
        <w:gridCol w:w="316"/>
        <w:gridCol w:w="716"/>
        <w:gridCol w:w="1726"/>
        <w:gridCol w:w="836"/>
        <w:gridCol w:w="1517"/>
        <w:gridCol w:w="972"/>
      </w:tblGrid>
      <w:tr w:rsidR="00940AA7" w:rsidRPr="00D232C0" w:rsidTr="00940AA7">
        <w:trPr>
          <w:trHeight w:val="849"/>
        </w:trPr>
        <w:tc>
          <w:tcPr>
            <w:tcW w:w="1435" w:type="dxa"/>
            <w:tcBorders>
              <w:top w:val="threeDEmboss" w:sz="24" w:space="0" w:color="auto"/>
              <w:right w:val="double" w:sz="4" w:space="0" w:color="auto"/>
            </w:tcBorders>
            <w:vAlign w:val="center"/>
          </w:tcPr>
          <w:p w:rsidR="00940AA7" w:rsidRPr="00D232C0" w:rsidRDefault="00940AA7" w:rsidP="00940AA7">
            <w:pPr>
              <w:snapToGrid w:val="0"/>
              <w:spacing w:before="120" w:after="120"/>
              <w:ind w:left="120" w:hangingChars="50" w:hanging="120"/>
              <w:jc w:val="center"/>
              <w:rPr>
                <w:rFonts w:ascii="標楷體" w:eastAsia="標楷體" w:hAnsi="標楷體" w:cs="Times New Roman"/>
                <w:b/>
                <w:bCs/>
              </w:rPr>
            </w:pPr>
            <w:r w:rsidRPr="00D232C0">
              <w:rPr>
                <w:rFonts w:ascii="標楷體" w:eastAsia="標楷體" w:hAnsi="標楷體" w:cs="Times New Roman"/>
              </w:rPr>
              <w:br w:type="page"/>
            </w:r>
            <w:r w:rsidRPr="00D232C0">
              <w:rPr>
                <w:rFonts w:ascii="標楷體" w:eastAsia="標楷體" w:hAnsi="標楷體" w:cs="標楷體" w:hint="eastAsia"/>
                <w:b/>
                <w:bCs/>
              </w:rPr>
              <w:t>學期學習</w:t>
            </w:r>
          </w:p>
          <w:p w:rsidR="00940AA7" w:rsidRPr="00D232C0" w:rsidRDefault="00940AA7" w:rsidP="00940AA7">
            <w:pPr>
              <w:snapToGrid w:val="0"/>
              <w:spacing w:before="120" w:after="120"/>
              <w:ind w:left="120" w:hangingChars="50" w:hanging="120"/>
              <w:jc w:val="center"/>
              <w:rPr>
                <w:rFonts w:ascii="標楷體" w:eastAsia="標楷體" w:hAnsi="標楷體" w:cs="Times New Roman"/>
                <w:b/>
                <w:bCs/>
              </w:rPr>
            </w:pPr>
            <w:r w:rsidRPr="00D232C0">
              <w:rPr>
                <w:rFonts w:ascii="標楷體" w:eastAsia="標楷體" w:hAnsi="標楷體" w:cs="標楷體" w:hint="eastAsia"/>
                <w:b/>
                <w:bCs/>
              </w:rPr>
              <w:t>目標</w:t>
            </w:r>
          </w:p>
        </w:tc>
        <w:tc>
          <w:tcPr>
            <w:tcW w:w="9017" w:type="dxa"/>
            <w:gridSpan w:val="8"/>
            <w:tcBorders>
              <w:top w:val="threeDEmboss" w:sz="24" w:space="0" w:color="auto"/>
              <w:left w:val="double" w:sz="4" w:space="0" w:color="auto"/>
            </w:tcBorders>
            <w:vAlign w:val="center"/>
          </w:tcPr>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hint="eastAsia"/>
                <w:kern w:val="0"/>
                <w:lang w:val="zh-TW"/>
              </w:rPr>
              <w:t>1. 能逐漸養成每天閱讀的好習慣。</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hint="eastAsia"/>
                <w:kern w:val="0"/>
                <w:lang w:val="zh-TW"/>
              </w:rPr>
              <w:t>2. 能清楚表達文章的內容和大意。</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kern w:val="0"/>
                <w:lang w:val="zh-TW"/>
              </w:rPr>
              <w:t xml:space="preserve">3. </w:t>
            </w:r>
            <w:r w:rsidRPr="00D232C0">
              <w:rPr>
                <w:rFonts w:ascii="標楷體" w:eastAsia="標楷體" w:hAnsi="標楷體" w:cs="標楷體" w:hint="eastAsia"/>
                <w:kern w:val="0"/>
                <w:lang w:val="zh-TW"/>
              </w:rPr>
              <w:t>能運用不同的閱讀策略，增進閱讀能力。</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kern w:val="0"/>
                <w:lang w:val="zh-TW"/>
              </w:rPr>
              <w:t xml:space="preserve">4. </w:t>
            </w:r>
            <w:r w:rsidRPr="00D232C0">
              <w:rPr>
                <w:rFonts w:ascii="標楷體" w:eastAsia="標楷體" w:hAnsi="標楷體" w:cs="標楷體" w:hint="eastAsia"/>
                <w:kern w:val="0"/>
                <w:lang w:val="zh-TW"/>
              </w:rPr>
              <w:t>能共同討論閱讀內容，並分享心得。</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kern w:val="0"/>
                <w:lang w:val="zh-TW"/>
              </w:rPr>
              <w:t xml:space="preserve">5. </w:t>
            </w:r>
            <w:r w:rsidRPr="00D232C0">
              <w:rPr>
                <w:rFonts w:ascii="標楷體" w:eastAsia="標楷體" w:hAnsi="標楷體" w:cs="標楷體" w:hint="eastAsia"/>
                <w:kern w:val="0"/>
                <w:lang w:val="zh-TW"/>
              </w:rPr>
              <w:t>能喜愛閱讀課外讀物，擴展閱讀視野。</w:t>
            </w:r>
          </w:p>
          <w:p w:rsidR="00940AA7" w:rsidRPr="00D232C0" w:rsidRDefault="00940AA7" w:rsidP="00940AA7">
            <w:pPr>
              <w:spacing w:line="340" w:lineRule="exact"/>
              <w:jc w:val="both"/>
              <w:rPr>
                <w:rFonts w:ascii="標楷體" w:eastAsia="標楷體" w:hAnsi="標楷體" w:cs="Times New Roman"/>
              </w:rPr>
            </w:pPr>
            <w:r w:rsidRPr="00D232C0">
              <w:rPr>
                <w:rFonts w:ascii="標楷體" w:eastAsia="標楷體" w:hAnsi="標楷體" w:cs="標楷體"/>
                <w:kern w:val="0"/>
                <w:lang w:val="zh-TW"/>
              </w:rPr>
              <w:t>6.</w:t>
            </w:r>
            <w:r w:rsidRPr="00D232C0">
              <w:rPr>
                <w:rFonts w:ascii="標楷體" w:eastAsia="標楷體" w:hAnsi="標楷體" w:cs="標楷體" w:hint="eastAsia"/>
                <w:kern w:val="0"/>
                <w:lang w:val="zh-TW"/>
              </w:rPr>
              <w:t xml:space="preserve"> 養成多元思考的能力，提升人文素養。</w:t>
            </w:r>
          </w:p>
        </w:tc>
      </w:tr>
      <w:tr w:rsidR="00940AA7" w:rsidRPr="00D232C0" w:rsidTr="00940AA7">
        <w:trPr>
          <w:trHeight w:val="201"/>
        </w:trPr>
        <w:tc>
          <w:tcPr>
            <w:tcW w:w="1435" w:type="dxa"/>
            <w:tcBorders>
              <w:right w:val="double" w:sz="4" w:space="0" w:color="auto"/>
            </w:tcBorders>
          </w:tcPr>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融入領域</w:t>
            </w:r>
          </w:p>
        </w:tc>
        <w:tc>
          <w:tcPr>
            <w:tcW w:w="3250" w:type="dxa"/>
            <w:gridSpan w:val="3"/>
            <w:tcBorders>
              <w:left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kern w:val="0"/>
                <w:lang w:val="zh-TW"/>
              </w:rPr>
              <w:t>語文、綜合、健康與體育、藝術與人文、資訊</w:t>
            </w:r>
          </w:p>
        </w:tc>
        <w:tc>
          <w:tcPr>
            <w:tcW w:w="716" w:type="dxa"/>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教學節數</w:t>
            </w:r>
          </w:p>
        </w:tc>
        <w:tc>
          <w:tcPr>
            <w:tcW w:w="5051" w:type="dxa"/>
            <w:gridSpan w:val="4"/>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b/>
                <w:bCs/>
              </w:rPr>
              <w:t>21</w:t>
            </w:r>
          </w:p>
        </w:tc>
      </w:tr>
      <w:tr w:rsidR="00940AA7" w:rsidRPr="00D232C0" w:rsidTr="00940AA7">
        <w:trPr>
          <w:trHeight w:val="612"/>
        </w:trPr>
        <w:tc>
          <w:tcPr>
            <w:tcW w:w="1435" w:type="dxa"/>
            <w:tcBorders>
              <w:bottom w:val="double" w:sz="4" w:space="0" w:color="auto"/>
              <w:right w:val="double" w:sz="4" w:space="0" w:color="auto"/>
            </w:tcBorders>
          </w:tcPr>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能力指標</w:t>
            </w:r>
          </w:p>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（領域、議題）</w:t>
            </w:r>
          </w:p>
        </w:tc>
        <w:tc>
          <w:tcPr>
            <w:tcW w:w="9017" w:type="dxa"/>
            <w:gridSpan w:val="8"/>
            <w:tcBorders>
              <w:left w:val="double" w:sz="4" w:space="0" w:color="auto"/>
              <w:bottom w:val="double" w:sz="4" w:space="0" w:color="auto"/>
            </w:tcBorders>
          </w:tcPr>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hint="eastAsia"/>
                <w:kern w:val="0"/>
                <w:lang w:val="zh-TW"/>
              </w:rPr>
              <w:t>2-2-2能確實把握聆聽的方法。</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3"/>
                <w:attr w:name="Month" w:val="2"/>
                <w:attr w:name="Day" w:val="4"/>
                <w:attr w:name="IsLunarDate" w:val="False"/>
                <w:attr w:name="IsROCDate" w:val="False"/>
              </w:smartTagPr>
              <w:r w:rsidRPr="00D232C0">
                <w:rPr>
                  <w:rFonts w:ascii="標楷體" w:eastAsia="標楷體" w:hAnsi="標楷體" w:cs="標楷體" w:hint="eastAsia"/>
                  <w:kern w:val="0"/>
                  <w:lang w:val="zh-TW"/>
                </w:rPr>
                <w:t>3-2-4</w:t>
              </w:r>
            </w:smartTag>
            <w:r w:rsidRPr="00D232C0">
              <w:rPr>
                <w:rFonts w:ascii="標楷體" w:eastAsia="標楷體" w:hAnsi="標楷體" w:cs="標楷體" w:hint="eastAsia"/>
                <w:kern w:val="0"/>
                <w:lang w:val="zh-TW"/>
              </w:rPr>
              <w:t>能把握說話重點，充分溝通。</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3"/>
                <w:attr w:name="IsLunarDate" w:val="False"/>
                <w:attr w:name="IsROCDate" w:val="False"/>
              </w:smartTagPr>
              <w:r w:rsidRPr="00D232C0">
                <w:rPr>
                  <w:rFonts w:ascii="標楷體" w:eastAsia="標楷體" w:hAnsi="標楷體" w:cs="標楷體"/>
                  <w:kern w:val="0"/>
                  <w:lang w:val="zh-TW"/>
                </w:rPr>
                <w:t>5-1-3</w:t>
              </w:r>
            </w:smartTag>
            <w:r w:rsidRPr="00D232C0">
              <w:rPr>
                <w:rFonts w:ascii="標楷體" w:eastAsia="標楷體" w:hAnsi="標楷體" w:cs="標楷體" w:hint="eastAsia"/>
                <w:kern w:val="0"/>
                <w:lang w:val="zh-TW"/>
              </w:rPr>
              <w:t>能培養良好的閱讀興趣、態度和習慣。</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4"/>
                <w:attr w:name="IsLunarDate" w:val="False"/>
                <w:attr w:name="IsROCDate" w:val="False"/>
              </w:smartTagPr>
              <w:r w:rsidRPr="00D232C0">
                <w:rPr>
                  <w:rFonts w:ascii="標楷體" w:eastAsia="標楷體" w:hAnsi="標楷體" w:cs="標楷體"/>
                  <w:kern w:val="0"/>
                  <w:lang w:val="zh-TW"/>
                </w:rPr>
                <w:t>5-1-4</w:t>
              </w:r>
            </w:smartTag>
            <w:r w:rsidRPr="00D232C0">
              <w:rPr>
                <w:rFonts w:ascii="標楷體" w:eastAsia="標楷體" w:hAnsi="標楷體" w:cs="標楷體"/>
                <w:kern w:val="0"/>
                <w:lang w:val="zh-TW"/>
              </w:rPr>
              <w:t>-1</w:t>
            </w:r>
            <w:r w:rsidRPr="00D232C0">
              <w:rPr>
                <w:rFonts w:ascii="標楷體" w:eastAsia="標楷體" w:hAnsi="標楷體" w:cs="標楷體" w:hint="eastAsia"/>
                <w:kern w:val="0"/>
                <w:lang w:val="zh-TW"/>
              </w:rPr>
              <w:t>能喜愛閱讀課外讀物，擴展閱讀視野。</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3"/>
                <w:attr w:name="IsLunarDate" w:val="False"/>
                <w:attr w:name="IsROCDate" w:val="False"/>
              </w:smartTagPr>
              <w:r w:rsidRPr="00D232C0">
                <w:rPr>
                  <w:rFonts w:ascii="標楷體" w:eastAsia="標楷體" w:hAnsi="標楷體" w:cs="標楷體"/>
                  <w:kern w:val="0"/>
                  <w:lang w:val="zh-TW"/>
                </w:rPr>
                <w:t>5-1-3</w:t>
              </w:r>
            </w:smartTag>
            <w:r w:rsidRPr="00D232C0">
              <w:rPr>
                <w:rFonts w:ascii="標楷體" w:eastAsia="標楷體" w:hAnsi="標楷體" w:cs="標楷體"/>
                <w:kern w:val="0"/>
                <w:lang w:val="zh-TW"/>
              </w:rPr>
              <w:t>-5</w:t>
            </w:r>
            <w:r w:rsidRPr="00D232C0">
              <w:rPr>
                <w:rFonts w:ascii="標楷體" w:eastAsia="標楷體" w:hAnsi="標楷體" w:cs="標楷體" w:hint="eastAsia"/>
                <w:kern w:val="0"/>
                <w:lang w:val="zh-TW"/>
              </w:rPr>
              <w:t>在閱讀過程中，能領會作者的想法，進而體會尊重別人的重要。</w:t>
            </w:r>
          </w:p>
          <w:p w:rsidR="00940AA7" w:rsidRPr="00D232C0"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1"/>
                <w:attr w:name="Day" w:val="7"/>
                <w:attr w:name="IsLunarDate" w:val="False"/>
                <w:attr w:name="IsROCDate" w:val="False"/>
              </w:smartTagPr>
              <w:r w:rsidRPr="00D232C0">
                <w:rPr>
                  <w:rFonts w:ascii="標楷體" w:eastAsia="標楷體" w:hAnsi="標楷體" w:cs="標楷體"/>
                  <w:kern w:val="0"/>
                  <w:lang w:val="zh-TW"/>
                </w:rPr>
                <w:t>5-1-7</w:t>
              </w:r>
            </w:smartTag>
            <w:r w:rsidRPr="00D232C0">
              <w:rPr>
                <w:rFonts w:ascii="標楷體" w:eastAsia="標楷體" w:hAnsi="標楷體" w:cs="標楷體"/>
                <w:kern w:val="0"/>
                <w:lang w:val="zh-TW"/>
              </w:rPr>
              <w:t>-5</w:t>
            </w:r>
            <w:r w:rsidRPr="00D232C0">
              <w:rPr>
                <w:rFonts w:ascii="標楷體" w:eastAsia="標楷體" w:hAnsi="標楷體" w:cs="標楷體" w:hint="eastAsia"/>
                <w:kern w:val="0"/>
                <w:lang w:val="zh-TW"/>
              </w:rPr>
              <w:t>能共同討論閱讀的內容，交換心得。</w:t>
            </w:r>
          </w:p>
          <w:p w:rsidR="00940AA7" w:rsidRPr="00D232C0"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2"/>
                <w:attr w:name="Day" w:val="10"/>
                <w:attr w:name="IsLunarDate" w:val="False"/>
                <w:attr w:name="IsROCDate" w:val="False"/>
              </w:smartTagPr>
              <w:r w:rsidRPr="00D232C0">
                <w:rPr>
                  <w:rFonts w:ascii="標楷體" w:eastAsia="標楷體" w:hAnsi="標楷體" w:cs="標楷體" w:hint="eastAsia"/>
                  <w:kern w:val="0"/>
                  <w:lang w:val="zh-TW"/>
                </w:rPr>
                <w:t>5-2-10</w:t>
              </w:r>
            </w:smartTag>
            <w:r w:rsidRPr="00D232C0">
              <w:rPr>
                <w:rFonts w:ascii="標楷體" w:eastAsia="標楷體" w:hAnsi="標楷體" w:cs="標楷體" w:hint="eastAsia"/>
                <w:kern w:val="0"/>
                <w:lang w:val="zh-TW"/>
              </w:rPr>
              <w:t>能思考並體會文章中解決問題的過程。</w:t>
            </w:r>
          </w:p>
          <w:p w:rsidR="00940AA7" w:rsidRPr="00D232C0"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3"/>
                <w:attr w:name="Day" w:val="4"/>
                <w:attr w:name="IsLunarDate" w:val="False"/>
                <w:attr w:name="IsROCDate" w:val="False"/>
              </w:smartTagPr>
              <w:r w:rsidRPr="00D232C0">
                <w:rPr>
                  <w:rFonts w:ascii="標楷體" w:eastAsia="標楷體" w:hAnsi="標楷體" w:cs="標楷體" w:hint="eastAsia"/>
                  <w:kern w:val="0"/>
                  <w:lang w:val="zh-TW"/>
                </w:rPr>
                <w:t>5-3-4</w:t>
              </w:r>
            </w:smartTag>
            <w:r w:rsidRPr="00D232C0">
              <w:rPr>
                <w:rFonts w:ascii="標楷體" w:eastAsia="標楷體" w:hAnsi="標楷體" w:cs="標楷體" w:hint="eastAsia"/>
                <w:kern w:val="0"/>
                <w:lang w:val="zh-TW"/>
              </w:rPr>
              <w:t>-4能將閱讀材料與實際生活經驗相結合。</w:t>
            </w:r>
          </w:p>
          <w:p w:rsidR="00940AA7" w:rsidRPr="00D232C0"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3"/>
                <w:attr w:name="Day" w:val="5"/>
                <w:attr w:name="IsLunarDate" w:val="False"/>
                <w:attr w:name="IsROCDate" w:val="False"/>
              </w:smartTagPr>
              <w:r w:rsidRPr="00D232C0">
                <w:rPr>
                  <w:rFonts w:ascii="標楷體" w:eastAsia="標楷體" w:hAnsi="標楷體" w:cs="標楷體" w:hint="eastAsia"/>
                  <w:kern w:val="0"/>
                  <w:lang w:val="zh-TW"/>
                </w:rPr>
                <w:t>5-3-5</w:t>
              </w:r>
            </w:smartTag>
            <w:r w:rsidRPr="00D232C0">
              <w:rPr>
                <w:rFonts w:ascii="標楷體" w:eastAsia="標楷體" w:hAnsi="標楷體" w:cs="標楷體" w:hint="eastAsia"/>
                <w:kern w:val="0"/>
                <w:lang w:val="zh-TW"/>
              </w:rPr>
              <w:t>-3能用心精讀，記取細節，深究內容，開展思路。</w:t>
            </w:r>
          </w:p>
          <w:p w:rsidR="00940AA7" w:rsidRPr="00D232C0" w:rsidRDefault="00940AA7" w:rsidP="00940AA7">
            <w:pPr>
              <w:autoSpaceDE w:val="0"/>
              <w:autoSpaceDN w:val="0"/>
              <w:adjustRightInd w:val="0"/>
              <w:snapToGrid w:val="0"/>
              <w:spacing w:line="400" w:lineRule="atLeast"/>
              <w:rPr>
                <w:rFonts w:ascii="標楷體" w:eastAsia="標楷體" w:hAnsi="標楷體" w:cs="Times New Roman"/>
                <w:kern w:val="0"/>
                <w:lang w:val="zh-TW"/>
              </w:rPr>
            </w:pPr>
            <w:smartTag w:uri="urn:schemas-microsoft-com:office:smarttags" w:element="chsdate">
              <w:smartTagPr>
                <w:attr w:name="Year" w:val="2005"/>
                <w:attr w:name="Month" w:val="3"/>
                <w:attr w:name="Day" w:val="10"/>
                <w:attr w:name="IsLunarDate" w:val="False"/>
                <w:attr w:name="IsROCDate" w:val="False"/>
              </w:smartTagPr>
              <w:r w:rsidRPr="00D232C0">
                <w:rPr>
                  <w:rFonts w:ascii="標楷體" w:eastAsia="標楷體" w:hAnsi="標楷體" w:cs="標楷體" w:hint="eastAsia"/>
                  <w:kern w:val="0"/>
                  <w:lang w:val="zh-TW"/>
                </w:rPr>
                <w:t>5-3-10</w:t>
              </w:r>
            </w:smartTag>
            <w:r w:rsidRPr="00D232C0">
              <w:rPr>
                <w:rFonts w:ascii="標楷體" w:eastAsia="標楷體" w:hAnsi="標楷體" w:cs="標楷體" w:hint="eastAsia"/>
                <w:kern w:val="0"/>
                <w:lang w:val="zh-TW"/>
              </w:rPr>
              <w:t>-2能夠思考和批判文章的內容。</w:t>
            </w:r>
          </w:p>
        </w:tc>
      </w:tr>
      <w:tr w:rsidR="00940AA7" w:rsidRPr="00D232C0" w:rsidTr="00940AA7">
        <w:trPr>
          <w:trHeight w:val="316"/>
        </w:trPr>
        <w:tc>
          <w:tcPr>
            <w:tcW w:w="1435" w:type="dxa"/>
            <w:vMerge w:val="restart"/>
            <w:tcBorders>
              <w:top w:val="double" w:sz="4" w:space="0" w:color="auto"/>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教學內容</w:t>
            </w:r>
          </w:p>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綱要</w:t>
            </w:r>
          </w:p>
        </w:tc>
        <w:tc>
          <w:tcPr>
            <w:tcW w:w="1251" w:type="dxa"/>
            <w:tcBorders>
              <w:top w:val="double" w:sz="4" w:space="0" w:color="auto"/>
              <w:left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週</w:t>
            </w:r>
            <w:r w:rsidRPr="00D232C0">
              <w:rPr>
                <w:rFonts w:ascii="標楷體" w:eastAsia="標楷體" w:hAnsi="標楷體" w:cs="標楷體"/>
                <w:b/>
                <w:bCs/>
              </w:rPr>
              <w:t>/</w:t>
            </w:r>
            <w:r w:rsidRPr="00D232C0">
              <w:rPr>
                <w:rFonts w:ascii="標楷體" w:eastAsia="標楷體" w:hAnsi="標楷體" w:cs="標楷體" w:hint="eastAsia"/>
                <w:b/>
                <w:bCs/>
              </w:rPr>
              <w:t>節</w:t>
            </w:r>
          </w:p>
        </w:tc>
        <w:tc>
          <w:tcPr>
            <w:tcW w:w="1683" w:type="dxa"/>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活動名稱</w:t>
            </w:r>
          </w:p>
        </w:tc>
        <w:tc>
          <w:tcPr>
            <w:tcW w:w="2758" w:type="dxa"/>
            <w:gridSpan w:val="3"/>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教學重點內容</w:t>
            </w:r>
          </w:p>
        </w:tc>
        <w:tc>
          <w:tcPr>
            <w:tcW w:w="836" w:type="dxa"/>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時間</w:t>
            </w:r>
          </w:p>
        </w:tc>
        <w:tc>
          <w:tcPr>
            <w:tcW w:w="1517" w:type="dxa"/>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評量方式</w:t>
            </w:r>
          </w:p>
        </w:tc>
        <w:tc>
          <w:tcPr>
            <w:tcW w:w="972" w:type="dxa"/>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備註</w:t>
            </w: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一</w:t>
            </w:r>
            <w:r w:rsidRPr="00D232C0">
              <w:rPr>
                <w:rFonts w:ascii="標楷體" w:eastAsia="標楷體" w:hAnsi="標楷體" w:cs="標楷體"/>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小書製作</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如何製作一本小書(材料包)</w:t>
            </w:r>
          </w:p>
        </w:tc>
        <w:tc>
          <w:tcPr>
            <w:tcW w:w="836" w:type="dxa"/>
            <w:vAlign w:val="center"/>
          </w:tcPr>
          <w:p w:rsidR="00940AA7" w:rsidRDefault="00940AA7" w:rsidP="00940AA7">
            <w:pPr>
              <w:jc w:val="center"/>
              <w:rPr>
                <w:rFonts w:hint="eastAsia"/>
              </w:rPr>
            </w:pPr>
            <w:r w:rsidRPr="003C4E12">
              <w:rPr>
                <w:rFonts w:ascii="標楷體" w:eastAsia="標楷體" w:hAnsi="標楷體" w:cs="標楷體" w:hint="eastAsia"/>
              </w:rPr>
              <w:t>40分</w:t>
            </w:r>
          </w:p>
        </w:tc>
        <w:tc>
          <w:tcPr>
            <w:tcW w:w="1517" w:type="dxa"/>
            <w:vAlign w:val="center"/>
          </w:tcPr>
          <w:p w:rsidR="00940AA7" w:rsidRPr="00D232C0" w:rsidRDefault="00940AA7" w:rsidP="00940AA7">
            <w:pPr>
              <w:snapToGrid w:val="0"/>
              <w:jc w:val="center"/>
              <w:rPr>
                <w:rFonts w:ascii="標楷體" w:eastAsia="標楷體" w:hAnsi="標楷體" w:cs="Times New Roman"/>
                <w:b/>
                <w:bCs/>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二</w:t>
            </w:r>
            <w:r w:rsidRPr="00D232C0">
              <w:rPr>
                <w:rFonts w:ascii="標楷體" w:eastAsia="標楷體" w:hAnsi="標楷體" w:cs="標楷體"/>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小書封面</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設計自己獨一無二的小書封面</w:t>
            </w:r>
          </w:p>
        </w:tc>
        <w:tc>
          <w:tcPr>
            <w:tcW w:w="836" w:type="dxa"/>
            <w:vAlign w:val="center"/>
          </w:tcPr>
          <w:p w:rsidR="00940AA7" w:rsidRDefault="00940AA7" w:rsidP="00940AA7">
            <w:pPr>
              <w:jc w:val="center"/>
              <w:rPr>
                <w:rFonts w:hint="eastAsia"/>
              </w:rPr>
            </w:pPr>
            <w:r w:rsidRPr="003C4E12">
              <w:rPr>
                <w:rFonts w:ascii="標楷體" w:eastAsia="標楷體" w:hAnsi="標楷體" w:cs="標楷體" w:hint="eastAsia"/>
              </w:rPr>
              <w:t>40分</w:t>
            </w:r>
          </w:p>
        </w:tc>
        <w:tc>
          <w:tcPr>
            <w:tcW w:w="1517" w:type="dxa"/>
            <w:vAlign w:val="center"/>
          </w:tcPr>
          <w:p w:rsidR="00940AA7" w:rsidRPr="00D232C0" w:rsidRDefault="00940AA7" w:rsidP="00940AA7">
            <w:pPr>
              <w:snapToGrid w:val="0"/>
              <w:jc w:val="center"/>
              <w:rPr>
                <w:rFonts w:ascii="標楷體" w:eastAsia="標楷體" w:hAnsi="標楷體" w:cs="Times New Roman"/>
                <w:b/>
                <w:bCs/>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三</w:t>
            </w:r>
            <w:r w:rsidRPr="00D232C0">
              <w:rPr>
                <w:rFonts w:ascii="標楷體" w:eastAsia="標楷體" w:hAnsi="標楷體" w:cs="標楷體"/>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小書封底</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認識版權頁的製作</w:t>
            </w:r>
          </w:p>
        </w:tc>
        <w:tc>
          <w:tcPr>
            <w:tcW w:w="836" w:type="dxa"/>
            <w:vAlign w:val="center"/>
          </w:tcPr>
          <w:p w:rsidR="00940AA7" w:rsidRDefault="00940AA7" w:rsidP="00940AA7">
            <w:pPr>
              <w:jc w:val="center"/>
              <w:rPr>
                <w:rFonts w:hint="eastAsia"/>
              </w:rPr>
            </w:pPr>
            <w:r w:rsidRPr="003C4E12">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四</w:t>
            </w:r>
            <w:r w:rsidRPr="00D232C0">
              <w:rPr>
                <w:rFonts w:ascii="標楷體" w:eastAsia="標楷體" w:hAnsi="標楷體" w:cs="標楷體"/>
              </w:rPr>
              <w:t>/1</w:t>
            </w:r>
          </w:p>
        </w:tc>
        <w:tc>
          <w:tcPr>
            <w:tcW w:w="1683" w:type="dxa"/>
          </w:tcPr>
          <w:p w:rsidR="00940AA7" w:rsidRPr="00D232C0" w:rsidRDefault="00940AA7" w:rsidP="00940AA7">
            <w:pPr>
              <w:autoSpaceDE w:val="0"/>
              <w:autoSpaceDN w:val="0"/>
              <w:adjustRightInd w:val="0"/>
              <w:snapToGrid w:val="0"/>
              <w:spacing w:beforeLines="50" w:before="180" w:line="400" w:lineRule="atLeast"/>
              <w:rPr>
                <w:rFonts w:ascii="標楷體" w:eastAsia="標楷體" w:hAnsi="標楷體" w:cs="新細明體"/>
                <w:kern w:val="0"/>
                <w:lang w:val="zh-TW"/>
              </w:rPr>
            </w:pPr>
            <w:r w:rsidRPr="00D232C0">
              <w:rPr>
                <w:rFonts w:ascii="標楷體" w:eastAsia="標楷體" w:hAnsi="標楷體" w:cs="標楷體" w:hint="eastAsia"/>
              </w:rPr>
              <w:t>繪本教學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Pr>
                <w:rFonts w:ascii="標楷體" w:eastAsia="標楷體" w:hAnsi="標楷體" w:cs="新細明體" w:hint="eastAsia"/>
                <w:kern w:val="0"/>
                <w:lang w:val="zh-TW"/>
              </w:rPr>
              <w:t>窮和尚與富和尚</w:t>
            </w:r>
            <w:r w:rsidRPr="00D232C0">
              <w:rPr>
                <w:rFonts w:ascii="標楷體" w:eastAsia="標楷體" w:hAnsi="標楷體" w:cs="新細明體" w:hint="eastAsia"/>
                <w:kern w:val="0"/>
                <w:lang w:val="zh-TW"/>
              </w:rPr>
              <w:t>內容摘要</w:t>
            </w:r>
          </w:p>
        </w:tc>
        <w:tc>
          <w:tcPr>
            <w:tcW w:w="836" w:type="dxa"/>
            <w:vAlign w:val="center"/>
          </w:tcPr>
          <w:p w:rsidR="00940AA7" w:rsidRDefault="00940AA7" w:rsidP="00940AA7">
            <w:pPr>
              <w:jc w:val="center"/>
              <w:rPr>
                <w:rFonts w:hint="eastAsia"/>
              </w:rPr>
            </w:pPr>
            <w:r w:rsidRPr="003C4E12">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五</w:t>
            </w:r>
            <w:r w:rsidRPr="00D232C0">
              <w:rPr>
                <w:rFonts w:ascii="標楷體" w:eastAsia="標楷體" w:hAnsi="標楷體" w:cs="標楷體"/>
              </w:rPr>
              <w:t>/1</w:t>
            </w:r>
          </w:p>
        </w:tc>
        <w:tc>
          <w:tcPr>
            <w:tcW w:w="1683" w:type="dxa"/>
          </w:tcPr>
          <w:p w:rsidR="00940AA7" w:rsidRPr="00D232C0" w:rsidRDefault="00940AA7" w:rsidP="00940AA7">
            <w:pPr>
              <w:adjustRightInd w:val="0"/>
              <w:snapToGrid w:val="0"/>
              <w:spacing w:beforeLines="50" w:before="180"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Pr>
                <w:rFonts w:ascii="標楷體" w:eastAsia="標楷體" w:hAnsi="標楷體" w:cs="新細明體" w:hint="eastAsia"/>
                <w:kern w:val="0"/>
                <w:lang w:val="zh-TW"/>
              </w:rPr>
              <w:t>窮和尚與富和尚</w:t>
            </w:r>
            <w:r w:rsidRPr="00D232C0">
              <w:rPr>
                <w:rFonts w:ascii="標楷體" w:eastAsia="標楷體" w:hAnsi="標楷體" w:cs="新細明體" w:hint="eastAsia"/>
                <w:kern w:val="0"/>
                <w:lang w:val="zh-TW"/>
              </w:rPr>
              <w:t>的五觀</w:t>
            </w:r>
            <w:r w:rsidRPr="00D232C0">
              <w:rPr>
                <w:rFonts w:ascii="標楷體" w:eastAsia="標楷體" w:hAnsi="標楷體" w:cs="新細明體" w:hint="eastAsia"/>
                <w:kern w:val="0"/>
                <w:lang w:val="zh-TW"/>
              </w:rPr>
              <w:lastRenderedPageBreak/>
              <w:t>五最</w:t>
            </w:r>
          </w:p>
        </w:tc>
        <w:tc>
          <w:tcPr>
            <w:tcW w:w="836" w:type="dxa"/>
            <w:vAlign w:val="center"/>
          </w:tcPr>
          <w:p w:rsidR="00940AA7" w:rsidRDefault="00940AA7" w:rsidP="00940AA7">
            <w:pPr>
              <w:jc w:val="center"/>
              <w:rPr>
                <w:rFonts w:hint="eastAsia"/>
              </w:rPr>
            </w:pPr>
            <w:r w:rsidRPr="003C4E12">
              <w:rPr>
                <w:rFonts w:ascii="標楷體" w:eastAsia="標楷體" w:hAnsi="標楷體" w:cs="標楷體" w:hint="eastAsia"/>
              </w:rPr>
              <w:lastRenderedPageBreak/>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六</w:t>
            </w:r>
            <w:r w:rsidRPr="00D232C0">
              <w:rPr>
                <w:rFonts w:ascii="標楷體" w:eastAsia="標楷體" w:hAnsi="標楷體" w:cs="標楷體"/>
              </w:rPr>
              <w:t>/1</w:t>
            </w:r>
          </w:p>
        </w:tc>
        <w:tc>
          <w:tcPr>
            <w:tcW w:w="1683" w:type="dxa"/>
          </w:tcPr>
          <w:p w:rsidR="00940AA7" w:rsidRPr="00D232C0" w:rsidRDefault="00940AA7" w:rsidP="00940AA7">
            <w:pPr>
              <w:adjustRightInd w:val="0"/>
              <w:snapToGrid w:val="0"/>
              <w:spacing w:beforeLines="50" w:before="180"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Pr>
                <w:rFonts w:ascii="標楷體" w:eastAsia="標楷體" w:hAnsi="標楷體" w:cs="新細明體" w:hint="eastAsia"/>
                <w:kern w:val="0"/>
                <w:lang w:val="zh-TW"/>
              </w:rPr>
              <w:t>窮和尚與富和尚</w:t>
            </w:r>
            <w:r w:rsidRPr="00D232C0">
              <w:rPr>
                <w:rFonts w:ascii="標楷體" w:eastAsia="標楷體" w:hAnsi="標楷體" w:cs="新細明體" w:hint="eastAsia"/>
                <w:kern w:val="0"/>
                <w:lang w:val="zh-TW"/>
              </w:rPr>
              <w:t>小書繪製</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jc w:val="center"/>
              <w:rPr>
                <w:rFonts w:ascii="標楷體" w:eastAsia="標楷體" w:hAnsi="標楷體" w:cs="Times New Roman"/>
                <w:b/>
                <w:bCs/>
                <w:color w:val="0000F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七</w:t>
            </w:r>
            <w:r w:rsidRPr="00D232C0">
              <w:rPr>
                <w:rFonts w:ascii="標楷體" w:eastAsia="標楷體" w:hAnsi="標楷體" w:cs="標楷體"/>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傳記教學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Pr>
                <w:rFonts w:ascii="標楷體" w:eastAsia="標楷體" w:hAnsi="標楷體" w:cs="新細明體" w:hint="eastAsia"/>
                <w:kern w:val="0"/>
                <w:lang w:val="zh-TW"/>
              </w:rPr>
              <w:t>海倫‧凱勒</w:t>
            </w:r>
            <w:r w:rsidRPr="00D232C0">
              <w:rPr>
                <w:rFonts w:ascii="標楷體" w:eastAsia="標楷體" w:hAnsi="標楷體" w:cs="新細明體" w:hint="eastAsia"/>
                <w:kern w:val="0"/>
                <w:lang w:val="zh-TW"/>
              </w:rPr>
              <w:t>內容介紹</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color w:val="0000F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八</w:t>
            </w:r>
            <w:r w:rsidRPr="00D232C0">
              <w:rPr>
                <w:rFonts w:ascii="標楷體" w:eastAsia="標楷體" w:hAnsi="標楷體" w:cs="標楷體"/>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傳記教學</w:t>
            </w:r>
          </w:p>
        </w:tc>
        <w:tc>
          <w:tcPr>
            <w:tcW w:w="2758" w:type="dxa"/>
            <w:gridSpan w:val="3"/>
            <w:vAlign w:val="center"/>
          </w:tcPr>
          <w:p w:rsidR="00940AA7" w:rsidRPr="00D232C0" w:rsidRDefault="00940AA7" w:rsidP="00940AA7">
            <w:pPr>
              <w:autoSpaceDE w:val="0"/>
              <w:autoSpaceDN w:val="0"/>
              <w:adjustRightInd w:val="0"/>
              <w:snapToGrid w:val="0"/>
              <w:spacing w:line="400" w:lineRule="atLeast"/>
              <w:rPr>
                <w:rFonts w:ascii="標楷體" w:eastAsia="標楷體" w:hAnsi="標楷體"/>
              </w:rPr>
            </w:pPr>
            <w:r w:rsidRPr="00D232C0">
              <w:rPr>
                <w:rFonts w:ascii="標楷體" w:eastAsia="標楷體" w:hAnsi="標楷體" w:cs="新細明體" w:hint="eastAsia"/>
                <w:kern w:val="0"/>
                <w:lang w:val="zh-TW"/>
              </w:rPr>
              <w:t>海倫‧凱勒~九宮格學習單</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jc w:val="center"/>
              <w:rPr>
                <w:rFonts w:ascii="標楷體" w:eastAsia="標楷體" w:hAnsi="標楷體" w:cs="Times New Roman"/>
                <w:b/>
                <w:bCs/>
                <w:color w:val="0000F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九</w:t>
            </w:r>
            <w:r w:rsidRPr="00D232C0">
              <w:rPr>
                <w:rFonts w:ascii="標楷體" w:eastAsia="標楷體" w:hAnsi="標楷體" w:cs="標楷體"/>
                <w:noProof/>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傳記教學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馬偕故事內容介紹</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color w:val="0000F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w:t>
            </w:r>
            <w:r w:rsidRPr="00D232C0">
              <w:rPr>
                <w:rFonts w:ascii="標楷體" w:eastAsia="標楷體" w:hAnsi="標楷體" w:cs="標楷體"/>
                <w:noProof/>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傳記教學</w:t>
            </w:r>
          </w:p>
        </w:tc>
        <w:tc>
          <w:tcPr>
            <w:tcW w:w="2758" w:type="dxa"/>
            <w:gridSpan w:val="3"/>
            <w:vAlign w:val="center"/>
          </w:tcPr>
          <w:p w:rsidR="00940AA7" w:rsidRPr="00D232C0" w:rsidRDefault="00940AA7" w:rsidP="00940AA7">
            <w:pPr>
              <w:autoSpaceDE w:val="0"/>
              <w:autoSpaceDN w:val="0"/>
              <w:adjustRightInd w:val="0"/>
              <w:snapToGrid w:val="0"/>
              <w:spacing w:line="400" w:lineRule="atLeast"/>
              <w:rPr>
                <w:rFonts w:ascii="標楷體" w:eastAsia="標楷體" w:hAnsi="標楷體"/>
              </w:rPr>
            </w:pPr>
            <w:r w:rsidRPr="00D232C0">
              <w:rPr>
                <w:rFonts w:ascii="標楷體" w:eastAsia="標楷體" w:hAnsi="標楷體" w:cs="新細明體" w:hint="eastAsia"/>
                <w:kern w:val="0"/>
                <w:lang w:val="zh-TW"/>
              </w:rPr>
              <w:t>馬偕~九宮格學習單</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color w:val="000000"/>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十一</w:t>
            </w:r>
            <w:r w:rsidRPr="00D232C0">
              <w:rPr>
                <w:rFonts w:ascii="標楷體" w:eastAsia="標楷體" w:hAnsi="標楷體" w:cs="標楷體"/>
                <w:noProof/>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比較</w:t>
            </w:r>
            <w:r w:rsidRPr="00D232C0">
              <w:rPr>
                <w:rFonts w:ascii="標楷體" w:eastAsia="標楷體" w:hAnsi="標楷體"/>
              </w:rPr>
              <w:t>閱讀</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比較海倫‧凱勒與</w:t>
            </w:r>
            <w:r w:rsidRPr="00D232C0">
              <w:rPr>
                <w:rFonts w:ascii="標楷體" w:eastAsia="標楷體" w:hAnsi="標楷體" w:hint="eastAsia"/>
              </w:rPr>
              <w:t>馬偕</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口頭報告</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color w:val="000000"/>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十二</w:t>
            </w:r>
            <w:r w:rsidRPr="00D232C0">
              <w:rPr>
                <w:rFonts w:ascii="標楷體" w:eastAsia="標楷體" w:hAnsi="標楷體" w:cs="標楷體"/>
                <w:noProof/>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標楷體" w:hint="eastAsia"/>
              </w:rPr>
              <w:t>繪本教學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兩兄弟</w:t>
            </w:r>
            <w:r>
              <w:rPr>
                <w:rFonts w:ascii="標楷體" w:eastAsia="標楷體" w:hAnsi="標楷體" w:cs="新細明體" w:hint="eastAsia"/>
                <w:kern w:val="0"/>
                <w:lang w:val="zh-TW"/>
              </w:rPr>
              <w:t>故事</w:t>
            </w:r>
            <w:r w:rsidRPr="00D232C0">
              <w:rPr>
                <w:rFonts w:ascii="標楷體" w:eastAsia="標楷體" w:hAnsi="標楷體" w:cs="新細明體" w:hint="eastAsia"/>
                <w:kern w:val="0"/>
                <w:lang w:val="zh-TW"/>
              </w:rPr>
              <w:t>摘要(一)</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color w:val="000000"/>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十三</w:t>
            </w:r>
            <w:r w:rsidRPr="00D232C0">
              <w:rPr>
                <w:rFonts w:ascii="標楷體" w:eastAsia="標楷體" w:hAnsi="標楷體" w:cs="標楷體"/>
                <w:noProof/>
              </w:rPr>
              <w:t>/1</w:t>
            </w:r>
          </w:p>
        </w:tc>
        <w:tc>
          <w:tcPr>
            <w:tcW w:w="1683" w:type="dxa"/>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兩兄弟</w:t>
            </w:r>
            <w:r>
              <w:rPr>
                <w:rFonts w:ascii="標楷體" w:eastAsia="標楷體" w:hAnsi="標楷體" w:cs="新細明體" w:hint="eastAsia"/>
                <w:kern w:val="0"/>
                <w:lang w:val="zh-TW"/>
              </w:rPr>
              <w:t>故事</w:t>
            </w:r>
            <w:r w:rsidRPr="00D232C0">
              <w:rPr>
                <w:rFonts w:ascii="標楷體" w:eastAsia="標楷體" w:hAnsi="標楷體" w:cs="新細明體" w:hint="eastAsia"/>
                <w:kern w:val="0"/>
                <w:lang w:val="zh-TW"/>
              </w:rPr>
              <w:t>摘要(二)</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color w:val="000000"/>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十四</w:t>
            </w:r>
            <w:r w:rsidRPr="00D232C0">
              <w:rPr>
                <w:rFonts w:ascii="標楷體" w:eastAsia="標楷體" w:hAnsi="標楷體" w:cs="標楷體"/>
                <w:noProof/>
              </w:rPr>
              <w:t>/1</w:t>
            </w:r>
          </w:p>
        </w:tc>
        <w:tc>
          <w:tcPr>
            <w:tcW w:w="1683" w:type="dxa"/>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兩兄弟的五觀五最</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十五</w:t>
            </w:r>
            <w:r w:rsidRPr="00D232C0">
              <w:rPr>
                <w:rFonts w:ascii="標楷體" w:eastAsia="標楷體" w:hAnsi="標楷體" w:cs="標楷體"/>
                <w:noProof/>
              </w:rPr>
              <w:t>/1</w:t>
            </w:r>
          </w:p>
        </w:tc>
        <w:tc>
          <w:tcPr>
            <w:tcW w:w="1683" w:type="dxa"/>
          </w:tcPr>
          <w:p w:rsidR="00940AA7" w:rsidRPr="00EA34E2" w:rsidRDefault="00940AA7" w:rsidP="00940AA7">
            <w:pPr>
              <w:adjustRightInd w:val="0"/>
              <w:snapToGrid w:val="0"/>
              <w:spacing w:line="400" w:lineRule="atLeast"/>
              <w:jc w:val="both"/>
              <w:rPr>
                <w:rFonts w:ascii="標楷體" w:eastAsia="標楷體" w:hAnsi="標楷體"/>
              </w:rPr>
            </w:pPr>
            <w:r w:rsidRPr="00EA34E2">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兩兄弟小書繪製</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十六</w:t>
            </w:r>
            <w:r w:rsidRPr="00D232C0">
              <w:rPr>
                <w:rFonts w:ascii="標楷體" w:eastAsia="標楷體" w:hAnsi="標楷體" w:cs="標楷體"/>
                <w:noProof/>
              </w:rPr>
              <w:t>/1</w:t>
            </w:r>
          </w:p>
        </w:tc>
        <w:tc>
          <w:tcPr>
            <w:tcW w:w="1683" w:type="dxa"/>
            <w:vAlign w:val="center"/>
          </w:tcPr>
          <w:p w:rsidR="00940AA7" w:rsidRPr="00EA34E2" w:rsidRDefault="00940AA7" w:rsidP="00940AA7">
            <w:pPr>
              <w:rPr>
                <w:rFonts w:ascii="標楷體" w:eastAsia="標楷體" w:hAnsi="標楷體"/>
              </w:rPr>
            </w:pPr>
            <w:r w:rsidRPr="00EA34E2">
              <w:rPr>
                <w:rFonts w:ascii="標楷體" w:eastAsia="標楷體" w:hAnsi="標楷體" w:hint="eastAsia"/>
              </w:rPr>
              <w:t>傳記教學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hint="eastAsia"/>
              </w:rPr>
              <w:t>哲學家伏爾斯泰的介紹</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十七</w:t>
            </w:r>
            <w:r w:rsidRPr="00D232C0">
              <w:rPr>
                <w:rFonts w:ascii="標楷體" w:eastAsia="標楷體" w:hAnsi="標楷體" w:cs="標楷體"/>
                <w:noProof/>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標楷體" w:hint="eastAsia"/>
              </w:rPr>
              <w:t>繪本教學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多少土地才夠摘要(一)</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十八</w:t>
            </w:r>
            <w:r w:rsidRPr="00D232C0">
              <w:rPr>
                <w:rFonts w:ascii="標楷體" w:eastAsia="標楷體" w:hAnsi="標楷體" w:cs="標楷體"/>
                <w:noProof/>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標楷體" w:hint="eastAsia"/>
              </w:rPr>
              <w:t>繪本教學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多少土地才夠摘要(二)</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十九</w:t>
            </w:r>
            <w:r w:rsidRPr="00D232C0">
              <w:rPr>
                <w:rFonts w:ascii="標楷體" w:eastAsia="標楷體" w:hAnsi="標楷體" w:cs="標楷體"/>
                <w:noProof/>
              </w:rPr>
              <w:t>/1</w:t>
            </w:r>
          </w:p>
        </w:tc>
        <w:tc>
          <w:tcPr>
            <w:tcW w:w="1683" w:type="dxa"/>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多少土地才夠五觀五最</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二十</w:t>
            </w:r>
            <w:r w:rsidRPr="00D232C0">
              <w:rPr>
                <w:rFonts w:ascii="標楷體" w:eastAsia="標楷體" w:hAnsi="標楷體" w:cs="標楷體"/>
                <w:noProof/>
              </w:rPr>
              <w:t>/1</w:t>
            </w:r>
          </w:p>
        </w:tc>
        <w:tc>
          <w:tcPr>
            <w:tcW w:w="1683" w:type="dxa"/>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多少土地才夠小書繪製</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Times New Roman"/>
                <w:noProof/>
              </w:rPr>
            </w:pPr>
            <w:r w:rsidRPr="00D232C0">
              <w:rPr>
                <w:rFonts w:ascii="標楷體" w:eastAsia="標楷體" w:hAnsi="標楷體" w:cs="標楷體" w:hint="eastAsia"/>
              </w:rPr>
              <w:t>二十一</w:t>
            </w:r>
            <w:r w:rsidRPr="00D232C0">
              <w:rPr>
                <w:rFonts w:ascii="標楷體" w:eastAsia="標楷體" w:hAnsi="標楷體" w:cs="標楷體"/>
              </w:rPr>
              <w:t>/1</w:t>
            </w:r>
          </w:p>
        </w:tc>
        <w:tc>
          <w:tcPr>
            <w:tcW w:w="1683" w:type="dxa"/>
          </w:tcPr>
          <w:p w:rsidR="00940AA7" w:rsidRPr="00D232C0" w:rsidRDefault="00940AA7" w:rsidP="00940AA7">
            <w:pPr>
              <w:snapToGrid w:val="0"/>
              <w:spacing w:line="240" w:lineRule="atLeast"/>
              <w:jc w:val="both"/>
              <w:rPr>
                <w:rFonts w:ascii="標楷體" w:eastAsia="標楷體" w:hAnsi="標楷體" w:cs="Times New Roman"/>
                <w:noProof/>
              </w:rPr>
            </w:pPr>
            <w:r w:rsidRPr="00D232C0">
              <w:rPr>
                <w:rFonts w:ascii="標楷體" w:eastAsia="標楷體" w:hAnsi="標楷體" w:cs="標楷體" w:hint="eastAsia"/>
                <w:noProof/>
              </w:rPr>
              <w:t>成果分享</w:t>
            </w:r>
          </w:p>
        </w:tc>
        <w:tc>
          <w:tcPr>
            <w:tcW w:w="2758" w:type="dxa"/>
            <w:gridSpan w:val="3"/>
          </w:tcPr>
          <w:p w:rsidR="00940AA7" w:rsidRPr="00D232C0" w:rsidRDefault="00940AA7" w:rsidP="00940AA7">
            <w:pPr>
              <w:ind w:left="240" w:hangingChars="100" w:hanging="240"/>
              <w:rPr>
                <w:rFonts w:ascii="標楷體" w:eastAsia="標楷體" w:hAnsi="標楷體" w:cs="Times New Roman"/>
                <w:noProof/>
              </w:rPr>
            </w:pPr>
            <w:r w:rsidRPr="00D232C0">
              <w:rPr>
                <w:rFonts w:ascii="標楷體" w:eastAsia="標楷體" w:hAnsi="標楷體" w:cs="標楷體" w:hint="eastAsia"/>
              </w:rPr>
              <w:t>成果發表</w:t>
            </w:r>
          </w:p>
        </w:tc>
        <w:tc>
          <w:tcPr>
            <w:tcW w:w="836" w:type="dxa"/>
            <w:vAlign w:val="center"/>
          </w:tcPr>
          <w:p w:rsidR="00940AA7" w:rsidRDefault="00940AA7" w:rsidP="00940AA7">
            <w:pPr>
              <w:jc w:val="center"/>
              <w:rPr>
                <w:rFonts w:hint="eastAsia"/>
              </w:rPr>
            </w:pPr>
            <w:r w:rsidRPr="0033240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841"/>
        </w:trPr>
        <w:tc>
          <w:tcPr>
            <w:tcW w:w="1435" w:type="dxa"/>
            <w:tcBorders>
              <w:bottom w:val="threeDEmboss" w:sz="24" w:space="0" w:color="auto"/>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附件</w:t>
            </w:r>
          </w:p>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（資料來源）</w:t>
            </w:r>
          </w:p>
        </w:tc>
        <w:tc>
          <w:tcPr>
            <w:tcW w:w="9017" w:type="dxa"/>
            <w:gridSpan w:val="8"/>
            <w:tcBorders>
              <w:left w:val="double" w:sz="4" w:space="0" w:color="auto"/>
              <w:bottom w:val="threeDEmboss" w:sz="24" w:space="0" w:color="auto"/>
            </w:tcBorders>
            <w:vAlign w:val="center"/>
          </w:tcPr>
          <w:p w:rsidR="00940AA7" w:rsidRPr="00D232C0" w:rsidRDefault="00940AA7" w:rsidP="00940AA7">
            <w:pPr>
              <w:snapToGrid w:val="0"/>
              <w:jc w:val="both"/>
              <w:rPr>
                <w:rFonts w:ascii="標楷體" w:eastAsia="標楷體" w:hAnsi="標楷體" w:cs="Times New Roman"/>
              </w:rPr>
            </w:pPr>
            <w:r w:rsidRPr="00D232C0">
              <w:rPr>
                <w:rFonts w:ascii="標楷體" w:eastAsia="標楷體" w:hAnsi="標楷體" w:cs="標楷體" w:hint="eastAsia"/>
              </w:rPr>
              <w:t>圖書室藏書、田園行動書車藏書、國語日報</w:t>
            </w:r>
          </w:p>
        </w:tc>
      </w:tr>
    </w:tbl>
    <w:p w:rsidR="00940AA7" w:rsidRDefault="00940AA7" w:rsidP="00940AA7">
      <w:pPr>
        <w:rPr>
          <w:rFonts w:ascii="標楷體" w:eastAsia="標楷體" w:hAnsi="標楷體" w:cs="Times New Roman"/>
        </w:rPr>
      </w:pPr>
    </w:p>
    <w:p w:rsidR="00940AA7" w:rsidRPr="00D232C0" w:rsidRDefault="00940AA7" w:rsidP="00940AA7">
      <w:pPr>
        <w:rPr>
          <w:rFonts w:ascii="標楷體" w:eastAsia="標楷體" w:hAnsi="標楷體" w:cs="Times New Roman"/>
        </w:rPr>
      </w:pPr>
      <w:r w:rsidRPr="00D232C0">
        <w:rPr>
          <w:rFonts w:ascii="標楷體" w:eastAsia="標楷體" w:hAnsi="標楷體" w:cs="標楷體" w:hint="eastAsia"/>
        </w:rPr>
        <w:t>下學期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650"/>
        <w:gridCol w:w="1096"/>
        <w:gridCol w:w="1795"/>
        <w:gridCol w:w="141"/>
        <w:gridCol w:w="718"/>
        <w:gridCol w:w="1886"/>
        <w:gridCol w:w="863"/>
        <w:gridCol w:w="1384"/>
        <w:gridCol w:w="919"/>
      </w:tblGrid>
      <w:tr w:rsidR="00940AA7" w:rsidRPr="00D232C0" w:rsidTr="00940AA7">
        <w:trPr>
          <w:trHeight w:val="849"/>
        </w:trPr>
        <w:tc>
          <w:tcPr>
            <w:tcW w:w="1650" w:type="dxa"/>
            <w:tcBorders>
              <w:top w:val="threeDEmboss" w:sz="24" w:space="0" w:color="auto"/>
              <w:right w:val="double" w:sz="4" w:space="0" w:color="auto"/>
            </w:tcBorders>
            <w:vAlign w:val="center"/>
          </w:tcPr>
          <w:p w:rsidR="00940AA7" w:rsidRPr="00D232C0" w:rsidRDefault="00940AA7" w:rsidP="00940AA7">
            <w:pPr>
              <w:snapToGrid w:val="0"/>
              <w:spacing w:before="120" w:after="120"/>
              <w:ind w:left="120" w:hangingChars="50" w:hanging="120"/>
              <w:jc w:val="center"/>
              <w:rPr>
                <w:rFonts w:ascii="標楷體" w:eastAsia="標楷體" w:hAnsi="標楷體" w:cs="Times New Roman"/>
                <w:b/>
                <w:bCs/>
              </w:rPr>
            </w:pPr>
            <w:r w:rsidRPr="00D232C0">
              <w:rPr>
                <w:rFonts w:ascii="標楷體" w:eastAsia="標楷體" w:hAnsi="標楷體" w:cs="Times New Roman"/>
              </w:rPr>
              <w:br w:type="page"/>
            </w:r>
            <w:r w:rsidRPr="00D232C0">
              <w:rPr>
                <w:rFonts w:ascii="標楷體" w:eastAsia="標楷體" w:hAnsi="標楷體" w:cs="標楷體" w:hint="eastAsia"/>
                <w:b/>
                <w:bCs/>
              </w:rPr>
              <w:t>學期學習</w:t>
            </w:r>
          </w:p>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目標</w:t>
            </w:r>
          </w:p>
        </w:tc>
        <w:tc>
          <w:tcPr>
            <w:tcW w:w="8802" w:type="dxa"/>
            <w:gridSpan w:val="8"/>
            <w:tcBorders>
              <w:top w:val="threeDEmboss" w:sz="24" w:space="0" w:color="auto"/>
              <w:left w:val="double" w:sz="4" w:space="0" w:color="auto"/>
            </w:tcBorders>
          </w:tcPr>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hint="eastAsia"/>
                <w:kern w:val="0"/>
                <w:lang w:val="zh-TW"/>
              </w:rPr>
              <w:t>1. 能逐漸養成每天閱讀的好習慣。</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hint="eastAsia"/>
                <w:kern w:val="0"/>
                <w:lang w:val="zh-TW"/>
              </w:rPr>
              <w:t>2. 能清楚表達文章的內容和大意。</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kern w:val="0"/>
                <w:lang w:val="zh-TW"/>
              </w:rPr>
              <w:t xml:space="preserve">3. </w:t>
            </w:r>
            <w:r w:rsidRPr="00721715">
              <w:rPr>
                <w:rFonts w:ascii="標楷體" w:eastAsia="標楷體" w:hAnsi="標楷體" w:cs="標楷體" w:hint="eastAsia"/>
                <w:kern w:val="0"/>
                <w:lang w:val="zh-TW"/>
              </w:rPr>
              <w:t>能運用不同的閱讀策略，增進閱讀能力。</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kern w:val="0"/>
                <w:lang w:val="zh-TW"/>
              </w:rPr>
              <w:t xml:space="preserve">4. </w:t>
            </w:r>
            <w:r w:rsidRPr="00721715">
              <w:rPr>
                <w:rFonts w:ascii="標楷體" w:eastAsia="標楷體" w:hAnsi="標楷體" w:cs="標楷體" w:hint="eastAsia"/>
                <w:kern w:val="0"/>
                <w:lang w:val="zh-TW"/>
              </w:rPr>
              <w:t>能共同討論閱讀內容，並分享心得。</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kern w:val="0"/>
                <w:lang w:val="zh-TW"/>
              </w:rPr>
              <w:t xml:space="preserve">5. </w:t>
            </w:r>
            <w:r w:rsidRPr="00721715">
              <w:rPr>
                <w:rFonts w:ascii="標楷體" w:eastAsia="標楷體" w:hAnsi="標楷體" w:cs="標楷體" w:hint="eastAsia"/>
                <w:kern w:val="0"/>
                <w:lang w:val="zh-TW"/>
              </w:rPr>
              <w:t>能喜愛閱讀課外讀物，擴展閱讀視野。</w:t>
            </w:r>
          </w:p>
          <w:p w:rsidR="00940AA7" w:rsidRPr="00D232C0" w:rsidRDefault="00940AA7" w:rsidP="00940AA7">
            <w:pPr>
              <w:autoSpaceDE w:val="0"/>
              <w:autoSpaceDN w:val="0"/>
              <w:adjustRightInd w:val="0"/>
              <w:snapToGrid w:val="0"/>
              <w:spacing w:line="400" w:lineRule="atLeast"/>
              <w:rPr>
                <w:rFonts w:ascii="標楷體" w:eastAsia="標楷體" w:hAnsi="標楷體" w:cs="Times New Roman"/>
                <w:kern w:val="0"/>
                <w:lang w:val="zh-TW"/>
              </w:rPr>
            </w:pPr>
            <w:r w:rsidRPr="00721715">
              <w:rPr>
                <w:rFonts w:ascii="標楷體" w:eastAsia="標楷體" w:hAnsi="標楷體" w:cs="標楷體"/>
                <w:kern w:val="0"/>
                <w:lang w:val="zh-TW"/>
              </w:rPr>
              <w:t>6.</w:t>
            </w:r>
            <w:r w:rsidRPr="00721715">
              <w:rPr>
                <w:rFonts w:ascii="標楷體" w:eastAsia="標楷體" w:hAnsi="標楷體" w:cs="標楷體" w:hint="eastAsia"/>
                <w:kern w:val="0"/>
                <w:lang w:val="zh-TW"/>
              </w:rPr>
              <w:t xml:space="preserve"> 養成多元思考的能力，提升人文素養。</w:t>
            </w:r>
          </w:p>
        </w:tc>
      </w:tr>
      <w:tr w:rsidR="00940AA7" w:rsidRPr="00D232C0" w:rsidTr="00940AA7">
        <w:trPr>
          <w:trHeight w:val="201"/>
        </w:trPr>
        <w:tc>
          <w:tcPr>
            <w:tcW w:w="1650" w:type="dxa"/>
            <w:tcBorders>
              <w:right w:val="double" w:sz="4" w:space="0" w:color="auto"/>
            </w:tcBorders>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融入領域</w:t>
            </w:r>
          </w:p>
        </w:tc>
        <w:tc>
          <w:tcPr>
            <w:tcW w:w="3032" w:type="dxa"/>
            <w:gridSpan w:val="3"/>
            <w:tcBorders>
              <w:left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721715">
              <w:rPr>
                <w:rFonts w:ascii="標楷體" w:eastAsia="標楷體" w:hAnsi="標楷體" w:cs="標楷體" w:hint="eastAsia"/>
                <w:kern w:val="0"/>
                <w:lang w:val="zh-TW"/>
              </w:rPr>
              <w:t>語文、綜合、健康與體育、藝術與人文、資訊</w:t>
            </w:r>
          </w:p>
        </w:tc>
        <w:tc>
          <w:tcPr>
            <w:tcW w:w="718" w:type="dxa"/>
            <w:vAlign w:val="center"/>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教學節數</w:t>
            </w:r>
          </w:p>
        </w:tc>
        <w:tc>
          <w:tcPr>
            <w:tcW w:w="5052" w:type="dxa"/>
            <w:gridSpan w:val="4"/>
            <w:vAlign w:val="center"/>
          </w:tcPr>
          <w:p w:rsidR="00940AA7" w:rsidRPr="00D232C0" w:rsidRDefault="00940AA7" w:rsidP="00940AA7">
            <w:pPr>
              <w:spacing w:line="360" w:lineRule="exact"/>
              <w:rPr>
                <w:rFonts w:ascii="標楷體" w:eastAsia="標楷體" w:hAnsi="標楷體" w:cs="標楷體"/>
                <w:b/>
                <w:bCs/>
              </w:rPr>
            </w:pPr>
            <w:r w:rsidRPr="00D232C0">
              <w:rPr>
                <w:rFonts w:ascii="標楷體" w:eastAsia="標楷體" w:hAnsi="標楷體" w:cs="標楷體"/>
                <w:b/>
                <w:bCs/>
              </w:rPr>
              <w:t>20</w:t>
            </w:r>
          </w:p>
        </w:tc>
      </w:tr>
      <w:tr w:rsidR="00940AA7" w:rsidRPr="00D232C0" w:rsidTr="00940AA7">
        <w:trPr>
          <w:trHeight w:val="612"/>
        </w:trPr>
        <w:tc>
          <w:tcPr>
            <w:tcW w:w="1650" w:type="dxa"/>
            <w:tcBorders>
              <w:bottom w:val="double" w:sz="4" w:space="0" w:color="auto"/>
              <w:right w:val="double" w:sz="4" w:space="0" w:color="auto"/>
            </w:tcBorders>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能力指標</w:t>
            </w:r>
          </w:p>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（領域、議題）</w:t>
            </w:r>
          </w:p>
        </w:tc>
        <w:tc>
          <w:tcPr>
            <w:tcW w:w="8802" w:type="dxa"/>
            <w:gridSpan w:val="8"/>
            <w:tcBorders>
              <w:left w:val="double" w:sz="4" w:space="0" w:color="auto"/>
              <w:bottom w:val="double" w:sz="4" w:space="0" w:color="auto"/>
            </w:tcBorders>
            <w:vAlign w:val="center"/>
          </w:tcPr>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hint="eastAsia"/>
                <w:kern w:val="0"/>
                <w:lang w:val="zh-TW"/>
              </w:rPr>
              <w:t>2-2-2能確實把握聆聽的方法。</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3"/>
                <w:attr w:name="Month" w:val="2"/>
                <w:attr w:name="Day" w:val="4"/>
                <w:attr w:name="IsLunarDate" w:val="False"/>
                <w:attr w:name="IsROCDate" w:val="False"/>
              </w:smartTagPr>
              <w:r w:rsidRPr="00721715">
                <w:rPr>
                  <w:rFonts w:ascii="標楷體" w:eastAsia="標楷體" w:hAnsi="標楷體" w:cs="標楷體" w:hint="eastAsia"/>
                  <w:kern w:val="0"/>
                  <w:lang w:val="zh-TW"/>
                </w:rPr>
                <w:t>3-2-4</w:t>
              </w:r>
            </w:smartTag>
            <w:r w:rsidRPr="00721715">
              <w:rPr>
                <w:rFonts w:ascii="標楷體" w:eastAsia="標楷體" w:hAnsi="標楷體" w:cs="標楷體" w:hint="eastAsia"/>
                <w:kern w:val="0"/>
                <w:lang w:val="zh-TW"/>
              </w:rPr>
              <w:t>能把握說話重點，充分溝通。</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3"/>
                <w:attr w:name="IsLunarDate" w:val="False"/>
                <w:attr w:name="IsROCDate" w:val="False"/>
              </w:smartTagPr>
              <w:r w:rsidRPr="00721715">
                <w:rPr>
                  <w:rFonts w:ascii="標楷體" w:eastAsia="標楷體" w:hAnsi="標楷體" w:cs="標楷體"/>
                  <w:kern w:val="0"/>
                  <w:lang w:val="zh-TW"/>
                </w:rPr>
                <w:lastRenderedPageBreak/>
                <w:t>5-1-3</w:t>
              </w:r>
            </w:smartTag>
            <w:r w:rsidRPr="00721715">
              <w:rPr>
                <w:rFonts w:ascii="標楷體" w:eastAsia="標楷體" w:hAnsi="標楷體" w:cs="標楷體" w:hint="eastAsia"/>
                <w:kern w:val="0"/>
                <w:lang w:val="zh-TW"/>
              </w:rPr>
              <w:t>能培養良好的閱讀興趣、態度和習慣。</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4"/>
                <w:attr w:name="IsLunarDate" w:val="False"/>
                <w:attr w:name="IsROCDate" w:val="False"/>
              </w:smartTagPr>
              <w:r w:rsidRPr="00721715">
                <w:rPr>
                  <w:rFonts w:ascii="標楷體" w:eastAsia="標楷體" w:hAnsi="標楷體" w:cs="標楷體"/>
                  <w:kern w:val="0"/>
                  <w:lang w:val="zh-TW"/>
                </w:rPr>
                <w:t>5-1-4</w:t>
              </w:r>
            </w:smartTag>
            <w:r w:rsidRPr="00721715">
              <w:rPr>
                <w:rFonts w:ascii="標楷體" w:eastAsia="標楷體" w:hAnsi="標楷體" w:cs="標楷體"/>
                <w:kern w:val="0"/>
                <w:lang w:val="zh-TW"/>
              </w:rPr>
              <w:t>-1</w:t>
            </w:r>
            <w:r w:rsidRPr="00721715">
              <w:rPr>
                <w:rFonts w:ascii="標楷體" w:eastAsia="標楷體" w:hAnsi="標楷體" w:cs="標楷體" w:hint="eastAsia"/>
                <w:kern w:val="0"/>
                <w:lang w:val="zh-TW"/>
              </w:rPr>
              <w:t>能喜愛閱讀課外讀物，擴展閱讀視野。</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3"/>
                <w:attr w:name="IsLunarDate" w:val="False"/>
                <w:attr w:name="IsROCDate" w:val="False"/>
              </w:smartTagPr>
              <w:r w:rsidRPr="00721715">
                <w:rPr>
                  <w:rFonts w:ascii="標楷體" w:eastAsia="標楷體" w:hAnsi="標楷體" w:cs="標楷體"/>
                  <w:kern w:val="0"/>
                  <w:lang w:val="zh-TW"/>
                </w:rPr>
                <w:t>5-1-3</w:t>
              </w:r>
            </w:smartTag>
            <w:r w:rsidRPr="00721715">
              <w:rPr>
                <w:rFonts w:ascii="標楷體" w:eastAsia="標楷體" w:hAnsi="標楷體" w:cs="標楷體"/>
                <w:kern w:val="0"/>
                <w:lang w:val="zh-TW"/>
              </w:rPr>
              <w:t>-5</w:t>
            </w:r>
            <w:r w:rsidRPr="00721715">
              <w:rPr>
                <w:rFonts w:ascii="標楷體" w:eastAsia="標楷體" w:hAnsi="標楷體" w:cs="標楷體" w:hint="eastAsia"/>
                <w:kern w:val="0"/>
                <w:lang w:val="zh-TW"/>
              </w:rPr>
              <w:t>在閱讀過程中，能領會作者的想法，進而體會尊重別人的重要。</w:t>
            </w:r>
          </w:p>
          <w:p w:rsidR="00940AA7" w:rsidRPr="00721715"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1"/>
                <w:attr w:name="Day" w:val="7"/>
                <w:attr w:name="IsLunarDate" w:val="False"/>
                <w:attr w:name="IsROCDate" w:val="False"/>
              </w:smartTagPr>
              <w:r w:rsidRPr="00721715">
                <w:rPr>
                  <w:rFonts w:ascii="標楷體" w:eastAsia="標楷體" w:hAnsi="標楷體" w:cs="標楷體"/>
                  <w:kern w:val="0"/>
                  <w:lang w:val="zh-TW"/>
                </w:rPr>
                <w:t>5-1-7</w:t>
              </w:r>
            </w:smartTag>
            <w:r w:rsidRPr="00721715">
              <w:rPr>
                <w:rFonts w:ascii="標楷體" w:eastAsia="標楷體" w:hAnsi="標楷體" w:cs="標楷體"/>
                <w:kern w:val="0"/>
                <w:lang w:val="zh-TW"/>
              </w:rPr>
              <w:t>-5</w:t>
            </w:r>
            <w:r w:rsidRPr="00721715">
              <w:rPr>
                <w:rFonts w:ascii="標楷體" w:eastAsia="標楷體" w:hAnsi="標楷體" w:cs="標楷體" w:hint="eastAsia"/>
                <w:kern w:val="0"/>
                <w:lang w:val="zh-TW"/>
              </w:rPr>
              <w:t>能共同討論閱讀的內容，交換心得。</w:t>
            </w:r>
          </w:p>
          <w:p w:rsidR="00940AA7" w:rsidRPr="00721715"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2"/>
                <w:attr w:name="Day" w:val="10"/>
                <w:attr w:name="IsLunarDate" w:val="False"/>
                <w:attr w:name="IsROCDate" w:val="False"/>
              </w:smartTagPr>
              <w:r w:rsidRPr="00721715">
                <w:rPr>
                  <w:rFonts w:ascii="標楷體" w:eastAsia="標楷體" w:hAnsi="標楷體" w:cs="標楷體" w:hint="eastAsia"/>
                  <w:kern w:val="0"/>
                  <w:lang w:val="zh-TW"/>
                </w:rPr>
                <w:t>5-2-10</w:t>
              </w:r>
            </w:smartTag>
            <w:r w:rsidRPr="00721715">
              <w:rPr>
                <w:rFonts w:ascii="標楷體" w:eastAsia="標楷體" w:hAnsi="標楷體" w:cs="標楷體" w:hint="eastAsia"/>
                <w:kern w:val="0"/>
                <w:lang w:val="zh-TW"/>
              </w:rPr>
              <w:t>能思考並體會文章中解決問題的過程。</w:t>
            </w:r>
          </w:p>
          <w:p w:rsidR="00940AA7" w:rsidRPr="00721715"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3"/>
                <w:attr w:name="Day" w:val="4"/>
                <w:attr w:name="IsLunarDate" w:val="False"/>
                <w:attr w:name="IsROCDate" w:val="False"/>
              </w:smartTagPr>
              <w:r w:rsidRPr="00721715">
                <w:rPr>
                  <w:rFonts w:ascii="標楷體" w:eastAsia="標楷體" w:hAnsi="標楷體" w:cs="標楷體" w:hint="eastAsia"/>
                  <w:kern w:val="0"/>
                  <w:lang w:val="zh-TW"/>
                </w:rPr>
                <w:t>5-3-4</w:t>
              </w:r>
            </w:smartTag>
            <w:r w:rsidRPr="00721715">
              <w:rPr>
                <w:rFonts w:ascii="標楷體" w:eastAsia="標楷體" w:hAnsi="標楷體" w:cs="標楷體" w:hint="eastAsia"/>
                <w:kern w:val="0"/>
                <w:lang w:val="zh-TW"/>
              </w:rPr>
              <w:t>-4能將閱讀材料與實際生活經驗相結合。</w:t>
            </w:r>
          </w:p>
          <w:p w:rsidR="00940AA7" w:rsidRPr="00721715"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3"/>
                <w:attr w:name="Day" w:val="5"/>
                <w:attr w:name="IsLunarDate" w:val="False"/>
                <w:attr w:name="IsROCDate" w:val="False"/>
              </w:smartTagPr>
              <w:r w:rsidRPr="00721715">
                <w:rPr>
                  <w:rFonts w:ascii="標楷體" w:eastAsia="標楷體" w:hAnsi="標楷體" w:cs="標楷體" w:hint="eastAsia"/>
                  <w:kern w:val="0"/>
                  <w:lang w:val="zh-TW"/>
                </w:rPr>
                <w:t>5-3-5</w:t>
              </w:r>
            </w:smartTag>
            <w:r w:rsidRPr="00721715">
              <w:rPr>
                <w:rFonts w:ascii="標楷體" w:eastAsia="標楷體" w:hAnsi="標楷體" w:cs="標楷體" w:hint="eastAsia"/>
                <w:kern w:val="0"/>
                <w:lang w:val="zh-TW"/>
              </w:rPr>
              <w:t>-3能用心精讀，記取細節，深究內容，開展思路。</w:t>
            </w:r>
          </w:p>
          <w:p w:rsidR="00940AA7" w:rsidRPr="00D232C0" w:rsidRDefault="00940AA7" w:rsidP="00940AA7">
            <w:pPr>
              <w:spacing w:line="360" w:lineRule="exact"/>
              <w:rPr>
                <w:rFonts w:ascii="標楷體" w:eastAsia="標楷體" w:hAnsi="標楷體" w:cs="Times New Roman"/>
                <w:b/>
                <w:bCs/>
              </w:rPr>
            </w:pPr>
            <w:smartTag w:uri="urn:schemas-microsoft-com:office:smarttags" w:element="chsdate">
              <w:smartTagPr>
                <w:attr w:name="Year" w:val="2005"/>
                <w:attr w:name="Month" w:val="3"/>
                <w:attr w:name="Day" w:val="10"/>
                <w:attr w:name="IsLunarDate" w:val="False"/>
                <w:attr w:name="IsROCDate" w:val="False"/>
              </w:smartTagPr>
              <w:r w:rsidRPr="00721715">
                <w:rPr>
                  <w:rFonts w:ascii="標楷體" w:eastAsia="標楷體" w:hAnsi="標楷體" w:cs="標楷體" w:hint="eastAsia"/>
                  <w:kern w:val="0"/>
                  <w:lang w:val="zh-TW"/>
                </w:rPr>
                <w:t>5-3-10</w:t>
              </w:r>
            </w:smartTag>
            <w:r w:rsidRPr="00721715">
              <w:rPr>
                <w:rFonts w:ascii="標楷體" w:eastAsia="標楷體" w:hAnsi="標楷體" w:cs="標楷體" w:hint="eastAsia"/>
                <w:kern w:val="0"/>
                <w:lang w:val="zh-TW"/>
              </w:rPr>
              <w:t>-2能夠思考和批判文章的內容。</w:t>
            </w:r>
          </w:p>
        </w:tc>
      </w:tr>
      <w:tr w:rsidR="00940AA7" w:rsidRPr="00D232C0" w:rsidTr="00940AA7">
        <w:trPr>
          <w:trHeight w:val="316"/>
        </w:trPr>
        <w:tc>
          <w:tcPr>
            <w:tcW w:w="1650" w:type="dxa"/>
            <w:vMerge w:val="restart"/>
            <w:tcBorders>
              <w:top w:val="double" w:sz="4" w:space="0" w:color="auto"/>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教學內容</w:t>
            </w:r>
          </w:p>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綱要</w:t>
            </w:r>
          </w:p>
        </w:tc>
        <w:tc>
          <w:tcPr>
            <w:tcW w:w="1096" w:type="dxa"/>
            <w:tcBorders>
              <w:top w:val="double" w:sz="4" w:space="0" w:color="auto"/>
              <w:left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週</w:t>
            </w:r>
            <w:r w:rsidRPr="00D232C0">
              <w:rPr>
                <w:rFonts w:ascii="標楷體" w:eastAsia="標楷體" w:hAnsi="標楷體" w:cs="標楷體"/>
                <w:b/>
                <w:bCs/>
              </w:rPr>
              <w:t>/</w:t>
            </w:r>
            <w:r w:rsidRPr="00D232C0">
              <w:rPr>
                <w:rFonts w:ascii="標楷體" w:eastAsia="標楷體" w:hAnsi="標楷體" w:cs="標楷體" w:hint="eastAsia"/>
                <w:b/>
                <w:bCs/>
              </w:rPr>
              <w:t>節</w:t>
            </w:r>
          </w:p>
        </w:tc>
        <w:tc>
          <w:tcPr>
            <w:tcW w:w="1795" w:type="dxa"/>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活動名稱</w:t>
            </w:r>
          </w:p>
        </w:tc>
        <w:tc>
          <w:tcPr>
            <w:tcW w:w="2745" w:type="dxa"/>
            <w:gridSpan w:val="3"/>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教學重點內容</w:t>
            </w:r>
          </w:p>
        </w:tc>
        <w:tc>
          <w:tcPr>
            <w:tcW w:w="863" w:type="dxa"/>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時間</w:t>
            </w:r>
          </w:p>
        </w:tc>
        <w:tc>
          <w:tcPr>
            <w:tcW w:w="1384" w:type="dxa"/>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評量方式</w:t>
            </w:r>
          </w:p>
        </w:tc>
        <w:tc>
          <w:tcPr>
            <w:tcW w:w="919" w:type="dxa"/>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備註</w:t>
            </w: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一</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繪製自己的手斧男孩</w:t>
            </w:r>
          </w:p>
        </w:tc>
        <w:tc>
          <w:tcPr>
            <w:tcW w:w="863" w:type="dxa"/>
            <w:vAlign w:val="center"/>
          </w:tcPr>
          <w:p w:rsidR="00940AA7" w:rsidRDefault="00940AA7" w:rsidP="00940AA7">
            <w:pPr>
              <w:jc w:val="center"/>
              <w:rPr>
                <w:rFonts w:hint="eastAsia"/>
              </w:rPr>
            </w:pPr>
            <w:r w:rsidRPr="00A4427C">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二</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utoSpaceDE w:val="0"/>
              <w:autoSpaceDN w:val="0"/>
              <w:adjustRightInd w:val="0"/>
              <w:snapToGrid w:val="0"/>
              <w:spacing w:line="400" w:lineRule="exact"/>
              <w:rPr>
                <w:rFonts w:ascii="標楷體" w:eastAsia="標楷體" w:hAnsi="標楷體" w:cs="新細明體"/>
                <w:kern w:val="0"/>
                <w:lang w:val="zh-TW"/>
              </w:rPr>
            </w:pPr>
            <w:r w:rsidRPr="00BD0A9D">
              <w:rPr>
                <w:rFonts w:ascii="標楷體" w:eastAsia="標楷體" w:hAnsi="標楷體" w:hint="eastAsia"/>
              </w:rPr>
              <w:t>(手斧男孩)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觀看目錄頁並且猜測故事情節內容</w:t>
            </w:r>
            <w:r w:rsidRPr="00BD0A9D">
              <w:rPr>
                <w:rFonts w:ascii="標楷體" w:eastAsia="標楷體" w:hAnsi="標楷體" w:cs="新細明體"/>
                <w:kern w:val="0"/>
                <w:lang w:val="zh-TW"/>
              </w:rPr>
              <w:t>!</w:t>
            </w:r>
          </w:p>
        </w:tc>
        <w:tc>
          <w:tcPr>
            <w:tcW w:w="863" w:type="dxa"/>
            <w:vAlign w:val="center"/>
          </w:tcPr>
          <w:p w:rsidR="00940AA7" w:rsidRDefault="00940AA7" w:rsidP="00940AA7">
            <w:pPr>
              <w:jc w:val="center"/>
              <w:rPr>
                <w:rFonts w:hint="eastAsia"/>
              </w:rPr>
            </w:pPr>
            <w:r w:rsidRPr="00A4427C">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三</w:t>
            </w:r>
            <w:r w:rsidRPr="00D232C0">
              <w:rPr>
                <w:rFonts w:ascii="標楷體" w:eastAsia="標楷體" w:hAnsi="標楷體" w:cs="標楷體"/>
              </w:rPr>
              <w:t>/1</w:t>
            </w:r>
          </w:p>
        </w:tc>
        <w:tc>
          <w:tcPr>
            <w:tcW w:w="1795" w:type="dxa"/>
          </w:tcPr>
          <w:p w:rsidR="00940AA7"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(手斧男孩)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一個人外出旅行時，需要攜帶的重要東西。</w:t>
            </w:r>
          </w:p>
        </w:tc>
        <w:tc>
          <w:tcPr>
            <w:tcW w:w="863" w:type="dxa"/>
            <w:vAlign w:val="center"/>
          </w:tcPr>
          <w:p w:rsidR="00940AA7" w:rsidRDefault="00940AA7" w:rsidP="00940AA7">
            <w:pPr>
              <w:jc w:val="center"/>
              <w:rPr>
                <w:rFonts w:hint="eastAsia"/>
              </w:rPr>
            </w:pPr>
            <w:r w:rsidRPr="00A4427C">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四</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(手斧男孩)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u w:val="single"/>
                <w:lang w:val="zh-TW"/>
              </w:rPr>
              <w:t>布萊恩</w:t>
            </w:r>
            <w:r w:rsidRPr="00BD0A9D">
              <w:rPr>
                <w:rFonts w:ascii="標楷體" w:eastAsia="標楷體" w:hAnsi="標楷體" w:cs="新細明體" w:hint="eastAsia"/>
                <w:kern w:val="0"/>
                <w:lang w:val="zh-TW"/>
              </w:rPr>
              <w:t>獨自在飛機上，他如何處理飛機降落</w:t>
            </w:r>
            <w:r w:rsidRPr="00BD0A9D">
              <w:rPr>
                <w:rFonts w:ascii="標楷體" w:eastAsia="標楷體" w:hAnsi="標楷體" w:cs="新細明體"/>
                <w:kern w:val="0"/>
                <w:lang w:val="zh-TW"/>
              </w:rPr>
              <w:t>?</w:t>
            </w:r>
          </w:p>
        </w:tc>
        <w:tc>
          <w:tcPr>
            <w:tcW w:w="863" w:type="dxa"/>
            <w:vAlign w:val="center"/>
          </w:tcPr>
          <w:p w:rsidR="00940AA7" w:rsidRDefault="00940AA7" w:rsidP="00940AA7">
            <w:pPr>
              <w:jc w:val="center"/>
              <w:rPr>
                <w:rFonts w:hint="eastAsia"/>
              </w:rPr>
            </w:pPr>
            <w:r w:rsidRPr="00A4427C">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五</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我的好「火」伴</w:t>
            </w:r>
          </w:p>
        </w:tc>
        <w:tc>
          <w:tcPr>
            <w:tcW w:w="863" w:type="dxa"/>
            <w:vAlign w:val="center"/>
          </w:tcPr>
          <w:p w:rsidR="00940AA7" w:rsidRDefault="00940AA7" w:rsidP="00940AA7">
            <w:pPr>
              <w:jc w:val="center"/>
              <w:rPr>
                <w:rFonts w:hint="eastAsia"/>
              </w:rPr>
            </w:pPr>
            <w:r w:rsidRPr="00A4427C">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六</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完成提問學習單</w:t>
            </w:r>
          </w:p>
        </w:tc>
        <w:tc>
          <w:tcPr>
            <w:tcW w:w="863" w:type="dxa"/>
            <w:vAlign w:val="center"/>
          </w:tcPr>
          <w:p w:rsidR="00940AA7" w:rsidRDefault="00940AA7" w:rsidP="00940AA7">
            <w:pPr>
              <w:jc w:val="center"/>
              <w:rPr>
                <w:rFonts w:hint="eastAsia"/>
              </w:rPr>
            </w:pPr>
            <w:r w:rsidRPr="00A4427C">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七</w:t>
            </w:r>
            <w:r w:rsidRPr="00D232C0">
              <w:rPr>
                <w:rFonts w:ascii="標楷體" w:eastAsia="標楷體" w:hAnsi="標楷體" w:cs="標楷體"/>
              </w:rPr>
              <w:t>/1</w:t>
            </w:r>
          </w:p>
        </w:tc>
        <w:tc>
          <w:tcPr>
            <w:tcW w:w="1795" w:type="dxa"/>
            <w:vAlign w:val="center"/>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djustRightInd w:val="0"/>
              <w:snapToGrid w:val="0"/>
              <w:spacing w:line="400" w:lineRule="atLeast"/>
              <w:rPr>
                <w:rFonts w:ascii="標楷體" w:eastAsia="標楷體" w:hAnsi="標楷體" w:cs="新細明體"/>
                <w:kern w:val="0"/>
                <w:lang w:val="zh-TW"/>
              </w:rPr>
            </w:pPr>
            <w:r w:rsidRPr="00BD0A9D">
              <w:rPr>
                <w:rFonts w:ascii="標楷體" w:eastAsia="標楷體" w:hAnsi="標楷體" w:hint="eastAsia"/>
              </w:rPr>
              <w:t>我的夢想</w:t>
            </w:r>
            <w:r w:rsidRPr="00BD0A9D">
              <w:rPr>
                <w:rFonts w:ascii="標楷體" w:eastAsia="標楷體" w:hAnsi="標楷體" w:cs="新細明體" w:hint="eastAsia"/>
                <w:kern w:val="0"/>
                <w:lang w:val="zh-TW"/>
              </w:rPr>
              <w:t>內容介紹，引導學生從性格卡與行動卡認識課文</w:t>
            </w:r>
          </w:p>
        </w:tc>
        <w:tc>
          <w:tcPr>
            <w:tcW w:w="863" w:type="dxa"/>
            <w:vAlign w:val="center"/>
          </w:tcPr>
          <w:p w:rsidR="00940AA7" w:rsidRDefault="00940AA7" w:rsidP="00940AA7">
            <w:pPr>
              <w:jc w:val="center"/>
              <w:rPr>
                <w:rFonts w:hint="eastAsia"/>
              </w:rPr>
            </w:pPr>
            <w:r w:rsidRPr="00A4427C">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八</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highlight w:val="yello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hint="eastAsia"/>
              </w:rPr>
              <w:t>我的夢想</w:t>
            </w:r>
            <w:r w:rsidRPr="00BD0A9D">
              <w:rPr>
                <w:rFonts w:ascii="標楷體" w:eastAsia="標楷體" w:hAnsi="標楷體" w:cs="新細明體" w:hint="eastAsia"/>
                <w:kern w:val="0"/>
                <w:lang w:val="zh-TW"/>
              </w:rPr>
              <w:t>內容介紹，引導學生從性格卡與行動卡認識作者。</w:t>
            </w:r>
          </w:p>
        </w:tc>
        <w:tc>
          <w:tcPr>
            <w:tcW w:w="863" w:type="dxa"/>
            <w:vAlign w:val="center"/>
          </w:tcPr>
          <w:p w:rsidR="00940AA7" w:rsidRDefault="00940AA7" w:rsidP="00940AA7">
            <w:pPr>
              <w:jc w:val="center"/>
              <w:rPr>
                <w:rFonts w:hint="eastAsia"/>
              </w:rPr>
            </w:pPr>
            <w:r w:rsidRPr="00A4427C">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九</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highlight w:val="yello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學生發想自已的夢想</w:t>
            </w:r>
          </w:p>
        </w:tc>
        <w:tc>
          <w:tcPr>
            <w:tcW w:w="863" w:type="dxa"/>
            <w:vAlign w:val="center"/>
          </w:tcPr>
          <w:p w:rsidR="00940AA7" w:rsidRDefault="00940AA7" w:rsidP="00940AA7">
            <w:pPr>
              <w:jc w:val="center"/>
              <w:rPr>
                <w:rFonts w:hint="eastAsia"/>
              </w:rPr>
            </w:pPr>
            <w:r w:rsidRPr="00A4427C">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w:t>
            </w:r>
            <w:r w:rsidRPr="00D232C0">
              <w:rPr>
                <w:rFonts w:ascii="標楷體" w:eastAsia="標楷體" w:hAnsi="標楷體" w:cs="標楷體"/>
              </w:rPr>
              <w:t>/1</w:t>
            </w:r>
          </w:p>
        </w:tc>
        <w:tc>
          <w:tcPr>
            <w:tcW w:w="1795" w:type="dxa"/>
            <w:vAlign w:val="center"/>
          </w:tcPr>
          <w:p w:rsidR="00940AA7" w:rsidRPr="00BD0A9D" w:rsidRDefault="00940AA7" w:rsidP="00940AA7">
            <w:pPr>
              <w:autoSpaceDE w:val="0"/>
              <w:autoSpaceDN w:val="0"/>
              <w:adjustRightInd w:val="0"/>
              <w:snapToGrid w:val="0"/>
              <w:spacing w:line="400" w:lineRule="exact"/>
              <w:rPr>
                <w:rFonts w:ascii="標楷體" w:eastAsia="標楷體" w:hAnsi="標楷體" w:cs="新細明體"/>
                <w:kern w:val="0"/>
                <w:lang w:val="zh-T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hint="eastAsia"/>
              </w:rPr>
              <w:t>介紹芬蘭</w:t>
            </w:r>
            <w:r w:rsidRPr="00BD0A9D">
              <w:rPr>
                <w:rFonts w:ascii="標楷體" w:eastAsia="標楷體" w:hAnsi="標楷體"/>
              </w:rPr>
              <w:t>-</w:t>
            </w:r>
            <w:r w:rsidRPr="00BD0A9D">
              <w:rPr>
                <w:rFonts w:ascii="標楷體" w:eastAsia="標楷體" w:hAnsi="標楷體" w:hint="eastAsia"/>
              </w:rPr>
              <w:t>聖誕老公公的故鄉</w:t>
            </w:r>
            <w:r w:rsidRPr="00BD0A9D">
              <w:rPr>
                <w:rFonts w:ascii="標楷體" w:eastAsia="標楷體" w:hAnsi="標楷體" w:cs="新細明體" w:hint="eastAsia"/>
                <w:kern w:val="0"/>
                <w:lang w:val="zh-TW"/>
              </w:rPr>
              <w:t>。</w:t>
            </w:r>
          </w:p>
        </w:tc>
        <w:tc>
          <w:tcPr>
            <w:tcW w:w="863" w:type="dxa"/>
            <w:vAlign w:val="center"/>
          </w:tcPr>
          <w:p w:rsidR="00940AA7" w:rsidRDefault="00940AA7" w:rsidP="00940AA7">
            <w:pPr>
              <w:jc w:val="center"/>
              <w:rPr>
                <w:rFonts w:hint="eastAsia"/>
              </w:rPr>
            </w:pPr>
            <w:r w:rsidRPr="00A4427C">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十一</w:t>
            </w:r>
            <w:r w:rsidRPr="00D232C0">
              <w:rPr>
                <w:rFonts w:ascii="標楷體" w:eastAsia="標楷體" w:hAnsi="標楷體" w:cs="標楷體"/>
              </w:rPr>
              <w:t>/1</w:t>
            </w:r>
          </w:p>
        </w:tc>
        <w:tc>
          <w:tcPr>
            <w:tcW w:w="1795" w:type="dxa"/>
            <w:vAlign w:val="center"/>
          </w:tcPr>
          <w:p w:rsidR="00940AA7" w:rsidRPr="00BD0A9D" w:rsidRDefault="00940AA7" w:rsidP="00940AA7">
            <w:pPr>
              <w:autoSpaceDE w:val="0"/>
              <w:autoSpaceDN w:val="0"/>
              <w:adjustRightInd w:val="0"/>
              <w:snapToGrid w:val="0"/>
              <w:spacing w:line="400" w:lineRule="exact"/>
              <w:rPr>
                <w:rFonts w:ascii="標楷體" w:eastAsia="標楷體" w:hAnsi="標楷體" w:cs="新細明體"/>
                <w:kern w:val="0"/>
                <w:lang w:val="zh-T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hint="eastAsia"/>
              </w:rPr>
              <w:t>分享與聖誕節相關的詞彙</w:t>
            </w:r>
          </w:p>
        </w:tc>
        <w:tc>
          <w:tcPr>
            <w:tcW w:w="863" w:type="dxa"/>
            <w:vAlign w:val="center"/>
          </w:tcPr>
          <w:p w:rsidR="00940AA7" w:rsidRDefault="00940AA7" w:rsidP="00940AA7">
            <w:pPr>
              <w:jc w:val="center"/>
              <w:rPr>
                <w:rFonts w:hint="eastAsia"/>
              </w:rPr>
            </w:pPr>
            <w:r w:rsidRPr="00D53351">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口頭報告</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十二</w:t>
            </w:r>
            <w:r w:rsidRPr="00D232C0">
              <w:rPr>
                <w:rFonts w:ascii="標楷體" w:eastAsia="標楷體" w:hAnsi="標楷體" w:cs="標楷體"/>
              </w:rPr>
              <w:t>/1</w:t>
            </w:r>
          </w:p>
        </w:tc>
        <w:tc>
          <w:tcPr>
            <w:tcW w:w="1795" w:type="dxa"/>
            <w:vAlign w:val="center"/>
          </w:tcPr>
          <w:p w:rsidR="00940AA7" w:rsidRPr="00BD0A9D" w:rsidRDefault="00940AA7" w:rsidP="00940AA7">
            <w:pPr>
              <w:autoSpaceDE w:val="0"/>
              <w:autoSpaceDN w:val="0"/>
              <w:adjustRightInd w:val="0"/>
              <w:snapToGrid w:val="0"/>
              <w:spacing w:line="400" w:lineRule="exact"/>
              <w:rPr>
                <w:rFonts w:ascii="標楷體" w:eastAsia="標楷體" w:hAnsi="標楷體" w:cs="新細明體"/>
                <w:kern w:val="0"/>
                <w:lang w:val="zh-T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rPr>
            </w:pPr>
            <w:r w:rsidRPr="00BD0A9D">
              <w:rPr>
                <w:rFonts w:ascii="標楷體" w:eastAsia="標楷體" w:hAnsi="標楷體" w:hint="eastAsia"/>
              </w:rPr>
              <w:t>畫出與聖誕節相關的圖畫</w:t>
            </w:r>
          </w:p>
        </w:tc>
        <w:tc>
          <w:tcPr>
            <w:tcW w:w="863" w:type="dxa"/>
            <w:vAlign w:val="center"/>
          </w:tcPr>
          <w:p w:rsidR="00940AA7" w:rsidRDefault="00940AA7" w:rsidP="00940AA7">
            <w:pPr>
              <w:jc w:val="center"/>
              <w:rPr>
                <w:rFonts w:hint="eastAsia"/>
              </w:rPr>
            </w:pPr>
            <w:r w:rsidRPr="00D53351">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十三</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繪製自己的奇蹟男孩</w:t>
            </w:r>
          </w:p>
        </w:tc>
        <w:tc>
          <w:tcPr>
            <w:tcW w:w="863" w:type="dxa"/>
            <w:vAlign w:val="center"/>
          </w:tcPr>
          <w:p w:rsidR="00940AA7" w:rsidRDefault="00940AA7" w:rsidP="00940AA7">
            <w:pPr>
              <w:jc w:val="center"/>
              <w:rPr>
                <w:rFonts w:hint="eastAsia"/>
              </w:rPr>
            </w:pPr>
            <w:r w:rsidRPr="00D53351">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十四</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hint="eastAsia"/>
              </w:rPr>
              <w:t>(奇蹟男孩)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觀看目錄頁並且猜測故事情節內容</w:t>
            </w:r>
            <w:r w:rsidRPr="00BD0A9D">
              <w:rPr>
                <w:rFonts w:ascii="標楷體" w:eastAsia="標楷體" w:hAnsi="標楷體" w:cs="新細明體"/>
                <w:kern w:val="0"/>
                <w:lang w:val="zh-TW"/>
              </w:rPr>
              <w:t>!</w:t>
            </w:r>
          </w:p>
        </w:tc>
        <w:tc>
          <w:tcPr>
            <w:tcW w:w="863" w:type="dxa"/>
            <w:vAlign w:val="center"/>
          </w:tcPr>
          <w:p w:rsidR="00940AA7" w:rsidRDefault="00940AA7" w:rsidP="00940AA7">
            <w:pPr>
              <w:jc w:val="center"/>
              <w:rPr>
                <w:rFonts w:hint="eastAsia"/>
              </w:rPr>
            </w:pPr>
            <w:r w:rsidRPr="00D53351">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38"/>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十五</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特殊外表的自我見解</w:t>
            </w:r>
          </w:p>
        </w:tc>
        <w:tc>
          <w:tcPr>
            <w:tcW w:w="863" w:type="dxa"/>
            <w:vAlign w:val="center"/>
          </w:tcPr>
          <w:p w:rsidR="00940AA7" w:rsidRDefault="00940AA7" w:rsidP="00940AA7">
            <w:pPr>
              <w:jc w:val="center"/>
              <w:rPr>
                <w:rFonts w:hint="eastAsia"/>
              </w:rPr>
            </w:pPr>
            <w:r w:rsidRPr="00D53351">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十六</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生命教育的自我見解</w:t>
            </w:r>
          </w:p>
        </w:tc>
        <w:tc>
          <w:tcPr>
            <w:tcW w:w="863" w:type="dxa"/>
            <w:vAlign w:val="center"/>
          </w:tcPr>
          <w:p w:rsidR="00940AA7" w:rsidRDefault="00940AA7" w:rsidP="00940AA7">
            <w:pPr>
              <w:jc w:val="center"/>
              <w:rPr>
                <w:rFonts w:hint="eastAsia"/>
              </w:rPr>
            </w:pPr>
            <w:r w:rsidRPr="00D53351">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十七</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hint="eastAsia"/>
              </w:rPr>
              <w:t>(奇蹟男孩)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奇蹟男孩可能遇到的奇異眼光</w:t>
            </w:r>
          </w:p>
        </w:tc>
        <w:tc>
          <w:tcPr>
            <w:tcW w:w="863" w:type="dxa"/>
            <w:vAlign w:val="center"/>
          </w:tcPr>
          <w:p w:rsidR="00940AA7" w:rsidRDefault="00940AA7" w:rsidP="00940AA7">
            <w:pPr>
              <w:jc w:val="center"/>
              <w:rPr>
                <w:rFonts w:hint="eastAsia"/>
              </w:rPr>
            </w:pPr>
            <w:r w:rsidRPr="00D53351">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十八</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完成提問學習單</w:t>
            </w:r>
          </w:p>
        </w:tc>
        <w:tc>
          <w:tcPr>
            <w:tcW w:w="863" w:type="dxa"/>
            <w:vAlign w:val="center"/>
          </w:tcPr>
          <w:p w:rsidR="00940AA7" w:rsidRDefault="00940AA7" w:rsidP="00940AA7">
            <w:pPr>
              <w:jc w:val="center"/>
              <w:rPr>
                <w:rFonts w:hint="eastAsia"/>
              </w:rPr>
            </w:pPr>
            <w:r w:rsidRPr="00595356">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十九</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cs="標楷體" w:hint="eastAsia"/>
              </w:rPr>
              <w:t>比較閱讀</w:t>
            </w:r>
          </w:p>
        </w:tc>
        <w:tc>
          <w:tcPr>
            <w:tcW w:w="2745" w:type="dxa"/>
            <w:gridSpan w:val="3"/>
          </w:tcPr>
          <w:p w:rsidR="00940AA7" w:rsidRPr="00BD0A9D" w:rsidRDefault="00940AA7" w:rsidP="00940AA7">
            <w:pPr>
              <w:adjustRightInd w:val="0"/>
              <w:snapToGrid w:val="0"/>
              <w:rPr>
                <w:rFonts w:ascii="標楷體" w:eastAsia="標楷體" w:hAnsi="標楷體" w:cs="Times New Roman"/>
              </w:rPr>
            </w:pPr>
            <w:r w:rsidRPr="00BD0A9D">
              <w:rPr>
                <w:rFonts w:ascii="標楷體" w:eastAsia="標楷體" w:hAnsi="標楷體" w:cs="標楷體" w:hint="eastAsia"/>
              </w:rPr>
              <w:t>比較手斧男孩與奇蹟男孩的</w:t>
            </w:r>
            <w:r>
              <w:rPr>
                <w:rFonts w:ascii="標楷體" w:eastAsia="標楷體" w:hAnsi="標楷體" w:cs="標楷體" w:hint="eastAsia"/>
              </w:rPr>
              <w:t>故事</w:t>
            </w:r>
            <w:r w:rsidRPr="00BD0A9D">
              <w:rPr>
                <w:rFonts w:ascii="標楷體" w:eastAsia="標楷體" w:hAnsi="標楷體" w:cs="標楷體" w:hint="eastAsia"/>
              </w:rPr>
              <w:t>主角</w:t>
            </w:r>
          </w:p>
        </w:tc>
        <w:tc>
          <w:tcPr>
            <w:tcW w:w="863" w:type="dxa"/>
            <w:vAlign w:val="center"/>
          </w:tcPr>
          <w:p w:rsidR="00940AA7" w:rsidRDefault="00940AA7" w:rsidP="00940AA7">
            <w:pPr>
              <w:jc w:val="center"/>
              <w:rPr>
                <w:rFonts w:hint="eastAsia"/>
              </w:rPr>
            </w:pPr>
            <w:r w:rsidRPr="00595356">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口頭報告</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二十</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cs="標楷體" w:hint="eastAsia"/>
              </w:rPr>
              <w:t>成果分享</w:t>
            </w:r>
          </w:p>
        </w:tc>
        <w:tc>
          <w:tcPr>
            <w:tcW w:w="2745" w:type="dxa"/>
            <w:gridSpan w:val="3"/>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成果發表</w:t>
            </w:r>
          </w:p>
        </w:tc>
        <w:tc>
          <w:tcPr>
            <w:tcW w:w="863" w:type="dxa"/>
            <w:vAlign w:val="center"/>
          </w:tcPr>
          <w:p w:rsidR="00940AA7" w:rsidRDefault="00940AA7" w:rsidP="00940AA7">
            <w:pPr>
              <w:jc w:val="center"/>
              <w:rPr>
                <w:rFonts w:hint="eastAsia"/>
              </w:rPr>
            </w:pPr>
            <w:r w:rsidRPr="00595356">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841"/>
        </w:trPr>
        <w:tc>
          <w:tcPr>
            <w:tcW w:w="1650" w:type="dxa"/>
            <w:tcBorders>
              <w:bottom w:val="threeDEmboss" w:sz="24" w:space="0" w:color="auto"/>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附件</w:t>
            </w:r>
          </w:p>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（資料來源）</w:t>
            </w:r>
          </w:p>
        </w:tc>
        <w:tc>
          <w:tcPr>
            <w:tcW w:w="8802" w:type="dxa"/>
            <w:gridSpan w:val="8"/>
            <w:tcBorders>
              <w:left w:val="double" w:sz="4" w:space="0" w:color="auto"/>
              <w:bottom w:val="threeDEmboss" w:sz="24" w:space="0" w:color="auto"/>
            </w:tcBorders>
            <w:vAlign w:val="center"/>
          </w:tcPr>
          <w:p w:rsidR="00940AA7" w:rsidRPr="00D232C0" w:rsidRDefault="00940AA7" w:rsidP="00940AA7">
            <w:pPr>
              <w:spacing w:line="360" w:lineRule="exact"/>
              <w:rPr>
                <w:rFonts w:ascii="標楷體" w:eastAsia="標楷體" w:hAnsi="標楷體" w:cs="Times New Roman"/>
              </w:rPr>
            </w:pPr>
            <w:r w:rsidRPr="00D232C0">
              <w:rPr>
                <w:rFonts w:ascii="標楷體" w:eastAsia="標楷體" w:hAnsi="標楷體" w:cs="標楷體" w:hint="eastAsia"/>
              </w:rPr>
              <w:t>圖書室藏書、田園行動書車藏書、國語日報</w:t>
            </w:r>
          </w:p>
        </w:tc>
      </w:tr>
    </w:tbl>
    <w:p w:rsidR="00940AA7" w:rsidRDefault="00940AA7" w:rsidP="00940AA7">
      <w:pPr>
        <w:spacing w:line="360" w:lineRule="exact"/>
        <w:jc w:val="center"/>
        <w:rPr>
          <w:rFonts w:ascii="標楷體" w:eastAsia="標楷體" w:hAnsi="標楷體" w:cs="Times New Roman"/>
        </w:rPr>
      </w:pPr>
    </w:p>
    <w:p w:rsidR="00940AA7" w:rsidRDefault="00940AA7" w:rsidP="00940AA7">
      <w:pPr>
        <w:spacing w:line="360" w:lineRule="exact"/>
        <w:jc w:val="center"/>
        <w:rPr>
          <w:rFonts w:ascii="標楷體" w:eastAsia="標楷體" w:hAnsi="標楷體" w:cs="Times New Roman"/>
        </w:rPr>
      </w:pPr>
    </w:p>
    <w:p w:rsidR="00940AA7" w:rsidRDefault="00940AA7" w:rsidP="00940AA7">
      <w:pPr>
        <w:spacing w:line="360" w:lineRule="exact"/>
        <w:jc w:val="center"/>
        <w:rPr>
          <w:rFonts w:ascii="標楷體" w:eastAsia="標楷體" w:hAnsi="標楷體" w:cs="Times New Roman"/>
        </w:rPr>
      </w:pPr>
    </w:p>
    <w:p w:rsidR="00940AA7" w:rsidRDefault="00940AA7" w:rsidP="00940AA7">
      <w:pPr>
        <w:spacing w:line="360" w:lineRule="exact"/>
        <w:jc w:val="center"/>
        <w:rPr>
          <w:rFonts w:ascii="標楷體" w:eastAsia="標楷體" w:hAnsi="標楷體" w:cs="Times New Roman"/>
        </w:rPr>
      </w:pPr>
    </w:p>
    <w:p w:rsidR="00940AA7" w:rsidRPr="00303543" w:rsidRDefault="00940AA7" w:rsidP="00940AA7">
      <w:pPr>
        <w:spacing w:line="360" w:lineRule="exact"/>
        <w:jc w:val="center"/>
        <w:rPr>
          <w:rFonts w:ascii="標楷體" w:eastAsia="標楷體" w:hAnsi="標楷體" w:cs="Times New Roman"/>
        </w:rPr>
      </w:pPr>
    </w:p>
    <w:p w:rsidR="00940AA7" w:rsidRPr="00604839" w:rsidRDefault="00940AA7" w:rsidP="00940AA7">
      <w:pPr>
        <w:jc w:val="center"/>
        <w:rPr>
          <w:rFonts w:ascii="標楷體" w:eastAsia="標楷體" w:hAnsi="標楷體" w:cs="Times New Roman"/>
          <w:sz w:val="28"/>
          <w:szCs w:val="28"/>
        </w:rPr>
      </w:pPr>
      <w:r>
        <w:rPr>
          <w:rFonts w:ascii="標楷體" w:eastAsia="標楷體" w:hAnsi="標楷體" w:cs="標楷體"/>
          <w:sz w:val="28"/>
          <w:szCs w:val="28"/>
          <w:u w:val="single"/>
        </w:rPr>
        <w:br w:type="page"/>
      </w:r>
      <w:r>
        <w:rPr>
          <w:rFonts w:ascii="標楷體" w:eastAsia="標楷體" w:hAnsi="標楷體" w:cs="標楷體" w:hint="eastAsia"/>
          <w:sz w:val="28"/>
          <w:szCs w:val="28"/>
          <w:u w:val="single"/>
        </w:rPr>
        <w:lastRenderedPageBreak/>
        <w:t>光華</w:t>
      </w:r>
      <w:r w:rsidRPr="00604839">
        <w:rPr>
          <w:rFonts w:ascii="標楷體" w:eastAsia="標楷體" w:hAnsi="標楷體" w:cs="標楷體" w:hint="eastAsia"/>
          <w:sz w:val="28"/>
          <w:szCs w:val="28"/>
          <w:u w:val="single"/>
        </w:rPr>
        <w:t>國小</w:t>
      </w:r>
      <w:r>
        <w:rPr>
          <w:rFonts w:ascii="標楷體" w:eastAsia="標楷體" w:hAnsi="標楷體" w:cs="標楷體"/>
          <w:sz w:val="28"/>
          <w:szCs w:val="28"/>
        </w:rPr>
        <w:t>108</w:t>
      </w:r>
      <w:r w:rsidRPr="00604839">
        <w:rPr>
          <w:rFonts w:ascii="標楷體" w:eastAsia="標楷體" w:hAnsi="標楷體" w:cs="標楷體" w:hint="eastAsia"/>
          <w:sz w:val="28"/>
          <w:szCs w:val="28"/>
        </w:rPr>
        <w:t>學年度自編</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彈性課程教學設計</w:t>
      </w:r>
    </w:p>
    <w:p w:rsidR="00940AA7" w:rsidRPr="00604839" w:rsidRDefault="00940AA7" w:rsidP="00940AA7">
      <w:pPr>
        <w:rPr>
          <w:rFonts w:ascii="標楷體" w:eastAsia="標楷體" w:hAnsi="標楷體" w:cs="Times New Roman"/>
          <w:sz w:val="28"/>
          <w:szCs w:val="28"/>
          <w:u w:val="single"/>
        </w:rPr>
      </w:pPr>
      <w:r w:rsidRPr="00604839">
        <w:rPr>
          <w:rFonts w:ascii="標楷體" w:eastAsia="標楷體" w:hAnsi="標楷體" w:cs="標楷體" w:hint="eastAsia"/>
          <w:sz w:val="28"/>
          <w:szCs w:val="28"/>
        </w:rPr>
        <w:t>課程</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主題名稱：</w:t>
      </w:r>
      <w:r w:rsidRPr="00604839">
        <w:rPr>
          <w:rFonts w:ascii="標楷體" w:eastAsia="標楷體" w:hAnsi="標楷體" w:cs="標楷體" w:hint="eastAsia"/>
          <w:sz w:val="28"/>
          <w:szCs w:val="28"/>
          <w:u w:val="thick"/>
        </w:rPr>
        <w:t>閱讀教學</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對象：</w:t>
      </w:r>
      <w:r>
        <w:rPr>
          <w:rFonts w:ascii="標楷體" w:eastAsia="標楷體" w:hAnsi="標楷體" w:cs="標楷體" w:hint="eastAsia"/>
          <w:sz w:val="28"/>
          <w:szCs w:val="28"/>
          <w:u w:val="thick"/>
        </w:rPr>
        <w:t>六</w:t>
      </w:r>
      <w:r w:rsidRPr="00604839">
        <w:rPr>
          <w:rFonts w:ascii="標楷體" w:eastAsia="標楷體" w:hAnsi="標楷體" w:cs="標楷體" w:hint="eastAsia"/>
          <w:sz w:val="28"/>
          <w:szCs w:val="28"/>
        </w:rPr>
        <w:t>年級</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性質：■自編□改編■彈性（含學校本位、社團）</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教學期程：□學年■學期（上、下）□單元</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時間：共</w:t>
      </w:r>
      <w:r>
        <w:rPr>
          <w:rFonts w:ascii="標楷體" w:eastAsia="標楷體" w:hAnsi="標楷體" w:cs="標楷體" w:hint="eastAsia"/>
          <w:sz w:val="28"/>
          <w:szCs w:val="28"/>
          <w:u w:val="thick"/>
        </w:rPr>
        <w:t>38</w:t>
      </w:r>
      <w:r w:rsidRPr="00604839">
        <w:rPr>
          <w:rFonts w:ascii="標楷體" w:eastAsia="標楷體" w:hAnsi="標楷體" w:cs="標楷體" w:hint="eastAsia"/>
          <w:sz w:val="28"/>
          <w:szCs w:val="28"/>
        </w:rPr>
        <w:t>節</w:t>
      </w:r>
    </w:p>
    <w:p w:rsidR="00940AA7" w:rsidRPr="00604839" w:rsidRDefault="00940AA7" w:rsidP="00940AA7">
      <w:pPr>
        <w:rPr>
          <w:rFonts w:cs="Times New Roman" w:hint="eastAsia"/>
          <w:sz w:val="28"/>
          <w:szCs w:val="28"/>
        </w:rPr>
      </w:pPr>
      <w:r w:rsidRPr="00604839">
        <w:rPr>
          <w:rFonts w:ascii="標楷體" w:eastAsia="標楷體" w:hAnsi="標楷體" w:cs="標楷體" w:hint="eastAsia"/>
          <w:sz w:val="28"/>
          <w:szCs w:val="28"/>
        </w:rPr>
        <w:t>上學期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35"/>
        <w:gridCol w:w="1251"/>
        <w:gridCol w:w="1683"/>
        <w:gridCol w:w="316"/>
        <w:gridCol w:w="716"/>
        <w:gridCol w:w="1726"/>
        <w:gridCol w:w="836"/>
        <w:gridCol w:w="1517"/>
        <w:gridCol w:w="972"/>
      </w:tblGrid>
      <w:tr w:rsidR="00940AA7" w:rsidRPr="00D232C0" w:rsidTr="00940AA7">
        <w:trPr>
          <w:trHeight w:val="849"/>
        </w:trPr>
        <w:tc>
          <w:tcPr>
            <w:tcW w:w="1435" w:type="dxa"/>
            <w:tcBorders>
              <w:top w:val="threeDEmboss" w:sz="24" w:space="0" w:color="auto"/>
              <w:right w:val="double" w:sz="4" w:space="0" w:color="auto"/>
            </w:tcBorders>
            <w:vAlign w:val="center"/>
          </w:tcPr>
          <w:p w:rsidR="00940AA7" w:rsidRPr="00D232C0" w:rsidRDefault="00940AA7" w:rsidP="00940AA7">
            <w:pPr>
              <w:snapToGrid w:val="0"/>
              <w:spacing w:before="120" w:after="120"/>
              <w:ind w:left="120" w:hangingChars="50" w:hanging="120"/>
              <w:jc w:val="center"/>
              <w:rPr>
                <w:rFonts w:ascii="標楷體" w:eastAsia="標楷體" w:hAnsi="標楷體" w:cs="Times New Roman"/>
                <w:b/>
                <w:bCs/>
              </w:rPr>
            </w:pPr>
            <w:r w:rsidRPr="00D232C0">
              <w:rPr>
                <w:rFonts w:ascii="標楷體" w:eastAsia="標楷體" w:hAnsi="標楷體" w:cs="Times New Roman"/>
              </w:rPr>
              <w:br w:type="page"/>
            </w:r>
            <w:r w:rsidRPr="00D232C0">
              <w:rPr>
                <w:rFonts w:ascii="標楷體" w:eastAsia="標楷體" w:hAnsi="標楷體" w:cs="標楷體" w:hint="eastAsia"/>
                <w:b/>
                <w:bCs/>
              </w:rPr>
              <w:t>學期學習</w:t>
            </w:r>
          </w:p>
          <w:p w:rsidR="00940AA7" w:rsidRPr="00D232C0" w:rsidRDefault="00940AA7" w:rsidP="00940AA7">
            <w:pPr>
              <w:snapToGrid w:val="0"/>
              <w:spacing w:before="120" w:after="120"/>
              <w:ind w:left="120" w:hangingChars="50" w:hanging="120"/>
              <w:jc w:val="center"/>
              <w:rPr>
                <w:rFonts w:ascii="標楷體" w:eastAsia="標楷體" w:hAnsi="標楷體" w:cs="Times New Roman"/>
                <w:b/>
                <w:bCs/>
              </w:rPr>
            </w:pPr>
            <w:r w:rsidRPr="00D232C0">
              <w:rPr>
                <w:rFonts w:ascii="標楷體" w:eastAsia="標楷體" w:hAnsi="標楷體" w:cs="標楷體" w:hint="eastAsia"/>
                <w:b/>
                <w:bCs/>
              </w:rPr>
              <w:t>目標</w:t>
            </w:r>
          </w:p>
        </w:tc>
        <w:tc>
          <w:tcPr>
            <w:tcW w:w="9017" w:type="dxa"/>
            <w:gridSpan w:val="8"/>
            <w:tcBorders>
              <w:top w:val="threeDEmboss" w:sz="24" w:space="0" w:color="auto"/>
              <w:left w:val="double" w:sz="4" w:space="0" w:color="auto"/>
            </w:tcBorders>
            <w:vAlign w:val="center"/>
          </w:tcPr>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hint="eastAsia"/>
                <w:kern w:val="0"/>
                <w:lang w:val="zh-TW"/>
              </w:rPr>
              <w:t>1. 能逐漸養成每天閱讀的好習慣。</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hint="eastAsia"/>
                <w:kern w:val="0"/>
                <w:lang w:val="zh-TW"/>
              </w:rPr>
              <w:t>2. 能清楚表達文章的內容和大意。</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kern w:val="0"/>
                <w:lang w:val="zh-TW"/>
              </w:rPr>
              <w:t xml:space="preserve">3. </w:t>
            </w:r>
            <w:r w:rsidRPr="00D232C0">
              <w:rPr>
                <w:rFonts w:ascii="標楷體" w:eastAsia="標楷體" w:hAnsi="標楷體" w:cs="標楷體" w:hint="eastAsia"/>
                <w:kern w:val="0"/>
                <w:lang w:val="zh-TW"/>
              </w:rPr>
              <w:t>能運用不同的閱讀策略，增進閱讀能力。</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kern w:val="0"/>
                <w:lang w:val="zh-TW"/>
              </w:rPr>
              <w:t xml:space="preserve">4. </w:t>
            </w:r>
            <w:r w:rsidRPr="00D232C0">
              <w:rPr>
                <w:rFonts w:ascii="標楷體" w:eastAsia="標楷體" w:hAnsi="標楷體" w:cs="標楷體" w:hint="eastAsia"/>
                <w:kern w:val="0"/>
                <w:lang w:val="zh-TW"/>
              </w:rPr>
              <w:t>能共同討論閱讀內容，並分享心得。</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kern w:val="0"/>
                <w:lang w:val="zh-TW"/>
              </w:rPr>
              <w:t xml:space="preserve">5. </w:t>
            </w:r>
            <w:r w:rsidRPr="00D232C0">
              <w:rPr>
                <w:rFonts w:ascii="標楷體" w:eastAsia="標楷體" w:hAnsi="標楷體" w:cs="標楷體" w:hint="eastAsia"/>
                <w:kern w:val="0"/>
                <w:lang w:val="zh-TW"/>
              </w:rPr>
              <w:t>能喜愛閱讀課外讀物，擴展閱讀視野。</w:t>
            </w:r>
          </w:p>
          <w:p w:rsidR="00940AA7" w:rsidRPr="00D232C0" w:rsidRDefault="00940AA7" w:rsidP="00940AA7">
            <w:pPr>
              <w:spacing w:line="340" w:lineRule="exact"/>
              <w:jc w:val="both"/>
              <w:rPr>
                <w:rFonts w:ascii="標楷體" w:eastAsia="標楷體" w:hAnsi="標楷體" w:cs="Times New Roman"/>
              </w:rPr>
            </w:pPr>
            <w:r w:rsidRPr="00D232C0">
              <w:rPr>
                <w:rFonts w:ascii="標楷體" w:eastAsia="標楷體" w:hAnsi="標楷體" w:cs="標楷體"/>
                <w:kern w:val="0"/>
                <w:lang w:val="zh-TW"/>
              </w:rPr>
              <w:t>6.</w:t>
            </w:r>
            <w:r w:rsidRPr="00D232C0">
              <w:rPr>
                <w:rFonts w:ascii="標楷體" w:eastAsia="標楷體" w:hAnsi="標楷體" w:cs="標楷體" w:hint="eastAsia"/>
                <w:kern w:val="0"/>
                <w:lang w:val="zh-TW"/>
              </w:rPr>
              <w:t xml:space="preserve"> 養成多元思考的能力，提升人文素養。</w:t>
            </w:r>
          </w:p>
        </w:tc>
      </w:tr>
      <w:tr w:rsidR="00940AA7" w:rsidRPr="00D232C0" w:rsidTr="00940AA7">
        <w:trPr>
          <w:trHeight w:val="201"/>
        </w:trPr>
        <w:tc>
          <w:tcPr>
            <w:tcW w:w="1435" w:type="dxa"/>
            <w:tcBorders>
              <w:right w:val="double" w:sz="4" w:space="0" w:color="auto"/>
            </w:tcBorders>
          </w:tcPr>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融入領域</w:t>
            </w:r>
          </w:p>
        </w:tc>
        <w:tc>
          <w:tcPr>
            <w:tcW w:w="3250" w:type="dxa"/>
            <w:gridSpan w:val="3"/>
            <w:tcBorders>
              <w:left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kern w:val="0"/>
                <w:lang w:val="zh-TW"/>
              </w:rPr>
              <w:t>語文、綜合、健康與體育、藝術與人文、資訊</w:t>
            </w:r>
          </w:p>
        </w:tc>
        <w:tc>
          <w:tcPr>
            <w:tcW w:w="716" w:type="dxa"/>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教學節數</w:t>
            </w:r>
          </w:p>
        </w:tc>
        <w:tc>
          <w:tcPr>
            <w:tcW w:w="5051" w:type="dxa"/>
            <w:gridSpan w:val="4"/>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b/>
                <w:bCs/>
              </w:rPr>
              <w:t>21</w:t>
            </w:r>
          </w:p>
        </w:tc>
      </w:tr>
      <w:tr w:rsidR="00940AA7" w:rsidRPr="00D232C0" w:rsidTr="00940AA7">
        <w:trPr>
          <w:trHeight w:val="612"/>
        </w:trPr>
        <w:tc>
          <w:tcPr>
            <w:tcW w:w="1435" w:type="dxa"/>
            <w:tcBorders>
              <w:bottom w:val="double" w:sz="4" w:space="0" w:color="auto"/>
              <w:right w:val="double" w:sz="4" w:space="0" w:color="auto"/>
            </w:tcBorders>
          </w:tcPr>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能力指標</w:t>
            </w:r>
          </w:p>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（領域、議題）</w:t>
            </w:r>
          </w:p>
        </w:tc>
        <w:tc>
          <w:tcPr>
            <w:tcW w:w="9017" w:type="dxa"/>
            <w:gridSpan w:val="8"/>
            <w:tcBorders>
              <w:left w:val="double" w:sz="4" w:space="0" w:color="auto"/>
              <w:bottom w:val="double" w:sz="4" w:space="0" w:color="auto"/>
            </w:tcBorders>
          </w:tcPr>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D232C0">
              <w:rPr>
                <w:rFonts w:ascii="標楷體" w:eastAsia="標楷體" w:hAnsi="標楷體" w:cs="標楷體" w:hint="eastAsia"/>
                <w:kern w:val="0"/>
                <w:lang w:val="zh-TW"/>
              </w:rPr>
              <w:t>2-2-2能確實把握聆聽的方法。</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3"/>
                <w:attr w:name="Month" w:val="2"/>
                <w:attr w:name="Day" w:val="4"/>
                <w:attr w:name="IsLunarDate" w:val="False"/>
                <w:attr w:name="IsROCDate" w:val="False"/>
              </w:smartTagPr>
              <w:r w:rsidRPr="00D232C0">
                <w:rPr>
                  <w:rFonts w:ascii="標楷體" w:eastAsia="標楷體" w:hAnsi="標楷體" w:cs="標楷體" w:hint="eastAsia"/>
                  <w:kern w:val="0"/>
                  <w:lang w:val="zh-TW"/>
                </w:rPr>
                <w:t>3-2-4</w:t>
              </w:r>
            </w:smartTag>
            <w:r w:rsidRPr="00D232C0">
              <w:rPr>
                <w:rFonts w:ascii="標楷體" w:eastAsia="標楷體" w:hAnsi="標楷體" w:cs="標楷體" w:hint="eastAsia"/>
                <w:kern w:val="0"/>
                <w:lang w:val="zh-TW"/>
              </w:rPr>
              <w:t>能把握說話重點，充分溝通。</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3"/>
                <w:attr w:name="IsLunarDate" w:val="False"/>
                <w:attr w:name="IsROCDate" w:val="False"/>
              </w:smartTagPr>
              <w:r w:rsidRPr="00D232C0">
                <w:rPr>
                  <w:rFonts w:ascii="標楷體" w:eastAsia="標楷體" w:hAnsi="標楷體" w:cs="標楷體"/>
                  <w:kern w:val="0"/>
                  <w:lang w:val="zh-TW"/>
                </w:rPr>
                <w:t>5-1-3</w:t>
              </w:r>
            </w:smartTag>
            <w:r w:rsidRPr="00D232C0">
              <w:rPr>
                <w:rFonts w:ascii="標楷體" w:eastAsia="標楷體" w:hAnsi="標楷體" w:cs="標楷體" w:hint="eastAsia"/>
                <w:kern w:val="0"/>
                <w:lang w:val="zh-TW"/>
              </w:rPr>
              <w:t>能培養良好的閱讀興趣、態度和習慣。</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4"/>
                <w:attr w:name="IsLunarDate" w:val="False"/>
                <w:attr w:name="IsROCDate" w:val="False"/>
              </w:smartTagPr>
              <w:r w:rsidRPr="00D232C0">
                <w:rPr>
                  <w:rFonts w:ascii="標楷體" w:eastAsia="標楷體" w:hAnsi="標楷體" w:cs="標楷體"/>
                  <w:kern w:val="0"/>
                  <w:lang w:val="zh-TW"/>
                </w:rPr>
                <w:t>5-1-4</w:t>
              </w:r>
            </w:smartTag>
            <w:r w:rsidRPr="00D232C0">
              <w:rPr>
                <w:rFonts w:ascii="標楷體" w:eastAsia="標楷體" w:hAnsi="標楷體" w:cs="標楷體"/>
                <w:kern w:val="0"/>
                <w:lang w:val="zh-TW"/>
              </w:rPr>
              <w:t>-1</w:t>
            </w:r>
            <w:r w:rsidRPr="00D232C0">
              <w:rPr>
                <w:rFonts w:ascii="標楷體" w:eastAsia="標楷體" w:hAnsi="標楷體" w:cs="標楷體" w:hint="eastAsia"/>
                <w:kern w:val="0"/>
                <w:lang w:val="zh-TW"/>
              </w:rPr>
              <w:t>能喜愛閱讀課外讀物，擴展閱讀視野。</w:t>
            </w:r>
          </w:p>
          <w:p w:rsidR="00940AA7" w:rsidRPr="00D232C0"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3"/>
                <w:attr w:name="IsLunarDate" w:val="False"/>
                <w:attr w:name="IsROCDate" w:val="False"/>
              </w:smartTagPr>
              <w:r w:rsidRPr="00D232C0">
                <w:rPr>
                  <w:rFonts w:ascii="標楷體" w:eastAsia="標楷體" w:hAnsi="標楷體" w:cs="標楷體"/>
                  <w:kern w:val="0"/>
                  <w:lang w:val="zh-TW"/>
                </w:rPr>
                <w:t>5-1-3</w:t>
              </w:r>
            </w:smartTag>
            <w:r w:rsidRPr="00D232C0">
              <w:rPr>
                <w:rFonts w:ascii="標楷體" w:eastAsia="標楷體" w:hAnsi="標楷體" w:cs="標楷體"/>
                <w:kern w:val="0"/>
                <w:lang w:val="zh-TW"/>
              </w:rPr>
              <w:t>-5</w:t>
            </w:r>
            <w:r w:rsidRPr="00D232C0">
              <w:rPr>
                <w:rFonts w:ascii="標楷體" w:eastAsia="標楷體" w:hAnsi="標楷體" w:cs="標楷體" w:hint="eastAsia"/>
                <w:kern w:val="0"/>
                <w:lang w:val="zh-TW"/>
              </w:rPr>
              <w:t>在閱讀過程中，能領會作者的想法，進而體會尊重別人的重要。</w:t>
            </w:r>
          </w:p>
          <w:p w:rsidR="00940AA7" w:rsidRPr="00D232C0"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1"/>
                <w:attr w:name="Day" w:val="7"/>
                <w:attr w:name="IsLunarDate" w:val="False"/>
                <w:attr w:name="IsROCDate" w:val="False"/>
              </w:smartTagPr>
              <w:r w:rsidRPr="00D232C0">
                <w:rPr>
                  <w:rFonts w:ascii="標楷體" w:eastAsia="標楷體" w:hAnsi="標楷體" w:cs="標楷體"/>
                  <w:kern w:val="0"/>
                  <w:lang w:val="zh-TW"/>
                </w:rPr>
                <w:t>5-1-7</w:t>
              </w:r>
            </w:smartTag>
            <w:r w:rsidRPr="00D232C0">
              <w:rPr>
                <w:rFonts w:ascii="標楷體" w:eastAsia="標楷體" w:hAnsi="標楷體" w:cs="標楷體"/>
                <w:kern w:val="0"/>
                <w:lang w:val="zh-TW"/>
              </w:rPr>
              <w:t>-5</w:t>
            </w:r>
            <w:r w:rsidRPr="00D232C0">
              <w:rPr>
                <w:rFonts w:ascii="標楷體" w:eastAsia="標楷體" w:hAnsi="標楷體" w:cs="標楷體" w:hint="eastAsia"/>
                <w:kern w:val="0"/>
                <w:lang w:val="zh-TW"/>
              </w:rPr>
              <w:t>能共同討論閱讀的內容，交換心得。</w:t>
            </w:r>
          </w:p>
          <w:p w:rsidR="00940AA7" w:rsidRPr="00D232C0"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2"/>
                <w:attr w:name="Day" w:val="10"/>
                <w:attr w:name="IsLunarDate" w:val="False"/>
                <w:attr w:name="IsROCDate" w:val="False"/>
              </w:smartTagPr>
              <w:r w:rsidRPr="00D232C0">
                <w:rPr>
                  <w:rFonts w:ascii="標楷體" w:eastAsia="標楷體" w:hAnsi="標楷體" w:cs="標楷體" w:hint="eastAsia"/>
                  <w:kern w:val="0"/>
                  <w:lang w:val="zh-TW"/>
                </w:rPr>
                <w:t>5-2-10</w:t>
              </w:r>
            </w:smartTag>
            <w:r w:rsidRPr="00D232C0">
              <w:rPr>
                <w:rFonts w:ascii="標楷體" w:eastAsia="標楷體" w:hAnsi="標楷體" w:cs="標楷體" w:hint="eastAsia"/>
                <w:kern w:val="0"/>
                <w:lang w:val="zh-TW"/>
              </w:rPr>
              <w:t>能思考並體會文章中解決問題的過程。</w:t>
            </w:r>
          </w:p>
          <w:p w:rsidR="00940AA7" w:rsidRPr="00D232C0"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3"/>
                <w:attr w:name="Day" w:val="4"/>
                <w:attr w:name="IsLunarDate" w:val="False"/>
                <w:attr w:name="IsROCDate" w:val="False"/>
              </w:smartTagPr>
              <w:r w:rsidRPr="00D232C0">
                <w:rPr>
                  <w:rFonts w:ascii="標楷體" w:eastAsia="標楷體" w:hAnsi="標楷體" w:cs="標楷體" w:hint="eastAsia"/>
                  <w:kern w:val="0"/>
                  <w:lang w:val="zh-TW"/>
                </w:rPr>
                <w:t>5-3-4</w:t>
              </w:r>
            </w:smartTag>
            <w:r w:rsidRPr="00D232C0">
              <w:rPr>
                <w:rFonts w:ascii="標楷體" w:eastAsia="標楷體" w:hAnsi="標楷體" w:cs="標楷體" w:hint="eastAsia"/>
                <w:kern w:val="0"/>
                <w:lang w:val="zh-TW"/>
              </w:rPr>
              <w:t>-4能將閱讀材料與實際生活經驗相結合。</w:t>
            </w:r>
          </w:p>
          <w:p w:rsidR="00940AA7" w:rsidRPr="00D232C0"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3"/>
                <w:attr w:name="Day" w:val="5"/>
                <w:attr w:name="IsLunarDate" w:val="False"/>
                <w:attr w:name="IsROCDate" w:val="False"/>
              </w:smartTagPr>
              <w:r w:rsidRPr="00D232C0">
                <w:rPr>
                  <w:rFonts w:ascii="標楷體" w:eastAsia="標楷體" w:hAnsi="標楷體" w:cs="標楷體" w:hint="eastAsia"/>
                  <w:kern w:val="0"/>
                  <w:lang w:val="zh-TW"/>
                </w:rPr>
                <w:t>5-3-5</w:t>
              </w:r>
            </w:smartTag>
            <w:r w:rsidRPr="00D232C0">
              <w:rPr>
                <w:rFonts w:ascii="標楷體" w:eastAsia="標楷體" w:hAnsi="標楷體" w:cs="標楷體" w:hint="eastAsia"/>
                <w:kern w:val="0"/>
                <w:lang w:val="zh-TW"/>
              </w:rPr>
              <w:t>-3能用心精讀，記取細節，深究內容，開展思路。</w:t>
            </w:r>
          </w:p>
          <w:p w:rsidR="00940AA7" w:rsidRPr="00D232C0" w:rsidRDefault="00940AA7" w:rsidP="00940AA7">
            <w:pPr>
              <w:autoSpaceDE w:val="0"/>
              <w:autoSpaceDN w:val="0"/>
              <w:adjustRightInd w:val="0"/>
              <w:snapToGrid w:val="0"/>
              <w:spacing w:line="400" w:lineRule="atLeast"/>
              <w:rPr>
                <w:rFonts w:ascii="標楷體" w:eastAsia="標楷體" w:hAnsi="標楷體" w:cs="Times New Roman"/>
                <w:kern w:val="0"/>
                <w:lang w:val="zh-TW"/>
              </w:rPr>
            </w:pPr>
            <w:smartTag w:uri="urn:schemas-microsoft-com:office:smarttags" w:element="chsdate">
              <w:smartTagPr>
                <w:attr w:name="Year" w:val="2005"/>
                <w:attr w:name="Month" w:val="3"/>
                <w:attr w:name="Day" w:val="10"/>
                <w:attr w:name="IsLunarDate" w:val="False"/>
                <w:attr w:name="IsROCDate" w:val="False"/>
              </w:smartTagPr>
              <w:r w:rsidRPr="00D232C0">
                <w:rPr>
                  <w:rFonts w:ascii="標楷體" w:eastAsia="標楷體" w:hAnsi="標楷體" w:cs="標楷體" w:hint="eastAsia"/>
                  <w:kern w:val="0"/>
                  <w:lang w:val="zh-TW"/>
                </w:rPr>
                <w:t>5-3-10</w:t>
              </w:r>
            </w:smartTag>
            <w:r w:rsidRPr="00D232C0">
              <w:rPr>
                <w:rFonts w:ascii="標楷體" w:eastAsia="標楷體" w:hAnsi="標楷體" w:cs="標楷體" w:hint="eastAsia"/>
                <w:kern w:val="0"/>
                <w:lang w:val="zh-TW"/>
              </w:rPr>
              <w:t>-2能夠思考和批判文章的內容。</w:t>
            </w:r>
          </w:p>
        </w:tc>
      </w:tr>
      <w:tr w:rsidR="00940AA7" w:rsidRPr="00D232C0" w:rsidTr="00940AA7">
        <w:trPr>
          <w:trHeight w:val="316"/>
        </w:trPr>
        <w:tc>
          <w:tcPr>
            <w:tcW w:w="1435" w:type="dxa"/>
            <w:vMerge w:val="restart"/>
            <w:tcBorders>
              <w:top w:val="double" w:sz="4" w:space="0" w:color="auto"/>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教學內容</w:t>
            </w:r>
          </w:p>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綱要</w:t>
            </w:r>
          </w:p>
        </w:tc>
        <w:tc>
          <w:tcPr>
            <w:tcW w:w="1251" w:type="dxa"/>
            <w:tcBorders>
              <w:top w:val="double" w:sz="4" w:space="0" w:color="auto"/>
              <w:left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週</w:t>
            </w:r>
            <w:r w:rsidRPr="00D232C0">
              <w:rPr>
                <w:rFonts w:ascii="標楷體" w:eastAsia="標楷體" w:hAnsi="標楷體" w:cs="標楷體"/>
                <w:b/>
                <w:bCs/>
              </w:rPr>
              <w:t>/</w:t>
            </w:r>
            <w:r w:rsidRPr="00D232C0">
              <w:rPr>
                <w:rFonts w:ascii="標楷體" w:eastAsia="標楷體" w:hAnsi="標楷體" w:cs="標楷體" w:hint="eastAsia"/>
                <w:b/>
                <w:bCs/>
              </w:rPr>
              <w:t>節</w:t>
            </w:r>
          </w:p>
        </w:tc>
        <w:tc>
          <w:tcPr>
            <w:tcW w:w="1683" w:type="dxa"/>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活動名稱</w:t>
            </w:r>
          </w:p>
        </w:tc>
        <w:tc>
          <w:tcPr>
            <w:tcW w:w="2758" w:type="dxa"/>
            <w:gridSpan w:val="3"/>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教學重點內容</w:t>
            </w:r>
          </w:p>
        </w:tc>
        <w:tc>
          <w:tcPr>
            <w:tcW w:w="836" w:type="dxa"/>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時間</w:t>
            </w:r>
          </w:p>
        </w:tc>
        <w:tc>
          <w:tcPr>
            <w:tcW w:w="1517" w:type="dxa"/>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評量方式</w:t>
            </w:r>
          </w:p>
        </w:tc>
        <w:tc>
          <w:tcPr>
            <w:tcW w:w="972" w:type="dxa"/>
            <w:tcBorders>
              <w:top w:val="double" w:sz="4" w:space="0" w:color="auto"/>
            </w:tcBorders>
            <w:vAlign w:val="center"/>
          </w:tcPr>
          <w:p w:rsidR="00940AA7" w:rsidRPr="00D232C0" w:rsidRDefault="00940AA7" w:rsidP="00940AA7">
            <w:pPr>
              <w:snapToGrid w:val="0"/>
              <w:jc w:val="both"/>
              <w:rPr>
                <w:rFonts w:ascii="標楷體" w:eastAsia="標楷體" w:hAnsi="標楷體" w:cs="Times New Roman"/>
                <w:b/>
                <w:bCs/>
              </w:rPr>
            </w:pPr>
            <w:r w:rsidRPr="00D232C0">
              <w:rPr>
                <w:rFonts w:ascii="標楷體" w:eastAsia="標楷體" w:hAnsi="標楷體" w:cs="標楷體" w:hint="eastAsia"/>
                <w:b/>
                <w:bCs/>
              </w:rPr>
              <w:t>備註</w:t>
            </w: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一</w:t>
            </w:r>
            <w:r w:rsidRPr="00D232C0">
              <w:rPr>
                <w:rFonts w:ascii="標楷體" w:eastAsia="標楷體" w:hAnsi="標楷體" w:cs="標楷體"/>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小書製作</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如何製作一本小書(材料包)</w:t>
            </w:r>
          </w:p>
        </w:tc>
        <w:tc>
          <w:tcPr>
            <w:tcW w:w="836" w:type="dxa"/>
            <w:vAlign w:val="center"/>
          </w:tcPr>
          <w:p w:rsidR="00940AA7" w:rsidRDefault="00940AA7" w:rsidP="00940AA7">
            <w:pPr>
              <w:jc w:val="center"/>
              <w:rPr>
                <w:rFonts w:hint="eastAsia"/>
              </w:rPr>
            </w:pPr>
            <w:r w:rsidRPr="0068455C">
              <w:rPr>
                <w:rFonts w:ascii="標楷體" w:eastAsia="標楷體" w:hAnsi="標楷體" w:cs="標楷體" w:hint="eastAsia"/>
              </w:rPr>
              <w:t>40分</w:t>
            </w:r>
          </w:p>
        </w:tc>
        <w:tc>
          <w:tcPr>
            <w:tcW w:w="1517" w:type="dxa"/>
            <w:vAlign w:val="center"/>
          </w:tcPr>
          <w:p w:rsidR="00940AA7" w:rsidRPr="00D232C0" w:rsidRDefault="00940AA7" w:rsidP="00940AA7">
            <w:pPr>
              <w:snapToGrid w:val="0"/>
              <w:jc w:val="center"/>
              <w:rPr>
                <w:rFonts w:ascii="標楷體" w:eastAsia="標楷體" w:hAnsi="標楷體" w:cs="Times New Roman"/>
                <w:b/>
                <w:bCs/>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二</w:t>
            </w:r>
            <w:r w:rsidRPr="00D232C0">
              <w:rPr>
                <w:rFonts w:ascii="標楷體" w:eastAsia="標楷體" w:hAnsi="標楷體" w:cs="標楷體"/>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小書封面</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設計自己獨一無二的小書封面</w:t>
            </w:r>
          </w:p>
        </w:tc>
        <w:tc>
          <w:tcPr>
            <w:tcW w:w="836" w:type="dxa"/>
            <w:vAlign w:val="center"/>
          </w:tcPr>
          <w:p w:rsidR="00940AA7" w:rsidRDefault="00940AA7" w:rsidP="00940AA7">
            <w:pPr>
              <w:jc w:val="center"/>
              <w:rPr>
                <w:rFonts w:hint="eastAsia"/>
              </w:rPr>
            </w:pPr>
            <w:r w:rsidRPr="0068455C">
              <w:rPr>
                <w:rFonts w:ascii="標楷體" w:eastAsia="標楷體" w:hAnsi="標楷體" w:cs="標楷體" w:hint="eastAsia"/>
              </w:rPr>
              <w:t>40分</w:t>
            </w:r>
          </w:p>
        </w:tc>
        <w:tc>
          <w:tcPr>
            <w:tcW w:w="1517" w:type="dxa"/>
            <w:vAlign w:val="center"/>
          </w:tcPr>
          <w:p w:rsidR="00940AA7" w:rsidRPr="00D232C0" w:rsidRDefault="00940AA7" w:rsidP="00940AA7">
            <w:pPr>
              <w:snapToGrid w:val="0"/>
              <w:jc w:val="center"/>
              <w:rPr>
                <w:rFonts w:ascii="標楷體" w:eastAsia="標楷體" w:hAnsi="標楷體" w:cs="Times New Roman"/>
                <w:b/>
                <w:bCs/>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三</w:t>
            </w:r>
            <w:r w:rsidRPr="00D232C0">
              <w:rPr>
                <w:rFonts w:ascii="標楷體" w:eastAsia="標楷體" w:hAnsi="標楷體" w:cs="標楷體"/>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小書封底</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認識版權頁的製作</w:t>
            </w:r>
          </w:p>
        </w:tc>
        <w:tc>
          <w:tcPr>
            <w:tcW w:w="836" w:type="dxa"/>
            <w:vAlign w:val="center"/>
          </w:tcPr>
          <w:p w:rsidR="00940AA7" w:rsidRDefault="00940AA7" w:rsidP="00940AA7">
            <w:pPr>
              <w:jc w:val="center"/>
              <w:rPr>
                <w:rFonts w:hint="eastAsia"/>
              </w:rPr>
            </w:pPr>
            <w:r w:rsidRPr="0068455C">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四</w:t>
            </w:r>
            <w:r w:rsidRPr="00D232C0">
              <w:rPr>
                <w:rFonts w:ascii="標楷體" w:eastAsia="標楷體" w:hAnsi="標楷體" w:cs="標楷體"/>
              </w:rPr>
              <w:t>/1</w:t>
            </w:r>
          </w:p>
        </w:tc>
        <w:tc>
          <w:tcPr>
            <w:tcW w:w="1683" w:type="dxa"/>
          </w:tcPr>
          <w:p w:rsidR="00940AA7" w:rsidRPr="00D232C0" w:rsidRDefault="00940AA7" w:rsidP="00940AA7">
            <w:pPr>
              <w:autoSpaceDE w:val="0"/>
              <w:autoSpaceDN w:val="0"/>
              <w:adjustRightInd w:val="0"/>
              <w:snapToGrid w:val="0"/>
              <w:spacing w:beforeLines="50" w:before="180" w:line="400" w:lineRule="atLeast"/>
              <w:rPr>
                <w:rFonts w:ascii="標楷體" w:eastAsia="標楷體" w:hAnsi="標楷體" w:cs="新細明體"/>
                <w:kern w:val="0"/>
                <w:lang w:val="zh-TW"/>
              </w:rPr>
            </w:pPr>
            <w:r w:rsidRPr="00D232C0">
              <w:rPr>
                <w:rFonts w:ascii="標楷體" w:eastAsia="標楷體" w:hAnsi="標楷體" w:cs="標楷體" w:hint="eastAsia"/>
              </w:rPr>
              <w:t>繪本教學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Pr>
                <w:rFonts w:ascii="標楷體" w:eastAsia="標楷體" w:hAnsi="標楷體" w:cs="新細明體" w:hint="eastAsia"/>
                <w:kern w:val="0"/>
                <w:lang w:val="zh-TW"/>
              </w:rPr>
              <w:t>窮和尚與富和尚</w:t>
            </w:r>
            <w:r w:rsidRPr="00D232C0">
              <w:rPr>
                <w:rFonts w:ascii="標楷體" w:eastAsia="標楷體" w:hAnsi="標楷體" w:cs="新細明體" w:hint="eastAsia"/>
                <w:kern w:val="0"/>
                <w:lang w:val="zh-TW"/>
              </w:rPr>
              <w:t>內容摘要</w:t>
            </w:r>
          </w:p>
        </w:tc>
        <w:tc>
          <w:tcPr>
            <w:tcW w:w="836" w:type="dxa"/>
            <w:vAlign w:val="center"/>
          </w:tcPr>
          <w:p w:rsidR="00940AA7" w:rsidRDefault="00940AA7" w:rsidP="00940AA7">
            <w:pPr>
              <w:jc w:val="center"/>
              <w:rPr>
                <w:rFonts w:hint="eastAsia"/>
              </w:rPr>
            </w:pPr>
            <w:r w:rsidRPr="0068455C">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五</w:t>
            </w:r>
            <w:r w:rsidRPr="00D232C0">
              <w:rPr>
                <w:rFonts w:ascii="標楷體" w:eastAsia="標楷體" w:hAnsi="標楷體" w:cs="標楷體"/>
              </w:rPr>
              <w:t>/1</w:t>
            </w:r>
          </w:p>
        </w:tc>
        <w:tc>
          <w:tcPr>
            <w:tcW w:w="1683" w:type="dxa"/>
          </w:tcPr>
          <w:p w:rsidR="00940AA7" w:rsidRPr="00D232C0" w:rsidRDefault="00940AA7" w:rsidP="00940AA7">
            <w:pPr>
              <w:adjustRightInd w:val="0"/>
              <w:snapToGrid w:val="0"/>
              <w:spacing w:beforeLines="50" w:before="180"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Pr>
                <w:rFonts w:ascii="標楷體" w:eastAsia="標楷體" w:hAnsi="標楷體" w:cs="新細明體" w:hint="eastAsia"/>
                <w:kern w:val="0"/>
                <w:lang w:val="zh-TW"/>
              </w:rPr>
              <w:t>窮和尚與富和尚</w:t>
            </w:r>
            <w:r w:rsidRPr="00D232C0">
              <w:rPr>
                <w:rFonts w:ascii="標楷體" w:eastAsia="標楷體" w:hAnsi="標楷體" w:cs="新細明體" w:hint="eastAsia"/>
                <w:kern w:val="0"/>
                <w:lang w:val="zh-TW"/>
              </w:rPr>
              <w:t>的五觀</w:t>
            </w:r>
            <w:r w:rsidRPr="00D232C0">
              <w:rPr>
                <w:rFonts w:ascii="標楷體" w:eastAsia="標楷體" w:hAnsi="標楷體" w:cs="新細明體" w:hint="eastAsia"/>
                <w:kern w:val="0"/>
                <w:lang w:val="zh-TW"/>
              </w:rPr>
              <w:lastRenderedPageBreak/>
              <w:t>五最</w:t>
            </w:r>
          </w:p>
        </w:tc>
        <w:tc>
          <w:tcPr>
            <w:tcW w:w="836" w:type="dxa"/>
            <w:vAlign w:val="center"/>
          </w:tcPr>
          <w:p w:rsidR="00940AA7" w:rsidRDefault="00940AA7" w:rsidP="00940AA7">
            <w:pPr>
              <w:jc w:val="center"/>
              <w:rPr>
                <w:rFonts w:hint="eastAsia"/>
              </w:rPr>
            </w:pPr>
            <w:r w:rsidRPr="0068455C">
              <w:rPr>
                <w:rFonts w:ascii="標楷體" w:eastAsia="標楷體" w:hAnsi="標楷體" w:cs="標楷體" w:hint="eastAsia"/>
              </w:rPr>
              <w:lastRenderedPageBreak/>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六</w:t>
            </w:r>
            <w:r w:rsidRPr="00D232C0">
              <w:rPr>
                <w:rFonts w:ascii="標楷體" w:eastAsia="標楷體" w:hAnsi="標楷體" w:cs="標楷體"/>
              </w:rPr>
              <w:t>/1</w:t>
            </w:r>
          </w:p>
        </w:tc>
        <w:tc>
          <w:tcPr>
            <w:tcW w:w="1683" w:type="dxa"/>
          </w:tcPr>
          <w:p w:rsidR="00940AA7" w:rsidRPr="00D232C0" w:rsidRDefault="00940AA7" w:rsidP="00940AA7">
            <w:pPr>
              <w:adjustRightInd w:val="0"/>
              <w:snapToGrid w:val="0"/>
              <w:spacing w:beforeLines="50" w:before="180"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Pr>
                <w:rFonts w:ascii="標楷體" w:eastAsia="標楷體" w:hAnsi="標楷體" w:cs="新細明體" w:hint="eastAsia"/>
                <w:kern w:val="0"/>
                <w:lang w:val="zh-TW"/>
              </w:rPr>
              <w:t>窮和尚與富和尚</w:t>
            </w:r>
            <w:r w:rsidRPr="00D232C0">
              <w:rPr>
                <w:rFonts w:ascii="標楷體" w:eastAsia="標楷體" w:hAnsi="標楷體" w:cs="新細明體" w:hint="eastAsia"/>
                <w:kern w:val="0"/>
                <w:lang w:val="zh-TW"/>
              </w:rPr>
              <w:t>小書繪製</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jc w:val="center"/>
              <w:rPr>
                <w:rFonts w:ascii="標楷體" w:eastAsia="標楷體" w:hAnsi="標楷體" w:cs="Times New Roman"/>
                <w:b/>
                <w:bCs/>
                <w:color w:val="0000F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七</w:t>
            </w:r>
            <w:r w:rsidRPr="00D232C0">
              <w:rPr>
                <w:rFonts w:ascii="標楷體" w:eastAsia="標楷體" w:hAnsi="標楷體" w:cs="標楷體"/>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傳記教學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Pr>
                <w:rFonts w:ascii="標楷體" w:eastAsia="標楷體" w:hAnsi="標楷體" w:cs="新細明體" w:hint="eastAsia"/>
                <w:kern w:val="0"/>
                <w:lang w:val="zh-TW"/>
              </w:rPr>
              <w:t>海倫‧凱勒</w:t>
            </w:r>
            <w:r w:rsidRPr="00D232C0">
              <w:rPr>
                <w:rFonts w:ascii="標楷體" w:eastAsia="標楷體" w:hAnsi="標楷體" w:cs="新細明體" w:hint="eastAsia"/>
                <w:kern w:val="0"/>
                <w:lang w:val="zh-TW"/>
              </w:rPr>
              <w:t>內容介紹</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color w:val="0000F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rPr>
            </w:pPr>
            <w:r w:rsidRPr="00D232C0">
              <w:rPr>
                <w:rFonts w:ascii="標楷體" w:eastAsia="標楷體" w:hAnsi="標楷體" w:cs="標楷體" w:hint="eastAsia"/>
              </w:rPr>
              <w:t>八</w:t>
            </w:r>
            <w:r w:rsidRPr="00D232C0">
              <w:rPr>
                <w:rFonts w:ascii="標楷體" w:eastAsia="標楷體" w:hAnsi="標楷體" w:cs="標楷體"/>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傳記教學</w:t>
            </w:r>
          </w:p>
        </w:tc>
        <w:tc>
          <w:tcPr>
            <w:tcW w:w="2758" w:type="dxa"/>
            <w:gridSpan w:val="3"/>
            <w:vAlign w:val="center"/>
          </w:tcPr>
          <w:p w:rsidR="00940AA7" w:rsidRPr="00D232C0" w:rsidRDefault="00940AA7" w:rsidP="00940AA7">
            <w:pPr>
              <w:autoSpaceDE w:val="0"/>
              <w:autoSpaceDN w:val="0"/>
              <w:adjustRightInd w:val="0"/>
              <w:snapToGrid w:val="0"/>
              <w:spacing w:line="400" w:lineRule="atLeast"/>
              <w:rPr>
                <w:rFonts w:ascii="標楷體" w:eastAsia="標楷體" w:hAnsi="標楷體"/>
              </w:rPr>
            </w:pPr>
            <w:r w:rsidRPr="00D232C0">
              <w:rPr>
                <w:rFonts w:ascii="標楷體" w:eastAsia="標楷體" w:hAnsi="標楷體" w:cs="新細明體" w:hint="eastAsia"/>
                <w:kern w:val="0"/>
                <w:lang w:val="zh-TW"/>
              </w:rPr>
              <w:t>海倫‧凱勒~九宮格學習單</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jc w:val="center"/>
              <w:rPr>
                <w:rFonts w:ascii="標楷體" w:eastAsia="標楷體" w:hAnsi="標楷體" w:cs="Times New Roman"/>
                <w:b/>
                <w:bCs/>
                <w:color w:val="0000F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九</w:t>
            </w:r>
            <w:r w:rsidRPr="00D232C0">
              <w:rPr>
                <w:rFonts w:ascii="標楷體" w:eastAsia="標楷體" w:hAnsi="標楷體" w:cs="標楷體"/>
                <w:noProof/>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傳記教學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馬偕故事內容介紹</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jc w:val="center"/>
              <w:rPr>
                <w:rFonts w:ascii="標楷體" w:eastAsia="標楷體" w:hAnsi="標楷體" w:cs="Times New Roman"/>
                <w:b/>
                <w:bCs/>
                <w:color w:val="0000F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w:t>
            </w:r>
            <w:r w:rsidRPr="00D232C0">
              <w:rPr>
                <w:rFonts w:ascii="標楷體" w:eastAsia="標楷體" w:hAnsi="標楷體" w:cs="標楷體"/>
                <w:noProof/>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傳記教學</w:t>
            </w:r>
          </w:p>
        </w:tc>
        <w:tc>
          <w:tcPr>
            <w:tcW w:w="2758" w:type="dxa"/>
            <w:gridSpan w:val="3"/>
            <w:vAlign w:val="center"/>
          </w:tcPr>
          <w:p w:rsidR="00940AA7" w:rsidRPr="00D232C0" w:rsidRDefault="00940AA7" w:rsidP="00940AA7">
            <w:pPr>
              <w:autoSpaceDE w:val="0"/>
              <w:autoSpaceDN w:val="0"/>
              <w:adjustRightInd w:val="0"/>
              <w:snapToGrid w:val="0"/>
              <w:spacing w:line="400" w:lineRule="atLeast"/>
              <w:rPr>
                <w:rFonts w:ascii="標楷體" w:eastAsia="標楷體" w:hAnsi="標楷體"/>
              </w:rPr>
            </w:pPr>
            <w:r w:rsidRPr="00D232C0">
              <w:rPr>
                <w:rFonts w:ascii="標楷體" w:eastAsia="標楷體" w:hAnsi="標楷體" w:cs="新細明體" w:hint="eastAsia"/>
                <w:kern w:val="0"/>
                <w:lang w:val="zh-TW"/>
              </w:rPr>
              <w:t>馬偕~九宮格學習單</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color w:val="000000"/>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十一</w:t>
            </w:r>
            <w:r w:rsidRPr="00D232C0">
              <w:rPr>
                <w:rFonts w:ascii="標楷體" w:eastAsia="標楷體" w:hAnsi="標楷體" w:cs="標楷體"/>
                <w:noProof/>
              </w:rPr>
              <w:t>/1</w:t>
            </w:r>
          </w:p>
        </w:tc>
        <w:tc>
          <w:tcPr>
            <w:tcW w:w="1683" w:type="dxa"/>
            <w:vAlign w:val="center"/>
          </w:tcPr>
          <w:p w:rsidR="00940AA7" w:rsidRPr="00D232C0" w:rsidRDefault="00940AA7" w:rsidP="00940AA7">
            <w:pPr>
              <w:snapToGrid w:val="0"/>
              <w:spacing w:line="340" w:lineRule="exact"/>
              <w:jc w:val="both"/>
              <w:rPr>
                <w:rFonts w:ascii="標楷體" w:eastAsia="標楷體" w:hAnsi="標楷體"/>
              </w:rPr>
            </w:pPr>
            <w:r w:rsidRPr="00D232C0">
              <w:rPr>
                <w:rFonts w:ascii="標楷體" w:eastAsia="標楷體" w:hAnsi="標楷體" w:hint="eastAsia"/>
              </w:rPr>
              <w:t>比較</w:t>
            </w:r>
            <w:r w:rsidRPr="00D232C0">
              <w:rPr>
                <w:rFonts w:ascii="標楷體" w:eastAsia="標楷體" w:hAnsi="標楷體"/>
              </w:rPr>
              <w:t>閱讀</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比較海倫‧凱勒與</w:t>
            </w:r>
            <w:r w:rsidRPr="00D232C0">
              <w:rPr>
                <w:rFonts w:ascii="標楷體" w:eastAsia="標楷體" w:hAnsi="標楷體" w:hint="eastAsia"/>
              </w:rPr>
              <w:t>馬偕</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口頭報告</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color w:val="000000"/>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十二</w:t>
            </w:r>
            <w:r w:rsidRPr="00D232C0">
              <w:rPr>
                <w:rFonts w:ascii="標楷體" w:eastAsia="標楷體" w:hAnsi="標楷體" w:cs="標楷體"/>
                <w:noProof/>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標楷體" w:hint="eastAsia"/>
              </w:rPr>
              <w:t>繪本教學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兩兄弟</w:t>
            </w:r>
            <w:r>
              <w:rPr>
                <w:rFonts w:ascii="標楷體" w:eastAsia="標楷體" w:hAnsi="標楷體" w:cs="新細明體" w:hint="eastAsia"/>
                <w:kern w:val="0"/>
                <w:lang w:val="zh-TW"/>
              </w:rPr>
              <w:t>故事</w:t>
            </w:r>
            <w:r w:rsidRPr="00D232C0">
              <w:rPr>
                <w:rFonts w:ascii="標楷體" w:eastAsia="標楷體" w:hAnsi="標楷體" w:cs="新細明體" w:hint="eastAsia"/>
                <w:kern w:val="0"/>
                <w:lang w:val="zh-TW"/>
              </w:rPr>
              <w:t>摘要(一)</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color w:val="000000"/>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十三</w:t>
            </w:r>
            <w:r w:rsidRPr="00D232C0">
              <w:rPr>
                <w:rFonts w:ascii="標楷體" w:eastAsia="標楷體" w:hAnsi="標楷體" w:cs="標楷體"/>
                <w:noProof/>
              </w:rPr>
              <w:t>/1</w:t>
            </w:r>
          </w:p>
        </w:tc>
        <w:tc>
          <w:tcPr>
            <w:tcW w:w="1683" w:type="dxa"/>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兩兄弟</w:t>
            </w:r>
            <w:r>
              <w:rPr>
                <w:rFonts w:ascii="標楷體" w:eastAsia="標楷體" w:hAnsi="標楷體" w:cs="新細明體" w:hint="eastAsia"/>
                <w:kern w:val="0"/>
                <w:lang w:val="zh-TW"/>
              </w:rPr>
              <w:t>故事</w:t>
            </w:r>
            <w:r w:rsidRPr="00D232C0">
              <w:rPr>
                <w:rFonts w:ascii="標楷體" w:eastAsia="標楷體" w:hAnsi="標楷體" w:cs="新細明體" w:hint="eastAsia"/>
                <w:kern w:val="0"/>
                <w:lang w:val="zh-TW"/>
              </w:rPr>
              <w:t>摘要(二)</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color w:val="000000"/>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十四</w:t>
            </w:r>
            <w:r w:rsidRPr="00D232C0">
              <w:rPr>
                <w:rFonts w:ascii="標楷體" w:eastAsia="標楷體" w:hAnsi="標楷體" w:cs="標楷體"/>
                <w:noProof/>
              </w:rPr>
              <w:t>/1</w:t>
            </w:r>
          </w:p>
        </w:tc>
        <w:tc>
          <w:tcPr>
            <w:tcW w:w="1683" w:type="dxa"/>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兩兄弟的五觀五最</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十五</w:t>
            </w:r>
            <w:r w:rsidRPr="00D232C0">
              <w:rPr>
                <w:rFonts w:ascii="標楷體" w:eastAsia="標楷體" w:hAnsi="標楷體" w:cs="標楷體"/>
                <w:noProof/>
              </w:rPr>
              <w:t>/1</w:t>
            </w:r>
          </w:p>
        </w:tc>
        <w:tc>
          <w:tcPr>
            <w:tcW w:w="1683" w:type="dxa"/>
          </w:tcPr>
          <w:p w:rsidR="00940AA7" w:rsidRPr="00EA34E2" w:rsidRDefault="00940AA7" w:rsidP="00940AA7">
            <w:pPr>
              <w:adjustRightInd w:val="0"/>
              <w:snapToGrid w:val="0"/>
              <w:spacing w:line="400" w:lineRule="atLeast"/>
              <w:jc w:val="both"/>
              <w:rPr>
                <w:rFonts w:ascii="標楷體" w:eastAsia="標楷體" w:hAnsi="標楷體"/>
              </w:rPr>
            </w:pPr>
            <w:r w:rsidRPr="00EA34E2">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兩兄弟小書繪製</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十六</w:t>
            </w:r>
            <w:r w:rsidRPr="00D232C0">
              <w:rPr>
                <w:rFonts w:ascii="標楷體" w:eastAsia="標楷體" w:hAnsi="標楷體" w:cs="標楷體"/>
                <w:noProof/>
              </w:rPr>
              <w:t>/1</w:t>
            </w:r>
          </w:p>
        </w:tc>
        <w:tc>
          <w:tcPr>
            <w:tcW w:w="1683" w:type="dxa"/>
            <w:vAlign w:val="center"/>
          </w:tcPr>
          <w:p w:rsidR="00940AA7" w:rsidRPr="00EA34E2" w:rsidRDefault="00940AA7" w:rsidP="00940AA7">
            <w:pPr>
              <w:rPr>
                <w:rFonts w:ascii="標楷體" w:eastAsia="標楷體" w:hAnsi="標楷體"/>
              </w:rPr>
            </w:pPr>
            <w:r w:rsidRPr="00EA34E2">
              <w:rPr>
                <w:rFonts w:ascii="標楷體" w:eastAsia="標楷體" w:hAnsi="標楷體" w:hint="eastAsia"/>
              </w:rPr>
              <w:t>傳記教學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hint="eastAsia"/>
              </w:rPr>
              <w:t>哲學家伏爾斯泰的介紹</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十七</w:t>
            </w:r>
            <w:r w:rsidRPr="00D232C0">
              <w:rPr>
                <w:rFonts w:ascii="標楷體" w:eastAsia="標楷體" w:hAnsi="標楷體" w:cs="標楷體"/>
                <w:noProof/>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標楷體" w:hint="eastAsia"/>
              </w:rPr>
              <w:t>繪本教學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多少土地才夠摘要(一)</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十八</w:t>
            </w:r>
            <w:r w:rsidRPr="00D232C0">
              <w:rPr>
                <w:rFonts w:ascii="標楷體" w:eastAsia="標楷體" w:hAnsi="標楷體" w:cs="標楷體"/>
                <w:noProof/>
              </w:rPr>
              <w:t>/1</w:t>
            </w:r>
          </w:p>
        </w:tc>
        <w:tc>
          <w:tcPr>
            <w:tcW w:w="1683" w:type="dxa"/>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標楷體" w:hint="eastAsia"/>
              </w:rPr>
              <w:t>繪本教學</w:t>
            </w:r>
          </w:p>
        </w:tc>
        <w:tc>
          <w:tcPr>
            <w:tcW w:w="2758" w:type="dxa"/>
            <w:gridSpan w:val="3"/>
          </w:tcPr>
          <w:p w:rsidR="00940AA7" w:rsidRPr="00D232C0"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D232C0">
              <w:rPr>
                <w:rFonts w:ascii="標楷體" w:eastAsia="標楷體" w:hAnsi="標楷體" w:cs="新細明體" w:hint="eastAsia"/>
                <w:kern w:val="0"/>
                <w:lang w:val="zh-TW"/>
              </w:rPr>
              <w:t>多少土地才夠摘要(二)</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十九</w:t>
            </w:r>
            <w:r w:rsidRPr="00D232C0">
              <w:rPr>
                <w:rFonts w:ascii="標楷體" w:eastAsia="標楷體" w:hAnsi="標楷體" w:cs="標楷體"/>
                <w:noProof/>
              </w:rPr>
              <w:t>/1</w:t>
            </w:r>
          </w:p>
        </w:tc>
        <w:tc>
          <w:tcPr>
            <w:tcW w:w="1683" w:type="dxa"/>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多少土地才夠五觀五最</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vMerge/>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標楷體"/>
                <w:noProof/>
              </w:rPr>
            </w:pPr>
            <w:r w:rsidRPr="00D232C0">
              <w:rPr>
                <w:rFonts w:ascii="標楷體" w:eastAsia="標楷體" w:hAnsi="標楷體" w:cs="標楷體" w:hint="eastAsia"/>
                <w:noProof/>
              </w:rPr>
              <w:t>二十</w:t>
            </w:r>
            <w:r w:rsidRPr="00D232C0">
              <w:rPr>
                <w:rFonts w:ascii="標楷體" w:eastAsia="標楷體" w:hAnsi="標楷體" w:cs="標楷體"/>
                <w:noProof/>
              </w:rPr>
              <w:t>/1</w:t>
            </w:r>
          </w:p>
        </w:tc>
        <w:tc>
          <w:tcPr>
            <w:tcW w:w="1683" w:type="dxa"/>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標楷體" w:hint="eastAsia"/>
              </w:rPr>
              <w:t>繪本教學</w:t>
            </w:r>
          </w:p>
        </w:tc>
        <w:tc>
          <w:tcPr>
            <w:tcW w:w="2758" w:type="dxa"/>
            <w:gridSpan w:val="3"/>
            <w:vAlign w:val="center"/>
          </w:tcPr>
          <w:p w:rsidR="00940AA7" w:rsidRPr="00D232C0" w:rsidRDefault="00940AA7" w:rsidP="00940AA7">
            <w:pPr>
              <w:adjustRightInd w:val="0"/>
              <w:snapToGrid w:val="0"/>
              <w:spacing w:line="400" w:lineRule="atLeast"/>
              <w:jc w:val="both"/>
              <w:rPr>
                <w:rFonts w:ascii="標楷體" w:eastAsia="標楷體" w:hAnsi="標楷體"/>
              </w:rPr>
            </w:pPr>
            <w:r w:rsidRPr="00D232C0">
              <w:rPr>
                <w:rFonts w:ascii="標楷體" w:eastAsia="標楷體" w:hAnsi="標楷體" w:cs="新細明體" w:hint="eastAsia"/>
                <w:kern w:val="0"/>
                <w:lang w:val="zh-TW"/>
              </w:rPr>
              <w:t>多少土地才夠小書繪製</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實作評量</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316"/>
        </w:trPr>
        <w:tc>
          <w:tcPr>
            <w:tcW w:w="1435" w:type="dxa"/>
            <w:tcBorders>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D232C0" w:rsidRDefault="00940AA7" w:rsidP="00940AA7">
            <w:pPr>
              <w:snapToGrid w:val="0"/>
              <w:spacing w:line="240" w:lineRule="atLeast"/>
              <w:jc w:val="both"/>
              <w:rPr>
                <w:rFonts w:ascii="標楷體" w:eastAsia="標楷體" w:hAnsi="標楷體" w:cs="Times New Roman"/>
                <w:noProof/>
              </w:rPr>
            </w:pPr>
            <w:r w:rsidRPr="00D232C0">
              <w:rPr>
                <w:rFonts w:ascii="標楷體" w:eastAsia="標楷體" w:hAnsi="標楷體" w:cs="標楷體" w:hint="eastAsia"/>
              </w:rPr>
              <w:t>二十一</w:t>
            </w:r>
            <w:r w:rsidRPr="00D232C0">
              <w:rPr>
                <w:rFonts w:ascii="標楷體" w:eastAsia="標楷體" w:hAnsi="標楷體" w:cs="標楷體"/>
              </w:rPr>
              <w:t>/1</w:t>
            </w:r>
          </w:p>
        </w:tc>
        <w:tc>
          <w:tcPr>
            <w:tcW w:w="1683" w:type="dxa"/>
          </w:tcPr>
          <w:p w:rsidR="00940AA7" w:rsidRPr="00D232C0" w:rsidRDefault="00940AA7" w:rsidP="00940AA7">
            <w:pPr>
              <w:snapToGrid w:val="0"/>
              <w:spacing w:line="240" w:lineRule="atLeast"/>
              <w:jc w:val="both"/>
              <w:rPr>
                <w:rFonts w:ascii="標楷體" w:eastAsia="標楷體" w:hAnsi="標楷體" w:cs="Times New Roman"/>
                <w:noProof/>
              </w:rPr>
            </w:pPr>
            <w:r w:rsidRPr="00D232C0">
              <w:rPr>
                <w:rFonts w:ascii="標楷體" w:eastAsia="標楷體" w:hAnsi="標楷體" w:cs="標楷體" w:hint="eastAsia"/>
                <w:noProof/>
              </w:rPr>
              <w:t>成果分享</w:t>
            </w:r>
          </w:p>
        </w:tc>
        <w:tc>
          <w:tcPr>
            <w:tcW w:w="2758" w:type="dxa"/>
            <w:gridSpan w:val="3"/>
          </w:tcPr>
          <w:p w:rsidR="00940AA7" w:rsidRPr="00D232C0" w:rsidRDefault="00940AA7" w:rsidP="00940AA7">
            <w:pPr>
              <w:ind w:left="240" w:hangingChars="100" w:hanging="240"/>
              <w:rPr>
                <w:rFonts w:ascii="標楷體" w:eastAsia="標楷體" w:hAnsi="標楷體" w:cs="Times New Roman"/>
                <w:noProof/>
              </w:rPr>
            </w:pPr>
            <w:r w:rsidRPr="00D232C0">
              <w:rPr>
                <w:rFonts w:ascii="標楷體" w:eastAsia="標楷體" w:hAnsi="標楷體" w:cs="標楷體" w:hint="eastAsia"/>
              </w:rPr>
              <w:t>成果發表</w:t>
            </w:r>
          </w:p>
        </w:tc>
        <w:tc>
          <w:tcPr>
            <w:tcW w:w="836" w:type="dxa"/>
            <w:vAlign w:val="center"/>
          </w:tcPr>
          <w:p w:rsidR="00940AA7" w:rsidRDefault="00940AA7" w:rsidP="00940AA7">
            <w:pPr>
              <w:jc w:val="center"/>
              <w:rPr>
                <w:rFonts w:hint="eastAsia"/>
              </w:rPr>
            </w:pPr>
            <w:r w:rsidRPr="00954286">
              <w:rPr>
                <w:rFonts w:ascii="標楷體" w:eastAsia="標楷體" w:hAnsi="標楷體" w:cs="標楷體" w:hint="eastAsia"/>
              </w:rPr>
              <w:t>40分</w:t>
            </w:r>
          </w:p>
        </w:tc>
        <w:tc>
          <w:tcPr>
            <w:tcW w:w="1517" w:type="dxa"/>
            <w:vAlign w:val="center"/>
          </w:tcPr>
          <w:p w:rsidR="00940AA7" w:rsidRPr="00D232C0" w:rsidRDefault="00940AA7" w:rsidP="00940AA7">
            <w:pPr>
              <w:snapToGrid w:val="0"/>
              <w:spacing w:line="240" w:lineRule="atLeast"/>
              <w:jc w:val="center"/>
              <w:rPr>
                <w:rFonts w:ascii="標楷體" w:eastAsia="標楷體" w:hAnsi="標楷體" w:cs="Times New Roman"/>
              </w:rPr>
            </w:pPr>
            <w:r w:rsidRPr="00D232C0">
              <w:rPr>
                <w:rFonts w:ascii="標楷體" w:eastAsia="標楷體" w:hAnsi="標楷體" w:cs="標楷體" w:hint="eastAsia"/>
              </w:rPr>
              <w:t>分享發表</w:t>
            </w:r>
          </w:p>
        </w:tc>
        <w:tc>
          <w:tcPr>
            <w:tcW w:w="972" w:type="dxa"/>
            <w:vAlign w:val="center"/>
          </w:tcPr>
          <w:p w:rsidR="00940AA7" w:rsidRPr="00D232C0" w:rsidRDefault="00940AA7" w:rsidP="00940AA7">
            <w:pPr>
              <w:snapToGrid w:val="0"/>
              <w:spacing w:line="240" w:lineRule="atLeast"/>
              <w:jc w:val="center"/>
              <w:rPr>
                <w:rFonts w:ascii="標楷體" w:eastAsia="標楷體" w:hAnsi="標楷體" w:cs="Times New Roman"/>
                <w:noProof/>
              </w:rPr>
            </w:pPr>
          </w:p>
        </w:tc>
      </w:tr>
      <w:tr w:rsidR="00940AA7" w:rsidRPr="00D232C0" w:rsidTr="00940AA7">
        <w:trPr>
          <w:trHeight w:val="841"/>
        </w:trPr>
        <w:tc>
          <w:tcPr>
            <w:tcW w:w="1435" w:type="dxa"/>
            <w:tcBorders>
              <w:bottom w:val="threeDEmboss" w:sz="24" w:space="0" w:color="auto"/>
              <w:right w:val="double" w:sz="4" w:space="0" w:color="auto"/>
            </w:tcBorders>
            <w:vAlign w:val="center"/>
          </w:tcPr>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附件</w:t>
            </w:r>
          </w:p>
          <w:p w:rsidR="00940AA7" w:rsidRPr="00D232C0" w:rsidRDefault="00940AA7" w:rsidP="00940AA7">
            <w:pPr>
              <w:snapToGrid w:val="0"/>
              <w:spacing w:before="120" w:after="120"/>
              <w:jc w:val="center"/>
              <w:rPr>
                <w:rFonts w:ascii="標楷體" w:eastAsia="標楷體" w:hAnsi="標楷體" w:cs="Times New Roman"/>
                <w:b/>
                <w:bCs/>
              </w:rPr>
            </w:pPr>
            <w:r w:rsidRPr="00D232C0">
              <w:rPr>
                <w:rFonts w:ascii="標楷體" w:eastAsia="標楷體" w:hAnsi="標楷體" w:cs="標楷體" w:hint="eastAsia"/>
                <w:b/>
                <w:bCs/>
              </w:rPr>
              <w:t>（資料來源）</w:t>
            </w:r>
          </w:p>
        </w:tc>
        <w:tc>
          <w:tcPr>
            <w:tcW w:w="9017" w:type="dxa"/>
            <w:gridSpan w:val="8"/>
            <w:tcBorders>
              <w:left w:val="double" w:sz="4" w:space="0" w:color="auto"/>
              <w:bottom w:val="threeDEmboss" w:sz="24" w:space="0" w:color="auto"/>
            </w:tcBorders>
            <w:vAlign w:val="center"/>
          </w:tcPr>
          <w:p w:rsidR="00940AA7" w:rsidRPr="00D232C0" w:rsidRDefault="00940AA7" w:rsidP="00940AA7">
            <w:pPr>
              <w:snapToGrid w:val="0"/>
              <w:jc w:val="both"/>
              <w:rPr>
                <w:rFonts w:ascii="標楷體" w:eastAsia="標楷體" w:hAnsi="標楷體" w:cs="Times New Roman"/>
              </w:rPr>
            </w:pPr>
            <w:r w:rsidRPr="00D232C0">
              <w:rPr>
                <w:rFonts w:ascii="標楷體" w:eastAsia="標楷體" w:hAnsi="標楷體" w:cs="標楷體" w:hint="eastAsia"/>
              </w:rPr>
              <w:t>圖書室藏書、田園行動書車藏書、國語日報</w:t>
            </w:r>
          </w:p>
        </w:tc>
      </w:tr>
    </w:tbl>
    <w:p w:rsidR="00940AA7" w:rsidRDefault="00940AA7" w:rsidP="00940AA7">
      <w:pPr>
        <w:rPr>
          <w:rFonts w:ascii="標楷體" w:eastAsia="標楷體" w:hAnsi="標楷體" w:cs="Times New Roman"/>
        </w:rPr>
      </w:pPr>
    </w:p>
    <w:p w:rsidR="00940AA7" w:rsidRPr="00D232C0" w:rsidRDefault="00940AA7" w:rsidP="00940AA7">
      <w:pPr>
        <w:rPr>
          <w:rFonts w:ascii="標楷體" w:eastAsia="標楷體" w:hAnsi="標楷體" w:cs="Times New Roman"/>
        </w:rPr>
      </w:pPr>
      <w:r w:rsidRPr="00D232C0">
        <w:rPr>
          <w:rFonts w:ascii="標楷體" w:eastAsia="標楷體" w:hAnsi="標楷體" w:cs="標楷體" w:hint="eastAsia"/>
        </w:rPr>
        <w:t>下學期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650"/>
        <w:gridCol w:w="1096"/>
        <w:gridCol w:w="1795"/>
        <w:gridCol w:w="141"/>
        <w:gridCol w:w="718"/>
        <w:gridCol w:w="1886"/>
        <w:gridCol w:w="863"/>
        <w:gridCol w:w="1384"/>
        <w:gridCol w:w="919"/>
      </w:tblGrid>
      <w:tr w:rsidR="00940AA7" w:rsidRPr="00D232C0" w:rsidTr="00940AA7">
        <w:trPr>
          <w:trHeight w:val="849"/>
        </w:trPr>
        <w:tc>
          <w:tcPr>
            <w:tcW w:w="1650" w:type="dxa"/>
            <w:tcBorders>
              <w:top w:val="threeDEmboss" w:sz="24" w:space="0" w:color="auto"/>
              <w:right w:val="double" w:sz="4" w:space="0" w:color="auto"/>
            </w:tcBorders>
            <w:vAlign w:val="center"/>
          </w:tcPr>
          <w:p w:rsidR="00940AA7" w:rsidRPr="00D232C0" w:rsidRDefault="00940AA7" w:rsidP="00940AA7">
            <w:pPr>
              <w:snapToGrid w:val="0"/>
              <w:spacing w:before="120" w:after="120"/>
              <w:ind w:left="120" w:hangingChars="50" w:hanging="120"/>
              <w:jc w:val="center"/>
              <w:rPr>
                <w:rFonts w:ascii="標楷體" w:eastAsia="標楷體" w:hAnsi="標楷體" w:cs="Times New Roman"/>
                <w:b/>
                <w:bCs/>
              </w:rPr>
            </w:pPr>
            <w:r w:rsidRPr="00D232C0">
              <w:rPr>
                <w:rFonts w:ascii="標楷體" w:eastAsia="標楷體" w:hAnsi="標楷體" w:cs="Times New Roman"/>
              </w:rPr>
              <w:br w:type="page"/>
            </w:r>
            <w:r w:rsidRPr="00D232C0">
              <w:rPr>
                <w:rFonts w:ascii="標楷體" w:eastAsia="標楷體" w:hAnsi="標楷體" w:cs="標楷體" w:hint="eastAsia"/>
                <w:b/>
                <w:bCs/>
              </w:rPr>
              <w:t>學期學習</w:t>
            </w:r>
          </w:p>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目標</w:t>
            </w:r>
          </w:p>
        </w:tc>
        <w:tc>
          <w:tcPr>
            <w:tcW w:w="8802" w:type="dxa"/>
            <w:gridSpan w:val="8"/>
            <w:tcBorders>
              <w:top w:val="threeDEmboss" w:sz="24" w:space="0" w:color="auto"/>
              <w:left w:val="double" w:sz="4" w:space="0" w:color="auto"/>
            </w:tcBorders>
          </w:tcPr>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hint="eastAsia"/>
                <w:kern w:val="0"/>
                <w:lang w:val="zh-TW"/>
              </w:rPr>
              <w:t>1. 能逐漸養成每天閱讀的好習慣。</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hint="eastAsia"/>
                <w:kern w:val="0"/>
                <w:lang w:val="zh-TW"/>
              </w:rPr>
              <w:t>2. 能清楚表達文章的內容和大意。</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kern w:val="0"/>
                <w:lang w:val="zh-TW"/>
              </w:rPr>
              <w:t xml:space="preserve">3. </w:t>
            </w:r>
            <w:r w:rsidRPr="00721715">
              <w:rPr>
                <w:rFonts w:ascii="標楷體" w:eastAsia="標楷體" w:hAnsi="標楷體" w:cs="標楷體" w:hint="eastAsia"/>
                <w:kern w:val="0"/>
                <w:lang w:val="zh-TW"/>
              </w:rPr>
              <w:t>能運用不同的閱讀策略，增進閱讀能力。</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kern w:val="0"/>
                <w:lang w:val="zh-TW"/>
              </w:rPr>
              <w:t xml:space="preserve">4. </w:t>
            </w:r>
            <w:r w:rsidRPr="00721715">
              <w:rPr>
                <w:rFonts w:ascii="標楷體" w:eastAsia="標楷體" w:hAnsi="標楷體" w:cs="標楷體" w:hint="eastAsia"/>
                <w:kern w:val="0"/>
                <w:lang w:val="zh-TW"/>
              </w:rPr>
              <w:t>能共同討論閱讀內容，並分享心得。</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kern w:val="0"/>
                <w:lang w:val="zh-TW"/>
              </w:rPr>
              <w:t xml:space="preserve">5. </w:t>
            </w:r>
            <w:r w:rsidRPr="00721715">
              <w:rPr>
                <w:rFonts w:ascii="標楷體" w:eastAsia="標楷體" w:hAnsi="標楷體" w:cs="標楷體" w:hint="eastAsia"/>
                <w:kern w:val="0"/>
                <w:lang w:val="zh-TW"/>
              </w:rPr>
              <w:t>能喜愛閱讀課外讀物，擴展閱讀視野。</w:t>
            </w:r>
          </w:p>
          <w:p w:rsidR="00940AA7" w:rsidRPr="00D232C0" w:rsidRDefault="00940AA7" w:rsidP="00940AA7">
            <w:pPr>
              <w:autoSpaceDE w:val="0"/>
              <w:autoSpaceDN w:val="0"/>
              <w:adjustRightInd w:val="0"/>
              <w:snapToGrid w:val="0"/>
              <w:spacing w:line="400" w:lineRule="atLeast"/>
              <w:rPr>
                <w:rFonts w:ascii="標楷體" w:eastAsia="標楷體" w:hAnsi="標楷體" w:cs="Times New Roman"/>
                <w:kern w:val="0"/>
                <w:lang w:val="zh-TW"/>
              </w:rPr>
            </w:pPr>
            <w:r w:rsidRPr="00721715">
              <w:rPr>
                <w:rFonts w:ascii="標楷體" w:eastAsia="標楷體" w:hAnsi="標楷體" w:cs="標楷體"/>
                <w:kern w:val="0"/>
                <w:lang w:val="zh-TW"/>
              </w:rPr>
              <w:t>6.</w:t>
            </w:r>
            <w:r w:rsidRPr="00721715">
              <w:rPr>
                <w:rFonts w:ascii="標楷體" w:eastAsia="標楷體" w:hAnsi="標楷體" w:cs="標楷體" w:hint="eastAsia"/>
                <w:kern w:val="0"/>
                <w:lang w:val="zh-TW"/>
              </w:rPr>
              <w:t xml:space="preserve"> 養成多元思考的能力，提升人文素養。</w:t>
            </w:r>
          </w:p>
        </w:tc>
      </w:tr>
      <w:tr w:rsidR="00940AA7" w:rsidRPr="00D232C0" w:rsidTr="00940AA7">
        <w:trPr>
          <w:trHeight w:val="201"/>
        </w:trPr>
        <w:tc>
          <w:tcPr>
            <w:tcW w:w="1650" w:type="dxa"/>
            <w:tcBorders>
              <w:right w:val="double" w:sz="4" w:space="0" w:color="auto"/>
            </w:tcBorders>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融入領域</w:t>
            </w:r>
          </w:p>
        </w:tc>
        <w:tc>
          <w:tcPr>
            <w:tcW w:w="3032" w:type="dxa"/>
            <w:gridSpan w:val="3"/>
            <w:tcBorders>
              <w:left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721715">
              <w:rPr>
                <w:rFonts w:ascii="標楷體" w:eastAsia="標楷體" w:hAnsi="標楷體" w:cs="標楷體" w:hint="eastAsia"/>
                <w:kern w:val="0"/>
                <w:lang w:val="zh-TW"/>
              </w:rPr>
              <w:t>語文、綜合、健康與體育、藝術與人文、資訊</w:t>
            </w:r>
          </w:p>
        </w:tc>
        <w:tc>
          <w:tcPr>
            <w:tcW w:w="718" w:type="dxa"/>
            <w:vAlign w:val="center"/>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教學節數</w:t>
            </w:r>
          </w:p>
        </w:tc>
        <w:tc>
          <w:tcPr>
            <w:tcW w:w="5052" w:type="dxa"/>
            <w:gridSpan w:val="4"/>
            <w:vAlign w:val="center"/>
          </w:tcPr>
          <w:p w:rsidR="00940AA7" w:rsidRPr="00D232C0" w:rsidRDefault="00940AA7" w:rsidP="00940AA7">
            <w:pPr>
              <w:spacing w:line="360" w:lineRule="exact"/>
              <w:rPr>
                <w:rFonts w:ascii="標楷體" w:eastAsia="標楷體" w:hAnsi="標楷體" w:cs="標楷體"/>
                <w:b/>
                <w:bCs/>
              </w:rPr>
            </w:pPr>
            <w:r>
              <w:rPr>
                <w:rFonts w:ascii="標楷體" w:eastAsia="標楷體" w:hAnsi="標楷體" w:cs="標楷體" w:hint="eastAsia"/>
                <w:b/>
                <w:bCs/>
              </w:rPr>
              <w:t>17</w:t>
            </w:r>
          </w:p>
        </w:tc>
      </w:tr>
      <w:tr w:rsidR="00940AA7" w:rsidRPr="00D232C0" w:rsidTr="00940AA7">
        <w:trPr>
          <w:trHeight w:val="612"/>
        </w:trPr>
        <w:tc>
          <w:tcPr>
            <w:tcW w:w="1650" w:type="dxa"/>
            <w:tcBorders>
              <w:bottom w:val="double" w:sz="4" w:space="0" w:color="auto"/>
              <w:right w:val="double" w:sz="4" w:space="0" w:color="auto"/>
            </w:tcBorders>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能力指標</w:t>
            </w:r>
          </w:p>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（領域、議題）</w:t>
            </w:r>
          </w:p>
        </w:tc>
        <w:tc>
          <w:tcPr>
            <w:tcW w:w="8802" w:type="dxa"/>
            <w:gridSpan w:val="8"/>
            <w:tcBorders>
              <w:left w:val="double" w:sz="4" w:space="0" w:color="auto"/>
              <w:bottom w:val="double" w:sz="4" w:space="0" w:color="auto"/>
            </w:tcBorders>
            <w:vAlign w:val="center"/>
          </w:tcPr>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r w:rsidRPr="00721715">
              <w:rPr>
                <w:rFonts w:ascii="標楷體" w:eastAsia="標楷體" w:hAnsi="標楷體" w:cs="標楷體" w:hint="eastAsia"/>
                <w:kern w:val="0"/>
                <w:lang w:val="zh-TW"/>
              </w:rPr>
              <w:t>2-2-2能確實把握聆聽的方法。</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3"/>
                <w:attr w:name="Month" w:val="2"/>
                <w:attr w:name="Day" w:val="4"/>
                <w:attr w:name="IsLunarDate" w:val="False"/>
                <w:attr w:name="IsROCDate" w:val="False"/>
              </w:smartTagPr>
              <w:r w:rsidRPr="00721715">
                <w:rPr>
                  <w:rFonts w:ascii="標楷體" w:eastAsia="標楷體" w:hAnsi="標楷體" w:cs="標楷體" w:hint="eastAsia"/>
                  <w:kern w:val="0"/>
                  <w:lang w:val="zh-TW"/>
                </w:rPr>
                <w:t>3-2-4</w:t>
              </w:r>
            </w:smartTag>
            <w:r w:rsidRPr="00721715">
              <w:rPr>
                <w:rFonts w:ascii="標楷體" w:eastAsia="標楷體" w:hAnsi="標楷體" w:cs="標楷體" w:hint="eastAsia"/>
                <w:kern w:val="0"/>
                <w:lang w:val="zh-TW"/>
              </w:rPr>
              <w:t>能把握說話重點，充分溝通。</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3"/>
                <w:attr w:name="IsLunarDate" w:val="False"/>
                <w:attr w:name="IsROCDate" w:val="False"/>
              </w:smartTagPr>
              <w:r w:rsidRPr="00721715">
                <w:rPr>
                  <w:rFonts w:ascii="標楷體" w:eastAsia="標楷體" w:hAnsi="標楷體" w:cs="標楷體"/>
                  <w:kern w:val="0"/>
                  <w:lang w:val="zh-TW"/>
                </w:rPr>
                <w:lastRenderedPageBreak/>
                <w:t>5-1-3</w:t>
              </w:r>
            </w:smartTag>
            <w:r w:rsidRPr="00721715">
              <w:rPr>
                <w:rFonts w:ascii="標楷體" w:eastAsia="標楷體" w:hAnsi="標楷體" w:cs="標楷體" w:hint="eastAsia"/>
                <w:kern w:val="0"/>
                <w:lang w:val="zh-TW"/>
              </w:rPr>
              <w:t>能培養良好的閱讀興趣、態度和習慣。</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4"/>
                <w:attr w:name="IsLunarDate" w:val="False"/>
                <w:attr w:name="IsROCDate" w:val="False"/>
              </w:smartTagPr>
              <w:r w:rsidRPr="00721715">
                <w:rPr>
                  <w:rFonts w:ascii="標楷體" w:eastAsia="標楷體" w:hAnsi="標楷體" w:cs="標楷體"/>
                  <w:kern w:val="0"/>
                  <w:lang w:val="zh-TW"/>
                </w:rPr>
                <w:t>5-1-4</w:t>
              </w:r>
            </w:smartTag>
            <w:r w:rsidRPr="00721715">
              <w:rPr>
                <w:rFonts w:ascii="標楷體" w:eastAsia="標楷體" w:hAnsi="標楷體" w:cs="標楷體"/>
                <w:kern w:val="0"/>
                <w:lang w:val="zh-TW"/>
              </w:rPr>
              <w:t>-1</w:t>
            </w:r>
            <w:r w:rsidRPr="00721715">
              <w:rPr>
                <w:rFonts w:ascii="標楷體" w:eastAsia="標楷體" w:hAnsi="標楷體" w:cs="標楷體" w:hint="eastAsia"/>
                <w:kern w:val="0"/>
                <w:lang w:val="zh-TW"/>
              </w:rPr>
              <w:t>能喜愛閱讀課外讀物，擴展閱讀視野。</w:t>
            </w:r>
          </w:p>
          <w:p w:rsidR="00940AA7" w:rsidRPr="00721715" w:rsidRDefault="00940AA7" w:rsidP="00940AA7">
            <w:pPr>
              <w:autoSpaceDE w:val="0"/>
              <w:autoSpaceDN w:val="0"/>
              <w:adjustRightInd w:val="0"/>
              <w:snapToGrid w:val="0"/>
              <w:spacing w:line="400" w:lineRule="atLeast"/>
              <w:jc w:val="both"/>
              <w:rPr>
                <w:rFonts w:ascii="標楷體" w:eastAsia="標楷體" w:hAnsi="標楷體" w:cs="標楷體"/>
                <w:kern w:val="0"/>
                <w:lang w:val="zh-TW"/>
              </w:rPr>
            </w:pPr>
            <w:smartTag w:uri="urn:schemas-microsoft-com:office:smarttags" w:element="chsdate">
              <w:smartTagPr>
                <w:attr w:name="Year" w:val="2005"/>
                <w:attr w:name="Month" w:val="1"/>
                <w:attr w:name="Day" w:val="3"/>
                <w:attr w:name="IsLunarDate" w:val="False"/>
                <w:attr w:name="IsROCDate" w:val="False"/>
              </w:smartTagPr>
              <w:r w:rsidRPr="00721715">
                <w:rPr>
                  <w:rFonts w:ascii="標楷體" w:eastAsia="標楷體" w:hAnsi="標楷體" w:cs="標楷體"/>
                  <w:kern w:val="0"/>
                  <w:lang w:val="zh-TW"/>
                </w:rPr>
                <w:t>5-1-3</w:t>
              </w:r>
            </w:smartTag>
            <w:r w:rsidRPr="00721715">
              <w:rPr>
                <w:rFonts w:ascii="標楷體" w:eastAsia="標楷體" w:hAnsi="標楷體" w:cs="標楷體"/>
                <w:kern w:val="0"/>
                <w:lang w:val="zh-TW"/>
              </w:rPr>
              <w:t>-5</w:t>
            </w:r>
            <w:r w:rsidRPr="00721715">
              <w:rPr>
                <w:rFonts w:ascii="標楷體" w:eastAsia="標楷體" w:hAnsi="標楷體" w:cs="標楷體" w:hint="eastAsia"/>
                <w:kern w:val="0"/>
                <w:lang w:val="zh-TW"/>
              </w:rPr>
              <w:t>在閱讀過程中，能領會作者的想法，進而體會尊重別人的重要。</w:t>
            </w:r>
          </w:p>
          <w:p w:rsidR="00940AA7" w:rsidRPr="00721715"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1"/>
                <w:attr w:name="Day" w:val="7"/>
                <w:attr w:name="IsLunarDate" w:val="False"/>
                <w:attr w:name="IsROCDate" w:val="False"/>
              </w:smartTagPr>
              <w:r w:rsidRPr="00721715">
                <w:rPr>
                  <w:rFonts w:ascii="標楷體" w:eastAsia="標楷體" w:hAnsi="標楷體" w:cs="標楷體"/>
                  <w:kern w:val="0"/>
                  <w:lang w:val="zh-TW"/>
                </w:rPr>
                <w:t>5-1-7</w:t>
              </w:r>
            </w:smartTag>
            <w:r w:rsidRPr="00721715">
              <w:rPr>
                <w:rFonts w:ascii="標楷體" w:eastAsia="標楷體" w:hAnsi="標楷體" w:cs="標楷體"/>
                <w:kern w:val="0"/>
                <w:lang w:val="zh-TW"/>
              </w:rPr>
              <w:t>-5</w:t>
            </w:r>
            <w:r w:rsidRPr="00721715">
              <w:rPr>
                <w:rFonts w:ascii="標楷體" w:eastAsia="標楷體" w:hAnsi="標楷體" w:cs="標楷體" w:hint="eastAsia"/>
                <w:kern w:val="0"/>
                <w:lang w:val="zh-TW"/>
              </w:rPr>
              <w:t>能共同討論閱讀的內容，交換心得。</w:t>
            </w:r>
          </w:p>
          <w:p w:rsidR="00940AA7" w:rsidRPr="00721715"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2"/>
                <w:attr w:name="Day" w:val="10"/>
                <w:attr w:name="IsLunarDate" w:val="False"/>
                <w:attr w:name="IsROCDate" w:val="False"/>
              </w:smartTagPr>
              <w:r w:rsidRPr="00721715">
                <w:rPr>
                  <w:rFonts w:ascii="標楷體" w:eastAsia="標楷體" w:hAnsi="標楷體" w:cs="標楷體" w:hint="eastAsia"/>
                  <w:kern w:val="0"/>
                  <w:lang w:val="zh-TW"/>
                </w:rPr>
                <w:t>5-2-10</w:t>
              </w:r>
            </w:smartTag>
            <w:r w:rsidRPr="00721715">
              <w:rPr>
                <w:rFonts w:ascii="標楷體" w:eastAsia="標楷體" w:hAnsi="標楷體" w:cs="標楷體" w:hint="eastAsia"/>
                <w:kern w:val="0"/>
                <w:lang w:val="zh-TW"/>
              </w:rPr>
              <w:t>能思考並體會文章中解決問題的過程。</w:t>
            </w:r>
          </w:p>
          <w:p w:rsidR="00940AA7" w:rsidRPr="00721715"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3"/>
                <w:attr w:name="Day" w:val="4"/>
                <w:attr w:name="IsLunarDate" w:val="False"/>
                <w:attr w:name="IsROCDate" w:val="False"/>
              </w:smartTagPr>
              <w:r w:rsidRPr="00721715">
                <w:rPr>
                  <w:rFonts w:ascii="標楷體" w:eastAsia="標楷體" w:hAnsi="標楷體" w:cs="標楷體" w:hint="eastAsia"/>
                  <w:kern w:val="0"/>
                  <w:lang w:val="zh-TW"/>
                </w:rPr>
                <w:t>5-3-4</w:t>
              </w:r>
            </w:smartTag>
            <w:r w:rsidRPr="00721715">
              <w:rPr>
                <w:rFonts w:ascii="標楷體" w:eastAsia="標楷體" w:hAnsi="標楷體" w:cs="標楷體" w:hint="eastAsia"/>
                <w:kern w:val="0"/>
                <w:lang w:val="zh-TW"/>
              </w:rPr>
              <w:t>-4能將閱讀材料與實際生活經驗相結合。</w:t>
            </w:r>
          </w:p>
          <w:p w:rsidR="00940AA7" w:rsidRPr="00721715" w:rsidRDefault="00940AA7" w:rsidP="00940AA7">
            <w:pPr>
              <w:autoSpaceDE w:val="0"/>
              <w:autoSpaceDN w:val="0"/>
              <w:adjustRightInd w:val="0"/>
              <w:snapToGrid w:val="0"/>
              <w:spacing w:line="400" w:lineRule="atLeast"/>
              <w:rPr>
                <w:rFonts w:ascii="標楷體" w:eastAsia="標楷體" w:hAnsi="標楷體" w:cs="標楷體"/>
                <w:kern w:val="0"/>
                <w:lang w:val="zh-TW"/>
              </w:rPr>
            </w:pPr>
            <w:smartTag w:uri="urn:schemas-microsoft-com:office:smarttags" w:element="chsdate">
              <w:smartTagPr>
                <w:attr w:name="Year" w:val="2005"/>
                <w:attr w:name="Month" w:val="3"/>
                <w:attr w:name="Day" w:val="5"/>
                <w:attr w:name="IsLunarDate" w:val="False"/>
                <w:attr w:name="IsROCDate" w:val="False"/>
              </w:smartTagPr>
              <w:r w:rsidRPr="00721715">
                <w:rPr>
                  <w:rFonts w:ascii="標楷體" w:eastAsia="標楷體" w:hAnsi="標楷體" w:cs="標楷體" w:hint="eastAsia"/>
                  <w:kern w:val="0"/>
                  <w:lang w:val="zh-TW"/>
                </w:rPr>
                <w:t>5-3-5</w:t>
              </w:r>
            </w:smartTag>
            <w:r w:rsidRPr="00721715">
              <w:rPr>
                <w:rFonts w:ascii="標楷體" w:eastAsia="標楷體" w:hAnsi="標楷體" w:cs="標楷體" w:hint="eastAsia"/>
                <w:kern w:val="0"/>
                <w:lang w:val="zh-TW"/>
              </w:rPr>
              <w:t>-3能用心精讀，記取細節，深究內容，開展思路。</w:t>
            </w:r>
          </w:p>
          <w:p w:rsidR="00940AA7" w:rsidRPr="00D232C0" w:rsidRDefault="00940AA7" w:rsidP="00940AA7">
            <w:pPr>
              <w:spacing w:line="360" w:lineRule="exact"/>
              <w:rPr>
                <w:rFonts w:ascii="標楷體" w:eastAsia="標楷體" w:hAnsi="標楷體" w:cs="Times New Roman"/>
                <w:b/>
                <w:bCs/>
              </w:rPr>
            </w:pPr>
            <w:smartTag w:uri="urn:schemas-microsoft-com:office:smarttags" w:element="chsdate">
              <w:smartTagPr>
                <w:attr w:name="Year" w:val="2005"/>
                <w:attr w:name="Month" w:val="3"/>
                <w:attr w:name="Day" w:val="10"/>
                <w:attr w:name="IsLunarDate" w:val="False"/>
                <w:attr w:name="IsROCDate" w:val="False"/>
              </w:smartTagPr>
              <w:r w:rsidRPr="00721715">
                <w:rPr>
                  <w:rFonts w:ascii="標楷體" w:eastAsia="標楷體" w:hAnsi="標楷體" w:cs="標楷體" w:hint="eastAsia"/>
                  <w:kern w:val="0"/>
                  <w:lang w:val="zh-TW"/>
                </w:rPr>
                <w:t>5-3-10</w:t>
              </w:r>
            </w:smartTag>
            <w:r w:rsidRPr="00721715">
              <w:rPr>
                <w:rFonts w:ascii="標楷體" w:eastAsia="標楷體" w:hAnsi="標楷體" w:cs="標楷體" w:hint="eastAsia"/>
                <w:kern w:val="0"/>
                <w:lang w:val="zh-TW"/>
              </w:rPr>
              <w:t>-2能夠思考和批判文章的內容。</w:t>
            </w:r>
          </w:p>
        </w:tc>
      </w:tr>
      <w:tr w:rsidR="00940AA7" w:rsidRPr="00D232C0" w:rsidTr="00940AA7">
        <w:trPr>
          <w:trHeight w:val="316"/>
        </w:trPr>
        <w:tc>
          <w:tcPr>
            <w:tcW w:w="1650" w:type="dxa"/>
            <w:vMerge w:val="restart"/>
            <w:tcBorders>
              <w:top w:val="double" w:sz="4" w:space="0" w:color="auto"/>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教學內容</w:t>
            </w:r>
          </w:p>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綱要</w:t>
            </w:r>
          </w:p>
        </w:tc>
        <w:tc>
          <w:tcPr>
            <w:tcW w:w="1096" w:type="dxa"/>
            <w:tcBorders>
              <w:top w:val="double" w:sz="4" w:space="0" w:color="auto"/>
              <w:left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週</w:t>
            </w:r>
            <w:r w:rsidRPr="00D232C0">
              <w:rPr>
                <w:rFonts w:ascii="標楷體" w:eastAsia="標楷體" w:hAnsi="標楷體" w:cs="標楷體"/>
                <w:b/>
                <w:bCs/>
              </w:rPr>
              <w:t>/</w:t>
            </w:r>
            <w:r w:rsidRPr="00D232C0">
              <w:rPr>
                <w:rFonts w:ascii="標楷體" w:eastAsia="標楷體" w:hAnsi="標楷體" w:cs="標楷體" w:hint="eastAsia"/>
                <w:b/>
                <w:bCs/>
              </w:rPr>
              <w:t>節</w:t>
            </w:r>
          </w:p>
        </w:tc>
        <w:tc>
          <w:tcPr>
            <w:tcW w:w="1795" w:type="dxa"/>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活動名稱</w:t>
            </w:r>
          </w:p>
        </w:tc>
        <w:tc>
          <w:tcPr>
            <w:tcW w:w="2745" w:type="dxa"/>
            <w:gridSpan w:val="3"/>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教學重點內容</w:t>
            </w:r>
          </w:p>
        </w:tc>
        <w:tc>
          <w:tcPr>
            <w:tcW w:w="863" w:type="dxa"/>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時間</w:t>
            </w:r>
          </w:p>
        </w:tc>
        <w:tc>
          <w:tcPr>
            <w:tcW w:w="1384" w:type="dxa"/>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評量方式</w:t>
            </w:r>
          </w:p>
        </w:tc>
        <w:tc>
          <w:tcPr>
            <w:tcW w:w="919" w:type="dxa"/>
            <w:tcBorders>
              <w:top w:val="double" w:sz="4" w:space="0" w:color="auto"/>
            </w:tcBorders>
            <w:vAlign w:val="center"/>
          </w:tcPr>
          <w:p w:rsidR="00940AA7" w:rsidRPr="00D232C0" w:rsidRDefault="00940AA7" w:rsidP="00940AA7">
            <w:pPr>
              <w:spacing w:line="360" w:lineRule="exact"/>
              <w:rPr>
                <w:rFonts w:ascii="標楷體" w:eastAsia="標楷體" w:hAnsi="標楷體" w:cs="Times New Roman"/>
                <w:b/>
                <w:bCs/>
              </w:rPr>
            </w:pPr>
            <w:r w:rsidRPr="00D232C0">
              <w:rPr>
                <w:rFonts w:ascii="標楷體" w:eastAsia="標楷體" w:hAnsi="標楷體" w:cs="標楷體" w:hint="eastAsia"/>
                <w:b/>
                <w:bCs/>
              </w:rPr>
              <w:t>備註</w:t>
            </w: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一</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繪製自己的手斧男孩</w:t>
            </w:r>
          </w:p>
        </w:tc>
        <w:tc>
          <w:tcPr>
            <w:tcW w:w="863" w:type="dxa"/>
            <w:vAlign w:val="center"/>
          </w:tcPr>
          <w:p w:rsidR="00940AA7" w:rsidRDefault="00940AA7" w:rsidP="00940AA7">
            <w:pPr>
              <w:jc w:val="center"/>
              <w:rPr>
                <w:rFonts w:hint="eastAsia"/>
              </w:rPr>
            </w:pPr>
            <w:r w:rsidRPr="005317DA">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二</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utoSpaceDE w:val="0"/>
              <w:autoSpaceDN w:val="0"/>
              <w:adjustRightInd w:val="0"/>
              <w:snapToGrid w:val="0"/>
              <w:spacing w:line="400" w:lineRule="exact"/>
              <w:rPr>
                <w:rFonts w:ascii="標楷體" w:eastAsia="標楷體" w:hAnsi="標楷體" w:cs="新細明體"/>
                <w:kern w:val="0"/>
                <w:lang w:val="zh-TW"/>
              </w:rPr>
            </w:pPr>
            <w:r w:rsidRPr="00BD0A9D">
              <w:rPr>
                <w:rFonts w:ascii="標楷體" w:eastAsia="標楷體" w:hAnsi="標楷體" w:hint="eastAsia"/>
              </w:rPr>
              <w:t>(手斧男孩)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觀看目錄頁並且猜測故事情節內容</w:t>
            </w:r>
            <w:r w:rsidRPr="00BD0A9D">
              <w:rPr>
                <w:rFonts w:ascii="標楷體" w:eastAsia="標楷體" w:hAnsi="標楷體" w:cs="新細明體"/>
                <w:kern w:val="0"/>
                <w:lang w:val="zh-TW"/>
              </w:rPr>
              <w:t>!</w:t>
            </w:r>
          </w:p>
        </w:tc>
        <w:tc>
          <w:tcPr>
            <w:tcW w:w="863" w:type="dxa"/>
            <w:vAlign w:val="center"/>
          </w:tcPr>
          <w:p w:rsidR="00940AA7" w:rsidRDefault="00940AA7" w:rsidP="00940AA7">
            <w:pPr>
              <w:jc w:val="center"/>
              <w:rPr>
                <w:rFonts w:hint="eastAsia"/>
              </w:rPr>
            </w:pPr>
            <w:r w:rsidRPr="005317DA">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三</w:t>
            </w:r>
            <w:r w:rsidRPr="00D232C0">
              <w:rPr>
                <w:rFonts w:ascii="標楷體" w:eastAsia="標楷體" w:hAnsi="標楷體" w:cs="標楷體"/>
              </w:rPr>
              <w:t>/1</w:t>
            </w:r>
          </w:p>
        </w:tc>
        <w:tc>
          <w:tcPr>
            <w:tcW w:w="1795" w:type="dxa"/>
          </w:tcPr>
          <w:p w:rsidR="00940AA7"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(手斧男孩)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一個人外出旅行時，需要攜帶的重要東西。</w:t>
            </w:r>
          </w:p>
        </w:tc>
        <w:tc>
          <w:tcPr>
            <w:tcW w:w="863" w:type="dxa"/>
            <w:vAlign w:val="center"/>
          </w:tcPr>
          <w:p w:rsidR="00940AA7" w:rsidRDefault="00940AA7" w:rsidP="00940AA7">
            <w:pPr>
              <w:jc w:val="center"/>
              <w:rPr>
                <w:rFonts w:hint="eastAsia"/>
              </w:rPr>
            </w:pPr>
            <w:r w:rsidRPr="005317DA">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四</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(手斧男孩)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u w:val="single"/>
                <w:lang w:val="zh-TW"/>
              </w:rPr>
              <w:t>布萊恩</w:t>
            </w:r>
            <w:r w:rsidRPr="00BD0A9D">
              <w:rPr>
                <w:rFonts w:ascii="標楷體" w:eastAsia="標楷體" w:hAnsi="標楷體" w:cs="新細明體" w:hint="eastAsia"/>
                <w:kern w:val="0"/>
                <w:lang w:val="zh-TW"/>
              </w:rPr>
              <w:t>獨自在飛機上，他如何處理飛機降落</w:t>
            </w:r>
            <w:r w:rsidRPr="00BD0A9D">
              <w:rPr>
                <w:rFonts w:ascii="標楷體" w:eastAsia="標楷體" w:hAnsi="標楷體" w:cs="新細明體"/>
                <w:kern w:val="0"/>
                <w:lang w:val="zh-TW"/>
              </w:rPr>
              <w:t>?</w:t>
            </w:r>
          </w:p>
        </w:tc>
        <w:tc>
          <w:tcPr>
            <w:tcW w:w="863" w:type="dxa"/>
            <w:vAlign w:val="center"/>
          </w:tcPr>
          <w:p w:rsidR="00940AA7" w:rsidRDefault="00940AA7" w:rsidP="00940AA7">
            <w:pPr>
              <w:jc w:val="center"/>
              <w:rPr>
                <w:rFonts w:hint="eastAsia"/>
              </w:rPr>
            </w:pPr>
            <w:r w:rsidRPr="005317DA">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五</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我的好「火」伴</w:t>
            </w:r>
          </w:p>
        </w:tc>
        <w:tc>
          <w:tcPr>
            <w:tcW w:w="863" w:type="dxa"/>
            <w:vAlign w:val="center"/>
          </w:tcPr>
          <w:p w:rsidR="00940AA7" w:rsidRDefault="00940AA7" w:rsidP="00940AA7">
            <w:pPr>
              <w:jc w:val="center"/>
              <w:rPr>
                <w:rFonts w:hint="eastAsia"/>
              </w:rPr>
            </w:pPr>
            <w:r w:rsidRPr="005317DA">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六</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hint="eastAsia"/>
              </w:rPr>
              <w:t>青少年小說</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完成提問學習單</w:t>
            </w:r>
          </w:p>
        </w:tc>
        <w:tc>
          <w:tcPr>
            <w:tcW w:w="863" w:type="dxa"/>
            <w:vAlign w:val="center"/>
          </w:tcPr>
          <w:p w:rsidR="00940AA7" w:rsidRDefault="00940AA7" w:rsidP="00940AA7">
            <w:pPr>
              <w:jc w:val="center"/>
              <w:rPr>
                <w:rFonts w:hint="eastAsia"/>
              </w:rPr>
            </w:pPr>
            <w:r w:rsidRPr="005317DA">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七</w:t>
            </w:r>
            <w:r w:rsidRPr="00D232C0">
              <w:rPr>
                <w:rFonts w:ascii="標楷體" w:eastAsia="標楷體" w:hAnsi="標楷體" w:cs="標楷體"/>
              </w:rPr>
              <w:t>/1</w:t>
            </w:r>
          </w:p>
        </w:tc>
        <w:tc>
          <w:tcPr>
            <w:tcW w:w="1795" w:type="dxa"/>
            <w:vAlign w:val="center"/>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djustRightInd w:val="0"/>
              <w:snapToGrid w:val="0"/>
              <w:spacing w:line="400" w:lineRule="atLeast"/>
              <w:rPr>
                <w:rFonts w:ascii="標楷體" w:eastAsia="標楷體" w:hAnsi="標楷體" w:cs="新細明體"/>
                <w:kern w:val="0"/>
                <w:lang w:val="zh-TW"/>
              </w:rPr>
            </w:pPr>
            <w:r w:rsidRPr="00BD0A9D">
              <w:rPr>
                <w:rFonts w:ascii="標楷體" w:eastAsia="標楷體" w:hAnsi="標楷體" w:hint="eastAsia"/>
              </w:rPr>
              <w:t>我的夢想</w:t>
            </w:r>
            <w:r w:rsidRPr="00BD0A9D">
              <w:rPr>
                <w:rFonts w:ascii="標楷體" w:eastAsia="標楷體" w:hAnsi="標楷體" w:cs="新細明體" w:hint="eastAsia"/>
                <w:kern w:val="0"/>
                <w:lang w:val="zh-TW"/>
              </w:rPr>
              <w:t>內容介紹，引導學生從性格卡與行動卡認識課文</w:t>
            </w:r>
          </w:p>
        </w:tc>
        <w:tc>
          <w:tcPr>
            <w:tcW w:w="863" w:type="dxa"/>
            <w:vAlign w:val="center"/>
          </w:tcPr>
          <w:p w:rsidR="00940AA7" w:rsidRDefault="00940AA7" w:rsidP="00940AA7">
            <w:pPr>
              <w:jc w:val="center"/>
              <w:rPr>
                <w:rFonts w:hint="eastAsia"/>
              </w:rPr>
            </w:pPr>
            <w:r w:rsidRPr="005317DA">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八</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highlight w:val="yello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hint="eastAsia"/>
              </w:rPr>
              <w:t>我的夢想</w:t>
            </w:r>
            <w:r w:rsidRPr="00BD0A9D">
              <w:rPr>
                <w:rFonts w:ascii="標楷體" w:eastAsia="標楷體" w:hAnsi="標楷體" w:cs="新細明體" w:hint="eastAsia"/>
                <w:kern w:val="0"/>
                <w:lang w:val="zh-TW"/>
              </w:rPr>
              <w:t>內容介紹，引導學生從性格卡與行動卡認識作者。</w:t>
            </w:r>
          </w:p>
        </w:tc>
        <w:tc>
          <w:tcPr>
            <w:tcW w:w="863" w:type="dxa"/>
            <w:vAlign w:val="center"/>
          </w:tcPr>
          <w:p w:rsidR="00940AA7" w:rsidRDefault="00940AA7" w:rsidP="00940AA7">
            <w:pPr>
              <w:jc w:val="center"/>
              <w:rPr>
                <w:rFonts w:hint="eastAsia"/>
              </w:rPr>
            </w:pPr>
            <w:r w:rsidRPr="005317DA">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九</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highlight w:val="yello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學生發想自已的夢想</w:t>
            </w:r>
          </w:p>
        </w:tc>
        <w:tc>
          <w:tcPr>
            <w:tcW w:w="863" w:type="dxa"/>
            <w:vAlign w:val="center"/>
          </w:tcPr>
          <w:p w:rsidR="00940AA7" w:rsidRDefault="00940AA7" w:rsidP="00940AA7">
            <w:pPr>
              <w:jc w:val="center"/>
              <w:rPr>
                <w:rFonts w:hint="eastAsia"/>
              </w:rPr>
            </w:pPr>
            <w:r w:rsidRPr="005317DA">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b/>
                <w:bCs/>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w:t>
            </w:r>
            <w:r w:rsidRPr="00D232C0">
              <w:rPr>
                <w:rFonts w:ascii="標楷體" w:eastAsia="標楷體" w:hAnsi="標楷體" w:cs="標楷體"/>
              </w:rPr>
              <w:t>/1</w:t>
            </w:r>
          </w:p>
        </w:tc>
        <w:tc>
          <w:tcPr>
            <w:tcW w:w="1795" w:type="dxa"/>
            <w:vAlign w:val="center"/>
          </w:tcPr>
          <w:p w:rsidR="00940AA7" w:rsidRPr="00BD0A9D" w:rsidRDefault="00940AA7" w:rsidP="00940AA7">
            <w:pPr>
              <w:autoSpaceDE w:val="0"/>
              <w:autoSpaceDN w:val="0"/>
              <w:adjustRightInd w:val="0"/>
              <w:snapToGrid w:val="0"/>
              <w:spacing w:line="400" w:lineRule="exact"/>
              <w:rPr>
                <w:rFonts w:ascii="標楷體" w:eastAsia="標楷體" w:hAnsi="標楷體" w:cs="新細明體"/>
                <w:kern w:val="0"/>
                <w:lang w:val="zh-T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hint="eastAsia"/>
              </w:rPr>
              <w:t>介紹芬蘭</w:t>
            </w:r>
            <w:r w:rsidRPr="00BD0A9D">
              <w:rPr>
                <w:rFonts w:ascii="標楷體" w:eastAsia="標楷體" w:hAnsi="標楷體"/>
              </w:rPr>
              <w:t>-</w:t>
            </w:r>
            <w:r w:rsidRPr="00BD0A9D">
              <w:rPr>
                <w:rFonts w:ascii="標楷體" w:eastAsia="標楷體" w:hAnsi="標楷體" w:hint="eastAsia"/>
              </w:rPr>
              <w:t>聖誕老公公的故鄉</w:t>
            </w:r>
            <w:r w:rsidRPr="00BD0A9D">
              <w:rPr>
                <w:rFonts w:ascii="標楷體" w:eastAsia="標楷體" w:hAnsi="標楷體" w:cs="新細明體" w:hint="eastAsia"/>
                <w:kern w:val="0"/>
                <w:lang w:val="zh-TW"/>
              </w:rPr>
              <w:t>。</w:t>
            </w:r>
          </w:p>
        </w:tc>
        <w:tc>
          <w:tcPr>
            <w:tcW w:w="863" w:type="dxa"/>
            <w:vAlign w:val="center"/>
          </w:tcPr>
          <w:p w:rsidR="00940AA7" w:rsidRDefault="00940AA7" w:rsidP="00940AA7">
            <w:pPr>
              <w:jc w:val="center"/>
              <w:rPr>
                <w:rFonts w:hint="eastAsia"/>
              </w:rPr>
            </w:pPr>
            <w:r w:rsidRPr="005317DA">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十一</w:t>
            </w:r>
            <w:r w:rsidRPr="00D232C0">
              <w:rPr>
                <w:rFonts w:ascii="標楷體" w:eastAsia="標楷體" w:hAnsi="標楷體" w:cs="標楷體"/>
              </w:rPr>
              <w:t>/1</w:t>
            </w:r>
          </w:p>
        </w:tc>
        <w:tc>
          <w:tcPr>
            <w:tcW w:w="1795" w:type="dxa"/>
            <w:vAlign w:val="center"/>
          </w:tcPr>
          <w:p w:rsidR="00940AA7" w:rsidRPr="00BD0A9D" w:rsidRDefault="00940AA7" w:rsidP="00940AA7">
            <w:pPr>
              <w:autoSpaceDE w:val="0"/>
              <w:autoSpaceDN w:val="0"/>
              <w:adjustRightInd w:val="0"/>
              <w:snapToGrid w:val="0"/>
              <w:spacing w:line="400" w:lineRule="exact"/>
              <w:rPr>
                <w:rFonts w:ascii="標楷體" w:eastAsia="標楷體" w:hAnsi="標楷體" w:cs="新細明體"/>
                <w:kern w:val="0"/>
                <w:lang w:val="zh-T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hint="eastAsia"/>
              </w:rPr>
              <w:t>分享與聖誕節相關的詞彙</w:t>
            </w:r>
          </w:p>
        </w:tc>
        <w:tc>
          <w:tcPr>
            <w:tcW w:w="863" w:type="dxa"/>
            <w:vAlign w:val="center"/>
          </w:tcPr>
          <w:p w:rsidR="00940AA7" w:rsidRDefault="00940AA7" w:rsidP="00940AA7">
            <w:pPr>
              <w:jc w:val="center"/>
              <w:rPr>
                <w:rFonts w:hint="eastAsia"/>
              </w:rPr>
            </w:pPr>
            <w:r w:rsidRPr="005317DA">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口頭報告</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十二</w:t>
            </w:r>
            <w:r w:rsidRPr="00D232C0">
              <w:rPr>
                <w:rFonts w:ascii="標楷體" w:eastAsia="標楷體" w:hAnsi="標楷體" w:cs="標楷體"/>
              </w:rPr>
              <w:t>/1</w:t>
            </w:r>
          </w:p>
        </w:tc>
        <w:tc>
          <w:tcPr>
            <w:tcW w:w="1795" w:type="dxa"/>
            <w:vAlign w:val="center"/>
          </w:tcPr>
          <w:p w:rsidR="00940AA7" w:rsidRPr="00BD0A9D" w:rsidRDefault="00940AA7" w:rsidP="00940AA7">
            <w:pPr>
              <w:autoSpaceDE w:val="0"/>
              <w:autoSpaceDN w:val="0"/>
              <w:adjustRightInd w:val="0"/>
              <w:snapToGrid w:val="0"/>
              <w:spacing w:line="400" w:lineRule="exact"/>
              <w:rPr>
                <w:rFonts w:ascii="標楷體" w:eastAsia="標楷體" w:hAnsi="標楷體" w:cs="新細明體"/>
                <w:kern w:val="0"/>
                <w:lang w:val="zh-TW"/>
              </w:rPr>
            </w:pPr>
            <w:r w:rsidRPr="00BD0A9D">
              <w:rPr>
                <w:rFonts w:ascii="標楷體" w:eastAsia="標楷體" w:hAnsi="標楷體"/>
              </w:rPr>
              <w:t>閱讀</w:t>
            </w:r>
            <w:r w:rsidRPr="00BD0A9D">
              <w:rPr>
                <w:rFonts w:ascii="標楷體" w:eastAsia="標楷體" w:hAnsi="標楷體" w:hint="eastAsia"/>
              </w:rPr>
              <w:t>教學</w:t>
            </w:r>
          </w:p>
        </w:tc>
        <w:tc>
          <w:tcPr>
            <w:tcW w:w="2745" w:type="dxa"/>
            <w:gridSpan w:val="3"/>
            <w:vAlign w:val="center"/>
          </w:tcPr>
          <w:p w:rsidR="00940AA7" w:rsidRPr="00BD0A9D" w:rsidRDefault="00940AA7" w:rsidP="00940AA7">
            <w:pPr>
              <w:autoSpaceDE w:val="0"/>
              <w:autoSpaceDN w:val="0"/>
              <w:adjustRightInd w:val="0"/>
              <w:snapToGrid w:val="0"/>
              <w:spacing w:line="400" w:lineRule="atLeast"/>
              <w:rPr>
                <w:rFonts w:ascii="標楷體" w:eastAsia="標楷體" w:hAnsi="標楷體"/>
              </w:rPr>
            </w:pPr>
            <w:r w:rsidRPr="00BD0A9D">
              <w:rPr>
                <w:rFonts w:ascii="標楷體" w:eastAsia="標楷體" w:hAnsi="標楷體" w:hint="eastAsia"/>
              </w:rPr>
              <w:t>畫出與聖誕節相關的圖畫</w:t>
            </w:r>
          </w:p>
        </w:tc>
        <w:tc>
          <w:tcPr>
            <w:tcW w:w="863" w:type="dxa"/>
            <w:vAlign w:val="center"/>
          </w:tcPr>
          <w:p w:rsidR="00940AA7" w:rsidRDefault="00940AA7" w:rsidP="00940AA7">
            <w:pPr>
              <w:jc w:val="center"/>
              <w:rPr>
                <w:rFonts w:hint="eastAsia"/>
              </w:rPr>
            </w:pPr>
            <w:r w:rsidRPr="00AB32DF">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實作評量</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十三</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hint="eastAsia"/>
              </w:rPr>
              <w:t>(奇蹟男孩)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觀看目錄頁並且猜測故事情節內容</w:t>
            </w:r>
            <w:r w:rsidRPr="00BD0A9D">
              <w:rPr>
                <w:rFonts w:ascii="標楷體" w:eastAsia="標楷體" w:hAnsi="標楷體" w:cs="新細明體"/>
                <w:kern w:val="0"/>
                <w:lang w:val="zh-TW"/>
              </w:rPr>
              <w:t>!</w:t>
            </w:r>
          </w:p>
        </w:tc>
        <w:tc>
          <w:tcPr>
            <w:tcW w:w="863" w:type="dxa"/>
            <w:vAlign w:val="center"/>
          </w:tcPr>
          <w:p w:rsidR="00940AA7" w:rsidRDefault="00940AA7" w:rsidP="00940AA7">
            <w:pPr>
              <w:jc w:val="center"/>
              <w:rPr>
                <w:rFonts w:hint="eastAsia"/>
              </w:rPr>
            </w:pPr>
            <w:r w:rsidRPr="00AB32DF">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十四</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tc>
        <w:tc>
          <w:tcPr>
            <w:tcW w:w="2745" w:type="dxa"/>
            <w:gridSpan w:val="3"/>
          </w:tcPr>
          <w:p w:rsidR="00940AA7"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特殊外表</w:t>
            </w:r>
            <w:r>
              <w:rPr>
                <w:rFonts w:ascii="標楷體" w:eastAsia="標楷體" w:hAnsi="標楷體" w:cs="新細明體" w:hint="eastAsia"/>
                <w:kern w:val="0"/>
                <w:lang w:val="zh-TW"/>
              </w:rPr>
              <w:t>與</w:t>
            </w:r>
            <w:r w:rsidRPr="00BD0A9D">
              <w:rPr>
                <w:rFonts w:ascii="標楷體" w:eastAsia="標楷體" w:hAnsi="標楷體" w:cs="新細明體" w:hint="eastAsia"/>
                <w:kern w:val="0"/>
                <w:lang w:val="zh-TW"/>
              </w:rPr>
              <w:t>生命教育</w:t>
            </w:r>
          </w:p>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的自我見解</w:t>
            </w:r>
          </w:p>
        </w:tc>
        <w:tc>
          <w:tcPr>
            <w:tcW w:w="863" w:type="dxa"/>
            <w:vAlign w:val="center"/>
          </w:tcPr>
          <w:p w:rsidR="00940AA7" w:rsidRDefault="00940AA7" w:rsidP="00940AA7">
            <w:pPr>
              <w:jc w:val="center"/>
              <w:rPr>
                <w:rFonts w:hint="eastAsia"/>
              </w:rPr>
            </w:pPr>
            <w:r w:rsidRPr="00AB32DF">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38"/>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十五</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rPr>
            </w:pPr>
            <w:r w:rsidRPr="00BD0A9D">
              <w:rPr>
                <w:rFonts w:ascii="標楷體" w:eastAsia="標楷體" w:hAnsi="標楷體" w:hint="eastAsia"/>
              </w:rPr>
              <w:t>青少年小說</w:t>
            </w:r>
          </w:p>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hint="eastAsia"/>
              </w:rPr>
              <w:t>(奇蹟男孩)</w:t>
            </w: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r w:rsidRPr="00BD0A9D">
              <w:rPr>
                <w:rFonts w:ascii="標楷體" w:eastAsia="標楷體" w:hAnsi="標楷體" w:cs="新細明體" w:hint="eastAsia"/>
                <w:kern w:val="0"/>
                <w:lang w:val="zh-TW"/>
              </w:rPr>
              <w:t>奇蹟男孩可能遇到的奇異眼光</w:t>
            </w:r>
          </w:p>
        </w:tc>
        <w:tc>
          <w:tcPr>
            <w:tcW w:w="863" w:type="dxa"/>
            <w:vAlign w:val="center"/>
          </w:tcPr>
          <w:p w:rsidR="00940AA7" w:rsidRDefault="00940AA7" w:rsidP="00940AA7">
            <w:pPr>
              <w:jc w:val="center"/>
              <w:rPr>
                <w:rFonts w:hint="eastAsia"/>
              </w:rPr>
            </w:pPr>
            <w:r w:rsidRPr="00AB32DF">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b/>
                <w:bCs/>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十六</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cs="標楷體" w:hint="eastAsia"/>
              </w:rPr>
              <w:t>比較閱讀</w:t>
            </w:r>
          </w:p>
        </w:tc>
        <w:tc>
          <w:tcPr>
            <w:tcW w:w="2745" w:type="dxa"/>
            <w:gridSpan w:val="3"/>
          </w:tcPr>
          <w:p w:rsidR="00940AA7" w:rsidRPr="00BD0A9D" w:rsidRDefault="00940AA7" w:rsidP="00940AA7">
            <w:pPr>
              <w:adjustRightInd w:val="0"/>
              <w:snapToGrid w:val="0"/>
              <w:rPr>
                <w:rFonts w:ascii="標楷體" w:eastAsia="標楷體" w:hAnsi="標楷體" w:cs="Times New Roman"/>
              </w:rPr>
            </w:pPr>
            <w:r w:rsidRPr="00BD0A9D">
              <w:rPr>
                <w:rFonts w:ascii="標楷體" w:eastAsia="標楷體" w:hAnsi="標楷體" w:cs="標楷體" w:hint="eastAsia"/>
              </w:rPr>
              <w:t>比較手斧男孩與奇蹟男孩的</w:t>
            </w:r>
            <w:r>
              <w:rPr>
                <w:rFonts w:ascii="標楷體" w:eastAsia="標楷體" w:hAnsi="標楷體" w:cs="標楷體" w:hint="eastAsia"/>
              </w:rPr>
              <w:t>故事</w:t>
            </w:r>
            <w:r w:rsidRPr="00BD0A9D">
              <w:rPr>
                <w:rFonts w:ascii="標楷體" w:eastAsia="標楷體" w:hAnsi="標楷體" w:cs="標楷體" w:hint="eastAsia"/>
              </w:rPr>
              <w:t>主角</w:t>
            </w:r>
          </w:p>
        </w:tc>
        <w:tc>
          <w:tcPr>
            <w:tcW w:w="863" w:type="dxa"/>
            <w:vAlign w:val="center"/>
          </w:tcPr>
          <w:p w:rsidR="00940AA7" w:rsidRDefault="00940AA7" w:rsidP="00940AA7">
            <w:pPr>
              <w:jc w:val="center"/>
              <w:rPr>
                <w:rFonts w:hint="eastAsia"/>
              </w:rPr>
            </w:pPr>
            <w:r w:rsidRPr="00191C4C">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口頭報告</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十七</w:t>
            </w:r>
            <w:r w:rsidRPr="00D232C0">
              <w:rPr>
                <w:rFonts w:ascii="標楷體" w:eastAsia="標楷體" w:hAnsi="標楷體" w:cs="標楷體"/>
              </w:rPr>
              <w:t>/1</w:t>
            </w:r>
          </w:p>
        </w:tc>
        <w:tc>
          <w:tcPr>
            <w:tcW w:w="1795" w:type="dxa"/>
          </w:tcPr>
          <w:p w:rsidR="00940AA7" w:rsidRPr="00BD0A9D" w:rsidRDefault="00940AA7" w:rsidP="00940AA7">
            <w:pPr>
              <w:adjustRightInd w:val="0"/>
              <w:snapToGrid w:val="0"/>
              <w:spacing w:line="400" w:lineRule="exact"/>
              <w:rPr>
                <w:rFonts w:ascii="標楷體" w:eastAsia="標楷體" w:hAnsi="標楷體" w:cs="Times New Roman"/>
              </w:rPr>
            </w:pPr>
            <w:r w:rsidRPr="00BD0A9D">
              <w:rPr>
                <w:rFonts w:ascii="標楷體" w:eastAsia="標楷體" w:hAnsi="標楷體" w:cs="標楷體" w:hint="eastAsia"/>
              </w:rPr>
              <w:t>成果分享</w:t>
            </w:r>
          </w:p>
        </w:tc>
        <w:tc>
          <w:tcPr>
            <w:tcW w:w="2745" w:type="dxa"/>
            <w:gridSpan w:val="3"/>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成果發表</w:t>
            </w:r>
          </w:p>
        </w:tc>
        <w:tc>
          <w:tcPr>
            <w:tcW w:w="863" w:type="dxa"/>
            <w:vAlign w:val="center"/>
          </w:tcPr>
          <w:p w:rsidR="00940AA7" w:rsidRDefault="00940AA7" w:rsidP="00940AA7">
            <w:pPr>
              <w:jc w:val="center"/>
              <w:rPr>
                <w:rFonts w:hint="eastAsia"/>
              </w:rPr>
            </w:pPr>
            <w:r w:rsidRPr="00191C4C">
              <w:rPr>
                <w:rFonts w:ascii="標楷體" w:eastAsia="標楷體" w:hAnsi="標楷體" w:cs="標楷體" w:hint="eastAsia"/>
              </w:rPr>
              <w:t>40分</w:t>
            </w:r>
          </w:p>
        </w:tc>
        <w:tc>
          <w:tcPr>
            <w:tcW w:w="1384" w:type="dxa"/>
            <w:vAlign w:val="center"/>
          </w:tcPr>
          <w:p w:rsidR="00940AA7" w:rsidRPr="00BD0A9D" w:rsidRDefault="00940AA7" w:rsidP="00940AA7">
            <w:pPr>
              <w:spacing w:line="360" w:lineRule="exact"/>
              <w:rPr>
                <w:rFonts w:ascii="標楷體" w:eastAsia="標楷體" w:hAnsi="標楷體" w:cs="Times New Roman"/>
              </w:rPr>
            </w:pPr>
            <w:r w:rsidRPr="00BD0A9D">
              <w:rPr>
                <w:rFonts w:ascii="標楷體" w:eastAsia="標楷體" w:hAnsi="標楷體" w:cs="標楷體" w:hint="eastAsia"/>
              </w:rPr>
              <w:t>分享發表</w:t>
            </w:r>
          </w:p>
        </w:tc>
        <w:tc>
          <w:tcPr>
            <w:tcW w:w="919" w:type="dxa"/>
            <w:vAlign w:val="center"/>
          </w:tcPr>
          <w:p w:rsidR="00940AA7" w:rsidRPr="00D232C0" w:rsidRDefault="00940AA7" w:rsidP="00940AA7">
            <w:pPr>
              <w:spacing w:line="360" w:lineRule="exact"/>
              <w:rPr>
                <w:rFonts w:ascii="標楷體" w:eastAsia="標楷體" w:hAnsi="標楷體" w:cs="Times New Roman"/>
              </w:rPr>
            </w:pP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十八</w:t>
            </w:r>
            <w:r>
              <w:rPr>
                <w:rFonts w:ascii="標楷體" w:eastAsia="標楷體" w:hAnsi="標楷體" w:cs="標楷體"/>
              </w:rPr>
              <w:t>/</w:t>
            </w:r>
            <w:r>
              <w:rPr>
                <w:rFonts w:ascii="標楷體" w:eastAsia="標楷體" w:hAnsi="標楷體" w:cs="標楷體" w:hint="eastAsia"/>
              </w:rPr>
              <w:t>0</w:t>
            </w:r>
          </w:p>
        </w:tc>
        <w:tc>
          <w:tcPr>
            <w:tcW w:w="1795" w:type="dxa"/>
          </w:tcPr>
          <w:p w:rsidR="00940AA7" w:rsidRPr="00BD0A9D" w:rsidRDefault="00940AA7" w:rsidP="00940AA7">
            <w:pPr>
              <w:adjustRightInd w:val="0"/>
              <w:snapToGrid w:val="0"/>
              <w:spacing w:line="400" w:lineRule="exact"/>
              <w:rPr>
                <w:rFonts w:ascii="標楷體" w:eastAsia="標楷體" w:hAnsi="標楷體"/>
              </w:rPr>
            </w:pPr>
          </w:p>
        </w:tc>
        <w:tc>
          <w:tcPr>
            <w:tcW w:w="2745" w:type="dxa"/>
            <w:gridSpan w:val="3"/>
          </w:tcPr>
          <w:p w:rsidR="00940AA7" w:rsidRPr="00BD0A9D" w:rsidRDefault="00940AA7" w:rsidP="00940AA7">
            <w:pPr>
              <w:autoSpaceDE w:val="0"/>
              <w:autoSpaceDN w:val="0"/>
              <w:adjustRightInd w:val="0"/>
              <w:snapToGrid w:val="0"/>
              <w:spacing w:line="400" w:lineRule="atLeast"/>
              <w:rPr>
                <w:rFonts w:ascii="標楷體" w:eastAsia="標楷體" w:hAnsi="標楷體" w:cs="新細明體"/>
                <w:kern w:val="0"/>
                <w:lang w:val="zh-TW"/>
              </w:rPr>
            </w:pPr>
          </w:p>
        </w:tc>
        <w:tc>
          <w:tcPr>
            <w:tcW w:w="863" w:type="dxa"/>
            <w:vAlign w:val="center"/>
          </w:tcPr>
          <w:p w:rsidR="00940AA7" w:rsidRDefault="00940AA7" w:rsidP="00940AA7">
            <w:pPr>
              <w:jc w:val="center"/>
              <w:rPr>
                <w:rFonts w:hint="eastAsia"/>
              </w:rPr>
            </w:pPr>
          </w:p>
        </w:tc>
        <w:tc>
          <w:tcPr>
            <w:tcW w:w="1384" w:type="dxa"/>
            <w:vAlign w:val="center"/>
          </w:tcPr>
          <w:p w:rsidR="00940AA7" w:rsidRPr="00BD0A9D" w:rsidRDefault="00940AA7" w:rsidP="00940AA7">
            <w:pPr>
              <w:spacing w:line="360" w:lineRule="exact"/>
              <w:rPr>
                <w:rFonts w:ascii="標楷體" w:eastAsia="標楷體" w:hAnsi="標楷體" w:cs="Times New Roman"/>
              </w:rPr>
            </w:pPr>
          </w:p>
        </w:tc>
        <w:tc>
          <w:tcPr>
            <w:tcW w:w="919" w:type="dxa"/>
            <w:vAlign w:val="center"/>
          </w:tcPr>
          <w:p w:rsidR="00940AA7" w:rsidRPr="00D232C0" w:rsidRDefault="00940AA7" w:rsidP="00940AA7">
            <w:pPr>
              <w:spacing w:line="360" w:lineRule="exact"/>
              <w:rPr>
                <w:rFonts w:ascii="標楷體" w:eastAsia="標楷體" w:hAnsi="標楷體" w:cs="Times New Roman"/>
              </w:rPr>
            </w:pPr>
            <w:r>
              <w:rPr>
                <w:rFonts w:ascii="標楷體" w:eastAsia="標楷體" w:hAnsi="標楷體" w:cs="Times New Roman" w:hint="eastAsia"/>
              </w:rPr>
              <w:t>畢業考週</w:t>
            </w: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十九</w:t>
            </w:r>
            <w:r>
              <w:rPr>
                <w:rFonts w:ascii="標楷體" w:eastAsia="標楷體" w:hAnsi="標楷體" w:cs="標楷體"/>
              </w:rPr>
              <w:t>/</w:t>
            </w:r>
            <w:r>
              <w:rPr>
                <w:rFonts w:ascii="標楷體" w:eastAsia="標楷體" w:hAnsi="標楷體" w:cs="標楷體" w:hint="eastAsia"/>
              </w:rPr>
              <w:t>0</w:t>
            </w:r>
          </w:p>
        </w:tc>
        <w:tc>
          <w:tcPr>
            <w:tcW w:w="1795" w:type="dxa"/>
          </w:tcPr>
          <w:p w:rsidR="00940AA7" w:rsidRPr="00BD0A9D" w:rsidRDefault="00940AA7" w:rsidP="00940AA7">
            <w:pPr>
              <w:adjustRightInd w:val="0"/>
              <w:snapToGrid w:val="0"/>
              <w:spacing w:line="400" w:lineRule="exact"/>
              <w:rPr>
                <w:rFonts w:ascii="標楷體" w:eastAsia="標楷體" w:hAnsi="標楷體" w:cs="Times New Roman"/>
              </w:rPr>
            </w:pPr>
          </w:p>
        </w:tc>
        <w:tc>
          <w:tcPr>
            <w:tcW w:w="2745" w:type="dxa"/>
            <w:gridSpan w:val="3"/>
          </w:tcPr>
          <w:p w:rsidR="00940AA7" w:rsidRPr="00BD0A9D" w:rsidRDefault="00940AA7" w:rsidP="00940AA7">
            <w:pPr>
              <w:adjustRightInd w:val="0"/>
              <w:snapToGrid w:val="0"/>
              <w:rPr>
                <w:rFonts w:ascii="標楷體" w:eastAsia="標楷體" w:hAnsi="標楷體" w:cs="Times New Roman"/>
              </w:rPr>
            </w:pPr>
          </w:p>
        </w:tc>
        <w:tc>
          <w:tcPr>
            <w:tcW w:w="863" w:type="dxa"/>
            <w:vAlign w:val="center"/>
          </w:tcPr>
          <w:p w:rsidR="00940AA7" w:rsidRDefault="00940AA7" w:rsidP="00940AA7">
            <w:pPr>
              <w:jc w:val="center"/>
              <w:rPr>
                <w:rFonts w:hint="eastAsia"/>
              </w:rPr>
            </w:pPr>
          </w:p>
        </w:tc>
        <w:tc>
          <w:tcPr>
            <w:tcW w:w="1384" w:type="dxa"/>
            <w:vAlign w:val="center"/>
          </w:tcPr>
          <w:p w:rsidR="00940AA7" w:rsidRPr="00BD0A9D" w:rsidRDefault="00940AA7" w:rsidP="00940AA7">
            <w:pPr>
              <w:spacing w:line="360" w:lineRule="exact"/>
              <w:rPr>
                <w:rFonts w:ascii="標楷體" w:eastAsia="標楷體" w:hAnsi="標楷體" w:cs="Times New Roman"/>
              </w:rPr>
            </w:pPr>
          </w:p>
        </w:tc>
        <w:tc>
          <w:tcPr>
            <w:tcW w:w="919" w:type="dxa"/>
            <w:vAlign w:val="center"/>
          </w:tcPr>
          <w:p w:rsidR="00940AA7" w:rsidRPr="00D232C0" w:rsidRDefault="00940AA7" w:rsidP="00940AA7">
            <w:pPr>
              <w:spacing w:line="360" w:lineRule="exact"/>
              <w:rPr>
                <w:rFonts w:ascii="標楷體" w:eastAsia="標楷體" w:hAnsi="標楷體" w:cs="Times New Roman"/>
              </w:rPr>
            </w:pPr>
            <w:r>
              <w:rPr>
                <w:rFonts w:ascii="標楷體" w:eastAsia="標楷體" w:hAnsi="標楷體" w:cs="Times New Roman" w:hint="eastAsia"/>
              </w:rPr>
              <w:t>畢業</w:t>
            </w:r>
          </w:p>
        </w:tc>
      </w:tr>
      <w:tr w:rsidR="00940AA7" w:rsidRPr="00D232C0" w:rsidTr="00940AA7">
        <w:trPr>
          <w:trHeight w:val="316"/>
        </w:trPr>
        <w:tc>
          <w:tcPr>
            <w:tcW w:w="1650" w:type="dxa"/>
            <w:vMerge/>
            <w:tcBorders>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D232C0" w:rsidRDefault="00940AA7" w:rsidP="00940AA7">
            <w:pPr>
              <w:spacing w:line="360" w:lineRule="exact"/>
              <w:rPr>
                <w:rFonts w:ascii="標楷體" w:eastAsia="標楷體" w:hAnsi="標楷體" w:cs="標楷體"/>
              </w:rPr>
            </w:pPr>
            <w:r w:rsidRPr="00D232C0">
              <w:rPr>
                <w:rFonts w:ascii="標楷體" w:eastAsia="標楷體" w:hAnsi="標楷體" w:cs="標楷體" w:hint="eastAsia"/>
              </w:rPr>
              <w:t>二十</w:t>
            </w:r>
            <w:r>
              <w:rPr>
                <w:rFonts w:ascii="標楷體" w:eastAsia="標楷體" w:hAnsi="標楷體" w:cs="標楷體"/>
              </w:rPr>
              <w:t>/</w:t>
            </w:r>
            <w:r>
              <w:rPr>
                <w:rFonts w:ascii="標楷體" w:eastAsia="標楷體" w:hAnsi="標楷體" w:cs="標楷體" w:hint="eastAsia"/>
              </w:rPr>
              <w:t>0</w:t>
            </w:r>
          </w:p>
        </w:tc>
        <w:tc>
          <w:tcPr>
            <w:tcW w:w="1795" w:type="dxa"/>
          </w:tcPr>
          <w:p w:rsidR="00940AA7" w:rsidRPr="00BD0A9D" w:rsidRDefault="00940AA7" w:rsidP="00940AA7">
            <w:pPr>
              <w:adjustRightInd w:val="0"/>
              <w:snapToGrid w:val="0"/>
              <w:spacing w:line="400" w:lineRule="exact"/>
              <w:rPr>
                <w:rFonts w:ascii="標楷體" w:eastAsia="標楷體" w:hAnsi="標楷體" w:cs="Times New Roman"/>
              </w:rPr>
            </w:pPr>
          </w:p>
        </w:tc>
        <w:tc>
          <w:tcPr>
            <w:tcW w:w="2745" w:type="dxa"/>
            <w:gridSpan w:val="3"/>
          </w:tcPr>
          <w:p w:rsidR="00940AA7" w:rsidRPr="00BD0A9D" w:rsidRDefault="00940AA7" w:rsidP="00940AA7">
            <w:pPr>
              <w:spacing w:line="360" w:lineRule="exact"/>
              <w:rPr>
                <w:rFonts w:ascii="標楷體" w:eastAsia="標楷體" w:hAnsi="標楷體" w:cs="Times New Roman"/>
              </w:rPr>
            </w:pPr>
          </w:p>
        </w:tc>
        <w:tc>
          <w:tcPr>
            <w:tcW w:w="863" w:type="dxa"/>
            <w:vAlign w:val="center"/>
          </w:tcPr>
          <w:p w:rsidR="00940AA7" w:rsidRDefault="00940AA7" w:rsidP="00940AA7">
            <w:pPr>
              <w:jc w:val="center"/>
              <w:rPr>
                <w:rFonts w:hint="eastAsia"/>
              </w:rPr>
            </w:pPr>
          </w:p>
        </w:tc>
        <w:tc>
          <w:tcPr>
            <w:tcW w:w="1384" w:type="dxa"/>
            <w:vAlign w:val="center"/>
          </w:tcPr>
          <w:p w:rsidR="00940AA7" w:rsidRPr="00BD0A9D" w:rsidRDefault="00940AA7" w:rsidP="00940AA7">
            <w:pPr>
              <w:spacing w:line="360" w:lineRule="exact"/>
              <w:rPr>
                <w:rFonts w:ascii="標楷體" w:eastAsia="標楷體" w:hAnsi="標楷體" w:cs="Times New Roman"/>
              </w:rPr>
            </w:pPr>
          </w:p>
        </w:tc>
        <w:tc>
          <w:tcPr>
            <w:tcW w:w="919" w:type="dxa"/>
            <w:vAlign w:val="center"/>
          </w:tcPr>
          <w:p w:rsidR="00940AA7" w:rsidRPr="00D232C0" w:rsidRDefault="00940AA7" w:rsidP="00940AA7">
            <w:pPr>
              <w:spacing w:line="360" w:lineRule="exact"/>
              <w:rPr>
                <w:rFonts w:ascii="標楷體" w:eastAsia="標楷體" w:hAnsi="標楷體" w:cs="Times New Roman"/>
              </w:rPr>
            </w:pPr>
            <w:r>
              <w:rPr>
                <w:rFonts w:ascii="標楷體" w:eastAsia="標楷體" w:hAnsi="標楷體" w:cs="Times New Roman" w:hint="eastAsia"/>
              </w:rPr>
              <w:t>畢業</w:t>
            </w:r>
          </w:p>
        </w:tc>
      </w:tr>
      <w:tr w:rsidR="00940AA7" w:rsidRPr="00D232C0" w:rsidTr="00940AA7">
        <w:trPr>
          <w:trHeight w:val="841"/>
        </w:trPr>
        <w:tc>
          <w:tcPr>
            <w:tcW w:w="1650" w:type="dxa"/>
            <w:tcBorders>
              <w:bottom w:val="threeDEmboss" w:sz="24" w:space="0" w:color="auto"/>
              <w:right w:val="double" w:sz="4" w:space="0" w:color="auto"/>
            </w:tcBorders>
            <w:vAlign w:val="center"/>
          </w:tcPr>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附件</w:t>
            </w:r>
          </w:p>
          <w:p w:rsidR="00940AA7" w:rsidRPr="00D232C0" w:rsidRDefault="00940AA7" w:rsidP="00940AA7">
            <w:pPr>
              <w:spacing w:line="360" w:lineRule="exact"/>
              <w:jc w:val="center"/>
              <w:rPr>
                <w:rFonts w:ascii="標楷體" w:eastAsia="標楷體" w:hAnsi="標楷體" w:cs="Times New Roman"/>
                <w:b/>
                <w:bCs/>
              </w:rPr>
            </w:pPr>
            <w:r w:rsidRPr="00D232C0">
              <w:rPr>
                <w:rFonts w:ascii="標楷體" w:eastAsia="標楷體" w:hAnsi="標楷體" w:cs="標楷體" w:hint="eastAsia"/>
                <w:b/>
                <w:bCs/>
              </w:rPr>
              <w:t>（資料來源）</w:t>
            </w:r>
          </w:p>
        </w:tc>
        <w:tc>
          <w:tcPr>
            <w:tcW w:w="8802" w:type="dxa"/>
            <w:gridSpan w:val="8"/>
            <w:tcBorders>
              <w:left w:val="double" w:sz="4" w:space="0" w:color="auto"/>
              <w:bottom w:val="threeDEmboss" w:sz="24" w:space="0" w:color="auto"/>
            </w:tcBorders>
            <w:vAlign w:val="center"/>
          </w:tcPr>
          <w:p w:rsidR="00940AA7" w:rsidRPr="00D232C0" w:rsidRDefault="00940AA7" w:rsidP="00940AA7">
            <w:pPr>
              <w:spacing w:line="360" w:lineRule="exact"/>
              <w:rPr>
                <w:rFonts w:ascii="標楷體" w:eastAsia="標楷體" w:hAnsi="標楷體" w:cs="Times New Roman"/>
              </w:rPr>
            </w:pPr>
            <w:r w:rsidRPr="00D232C0">
              <w:rPr>
                <w:rFonts w:ascii="標楷體" w:eastAsia="標楷體" w:hAnsi="標楷體" w:cs="標楷體" w:hint="eastAsia"/>
              </w:rPr>
              <w:t>圖書室藏書、田園行動書車藏書、國語日報</w:t>
            </w:r>
          </w:p>
        </w:tc>
      </w:tr>
    </w:tbl>
    <w:p w:rsidR="00940AA7" w:rsidRPr="00303543" w:rsidRDefault="00940AA7" w:rsidP="00940AA7">
      <w:pPr>
        <w:spacing w:line="360" w:lineRule="exact"/>
        <w:jc w:val="center"/>
        <w:rPr>
          <w:rFonts w:ascii="標楷體" w:eastAsia="標楷體" w:hAnsi="標楷體" w:cs="Times New Roman"/>
        </w:rPr>
      </w:pPr>
    </w:p>
    <w:p w:rsidR="00940AA7" w:rsidRPr="00756FBA" w:rsidRDefault="00940AA7" w:rsidP="00940AA7">
      <w:pPr>
        <w:spacing w:line="360" w:lineRule="exact"/>
        <w:jc w:val="center"/>
        <w:rPr>
          <w:rFonts w:ascii="標楷體" w:eastAsia="標楷體" w:hAnsi="標楷體" w:cs="Times New Roman"/>
        </w:rPr>
      </w:pPr>
    </w:p>
    <w:p w:rsidR="00940AA7" w:rsidRDefault="00940AA7" w:rsidP="00940AA7">
      <w:pPr>
        <w:rPr>
          <w:rFonts w:hint="eastAsia"/>
        </w:rPr>
      </w:pPr>
    </w:p>
    <w:p w:rsidR="00940AA7" w:rsidRPr="00FC02FA" w:rsidRDefault="00940AA7" w:rsidP="00940AA7">
      <w:pPr>
        <w:widowControl/>
        <w:rPr>
          <w:rFonts w:ascii="標楷體" w:eastAsia="標楷體" w:hAnsi="標楷體" w:cs="標楷體"/>
          <w:sz w:val="28"/>
          <w:szCs w:val="28"/>
          <w:u w:val="single"/>
        </w:rPr>
      </w:pPr>
    </w:p>
    <w:p w:rsidR="00940AA7" w:rsidRPr="00FC02FA" w:rsidRDefault="00940AA7">
      <w:pPr>
        <w:widowControl/>
        <w:rPr>
          <w:rFonts w:ascii="標楷體" w:eastAsia="標楷體" w:hAnsi="標楷體" w:cs="標楷體"/>
          <w:sz w:val="28"/>
          <w:szCs w:val="28"/>
        </w:rPr>
      </w:pPr>
      <w:r w:rsidRPr="00FC02FA">
        <w:rPr>
          <w:rFonts w:ascii="標楷體" w:eastAsia="標楷體" w:hAnsi="標楷體" w:cs="標楷體"/>
          <w:sz w:val="28"/>
          <w:szCs w:val="28"/>
        </w:rPr>
        <w:br w:type="page"/>
      </w:r>
    </w:p>
    <w:p w:rsidR="00940AA7" w:rsidRPr="00604839" w:rsidRDefault="00940AA7" w:rsidP="00940AA7">
      <w:pPr>
        <w:jc w:val="center"/>
        <w:rPr>
          <w:rFonts w:ascii="標楷體" w:eastAsia="標楷體" w:hAnsi="標楷體" w:cs="Times New Roman"/>
          <w:sz w:val="28"/>
          <w:szCs w:val="28"/>
        </w:rPr>
      </w:pPr>
      <w:r>
        <w:rPr>
          <w:rFonts w:ascii="標楷體" w:eastAsia="標楷體" w:hAnsi="標楷體" w:cs="標楷體" w:hint="eastAsia"/>
          <w:sz w:val="28"/>
          <w:szCs w:val="28"/>
          <w:u w:val="single"/>
        </w:rPr>
        <w:lastRenderedPageBreak/>
        <w:t>光華</w:t>
      </w:r>
      <w:r w:rsidRPr="00604839">
        <w:rPr>
          <w:rFonts w:ascii="標楷體" w:eastAsia="標楷體" w:hAnsi="標楷體" w:cs="標楷體" w:hint="eastAsia"/>
          <w:sz w:val="28"/>
          <w:szCs w:val="28"/>
          <w:u w:val="single"/>
        </w:rPr>
        <w:t>國小</w:t>
      </w:r>
      <w:r>
        <w:rPr>
          <w:rFonts w:ascii="標楷體" w:eastAsia="標楷體" w:hAnsi="標楷體" w:cs="標楷體"/>
          <w:sz w:val="28"/>
          <w:szCs w:val="28"/>
        </w:rPr>
        <w:t>108</w:t>
      </w:r>
      <w:r w:rsidRPr="00604839">
        <w:rPr>
          <w:rFonts w:ascii="標楷體" w:eastAsia="標楷體" w:hAnsi="標楷體" w:cs="標楷體" w:hint="eastAsia"/>
          <w:sz w:val="28"/>
          <w:szCs w:val="28"/>
        </w:rPr>
        <w:t>學年度自編</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彈性課程教學設計</w:t>
      </w:r>
    </w:p>
    <w:p w:rsidR="00940AA7" w:rsidRPr="00604839" w:rsidRDefault="00940AA7" w:rsidP="00940AA7">
      <w:pPr>
        <w:rPr>
          <w:rFonts w:ascii="標楷體" w:eastAsia="標楷體" w:hAnsi="標楷體" w:cs="Times New Roman"/>
          <w:sz w:val="28"/>
          <w:szCs w:val="28"/>
          <w:u w:val="single"/>
        </w:rPr>
      </w:pPr>
      <w:r w:rsidRPr="00604839">
        <w:rPr>
          <w:rFonts w:ascii="標楷體" w:eastAsia="標楷體" w:hAnsi="標楷體" w:cs="標楷體" w:hint="eastAsia"/>
          <w:sz w:val="28"/>
          <w:szCs w:val="28"/>
        </w:rPr>
        <w:t>課程</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主題名稱：</w:t>
      </w:r>
      <w:r>
        <w:rPr>
          <w:rFonts w:ascii="標楷體" w:eastAsia="標楷體" w:hAnsi="標楷體" w:cs="標楷體" w:hint="eastAsia"/>
          <w:sz w:val="28"/>
          <w:szCs w:val="28"/>
          <w:u w:val="thick"/>
        </w:rPr>
        <w:t>資訊</w:t>
      </w:r>
      <w:r w:rsidRPr="00604839">
        <w:rPr>
          <w:rFonts w:ascii="標楷體" w:eastAsia="標楷體" w:hAnsi="標楷體" w:cs="標楷體" w:hint="eastAsia"/>
          <w:sz w:val="28"/>
          <w:szCs w:val="28"/>
          <w:u w:val="thick"/>
        </w:rPr>
        <w:t>教學</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對象：</w:t>
      </w:r>
      <w:r>
        <w:rPr>
          <w:rFonts w:ascii="標楷體" w:eastAsia="標楷體" w:hAnsi="標楷體" w:cs="標楷體" w:hint="eastAsia"/>
          <w:sz w:val="28"/>
          <w:szCs w:val="28"/>
          <w:u w:val="thick"/>
        </w:rPr>
        <w:t>三</w:t>
      </w:r>
      <w:r w:rsidRPr="00604839">
        <w:rPr>
          <w:rFonts w:ascii="標楷體" w:eastAsia="標楷體" w:hAnsi="標楷體" w:cs="標楷體" w:hint="eastAsia"/>
          <w:sz w:val="28"/>
          <w:szCs w:val="28"/>
        </w:rPr>
        <w:t>年級</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性質：■自編□改編■彈性（含學校本位、社團）</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教學期程：□學年■學期（上、下）□單元</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時間：共</w:t>
      </w:r>
      <w:r w:rsidRPr="00604839">
        <w:rPr>
          <w:rFonts w:ascii="標楷體" w:eastAsia="標楷體" w:hAnsi="標楷體" w:cs="標楷體"/>
          <w:sz w:val="28"/>
          <w:szCs w:val="28"/>
          <w:u w:val="thick"/>
        </w:rPr>
        <w:t>4</w:t>
      </w:r>
      <w:r>
        <w:rPr>
          <w:rFonts w:ascii="標楷體" w:eastAsia="標楷體" w:hAnsi="標楷體" w:cs="標楷體"/>
          <w:sz w:val="28"/>
          <w:szCs w:val="28"/>
          <w:u w:val="thick"/>
        </w:rPr>
        <w:t>1</w:t>
      </w:r>
      <w:r w:rsidRPr="00604839">
        <w:rPr>
          <w:rFonts w:ascii="標楷體" w:eastAsia="標楷體" w:hAnsi="標楷體" w:cs="標楷體" w:hint="eastAsia"/>
          <w:sz w:val="28"/>
          <w:szCs w:val="28"/>
        </w:rPr>
        <w:t>節</w:t>
      </w:r>
    </w:p>
    <w:p w:rsidR="00940AA7" w:rsidRPr="00604839" w:rsidRDefault="00940AA7" w:rsidP="00940AA7">
      <w:pPr>
        <w:rPr>
          <w:rFonts w:cs="Times New Roman" w:hint="eastAsia"/>
          <w:sz w:val="28"/>
          <w:szCs w:val="28"/>
        </w:rPr>
      </w:pPr>
      <w:r w:rsidRPr="00604839">
        <w:rPr>
          <w:rFonts w:ascii="標楷體" w:eastAsia="標楷體" w:hAnsi="標楷體" w:cs="標楷體" w:hint="eastAsia"/>
          <w:sz w:val="28"/>
          <w:szCs w:val="28"/>
        </w:rPr>
        <w:t>上學期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34"/>
        <w:gridCol w:w="1250"/>
        <w:gridCol w:w="1690"/>
        <w:gridCol w:w="315"/>
        <w:gridCol w:w="714"/>
        <w:gridCol w:w="1724"/>
        <w:gridCol w:w="836"/>
        <w:gridCol w:w="1517"/>
        <w:gridCol w:w="972"/>
      </w:tblGrid>
      <w:tr w:rsidR="00940AA7" w:rsidRPr="00604839" w:rsidTr="00940AA7">
        <w:trPr>
          <w:trHeight w:val="849"/>
        </w:trPr>
        <w:tc>
          <w:tcPr>
            <w:tcW w:w="1434" w:type="dxa"/>
            <w:tcBorders>
              <w:top w:val="threeDEmboss" w:sz="2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cs="Times New Roman"/>
                <w:b/>
                <w:bCs/>
              </w:rPr>
            </w:pPr>
            <w:r w:rsidRPr="00167028">
              <w:rPr>
                <w:rFonts w:cs="Times New Roman"/>
              </w:rPr>
              <w:br w:type="page"/>
            </w:r>
            <w:r w:rsidRPr="00B02822">
              <w:rPr>
                <w:rFonts w:ascii="標楷體" w:eastAsia="標楷體" w:hAnsi="標楷體" w:cs="標楷體" w:hint="eastAsia"/>
                <w:b/>
                <w:bCs/>
              </w:rPr>
              <w:t>學期學習</w:t>
            </w:r>
          </w:p>
          <w:p w:rsidR="00940AA7" w:rsidRPr="00167028" w:rsidRDefault="00940AA7" w:rsidP="00940AA7">
            <w:pPr>
              <w:snapToGrid w:val="0"/>
              <w:spacing w:before="120" w:after="120"/>
              <w:ind w:left="120" w:hangingChars="50" w:hanging="120"/>
              <w:jc w:val="center"/>
              <w:rPr>
                <w:rFonts w:ascii="標楷體" w:eastAsia="標楷體" w:hAnsi="標楷體" w:cs="Times New Roman"/>
                <w:b/>
                <w:bCs/>
              </w:rPr>
            </w:pPr>
            <w:r w:rsidRPr="00B02822">
              <w:rPr>
                <w:rFonts w:ascii="標楷體" w:eastAsia="標楷體" w:hAnsi="標楷體" w:cs="標楷體" w:hint="eastAsia"/>
                <w:b/>
                <w:bCs/>
              </w:rPr>
              <w:t>目標</w:t>
            </w:r>
          </w:p>
        </w:tc>
        <w:tc>
          <w:tcPr>
            <w:tcW w:w="9018" w:type="dxa"/>
            <w:gridSpan w:val="8"/>
            <w:tcBorders>
              <w:top w:val="threeDEmboss" w:sz="24" w:space="0" w:color="auto"/>
              <w:left w:val="double" w:sz="4" w:space="0" w:color="auto"/>
            </w:tcBorders>
            <w:vAlign w:val="center"/>
          </w:tcPr>
          <w:p w:rsidR="00940AA7" w:rsidRPr="00B720E0" w:rsidRDefault="00940AA7" w:rsidP="00940AA7">
            <w:pPr>
              <w:adjustRightInd w:val="0"/>
              <w:snapToGrid w:val="0"/>
              <w:spacing w:line="240" w:lineRule="atLeast"/>
              <w:rPr>
                <w:rFonts w:ascii="標楷體" w:eastAsia="標楷體" w:hAnsi="標楷體" w:cs="Times New Roman"/>
              </w:rPr>
            </w:pPr>
            <w:r w:rsidRPr="00B720E0">
              <w:rPr>
                <w:rFonts w:ascii="標楷體" w:eastAsia="標楷體" w:hAnsi="標楷體" w:cs="標楷體"/>
              </w:rPr>
              <w:t>1.</w:t>
            </w:r>
            <w:r w:rsidRPr="00B720E0">
              <w:rPr>
                <w:rFonts w:ascii="標楷體" w:eastAsia="標楷體" w:hAnsi="標楷體" w:cs="標楷體" w:hint="eastAsia"/>
              </w:rPr>
              <w:t>認識電腦構造名稱。</w:t>
            </w:r>
          </w:p>
          <w:p w:rsidR="00940AA7" w:rsidRPr="00B720E0" w:rsidRDefault="00940AA7" w:rsidP="00940AA7">
            <w:pPr>
              <w:adjustRightInd w:val="0"/>
              <w:snapToGrid w:val="0"/>
              <w:spacing w:line="240" w:lineRule="atLeast"/>
              <w:rPr>
                <w:rFonts w:ascii="標楷體" w:eastAsia="標楷體" w:hAnsi="標楷體" w:cs="Times New Roman"/>
              </w:rPr>
            </w:pPr>
            <w:r w:rsidRPr="00B720E0">
              <w:rPr>
                <w:rFonts w:ascii="標楷體" w:eastAsia="標楷體" w:hAnsi="標楷體" w:cs="標楷體"/>
              </w:rPr>
              <w:t>2.</w:t>
            </w:r>
            <w:r w:rsidRPr="00B720E0">
              <w:rPr>
                <w:rFonts w:ascii="標楷體" w:eastAsia="標楷體" w:hAnsi="標楷體" w:cs="標楷體" w:hint="eastAsia"/>
              </w:rPr>
              <w:t>學會使用鍵盤和滑鼠。</w:t>
            </w:r>
          </w:p>
          <w:p w:rsidR="00940AA7" w:rsidRPr="00B720E0" w:rsidRDefault="00940AA7" w:rsidP="00940AA7">
            <w:pPr>
              <w:adjustRightInd w:val="0"/>
              <w:snapToGrid w:val="0"/>
              <w:spacing w:line="240" w:lineRule="atLeast"/>
              <w:rPr>
                <w:rFonts w:ascii="標楷體" w:eastAsia="標楷體" w:hAnsi="標楷體" w:cs="Times New Roman"/>
              </w:rPr>
            </w:pPr>
            <w:r w:rsidRPr="00B720E0">
              <w:rPr>
                <w:rFonts w:ascii="標楷體" w:eastAsia="標楷體" w:hAnsi="標楷體" w:cs="標楷體"/>
              </w:rPr>
              <w:t>3.</w:t>
            </w:r>
            <w:r w:rsidRPr="00B720E0">
              <w:rPr>
                <w:rFonts w:ascii="標楷體" w:eastAsia="標楷體" w:hAnsi="標楷體" w:cs="標楷體" w:hint="eastAsia"/>
              </w:rPr>
              <w:t>學會使用作業系統。</w:t>
            </w:r>
          </w:p>
          <w:p w:rsidR="00940AA7" w:rsidRPr="00B720E0" w:rsidRDefault="00940AA7" w:rsidP="00940AA7">
            <w:pPr>
              <w:adjustRightInd w:val="0"/>
              <w:snapToGrid w:val="0"/>
              <w:spacing w:line="240" w:lineRule="atLeast"/>
              <w:rPr>
                <w:rFonts w:ascii="標楷體" w:eastAsia="標楷體" w:hAnsi="標楷體" w:cs="Times New Roman"/>
              </w:rPr>
            </w:pPr>
            <w:r w:rsidRPr="00B720E0">
              <w:rPr>
                <w:rFonts w:ascii="標楷體" w:eastAsia="標楷體" w:hAnsi="標楷體" w:cs="標楷體"/>
              </w:rPr>
              <w:t>4.</w:t>
            </w:r>
            <w:r w:rsidRPr="00B720E0">
              <w:rPr>
                <w:rFonts w:ascii="標楷體" w:eastAsia="標楷體" w:hAnsi="標楷體" w:cs="標楷體" w:hint="eastAsia"/>
              </w:rPr>
              <w:t>學會使用資料夾存檔。</w:t>
            </w:r>
          </w:p>
          <w:p w:rsidR="00940AA7" w:rsidRPr="00E80B23" w:rsidRDefault="00940AA7" w:rsidP="00940AA7">
            <w:pPr>
              <w:adjustRightInd w:val="0"/>
              <w:snapToGrid w:val="0"/>
              <w:spacing w:line="240" w:lineRule="atLeast"/>
              <w:rPr>
                <w:rFonts w:ascii="標楷體" w:eastAsia="標楷體" w:hAnsi="標楷體" w:cs="Times New Roman"/>
                <w:sz w:val="18"/>
                <w:szCs w:val="18"/>
              </w:rPr>
            </w:pPr>
            <w:r w:rsidRPr="00B720E0">
              <w:rPr>
                <w:rFonts w:ascii="標楷體" w:eastAsia="標楷體" w:hAnsi="標楷體" w:cs="標楷體"/>
              </w:rPr>
              <w:t>5.</w:t>
            </w:r>
            <w:r w:rsidRPr="00B720E0">
              <w:rPr>
                <w:rFonts w:ascii="標楷體" w:eastAsia="標楷體" w:hAnsi="標楷體" w:cs="標楷體" w:hint="eastAsia"/>
              </w:rPr>
              <w:t>學會中英文輸入法。</w:t>
            </w:r>
          </w:p>
        </w:tc>
      </w:tr>
      <w:tr w:rsidR="00940AA7" w:rsidRPr="00604839" w:rsidTr="00940AA7">
        <w:trPr>
          <w:trHeight w:val="201"/>
        </w:trPr>
        <w:tc>
          <w:tcPr>
            <w:tcW w:w="1434" w:type="dxa"/>
            <w:tcBorders>
              <w:right w:val="double" w:sz="4" w:space="0" w:color="auto"/>
            </w:tcBorders>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融入領域</w:t>
            </w:r>
          </w:p>
        </w:tc>
        <w:tc>
          <w:tcPr>
            <w:tcW w:w="3255" w:type="dxa"/>
            <w:gridSpan w:val="3"/>
            <w:tcBorders>
              <w:left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Pr>
                <w:rFonts w:ascii="Times New Roman" w:eastAsia="標楷體" w:hAnsi="Times New Roman" w:cs="標楷體" w:hint="eastAsia"/>
              </w:rPr>
              <w:t>語文、綜合、數學</w:t>
            </w:r>
            <w:r w:rsidRPr="00781394">
              <w:rPr>
                <w:rFonts w:ascii="Times New Roman" w:eastAsia="標楷體" w:hAnsi="Times New Roman" w:cs="標楷體" w:hint="eastAsia"/>
              </w:rPr>
              <w:t>、健康與體育、藝術與人文</w:t>
            </w:r>
          </w:p>
        </w:tc>
        <w:tc>
          <w:tcPr>
            <w:tcW w:w="714" w:type="dxa"/>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教學節數</w:t>
            </w:r>
          </w:p>
        </w:tc>
        <w:tc>
          <w:tcPr>
            <w:tcW w:w="5049" w:type="dxa"/>
            <w:gridSpan w:val="4"/>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b/>
                <w:bCs/>
              </w:rPr>
              <w:t>2</w:t>
            </w:r>
            <w:r>
              <w:rPr>
                <w:rFonts w:ascii="標楷體" w:eastAsia="標楷體" w:hAnsi="標楷體" w:cs="標楷體"/>
                <w:b/>
                <w:bCs/>
              </w:rPr>
              <w:t>1</w:t>
            </w:r>
          </w:p>
        </w:tc>
      </w:tr>
      <w:tr w:rsidR="00940AA7" w:rsidRPr="00604839" w:rsidTr="00940AA7">
        <w:trPr>
          <w:trHeight w:val="612"/>
        </w:trPr>
        <w:tc>
          <w:tcPr>
            <w:tcW w:w="1434" w:type="dxa"/>
            <w:tcBorders>
              <w:bottom w:val="doub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能力指標</w:t>
            </w:r>
          </w:p>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（領域、議題）</w:t>
            </w:r>
          </w:p>
        </w:tc>
        <w:tc>
          <w:tcPr>
            <w:tcW w:w="9018" w:type="dxa"/>
            <w:gridSpan w:val="8"/>
            <w:tcBorders>
              <w:left w:val="double" w:sz="4" w:space="0" w:color="auto"/>
              <w:bottom w:val="double" w:sz="4" w:space="0" w:color="auto"/>
            </w:tcBorders>
          </w:tcPr>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1"/>
                <w:attr w:name="Month" w:val="2"/>
                <w:attr w:name="Day" w:val="1"/>
                <w:attr w:name="IsLunarDate" w:val="False"/>
                <w:attr w:name="IsROCDate" w:val="False"/>
              </w:smartTagPr>
              <w:r w:rsidRPr="0069115E">
                <w:rPr>
                  <w:rFonts w:ascii="標楷體" w:eastAsia="標楷體" w:hAnsi="標楷體" w:hint="eastAsia"/>
                  <w:snapToGrid w:val="0"/>
                  <w:color w:val="000000"/>
                </w:rPr>
                <w:t>1-2-1</w:t>
              </w:r>
            </w:smartTag>
            <w:r w:rsidRPr="0069115E">
              <w:rPr>
                <w:rFonts w:ascii="標楷體" w:eastAsia="標楷體" w:hAnsi="標楷體" w:hint="eastAsia"/>
                <w:snapToGrid w:val="0"/>
                <w:color w:val="000000"/>
              </w:rPr>
              <w:t xml:space="preserve"> 能瞭解資訊科技在日常生活之應用。</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1"/>
                <w:attr w:name="Month" w:val="2"/>
                <w:attr w:name="Day" w:val="2"/>
                <w:attr w:name="IsLunarDate" w:val="False"/>
                <w:attr w:name="IsROCDate" w:val="False"/>
              </w:smartTagPr>
              <w:r w:rsidRPr="0069115E">
                <w:rPr>
                  <w:rFonts w:ascii="標楷體" w:eastAsia="標楷體" w:hAnsi="標楷體" w:hint="eastAsia"/>
                  <w:snapToGrid w:val="0"/>
                  <w:color w:val="000000"/>
                </w:rPr>
                <w:t>1-2-2</w:t>
              </w:r>
            </w:smartTag>
            <w:r w:rsidRPr="0069115E">
              <w:rPr>
                <w:rFonts w:ascii="標楷體" w:eastAsia="標楷體" w:hAnsi="標楷體" w:hint="eastAsia"/>
                <w:snapToGrid w:val="0"/>
                <w:color w:val="000000"/>
              </w:rPr>
              <w:t xml:space="preserve"> 能瞭解操作電腦的姿勢及規劃使用電腦時間。</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1"/>
                <w:attr w:name="Month" w:val="2"/>
                <w:attr w:name="Day" w:val="3"/>
                <w:attr w:name="IsLunarDate" w:val="False"/>
                <w:attr w:name="IsROCDate" w:val="False"/>
              </w:smartTagPr>
              <w:r w:rsidRPr="0069115E">
                <w:rPr>
                  <w:rFonts w:ascii="標楷體" w:eastAsia="標楷體" w:hAnsi="標楷體" w:hint="eastAsia"/>
                  <w:snapToGrid w:val="0"/>
                  <w:color w:val="000000"/>
                </w:rPr>
                <w:t>1-2-3</w:t>
              </w:r>
            </w:smartTag>
            <w:r w:rsidRPr="0069115E">
              <w:rPr>
                <w:rFonts w:ascii="標楷體" w:eastAsia="標楷體" w:hAnsi="標楷體" w:hint="eastAsia"/>
                <w:snapToGrid w:val="0"/>
                <w:color w:val="000000"/>
              </w:rPr>
              <w:t xml:space="preserve"> 能正確操作及保養電腦硬體。</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1"/>
                <w:attr w:name="Month" w:val="2"/>
                <w:attr w:name="Day" w:val="4"/>
                <w:attr w:name="IsLunarDate" w:val="False"/>
                <w:attr w:name="IsROCDate" w:val="False"/>
              </w:smartTagPr>
              <w:r w:rsidRPr="0069115E">
                <w:rPr>
                  <w:rFonts w:ascii="標楷體" w:eastAsia="標楷體" w:hAnsi="標楷體" w:hint="eastAsia"/>
                  <w:snapToGrid w:val="0"/>
                  <w:color w:val="000000"/>
                </w:rPr>
                <w:t>1-2-4</w:t>
              </w:r>
            </w:smartTag>
            <w:r w:rsidRPr="0069115E">
              <w:rPr>
                <w:rFonts w:ascii="標楷體" w:eastAsia="標楷體" w:hAnsi="標楷體" w:hint="eastAsia"/>
                <w:snapToGrid w:val="0"/>
                <w:color w:val="000000"/>
              </w:rPr>
              <w:t xml:space="preserve"> 能正確更新與維護常用的軟體。</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1"/>
                <w:attr w:name="Month" w:val="2"/>
                <w:attr w:name="Day" w:val="5"/>
                <w:attr w:name="IsLunarDate" w:val="False"/>
                <w:attr w:name="IsROCDate" w:val="False"/>
              </w:smartTagPr>
              <w:r w:rsidRPr="0069115E">
                <w:rPr>
                  <w:rFonts w:ascii="標楷體" w:eastAsia="標楷體" w:hAnsi="標楷體" w:hint="eastAsia"/>
                  <w:snapToGrid w:val="0"/>
                  <w:color w:val="000000"/>
                </w:rPr>
                <w:t>1-2-5</w:t>
              </w:r>
            </w:smartTag>
            <w:r w:rsidRPr="0069115E">
              <w:rPr>
                <w:rFonts w:ascii="標楷體" w:eastAsia="標楷體" w:hAnsi="標楷體" w:hint="eastAsia"/>
                <w:snapToGrid w:val="0"/>
                <w:color w:val="000000"/>
              </w:rPr>
              <w:t xml:space="preserve"> 能瞭解資料安全的維護並能定期備份資料。</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2"/>
                <w:attr w:name="Month" w:val="2"/>
                <w:attr w:name="Day" w:val="1"/>
                <w:attr w:name="IsLunarDate" w:val="False"/>
                <w:attr w:name="IsROCDate" w:val="False"/>
              </w:smartTagPr>
              <w:r w:rsidRPr="0069115E">
                <w:rPr>
                  <w:rFonts w:ascii="標楷體" w:eastAsia="標楷體" w:hAnsi="標楷體" w:hint="eastAsia"/>
                  <w:snapToGrid w:val="0"/>
                  <w:color w:val="000000"/>
                </w:rPr>
                <w:t>2-2-1</w:t>
              </w:r>
            </w:smartTag>
            <w:r w:rsidRPr="0069115E">
              <w:rPr>
                <w:rFonts w:ascii="標楷體" w:eastAsia="標楷體" w:hAnsi="標楷體" w:hint="eastAsia"/>
                <w:snapToGrid w:val="0"/>
                <w:color w:val="000000"/>
              </w:rPr>
              <w:t xml:space="preserve"> 能遵守電腦教室(或公用電腦)的使用規範。</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2"/>
                <w:attr w:name="Month" w:val="2"/>
                <w:attr w:name="Day" w:val="2"/>
                <w:attr w:name="IsLunarDate" w:val="False"/>
                <w:attr w:name="IsROCDate" w:val="False"/>
              </w:smartTagPr>
              <w:r w:rsidRPr="0069115E">
                <w:rPr>
                  <w:rFonts w:ascii="標楷體" w:eastAsia="標楷體" w:hAnsi="標楷體" w:hint="eastAsia"/>
                  <w:snapToGrid w:val="0"/>
                  <w:color w:val="000000"/>
                </w:rPr>
                <w:t>2-2-2</w:t>
              </w:r>
            </w:smartTag>
            <w:r w:rsidRPr="0069115E">
              <w:rPr>
                <w:rFonts w:ascii="標楷體" w:eastAsia="標楷體" w:hAnsi="標楷體" w:hint="eastAsia"/>
                <w:snapToGrid w:val="0"/>
                <w:color w:val="000000"/>
              </w:rPr>
              <w:t xml:space="preserve"> 能操作視窗環境的軟體。</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2"/>
                <w:attr w:name="Month" w:val="2"/>
                <w:attr w:name="Day" w:val="3"/>
                <w:attr w:name="IsLunarDate" w:val="False"/>
                <w:attr w:name="IsROCDate" w:val="False"/>
              </w:smartTagPr>
              <w:r w:rsidRPr="0069115E">
                <w:rPr>
                  <w:rFonts w:ascii="標楷體" w:eastAsia="標楷體" w:hAnsi="標楷體" w:hint="eastAsia"/>
                  <w:snapToGrid w:val="0"/>
                  <w:color w:val="000000"/>
                </w:rPr>
                <w:t>2-2-3</w:t>
              </w:r>
            </w:smartTag>
            <w:r w:rsidRPr="0069115E">
              <w:rPr>
                <w:rFonts w:ascii="標楷體" w:eastAsia="標楷體" w:hAnsi="標楷體" w:hint="eastAsia"/>
                <w:snapToGrid w:val="0"/>
                <w:color w:val="000000"/>
              </w:rPr>
              <w:t xml:space="preserve"> 能正確使用儲存設備。</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2"/>
                <w:attr w:name="Month" w:val="2"/>
                <w:attr w:name="Day" w:val="4"/>
                <w:attr w:name="IsLunarDate" w:val="False"/>
                <w:attr w:name="IsROCDate" w:val="False"/>
              </w:smartTagPr>
              <w:r w:rsidRPr="0069115E">
                <w:rPr>
                  <w:rFonts w:ascii="標楷體" w:eastAsia="標楷體" w:hAnsi="標楷體" w:hint="eastAsia"/>
                  <w:snapToGrid w:val="0"/>
                  <w:color w:val="000000"/>
                </w:rPr>
                <w:t>2-2-4</w:t>
              </w:r>
            </w:smartTag>
            <w:r w:rsidRPr="0069115E">
              <w:rPr>
                <w:rFonts w:ascii="標楷體" w:eastAsia="標楷體" w:hAnsi="標楷體" w:hint="eastAsia"/>
                <w:snapToGrid w:val="0"/>
                <w:color w:val="000000"/>
              </w:rPr>
              <w:t xml:space="preserve"> 能有系統的管理電腦檔案。</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2"/>
                <w:attr w:name="Month" w:val="2"/>
                <w:attr w:name="Day" w:val="5"/>
                <w:attr w:name="IsLunarDate" w:val="False"/>
                <w:attr w:name="IsROCDate" w:val="False"/>
              </w:smartTagPr>
              <w:r w:rsidRPr="0069115E">
                <w:rPr>
                  <w:rFonts w:ascii="標楷體" w:eastAsia="標楷體" w:hAnsi="標楷體" w:hint="eastAsia"/>
                  <w:snapToGrid w:val="0"/>
                  <w:color w:val="000000"/>
                </w:rPr>
                <w:t>2-2-5</w:t>
              </w:r>
            </w:smartTag>
            <w:r w:rsidRPr="0069115E">
              <w:rPr>
                <w:rFonts w:ascii="標楷體" w:eastAsia="標楷體" w:hAnsi="標楷體" w:hint="eastAsia"/>
                <w:snapToGrid w:val="0"/>
                <w:color w:val="000000"/>
              </w:rPr>
              <w:t xml:space="preserve"> 能正確操作鍵盤。</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2"/>
                <w:attr w:name="Month" w:val="2"/>
                <w:attr w:name="Day" w:val="6"/>
                <w:attr w:name="IsLunarDate" w:val="False"/>
                <w:attr w:name="IsROCDate" w:val="False"/>
              </w:smartTagPr>
              <w:r w:rsidRPr="0069115E">
                <w:rPr>
                  <w:rFonts w:ascii="標楷體" w:eastAsia="標楷體" w:hAnsi="標楷體" w:hint="eastAsia"/>
                  <w:snapToGrid w:val="0"/>
                  <w:color w:val="000000"/>
                </w:rPr>
                <w:t>2-2-6</w:t>
              </w:r>
            </w:smartTag>
            <w:r w:rsidRPr="0069115E">
              <w:rPr>
                <w:rFonts w:ascii="標楷體" w:eastAsia="標楷體" w:hAnsi="標楷體" w:hint="eastAsia"/>
                <w:snapToGrid w:val="0"/>
                <w:color w:val="000000"/>
              </w:rPr>
              <w:t xml:space="preserve"> 能熟練中英文輸入。</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3"/>
                <w:attr w:name="Month" w:val="2"/>
                <w:attr w:name="Day" w:val="1"/>
                <w:attr w:name="IsLunarDate" w:val="False"/>
                <w:attr w:name="IsROCDate" w:val="False"/>
              </w:smartTagPr>
              <w:r w:rsidRPr="0069115E">
                <w:rPr>
                  <w:rFonts w:ascii="標楷體" w:eastAsia="標楷體" w:hAnsi="標楷體" w:hint="eastAsia"/>
                  <w:snapToGrid w:val="0"/>
                  <w:color w:val="000000"/>
                </w:rPr>
                <w:t>3-2-1</w:t>
              </w:r>
            </w:smartTag>
            <w:r w:rsidRPr="0069115E">
              <w:rPr>
                <w:rFonts w:ascii="標楷體" w:eastAsia="標楷體" w:hAnsi="標楷體" w:hint="eastAsia"/>
                <w:snapToGrid w:val="0"/>
                <w:color w:val="000000"/>
              </w:rPr>
              <w:t xml:space="preserve"> 能使用編輯器進行文稿之編修。</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3"/>
                <w:attr w:name="Month" w:val="2"/>
                <w:attr w:name="Day" w:val="2"/>
                <w:attr w:name="IsLunarDate" w:val="False"/>
                <w:attr w:name="IsROCDate" w:val="False"/>
              </w:smartTagPr>
              <w:r w:rsidRPr="0069115E">
                <w:rPr>
                  <w:rFonts w:ascii="標楷體" w:eastAsia="標楷體" w:hAnsi="標楷體" w:hint="eastAsia"/>
                  <w:snapToGrid w:val="0"/>
                  <w:color w:val="000000"/>
                </w:rPr>
                <w:t>3-2-2</w:t>
              </w:r>
            </w:smartTag>
            <w:r w:rsidRPr="0069115E">
              <w:rPr>
                <w:rFonts w:ascii="標楷體" w:eastAsia="標楷體" w:hAnsi="標楷體" w:hint="eastAsia"/>
                <w:snapToGrid w:val="0"/>
                <w:color w:val="000000"/>
              </w:rPr>
              <w:t xml:space="preserve"> 能操作印表機輸出資料。</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3"/>
                <w:attr w:name="Month" w:val="2"/>
                <w:attr w:name="Day" w:val="3"/>
                <w:attr w:name="IsLunarDate" w:val="False"/>
                <w:attr w:name="IsROCDate" w:val="False"/>
              </w:smartTagPr>
              <w:r w:rsidRPr="0069115E">
                <w:rPr>
                  <w:rFonts w:ascii="標楷體" w:eastAsia="標楷體" w:hAnsi="標楷體" w:hint="eastAsia"/>
                  <w:snapToGrid w:val="0"/>
                  <w:color w:val="000000"/>
                </w:rPr>
                <w:t>3-2-3</w:t>
              </w:r>
            </w:smartTag>
            <w:r w:rsidRPr="0069115E">
              <w:rPr>
                <w:rFonts w:ascii="標楷體" w:eastAsia="標楷體" w:hAnsi="標楷體" w:hint="eastAsia"/>
                <w:snapToGrid w:val="0"/>
                <w:color w:val="000000"/>
              </w:rPr>
              <w:t xml:space="preserve"> 能操作常用之繪圖軟體。</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4"/>
                <w:attr w:name="Month" w:val="2"/>
                <w:attr w:name="Day" w:val="1"/>
                <w:attr w:name="IsLunarDate" w:val="False"/>
                <w:attr w:name="IsROCDate" w:val="False"/>
              </w:smartTagPr>
              <w:r w:rsidRPr="0069115E">
                <w:rPr>
                  <w:rFonts w:ascii="標楷體" w:eastAsia="標楷體" w:hAnsi="標楷體" w:hint="eastAsia"/>
                  <w:snapToGrid w:val="0"/>
                  <w:color w:val="000000"/>
                </w:rPr>
                <w:t>4-2-1</w:t>
              </w:r>
            </w:smartTag>
            <w:r w:rsidRPr="0069115E">
              <w:rPr>
                <w:rFonts w:ascii="標楷體" w:eastAsia="標楷體" w:hAnsi="標楷體" w:hint="eastAsia"/>
                <w:snapToGrid w:val="0"/>
                <w:color w:val="000000"/>
              </w:rPr>
              <w:t xml:space="preserve"> 能操作常用瀏覽器的基本功能。</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Year" w:val="2005"/>
                <w:attr w:name="Month" w:val="2"/>
                <w:attr w:name="Day" w:val="1"/>
                <w:attr w:name="IsLunarDate" w:val="False"/>
                <w:attr w:name="IsROCDate" w:val="False"/>
              </w:smartTagPr>
              <w:r w:rsidRPr="0069115E">
                <w:rPr>
                  <w:rFonts w:ascii="標楷體" w:eastAsia="標楷體" w:hAnsi="標楷體" w:hint="eastAsia"/>
                  <w:snapToGrid w:val="0"/>
                  <w:color w:val="000000"/>
                </w:rPr>
                <w:t>5-2-1</w:t>
              </w:r>
            </w:smartTag>
            <w:r w:rsidRPr="0069115E">
              <w:rPr>
                <w:rFonts w:ascii="標楷體" w:eastAsia="標楷體" w:hAnsi="標楷體" w:hint="eastAsia"/>
                <w:snapToGrid w:val="0"/>
                <w:color w:val="000000"/>
              </w:rPr>
              <w:t xml:space="preserve"> 能遵守網路使用規範。</w:t>
            </w:r>
          </w:p>
        </w:tc>
      </w:tr>
      <w:tr w:rsidR="00940AA7" w:rsidRPr="00604839" w:rsidTr="00940AA7">
        <w:trPr>
          <w:trHeight w:val="316"/>
        </w:trPr>
        <w:tc>
          <w:tcPr>
            <w:tcW w:w="1434" w:type="dxa"/>
            <w:vMerge w:val="restart"/>
            <w:tcBorders>
              <w:top w:val="doub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教學內容</w:t>
            </w:r>
          </w:p>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綱要</w:t>
            </w:r>
          </w:p>
        </w:tc>
        <w:tc>
          <w:tcPr>
            <w:tcW w:w="1250" w:type="dxa"/>
            <w:tcBorders>
              <w:top w:val="double" w:sz="4" w:space="0" w:color="auto"/>
              <w:left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週</w:t>
            </w:r>
            <w:r w:rsidRPr="00167028">
              <w:rPr>
                <w:rFonts w:ascii="標楷體" w:eastAsia="標楷體" w:hAnsi="標楷體" w:cs="標楷體"/>
                <w:b/>
                <w:bCs/>
              </w:rPr>
              <w:t>/</w:t>
            </w:r>
            <w:r w:rsidRPr="00167028">
              <w:rPr>
                <w:rFonts w:ascii="標楷體" w:eastAsia="標楷體" w:hAnsi="標楷體" w:cs="標楷體" w:hint="eastAsia"/>
                <w:b/>
                <w:bCs/>
              </w:rPr>
              <w:t>節</w:t>
            </w:r>
          </w:p>
        </w:tc>
        <w:tc>
          <w:tcPr>
            <w:tcW w:w="1690"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活動名稱</w:t>
            </w:r>
          </w:p>
        </w:tc>
        <w:tc>
          <w:tcPr>
            <w:tcW w:w="2753" w:type="dxa"/>
            <w:gridSpan w:val="3"/>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教學重點內容</w:t>
            </w:r>
          </w:p>
        </w:tc>
        <w:tc>
          <w:tcPr>
            <w:tcW w:w="836"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時間</w:t>
            </w:r>
          </w:p>
        </w:tc>
        <w:tc>
          <w:tcPr>
            <w:tcW w:w="1517"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評量方式</w:t>
            </w:r>
          </w:p>
        </w:tc>
        <w:tc>
          <w:tcPr>
            <w:tcW w:w="972"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備註</w:t>
            </w: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CB1625" w:rsidRDefault="00940AA7" w:rsidP="00940AA7">
            <w:pPr>
              <w:snapToGrid w:val="0"/>
              <w:spacing w:line="240" w:lineRule="atLeast"/>
              <w:jc w:val="both"/>
              <w:rPr>
                <w:rFonts w:ascii="標楷體" w:eastAsia="標楷體" w:hAnsi="標楷體" w:cs="標楷體"/>
                <w:color w:val="000000" w:themeColor="text1"/>
              </w:rPr>
            </w:pPr>
            <w:r w:rsidRPr="00CB1625">
              <w:rPr>
                <w:rFonts w:ascii="標楷體" w:eastAsia="標楷體" w:hAnsi="標楷體" w:cs="標楷體" w:hint="eastAsia"/>
                <w:color w:val="000000" w:themeColor="text1"/>
              </w:rPr>
              <w:t>一</w:t>
            </w:r>
            <w:r w:rsidRPr="00CB1625">
              <w:rPr>
                <w:rFonts w:ascii="標楷體" w:eastAsia="標楷體" w:hAnsi="標楷體" w:cs="標楷體"/>
                <w:color w:val="000000" w:themeColor="text1"/>
              </w:rPr>
              <w:t>/1</w:t>
            </w:r>
          </w:p>
        </w:tc>
        <w:tc>
          <w:tcPr>
            <w:tcW w:w="1690" w:type="dxa"/>
          </w:tcPr>
          <w:p w:rsidR="00940AA7" w:rsidRPr="00CB1625" w:rsidRDefault="00940AA7" w:rsidP="00940AA7">
            <w:pPr>
              <w:snapToGrid w:val="0"/>
              <w:spacing w:line="240" w:lineRule="atLeast"/>
              <w:jc w:val="both"/>
              <w:rPr>
                <w:rFonts w:ascii="標楷體" w:eastAsia="標楷體" w:hAnsi="標楷體" w:cs="標楷體"/>
                <w:color w:val="00B0F0"/>
              </w:rPr>
            </w:pPr>
            <w:r w:rsidRPr="00CB1625">
              <w:rPr>
                <w:rFonts w:ascii="標楷體" w:eastAsia="標楷體" w:hAnsi="標楷體" w:cs="標楷體" w:hint="eastAsia"/>
              </w:rPr>
              <w:t>一、我們的好朋友</w:t>
            </w:r>
            <w:r w:rsidRPr="00CB1625">
              <w:rPr>
                <w:rFonts w:ascii="標楷體" w:eastAsia="標楷體" w:hAnsi="標楷體" w:cs="標楷體"/>
              </w:rPr>
              <w:t>-</w:t>
            </w:r>
            <w:r w:rsidRPr="00CB1625">
              <w:rPr>
                <w:rFonts w:ascii="標楷體" w:eastAsia="標楷體" w:hAnsi="標楷體" w:cs="標楷體" w:hint="eastAsia"/>
              </w:rPr>
              <w:t>電腦</w:t>
            </w:r>
          </w:p>
        </w:tc>
        <w:tc>
          <w:tcPr>
            <w:tcW w:w="2753" w:type="dxa"/>
            <w:gridSpan w:val="3"/>
          </w:tcPr>
          <w:p w:rsidR="00940AA7" w:rsidRPr="00CB1625" w:rsidRDefault="00940AA7" w:rsidP="00940AA7">
            <w:pPr>
              <w:autoSpaceDE w:val="0"/>
              <w:autoSpaceDN w:val="0"/>
              <w:snapToGrid w:val="0"/>
              <w:jc w:val="both"/>
              <w:rPr>
                <w:rFonts w:ascii="標楷體" w:eastAsia="標楷體" w:hAnsi="標楷體" w:cs="標楷體"/>
                <w:color w:val="00B0F0"/>
              </w:rPr>
            </w:pPr>
            <w:r w:rsidRPr="00CB1625">
              <w:rPr>
                <w:rFonts w:ascii="標楷體" w:eastAsia="標楷體" w:hAnsi="標楷體" w:cs="標楷體" w:hint="eastAsia"/>
                <w:color w:val="000000" w:themeColor="text1"/>
              </w:rPr>
              <w:t>認識電腦</w:t>
            </w:r>
          </w:p>
        </w:tc>
        <w:tc>
          <w:tcPr>
            <w:tcW w:w="836" w:type="dxa"/>
            <w:vAlign w:val="center"/>
          </w:tcPr>
          <w:p w:rsidR="00940AA7" w:rsidRPr="00392B3F" w:rsidRDefault="00940AA7" w:rsidP="00940AA7">
            <w:pPr>
              <w:snapToGrid w:val="0"/>
              <w:spacing w:line="240" w:lineRule="atLeast"/>
              <w:jc w:val="center"/>
              <w:rPr>
                <w:rFonts w:ascii="標楷體" w:eastAsia="標楷體" w:hAnsi="標楷體" w:cs="標楷體"/>
                <w:color w:val="000000" w:themeColor="text1"/>
              </w:rPr>
            </w:pPr>
            <w:r w:rsidRPr="00392B3F">
              <w:rPr>
                <w:rFonts w:ascii="標楷體" w:eastAsia="標楷體" w:hAnsi="標楷體" w:cs="標楷體"/>
                <w:color w:val="000000" w:themeColor="text1"/>
              </w:rPr>
              <w:t>1</w:t>
            </w:r>
          </w:p>
        </w:tc>
        <w:tc>
          <w:tcPr>
            <w:tcW w:w="1517" w:type="dxa"/>
          </w:tcPr>
          <w:p w:rsidR="00940AA7" w:rsidRPr="00392B3F" w:rsidRDefault="00940AA7" w:rsidP="00940AA7">
            <w:pPr>
              <w:jc w:val="center"/>
              <w:rPr>
                <w:rFonts w:hint="eastAsia"/>
                <w:color w:val="000000" w:themeColor="text1"/>
              </w:rPr>
            </w:pPr>
            <w:r w:rsidRPr="00392B3F">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r>
              <w:rPr>
                <w:rFonts w:ascii="標楷體" w:eastAsia="標楷體" w:hAnsi="標楷體" w:cs="Times New Roman" w:hint="eastAsia"/>
                <w:b/>
                <w:bCs/>
                <w:color w:val="0000FF"/>
              </w:rPr>
              <w:t>三上</w:t>
            </w: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CB1625" w:rsidRDefault="00940AA7" w:rsidP="00940AA7">
            <w:pPr>
              <w:snapToGrid w:val="0"/>
              <w:spacing w:line="240" w:lineRule="atLeast"/>
              <w:jc w:val="both"/>
              <w:rPr>
                <w:rFonts w:ascii="標楷體" w:eastAsia="標楷體" w:hAnsi="標楷體" w:cs="標楷體"/>
                <w:color w:val="000000" w:themeColor="text1"/>
              </w:rPr>
            </w:pPr>
            <w:r w:rsidRPr="00CB1625">
              <w:rPr>
                <w:rFonts w:ascii="標楷體" w:eastAsia="標楷體" w:hAnsi="標楷體" w:cs="標楷體" w:hint="eastAsia"/>
                <w:color w:val="000000" w:themeColor="text1"/>
              </w:rPr>
              <w:t>二</w:t>
            </w:r>
            <w:r w:rsidRPr="00CB1625">
              <w:rPr>
                <w:rFonts w:ascii="標楷體" w:eastAsia="標楷體" w:hAnsi="標楷體" w:cs="標楷體"/>
                <w:color w:val="000000" w:themeColor="text1"/>
              </w:rPr>
              <w:t>/1</w:t>
            </w:r>
          </w:p>
        </w:tc>
        <w:tc>
          <w:tcPr>
            <w:tcW w:w="1690" w:type="dxa"/>
          </w:tcPr>
          <w:p w:rsidR="00940AA7" w:rsidRDefault="00940AA7" w:rsidP="00940AA7">
            <w:pPr>
              <w:rPr>
                <w:rFonts w:hint="eastAsia"/>
              </w:rPr>
            </w:pPr>
            <w:r w:rsidRPr="00C05BEE">
              <w:rPr>
                <w:rFonts w:ascii="標楷體" w:eastAsia="標楷體" w:hAnsi="標楷體" w:cs="標楷體" w:hint="eastAsia"/>
              </w:rPr>
              <w:t>一、我們的好朋友</w:t>
            </w:r>
            <w:r w:rsidRPr="00C05BEE">
              <w:rPr>
                <w:rFonts w:ascii="標楷體" w:eastAsia="標楷體" w:hAnsi="標楷體" w:cs="標楷體"/>
              </w:rPr>
              <w:t>-</w:t>
            </w:r>
            <w:r w:rsidRPr="00C05BEE">
              <w:rPr>
                <w:rFonts w:ascii="標楷體" w:eastAsia="標楷體" w:hAnsi="標楷體" w:cs="標楷體" w:hint="eastAsia"/>
              </w:rPr>
              <w:t>電腦</w:t>
            </w:r>
          </w:p>
        </w:tc>
        <w:tc>
          <w:tcPr>
            <w:tcW w:w="2753" w:type="dxa"/>
            <w:gridSpan w:val="3"/>
          </w:tcPr>
          <w:p w:rsidR="00940AA7" w:rsidRDefault="00940AA7" w:rsidP="00940AA7">
            <w:pPr>
              <w:rPr>
                <w:rFonts w:hint="eastAsia"/>
              </w:rPr>
            </w:pPr>
            <w:r w:rsidRPr="00FD0E6C">
              <w:rPr>
                <w:rFonts w:ascii="標楷體" w:eastAsia="標楷體" w:hAnsi="標楷體" w:cs="標楷體" w:hint="eastAsia"/>
                <w:color w:val="000000" w:themeColor="text1"/>
              </w:rPr>
              <w:t>認識電腦</w:t>
            </w:r>
          </w:p>
        </w:tc>
        <w:tc>
          <w:tcPr>
            <w:tcW w:w="836" w:type="dxa"/>
            <w:vAlign w:val="center"/>
          </w:tcPr>
          <w:p w:rsidR="00940AA7" w:rsidRPr="00392B3F" w:rsidRDefault="00940AA7" w:rsidP="00940AA7">
            <w:pPr>
              <w:snapToGrid w:val="0"/>
              <w:spacing w:line="240" w:lineRule="atLeast"/>
              <w:jc w:val="center"/>
              <w:rPr>
                <w:rFonts w:ascii="標楷體" w:eastAsia="標楷體" w:hAnsi="標楷體" w:cs="標楷體"/>
                <w:color w:val="000000" w:themeColor="text1"/>
              </w:rPr>
            </w:pPr>
            <w:r w:rsidRPr="00392B3F">
              <w:rPr>
                <w:rFonts w:ascii="標楷體" w:eastAsia="標楷體" w:hAnsi="標楷體" w:cs="標楷體"/>
                <w:color w:val="000000" w:themeColor="text1"/>
              </w:rPr>
              <w:t>1</w:t>
            </w:r>
          </w:p>
        </w:tc>
        <w:tc>
          <w:tcPr>
            <w:tcW w:w="1517" w:type="dxa"/>
          </w:tcPr>
          <w:p w:rsidR="00940AA7" w:rsidRPr="00392B3F" w:rsidRDefault="00940AA7" w:rsidP="00940AA7">
            <w:pPr>
              <w:jc w:val="center"/>
              <w:rPr>
                <w:rFonts w:hint="eastAsia"/>
                <w:color w:val="000000" w:themeColor="text1"/>
              </w:rPr>
            </w:pPr>
            <w:r w:rsidRPr="00392B3F">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CB1625" w:rsidRDefault="00940AA7" w:rsidP="00940AA7">
            <w:pPr>
              <w:snapToGrid w:val="0"/>
              <w:spacing w:line="240" w:lineRule="atLeast"/>
              <w:jc w:val="both"/>
              <w:rPr>
                <w:rFonts w:ascii="標楷體" w:eastAsia="標楷體" w:hAnsi="標楷體" w:cs="標楷體"/>
                <w:color w:val="000000" w:themeColor="text1"/>
              </w:rPr>
            </w:pPr>
            <w:r w:rsidRPr="00CB1625">
              <w:rPr>
                <w:rFonts w:ascii="標楷體" w:eastAsia="標楷體" w:hAnsi="標楷體" w:cs="標楷體" w:hint="eastAsia"/>
                <w:color w:val="000000" w:themeColor="text1"/>
              </w:rPr>
              <w:t>三</w:t>
            </w:r>
            <w:r w:rsidRPr="00CB1625">
              <w:rPr>
                <w:rFonts w:ascii="標楷體" w:eastAsia="標楷體" w:hAnsi="標楷體" w:cs="標楷體"/>
                <w:color w:val="000000" w:themeColor="text1"/>
              </w:rPr>
              <w:t>/1</w:t>
            </w:r>
          </w:p>
        </w:tc>
        <w:tc>
          <w:tcPr>
            <w:tcW w:w="1690" w:type="dxa"/>
          </w:tcPr>
          <w:p w:rsidR="00940AA7" w:rsidRDefault="00940AA7" w:rsidP="00940AA7">
            <w:pPr>
              <w:rPr>
                <w:rFonts w:hint="eastAsia"/>
              </w:rPr>
            </w:pPr>
            <w:r w:rsidRPr="00C05BEE">
              <w:rPr>
                <w:rFonts w:ascii="標楷體" w:eastAsia="標楷體" w:hAnsi="標楷體" w:cs="標楷體" w:hint="eastAsia"/>
              </w:rPr>
              <w:t>一、我們的好朋友</w:t>
            </w:r>
            <w:r w:rsidRPr="00C05BEE">
              <w:rPr>
                <w:rFonts w:ascii="標楷體" w:eastAsia="標楷體" w:hAnsi="標楷體" w:cs="標楷體"/>
              </w:rPr>
              <w:t>-</w:t>
            </w:r>
            <w:r w:rsidRPr="00C05BEE">
              <w:rPr>
                <w:rFonts w:ascii="標楷體" w:eastAsia="標楷體" w:hAnsi="標楷體" w:cs="標楷體" w:hint="eastAsia"/>
              </w:rPr>
              <w:t>電腦</w:t>
            </w:r>
          </w:p>
        </w:tc>
        <w:tc>
          <w:tcPr>
            <w:tcW w:w="2753" w:type="dxa"/>
            <w:gridSpan w:val="3"/>
          </w:tcPr>
          <w:p w:rsidR="00940AA7" w:rsidRDefault="00940AA7" w:rsidP="00940AA7">
            <w:pPr>
              <w:rPr>
                <w:rFonts w:hint="eastAsia"/>
              </w:rPr>
            </w:pPr>
            <w:r w:rsidRPr="00FD0E6C">
              <w:rPr>
                <w:rFonts w:ascii="標楷體" w:eastAsia="標楷體" w:hAnsi="標楷體" w:cs="標楷體" w:hint="eastAsia"/>
                <w:color w:val="000000" w:themeColor="text1"/>
              </w:rPr>
              <w:t>認識電腦</w:t>
            </w:r>
          </w:p>
        </w:tc>
        <w:tc>
          <w:tcPr>
            <w:tcW w:w="836" w:type="dxa"/>
            <w:vAlign w:val="center"/>
          </w:tcPr>
          <w:p w:rsidR="00940AA7" w:rsidRPr="00392B3F" w:rsidRDefault="00940AA7" w:rsidP="00940AA7">
            <w:pPr>
              <w:snapToGrid w:val="0"/>
              <w:spacing w:line="240" w:lineRule="atLeast"/>
              <w:jc w:val="center"/>
              <w:rPr>
                <w:rFonts w:ascii="標楷體" w:eastAsia="標楷體" w:hAnsi="標楷體" w:cs="標楷體"/>
                <w:color w:val="000000" w:themeColor="text1"/>
              </w:rPr>
            </w:pPr>
            <w:r w:rsidRPr="00392B3F">
              <w:rPr>
                <w:rFonts w:ascii="標楷體" w:eastAsia="標楷體" w:hAnsi="標楷體" w:cs="標楷體"/>
                <w:color w:val="000000" w:themeColor="text1"/>
              </w:rPr>
              <w:t>1</w:t>
            </w:r>
          </w:p>
        </w:tc>
        <w:tc>
          <w:tcPr>
            <w:tcW w:w="1517" w:type="dxa"/>
          </w:tcPr>
          <w:p w:rsidR="00940AA7" w:rsidRPr="00392B3F" w:rsidRDefault="00940AA7" w:rsidP="00940AA7">
            <w:pPr>
              <w:jc w:val="center"/>
              <w:rPr>
                <w:rFonts w:hint="eastAsia"/>
                <w:color w:val="000000" w:themeColor="text1"/>
              </w:rPr>
            </w:pPr>
            <w:r w:rsidRPr="00392B3F">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CB1625" w:rsidRDefault="00940AA7" w:rsidP="00940AA7">
            <w:pPr>
              <w:snapToGrid w:val="0"/>
              <w:spacing w:line="240" w:lineRule="atLeast"/>
              <w:jc w:val="both"/>
              <w:rPr>
                <w:rFonts w:ascii="標楷體" w:eastAsia="標楷體" w:hAnsi="標楷體" w:cs="標楷體"/>
                <w:color w:val="000000" w:themeColor="text1"/>
              </w:rPr>
            </w:pPr>
            <w:r w:rsidRPr="00CB1625">
              <w:rPr>
                <w:rFonts w:ascii="標楷體" w:eastAsia="標楷體" w:hAnsi="標楷體" w:cs="標楷體" w:hint="eastAsia"/>
                <w:color w:val="000000" w:themeColor="text1"/>
              </w:rPr>
              <w:t>四</w:t>
            </w:r>
            <w:r w:rsidRPr="00CB1625">
              <w:rPr>
                <w:rFonts w:ascii="標楷體" w:eastAsia="標楷體" w:hAnsi="標楷體" w:cs="標楷體"/>
                <w:color w:val="000000" w:themeColor="text1"/>
              </w:rPr>
              <w:t>/1</w:t>
            </w:r>
          </w:p>
        </w:tc>
        <w:tc>
          <w:tcPr>
            <w:tcW w:w="1690" w:type="dxa"/>
          </w:tcPr>
          <w:p w:rsidR="00940AA7" w:rsidRPr="00392B3F" w:rsidRDefault="00940AA7" w:rsidP="00940AA7">
            <w:pPr>
              <w:snapToGrid w:val="0"/>
              <w:spacing w:line="240" w:lineRule="atLeast"/>
              <w:jc w:val="both"/>
              <w:rPr>
                <w:rFonts w:ascii="標楷體" w:eastAsia="標楷體" w:hAnsi="標楷體" w:cs="Times New Roman"/>
                <w:color w:val="00B0F0"/>
              </w:rPr>
            </w:pPr>
            <w:r w:rsidRPr="00392B3F">
              <w:rPr>
                <w:rFonts w:ascii="標楷體" w:eastAsia="標楷體" w:hAnsi="標楷體" w:cs="標楷體" w:hint="eastAsia"/>
              </w:rPr>
              <w:t>二、滑鼠、視窗哥倆好</w:t>
            </w:r>
          </w:p>
        </w:tc>
        <w:tc>
          <w:tcPr>
            <w:tcW w:w="2753" w:type="dxa"/>
            <w:gridSpan w:val="3"/>
          </w:tcPr>
          <w:p w:rsidR="00940AA7" w:rsidRPr="00D4702E" w:rsidRDefault="00940AA7" w:rsidP="00940AA7">
            <w:pPr>
              <w:autoSpaceDE w:val="0"/>
              <w:autoSpaceDN w:val="0"/>
              <w:adjustRightInd w:val="0"/>
              <w:snapToGrid w:val="0"/>
              <w:rPr>
                <w:rFonts w:ascii="標楷體" w:eastAsia="標楷體" w:hAnsi="標楷體" w:cs="Times New Roman"/>
                <w:color w:val="000000" w:themeColor="text1"/>
                <w:kern w:val="0"/>
                <w:lang w:val="zh-TW"/>
              </w:rPr>
            </w:pPr>
            <w:r w:rsidRPr="00D4702E">
              <w:rPr>
                <w:rFonts w:ascii="標楷體" w:eastAsia="標楷體" w:hAnsi="標楷體" w:cs="標楷體" w:hint="eastAsia"/>
                <w:color w:val="000000" w:themeColor="text1"/>
                <w:kern w:val="0"/>
                <w:lang w:val="zh-TW"/>
              </w:rPr>
              <w:t>周邊設備</w:t>
            </w:r>
          </w:p>
        </w:tc>
        <w:tc>
          <w:tcPr>
            <w:tcW w:w="836" w:type="dxa"/>
            <w:vAlign w:val="center"/>
          </w:tcPr>
          <w:p w:rsidR="00940AA7" w:rsidRPr="00D4702E" w:rsidRDefault="00940AA7" w:rsidP="00940AA7">
            <w:pPr>
              <w:snapToGrid w:val="0"/>
              <w:spacing w:line="240" w:lineRule="atLeast"/>
              <w:jc w:val="center"/>
              <w:rPr>
                <w:rFonts w:ascii="標楷體" w:eastAsia="標楷體" w:hAnsi="標楷體" w:cs="標楷體"/>
                <w:color w:val="000000" w:themeColor="text1"/>
              </w:rPr>
            </w:pPr>
            <w:r w:rsidRPr="00D4702E">
              <w:rPr>
                <w:rFonts w:ascii="標楷體" w:eastAsia="標楷體" w:hAnsi="標楷體" w:cs="標楷體"/>
                <w:color w:val="000000" w:themeColor="text1"/>
              </w:rPr>
              <w:t>1</w:t>
            </w:r>
          </w:p>
        </w:tc>
        <w:tc>
          <w:tcPr>
            <w:tcW w:w="1517" w:type="dxa"/>
            <w:vAlign w:val="center"/>
          </w:tcPr>
          <w:p w:rsidR="00940AA7" w:rsidRPr="00CB1625" w:rsidRDefault="00940AA7" w:rsidP="00940AA7">
            <w:pPr>
              <w:snapToGrid w:val="0"/>
              <w:spacing w:line="240" w:lineRule="atLeast"/>
              <w:jc w:val="center"/>
              <w:rPr>
                <w:rFonts w:ascii="標楷體" w:eastAsia="標楷體" w:hAnsi="標楷體" w:cs="Times New Roman"/>
                <w:color w:val="00B0F0"/>
              </w:rPr>
            </w:pPr>
            <w:r w:rsidRPr="00392B3F">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CB1625" w:rsidRDefault="00940AA7" w:rsidP="00940AA7">
            <w:pPr>
              <w:snapToGrid w:val="0"/>
              <w:spacing w:line="240" w:lineRule="atLeast"/>
              <w:jc w:val="both"/>
              <w:rPr>
                <w:rFonts w:ascii="標楷體" w:eastAsia="標楷體" w:hAnsi="標楷體" w:cs="標楷體"/>
                <w:color w:val="000000" w:themeColor="text1"/>
              </w:rPr>
            </w:pPr>
            <w:r w:rsidRPr="00CB1625">
              <w:rPr>
                <w:rFonts w:ascii="標楷體" w:eastAsia="標楷體" w:hAnsi="標楷體" w:cs="標楷體" w:hint="eastAsia"/>
                <w:color w:val="000000" w:themeColor="text1"/>
              </w:rPr>
              <w:t>五</w:t>
            </w:r>
            <w:r w:rsidRPr="00CB1625">
              <w:rPr>
                <w:rFonts w:ascii="標楷體" w:eastAsia="標楷體" w:hAnsi="標楷體" w:cs="標楷體"/>
                <w:color w:val="000000" w:themeColor="text1"/>
              </w:rPr>
              <w:t>/1</w:t>
            </w:r>
          </w:p>
        </w:tc>
        <w:tc>
          <w:tcPr>
            <w:tcW w:w="1690" w:type="dxa"/>
          </w:tcPr>
          <w:p w:rsidR="00940AA7" w:rsidRPr="00392B3F" w:rsidRDefault="00940AA7" w:rsidP="00940AA7">
            <w:pPr>
              <w:snapToGrid w:val="0"/>
              <w:spacing w:line="240" w:lineRule="atLeast"/>
              <w:jc w:val="both"/>
              <w:rPr>
                <w:rFonts w:ascii="標楷體" w:eastAsia="標楷體" w:hAnsi="標楷體" w:cs="Times New Roman"/>
                <w:color w:val="00B0F0"/>
              </w:rPr>
            </w:pPr>
            <w:r w:rsidRPr="00392B3F">
              <w:rPr>
                <w:rFonts w:ascii="標楷體" w:eastAsia="標楷體" w:hAnsi="標楷體" w:cs="標楷體" w:hint="eastAsia"/>
              </w:rPr>
              <w:t>二、滑鼠、視</w:t>
            </w:r>
            <w:r w:rsidRPr="00392B3F">
              <w:rPr>
                <w:rFonts w:ascii="標楷體" w:eastAsia="標楷體" w:hAnsi="標楷體" w:cs="標楷體" w:hint="eastAsia"/>
              </w:rPr>
              <w:lastRenderedPageBreak/>
              <w:t>窗哥倆好</w:t>
            </w:r>
          </w:p>
        </w:tc>
        <w:tc>
          <w:tcPr>
            <w:tcW w:w="2753" w:type="dxa"/>
            <w:gridSpan w:val="3"/>
          </w:tcPr>
          <w:p w:rsidR="00940AA7" w:rsidRPr="00D4702E" w:rsidRDefault="00940AA7" w:rsidP="00940AA7">
            <w:pPr>
              <w:autoSpaceDE w:val="0"/>
              <w:autoSpaceDN w:val="0"/>
              <w:adjustRightInd w:val="0"/>
              <w:snapToGrid w:val="0"/>
              <w:rPr>
                <w:rFonts w:ascii="標楷體" w:eastAsia="標楷體" w:hAnsi="標楷體" w:cs="Times New Roman"/>
                <w:color w:val="000000" w:themeColor="text1"/>
                <w:kern w:val="0"/>
                <w:lang w:val="zh-TW"/>
              </w:rPr>
            </w:pPr>
            <w:r w:rsidRPr="00D4702E">
              <w:rPr>
                <w:rFonts w:ascii="標楷體" w:eastAsia="標楷體" w:hAnsi="標楷體" w:cs="標楷體" w:hint="eastAsia"/>
                <w:color w:val="000000" w:themeColor="text1"/>
                <w:kern w:val="0"/>
                <w:lang w:val="zh-TW"/>
              </w:rPr>
              <w:lastRenderedPageBreak/>
              <w:t>周邊設備</w:t>
            </w:r>
          </w:p>
        </w:tc>
        <w:tc>
          <w:tcPr>
            <w:tcW w:w="836" w:type="dxa"/>
            <w:vAlign w:val="center"/>
          </w:tcPr>
          <w:p w:rsidR="00940AA7" w:rsidRPr="00D4702E" w:rsidRDefault="00940AA7" w:rsidP="00940AA7">
            <w:pPr>
              <w:snapToGrid w:val="0"/>
              <w:spacing w:line="240" w:lineRule="atLeast"/>
              <w:jc w:val="center"/>
              <w:rPr>
                <w:rFonts w:ascii="標楷體" w:eastAsia="標楷體" w:hAnsi="標楷體" w:cs="標楷體"/>
                <w:color w:val="000000" w:themeColor="text1"/>
              </w:rPr>
            </w:pPr>
            <w:r w:rsidRPr="00D4702E">
              <w:rPr>
                <w:rFonts w:ascii="標楷體" w:eastAsia="標楷體" w:hAnsi="標楷體" w:cs="標楷體"/>
                <w:color w:val="000000" w:themeColor="text1"/>
              </w:rPr>
              <w:t>1</w:t>
            </w:r>
          </w:p>
        </w:tc>
        <w:tc>
          <w:tcPr>
            <w:tcW w:w="1517" w:type="dxa"/>
            <w:vAlign w:val="center"/>
          </w:tcPr>
          <w:p w:rsidR="00940AA7" w:rsidRPr="00CB1625" w:rsidRDefault="00940AA7" w:rsidP="00940AA7">
            <w:pPr>
              <w:snapToGrid w:val="0"/>
              <w:spacing w:line="240" w:lineRule="atLeast"/>
              <w:jc w:val="center"/>
              <w:rPr>
                <w:rFonts w:ascii="標楷體" w:eastAsia="標楷體" w:hAnsi="標楷體" w:cs="Times New Roman"/>
                <w:color w:val="00B0F0"/>
              </w:rPr>
            </w:pPr>
            <w:r w:rsidRPr="00392B3F">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CB1625" w:rsidRDefault="00940AA7" w:rsidP="00940AA7">
            <w:pPr>
              <w:snapToGrid w:val="0"/>
              <w:spacing w:line="240" w:lineRule="atLeast"/>
              <w:jc w:val="both"/>
              <w:rPr>
                <w:rFonts w:ascii="標楷體" w:eastAsia="標楷體" w:hAnsi="標楷體" w:cs="標楷體"/>
                <w:color w:val="000000" w:themeColor="text1"/>
              </w:rPr>
            </w:pPr>
            <w:r w:rsidRPr="00CB1625">
              <w:rPr>
                <w:rFonts w:ascii="標楷體" w:eastAsia="標楷體" w:hAnsi="標楷體" w:cs="標楷體" w:hint="eastAsia"/>
                <w:color w:val="000000" w:themeColor="text1"/>
              </w:rPr>
              <w:t>六</w:t>
            </w:r>
            <w:r w:rsidRPr="00CB1625">
              <w:rPr>
                <w:rFonts w:ascii="標楷體" w:eastAsia="標楷體" w:hAnsi="標楷體" w:cs="標楷體"/>
                <w:color w:val="000000" w:themeColor="text1"/>
              </w:rPr>
              <w:t>/1</w:t>
            </w:r>
          </w:p>
        </w:tc>
        <w:tc>
          <w:tcPr>
            <w:tcW w:w="1690" w:type="dxa"/>
          </w:tcPr>
          <w:p w:rsidR="00940AA7" w:rsidRPr="00392B3F" w:rsidRDefault="00940AA7" w:rsidP="00940AA7">
            <w:pPr>
              <w:snapToGrid w:val="0"/>
              <w:spacing w:line="240" w:lineRule="atLeast"/>
              <w:jc w:val="both"/>
              <w:rPr>
                <w:rFonts w:ascii="標楷體" w:eastAsia="標楷體" w:hAnsi="標楷體" w:cs="Times New Roman"/>
                <w:color w:val="00B0F0"/>
              </w:rPr>
            </w:pPr>
            <w:r w:rsidRPr="00392B3F">
              <w:rPr>
                <w:rFonts w:ascii="標楷體" w:eastAsia="標楷體" w:hAnsi="標楷體" w:cs="標楷體" w:hint="eastAsia"/>
              </w:rPr>
              <w:t>二、滑鼠、視窗哥倆好</w:t>
            </w:r>
          </w:p>
        </w:tc>
        <w:tc>
          <w:tcPr>
            <w:tcW w:w="2753" w:type="dxa"/>
            <w:gridSpan w:val="3"/>
          </w:tcPr>
          <w:p w:rsidR="00940AA7" w:rsidRPr="00D4702E" w:rsidRDefault="00940AA7" w:rsidP="00940AA7">
            <w:pPr>
              <w:autoSpaceDE w:val="0"/>
              <w:autoSpaceDN w:val="0"/>
              <w:adjustRightInd w:val="0"/>
              <w:snapToGrid w:val="0"/>
              <w:rPr>
                <w:rFonts w:ascii="標楷體" w:eastAsia="標楷體" w:hAnsi="標楷體" w:cs="Times New Roman"/>
                <w:color w:val="000000" w:themeColor="text1"/>
                <w:kern w:val="0"/>
                <w:lang w:val="zh-TW"/>
              </w:rPr>
            </w:pPr>
            <w:r w:rsidRPr="00D4702E">
              <w:rPr>
                <w:rFonts w:ascii="標楷體" w:eastAsia="標楷體" w:hAnsi="標楷體" w:cs="標楷體" w:hint="eastAsia"/>
                <w:color w:val="000000" w:themeColor="text1"/>
                <w:kern w:val="0"/>
                <w:lang w:val="zh-TW"/>
              </w:rPr>
              <w:t>周邊設備</w:t>
            </w:r>
          </w:p>
        </w:tc>
        <w:tc>
          <w:tcPr>
            <w:tcW w:w="836" w:type="dxa"/>
            <w:vAlign w:val="center"/>
          </w:tcPr>
          <w:p w:rsidR="00940AA7" w:rsidRPr="00D4702E" w:rsidRDefault="00940AA7" w:rsidP="00940AA7">
            <w:pPr>
              <w:snapToGrid w:val="0"/>
              <w:spacing w:line="240" w:lineRule="atLeast"/>
              <w:jc w:val="center"/>
              <w:rPr>
                <w:rFonts w:ascii="標楷體" w:eastAsia="標楷體" w:hAnsi="標楷體" w:cs="標楷體"/>
                <w:color w:val="000000" w:themeColor="text1"/>
              </w:rPr>
            </w:pPr>
            <w:r w:rsidRPr="00D4702E">
              <w:rPr>
                <w:rFonts w:ascii="標楷體" w:eastAsia="標楷體" w:hAnsi="標楷體" w:cs="標楷體"/>
                <w:color w:val="000000" w:themeColor="text1"/>
              </w:rPr>
              <w:t>1</w:t>
            </w:r>
          </w:p>
        </w:tc>
        <w:tc>
          <w:tcPr>
            <w:tcW w:w="1517" w:type="dxa"/>
            <w:vAlign w:val="center"/>
          </w:tcPr>
          <w:p w:rsidR="00940AA7" w:rsidRPr="00CB1625" w:rsidRDefault="00940AA7" w:rsidP="00940AA7">
            <w:pPr>
              <w:snapToGrid w:val="0"/>
              <w:spacing w:line="240" w:lineRule="atLeast"/>
              <w:jc w:val="center"/>
              <w:rPr>
                <w:rFonts w:ascii="標楷體" w:eastAsia="標楷體" w:hAnsi="標楷體" w:cs="Times New Roman"/>
                <w:color w:val="00B0F0"/>
              </w:rPr>
            </w:pPr>
            <w:r w:rsidRPr="00392B3F">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CB1625" w:rsidRDefault="00940AA7" w:rsidP="00940AA7">
            <w:pPr>
              <w:snapToGrid w:val="0"/>
              <w:spacing w:line="240" w:lineRule="atLeast"/>
              <w:jc w:val="both"/>
              <w:rPr>
                <w:rFonts w:ascii="標楷體" w:eastAsia="標楷體" w:hAnsi="標楷體" w:cs="標楷體"/>
                <w:color w:val="000000" w:themeColor="text1"/>
              </w:rPr>
            </w:pPr>
            <w:r w:rsidRPr="00CB1625">
              <w:rPr>
                <w:rFonts w:ascii="標楷體" w:eastAsia="標楷體" w:hAnsi="標楷體" w:cs="標楷體" w:hint="eastAsia"/>
                <w:color w:val="000000" w:themeColor="text1"/>
              </w:rPr>
              <w:t>七</w:t>
            </w:r>
            <w:r w:rsidRPr="00CB1625">
              <w:rPr>
                <w:rFonts w:ascii="標楷體" w:eastAsia="標楷體" w:hAnsi="標楷體" w:cs="標楷體"/>
                <w:color w:val="000000" w:themeColor="text1"/>
              </w:rPr>
              <w:t>/1</w:t>
            </w:r>
          </w:p>
        </w:tc>
        <w:tc>
          <w:tcPr>
            <w:tcW w:w="1690" w:type="dxa"/>
          </w:tcPr>
          <w:p w:rsidR="00940AA7" w:rsidRPr="00AC69DC" w:rsidRDefault="00940AA7" w:rsidP="00940AA7">
            <w:pPr>
              <w:spacing w:line="240" w:lineRule="atLeast"/>
              <w:jc w:val="both"/>
              <w:rPr>
                <w:rFonts w:ascii="標楷體" w:eastAsia="標楷體" w:hAnsi="標楷體" w:cs="Times New Roman"/>
                <w:color w:val="000000" w:themeColor="text1"/>
              </w:rPr>
            </w:pPr>
            <w:r w:rsidRPr="00AC69DC">
              <w:rPr>
                <w:rFonts w:ascii="標楷體" w:eastAsia="標楷體" w:hAnsi="標楷體" w:cs="標楷體" w:hint="eastAsia"/>
                <w:color w:val="000000" w:themeColor="text1"/>
              </w:rPr>
              <w:t>三、多媒體電腦真有趣</w:t>
            </w:r>
          </w:p>
        </w:tc>
        <w:tc>
          <w:tcPr>
            <w:tcW w:w="2753" w:type="dxa"/>
            <w:gridSpan w:val="3"/>
          </w:tcPr>
          <w:p w:rsidR="00940AA7" w:rsidRPr="00AC69DC" w:rsidRDefault="00940AA7" w:rsidP="00940AA7">
            <w:pPr>
              <w:adjustRightInd w:val="0"/>
              <w:snapToGrid w:val="0"/>
              <w:rPr>
                <w:rFonts w:ascii="標楷體" w:eastAsia="標楷體" w:hAnsi="標楷體" w:cs="Times New Roman"/>
                <w:color w:val="000000" w:themeColor="text1"/>
              </w:rPr>
            </w:pPr>
            <w:r w:rsidRPr="00AC69DC">
              <w:rPr>
                <w:rFonts w:ascii="標楷體" w:eastAsia="標楷體" w:hAnsi="標楷體" w:cs="Times New Roman" w:hint="eastAsia"/>
                <w:color w:val="000000" w:themeColor="text1"/>
              </w:rPr>
              <w:t>功能用途</w:t>
            </w:r>
          </w:p>
        </w:tc>
        <w:tc>
          <w:tcPr>
            <w:tcW w:w="836" w:type="dxa"/>
            <w:vAlign w:val="center"/>
          </w:tcPr>
          <w:p w:rsidR="00940AA7" w:rsidRPr="00AC69DC" w:rsidRDefault="00940AA7" w:rsidP="00940AA7">
            <w:pPr>
              <w:snapToGrid w:val="0"/>
              <w:spacing w:line="240" w:lineRule="atLeast"/>
              <w:jc w:val="center"/>
              <w:rPr>
                <w:rFonts w:ascii="標楷體" w:eastAsia="標楷體" w:hAnsi="標楷體" w:cs="標楷體"/>
                <w:color w:val="000000" w:themeColor="text1"/>
              </w:rPr>
            </w:pPr>
            <w:r w:rsidRPr="00AC69DC">
              <w:rPr>
                <w:rFonts w:ascii="標楷體" w:eastAsia="標楷體" w:hAnsi="標楷體" w:cs="標楷體"/>
                <w:color w:val="000000" w:themeColor="text1"/>
              </w:rPr>
              <w:t>1</w:t>
            </w:r>
          </w:p>
        </w:tc>
        <w:tc>
          <w:tcPr>
            <w:tcW w:w="1517" w:type="dxa"/>
          </w:tcPr>
          <w:p w:rsidR="00940AA7" w:rsidRPr="00AC69DC" w:rsidRDefault="00940AA7" w:rsidP="00940AA7">
            <w:pPr>
              <w:jc w:val="center"/>
              <w:rPr>
                <w:rFonts w:hint="eastAsia"/>
                <w:color w:val="000000" w:themeColor="text1"/>
              </w:rPr>
            </w:pPr>
            <w:r w:rsidRPr="00AC69DC">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CB1625" w:rsidRDefault="00940AA7" w:rsidP="00940AA7">
            <w:pPr>
              <w:snapToGrid w:val="0"/>
              <w:spacing w:line="240" w:lineRule="atLeast"/>
              <w:jc w:val="both"/>
              <w:rPr>
                <w:rFonts w:ascii="標楷體" w:eastAsia="標楷體" w:hAnsi="標楷體" w:cs="標楷體"/>
                <w:color w:val="000000" w:themeColor="text1"/>
              </w:rPr>
            </w:pPr>
            <w:r w:rsidRPr="00CB1625">
              <w:rPr>
                <w:rFonts w:ascii="標楷體" w:eastAsia="標楷體" w:hAnsi="標楷體" w:cs="標楷體" w:hint="eastAsia"/>
                <w:color w:val="000000" w:themeColor="text1"/>
              </w:rPr>
              <w:t>八</w:t>
            </w:r>
            <w:r w:rsidRPr="00CB1625">
              <w:rPr>
                <w:rFonts w:ascii="標楷體" w:eastAsia="標楷體" w:hAnsi="標楷體" w:cs="標楷體"/>
                <w:color w:val="000000" w:themeColor="text1"/>
              </w:rPr>
              <w:t>/1</w:t>
            </w:r>
          </w:p>
        </w:tc>
        <w:tc>
          <w:tcPr>
            <w:tcW w:w="1690" w:type="dxa"/>
          </w:tcPr>
          <w:p w:rsidR="00940AA7" w:rsidRPr="00AC69DC" w:rsidRDefault="00940AA7" w:rsidP="00940AA7">
            <w:pPr>
              <w:spacing w:line="240" w:lineRule="atLeast"/>
              <w:jc w:val="both"/>
              <w:rPr>
                <w:rFonts w:ascii="標楷體" w:eastAsia="標楷體" w:hAnsi="標楷體" w:cs="Times New Roman"/>
                <w:color w:val="000000" w:themeColor="text1"/>
              </w:rPr>
            </w:pPr>
            <w:r w:rsidRPr="00AC69DC">
              <w:rPr>
                <w:rFonts w:ascii="標楷體" w:eastAsia="標楷體" w:hAnsi="標楷體" w:cs="標楷體" w:hint="eastAsia"/>
                <w:color w:val="000000" w:themeColor="text1"/>
              </w:rPr>
              <w:t>三、多媒體電腦真有趣</w:t>
            </w:r>
          </w:p>
        </w:tc>
        <w:tc>
          <w:tcPr>
            <w:tcW w:w="2753" w:type="dxa"/>
            <w:gridSpan w:val="3"/>
          </w:tcPr>
          <w:p w:rsidR="00940AA7" w:rsidRPr="00AC69DC" w:rsidRDefault="00940AA7" w:rsidP="00940AA7">
            <w:pPr>
              <w:adjustRightInd w:val="0"/>
              <w:snapToGrid w:val="0"/>
              <w:rPr>
                <w:rFonts w:ascii="標楷體" w:eastAsia="標楷體" w:hAnsi="標楷體" w:cs="Times New Roman"/>
                <w:color w:val="000000" w:themeColor="text1"/>
              </w:rPr>
            </w:pPr>
            <w:r w:rsidRPr="00AC69DC">
              <w:rPr>
                <w:rFonts w:ascii="標楷體" w:eastAsia="標楷體" w:hAnsi="標楷體" w:cs="Times New Roman" w:hint="eastAsia"/>
                <w:color w:val="000000" w:themeColor="text1"/>
              </w:rPr>
              <w:t>功能用途</w:t>
            </w:r>
          </w:p>
        </w:tc>
        <w:tc>
          <w:tcPr>
            <w:tcW w:w="836" w:type="dxa"/>
            <w:vAlign w:val="center"/>
          </w:tcPr>
          <w:p w:rsidR="00940AA7" w:rsidRPr="00AC69DC" w:rsidRDefault="00940AA7" w:rsidP="00940AA7">
            <w:pPr>
              <w:snapToGrid w:val="0"/>
              <w:spacing w:line="240" w:lineRule="atLeast"/>
              <w:jc w:val="center"/>
              <w:rPr>
                <w:rFonts w:ascii="標楷體" w:eastAsia="標楷體" w:hAnsi="標楷體" w:cs="標楷體"/>
                <w:color w:val="000000" w:themeColor="text1"/>
              </w:rPr>
            </w:pPr>
            <w:r w:rsidRPr="00AC69DC">
              <w:rPr>
                <w:rFonts w:ascii="標楷體" w:eastAsia="標楷體" w:hAnsi="標楷體" w:cs="標楷體"/>
                <w:color w:val="000000" w:themeColor="text1"/>
              </w:rPr>
              <w:t>1</w:t>
            </w:r>
          </w:p>
        </w:tc>
        <w:tc>
          <w:tcPr>
            <w:tcW w:w="1517" w:type="dxa"/>
          </w:tcPr>
          <w:p w:rsidR="00940AA7" w:rsidRPr="00AC69DC" w:rsidRDefault="00940AA7" w:rsidP="00940AA7">
            <w:pPr>
              <w:jc w:val="center"/>
              <w:rPr>
                <w:rFonts w:hint="eastAsia"/>
                <w:color w:val="000000" w:themeColor="text1"/>
              </w:rPr>
            </w:pPr>
            <w:r w:rsidRPr="00AC69DC">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CB1625" w:rsidRDefault="00940AA7" w:rsidP="00940AA7">
            <w:pPr>
              <w:snapToGrid w:val="0"/>
              <w:spacing w:line="240" w:lineRule="atLeast"/>
              <w:jc w:val="both"/>
              <w:rPr>
                <w:rFonts w:ascii="標楷體" w:eastAsia="標楷體" w:hAnsi="標楷體" w:cs="標楷體"/>
                <w:noProof/>
                <w:color w:val="000000" w:themeColor="text1"/>
              </w:rPr>
            </w:pPr>
            <w:r w:rsidRPr="00CB1625">
              <w:rPr>
                <w:rFonts w:ascii="標楷體" w:eastAsia="標楷體" w:hAnsi="標楷體" w:cs="標楷體" w:hint="eastAsia"/>
                <w:noProof/>
                <w:color w:val="000000" w:themeColor="text1"/>
              </w:rPr>
              <w:t>九</w:t>
            </w:r>
            <w:r w:rsidRPr="00CB1625">
              <w:rPr>
                <w:rFonts w:ascii="標楷體" w:eastAsia="標楷體" w:hAnsi="標楷體" w:cs="標楷體"/>
                <w:noProof/>
                <w:color w:val="000000" w:themeColor="text1"/>
              </w:rPr>
              <w:t>/1</w:t>
            </w:r>
          </w:p>
        </w:tc>
        <w:tc>
          <w:tcPr>
            <w:tcW w:w="1690" w:type="dxa"/>
          </w:tcPr>
          <w:p w:rsidR="00940AA7" w:rsidRPr="00AC69DC" w:rsidRDefault="00940AA7" w:rsidP="00940AA7">
            <w:pPr>
              <w:spacing w:line="240" w:lineRule="atLeast"/>
              <w:jc w:val="both"/>
              <w:rPr>
                <w:rFonts w:ascii="標楷體" w:eastAsia="標楷體" w:hAnsi="標楷體" w:cs="Times New Roman"/>
                <w:color w:val="000000" w:themeColor="text1"/>
              </w:rPr>
            </w:pPr>
            <w:r w:rsidRPr="00AC69DC">
              <w:rPr>
                <w:rFonts w:ascii="標楷體" w:eastAsia="標楷體" w:hAnsi="標楷體" w:cs="標楷體" w:hint="eastAsia"/>
                <w:color w:val="000000" w:themeColor="text1"/>
              </w:rPr>
              <w:t>三、多媒體電腦真有趣</w:t>
            </w:r>
          </w:p>
        </w:tc>
        <w:tc>
          <w:tcPr>
            <w:tcW w:w="2753" w:type="dxa"/>
            <w:gridSpan w:val="3"/>
          </w:tcPr>
          <w:p w:rsidR="00940AA7" w:rsidRPr="00AC69DC" w:rsidRDefault="00940AA7" w:rsidP="00940AA7">
            <w:pPr>
              <w:adjustRightInd w:val="0"/>
              <w:snapToGrid w:val="0"/>
              <w:rPr>
                <w:rFonts w:ascii="標楷體" w:eastAsia="標楷體" w:hAnsi="標楷體" w:cs="Times New Roman"/>
                <w:color w:val="000000" w:themeColor="text1"/>
              </w:rPr>
            </w:pPr>
            <w:r w:rsidRPr="00AC69DC">
              <w:rPr>
                <w:rFonts w:ascii="標楷體" w:eastAsia="標楷體" w:hAnsi="標楷體" w:cs="Times New Roman" w:hint="eastAsia"/>
                <w:color w:val="000000" w:themeColor="text1"/>
              </w:rPr>
              <w:t>功能用途</w:t>
            </w:r>
          </w:p>
        </w:tc>
        <w:tc>
          <w:tcPr>
            <w:tcW w:w="836" w:type="dxa"/>
            <w:vAlign w:val="center"/>
          </w:tcPr>
          <w:p w:rsidR="00940AA7" w:rsidRPr="00AC69DC" w:rsidRDefault="00940AA7" w:rsidP="00940AA7">
            <w:pPr>
              <w:snapToGrid w:val="0"/>
              <w:spacing w:line="240" w:lineRule="atLeast"/>
              <w:jc w:val="center"/>
              <w:rPr>
                <w:rFonts w:ascii="標楷體" w:eastAsia="標楷體" w:hAnsi="標楷體" w:cs="標楷體"/>
                <w:color w:val="000000" w:themeColor="text1"/>
              </w:rPr>
            </w:pPr>
            <w:r w:rsidRPr="00AC69DC">
              <w:rPr>
                <w:rFonts w:ascii="標楷體" w:eastAsia="標楷體" w:hAnsi="標楷體" w:cs="標楷體"/>
                <w:color w:val="000000" w:themeColor="text1"/>
              </w:rPr>
              <w:t>1</w:t>
            </w:r>
          </w:p>
        </w:tc>
        <w:tc>
          <w:tcPr>
            <w:tcW w:w="1517" w:type="dxa"/>
          </w:tcPr>
          <w:p w:rsidR="00940AA7" w:rsidRPr="00AC69DC" w:rsidRDefault="00940AA7" w:rsidP="00940AA7">
            <w:pPr>
              <w:jc w:val="center"/>
              <w:rPr>
                <w:rFonts w:hint="eastAsia"/>
                <w:color w:val="000000" w:themeColor="text1"/>
              </w:rPr>
            </w:pPr>
            <w:r w:rsidRPr="00AC69DC">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w:t>
            </w:r>
            <w:r w:rsidRPr="00167028">
              <w:rPr>
                <w:rFonts w:ascii="標楷體" w:eastAsia="標楷體" w:hAnsi="標楷體" w:cs="標楷體"/>
                <w:noProof/>
              </w:rPr>
              <w:t>/1</w:t>
            </w:r>
          </w:p>
        </w:tc>
        <w:tc>
          <w:tcPr>
            <w:tcW w:w="1690" w:type="dxa"/>
          </w:tcPr>
          <w:p w:rsidR="00940AA7" w:rsidRPr="00721AD8" w:rsidRDefault="00940AA7" w:rsidP="00940AA7">
            <w:pPr>
              <w:snapToGrid w:val="0"/>
              <w:spacing w:line="240" w:lineRule="atLeast"/>
              <w:jc w:val="both"/>
              <w:rPr>
                <w:rFonts w:ascii="標楷體" w:eastAsia="標楷體" w:hAnsi="標楷體" w:cs="Times New Roman"/>
                <w:color w:val="00B0F0"/>
              </w:rPr>
            </w:pPr>
            <w:r w:rsidRPr="00721AD8">
              <w:rPr>
                <w:rFonts w:ascii="標楷體" w:eastAsia="標楷體" w:hAnsi="標楷體" w:cs="標楷體" w:hint="eastAsia"/>
              </w:rPr>
              <w:t>四、英文輸入</w:t>
            </w:r>
            <w:r w:rsidRPr="00721AD8">
              <w:rPr>
                <w:rFonts w:ascii="標楷體" w:eastAsia="標楷體" w:hAnsi="標楷體" w:cs="標楷體"/>
              </w:rPr>
              <w:t>ABC</w:t>
            </w:r>
          </w:p>
        </w:tc>
        <w:tc>
          <w:tcPr>
            <w:tcW w:w="2753" w:type="dxa"/>
            <w:gridSpan w:val="3"/>
          </w:tcPr>
          <w:p w:rsidR="00940AA7" w:rsidRPr="00721AD8" w:rsidRDefault="00940AA7" w:rsidP="00940AA7">
            <w:pPr>
              <w:adjustRightInd w:val="0"/>
              <w:snapToGrid w:val="0"/>
              <w:rPr>
                <w:rFonts w:ascii="標楷體" w:eastAsia="標楷體" w:hAnsi="標楷體" w:cs="Times New Roman"/>
                <w:color w:val="000000" w:themeColor="text1"/>
              </w:rPr>
            </w:pPr>
            <w:r>
              <w:rPr>
                <w:rFonts w:ascii="標楷體" w:eastAsia="標楷體" w:hAnsi="標楷體" w:cs="標楷體" w:hint="eastAsia"/>
                <w:color w:val="000000" w:themeColor="text1"/>
                <w:kern w:val="0"/>
                <w:lang w:val="zh-TW"/>
              </w:rPr>
              <w:t>輸入法</w:t>
            </w:r>
          </w:p>
        </w:tc>
        <w:tc>
          <w:tcPr>
            <w:tcW w:w="836" w:type="dxa"/>
            <w:vAlign w:val="center"/>
          </w:tcPr>
          <w:p w:rsidR="00940AA7" w:rsidRPr="00721AD8" w:rsidRDefault="00940AA7" w:rsidP="00940AA7">
            <w:pPr>
              <w:snapToGrid w:val="0"/>
              <w:spacing w:line="240" w:lineRule="atLeast"/>
              <w:jc w:val="center"/>
              <w:rPr>
                <w:rFonts w:ascii="標楷體" w:eastAsia="標楷體" w:hAnsi="標楷體" w:cs="標楷體"/>
                <w:noProof/>
                <w:color w:val="000000" w:themeColor="text1"/>
              </w:rPr>
            </w:pPr>
            <w:r w:rsidRPr="00721AD8">
              <w:rPr>
                <w:rFonts w:ascii="標楷體" w:eastAsia="標楷體" w:hAnsi="標楷體" w:cs="標楷體"/>
                <w:noProof/>
                <w:color w:val="000000" w:themeColor="text1"/>
              </w:rPr>
              <w:t>1</w:t>
            </w:r>
          </w:p>
        </w:tc>
        <w:tc>
          <w:tcPr>
            <w:tcW w:w="1517" w:type="dxa"/>
          </w:tcPr>
          <w:p w:rsidR="00940AA7" w:rsidRPr="00721AD8" w:rsidRDefault="00940AA7" w:rsidP="00940AA7">
            <w:pPr>
              <w:jc w:val="center"/>
              <w:rPr>
                <w:rFonts w:hint="eastAsia"/>
                <w:color w:val="000000" w:themeColor="text1"/>
              </w:rPr>
            </w:pPr>
            <w:r w:rsidRPr="00721AD8">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十一</w:t>
            </w:r>
            <w:r w:rsidRPr="00167028">
              <w:rPr>
                <w:rFonts w:ascii="標楷體" w:eastAsia="標楷體" w:hAnsi="標楷體" w:cs="標楷體"/>
                <w:noProof/>
              </w:rPr>
              <w:t>/1</w:t>
            </w:r>
          </w:p>
        </w:tc>
        <w:tc>
          <w:tcPr>
            <w:tcW w:w="1690" w:type="dxa"/>
          </w:tcPr>
          <w:p w:rsidR="00940AA7" w:rsidRPr="00721AD8" w:rsidRDefault="00940AA7" w:rsidP="00940AA7">
            <w:pPr>
              <w:snapToGrid w:val="0"/>
              <w:spacing w:line="240" w:lineRule="atLeast"/>
              <w:jc w:val="both"/>
              <w:rPr>
                <w:rFonts w:ascii="標楷體" w:eastAsia="標楷體" w:hAnsi="標楷體" w:cs="Times New Roman"/>
                <w:color w:val="00B0F0"/>
              </w:rPr>
            </w:pPr>
            <w:r w:rsidRPr="00721AD8">
              <w:rPr>
                <w:rFonts w:ascii="標楷體" w:eastAsia="標楷體" w:hAnsi="標楷體" w:cs="標楷體" w:hint="eastAsia"/>
              </w:rPr>
              <w:t>四、英文輸入</w:t>
            </w:r>
            <w:r w:rsidRPr="00721AD8">
              <w:rPr>
                <w:rFonts w:ascii="標楷體" w:eastAsia="標楷體" w:hAnsi="標楷體" w:cs="標楷體"/>
              </w:rPr>
              <w:t>ABC</w:t>
            </w:r>
          </w:p>
        </w:tc>
        <w:tc>
          <w:tcPr>
            <w:tcW w:w="2753" w:type="dxa"/>
            <w:gridSpan w:val="3"/>
          </w:tcPr>
          <w:p w:rsidR="00940AA7" w:rsidRPr="00721AD8" w:rsidRDefault="00940AA7" w:rsidP="00940AA7">
            <w:pPr>
              <w:adjustRightInd w:val="0"/>
              <w:snapToGrid w:val="0"/>
              <w:rPr>
                <w:rFonts w:ascii="標楷體" w:eastAsia="標楷體" w:hAnsi="標楷體" w:cs="Times New Roman"/>
                <w:color w:val="000000" w:themeColor="text1"/>
              </w:rPr>
            </w:pPr>
            <w:r>
              <w:rPr>
                <w:rFonts w:ascii="標楷體" w:eastAsia="標楷體" w:hAnsi="標楷體" w:cs="標楷體" w:hint="eastAsia"/>
                <w:color w:val="000000" w:themeColor="text1"/>
                <w:kern w:val="0"/>
                <w:lang w:val="zh-TW"/>
              </w:rPr>
              <w:t>輸入法</w:t>
            </w:r>
          </w:p>
        </w:tc>
        <w:tc>
          <w:tcPr>
            <w:tcW w:w="836" w:type="dxa"/>
            <w:vAlign w:val="center"/>
          </w:tcPr>
          <w:p w:rsidR="00940AA7" w:rsidRPr="00721AD8" w:rsidRDefault="00940AA7" w:rsidP="00940AA7">
            <w:pPr>
              <w:snapToGrid w:val="0"/>
              <w:spacing w:line="240" w:lineRule="atLeast"/>
              <w:jc w:val="center"/>
              <w:rPr>
                <w:rFonts w:ascii="標楷體" w:eastAsia="標楷體" w:hAnsi="標楷體" w:cs="標楷體"/>
                <w:noProof/>
                <w:color w:val="000000" w:themeColor="text1"/>
              </w:rPr>
            </w:pPr>
            <w:r w:rsidRPr="00721AD8">
              <w:rPr>
                <w:rFonts w:ascii="標楷體" w:eastAsia="標楷體" w:hAnsi="標楷體" w:cs="標楷體"/>
                <w:noProof/>
                <w:color w:val="000000" w:themeColor="text1"/>
              </w:rPr>
              <w:t>1</w:t>
            </w:r>
          </w:p>
        </w:tc>
        <w:tc>
          <w:tcPr>
            <w:tcW w:w="1517" w:type="dxa"/>
          </w:tcPr>
          <w:p w:rsidR="00940AA7" w:rsidRPr="00721AD8" w:rsidRDefault="00940AA7" w:rsidP="00940AA7">
            <w:pPr>
              <w:jc w:val="center"/>
              <w:rPr>
                <w:rFonts w:hint="eastAsia"/>
                <w:color w:val="000000" w:themeColor="text1"/>
              </w:rPr>
            </w:pPr>
            <w:r w:rsidRPr="00721AD8">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十二</w:t>
            </w:r>
            <w:r w:rsidRPr="00167028">
              <w:rPr>
                <w:rFonts w:ascii="標楷體" w:eastAsia="標楷體" w:hAnsi="標楷體" w:cs="標楷體"/>
                <w:noProof/>
              </w:rPr>
              <w:t>/1</w:t>
            </w:r>
          </w:p>
        </w:tc>
        <w:tc>
          <w:tcPr>
            <w:tcW w:w="1690" w:type="dxa"/>
          </w:tcPr>
          <w:p w:rsidR="00940AA7" w:rsidRPr="002F720E" w:rsidRDefault="00940AA7" w:rsidP="00940AA7">
            <w:pPr>
              <w:snapToGrid w:val="0"/>
              <w:spacing w:line="240" w:lineRule="atLeast"/>
              <w:jc w:val="both"/>
              <w:rPr>
                <w:rFonts w:ascii="標楷體" w:eastAsia="標楷體" w:hAnsi="標楷體" w:cs="Times New Roman"/>
                <w:color w:val="00B0F0"/>
              </w:rPr>
            </w:pPr>
            <w:r w:rsidRPr="002F720E">
              <w:rPr>
                <w:rFonts w:ascii="標楷體" w:eastAsia="標楷體" w:hAnsi="標楷體" w:cs="標楷體" w:hint="eastAsia"/>
              </w:rPr>
              <w:t>五、中文輸入ㄅㄆㄇ</w:t>
            </w:r>
          </w:p>
        </w:tc>
        <w:tc>
          <w:tcPr>
            <w:tcW w:w="2753" w:type="dxa"/>
            <w:gridSpan w:val="3"/>
          </w:tcPr>
          <w:p w:rsidR="00940AA7" w:rsidRPr="00721AD8" w:rsidRDefault="00940AA7" w:rsidP="00940AA7">
            <w:pPr>
              <w:adjustRightInd w:val="0"/>
              <w:snapToGrid w:val="0"/>
              <w:rPr>
                <w:rFonts w:ascii="標楷體" w:eastAsia="標楷體" w:hAnsi="標楷體" w:cs="Times New Roman"/>
                <w:color w:val="000000" w:themeColor="text1"/>
              </w:rPr>
            </w:pPr>
            <w:r>
              <w:rPr>
                <w:rFonts w:ascii="標楷體" w:eastAsia="標楷體" w:hAnsi="標楷體" w:cs="標楷體" w:hint="eastAsia"/>
                <w:color w:val="000000" w:themeColor="text1"/>
                <w:kern w:val="0"/>
                <w:lang w:val="zh-TW"/>
              </w:rPr>
              <w:t>輸入法</w:t>
            </w:r>
          </w:p>
        </w:tc>
        <w:tc>
          <w:tcPr>
            <w:tcW w:w="836" w:type="dxa"/>
            <w:vAlign w:val="center"/>
          </w:tcPr>
          <w:p w:rsidR="00940AA7" w:rsidRPr="002F720E" w:rsidRDefault="00940AA7" w:rsidP="00940AA7">
            <w:pPr>
              <w:snapToGrid w:val="0"/>
              <w:spacing w:line="240" w:lineRule="atLeast"/>
              <w:jc w:val="center"/>
              <w:rPr>
                <w:rFonts w:ascii="標楷體" w:eastAsia="標楷體" w:hAnsi="標楷體" w:cs="標楷體"/>
                <w:noProof/>
                <w:color w:val="000000" w:themeColor="text1"/>
              </w:rPr>
            </w:pPr>
            <w:r w:rsidRPr="002F720E">
              <w:rPr>
                <w:rFonts w:ascii="標楷體" w:eastAsia="標楷體" w:hAnsi="標楷體" w:cs="標楷體"/>
                <w:noProof/>
                <w:color w:val="000000" w:themeColor="text1"/>
              </w:rPr>
              <w:t>1</w:t>
            </w:r>
          </w:p>
        </w:tc>
        <w:tc>
          <w:tcPr>
            <w:tcW w:w="1517" w:type="dxa"/>
          </w:tcPr>
          <w:p w:rsidR="00940AA7" w:rsidRPr="002F720E" w:rsidRDefault="00940AA7" w:rsidP="00940AA7">
            <w:pPr>
              <w:jc w:val="center"/>
              <w:rPr>
                <w:rFonts w:hint="eastAsia"/>
                <w:color w:val="000000" w:themeColor="text1"/>
              </w:rPr>
            </w:pPr>
            <w:r w:rsidRPr="002F720E">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十三</w:t>
            </w:r>
            <w:r w:rsidRPr="00167028">
              <w:rPr>
                <w:rFonts w:ascii="標楷體" w:eastAsia="標楷體" w:hAnsi="標楷體" w:cs="標楷體"/>
                <w:noProof/>
              </w:rPr>
              <w:t>/1</w:t>
            </w:r>
          </w:p>
        </w:tc>
        <w:tc>
          <w:tcPr>
            <w:tcW w:w="1690" w:type="dxa"/>
          </w:tcPr>
          <w:p w:rsidR="00940AA7" w:rsidRPr="002F720E" w:rsidRDefault="00940AA7" w:rsidP="00940AA7">
            <w:pPr>
              <w:snapToGrid w:val="0"/>
              <w:spacing w:line="240" w:lineRule="atLeast"/>
              <w:jc w:val="both"/>
              <w:rPr>
                <w:rFonts w:ascii="標楷體" w:eastAsia="標楷體" w:hAnsi="標楷體" w:cs="Times New Roman"/>
                <w:color w:val="00B0F0"/>
              </w:rPr>
            </w:pPr>
            <w:r w:rsidRPr="002F720E">
              <w:rPr>
                <w:rFonts w:ascii="標楷體" w:eastAsia="標楷體" w:hAnsi="標楷體" w:cs="標楷體" w:hint="eastAsia"/>
              </w:rPr>
              <w:t>五、中文輸入ㄅㄆㄇ</w:t>
            </w:r>
          </w:p>
        </w:tc>
        <w:tc>
          <w:tcPr>
            <w:tcW w:w="2753" w:type="dxa"/>
            <w:gridSpan w:val="3"/>
          </w:tcPr>
          <w:p w:rsidR="00940AA7" w:rsidRPr="00721AD8" w:rsidRDefault="00940AA7" w:rsidP="00940AA7">
            <w:pPr>
              <w:adjustRightInd w:val="0"/>
              <w:snapToGrid w:val="0"/>
              <w:rPr>
                <w:rFonts w:ascii="標楷體" w:eastAsia="標楷體" w:hAnsi="標楷體" w:cs="Times New Roman"/>
                <w:color w:val="000000" w:themeColor="text1"/>
              </w:rPr>
            </w:pPr>
            <w:r>
              <w:rPr>
                <w:rFonts w:ascii="標楷體" w:eastAsia="標楷體" w:hAnsi="標楷體" w:cs="標楷體" w:hint="eastAsia"/>
                <w:color w:val="000000" w:themeColor="text1"/>
                <w:kern w:val="0"/>
                <w:lang w:val="zh-TW"/>
              </w:rPr>
              <w:t>輸入法</w:t>
            </w:r>
          </w:p>
        </w:tc>
        <w:tc>
          <w:tcPr>
            <w:tcW w:w="836" w:type="dxa"/>
            <w:vAlign w:val="center"/>
          </w:tcPr>
          <w:p w:rsidR="00940AA7" w:rsidRPr="002F720E" w:rsidRDefault="00940AA7" w:rsidP="00940AA7">
            <w:pPr>
              <w:snapToGrid w:val="0"/>
              <w:spacing w:line="240" w:lineRule="atLeast"/>
              <w:jc w:val="center"/>
              <w:rPr>
                <w:rFonts w:ascii="標楷體" w:eastAsia="標楷體" w:hAnsi="標楷體" w:cs="標楷體"/>
                <w:noProof/>
                <w:color w:val="000000" w:themeColor="text1"/>
              </w:rPr>
            </w:pPr>
            <w:r w:rsidRPr="002F720E">
              <w:rPr>
                <w:rFonts w:ascii="標楷體" w:eastAsia="標楷體" w:hAnsi="標楷體" w:cs="標楷體"/>
                <w:noProof/>
                <w:color w:val="000000" w:themeColor="text1"/>
              </w:rPr>
              <w:t>1</w:t>
            </w:r>
          </w:p>
        </w:tc>
        <w:tc>
          <w:tcPr>
            <w:tcW w:w="1517" w:type="dxa"/>
          </w:tcPr>
          <w:p w:rsidR="00940AA7" w:rsidRPr="002F720E" w:rsidRDefault="00940AA7" w:rsidP="00940AA7">
            <w:pPr>
              <w:jc w:val="center"/>
              <w:rPr>
                <w:rFonts w:hint="eastAsia"/>
                <w:color w:val="000000" w:themeColor="text1"/>
              </w:rPr>
            </w:pPr>
            <w:r w:rsidRPr="002F720E">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十四</w:t>
            </w:r>
            <w:r w:rsidRPr="00167028">
              <w:rPr>
                <w:rFonts w:ascii="標楷體" w:eastAsia="標楷體" w:hAnsi="標楷體" w:cs="標楷體"/>
                <w:noProof/>
              </w:rPr>
              <w:t>/1</w:t>
            </w:r>
          </w:p>
        </w:tc>
        <w:tc>
          <w:tcPr>
            <w:tcW w:w="1690" w:type="dxa"/>
          </w:tcPr>
          <w:p w:rsidR="00940AA7" w:rsidRPr="00A41437" w:rsidRDefault="00940AA7" w:rsidP="00940AA7">
            <w:pPr>
              <w:snapToGrid w:val="0"/>
              <w:spacing w:line="240" w:lineRule="atLeast"/>
              <w:jc w:val="both"/>
              <w:rPr>
                <w:rFonts w:ascii="標楷體" w:eastAsia="標楷體" w:hAnsi="標楷體" w:cs="Times New Roman"/>
                <w:color w:val="00B0F0"/>
              </w:rPr>
            </w:pPr>
            <w:r w:rsidRPr="00A41437">
              <w:rPr>
                <w:rFonts w:ascii="標楷體" w:eastAsia="標楷體" w:hAnsi="標楷體" w:cs="標楷體" w:hint="eastAsia"/>
              </w:rPr>
              <w:t>六、檔案收納妙管家</w:t>
            </w:r>
          </w:p>
        </w:tc>
        <w:tc>
          <w:tcPr>
            <w:tcW w:w="2753" w:type="dxa"/>
            <w:gridSpan w:val="3"/>
            <w:vAlign w:val="center"/>
          </w:tcPr>
          <w:p w:rsidR="00940AA7" w:rsidRPr="00A41437" w:rsidRDefault="00940AA7" w:rsidP="00940AA7">
            <w:pPr>
              <w:adjustRightInd w:val="0"/>
              <w:snapToGrid w:val="0"/>
              <w:rPr>
                <w:rFonts w:ascii="標楷體" w:eastAsia="標楷體" w:hAnsi="標楷體" w:cs="Times New Roman"/>
                <w:color w:val="000000" w:themeColor="text1"/>
              </w:rPr>
            </w:pPr>
            <w:r w:rsidRPr="00A41437">
              <w:rPr>
                <w:rFonts w:ascii="標楷體" w:eastAsia="標楷體" w:hAnsi="標楷體" w:cs="標楷體" w:hint="eastAsia"/>
                <w:color w:val="000000" w:themeColor="text1"/>
              </w:rPr>
              <w:t>資料夾</w:t>
            </w:r>
          </w:p>
        </w:tc>
        <w:tc>
          <w:tcPr>
            <w:tcW w:w="836" w:type="dxa"/>
            <w:vAlign w:val="center"/>
          </w:tcPr>
          <w:p w:rsidR="00940AA7" w:rsidRPr="00A41437" w:rsidRDefault="00940AA7" w:rsidP="00940AA7">
            <w:pPr>
              <w:snapToGrid w:val="0"/>
              <w:spacing w:line="240" w:lineRule="atLeast"/>
              <w:jc w:val="center"/>
              <w:rPr>
                <w:rFonts w:ascii="標楷體" w:eastAsia="標楷體" w:hAnsi="標楷體" w:cs="標楷體"/>
                <w:noProof/>
                <w:color w:val="000000" w:themeColor="text1"/>
              </w:rPr>
            </w:pPr>
            <w:r w:rsidRPr="00A41437">
              <w:rPr>
                <w:rFonts w:ascii="標楷體" w:eastAsia="標楷體" w:hAnsi="標楷體" w:cs="標楷體"/>
                <w:noProof/>
                <w:color w:val="000000" w:themeColor="text1"/>
              </w:rPr>
              <w:t>1</w:t>
            </w:r>
          </w:p>
        </w:tc>
        <w:tc>
          <w:tcPr>
            <w:tcW w:w="1517" w:type="dxa"/>
            <w:vAlign w:val="center"/>
          </w:tcPr>
          <w:p w:rsidR="00940AA7" w:rsidRPr="00CB1625" w:rsidRDefault="00940AA7" w:rsidP="00940AA7">
            <w:pPr>
              <w:snapToGrid w:val="0"/>
              <w:spacing w:line="240" w:lineRule="atLeast"/>
              <w:jc w:val="center"/>
              <w:rPr>
                <w:rFonts w:ascii="標楷體" w:eastAsia="標楷體" w:hAnsi="標楷體" w:cs="Times New Roman"/>
                <w:color w:val="00B0F0"/>
              </w:rPr>
            </w:pPr>
            <w:r w:rsidRPr="002F720E">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十五</w:t>
            </w:r>
            <w:r w:rsidRPr="00167028">
              <w:rPr>
                <w:rFonts w:ascii="標楷體" w:eastAsia="標楷體" w:hAnsi="標楷體" w:cs="標楷體"/>
                <w:noProof/>
              </w:rPr>
              <w:t>/1</w:t>
            </w:r>
          </w:p>
        </w:tc>
        <w:tc>
          <w:tcPr>
            <w:tcW w:w="1690" w:type="dxa"/>
          </w:tcPr>
          <w:p w:rsidR="00940AA7" w:rsidRPr="00C473F6" w:rsidRDefault="00940AA7" w:rsidP="00940AA7">
            <w:pPr>
              <w:snapToGrid w:val="0"/>
              <w:spacing w:line="240" w:lineRule="atLeast"/>
              <w:jc w:val="both"/>
              <w:rPr>
                <w:rFonts w:ascii="標楷體" w:eastAsia="標楷體" w:hAnsi="標楷體" w:cs="Times New Roman"/>
                <w:color w:val="00B0F0"/>
              </w:rPr>
            </w:pPr>
            <w:r w:rsidRPr="00C473F6">
              <w:rPr>
                <w:rFonts w:ascii="標楷體" w:eastAsia="標楷體" w:hAnsi="標楷體" w:cs="標楷體" w:hint="eastAsia"/>
                <w:color w:val="000000"/>
              </w:rPr>
              <w:t>資訊倫理與素養</w:t>
            </w:r>
          </w:p>
        </w:tc>
        <w:tc>
          <w:tcPr>
            <w:tcW w:w="2753" w:type="dxa"/>
            <w:gridSpan w:val="3"/>
            <w:vAlign w:val="center"/>
          </w:tcPr>
          <w:p w:rsidR="00940AA7" w:rsidRPr="00C473F6" w:rsidRDefault="00940AA7" w:rsidP="00940AA7">
            <w:pPr>
              <w:adjustRightInd w:val="0"/>
              <w:snapToGrid w:val="0"/>
              <w:rPr>
                <w:rFonts w:ascii="標楷體" w:eastAsia="標楷體" w:hAnsi="標楷體" w:cs="Times New Roman"/>
                <w:color w:val="000000" w:themeColor="text1"/>
              </w:rPr>
            </w:pPr>
            <w:r w:rsidRPr="00C473F6">
              <w:rPr>
                <w:rFonts w:ascii="標楷體" w:eastAsia="標楷體" w:hAnsi="標楷體" w:cs="標楷體"/>
                <w:color w:val="000000" w:themeColor="text1"/>
              </w:rPr>
              <w:t>3C</w:t>
            </w:r>
            <w:r w:rsidRPr="00C473F6">
              <w:rPr>
                <w:rFonts w:ascii="標楷體" w:eastAsia="標楷體" w:hAnsi="標楷體" w:cs="標楷體" w:hint="eastAsia"/>
                <w:color w:val="000000" w:themeColor="text1"/>
              </w:rPr>
              <w:t>產品的利與弊</w:t>
            </w:r>
          </w:p>
        </w:tc>
        <w:tc>
          <w:tcPr>
            <w:tcW w:w="836" w:type="dxa"/>
            <w:vAlign w:val="center"/>
          </w:tcPr>
          <w:p w:rsidR="00940AA7" w:rsidRPr="00C473F6" w:rsidRDefault="00940AA7" w:rsidP="00940AA7">
            <w:pPr>
              <w:snapToGrid w:val="0"/>
              <w:spacing w:line="240" w:lineRule="atLeast"/>
              <w:jc w:val="center"/>
              <w:rPr>
                <w:rFonts w:ascii="標楷體" w:eastAsia="標楷體" w:hAnsi="標楷體" w:cs="標楷體"/>
                <w:noProof/>
                <w:color w:val="000000" w:themeColor="text1"/>
              </w:rPr>
            </w:pPr>
            <w:r w:rsidRPr="00C473F6">
              <w:rPr>
                <w:rFonts w:ascii="標楷體" w:eastAsia="標楷體" w:hAnsi="標楷體" w:cs="標楷體"/>
                <w:noProof/>
                <w:color w:val="000000" w:themeColor="text1"/>
              </w:rPr>
              <w:t>1</w:t>
            </w:r>
          </w:p>
        </w:tc>
        <w:tc>
          <w:tcPr>
            <w:tcW w:w="1517" w:type="dxa"/>
            <w:vAlign w:val="center"/>
          </w:tcPr>
          <w:p w:rsidR="00940AA7" w:rsidRPr="00C473F6" w:rsidRDefault="00940AA7" w:rsidP="00940AA7">
            <w:pPr>
              <w:snapToGrid w:val="0"/>
              <w:spacing w:line="240" w:lineRule="atLeast"/>
              <w:jc w:val="center"/>
              <w:rPr>
                <w:rFonts w:ascii="標楷體" w:eastAsia="標楷體" w:hAnsi="標楷體" w:cs="Times New Roman"/>
                <w:color w:val="000000" w:themeColor="text1"/>
              </w:rPr>
            </w:pPr>
            <w:r w:rsidRPr="00C473F6">
              <w:rPr>
                <w:rFonts w:ascii="標楷體" w:eastAsia="標楷體" w:hAnsi="標楷體" w:cs="標楷體" w:hint="eastAsia"/>
                <w:color w:val="000000" w:themeColor="text1"/>
              </w:rPr>
              <w:t>口頭報告</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十六</w:t>
            </w:r>
            <w:r w:rsidRPr="00167028">
              <w:rPr>
                <w:rFonts w:ascii="標楷體" w:eastAsia="標楷體" w:hAnsi="標楷體" w:cs="標楷體"/>
                <w:noProof/>
              </w:rPr>
              <w:t>/1</w:t>
            </w:r>
          </w:p>
        </w:tc>
        <w:tc>
          <w:tcPr>
            <w:tcW w:w="1690" w:type="dxa"/>
          </w:tcPr>
          <w:p w:rsidR="00940AA7" w:rsidRPr="00C473F6" w:rsidRDefault="00940AA7" w:rsidP="00940AA7">
            <w:pPr>
              <w:snapToGrid w:val="0"/>
              <w:spacing w:line="240" w:lineRule="atLeast"/>
              <w:jc w:val="both"/>
              <w:rPr>
                <w:rFonts w:ascii="標楷體" w:eastAsia="標楷體" w:hAnsi="標楷體" w:cs="Times New Roman"/>
                <w:color w:val="00B0F0"/>
              </w:rPr>
            </w:pPr>
            <w:r w:rsidRPr="00C473F6">
              <w:rPr>
                <w:rFonts w:ascii="標楷體" w:eastAsia="標楷體" w:hAnsi="標楷體" w:cs="標楷體" w:hint="eastAsia"/>
              </w:rPr>
              <w:t>七、我是小畫家</w:t>
            </w:r>
          </w:p>
        </w:tc>
        <w:tc>
          <w:tcPr>
            <w:tcW w:w="2753" w:type="dxa"/>
            <w:gridSpan w:val="3"/>
          </w:tcPr>
          <w:p w:rsidR="00940AA7" w:rsidRPr="00C473F6" w:rsidRDefault="00940AA7" w:rsidP="00940AA7">
            <w:pPr>
              <w:adjustRightInd w:val="0"/>
              <w:snapToGrid w:val="0"/>
              <w:rPr>
                <w:rFonts w:ascii="標楷體" w:eastAsia="標楷體" w:hAnsi="標楷體" w:cs="Times New Roman"/>
                <w:color w:val="000000" w:themeColor="text1"/>
              </w:rPr>
            </w:pPr>
            <w:r w:rsidRPr="00C473F6">
              <w:rPr>
                <w:rFonts w:ascii="標楷體" w:eastAsia="標楷體" w:hAnsi="標楷體" w:cs="標楷體" w:hint="eastAsia"/>
                <w:color w:val="000000" w:themeColor="text1"/>
              </w:rPr>
              <w:t>簡易繪圖</w:t>
            </w:r>
          </w:p>
        </w:tc>
        <w:tc>
          <w:tcPr>
            <w:tcW w:w="836" w:type="dxa"/>
            <w:vAlign w:val="center"/>
          </w:tcPr>
          <w:p w:rsidR="00940AA7" w:rsidRPr="00C473F6" w:rsidRDefault="00940AA7" w:rsidP="00940AA7">
            <w:pPr>
              <w:snapToGrid w:val="0"/>
              <w:spacing w:line="240" w:lineRule="atLeast"/>
              <w:jc w:val="center"/>
              <w:rPr>
                <w:rFonts w:ascii="標楷體" w:eastAsia="標楷體" w:hAnsi="標楷體" w:cs="標楷體"/>
                <w:noProof/>
                <w:color w:val="000000" w:themeColor="text1"/>
              </w:rPr>
            </w:pPr>
            <w:r w:rsidRPr="00C473F6">
              <w:rPr>
                <w:rFonts w:ascii="標楷體" w:eastAsia="標楷體" w:hAnsi="標楷體" w:cs="標楷體"/>
                <w:noProof/>
                <w:color w:val="000000" w:themeColor="text1"/>
              </w:rPr>
              <w:t>1</w:t>
            </w:r>
          </w:p>
        </w:tc>
        <w:tc>
          <w:tcPr>
            <w:tcW w:w="1517" w:type="dxa"/>
            <w:vAlign w:val="center"/>
          </w:tcPr>
          <w:p w:rsidR="00940AA7" w:rsidRPr="00C473F6" w:rsidRDefault="00940AA7" w:rsidP="00940AA7">
            <w:pPr>
              <w:snapToGrid w:val="0"/>
              <w:spacing w:line="240" w:lineRule="atLeast"/>
              <w:jc w:val="center"/>
              <w:rPr>
                <w:rFonts w:ascii="標楷體" w:eastAsia="標楷體" w:hAnsi="標楷體" w:cs="Times New Roman"/>
                <w:color w:val="000000" w:themeColor="text1"/>
              </w:rPr>
            </w:pPr>
            <w:r w:rsidRPr="00C473F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十七</w:t>
            </w:r>
            <w:r w:rsidRPr="00167028">
              <w:rPr>
                <w:rFonts w:ascii="標楷體" w:eastAsia="標楷體" w:hAnsi="標楷體" w:cs="標楷體"/>
                <w:noProof/>
              </w:rPr>
              <w:t>/1</w:t>
            </w:r>
          </w:p>
        </w:tc>
        <w:tc>
          <w:tcPr>
            <w:tcW w:w="1690" w:type="dxa"/>
          </w:tcPr>
          <w:p w:rsidR="00940AA7" w:rsidRPr="00C473F6" w:rsidRDefault="00940AA7" w:rsidP="00940AA7">
            <w:pPr>
              <w:snapToGrid w:val="0"/>
              <w:spacing w:line="240" w:lineRule="atLeast"/>
              <w:jc w:val="both"/>
              <w:rPr>
                <w:rFonts w:ascii="標楷體" w:eastAsia="標楷體" w:hAnsi="標楷體" w:cs="Times New Roman"/>
                <w:color w:val="00B0F0"/>
              </w:rPr>
            </w:pPr>
            <w:r w:rsidRPr="00C473F6">
              <w:rPr>
                <w:rFonts w:ascii="標楷體" w:eastAsia="標楷體" w:hAnsi="標楷體" w:cs="標楷體" w:hint="eastAsia"/>
              </w:rPr>
              <w:t>七、我是小畫家</w:t>
            </w:r>
          </w:p>
        </w:tc>
        <w:tc>
          <w:tcPr>
            <w:tcW w:w="2753" w:type="dxa"/>
            <w:gridSpan w:val="3"/>
          </w:tcPr>
          <w:p w:rsidR="00940AA7" w:rsidRPr="00C473F6" w:rsidRDefault="00940AA7" w:rsidP="00940AA7">
            <w:pPr>
              <w:adjustRightInd w:val="0"/>
              <w:snapToGrid w:val="0"/>
              <w:rPr>
                <w:rFonts w:ascii="標楷體" w:eastAsia="標楷體" w:hAnsi="標楷體" w:cs="Times New Roman"/>
                <w:color w:val="000000" w:themeColor="text1"/>
              </w:rPr>
            </w:pPr>
            <w:r w:rsidRPr="00C473F6">
              <w:rPr>
                <w:rFonts w:ascii="標楷體" w:eastAsia="標楷體" w:hAnsi="標楷體" w:cs="標楷體" w:hint="eastAsia"/>
                <w:color w:val="000000" w:themeColor="text1"/>
              </w:rPr>
              <w:t>簡易繪圖</w:t>
            </w:r>
          </w:p>
        </w:tc>
        <w:tc>
          <w:tcPr>
            <w:tcW w:w="836" w:type="dxa"/>
            <w:vAlign w:val="center"/>
          </w:tcPr>
          <w:p w:rsidR="00940AA7" w:rsidRPr="00C473F6" w:rsidRDefault="00940AA7" w:rsidP="00940AA7">
            <w:pPr>
              <w:snapToGrid w:val="0"/>
              <w:spacing w:line="240" w:lineRule="atLeast"/>
              <w:jc w:val="center"/>
              <w:rPr>
                <w:rFonts w:ascii="標楷體" w:eastAsia="標楷體" w:hAnsi="標楷體" w:cs="標楷體"/>
                <w:noProof/>
                <w:color w:val="000000" w:themeColor="text1"/>
              </w:rPr>
            </w:pPr>
            <w:r w:rsidRPr="00C473F6">
              <w:rPr>
                <w:rFonts w:ascii="標楷體" w:eastAsia="標楷體" w:hAnsi="標楷體" w:cs="標楷體"/>
                <w:noProof/>
                <w:color w:val="000000" w:themeColor="text1"/>
              </w:rPr>
              <w:t>1</w:t>
            </w:r>
          </w:p>
        </w:tc>
        <w:tc>
          <w:tcPr>
            <w:tcW w:w="1517" w:type="dxa"/>
            <w:vAlign w:val="center"/>
          </w:tcPr>
          <w:p w:rsidR="00940AA7" w:rsidRPr="00C473F6" w:rsidRDefault="00940AA7" w:rsidP="00940AA7">
            <w:pPr>
              <w:snapToGrid w:val="0"/>
              <w:spacing w:line="240" w:lineRule="atLeast"/>
              <w:jc w:val="center"/>
              <w:rPr>
                <w:rFonts w:ascii="標楷體" w:eastAsia="標楷體" w:hAnsi="標楷體" w:cs="Times New Roman"/>
                <w:color w:val="000000" w:themeColor="text1"/>
              </w:rPr>
            </w:pPr>
            <w:r w:rsidRPr="00C473F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十八</w:t>
            </w:r>
            <w:r w:rsidRPr="00167028">
              <w:rPr>
                <w:rFonts w:ascii="標楷體" w:eastAsia="標楷體" w:hAnsi="標楷體" w:cs="標楷體"/>
                <w:noProof/>
              </w:rPr>
              <w:t>/1</w:t>
            </w:r>
          </w:p>
        </w:tc>
        <w:tc>
          <w:tcPr>
            <w:tcW w:w="1690" w:type="dxa"/>
          </w:tcPr>
          <w:p w:rsidR="00940AA7" w:rsidRPr="00272184" w:rsidRDefault="00940AA7" w:rsidP="00940AA7">
            <w:pPr>
              <w:rPr>
                <w:rFonts w:hint="eastAsia"/>
                <w:color w:val="000000" w:themeColor="text1"/>
              </w:rPr>
            </w:pPr>
            <w:r w:rsidRPr="00272184">
              <w:rPr>
                <w:rFonts w:ascii="標楷體" w:eastAsia="標楷體" w:hAnsi="標楷體" w:cs="標楷體" w:hint="eastAsia"/>
                <w:color w:val="000000" w:themeColor="text1"/>
              </w:rPr>
              <w:t>影像彩繪師</w:t>
            </w:r>
          </w:p>
        </w:tc>
        <w:tc>
          <w:tcPr>
            <w:tcW w:w="2753" w:type="dxa"/>
            <w:gridSpan w:val="3"/>
          </w:tcPr>
          <w:p w:rsidR="00940AA7" w:rsidRPr="00272184" w:rsidRDefault="00940AA7" w:rsidP="00940AA7">
            <w:pPr>
              <w:adjustRightInd w:val="0"/>
              <w:snapToGrid w:val="0"/>
              <w:rPr>
                <w:rFonts w:ascii="標楷體" w:eastAsia="標楷體" w:hAnsi="標楷體" w:cs="Times New Roman"/>
                <w:color w:val="000000" w:themeColor="text1"/>
              </w:rPr>
            </w:pPr>
            <w:r w:rsidRPr="00272184">
              <w:rPr>
                <w:rFonts w:ascii="標楷體" w:eastAsia="標楷體" w:hAnsi="標楷體" w:cs="標楷體" w:hint="eastAsia"/>
                <w:color w:val="000000" w:themeColor="text1"/>
                <w:kern w:val="0"/>
                <w:lang w:val="zh-TW"/>
              </w:rPr>
              <w:t>圖案處理</w:t>
            </w:r>
          </w:p>
        </w:tc>
        <w:tc>
          <w:tcPr>
            <w:tcW w:w="836" w:type="dxa"/>
            <w:vAlign w:val="center"/>
          </w:tcPr>
          <w:p w:rsidR="00940AA7" w:rsidRPr="00272184" w:rsidRDefault="00940AA7" w:rsidP="00940AA7">
            <w:pPr>
              <w:snapToGrid w:val="0"/>
              <w:spacing w:line="240" w:lineRule="atLeast"/>
              <w:jc w:val="center"/>
              <w:rPr>
                <w:rFonts w:ascii="標楷體" w:eastAsia="標楷體" w:hAnsi="標楷體" w:cs="標楷體"/>
                <w:noProof/>
                <w:color w:val="000000" w:themeColor="text1"/>
              </w:rPr>
            </w:pPr>
            <w:r w:rsidRPr="00272184">
              <w:rPr>
                <w:rFonts w:ascii="標楷體" w:eastAsia="標楷體" w:hAnsi="標楷體" w:cs="標楷體"/>
                <w:noProof/>
                <w:color w:val="000000" w:themeColor="text1"/>
              </w:rPr>
              <w:t>1</w:t>
            </w:r>
          </w:p>
        </w:tc>
        <w:tc>
          <w:tcPr>
            <w:tcW w:w="1517" w:type="dxa"/>
          </w:tcPr>
          <w:p w:rsidR="00940AA7" w:rsidRPr="00272184" w:rsidRDefault="00940AA7" w:rsidP="00940AA7">
            <w:pPr>
              <w:jc w:val="center"/>
              <w:rPr>
                <w:rFonts w:hint="eastAsia"/>
                <w:color w:val="000000" w:themeColor="text1"/>
              </w:rPr>
            </w:pPr>
            <w:r w:rsidRPr="00272184">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十九</w:t>
            </w:r>
            <w:r w:rsidRPr="00167028">
              <w:rPr>
                <w:rFonts w:ascii="標楷體" w:eastAsia="標楷體" w:hAnsi="標楷體" w:cs="標楷體"/>
                <w:noProof/>
              </w:rPr>
              <w:t>/1</w:t>
            </w:r>
          </w:p>
        </w:tc>
        <w:tc>
          <w:tcPr>
            <w:tcW w:w="1690" w:type="dxa"/>
          </w:tcPr>
          <w:p w:rsidR="00940AA7" w:rsidRPr="00272184" w:rsidRDefault="00940AA7" w:rsidP="00940AA7">
            <w:pPr>
              <w:rPr>
                <w:rFonts w:hint="eastAsia"/>
                <w:color w:val="000000" w:themeColor="text1"/>
              </w:rPr>
            </w:pPr>
            <w:r w:rsidRPr="00272184">
              <w:rPr>
                <w:rFonts w:ascii="標楷體" w:eastAsia="標楷體" w:hAnsi="標楷體" w:cs="標楷體" w:hint="eastAsia"/>
                <w:color w:val="000000" w:themeColor="text1"/>
              </w:rPr>
              <w:t>影像彩繪師</w:t>
            </w:r>
          </w:p>
        </w:tc>
        <w:tc>
          <w:tcPr>
            <w:tcW w:w="2753" w:type="dxa"/>
            <w:gridSpan w:val="3"/>
          </w:tcPr>
          <w:p w:rsidR="00940AA7" w:rsidRPr="00272184" w:rsidRDefault="00940AA7" w:rsidP="00940AA7">
            <w:pPr>
              <w:adjustRightInd w:val="0"/>
              <w:snapToGrid w:val="0"/>
              <w:rPr>
                <w:rFonts w:ascii="標楷體" w:eastAsia="標楷體" w:hAnsi="標楷體" w:cs="Times New Roman"/>
                <w:color w:val="000000" w:themeColor="text1"/>
              </w:rPr>
            </w:pPr>
            <w:r w:rsidRPr="00272184">
              <w:rPr>
                <w:rFonts w:ascii="標楷體" w:eastAsia="標楷體" w:hAnsi="標楷體" w:cs="標楷體" w:hint="eastAsia"/>
                <w:color w:val="000000" w:themeColor="text1"/>
                <w:kern w:val="0"/>
                <w:lang w:val="zh-TW"/>
              </w:rPr>
              <w:t>圖案處理</w:t>
            </w:r>
          </w:p>
        </w:tc>
        <w:tc>
          <w:tcPr>
            <w:tcW w:w="836" w:type="dxa"/>
            <w:vAlign w:val="center"/>
          </w:tcPr>
          <w:p w:rsidR="00940AA7" w:rsidRPr="00272184" w:rsidRDefault="00940AA7" w:rsidP="00940AA7">
            <w:pPr>
              <w:snapToGrid w:val="0"/>
              <w:spacing w:line="240" w:lineRule="atLeast"/>
              <w:jc w:val="center"/>
              <w:rPr>
                <w:rFonts w:ascii="標楷體" w:eastAsia="標楷體" w:hAnsi="標楷體" w:cs="標楷體"/>
                <w:noProof/>
                <w:color w:val="000000" w:themeColor="text1"/>
              </w:rPr>
            </w:pPr>
            <w:r w:rsidRPr="00272184">
              <w:rPr>
                <w:rFonts w:ascii="標楷體" w:eastAsia="標楷體" w:hAnsi="標楷體" w:cs="標楷體"/>
                <w:noProof/>
                <w:color w:val="000000" w:themeColor="text1"/>
              </w:rPr>
              <w:t>1</w:t>
            </w:r>
          </w:p>
        </w:tc>
        <w:tc>
          <w:tcPr>
            <w:tcW w:w="1517" w:type="dxa"/>
          </w:tcPr>
          <w:p w:rsidR="00940AA7" w:rsidRPr="00272184" w:rsidRDefault="00940AA7" w:rsidP="00940AA7">
            <w:pPr>
              <w:jc w:val="center"/>
              <w:rPr>
                <w:rFonts w:hint="eastAsia"/>
                <w:color w:val="000000" w:themeColor="text1"/>
              </w:rPr>
            </w:pPr>
            <w:r w:rsidRPr="00272184">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4"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二十</w:t>
            </w:r>
            <w:r w:rsidRPr="00167028">
              <w:rPr>
                <w:rFonts w:ascii="標楷體" w:eastAsia="標楷體" w:hAnsi="標楷體" w:cs="標楷體"/>
                <w:noProof/>
              </w:rPr>
              <w:t>/1</w:t>
            </w:r>
          </w:p>
        </w:tc>
        <w:tc>
          <w:tcPr>
            <w:tcW w:w="1690" w:type="dxa"/>
          </w:tcPr>
          <w:p w:rsidR="00940AA7" w:rsidRPr="00272184" w:rsidRDefault="00940AA7" w:rsidP="00940AA7">
            <w:pPr>
              <w:rPr>
                <w:rFonts w:hint="eastAsia"/>
                <w:color w:val="000000" w:themeColor="text1"/>
              </w:rPr>
            </w:pPr>
            <w:r w:rsidRPr="00272184">
              <w:rPr>
                <w:rFonts w:ascii="標楷體" w:eastAsia="標楷體" w:hAnsi="標楷體" w:cs="標楷體" w:hint="eastAsia"/>
                <w:color w:val="000000" w:themeColor="text1"/>
              </w:rPr>
              <w:t>影像彩繪師</w:t>
            </w:r>
          </w:p>
        </w:tc>
        <w:tc>
          <w:tcPr>
            <w:tcW w:w="2753" w:type="dxa"/>
            <w:gridSpan w:val="3"/>
          </w:tcPr>
          <w:p w:rsidR="00940AA7" w:rsidRPr="00272184" w:rsidRDefault="00940AA7" w:rsidP="00940AA7">
            <w:pPr>
              <w:adjustRightInd w:val="0"/>
              <w:snapToGrid w:val="0"/>
              <w:rPr>
                <w:rFonts w:ascii="標楷體" w:eastAsia="標楷體" w:hAnsi="標楷體" w:cs="Times New Roman"/>
                <w:color w:val="000000" w:themeColor="text1"/>
              </w:rPr>
            </w:pPr>
            <w:r w:rsidRPr="00272184">
              <w:rPr>
                <w:rFonts w:ascii="標楷體" w:eastAsia="標楷體" w:hAnsi="標楷體" w:cs="標楷體" w:hint="eastAsia"/>
                <w:color w:val="000000" w:themeColor="text1"/>
                <w:kern w:val="0"/>
                <w:lang w:val="zh-TW"/>
              </w:rPr>
              <w:t>圖案處理</w:t>
            </w:r>
          </w:p>
        </w:tc>
        <w:tc>
          <w:tcPr>
            <w:tcW w:w="836" w:type="dxa"/>
            <w:vAlign w:val="center"/>
          </w:tcPr>
          <w:p w:rsidR="00940AA7" w:rsidRPr="00272184" w:rsidRDefault="00940AA7" w:rsidP="00940AA7">
            <w:pPr>
              <w:snapToGrid w:val="0"/>
              <w:spacing w:line="240" w:lineRule="atLeast"/>
              <w:jc w:val="center"/>
              <w:rPr>
                <w:rFonts w:ascii="標楷體" w:eastAsia="標楷體" w:hAnsi="標楷體" w:cs="標楷體"/>
                <w:noProof/>
                <w:color w:val="000000" w:themeColor="text1"/>
              </w:rPr>
            </w:pPr>
            <w:r w:rsidRPr="00272184">
              <w:rPr>
                <w:rFonts w:ascii="標楷體" w:eastAsia="標楷體" w:hAnsi="標楷體" w:cs="標楷體"/>
                <w:noProof/>
                <w:color w:val="000000" w:themeColor="text1"/>
              </w:rPr>
              <w:t>1</w:t>
            </w:r>
          </w:p>
        </w:tc>
        <w:tc>
          <w:tcPr>
            <w:tcW w:w="1517" w:type="dxa"/>
          </w:tcPr>
          <w:p w:rsidR="00940AA7" w:rsidRPr="00272184" w:rsidRDefault="00940AA7" w:rsidP="00940AA7">
            <w:pPr>
              <w:jc w:val="center"/>
              <w:rPr>
                <w:rFonts w:hint="eastAsia"/>
                <w:color w:val="000000" w:themeColor="text1"/>
              </w:rPr>
            </w:pPr>
            <w:r w:rsidRPr="00272184">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604839" w:rsidTr="00940AA7">
        <w:trPr>
          <w:trHeight w:val="430"/>
        </w:trPr>
        <w:tc>
          <w:tcPr>
            <w:tcW w:w="1434" w:type="dxa"/>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0"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Times New Roman"/>
                <w:noProof/>
              </w:rPr>
            </w:pPr>
            <w:r w:rsidRPr="0051720C">
              <w:rPr>
                <w:rFonts w:ascii="標楷體" w:eastAsia="標楷體" w:hAnsi="標楷體" w:cs="標楷體" w:hint="eastAsia"/>
              </w:rPr>
              <w:t>二十</w:t>
            </w:r>
            <w:r>
              <w:rPr>
                <w:rFonts w:ascii="標楷體" w:eastAsia="標楷體" w:hAnsi="標楷體" w:cs="標楷體" w:hint="eastAsia"/>
              </w:rPr>
              <w:t>一</w:t>
            </w:r>
            <w:r w:rsidRPr="0051720C">
              <w:rPr>
                <w:rFonts w:ascii="標楷體" w:eastAsia="標楷體" w:hAnsi="標楷體" w:cs="標楷體"/>
              </w:rPr>
              <w:t>/1</w:t>
            </w:r>
          </w:p>
        </w:tc>
        <w:tc>
          <w:tcPr>
            <w:tcW w:w="1690" w:type="dxa"/>
          </w:tcPr>
          <w:p w:rsidR="00940AA7" w:rsidRPr="009C3FCE" w:rsidRDefault="00940AA7" w:rsidP="00940AA7">
            <w:pPr>
              <w:spacing w:line="360" w:lineRule="exact"/>
              <w:rPr>
                <w:rFonts w:ascii="標楷體" w:eastAsia="標楷體" w:hAnsi="標楷體" w:cs="Times New Roman"/>
                <w:color w:val="000000" w:themeColor="text1"/>
              </w:rPr>
            </w:pPr>
            <w:r w:rsidRPr="009C3FCE">
              <w:rPr>
                <w:rFonts w:ascii="標楷體" w:eastAsia="標楷體" w:hAnsi="標楷體" w:cs="標楷體" w:hint="eastAsia"/>
                <w:color w:val="000000" w:themeColor="text1"/>
              </w:rPr>
              <w:t>總複習</w:t>
            </w:r>
          </w:p>
        </w:tc>
        <w:tc>
          <w:tcPr>
            <w:tcW w:w="2753" w:type="dxa"/>
            <w:gridSpan w:val="3"/>
          </w:tcPr>
          <w:p w:rsidR="00940AA7" w:rsidRPr="009C3FCE" w:rsidRDefault="00940AA7" w:rsidP="00940AA7">
            <w:pPr>
              <w:adjustRightInd w:val="0"/>
              <w:snapToGrid w:val="0"/>
              <w:rPr>
                <w:rFonts w:ascii="標楷體" w:eastAsia="標楷體" w:hAnsi="標楷體" w:cs="Times New Roman"/>
                <w:color w:val="000000" w:themeColor="text1"/>
              </w:rPr>
            </w:pPr>
            <w:r w:rsidRPr="009C3FCE">
              <w:rPr>
                <w:rFonts w:ascii="標楷體" w:eastAsia="標楷體" w:hAnsi="標楷體" w:cs="標楷體" w:hint="eastAsia"/>
                <w:color w:val="000000" w:themeColor="text1"/>
                <w:kern w:val="0"/>
                <w:lang w:val="zh-TW"/>
              </w:rPr>
              <w:t>打字練習</w:t>
            </w:r>
          </w:p>
        </w:tc>
        <w:tc>
          <w:tcPr>
            <w:tcW w:w="836" w:type="dxa"/>
            <w:vAlign w:val="center"/>
          </w:tcPr>
          <w:p w:rsidR="00940AA7" w:rsidRPr="009C3FCE" w:rsidRDefault="00940AA7" w:rsidP="00940AA7">
            <w:pPr>
              <w:spacing w:line="360" w:lineRule="exact"/>
              <w:jc w:val="center"/>
              <w:rPr>
                <w:rFonts w:ascii="標楷體" w:eastAsia="標楷體" w:hAnsi="標楷體" w:cs="標楷體"/>
                <w:color w:val="000000" w:themeColor="text1"/>
              </w:rPr>
            </w:pPr>
            <w:r w:rsidRPr="009C3FCE">
              <w:rPr>
                <w:rFonts w:ascii="標楷體" w:eastAsia="標楷體" w:hAnsi="標楷體" w:cs="標楷體"/>
                <w:color w:val="000000" w:themeColor="text1"/>
              </w:rPr>
              <w:t>1</w:t>
            </w:r>
          </w:p>
        </w:tc>
        <w:tc>
          <w:tcPr>
            <w:tcW w:w="1517" w:type="dxa"/>
            <w:vAlign w:val="center"/>
          </w:tcPr>
          <w:p w:rsidR="00940AA7" w:rsidRPr="009C3FCE" w:rsidRDefault="00940AA7" w:rsidP="00940AA7">
            <w:pPr>
              <w:spacing w:line="360" w:lineRule="exact"/>
              <w:jc w:val="center"/>
              <w:rPr>
                <w:rFonts w:ascii="標楷體" w:eastAsia="標楷體" w:hAnsi="標楷體" w:cs="Times New Roman"/>
                <w:color w:val="000000" w:themeColor="text1"/>
              </w:rPr>
            </w:pPr>
            <w:r w:rsidRPr="009C3FCE">
              <w:rPr>
                <w:rFonts w:ascii="標楷體" w:eastAsia="標楷體" w:hAnsi="標楷體" w:cs="標楷體" w:hint="eastAsia"/>
                <w:color w:val="000000" w:themeColor="text1"/>
              </w:rPr>
              <w:t>實作評量</w:t>
            </w:r>
          </w:p>
        </w:tc>
        <w:tc>
          <w:tcPr>
            <w:tcW w:w="972" w:type="dxa"/>
            <w:vAlign w:val="center"/>
          </w:tcPr>
          <w:p w:rsidR="00940AA7" w:rsidRPr="00167028" w:rsidRDefault="00940AA7" w:rsidP="00940AA7">
            <w:pPr>
              <w:snapToGrid w:val="0"/>
              <w:spacing w:line="240" w:lineRule="atLeast"/>
              <w:jc w:val="center"/>
              <w:rPr>
                <w:rFonts w:ascii="標楷體" w:eastAsia="標楷體" w:hAnsi="標楷體" w:cs="Times New Roman"/>
                <w:noProof/>
                <w:color w:val="000000"/>
              </w:rPr>
            </w:pPr>
          </w:p>
        </w:tc>
      </w:tr>
      <w:tr w:rsidR="00940AA7" w:rsidRPr="00604839" w:rsidTr="00940AA7">
        <w:trPr>
          <w:trHeight w:val="841"/>
        </w:trPr>
        <w:tc>
          <w:tcPr>
            <w:tcW w:w="1434" w:type="dxa"/>
            <w:tcBorders>
              <w:bottom w:val="threeDEmboss" w:sz="2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附件</w:t>
            </w:r>
          </w:p>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（資料來源）</w:t>
            </w:r>
          </w:p>
        </w:tc>
        <w:tc>
          <w:tcPr>
            <w:tcW w:w="9018" w:type="dxa"/>
            <w:gridSpan w:val="8"/>
            <w:tcBorders>
              <w:left w:val="double" w:sz="4" w:space="0" w:color="auto"/>
              <w:bottom w:val="threeDEmboss" w:sz="24" w:space="0" w:color="auto"/>
            </w:tcBorders>
            <w:vAlign w:val="center"/>
          </w:tcPr>
          <w:p w:rsidR="00940AA7" w:rsidRPr="00167028" w:rsidRDefault="00940AA7" w:rsidP="00940AA7">
            <w:pPr>
              <w:snapToGrid w:val="0"/>
              <w:jc w:val="both"/>
              <w:rPr>
                <w:rFonts w:ascii="標楷體" w:eastAsia="標楷體" w:hAnsi="標楷體" w:cs="Times New Roman"/>
              </w:rPr>
            </w:pPr>
            <w:r w:rsidRPr="00167028">
              <w:rPr>
                <w:rFonts w:ascii="標楷體" w:eastAsia="標楷體" w:hAnsi="標楷體" w:cs="標楷體" w:hint="eastAsia"/>
              </w:rPr>
              <w:t>圖書室藏書</w:t>
            </w:r>
            <w:r>
              <w:rPr>
                <w:rFonts w:ascii="標楷體" w:eastAsia="標楷體" w:hAnsi="標楷體" w:cs="標楷體" w:hint="eastAsia"/>
              </w:rPr>
              <w:t>、國語日報、G</w:t>
            </w:r>
            <w:r>
              <w:rPr>
                <w:rFonts w:ascii="標楷體" w:eastAsia="標楷體" w:hAnsi="標楷體" w:cs="標楷體"/>
              </w:rPr>
              <w:t>oogle</w:t>
            </w:r>
          </w:p>
        </w:tc>
      </w:tr>
    </w:tbl>
    <w:p w:rsidR="00940AA7" w:rsidRPr="00604839" w:rsidRDefault="00940AA7" w:rsidP="00940AA7">
      <w:pPr>
        <w:rPr>
          <w:rFonts w:cs="Times New Roman" w:hint="eastAsia"/>
          <w:sz w:val="28"/>
          <w:szCs w:val="28"/>
        </w:rPr>
      </w:pP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下學期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650"/>
        <w:gridCol w:w="1096"/>
        <w:gridCol w:w="1795"/>
        <w:gridCol w:w="141"/>
        <w:gridCol w:w="718"/>
        <w:gridCol w:w="1886"/>
        <w:gridCol w:w="863"/>
        <w:gridCol w:w="1384"/>
        <w:gridCol w:w="919"/>
      </w:tblGrid>
      <w:tr w:rsidR="00940AA7" w:rsidRPr="0051720C" w:rsidTr="00940AA7">
        <w:trPr>
          <w:trHeight w:val="849"/>
        </w:trPr>
        <w:tc>
          <w:tcPr>
            <w:tcW w:w="1650" w:type="dxa"/>
            <w:tcBorders>
              <w:top w:val="threeDEmboss" w:sz="2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cs="Times New Roman"/>
                <w:b/>
                <w:bCs/>
              </w:rPr>
            </w:pPr>
            <w:r w:rsidRPr="0051720C">
              <w:rPr>
                <w:rFonts w:ascii="標楷體" w:eastAsia="標楷體" w:hAnsi="標楷體" w:cs="Times New Roman"/>
              </w:rPr>
              <w:br w:type="page"/>
            </w:r>
            <w:r w:rsidRPr="00B02822">
              <w:rPr>
                <w:rFonts w:ascii="標楷體" w:eastAsia="標楷體" w:hAnsi="標楷體" w:cs="標楷體" w:hint="eastAsia"/>
                <w:b/>
                <w:bCs/>
              </w:rPr>
              <w:t>學期學習</w:t>
            </w:r>
          </w:p>
          <w:p w:rsidR="00940AA7" w:rsidRPr="0051720C" w:rsidRDefault="00940AA7" w:rsidP="00940AA7">
            <w:pPr>
              <w:spacing w:line="360" w:lineRule="exact"/>
              <w:jc w:val="center"/>
              <w:rPr>
                <w:rFonts w:ascii="標楷體" w:eastAsia="標楷體" w:hAnsi="標楷體" w:cs="Times New Roman"/>
                <w:b/>
                <w:bCs/>
              </w:rPr>
            </w:pPr>
            <w:r w:rsidRPr="00B02822">
              <w:rPr>
                <w:rFonts w:ascii="標楷體" w:eastAsia="標楷體" w:hAnsi="標楷體" w:cs="標楷體" w:hint="eastAsia"/>
                <w:b/>
                <w:bCs/>
              </w:rPr>
              <w:t>目標</w:t>
            </w:r>
          </w:p>
        </w:tc>
        <w:tc>
          <w:tcPr>
            <w:tcW w:w="8802" w:type="dxa"/>
            <w:gridSpan w:val="8"/>
            <w:tcBorders>
              <w:top w:val="threeDEmboss" w:sz="24" w:space="0" w:color="auto"/>
              <w:left w:val="double" w:sz="4" w:space="0" w:color="auto"/>
            </w:tcBorders>
          </w:tcPr>
          <w:p w:rsidR="00940AA7" w:rsidRPr="00D54702" w:rsidRDefault="00940AA7" w:rsidP="00940AA7">
            <w:pPr>
              <w:adjustRightInd w:val="0"/>
              <w:snapToGrid w:val="0"/>
              <w:spacing w:line="240" w:lineRule="atLeast"/>
              <w:rPr>
                <w:rFonts w:ascii="標楷體" w:eastAsia="標楷體" w:hAnsi="標楷體" w:cs="Times New Roman"/>
              </w:rPr>
            </w:pPr>
            <w:r w:rsidRPr="00D54702">
              <w:rPr>
                <w:rFonts w:ascii="標楷體" w:eastAsia="標楷體" w:hAnsi="標楷體" w:cs="標楷體"/>
              </w:rPr>
              <w:t>1.</w:t>
            </w:r>
            <w:r w:rsidRPr="00D54702">
              <w:rPr>
                <w:rFonts w:ascii="標楷體" w:eastAsia="標楷體" w:hAnsi="標楷體" w:cs="標楷體" w:hint="eastAsia"/>
              </w:rPr>
              <w:t>學會使用非常好色。</w:t>
            </w:r>
          </w:p>
          <w:p w:rsidR="00940AA7" w:rsidRPr="00D54702" w:rsidRDefault="00940AA7" w:rsidP="00940AA7">
            <w:pPr>
              <w:adjustRightInd w:val="0"/>
              <w:snapToGrid w:val="0"/>
              <w:spacing w:line="240" w:lineRule="atLeast"/>
              <w:rPr>
                <w:rFonts w:ascii="標楷體" w:eastAsia="標楷體" w:hAnsi="標楷體" w:cs="標楷體"/>
              </w:rPr>
            </w:pPr>
            <w:r w:rsidRPr="00D54702">
              <w:rPr>
                <w:rFonts w:ascii="標楷體" w:eastAsia="標楷體" w:hAnsi="標楷體" w:cs="標楷體"/>
              </w:rPr>
              <w:t>2.</w:t>
            </w:r>
            <w:r w:rsidRPr="00D54702">
              <w:rPr>
                <w:rFonts w:ascii="標楷體" w:eastAsia="標楷體" w:hAnsi="標楷體" w:cs="標楷體" w:hint="eastAsia"/>
              </w:rPr>
              <w:t>學會使用電子郵件。</w:t>
            </w:r>
          </w:p>
          <w:p w:rsidR="00940AA7" w:rsidRDefault="00940AA7" w:rsidP="00940AA7">
            <w:pPr>
              <w:adjustRightInd w:val="0"/>
              <w:snapToGrid w:val="0"/>
              <w:spacing w:line="240" w:lineRule="atLeast"/>
              <w:rPr>
                <w:rFonts w:ascii="標楷體" w:eastAsia="標楷體" w:hAnsi="標楷體" w:cs="標楷體"/>
              </w:rPr>
            </w:pPr>
            <w:r w:rsidRPr="00D54702">
              <w:rPr>
                <w:rFonts w:ascii="標楷體" w:eastAsia="標楷體" w:hAnsi="標楷體" w:cs="標楷體"/>
              </w:rPr>
              <w:t>3.</w:t>
            </w:r>
            <w:r w:rsidRPr="00D54702">
              <w:rPr>
                <w:rFonts w:ascii="標楷體" w:eastAsia="標楷體" w:hAnsi="標楷體" w:cs="標楷體" w:hint="eastAsia"/>
              </w:rPr>
              <w:t>了解資訊論理與素養</w:t>
            </w:r>
            <w:r>
              <w:rPr>
                <w:rFonts w:ascii="標楷體" w:eastAsia="標楷體" w:hAnsi="標楷體" w:cs="標楷體" w:hint="eastAsia"/>
              </w:rPr>
              <w:t>。</w:t>
            </w:r>
          </w:p>
          <w:p w:rsidR="00940AA7" w:rsidRPr="00D54702" w:rsidRDefault="00940AA7" w:rsidP="00940AA7">
            <w:pPr>
              <w:adjustRightInd w:val="0"/>
              <w:snapToGrid w:val="0"/>
              <w:spacing w:line="240" w:lineRule="atLeast"/>
              <w:rPr>
                <w:rFonts w:ascii="標楷體" w:eastAsia="標楷體" w:hAnsi="標楷體" w:cs="Times New Roman"/>
                <w:sz w:val="18"/>
                <w:szCs w:val="18"/>
              </w:rPr>
            </w:pPr>
            <w:r>
              <w:rPr>
                <w:rFonts w:ascii="標楷體" w:eastAsia="標楷體" w:hAnsi="標楷體" w:cs="標楷體" w:hint="eastAsia"/>
              </w:rPr>
              <w:t>4.簡易打字提速練習。</w:t>
            </w:r>
          </w:p>
        </w:tc>
      </w:tr>
      <w:tr w:rsidR="00940AA7" w:rsidRPr="0051720C" w:rsidTr="00940AA7">
        <w:trPr>
          <w:trHeight w:val="201"/>
        </w:trPr>
        <w:tc>
          <w:tcPr>
            <w:tcW w:w="1650" w:type="dxa"/>
            <w:tcBorders>
              <w:right w:val="double" w:sz="4" w:space="0" w:color="auto"/>
            </w:tcBorders>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融入領域</w:t>
            </w:r>
          </w:p>
        </w:tc>
        <w:tc>
          <w:tcPr>
            <w:tcW w:w="3032" w:type="dxa"/>
            <w:gridSpan w:val="3"/>
            <w:tcBorders>
              <w:left w:val="double" w:sz="4" w:space="0" w:color="auto"/>
            </w:tcBorders>
            <w:vAlign w:val="center"/>
          </w:tcPr>
          <w:p w:rsidR="00940AA7" w:rsidRPr="0051720C" w:rsidRDefault="00940AA7" w:rsidP="00940AA7">
            <w:pPr>
              <w:spacing w:line="360" w:lineRule="exact"/>
              <w:rPr>
                <w:rFonts w:ascii="標楷體" w:eastAsia="標楷體" w:hAnsi="標楷體" w:cs="Times New Roman"/>
                <w:b/>
                <w:bCs/>
              </w:rPr>
            </w:pPr>
            <w:r>
              <w:rPr>
                <w:rFonts w:ascii="Times New Roman" w:eastAsia="標楷體" w:hAnsi="Times New Roman" w:cs="標楷體" w:hint="eastAsia"/>
              </w:rPr>
              <w:t>語文、綜合、數學</w:t>
            </w:r>
            <w:r w:rsidRPr="00781394">
              <w:rPr>
                <w:rFonts w:ascii="Times New Roman" w:eastAsia="標楷體" w:hAnsi="Times New Roman" w:cs="標楷體" w:hint="eastAsia"/>
              </w:rPr>
              <w:t>、健康與</w:t>
            </w:r>
            <w:r w:rsidRPr="00781394">
              <w:rPr>
                <w:rFonts w:ascii="Times New Roman" w:eastAsia="標楷體" w:hAnsi="Times New Roman" w:cs="標楷體" w:hint="eastAsia"/>
              </w:rPr>
              <w:lastRenderedPageBreak/>
              <w:t>體育、藝術與人文</w:t>
            </w:r>
          </w:p>
        </w:tc>
        <w:tc>
          <w:tcPr>
            <w:tcW w:w="718" w:type="dxa"/>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lastRenderedPageBreak/>
              <w:t>教學</w:t>
            </w:r>
            <w:r w:rsidRPr="0051720C">
              <w:rPr>
                <w:rFonts w:ascii="標楷體" w:eastAsia="標楷體" w:hAnsi="標楷體" w:cs="標楷體" w:hint="eastAsia"/>
                <w:b/>
                <w:bCs/>
              </w:rPr>
              <w:lastRenderedPageBreak/>
              <w:t>節數</w:t>
            </w:r>
          </w:p>
        </w:tc>
        <w:tc>
          <w:tcPr>
            <w:tcW w:w="5052" w:type="dxa"/>
            <w:gridSpan w:val="4"/>
            <w:vAlign w:val="center"/>
          </w:tcPr>
          <w:p w:rsidR="00940AA7" w:rsidRPr="0051720C" w:rsidRDefault="00940AA7" w:rsidP="00940AA7">
            <w:pPr>
              <w:spacing w:line="360" w:lineRule="exact"/>
              <w:rPr>
                <w:rFonts w:ascii="標楷體" w:eastAsia="標楷體" w:hAnsi="標楷體" w:cs="標楷體"/>
                <w:b/>
                <w:bCs/>
              </w:rPr>
            </w:pPr>
            <w:r w:rsidRPr="0051720C">
              <w:rPr>
                <w:rFonts w:ascii="標楷體" w:eastAsia="標楷體" w:hAnsi="標楷體" w:cs="標楷體"/>
                <w:b/>
                <w:bCs/>
              </w:rPr>
              <w:lastRenderedPageBreak/>
              <w:t>20</w:t>
            </w:r>
          </w:p>
        </w:tc>
      </w:tr>
      <w:tr w:rsidR="00940AA7" w:rsidRPr="0051720C" w:rsidTr="00940AA7">
        <w:trPr>
          <w:trHeight w:val="612"/>
        </w:trPr>
        <w:tc>
          <w:tcPr>
            <w:tcW w:w="1650" w:type="dxa"/>
            <w:tcBorders>
              <w:bottom w:val="double" w:sz="4" w:space="0" w:color="auto"/>
              <w:right w:val="double" w:sz="4" w:space="0" w:color="auto"/>
            </w:tcBorders>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能力指標</w:t>
            </w:r>
          </w:p>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（領域、議題）</w:t>
            </w:r>
          </w:p>
        </w:tc>
        <w:tc>
          <w:tcPr>
            <w:tcW w:w="8802" w:type="dxa"/>
            <w:gridSpan w:val="8"/>
            <w:tcBorders>
              <w:left w:val="double" w:sz="4" w:space="0" w:color="auto"/>
              <w:bottom w:val="double" w:sz="4" w:space="0" w:color="auto"/>
            </w:tcBorders>
          </w:tcPr>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2"/>
                <w:attr w:name="Year" w:val="2001"/>
              </w:smartTagPr>
              <w:r w:rsidRPr="0069115E">
                <w:rPr>
                  <w:rFonts w:ascii="標楷體" w:eastAsia="標楷體" w:hAnsi="標楷體" w:hint="eastAsia"/>
                  <w:snapToGrid w:val="0"/>
                  <w:color w:val="000000"/>
                </w:rPr>
                <w:t>1-2-1</w:t>
              </w:r>
            </w:smartTag>
            <w:r w:rsidRPr="0069115E">
              <w:rPr>
                <w:rFonts w:ascii="標楷體" w:eastAsia="標楷體" w:hAnsi="標楷體" w:hint="eastAsia"/>
                <w:snapToGrid w:val="0"/>
                <w:color w:val="000000"/>
              </w:rPr>
              <w:t xml:space="preserve"> 能瞭解資訊科技在日常生活之應用。</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2"/>
                <w:attr w:name="Year" w:val="2001"/>
              </w:smartTagPr>
              <w:r w:rsidRPr="0069115E">
                <w:rPr>
                  <w:rFonts w:ascii="標楷體" w:eastAsia="標楷體" w:hAnsi="標楷體" w:hint="eastAsia"/>
                  <w:snapToGrid w:val="0"/>
                  <w:color w:val="000000"/>
                </w:rPr>
                <w:t>1-2-2</w:t>
              </w:r>
            </w:smartTag>
            <w:r w:rsidRPr="0069115E">
              <w:rPr>
                <w:rFonts w:ascii="標楷體" w:eastAsia="標楷體" w:hAnsi="標楷體" w:hint="eastAsia"/>
                <w:snapToGrid w:val="0"/>
                <w:color w:val="000000"/>
              </w:rPr>
              <w:t xml:space="preserve"> 能瞭解操作電腦的姿勢及規劃使用電腦時間。</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2"/>
                <w:attr w:name="Year" w:val="2001"/>
              </w:smartTagPr>
              <w:r w:rsidRPr="0069115E">
                <w:rPr>
                  <w:rFonts w:ascii="標楷體" w:eastAsia="標楷體" w:hAnsi="標楷體" w:hint="eastAsia"/>
                  <w:snapToGrid w:val="0"/>
                  <w:color w:val="000000"/>
                </w:rPr>
                <w:t>1-2-3</w:t>
              </w:r>
            </w:smartTag>
            <w:r w:rsidRPr="0069115E">
              <w:rPr>
                <w:rFonts w:ascii="標楷體" w:eastAsia="標楷體" w:hAnsi="標楷體" w:hint="eastAsia"/>
                <w:snapToGrid w:val="0"/>
                <w:color w:val="000000"/>
              </w:rPr>
              <w:t xml:space="preserve"> 能正確操作及保養電腦硬體。</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4"/>
                <w:attr w:name="Month" w:val="2"/>
                <w:attr w:name="Year" w:val="2001"/>
              </w:smartTagPr>
              <w:r w:rsidRPr="0069115E">
                <w:rPr>
                  <w:rFonts w:ascii="標楷體" w:eastAsia="標楷體" w:hAnsi="標楷體" w:hint="eastAsia"/>
                  <w:snapToGrid w:val="0"/>
                  <w:color w:val="000000"/>
                </w:rPr>
                <w:t>1-2-4</w:t>
              </w:r>
            </w:smartTag>
            <w:r w:rsidRPr="0069115E">
              <w:rPr>
                <w:rFonts w:ascii="標楷體" w:eastAsia="標楷體" w:hAnsi="標楷體" w:hint="eastAsia"/>
                <w:snapToGrid w:val="0"/>
                <w:color w:val="000000"/>
              </w:rPr>
              <w:t xml:space="preserve"> 能正確更新與維護常用的軟體。</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5"/>
                <w:attr w:name="Month" w:val="2"/>
                <w:attr w:name="Year" w:val="2001"/>
              </w:smartTagPr>
              <w:r w:rsidRPr="0069115E">
                <w:rPr>
                  <w:rFonts w:ascii="標楷體" w:eastAsia="標楷體" w:hAnsi="標楷體" w:hint="eastAsia"/>
                  <w:snapToGrid w:val="0"/>
                  <w:color w:val="000000"/>
                </w:rPr>
                <w:t>1-2-5</w:t>
              </w:r>
            </w:smartTag>
            <w:r w:rsidRPr="0069115E">
              <w:rPr>
                <w:rFonts w:ascii="標楷體" w:eastAsia="標楷體" w:hAnsi="標楷體" w:hint="eastAsia"/>
                <w:snapToGrid w:val="0"/>
                <w:color w:val="000000"/>
              </w:rPr>
              <w:t xml:space="preserve"> 能瞭解資料安全的維護並能定期備份資料。</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2"/>
                <w:attr w:name="Year" w:val="2002"/>
              </w:smartTagPr>
              <w:r w:rsidRPr="0069115E">
                <w:rPr>
                  <w:rFonts w:ascii="標楷體" w:eastAsia="標楷體" w:hAnsi="標楷體" w:hint="eastAsia"/>
                  <w:snapToGrid w:val="0"/>
                  <w:color w:val="000000"/>
                </w:rPr>
                <w:t>2-2-1</w:t>
              </w:r>
            </w:smartTag>
            <w:r w:rsidRPr="0069115E">
              <w:rPr>
                <w:rFonts w:ascii="標楷體" w:eastAsia="標楷體" w:hAnsi="標楷體" w:hint="eastAsia"/>
                <w:snapToGrid w:val="0"/>
                <w:color w:val="000000"/>
              </w:rPr>
              <w:t xml:space="preserve"> 能遵守電腦教室(或公用電腦)的使用規範。</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2"/>
                <w:attr w:name="Year" w:val="2002"/>
              </w:smartTagPr>
              <w:r w:rsidRPr="0069115E">
                <w:rPr>
                  <w:rFonts w:ascii="標楷體" w:eastAsia="標楷體" w:hAnsi="標楷體" w:hint="eastAsia"/>
                  <w:snapToGrid w:val="0"/>
                  <w:color w:val="000000"/>
                </w:rPr>
                <w:t>2-2-2</w:t>
              </w:r>
            </w:smartTag>
            <w:r w:rsidRPr="0069115E">
              <w:rPr>
                <w:rFonts w:ascii="標楷體" w:eastAsia="標楷體" w:hAnsi="標楷體" w:hint="eastAsia"/>
                <w:snapToGrid w:val="0"/>
                <w:color w:val="000000"/>
              </w:rPr>
              <w:t xml:space="preserve"> 能操作視窗環境的軟體。</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2"/>
                <w:attr w:name="Year" w:val="2002"/>
              </w:smartTagPr>
              <w:r w:rsidRPr="0069115E">
                <w:rPr>
                  <w:rFonts w:ascii="標楷體" w:eastAsia="標楷體" w:hAnsi="標楷體" w:hint="eastAsia"/>
                  <w:snapToGrid w:val="0"/>
                  <w:color w:val="000000"/>
                </w:rPr>
                <w:t>2-2-3</w:t>
              </w:r>
            </w:smartTag>
            <w:r w:rsidRPr="0069115E">
              <w:rPr>
                <w:rFonts w:ascii="標楷體" w:eastAsia="標楷體" w:hAnsi="標楷體" w:hint="eastAsia"/>
                <w:snapToGrid w:val="0"/>
                <w:color w:val="000000"/>
              </w:rPr>
              <w:t xml:space="preserve"> 能正確使用儲存設備。</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4"/>
                <w:attr w:name="Month" w:val="2"/>
                <w:attr w:name="Year" w:val="2002"/>
              </w:smartTagPr>
              <w:r w:rsidRPr="0069115E">
                <w:rPr>
                  <w:rFonts w:ascii="標楷體" w:eastAsia="標楷體" w:hAnsi="標楷體" w:hint="eastAsia"/>
                  <w:snapToGrid w:val="0"/>
                  <w:color w:val="000000"/>
                </w:rPr>
                <w:t>2-2-4</w:t>
              </w:r>
            </w:smartTag>
            <w:r w:rsidRPr="0069115E">
              <w:rPr>
                <w:rFonts w:ascii="標楷體" w:eastAsia="標楷體" w:hAnsi="標楷體" w:hint="eastAsia"/>
                <w:snapToGrid w:val="0"/>
                <w:color w:val="000000"/>
              </w:rPr>
              <w:t xml:space="preserve"> 能有系統的管理電腦檔案。</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5"/>
                <w:attr w:name="Month" w:val="2"/>
                <w:attr w:name="Year" w:val="2002"/>
              </w:smartTagPr>
              <w:r w:rsidRPr="0069115E">
                <w:rPr>
                  <w:rFonts w:ascii="標楷體" w:eastAsia="標楷體" w:hAnsi="標楷體" w:hint="eastAsia"/>
                  <w:snapToGrid w:val="0"/>
                  <w:color w:val="000000"/>
                </w:rPr>
                <w:t>2-2-5</w:t>
              </w:r>
            </w:smartTag>
            <w:r w:rsidRPr="0069115E">
              <w:rPr>
                <w:rFonts w:ascii="標楷體" w:eastAsia="標楷體" w:hAnsi="標楷體" w:hint="eastAsia"/>
                <w:snapToGrid w:val="0"/>
                <w:color w:val="000000"/>
              </w:rPr>
              <w:t xml:space="preserve"> 能正確操作鍵盤。</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6"/>
                <w:attr w:name="Month" w:val="2"/>
                <w:attr w:name="Year" w:val="2002"/>
              </w:smartTagPr>
              <w:r w:rsidRPr="0069115E">
                <w:rPr>
                  <w:rFonts w:ascii="標楷體" w:eastAsia="標楷體" w:hAnsi="標楷體" w:hint="eastAsia"/>
                  <w:snapToGrid w:val="0"/>
                  <w:color w:val="000000"/>
                </w:rPr>
                <w:t>2-2-6</w:t>
              </w:r>
            </w:smartTag>
            <w:r w:rsidRPr="0069115E">
              <w:rPr>
                <w:rFonts w:ascii="標楷體" w:eastAsia="標楷體" w:hAnsi="標楷體" w:hint="eastAsia"/>
                <w:snapToGrid w:val="0"/>
                <w:color w:val="000000"/>
              </w:rPr>
              <w:t xml:space="preserve"> 能熟練中英文輸入。</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2"/>
                <w:attr w:name="Year" w:val="2003"/>
              </w:smartTagPr>
              <w:r w:rsidRPr="0069115E">
                <w:rPr>
                  <w:rFonts w:ascii="標楷體" w:eastAsia="標楷體" w:hAnsi="標楷體" w:hint="eastAsia"/>
                  <w:snapToGrid w:val="0"/>
                  <w:color w:val="000000"/>
                </w:rPr>
                <w:t>3-2-1</w:t>
              </w:r>
            </w:smartTag>
            <w:r w:rsidRPr="0069115E">
              <w:rPr>
                <w:rFonts w:ascii="標楷體" w:eastAsia="標楷體" w:hAnsi="標楷體" w:hint="eastAsia"/>
                <w:snapToGrid w:val="0"/>
                <w:color w:val="000000"/>
              </w:rPr>
              <w:t xml:space="preserve"> 能使用編輯器進行文稿之編修。</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2"/>
                <w:attr w:name="Year" w:val="2003"/>
              </w:smartTagPr>
              <w:r w:rsidRPr="0069115E">
                <w:rPr>
                  <w:rFonts w:ascii="標楷體" w:eastAsia="標楷體" w:hAnsi="標楷體" w:hint="eastAsia"/>
                  <w:snapToGrid w:val="0"/>
                  <w:color w:val="000000"/>
                </w:rPr>
                <w:t>3-2-2</w:t>
              </w:r>
            </w:smartTag>
            <w:r w:rsidRPr="0069115E">
              <w:rPr>
                <w:rFonts w:ascii="標楷體" w:eastAsia="標楷體" w:hAnsi="標楷體" w:hint="eastAsia"/>
                <w:snapToGrid w:val="0"/>
                <w:color w:val="000000"/>
              </w:rPr>
              <w:t xml:space="preserve"> 能操作印表機輸出資料。</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2"/>
                <w:attr w:name="Year" w:val="2003"/>
              </w:smartTagPr>
              <w:r w:rsidRPr="0069115E">
                <w:rPr>
                  <w:rFonts w:ascii="標楷體" w:eastAsia="標楷體" w:hAnsi="標楷體" w:hint="eastAsia"/>
                  <w:snapToGrid w:val="0"/>
                  <w:color w:val="000000"/>
                </w:rPr>
                <w:t>3-2-3</w:t>
              </w:r>
            </w:smartTag>
            <w:r w:rsidRPr="0069115E">
              <w:rPr>
                <w:rFonts w:ascii="標楷體" w:eastAsia="標楷體" w:hAnsi="標楷體" w:hint="eastAsia"/>
                <w:snapToGrid w:val="0"/>
                <w:color w:val="000000"/>
              </w:rPr>
              <w:t xml:space="preserve"> 能操作常用之繪圖軟體。</w:t>
            </w:r>
          </w:p>
          <w:p w:rsidR="00940AA7" w:rsidRPr="00691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2"/>
                <w:attr w:name="Year" w:val="2004"/>
              </w:smartTagPr>
              <w:r w:rsidRPr="0069115E">
                <w:rPr>
                  <w:rFonts w:ascii="標楷體" w:eastAsia="標楷體" w:hAnsi="標楷體" w:hint="eastAsia"/>
                  <w:snapToGrid w:val="0"/>
                  <w:color w:val="000000"/>
                </w:rPr>
                <w:t>4-2-1</w:t>
              </w:r>
            </w:smartTag>
            <w:r w:rsidRPr="0069115E">
              <w:rPr>
                <w:rFonts w:ascii="標楷體" w:eastAsia="標楷體" w:hAnsi="標楷體" w:hint="eastAsia"/>
                <w:snapToGrid w:val="0"/>
                <w:color w:val="000000"/>
              </w:rPr>
              <w:t xml:space="preserve"> 能操作常用瀏覽器的基本功能。</w:t>
            </w:r>
          </w:p>
          <w:p w:rsidR="00940AA7" w:rsidRPr="00A614FB" w:rsidRDefault="00940AA7" w:rsidP="00940AA7">
            <w:pPr>
              <w:autoSpaceDE w:val="0"/>
              <w:autoSpaceDN w:val="0"/>
              <w:adjustRightInd w:val="0"/>
              <w:snapToGrid w:val="0"/>
              <w:spacing w:line="400" w:lineRule="atLeast"/>
              <w:rPr>
                <w:rFonts w:ascii="標楷體" w:eastAsia="標楷體" w:hAnsi="標楷體" w:cs="Times New Roman"/>
                <w:kern w:val="0"/>
                <w:lang w:val="zh-TW"/>
              </w:rPr>
            </w:pPr>
            <w:smartTag w:uri="urn:schemas-microsoft-com:office:smarttags" w:element="chsdate">
              <w:smartTagPr>
                <w:attr w:name="IsROCDate" w:val="False"/>
                <w:attr w:name="IsLunarDate" w:val="False"/>
                <w:attr w:name="Day" w:val="1"/>
                <w:attr w:name="Month" w:val="2"/>
                <w:attr w:name="Year" w:val="2005"/>
              </w:smartTagPr>
              <w:r w:rsidRPr="0069115E">
                <w:rPr>
                  <w:rFonts w:ascii="標楷體" w:eastAsia="標楷體" w:hAnsi="標楷體" w:hint="eastAsia"/>
                  <w:snapToGrid w:val="0"/>
                  <w:color w:val="000000"/>
                </w:rPr>
                <w:t>5-2-1</w:t>
              </w:r>
            </w:smartTag>
            <w:r w:rsidRPr="0069115E">
              <w:rPr>
                <w:rFonts w:ascii="標楷體" w:eastAsia="標楷體" w:hAnsi="標楷體" w:hint="eastAsia"/>
                <w:snapToGrid w:val="0"/>
                <w:color w:val="000000"/>
              </w:rPr>
              <w:t xml:space="preserve"> 能遵守網路使用規範。</w:t>
            </w:r>
          </w:p>
        </w:tc>
      </w:tr>
      <w:tr w:rsidR="00940AA7" w:rsidRPr="0051720C" w:rsidTr="00940AA7">
        <w:trPr>
          <w:trHeight w:val="316"/>
        </w:trPr>
        <w:tc>
          <w:tcPr>
            <w:tcW w:w="1650" w:type="dxa"/>
            <w:vMerge w:val="restart"/>
            <w:tcBorders>
              <w:top w:val="double" w:sz="4" w:space="0" w:color="auto"/>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教學內容</w:t>
            </w:r>
          </w:p>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綱要</w:t>
            </w:r>
          </w:p>
        </w:tc>
        <w:tc>
          <w:tcPr>
            <w:tcW w:w="1096" w:type="dxa"/>
            <w:tcBorders>
              <w:top w:val="double" w:sz="4" w:space="0" w:color="auto"/>
              <w:lef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週</w:t>
            </w:r>
            <w:r w:rsidRPr="0051720C">
              <w:rPr>
                <w:rFonts w:ascii="標楷體" w:eastAsia="標楷體" w:hAnsi="標楷體" w:cs="標楷體"/>
                <w:b/>
                <w:bCs/>
              </w:rPr>
              <w:t>/</w:t>
            </w:r>
            <w:r w:rsidRPr="0051720C">
              <w:rPr>
                <w:rFonts w:ascii="標楷體" w:eastAsia="標楷體" w:hAnsi="標楷體" w:cs="標楷體" w:hint="eastAsia"/>
                <w:b/>
                <w:bCs/>
              </w:rPr>
              <w:t>節</w:t>
            </w:r>
          </w:p>
        </w:tc>
        <w:tc>
          <w:tcPr>
            <w:tcW w:w="1795"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活動名稱</w:t>
            </w:r>
          </w:p>
        </w:tc>
        <w:tc>
          <w:tcPr>
            <w:tcW w:w="2745" w:type="dxa"/>
            <w:gridSpan w:val="3"/>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教學重點內容</w:t>
            </w:r>
          </w:p>
        </w:tc>
        <w:tc>
          <w:tcPr>
            <w:tcW w:w="863"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時間</w:t>
            </w:r>
          </w:p>
        </w:tc>
        <w:tc>
          <w:tcPr>
            <w:tcW w:w="1384"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評量方式</w:t>
            </w:r>
          </w:p>
        </w:tc>
        <w:tc>
          <w:tcPr>
            <w:tcW w:w="919"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備註</w:t>
            </w: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一</w:t>
            </w:r>
            <w:r w:rsidRPr="0051720C">
              <w:rPr>
                <w:rFonts w:ascii="標楷體" w:eastAsia="標楷體" w:hAnsi="標楷體" w:cs="標楷體"/>
              </w:rPr>
              <w:t>/1</w:t>
            </w:r>
          </w:p>
        </w:tc>
        <w:tc>
          <w:tcPr>
            <w:tcW w:w="1795" w:type="dxa"/>
          </w:tcPr>
          <w:p w:rsidR="00940AA7" w:rsidRPr="00621CF4" w:rsidRDefault="00940AA7" w:rsidP="00940AA7">
            <w:pPr>
              <w:snapToGrid w:val="0"/>
              <w:spacing w:line="240" w:lineRule="atLeast"/>
              <w:jc w:val="both"/>
              <w:rPr>
                <w:rFonts w:ascii="標楷體" w:eastAsia="標楷體" w:hAnsi="標楷體" w:cs="標楷體"/>
                <w:color w:val="000000" w:themeColor="text1"/>
              </w:rPr>
            </w:pPr>
            <w:r w:rsidRPr="00621CF4">
              <w:rPr>
                <w:rFonts w:ascii="標楷體" w:eastAsia="標楷體" w:hAnsi="標楷體" w:cs="標楷體" w:hint="eastAsia"/>
                <w:color w:val="000000" w:themeColor="text1"/>
              </w:rPr>
              <w:t>電子郵件</w:t>
            </w:r>
            <w:r w:rsidRPr="00621CF4">
              <w:rPr>
                <w:rFonts w:ascii="標楷體" w:eastAsia="標楷體" w:hAnsi="標楷體" w:cs="標楷體"/>
                <w:color w:val="000000" w:themeColor="text1"/>
              </w:rPr>
              <w:t>(</w:t>
            </w:r>
            <w:r w:rsidRPr="00621CF4">
              <w:rPr>
                <w:rFonts w:ascii="標楷體" w:eastAsia="標楷體" w:hAnsi="標楷體" w:cs="標楷體" w:hint="eastAsia"/>
                <w:color w:val="000000" w:themeColor="text1"/>
              </w:rPr>
              <w:t>一</w:t>
            </w:r>
            <w:r w:rsidRPr="00621CF4">
              <w:rPr>
                <w:rFonts w:ascii="標楷體" w:eastAsia="標楷體" w:hAnsi="標楷體" w:cs="標楷體"/>
                <w:color w:val="000000" w:themeColor="text1"/>
              </w:rPr>
              <w:t>)</w:t>
            </w:r>
          </w:p>
        </w:tc>
        <w:tc>
          <w:tcPr>
            <w:tcW w:w="2745" w:type="dxa"/>
            <w:gridSpan w:val="3"/>
          </w:tcPr>
          <w:p w:rsidR="00940AA7" w:rsidRPr="00621CF4" w:rsidRDefault="00940AA7" w:rsidP="00940AA7">
            <w:pPr>
              <w:autoSpaceDE w:val="0"/>
              <w:autoSpaceDN w:val="0"/>
              <w:snapToGrid w:val="0"/>
              <w:jc w:val="both"/>
              <w:rPr>
                <w:rFonts w:ascii="標楷體" w:eastAsia="標楷體" w:hAnsi="標楷體" w:cs="標楷體"/>
                <w:color w:val="000000" w:themeColor="text1"/>
              </w:rPr>
            </w:pPr>
            <w:r w:rsidRPr="00621CF4">
              <w:rPr>
                <w:rFonts w:ascii="標楷體" w:eastAsia="標楷體" w:hAnsi="標楷體" w:cs="標楷體" w:hint="eastAsia"/>
                <w:color w:val="000000" w:themeColor="text1"/>
              </w:rPr>
              <w:t>編輯信件</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color w:val="000000" w:themeColor="text1"/>
              </w:rPr>
            </w:pPr>
            <w:r w:rsidRPr="00621CF4">
              <w:rPr>
                <w:rFonts w:ascii="標楷體" w:eastAsia="標楷體" w:hAnsi="標楷體" w:cs="標楷體"/>
                <w:color w:val="000000" w:themeColor="text1"/>
              </w:rPr>
              <w:t>1</w:t>
            </w:r>
          </w:p>
        </w:tc>
        <w:tc>
          <w:tcPr>
            <w:tcW w:w="1384" w:type="dxa"/>
          </w:tcPr>
          <w:p w:rsidR="00940AA7" w:rsidRPr="00621CF4" w:rsidRDefault="00940AA7" w:rsidP="00940AA7">
            <w:pPr>
              <w:jc w:val="center"/>
              <w:rPr>
                <w:rFonts w:hint="eastAsia"/>
                <w:color w:val="000000" w:themeColor="text1"/>
              </w:rPr>
            </w:pPr>
            <w:r w:rsidRPr="00621CF4">
              <w:rPr>
                <w:rFonts w:ascii="標楷體" w:eastAsia="標楷體" w:hAnsi="標楷體" w:cs="標楷體" w:hint="eastAsia"/>
                <w:color w:val="000000" w:themeColor="text1"/>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r w:rsidRPr="00B720E0">
              <w:rPr>
                <w:rFonts w:ascii="標楷體" w:eastAsia="標楷體" w:hAnsi="標楷體" w:cs="Times New Roman" w:hint="eastAsia"/>
                <w:b/>
                <w:bCs/>
                <w:color w:val="0070C0"/>
              </w:rPr>
              <w:t>三下</w:t>
            </w: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二</w:t>
            </w:r>
            <w:r w:rsidRPr="0051720C">
              <w:rPr>
                <w:rFonts w:ascii="標楷體" w:eastAsia="標楷體" w:hAnsi="標楷體" w:cs="標楷體"/>
              </w:rPr>
              <w:t>/1</w:t>
            </w:r>
          </w:p>
        </w:tc>
        <w:tc>
          <w:tcPr>
            <w:tcW w:w="1795" w:type="dxa"/>
          </w:tcPr>
          <w:p w:rsidR="00940AA7" w:rsidRPr="00621CF4" w:rsidRDefault="00940AA7" w:rsidP="00940AA7">
            <w:pPr>
              <w:adjustRightInd w:val="0"/>
              <w:snapToGrid w:val="0"/>
              <w:spacing w:line="240" w:lineRule="atLeast"/>
              <w:rPr>
                <w:rFonts w:ascii="標楷體" w:eastAsia="標楷體" w:hAnsi="標楷體" w:cs="標楷體"/>
                <w:color w:val="000000" w:themeColor="text1"/>
              </w:rPr>
            </w:pPr>
            <w:r w:rsidRPr="00621CF4">
              <w:rPr>
                <w:rFonts w:ascii="標楷體" w:eastAsia="標楷體" w:hAnsi="標楷體" w:cs="標楷體" w:hint="eastAsia"/>
                <w:color w:val="000000" w:themeColor="text1"/>
              </w:rPr>
              <w:t>電子郵件</w:t>
            </w:r>
            <w:r w:rsidRPr="00621CF4">
              <w:rPr>
                <w:rFonts w:ascii="標楷體" w:eastAsia="標楷體" w:hAnsi="標楷體" w:cs="標楷體"/>
                <w:color w:val="000000" w:themeColor="text1"/>
              </w:rPr>
              <w:t>(</w:t>
            </w:r>
            <w:r w:rsidRPr="00621CF4">
              <w:rPr>
                <w:rFonts w:ascii="標楷體" w:eastAsia="標楷體" w:hAnsi="標楷體" w:cs="標楷體" w:hint="eastAsia"/>
                <w:color w:val="000000" w:themeColor="text1"/>
              </w:rPr>
              <w:t>二</w:t>
            </w:r>
            <w:r w:rsidRPr="00621CF4">
              <w:rPr>
                <w:rFonts w:ascii="標楷體" w:eastAsia="標楷體" w:hAnsi="標楷體" w:cs="標楷體"/>
                <w:color w:val="000000" w:themeColor="text1"/>
              </w:rPr>
              <w:t>)</w:t>
            </w:r>
          </w:p>
        </w:tc>
        <w:tc>
          <w:tcPr>
            <w:tcW w:w="2745" w:type="dxa"/>
            <w:gridSpan w:val="3"/>
          </w:tcPr>
          <w:p w:rsidR="00940AA7" w:rsidRPr="00621CF4" w:rsidRDefault="00940AA7" w:rsidP="00940AA7">
            <w:pPr>
              <w:autoSpaceDE w:val="0"/>
              <w:autoSpaceDN w:val="0"/>
              <w:adjustRightInd w:val="0"/>
              <w:snapToGrid w:val="0"/>
              <w:rPr>
                <w:rFonts w:ascii="標楷體" w:eastAsia="標楷體" w:hAnsi="標楷體" w:cs="Times New Roman"/>
                <w:color w:val="000000" w:themeColor="text1"/>
                <w:kern w:val="0"/>
                <w:lang w:val="zh-TW"/>
              </w:rPr>
            </w:pPr>
            <w:r w:rsidRPr="00621CF4">
              <w:rPr>
                <w:rFonts w:ascii="標楷體" w:eastAsia="標楷體" w:hAnsi="標楷體" w:cs="標楷體" w:hint="eastAsia"/>
                <w:color w:val="000000" w:themeColor="text1"/>
              </w:rPr>
              <w:t>收寄件</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color w:val="000000" w:themeColor="text1"/>
              </w:rPr>
            </w:pPr>
            <w:r w:rsidRPr="00621CF4">
              <w:rPr>
                <w:rFonts w:ascii="標楷體" w:eastAsia="標楷體" w:hAnsi="標楷體" w:cs="標楷體"/>
                <w:color w:val="000000" w:themeColor="text1"/>
              </w:rPr>
              <w:t>1</w:t>
            </w:r>
          </w:p>
        </w:tc>
        <w:tc>
          <w:tcPr>
            <w:tcW w:w="1384" w:type="dxa"/>
          </w:tcPr>
          <w:p w:rsidR="00940AA7" w:rsidRPr="00621CF4" w:rsidRDefault="00940AA7" w:rsidP="00940AA7">
            <w:pPr>
              <w:jc w:val="center"/>
              <w:rPr>
                <w:rFonts w:hint="eastAsia"/>
                <w:color w:val="000000" w:themeColor="text1"/>
              </w:rPr>
            </w:pPr>
            <w:r w:rsidRPr="00621CF4">
              <w:rPr>
                <w:rFonts w:ascii="標楷體" w:eastAsia="標楷體" w:hAnsi="標楷體" w:cs="標楷體" w:hint="eastAsia"/>
                <w:color w:val="000000" w:themeColor="text1"/>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三</w:t>
            </w:r>
            <w:r w:rsidRPr="0051720C">
              <w:rPr>
                <w:rFonts w:ascii="標楷體" w:eastAsia="標楷體" w:hAnsi="標楷體" w:cs="標楷體"/>
              </w:rPr>
              <w:t>/1</w:t>
            </w:r>
          </w:p>
        </w:tc>
        <w:tc>
          <w:tcPr>
            <w:tcW w:w="1795" w:type="dxa"/>
          </w:tcPr>
          <w:p w:rsidR="00940AA7" w:rsidRPr="00FC02FA" w:rsidRDefault="00940AA7" w:rsidP="00940AA7">
            <w:pPr>
              <w:adjustRightInd w:val="0"/>
              <w:snapToGrid w:val="0"/>
              <w:spacing w:line="240" w:lineRule="atLeast"/>
              <w:rPr>
                <w:rFonts w:ascii="標楷體" w:eastAsia="標楷體" w:hAnsi="標楷體" w:cs="標楷體"/>
                <w:color w:val="000000" w:themeColor="text1"/>
              </w:rPr>
            </w:pPr>
            <w:r w:rsidRPr="00621CF4">
              <w:rPr>
                <w:rFonts w:ascii="標楷體" w:eastAsia="標楷體" w:hAnsi="標楷體" w:cs="標楷體" w:hint="eastAsia"/>
                <w:color w:val="000000" w:themeColor="text1"/>
              </w:rPr>
              <w:t>電子郵件</w:t>
            </w:r>
            <w:r w:rsidRPr="00621CF4">
              <w:rPr>
                <w:rFonts w:ascii="標楷體" w:eastAsia="標楷體" w:hAnsi="標楷體" w:cs="標楷體"/>
                <w:color w:val="000000" w:themeColor="text1"/>
              </w:rPr>
              <w:t>(</w:t>
            </w:r>
            <w:r w:rsidRPr="00621CF4">
              <w:rPr>
                <w:rFonts w:ascii="標楷體" w:eastAsia="標楷體" w:hAnsi="標楷體" w:cs="標楷體" w:hint="eastAsia"/>
                <w:color w:val="000000" w:themeColor="text1"/>
              </w:rPr>
              <w:t>三</w:t>
            </w:r>
            <w:r w:rsidRPr="00621CF4">
              <w:rPr>
                <w:rFonts w:ascii="標楷體" w:eastAsia="標楷體" w:hAnsi="標楷體" w:cs="標楷體"/>
                <w:color w:val="000000" w:themeColor="text1"/>
              </w:rPr>
              <w:t>)</w:t>
            </w:r>
          </w:p>
        </w:tc>
        <w:tc>
          <w:tcPr>
            <w:tcW w:w="2745" w:type="dxa"/>
            <w:gridSpan w:val="3"/>
          </w:tcPr>
          <w:p w:rsidR="00940AA7" w:rsidRPr="00621CF4" w:rsidRDefault="00940AA7" w:rsidP="00940AA7">
            <w:pPr>
              <w:autoSpaceDE w:val="0"/>
              <w:autoSpaceDN w:val="0"/>
              <w:adjustRightInd w:val="0"/>
              <w:snapToGrid w:val="0"/>
              <w:rPr>
                <w:rFonts w:ascii="標楷體" w:eastAsia="標楷體" w:hAnsi="標楷體" w:cs="Times New Roman"/>
                <w:color w:val="000000" w:themeColor="text1"/>
                <w:kern w:val="0"/>
                <w:lang w:val="zh-TW"/>
              </w:rPr>
            </w:pPr>
            <w:r w:rsidRPr="00621CF4">
              <w:rPr>
                <w:rFonts w:ascii="標楷體" w:eastAsia="標楷體" w:hAnsi="標楷體" w:cs="標楷體" w:hint="eastAsia"/>
                <w:color w:val="000000" w:themeColor="text1"/>
              </w:rPr>
              <w:t>夾帶檔案</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color w:val="000000" w:themeColor="text1"/>
              </w:rPr>
            </w:pPr>
            <w:r w:rsidRPr="00621CF4">
              <w:rPr>
                <w:rFonts w:ascii="標楷體" w:eastAsia="標楷體" w:hAnsi="標楷體" w:cs="標楷體"/>
                <w:color w:val="000000" w:themeColor="text1"/>
              </w:rPr>
              <w:t>1</w:t>
            </w:r>
          </w:p>
        </w:tc>
        <w:tc>
          <w:tcPr>
            <w:tcW w:w="1384" w:type="dxa"/>
          </w:tcPr>
          <w:p w:rsidR="00940AA7" w:rsidRPr="00621CF4" w:rsidRDefault="00940AA7" w:rsidP="00940AA7">
            <w:pPr>
              <w:jc w:val="center"/>
              <w:rPr>
                <w:rFonts w:hint="eastAsia"/>
                <w:color w:val="000000" w:themeColor="text1"/>
              </w:rPr>
            </w:pPr>
            <w:r w:rsidRPr="00621CF4">
              <w:rPr>
                <w:rFonts w:ascii="標楷體" w:eastAsia="標楷體" w:hAnsi="標楷體" w:cs="標楷體" w:hint="eastAsia"/>
                <w:color w:val="000000" w:themeColor="text1"/>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四</w:t>
            </w:r>
            <w:r w:rsidRPr="0051720C">
              <w:rPr>
                <w:rFonts w:ascii="標楷體" w:eastAsia="標楷體" w:hAnsi="標楷體" w:cs="標楷體"/>
              </w:rPr>
              <w:t>/1</w:t>
            </w:r>
          </w:p>
        </w:tc>
        <w:tc>
          <w:tcPr>
            <w:tcW w:w="1795" w:type="dxa"/>
          </w:tcPr>
          <w:p w:rsidR="00940AA7" w:rsidRPr="00621CF4" w:rsidRDefault="00940AA7" w:rsidP="00940AA7">
            <w:pPr>
              <w:snapToGrid w:val="0"/>
              <w:spacing w:line="240" w:lineRule="atLeast"/>
              <w:jc w:val="both"/>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資訊安全</w:t>
            </w:r>
            <w:r w:rsidRPr="00621CF4">
              <w:rPr>
                <w:rFonts w:ascii="標楷體" w:eastAsia="標楷體" w:hAnsi="標楷體" w:cs="標楷體"/>
                <w:color w:val="000000" w:themeColor="text1"/>
              </w:rPr>
              <w:t>(</w:t>
            </w:r>
            <w:r w:rsidRPr="00621CF4">
              <w:rPr>
                <w:rFonts w:ascii="標楷體" w:eastAsia="標楷體" w:hAnsi="標楷體" w:cs="標楷體" w:hint="eastAsia"/>
                <w:color w:val="000000" w:themeColor="text1"/>
              </w:rPr>
              <w:t>一</w:t>
            </w:r>
            <w:r w:rsidRPr="00621CF4">
              <w:rPr>
                <w:rFonts w:ascii="標楷體" w:eastAsia="標楷體" w:hAnsi="標楷體" w:cs="標楷體"/>
                <w:color w:val="000000" w:themeColor="text1"/>
              </w:rPr>
              <w:t>)</w:t>
            </w:r>
          </w:p>
        </w:tc>
        <w:tc>
          <w:tcPr>
            <w:tcW w:w="2745" w:type="dxa"/>
            <w:gridSpan w:val="3"/>
          </w:tcPr>
          <w:p w:rsidR="00940AA7" w:rsidRPr="00621CF4" w:rsidRDefault="00940AA7" w:rsidP="00940AA7">
            <w:pPr>
              <w:autoSpaceDE w:val="0"/>
              <w:autoSpaceDN w:val="0"/>
              <w:adjustRightInd w:val="0"/>
              <w:snapToGrid w:val="0"/>
              <w:rPr>
                <w:rFonts w:ascii="標楷體" w:eastAsia="標楷體" w:hAnsi="標楷體" w:cs="Times New Roman"/>
                <w:color w:val="000000" w:themeColor="text1"/>
                <w:kern w:val="0"/>
                <w:lang w:val="zh-TW"/>
              </w:rPr>
            </w:pPr>
            <w:r w:rsidRPr="00621CF4">
              <w:rPr>
                <w:rFonts w:ascii="標楷體" w:eastAsia="標楷體" w:hAnsi="標楷體" w:cs="標楷體" w:hint="eastAsia"/>
                <w:color w:val="000000" w:themeColor="text1"/>
                <w:kern w:val="0"/>
                <w:lang w:val="zh-TW"/>
              </w:rPr>
              <w:t>個資</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color w:val="000000" w:themeColor="text1"/>
              </w:rPr>
            </w:pPr>
            <w:r w:rsidRPr="00621CF4">
              <w:rPr>
                <w:rFonts w:ascii="標楷體" w:eastAsia="標楷體" w:hAnsi="標楷體" w:cs="標楷體"/>
                <w:color w:val="000000" w:themeColor="text1"/>
              </w:rPr>
              <w:t>1</w:t>
            </w:r>
          </w:p>
        </w:tc>
        <w:tc>
          <w:tcPr>
            <w:tcW w:w="1384" w:type="dxa"/>
            <w:vAlign w:val="center"/>
          </w:tcPr>
          <w:p w:rsidR="00940AA7" w:rsidRPr="00621CF4" w:rsidRDefault="00940AA7" w:rsidP="00940AA7">
            <w:pPr>
              <w:snapToGrid w:val="0"/>
              <w:spacing w:line="240" w:lineRule="atLeast"/>
              <w:jc w:val="center"/>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分享發表</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五</w:t>
            </w:r>
            <w:r w:rsidRPr="0051720C">
              <w:rPr>
                <w:rFonts w:ascii="標楷體" w:eastAsia="標楷體" w:hAnsi="標楷體" w:cs="標楷體"/>
              </w:rPr>
              <w:t>/1</w:t>
            </w:r>
          </w:p>
        </w:tc>
        <w:tc>
          <w:tcPr>
            <w:tcW w:w="1795" w:type="dxa"/>
          </w:tcPr>
          <w:p w:rsidR="00940AA7" w:rsidRPr="00621CF4" w:rsidRDefault="00940AA7" w:rsidP="00940AA7">
            <w:pPr>
              <w:spacing w:line="240" w:lineRule="atLeast"/>
              <w:jc w:val="both"/>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資訊安全(二)</w:t>
            </w:r>
          </w:p>
        </w:tc>
        <w:tc>
          <w:tcPr>
            <w:tcW w:w="2745" w:type="dxa"/>
            <w:gridSpan w:val="3"/>
          </w:tcPr>
          <w:p w:rsidR="00940AA7" w:rsidRPr="00621CF4" w:rsidRDefault="00940AA7" w:rsidP="00940AA7">
            <w:pPr>
              <w:adjustRightInd w:val="0"/>
              <w:snapToGrid w:val="0"/>
              <w:rPr>
                <w:rFonts w:ascii="標楷體" w:eastAsia="標楷體" w:hAnsi="標楷體" w:cs="Times New Roman"/>
                <w:color w:val="000000" w:themeColor="text1"/>
                <w:kern w:val="0"/>
                <w:lang w:val="zh-TW"/>
              </w:rPr>
            </w:pPr>
            <w:r w:rsidRPr="00621CF4">
              <w:rPr>
                <w:rFonts w:ascii="標楷體" w:eastAsia="標楷體" w:hAnsi="標楷體" w:cs="標楷體" w:hint="eastAsia"/>
                <w:color w:val="000000" w:themeColor="text1"/>
                <w:kern w:val="0"/>
                <w:lang w:val="zh-TW"/>
              </w:rPr>
              <w:t>違法網站</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color w:val="000000" w:themeColor="text1"/>
              </w:rPr>
            </w:pPr>
            <w:r w:rsidRPr="00621CF4">
              <w:rPr>
                <w:rFonts w:ascii="標楷體" w:eastAsia="標楷體" w:hAnsi="標楷體" w:cs="標楷體"/>
                <w:color w:val="000000" w:themeColor="text1"/>
              </w:rPr>
              <w:t>1</w:t>
            </w:r>
          </w:p>
        </w:tc>
        <w:tc>
          <w:tcPr>
            <w:tcW w:w="1384" w:type="dxa"/>
            <w:vAlign w:val="center"/>
          </w:tcPr>
          <w:p w:rsidR="00940AA7" w:rsidRPr="00621CF4" w:rsidRDefault="00940AA7" w:rsidP="00940AA7">
            <w:pPr>
              <w:snapToGrid w:val="0"/>
              <w:spacing w:line="240" w:lineRule="atLeast"/>
              <w:jc w:val="center"/>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分享發表</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六</w:t>
            </w:r>
            <w:r w:rsidRPr="0051720C">
              <w:rPr>
                <w:rFonts w:ascii="標楷體" w:eastAsia="標楷體" w:hAnsi="標楷體" w:cs="標楷體"/>
              </w:rPr>
              <w:t>/1</w:t>
            </w:r>
          </w:p>
        </w:tc>
        <w:tc>
          <w:tcPr>
            <w:tcW w:w="1795" w:type="dxa"/>
          </w:tcPr>
          <w:p w:rsidR="00940AA7" w:rsidRPr="00621CF4" w:rsidRDefault="00940AA7" w:rsidP="00940AA7">
            <w:pPr>
              <w:snapToGrid w:val="0"/>
              <w:spacing w:line="240" w:lineRule="atLeast"/>
              <w:jc w:val="both"/>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資訊安全(三)</w:t>
            </w:r>
          </w:p>
        </w:tc>
        <w:tc>
          <w:tcPr>
            <w:tcW w:w="2745" w:type="dxa"/>
            <w:gridSpan w:val="3"/>
          </w:tcPr>
          <w:p w:rsidR="00940AA7" w:rsidRPr="00621CF4" w:rsidRDefault="00940AA7" w:rsidP="00940AA7">
            <w:pPr>
              <w:autoSpaceDE w:val="0"/>
              <w:autoSpaceDN w:val="0"/>
              <w:adjustRightInd w:val="0"/>
              <w:snapToGrid w:val="0"/>
              <w:rPr>
                <w:rFonts w:ascii="標楷體" w:eastAsia="標楷體" w:hAnsi="標楷體" w:cs="標楷體"/>
                <w:color w:val="000000" w:themeColor="text1"/>
                <w:kern w:val="0"/>
                <w:lang w:val="zh-TW"/>
              </w:rPr>
            </w:pPr>
            <w:r w:rsidRPr="00621CF4">
              <w:rPr>
                <w:rFonts w:ascii="標楷體" w:eastAsia="標楷體" w:hAnsi="標楷體" w:cs="標楷體" w:hint="eastAsia"/>
                <w:color w:val="000000" w:themeColor="text1"/>
                <w:kern w:val="0"/>
                <w:lang w:val="zh-TW"/>
              </w:rPr>
              <w:t>上網的注意事項</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color w:val="000000" w:themeColor="text1"/>
              </w:rPr>
            </w:pPr>
            <w:r w:rsidRPr="00621CF4">
              <w:rPr>
                <w:rFonts w:ascii="標楷體" w:eastAsia="標楷體" w:hAnsi="標楷體" w:cs="標楷體"/>
                <w:color w:val="000000" w:themeColor="text1"/>
              </w:rPr>
              <w:t>1</w:t>
            </w:r>
          </w:p>
        </w:tc>
        <w:tc>
          <w:tcPr>
            <w:tcW w:w="1384" w:type="dxa"/>
            <w:vAlign w:val="center"/>
          </w:tcPr>
          <w:p w:rsidR="00940AA7" w:rsidRPr="00621CF4" w:rsidRDefault="00940AA7" w:rsidP="00940AA7">
            <w:pPr>
              <w:snapToGrid w:val="0"/>
              <w:spacing w:line="240" w:lineRule="atLeast"/>
              <w:jc w:val="center"/>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分享發表</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七</w:t>
            </w:r>
            <w:r w:rsidRPr="0051720C">
              <w:rPr>
                <w:rFonts w:ascii="標楷體" w:eastAsia="標楷體" w:hAnsi="標楷體" w:cs="標楷體"/>
              </w:rPr>
              <w:t>/1</w:t>
            </w:r>
          </w:p>
        </w:tc>
        <w:tc>
          <w:tcPr>
            <w:tcW w:w="1795" w:type="dxa"/>
          </w:tcPr>
          <w:p w:rsidR="00940AA7" w:rsidRPr="00621CF4" w:rsidRDefault="00940AA7" w:rsidP="00940AA7">
            <w:pPr>
              <w:spacing w:line="240" w:lineRule="atLeast"/>
              <w:jc w:val="both"/>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非常好色(一)</w:t>
            </w:r>
          </w:p>
        </w:tc>
        <w:tc>
          <w:tcPr>
            <w:tcW w:w="2745" w:type="dxa"/>
            <w:gridSpan w:val="3"/>
          </w:tcPr>
          <w:p w:rsidR="00940AA7" w:rsidRPr="00621CF4" w:rsidRDefault="00940AA7" w:rsidP="00940AA7">
            <w:pPr>
              <w:adjustRightInd w:val="0"/>
              <w:snapToGrid w:val="0"/>
              <w:rPr>
                <w:rFonts w:ascii="標楷體" w:eastAsia="標楷體" w:hAnsi="標楷體" w:cs="Times New Roman"/>
                <w:color w:val="000000" w:themeColor="text1"/>
              </w:rPr>
            </w:pPr>
            <w:r w:rsidRPr="00621CF4">
              <w:rPr>
                <w:rFonts w:ascii="標楷體" w:eastAsia="標楷體" w:hAnsi="標楷體" w:cs="Times New Roman" w:hint="eastAsia"/>
                <w:color w:val="000000" w:themeColor="text1"/>
              </w:rPr>
              <w:t>功能用途</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color w:val="000000" w:themeColor="text1"/>
              </w:rPr>
            </w:pPr>
            <w:r w:rsidRPr="00621CF4">
              <w:rPr>
                <w:rFonts w:ascii="標楷體" w:eastAsia="標楷體" w:hAnsi="標楷體" w:cs="標楷體"/>
                <w:color w:val="000000" w:themeColor="text1"/>
              </w:rPr>
              <w:t>1</w:t>
            </w:r>
          </w:p>
        </w:tc>
        <w:tc>
          <w:tcPr>
            <w:tcW w:w="1384" w:type="dxa"/>
          </w:tcPr>
          <w:p w:rsidR="00940AA7" w:rsidRPr="00621CF4" w:rsidRDefault="00940AA7" w:rsidP="00940AA7">
            <w:pPr>
              <w:jc w:val="center"/>
              <w:rPr>
                <w:rFonts w:hint="eastAsia"/>
                <w:color w:val="000000" w:themeColor="text1"/>
              </w:rPr>
            </w:pPr>
            <w:r w:rsidRPr="00621CF4">
              <w:rPr>
                <w:rFonts w:ascii="標楷體" w:eastAsia="標楷體" w:hAnsi="標楷體" w:cs="標楷體" w:hint="eastAsia"/>
                <w:color w:val="000000" w:themeColor="text1"/>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八</w:t>
            </w:r>
            <w:r w:rsidRPr="0051720C">
              <w:rPr>
                <w:rFonts w:ascii="標楷體" w:eastAsia="標楷體" w:hAnsi="標楷體" w:cs="標楷體"/>
              </w:rPr>
              <w:t>/1</w:t>
            </w:r>
          </w:p>
        </w:tc>
        <w:tc>
          <w:tcPr>
            <w:tcW w:w="1795" w:type="dxa"/>
          </w:tcPr>
          <w:p w:rsidR="00940AA7" w:rsidRPr="00621CF4" w:rsidRDefault="00940AA7" w:rsidP="00940AA7">
            <w:pPr>
              <w:snapToGrid w:val="0"/>
              <w:spacing w:line="240" w:lineRule="atLeast"/>
              <w:jc w:val="both"/>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非常好色(二)</w:t>
            </w:r>
          </w:p>
        </w:tc>
        <w:tc>
          <w:tcPr>
            <w:tcW w:w="2745" w:type="dxa"/>
            <w:gridSpan w:val="3"/>
          </w:tcPr>
          <w:p w:rsidR="00940AA7" w:rsidRPr="00621CF4" w:rsidRDefault="00940AA7" w:rsidP="00940AA7">
            <w:pPr>
              <w:adjustRightInd w:val="0"/>
              <w:snapToGrid w:val="0"/>
              <w:rPr>
                <w:rFonts w:ascii="標楷體" w:eastAsia="標楷體" w:hAnsi="標楷體" w:cs="Times New Roman"/>
                <w:color w:val="000000" w:themeColor="text1"/>
              </w:rPr>
            </w:pPr>
            <w:r w:rsidRPr="00621CF4">
              <w:rPr>
                <w:rFonts w:ascii="標楷體" w:eastAsia="標楷體" w:hAnsi="標楷體" w:cs="標楷體" w:hint="eastAsia"/>
                <w:color w:val="000000" w:themeColor="text1"/>
                <w:kern w:val="0"/>
                <w:lang w:val="zh-TW"/>
              </w:rPr>
              <w:t>基本工具</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color w:val="000000" w:themeColor="text1"/>
              </w:rPr>
            </w:pPr>
            <w:r w:rsidRPr="00621CF4">
              <w:rPr>
                <w:rFonts w:ascii="標楷體" w:eastAsia="標楷體" w:hAnsi="標楷體" w:cs="標楷體"/>
                <w:color w:val="000000" w:themeColor="text1"/>
              </w:rPr>
              <w:t>1</w:t>
            </w:r>
          </w:p>
        </w:tc>
        <w:tc>
          <w:tcPr>
            <w:tcW w:w="1384" w:type="dxa"/>
          </w:tcPr>
          <w:p w:rsidR="00940AA7" w:rsidRPr="00621CF4" w:rsidRDefault="00940AA7" w:rsidP="00940AA7">
            <w:pPr>
              <w:jc w:val="center"/>
              <w:rPr>
                <w:rFonts w:hint="eastAsia"/>
                <w:color w:val="000000" w:themeColor="text1"/>
              </w:rPr>
            </w:pPr>
            <w:r w:rsidRPr="00621CF4">
              <w:rPr>
                <w:rFonts w:ascii="標楷體" w:eastAsia="標楷體" w:hAnsi="標楷體" w:cs="標楷體" w:hint="eastAsia"/>
                <w:color w:val="000000" w:themeColor="text1"/>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九</w:t>
            </w:r>
            <w:r w:rsidRPr="0051720C">
              <w:rPr>
                <w:rFonts w:ascii="標楷體" w:eastAsia="標楷體" w:hAnsi="標楷體" w:cs="標楷體"/>
              </w:rPr>
              <w:t>/1</w:t>
            </w:r>
          </w:p>
        </w:tc>
        <w:tc>
          <w:tcPr>
            <w:tcW w:w="1795" w:type="dxa"/>
          </w:tcPr>
          <w:p w:rsidR="00940AA7" w:rsidRPr="00621CF4" w:rsidRDefault="00940AA7" w:rsidP="00940AA7">
            <w:pPr>
              <w:snapToGrid w:val="0"/>
              <w:spacing w:line="240" w:lineRule="atLeast"/>
              <w:jc w:val="both"/>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非常好色(三)</w:t>
            </w:r>
          </w:p>
        </w:tc>
        <w:tc>
          <w:tcPr>
            <w:tcW w:w="2745" w:type="dxa"/>
            <w:gridSpan w:val="3"/>
          </w:tcPr>
          <w:p w:rsidR="00940AA7" w:rsidRPr="00621CF4" w:rsidRDefault="00940AA7" w:rsidP="00940AA7">
            <w:pPr>
              <w:adjustRightInd w:val="0"/>
              <w:snapToGrid w:val="0"/>
              <w:rPr>
                <w:rFonts w:ascii="標楷體" w:eastAsia="標楷體" w:hAnsi="標楷體" w:cs="Times New Roman"/>
                <w:color w:val="000000" w:themeColor="text1"/>
                <w:kern w:val="0"/>
                <w:lang w:val="zh-TW"/>
              </w:rPr>
            </w:pPr>
            <w:r w:rsidRPr="00621CF4">
              <w:rPr>
                <w:rFonts w:ascii="標楷體" w:eastAsia="標楷體" w:hAnsi="標楷體" w:cs="標楷體" w:hint="eastAsia"/>
                <w:color w:val="000000" w:themeColor="text1"/>
                <w:kern w:val="0"/>
                <w:lang w:val="zh-TW"/>
              </w:rPr>
              <w:t>背景邊框</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noProof/>
                <w:color w:val="000000" w:themeColor="text1"/>
              </w:rPr>
            </w:pPr>
            <w:r w:rsidRPr="00621CF4">
              <w:rPr>
                <w:rFonts w:ascii="標楷體" w:eastAsia="標楷體" w:hAnsi="標楷體" w:cs="標楷體"/>
                <w:noProof/>
                <w:color w:val="000000" w:themeColor="text1"/>
              </w:rPr>
              <w:t>1</w:t>
            </w:r>
          </w:p>
        </w:tc>
        <w:tc>
          <w:tcPr>
            <w:tcW w:w="1384" w:type="dxa"/>
          </w:tcPr>
          <w:p w:rsidR="00940AA7" w:rsidRPr="00621CF4" w:rsidRDefault="00940AA7" w:rsidP="00940AA7">
            <w:pPr>
              <w:jc w:val="center"/>
              <w:rPr>
                <w:rFonts w:hint="eastAsia"/>
                <w:color w:val="000000" w:themeColor="text1"/>
              </w:rPr>
            </w:pPr>
            <w:r w:rsidRPr="00621CF4">
              <w:rPr>
                <w:rFonts w:ascii="標楷體" w:eastAsia="標楷體" w:hAnsi="標楷體" w:cs="標楷體" w:hint="eastAsia"/>
                <w:color w:val="000000" w:themeColor="text1"/>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w:t>
            </w:r>
            <w:r w:rsidRPr="0051720C">
              <w:rPr>
                <w:rFonts w:ascii="標楷體" w:eastAsia="標楷體" w:hAnsi="標楷體" w:cs="標楷體"/>
              </w:rPr>
              <w:t>/1</w:t>
            </w:r>
          </w:p>
        </w:tc>
        <w:tc>
          <w:tcPr>
            <w:tcW w:w="1795" w:type="dxa"/>
          </w:tcPr>
          <w:p w:rsidR="00940AA7" w:rsidRPr="00621CF4" w:rsidRDefault="00940AA7" w:rsidP="00940AA7">
            <w:pPr>
              <w:snapToGrid w:val="0"/>
              <w:spacing w:line="240" w:lineRule="atLeast"/>
              <w:jc w:val="both"/>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非常好色(四)</w:t>
            </w:r>
          </w:p>
        </w:tc>
        <w:tc>
          <w:tcPr>
            <w:tcW w:w="2745" w:type="dxa"/>
            <w:gridSpan w:val="3"/>
          </w:tcPr>
          <w:p w:rsidR="00940AA7" w:rsidRPr="00621CF4" w:rsidRDefault="00940AA7" w:rsidP="00940AA7">
            <w:pPr>
              <w:adjustRightInd w:val="0"/>
              <w:snapToGrid w:val="0"/>
              <w:rPr>
                <w:rFonts w:ascii="標楷體" w:eastAsia="標楷體" w:hAnsi="標楷體" w:cs="Times New Roman"/>
                <w:color w:val="000000" w:themeColor="text1"/>
              </w:rPr>
            </w:pPr>
            <w:r w:rsidRPr="00621CF4">
              <w:rPr>
                <w:rFonts w:ascii="標楷體" w:eastAsia="標楷體" w:hAnsi="標楷體" w:cs="標楷體" w:hint="eastAsia"/>
                <w:color w:val="000000" w:themeColor="text1"/>
                <w:kern w:val="0"/>
                <w:lang w:val="zh-TW"/>
              </w:rPr>
              <w:t>插圖</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noProof/>
                <w:color w:val="000000" w:themeColor="text1"/>
              </w:rPr>
            </w:pPr>
            <w:r w:rsidRPr="00621CF4">
              <w:rPr>
                <w:rFonts w:ascii="標楷體" w:eastAsia="標楷體" w:hAnsi="標楷體" w:cs="標楷體"/>
                <w:noProof/>
                <w:color w:val="000000" w:themeColor="text1"/>
              </w:rPr>
              <w:t>1</w:t>
            </w:r>
          </w:p>
        </w:tc>
        <w:tc>
          <w:tcPr>
            <w:tcW w:w="1384" w:type="dxa"/>
          </w:tcPr>
          <w:p w:rsidR="00940AA7" w:rsidRPr="00621CF4" w:rsidRDefault="00940AA7" w:rsidP="00940AA7">
            <w:pPr>
              <w:jc w:val="center"/>
              <w:rPr>
                <w:rFonts w:hint="eastAsia"/>
                <w:color w:val="000000" w:themeColor="text1"/>
              </w:rPr>
            </w:pPr>
            <w:r w:rsidRPr="00621CF4">
              <w:rPr>
                <w:rFonts w:ascii="標楷體" w:eastAsia="標楷體" w:hAnsi="標楷體" w:cs="標楷體" w:hint="eastAsia"/>
                <w:color w:val="000000" w:themeColor="text1"/>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十一</w:t>
            </w:r>
            <w:r w:rsidRPr="0051720C">
              <w:rPr>
                <w:rFonts w:ascii="標楷體" w:eastAsia="標楷體" w:hAnsi="標楷體" w:cs="標楷體"/>
              </w:rPr>
              <w:t>/1</w:t>
            </w:r>
          </w:p>
        </w:tc>
        <w:tc>
          <w:tcPr>
            <w:tcW w:w="1795" w:type="dxa"/>
          </w:tcPr>
          <w:p w:rsidR="00940AA7" w:rsidRPr="00621CF4" w:rsidRDefault="00940AA7" w:rsidP="00940AA7">
            <w:pPr>
              <w:snapToGrid w:val="0"/>
              <w:spacing w:line="240" w:lineRule="atLeast"/>
              <w:jc w:val="both"/>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非常好色(五)</w:t>
            </w:r>
          </w:p>
        </w:tc>
        <w:tc>
          <w:tcPr>
            <w:tcW w:w="2745" w:type="dxa"/>
            <w:gridSpan w:val="3"/>
          </w:tcPr>
          <w:p w:rsidR="00940AA7" w:rsidRPr="00621CF4" w:rsidRDefault="00940AA7" w:rsidP="00940AA7">
            <w:pPr>
              <w:adjustRightInd w:val="0"/>
              <w:snapToGrid w:val="0"/>
              <w:rPr>
                <w:rFonts w:ascii="標楷體" w:eastAsia="標楷體" w:hAnsi="標楷體" w:cs="Times New Roman"/>
                <w:color w:val="000000" w:themeColor="text1"/>
              </w:rPr>
            </w:pPr>
            <w:r w:rsidRPr="00621CF4">
              <w:rPr>
                <w:rFonts w:ascii="標楷體" w:eastAsia="標楷體" w:hAnsi="標楷體" w:cs="標楷體" w:hint="eastAsia"/>
                <w:color w:val="000000" w:themeColor="text1"/>
                <w:kern w:val="0"/>
                <w:lang w:val="zh-TW"/>
              </w:rPr>
              <w:t>標題文字</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noProof/>
                <w:color w:val="000000" w:themeColor="text1"/>
              </w:rPr>
            </w:pPr>
            <w:r w:rsidRPr="00621CF4">
              <w:rPr>
                <w:rFonts w:ascii="標楷體" w:eastAsia="標楷體" w:hAnsi="標楷體" w:cs="標楷體"/>
                <w:noProof/>
                <w:color w:val="000000" w:themeColor="text1"/>
              </w:rPr>
              <w:t>1</w:t>
            </w:r>
          </w:p>
        </w:tc>
        <w:tc>
          <w:tcPr>
            <w:tcW w:w="1384" w:type="dxa"/>
          </w:tcPr>
          <w:p w:rsidR="00940AA7" w:rsidRPr="00621CF4" w:rsidRDefault="00940AA7" w:rsidP="00940AA7">
            <w:pPr>
              <w:jc w:val="center"/>
              <w:rPr>
                <w:rFonts w:hint="eastAsia"/>
                <w:color w:val="000000" w:themeColor="text1"/>
              </w:rPr>
            </w:pPr>
            <w:r w:rsidRPr="00621CF4">
              <w:rPr>
                <w:rFonts w:ascii="標楷體" w:eastAsia="標楷體" w:hAnsi="標楷體" w:cs="標楷體" w:hint="eastAsia"/>
                <w:color w:val="000000" w:themeColor="text1"/>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十二</w:t>
            </w:r>
            <w:r w:rsidRPr="0051720C">
              <w:rPr>
                <w:rFonts w:ascii="標楷體" w:eastAsia="標楷體" w:hAnsi="標楷體" w:cs="標楷體"/>
              </w:rPr>
              <w:t>/1</w:t>
            </w:r>
          </w:p>
        </w:tc>
        <w:tc>
          <w:tcPr>
            <w:tcW w:w="1795" w:type="dxa"/>
          </w:tcPr>
          <w:p w:rsidR="00940AA7" w:rsidRPr="00621CF4" w:rsidRDefault="00940AA7" w:rsidP="00940AA7">
            <w:pPr>
              <w:snapToGrid w:val="0"/>
              <w:spacing w:line="240" w:lineRule="atLeast"/>
              <w:jc w:val="both"/>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非常好色(六)</w:t>
            </w:r>
          </w:p>
        </w:tc>
        <w:tc>
          <w:tcPr>
            <w:tcW w:w="2745" w:type="dxa"/>
            <w:gridSpan w:val="3"/>
          </w:tcPr>
          <w:p w:rsidR="00940AA7" w:rsidRPr="00621CF4" w:rsidRDefault="00940AA7" w:rsidP="00940AA7">
            <w:pPr>
              <w:adjustRightInd w:val="0"/>
              <w:snapToGrid w:val="0"/>
              <w:rPr>
                <w:rFonts w:ascii="標楷體" w:eastAsia="標楷體" w:hAnsi="標楷體" w:cs="Times New Roman"/>
                <w:color w:val="000000" w:themeColor="text1"/>
              </w:rPr>
            </w:pPr>
            <w:r w:rsidRPr="00621CF4">
              <w:rPr>
                <w:rFonts w:ascii="標楷體" w:eastAsia="標楷體" w:hAnsi="標楷體" w:cs="Times New Roman" w:hint="eastAsia"/>
                <w:color w:val="000000" w:themeColor="text1"/>
              </w:rPr>
              <w:t>製作卡片</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noProof/>
                <w:color w:val="000000" w:themeColor="text1"/>
              </w:rPr>
            </w:pPr>
            <w:r w:rsidRPr="00621CF4">
              <w:rPr>
                <w:rFonts w:ascii="標楷體" w:eastAsia="標楷體" w:hAnsi="標楷體" w:cs="標楷體"/>
                <w:noProof/>
                <w:color w:val="000000" w:themeColor="text1"/>
              </w:rPr>
              <w:t>1</w:t>
            </w:r>
          </w:p>
        </w:tc>
        <w:tc>
          <w:tcPr>
            <w:tcW w:w="1384" w:type="dxa"/>
          </w:tcPr>
          <w:p w:rsidR="00940AA7" w:rsidRPr="00621CF4" w:rsidRDefault="00940AA7" w:rsidP="00940AA7">
            <w:pPr>
              <w:jc w:val="center"/>
              <w:rPr>
                <w:rFonts w:hint="eastAsia"/>
                <w:color w:val="000000" w:themeColor="text1"/>
              </w:rPr>
            </w:pPr>
            <w:r w:rsidRPr="00621CF4">
              <w:rPr>
                <w:rFonts w:ascii="標楷體" w:eastAsia="標楷體" w:hAnsi="標楷體" w:cs="標楷體" w:hint="eastAsia"/>
                <w:color w:val="000000" w:themeColor="text1"/>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十三</w:t>
            </w:r>
            <w:r w:rsidRPr="0051720C">
              <w:rPr>
                <w:rFonts w:ascii="標楷體" w:eastAsia="標楷體" w:hAnsi="標楷體" w:cs="標楷體"/>
              </w:rPr>
              <w:t>/1</w:t>
            </w:r>
          </w:p>
        </w:tc>
        <w:tc>
          <w:tcPr>
            <w:tcW w:w="1795" w:type="dxa"/>
          </w:tcPr>
          <w:p w:rsidR="00940AA7" w:rsidRPr="00621CF4" w:rsidRDefault="00940AA7" w:rsidP="00940AA7">
            <w:pPr>
              <w:snapToGrid w:val="0"/>
              <w:spacing w:line="240" w:lineRule="atLeast"/>
              <w:jc w:val="both"/>
              <w:rPr>
                <w:rFonts w:ascii="標楷體" w:eastAsia="標楷體" w:hAnsi="標楷體" w:cs="標楷體"/>
                <w:color w:val="000000" w:themeColor="text1"/>
              </w:rPr>
            </w:pPr>
            <w:r w:rsidRPr="00621CF4">
              <w:rPr>
                <w:rFonts w:ascii="標楷體" w:eastAsia="標楷體" w:hAnsi="標楷體" w:cs="標楷體" w:hint="eastAsia"/>
                <w:color w:val="000000" w:themeColor="text1"/>
              </w:rPr>
              <w:t>非常好色(七</w:t>
            </w:r>
            <w:r w:rsidRPr="00621CF4">
              <w:rPr>
                <w:rFonts w:ascii="標楷體" w:eastAsia="標楷體" w:hAnsi="標楷體" w:cs="標楷體"/>
                <w:color w:val="000000" w:themeColor="text1"/>
              </w:rPr>
              <w:t>)</w:t>
            </w:r>
          </w:p>
        </w:tc>
        <w:tc>
          <w:tcPr>
            <w:tcW w:w="2745" w:type="dxa"/>
            <w:gridSpan w:val="3"/>
            <w:vAlign w:val="center"/>
          </w:tcPr>
          <w:p w:rsidR="00940AA7" w:rsidRPr="00621CF4" w:rsidRDefault="00940AA7" w:rsidP="00940AA7">
            <w:pPr>
              <w:adjustRightInd w:val="0"/>
              <w:snapToGrid w:val="0"/>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製作卡片並展示</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noProof/>
                <w:color w:val="000000" w:themeColor="text1"/>
              </w:rPr>
            </w:pPr>
            <w:r w:rsidRPr="00621CF4">
              <w:rPr>
                <w:rFonts w:ascii="標楷體" w:eastAsia="標楷體" w:hAnsi="標楷體" w:cs="標楷體"/>
                <w:noProof/>
                <w:color w:val="000000" w:themeColor="text1"/>
              </w:rPr>
              <w:t>1</w:t>
            </w:r>
          </w:p>
        </w:tc>
        <w:tc>
          <w:tcPr>
            <w:tcW w:w="1384" w:type="dxa"/>
            <w:vAlign w:val="center"/>
          </w:tcPr>
          <w:p w:rsidR="00940AA7" w:rsidRPr="00621CF4" w:rsidRDefault="00940AA7" w:rsidP="00940AA7">
            <w:pPr>
              <w:snapToGrid w:val="0"/>
              <w:spacing w:line="240" w:lineRule="atLeast"/>
              <w:jc w:val="center"/>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分享發表</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十四</w:t>
            </w:r>
            <w:r w:rsidRPr="0051720C">
              <w:rPr>
                <w:rFonts w:ascii="標楷體" w:eastAsia="標楷體" w:hAnsi="標楷體" w:cs="標楷體"/>
              </w:rPr>
              <w:t>/1</w:t>
            </w:r>
          </w:p>
        </w:tc>
        <w:tc>
          <w:tcPr>
            <w:tcW w:w="1795" w:type="dxa"/>
          </w:tcPr>
          <w:p w:rsidR="00940AA7" w:rsidRPr="00621CF4" w:rsidRDefault="00940AA7" w:rsidP="00940AA7">
            <w:pPr>
              <w:snapToGrid w:val="0"/>
              <w:spacing w:line="240" w:lineRule="atLeast"/>
              <w:jc w:val="both"/>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資訊倫理素養</w:t>
            </w:r>
          </w:p>
        </w:tc>
        <w:tc>
          <w:tcPr>
            <w:tcW w:w="2745" w:type="dxa"/>
            <w:gridSpan w:val="3"/>
            <w:vAlign w:val="center"/>
          </w:tcPr>
          <w:p w:rsidR="00940AA7" w:rsidRPr="00621CF4" w:rsidRDefault="00940AA7" w:rsidP="00940AA7">
            <w:pPr>
              <w:adjustRightInd w:val="0"/>
              <w:snapToGrid w:val="0"/>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禁止侮辱與誹謗</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noProof/>
                <w:color w:val="000000" w:themeColor="text1"/>
              </w:rPr>
            </w:pPr>
            <w:r w:rsidRPr="00621CF4">
              <w:rPr>
                <w:rFonts w:ascii="標楷體" w:eastAsia="標楷體" w:hAnsi="標楷體" w:cs="標楷體"/>
                <w:noProof/>
                <w:color w:val="000000" w:themeColor="text1"/>
              </w:rPr>
              <w:t>1</w:t>
            </w:r>
          </w:p>
        </w:tc>
        <w:tc>
          <w:tcPr>
            <w:tcW w:w="1384" w:type="dxa"/>
            <w:vAlign w:val="center"/>
          </w:tcPr>
          <w:p w:rsidR="00940AA7" w:rsidRPr="00621CF4" w:rsidRDefault="00940AA7" w:rsidP="00940AA7">
            <w:pPr>
              <w:snapToGrid w:val="0"/>
              <w:spacing w:line="240" w:lineRule="atLeast"/>
              <w:jc w:val="center"/>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分享發表</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38"/>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十五</w:t>
            </w:r>
            <w:r w:rsidRPr="0051720C">
              <w:rPr>
                <w:rFonts w:ascii="標楷體" w:eastAsia="標楷體" w:hAnsi="標楷體" w:cs="標楷體"/>
              </w:rPr>
              <w:t>/1</w:t>
            </w:r>
          </w:p>
        </w:tc>
        <w:tc>
          <w:tcPr>
            <w:tcW w:w="1795" w:type="dxa"/>
          </w:tcPr>
          <w:p w:rsidR="00940AA7" w:rsidRPr="00621CF4" w:rsidRDefault="00940AA7" w:rsidP="00940AA7">
            <w:pPr>
              <w:snapToGrid w:val="0"/>
              <w:spacing w:line="240" w:lineRule="atLeast"/>
              <w:jc w:val="both"/>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資訊素養(一)</w:t>
            </w:r>
          </w:p>
        </w:tc>
        <w:tc>
          <w:tcPr>
            <w:tcW w:w="2745" w:type="dxa"/>
            <w:gridSpan w:val="3"/>
            <w:vAlign w:val="center"/>
          </w:tcPr>
          <w:p w:rsidR="00940AA7" w:rsidRPr="00621CF4" w:rsidRDefault="00940AA7" w:rsidP="00940AA7">
            <w:pPr>
              <w:adjustRightInd w:val="0"/>
              <w:snapToGrid w:val="0"/>
              <w:rPr>
                <w:rFonts w:ascii="標楷體" w:eastAsia="標楷體" w:hAnsi="標楷體" w:cs="Times New Roman"/>
                <w:color w:val="000000" w:themeColor="text1"/>
              </w:rPr>
            </w:pPr>
            <w:r w:rsidRPr="00621CF4">
              <w:rPr>
                <w:rFonts w:ascii="標楷體" w:eastAsia="標楷體" w:hAnsi="標楷體" w:cs="標楷體"/>
                <w:color w:val="000000" w:themeColor="text1"/>
              </w:rPr>
              <w:t>3C</w:t>
            </w:r>
            <w:r w:rsidRPr="00621CF4">
              <w:rPr>
                <w:rFonts w:ascii="標楷體" w:eastAsia="標楷體" w:hAnsi="標楷體" w:cs="標楷體" w:hint="eastAsia"/>
                <w:color w:val="000000" w:themeColor="text1"/>
              </w:rPr>
              <w:t>產品的利與弊</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noProof/>
                <w:color w:val="000000" w:themeColor="text1"/>
              </w:rPr>
            </w:pPr>
            <w:r w:rsidRPr="00621CF4">
              <w:rPr>
                <w:rFonts w:ascii="標楷體" w:eastAsia="標楷體" w:hAnsi="標楷體" w:cs="標楷體"/>
                <w:noProof/>
                <w:color w:val="000000" w:themeColor="text1"/>
              </w:rPr>
              <w:t>1</w:t>
            </w:r>
          </w:p>
        </w:tc>
        <w:tc>
          <w:tcPr>
            <w:tcW w:w="1384" w:type="dxa"/>
            <w:vAlign w:val="center"/>
          </w:tcPr>
          <w:p w:rsidR="00940AA7" w:rsidRPr="00621CF4" w:rsidRDefault="00940AA7" w:rsidP="00940AA7">
            <w:pPr>
              <w:snapToGrid w:val="0"/>
              <w:spacing w:line="240" w:lineRule="atLeast"/>
              <w:jc w:val="center"/>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口頭報告</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十六</w:t>
            </w:r>
            <w:r w:rsidRPr="0051720C">
              <w:rPr>
                <w:rFonts w:ascii="標楷體" w:eastAsia="標楷體" w:hAnsi="標楷體" w:cs="標楷體"/>
              </w:rPr>
              <w:t>/1</w:t>
            </w:r>
          </w:p>
        </w:tc>
        <w:tc>
          <w:tcPr>
            <w:tcW w:w="1795" w:type="dxa"/>
          </w:tcPr>
          <w:p w:rsidR="00940AA7" w:rsidRPr="00621CF4" w:rsidRDefault="00940AA7" w:rsidP="00940AA7">
            <w:pPr>
              <w:snapToGrid w:val="0"/>
              <w:spacing w:line="240" w:lineRule="atLeast"/>
              <w:jc w:val="both"/>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資訊素養(二)</w:t>
            </w:r>
          </w:p>
        </w:tc>
        <w:tc>
          <w:tcPr>
            <w:tcW w:w="2745" w:type="dxa"/>
            <w:gridSpan w:val="3"/>
          </w:tcPr>
          <w:p w:rsidR="00940AA7" w:rsidRPr="00621CF4" w:rsidRDefault="00940AA7" w:rsidP="00940AA7">
            <w:pPr>
              <w:adjustRightInd w:val="0"/>
              <w:snapToGrid w:val="0"/>
              <w:rPr>
                <w:rFonts w:ascii="標楷體" w:eastAsia="標楷體" w:hAnsi="標楷體" w:cs="Times New Roman"/>
                <w:color w:val="000000" w:themeColor="text1"/>
              </w:rPr>
            </w:pPr>
            <w:r w:rsidRPr="00621CF4">
              <w:rPr>
                <w:rFonts w:ascii="標楷體" w:eastAsia="標楷體" w:hAnsi="標楷體" w:cs="標楷體"/>
                <w:color w:val="000000" w:themeColor="text1"/>
              </w:rPr>
              <w:t>3C</w:t>
            </w:r>
            <w:r w:rsidRPr="00621CF4">
              <w:rPr>
                <w:rFonts w:ascii="標楷體" w:eastAsia="標楷體" w:hAnsi="標楷體" w:cs="標楷體" w:hint="eastAsia"/>
                <w:color w:val="000000" w:themeColor="text1"/>
              </w:rPr>
              <w:t>產品的利與弊</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noProof/>
                <w:color w:val="000000" w:themeColor="text1"/>
              </w:rPr>
            </w:pPr>
            <w:r w:rsidRPr="00621CF4">
              <w:rPr>
                <w:rFonts w:ascii="標楷體" w:eastAsia="標楷體" w:hAnsi="標楷體" w:cs="標楷體"/>
                <w:noProof/>
                <w:color w:val="000000" w:themeColor="text1"/>
              </w:rPr>
              <w:t>1</w:t>
            </w:r>
          </w:p>
        </w:tc>
        <w:tc>
          <w:tcPr>
            <w:tcW w:w="1384" w:type="dxa"/>
            <w:vAlign w:val="center"/>
          </w:tcPr>
          <w:p w:rsidR="00940AA7" w:rsidRPr="00621CF4" w:rsidRDefault="00940AA7" w:rsidP="00940AA7">
            <w:pPr>
              <w:snapToGrid w:val="0"/>
              <w:spacing w:line="240" w:lineRule="atLeast"/>
              <w:jc w:val="center"/>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口頭報告</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十七</w:t>
            </w:r>
            <w:r w:rsidRPr="0051720C">
              <w:rPr>
                <w:rFonts w:ascii="標楷體" w:eastAsia="標楷體" w:hAnsi="標楷體" w:cs="標楷體"/>
              </w:rPr>
              <w:t>/1</w:t>
            </w:r>
          </w:p>
        </w:tc>
        <w:tc>
          <w:tcPr>
            <w:tcW w:w="1795" w:type="dxa"/>
          </w:tcPr>
          <w:p w:rsidR="00940AA7" w:rsidRPr="00621CF4" w:rsidRDefault="00940AA7" w:rsidP="00940AA7">
            <w:pPr>
              <w:rPr>
                <w:rFonts w:hint="eastAsia"/>
                <w:color w:val="000000" w:themeColor="text1"/>
              </w:rPr>
            </w:pPr>
            <w:r w:rsidRPr="00621CF4">
              <w:rPr>
                <w:rFonts w:ascii="標楷體" w:eastAsia="標楷體" w:hAnsi="標楷體" w:cs="標楷體" w:hint="eastAsia"/>
                <w:color w:val="000000" w:themeColor="text1"/>
              </w:rPr>
              <w:t>資訊素養(三)</w:t>
            </w:r>
          </w:p>
        </w:tc>
        <w:tc>
          <w:tcPr>
            <w:tcW w:w="2745" w:type="dxa"/>
            <w:gridSpan w:val="3"/>
          </w:tcPr>
          <w:p w:rsidR="00940AA7" w:rsidRPr="00621CF4" w:rsidRDefault="00940AA7" w:rsidP="00940AA7">
            <w:pPr>
              <w:adjustRightInd w:val="0"/>
              <w:snapToGrid w:val="0"/>
              <w:rPr>
                <w:rFonts w:ascii="標楷體" w:eastAsia="標楷體" w:hAnsi="標楷體" w:cs="Times New Roman"/>
                <w:color w:val="000000" w:themeColor="text1"/>
              </w:rPr>
            </w:pPr>
            <w:r w:rsidRPr="00621CF4">
              <w:rPr>
                <w:rFonts w:ascii="標楷體" w:eastAsia="標楷體" w:hAnsi="標楷體" w:cs="標楷體" w:hint="eastAsia"/>
                <w:color w:val="000000" w:themeColor="text1"/>
                <w:kern w:val="0"/>
                <w:lang w:val="zh-TW"/>
              </w:rPr>
              <w:t>利用電腦查詢</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noProof/>
                <w:color w:val="000000" w:themeColor="text1"/>
              </w:rPr>
            </w:pPr>
            <w:r w:rsidRPr="00621CF4">
              <w:rPr>
                <w:rFonts w:ascii="標楷體" w:eastAsia="標楷體" w:hAnsi="標楷體" w:cs="標楷體"/>
                <w:noProof/>
                <w:color w:val="000000" w:themeColor="text1"/>
              </w:rPr>
              <w:t>1</w:t>
            </w:r>
          </w:p>
        </w:tc>
        <w:tc>
          <w:tcPr>
            <w:tcW w:w="1384" w:type="dxa"/>
          </w:tcPr>
          <w:p w:rsidR="00940AA7" w:rsidRPr="00621CF4" w:rsidRDefault="00940AA7" w:rsidP="00940AA7">
            <w:pPr>
              <w:jc w:val="center"/>
              <w:rPr>
                <w:rFonts w:hint="eastAsia"/>
                <w:color w:val="000000" w:themeColor="text1"/>
              </w:rPr>
            </w:pPr>
            <w:r w:rsidRPr="00621CF4">
              <w:rPr>
                <w:rFonts w:ascii="標楷體" w:eastAsia="標楷體" w:hAnsi="標楷體" w:cs="標楷體" w:hint="eastAsia"/>
                <w:color w:val="000000" w:themeColor="text1"/>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十八</w:t>
            </w:r>
            <w:r w:rsidRPr="0051720C">
              <w:rPr>
                <w:rFonts w:ascii="標楷體" w:eastAsia="標楷體" w:hAnsi="標楷體" w:cs="標楷體"/>
              </w:rPr>
              <w:t>/1</w:t>
            </w:r>
          </w:p>
        </w:tc>
        <w:tc>
          <w:tcPr>
            <w:tcW w:w="1795" w:type="dxa"/>
          </w:tcPr>
          <w:p w:rsidR="00940AA7" w:rsidRPr="00621CF4" w:rsidRDefault="00940AA7" w:rsidP="00940AA7">
            <w:pPr>
              <w:rPr>
                <w:rFonts w:hint="eastAsia"/>
                <w:color w:val="000000" w:themeColor="text1"/>
              </w:rPr>
            </w:pPr>
            <w:r w:rsidRPr="00621CF4">
              <w:rPr>
                <w:rFonts w:ascii="標楷體" w:eastAsia="標楷體" w:hAnsi="標楷體" w:cs="標楷體" w:hint="eastAsia"/>
                <w:color w:val="000000" w:themeColor="text1"/>
              </w:rPr>
              <w:t>資訊素養(三)</w:t>
            </w:r>
          </w:p>
        </w:tc>
        <w:tc>
          <w:tcPr>
            <w:tcW w:w="2745" w:type="dxa"/>
            <w:gridSpan w:val="3"/>
          </w:tcPr>
          <w:p w:rsidR="00940AA7" w:rsidRPr="00621CF4" w:rsidRDefault="00940AA7" w:rsidP="00940AA7">
            <w:pPr>
              <w:adjustRightInd w:val="0"/>
              <w:snapToGrid w:val="0"/>
              <w:rPr>
                <w:rFonts w:ascii="標楷體" w:eastAsia="標楷體" w:hAnsi="標楷體" w:cs="Times New Roman"/>
                <w:color w:val="000000" w:themeColor="text1"/>
              </w:rPr>
            </w:pPr>
            <w:r w:rsidRPr="00621CF4">
              <w:rPr>
                <w:rFonts w:ascii="標楷體" w:eastAsia="標楷體" w:hAnsi="標楷體" w:cs="標楷體" w:hint="eastAsia"/>
                <w:color w:val="000000" w:themeColor="text1"/>
                <w:kern w:val="0"/>
                <w:lang w:val="zh-TW"/>
              </w:rPr>
              <w:t>利用電腦查詢</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noProof/>
                <w:color w:val="000000" w:themeColor="text1"/>
              </w:rPr>
            </w:pPr>
            <w:r w:rsidRPr="00621CF4">
              <w:rPr>
                <w:rFonts w:ascii="標楷體" w:eastAsia="標楷體" w:hAnsi="標楷體" w:cs="標楷體"/>
                <w:noProof/>
                <w:color w:val="000000" w:themeColor="text1"/>
              </w:rPr>
              <w:t>1</w:t>
            </w:r>
          </w:p>
        </w:tc>
        <w:tc>
          <w:tcPr>
            <w:tcW w:w="1384" w:type="dxa"/>
          </w:tcPr>
          <w:p w:rsidR="00940AA7" w:rsidRPr="00621CF4" w:rsidRDefault="00940AA7" w:rsidP="00940AA7">
            <w:pPr>
              <w:jc w:val="center"/>
              <w:rPr>
                <w:rFonts w:hint="eastAsia"/>
                <w:color w:val="000000" w:themeColor="text1"/>
              </w:rPr>
            </w:pPr>
            <w:r w:rsidRPr="00621CF4">
              <w:rPr>
                <w:rFonts w:ascii="標楷體" w:eastAsia="標楷體" w:hAnsi="標楷體" w:cs="標楷體" w:hint="eastAsia"/>
                <w:color w:val="000000" w:themeColor="text1"/>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十九</w:t>
            </w:r>
            <w:r w:rsidRPr="0051720C">
              <w:rPr>
                <w:rFonts w:ascii="標楷體" w:eastAsia="標楷體" w:hAnsi="標楷體" w:cs="標楷體"/>
              </w:rPr>
              <w:t>/1</w:t>
            </w:r>
          </w:p>
        </w:tc>
        <w:tc>
          <w:tcPr>
            <w:tcW w:w="1795" w:type="dxa"/>
          </w:tcPr>
          <w:p w:rsidR="00940AA7" w:rsidRPr="00621CF4" w:rsidRDefault="00940AA7" w:rsidP="00940AA7">
            <w:pPr>
              <w:snapToGrid w:val="0"/>
              <w:spacing w:line="240" w:lineRule="atLeast"/>
              <w:jc w:val="both"/>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資訊素養(四)</w:t>
            </w:r>
          </w:p>
        </w:tc>
        <w:tc>
          <w:tcPr>
            <w:tcW w:w="2745" w:type="dxa"/>
            <w:gridSpan w:val="3"/>
          </w:tcPr>
          <w:p w:rsidR="00940AA7" w:rsidRPr="00621CF4" w:rsidRDefault="00940AA7" w:rsidP="00940AA7">
            <w:pPr>
              <w:adjustRightInd w:val="0"/>
              <w:snapToGrid w:val="0"/>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利用電腦學習</w:t>
            </w:r>
          </w:p>
        </w:tc>
        <w:tc>
          <w:tcPr>
            <w:tcW w:w="863" w:type="dxa"/>
            <w:vAlign w:val="center"/>
          </w:tcPr>
          <w:p w:rsidR="00940AA7" w:rsidRPr="00621CF4" w:rsidRDefault="00940AA7" w:rsidP="00940AA7">
            <w:pPr>
              <w:snapToGrid w:val="0"/>
              <w:spacing w:line="240" w:lineRule="atLeast"/>
              <w:jc w:val="center"/>
              <w:rPr>
                <w:rFonts w:ascii="標楷體" w:eastAsia="標楷體" w:hAnsi="標楷體" w:cs="標楷體"/>
                <w:noProof/>
                <w:color w:val="000000" w:themeColor="text1"/>
              </w:rPr>
            </w:pPr>
            <w:r w:rsidRPr="00621CF4">
              <w:rPr>
                <w:rFonts w:ascii="標楷體" w:eastAsia="標楷體" w:hAnsi="標楷體" w:cs="標楷體"/>
                <w:noProof/>
                <w:color w:val="000000" w:themeColor="text1"/>
              </w:rPr>
              <w:t>1</w:t>
            </w:r>
          </w:p>
        </w:tc>
        <w:tc>
          <w:tcPr>
            <w:tcW w:w="1384" w:type="dxa"/>
            <w:vAlign w:val="center"/>
          </w:tcPr>
          <w:p w:rsidR="00940AA7" w:rsidRPr="00621CF4" w:rsidRDefault="00940AA7" w:rsidP="00940AA7">
            <w:pPr>
              <w:snapToGrid w:val="0"/>
              <w:spacing w:line="240" w:lineRule="atLeast"/>
              <w:jc w:val="center"/>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分享發表</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二十</w:t>
            </w:r>
            <w:r w:rsidRPr="0051720C">
              <w:rPr>
                <w:rFonts w:ascii="標楷體" w:eastAsia="標楷體" w:hAnsi="標楷體" w:cs="標楷體"/>
              </w:rPr>
              <w:t>/1</w:t>
            </w:r>
          </w:p>
        </w:tc>
        <w:tc>
          <w:tcPr>
            <w:tcW w:w="1795" w:type="dxa"/>
          </w:tcPr>
          <w:p w:rsidR="00940AA7" w:rsidRPr="00621CF4" w:rsidRDefault="00940AA7" w:rsidP="00940AA7">
            <w:pPr>
              <w:spacing w:line="360" w:lineRule="exact"/>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總複習</w:t>
            </w:r>
          </w:p>
        </w:tc>
        <w:tc>
          <w:tcPr>
            <w:tcW w:w="2745" w:type="dxa"/>
            <w:gridSpan w:val="3"/>
          </w:tcPr>
          <w:p w:rsidR="00940AA7" w:rsidRPr="00621CF4" w:rsidRDefault="00940AA7" w:rsidP="00940AA7">
            <w:pPr>
              <w:adjustRightInd w:val="0"/>
              <w:snapToGrid w:val="0"/>
              <w:rPr>
                <w:rFonts w:ascii="標楷體" w:eastAsia="標楷體" w:hAnsi="標楷體" w:cs="Times New Roman"/>
                <w:color w:val="000000" w:themeColor="text1"/>
              </w:rPr>
            </w:pPr>
            <w:r w:rsidRPr="00621CF4">
              <w:rPr>
                <w:rFonts w:ascii="標楷體" w:eastAsia="標楷體" w:hAnsi="標楷體" w:cs="標楷體" w:hint="eastAsia"/>
                <w:color w:val="000000" w:themeColor="text1"/>
                <w:kern w:val="0"/>
                <w:lang w:val="zh-TW"/>
              </w:rPr>
              <w:t>打字練習</w:t>
            </w:r>
          </w:p>
        </w:tc>
        <w:tc>
          <w:tcPr>
            <w:tcW w:w="863" w:type="dxa"/>
            <w:vAlign w:val="center"/>
          </w:tcPr>
          <w:p w:rsidR="00940AA7" w:rsidRPr="00621CF4" w:rsidRDefault="00940AA7" w:rsidP="00940AA7">
            <w:pPr>
              <w:spacing w:line="360" w:lineRule="exact"/>
              <w:jc w:val="center"/>
              <w:rPr>
                <w:rFonts w:ascii="標楷體" w:eastAsia="標楷體" w:hAnsi="標楷體" w:cs="標楷體"/>
                <w:color w:val="000000" w:themeColor="text1"/>
              </w:rPr>
            </w:pPr>
            <w:r w:rsidRPr="00621CF4">
              <w:rPr>
                <w:rFonts w:ascii="標楷體" w:eastAsia="標楷體" w:hAnsi="標楷體" w:cs="標楷體"/>
                <w:color w:val="000000" w:themeColor="text1"/>
              </w:rPr>
              <w:t>1</w:t>
            </w:r>
          </w:p>
        </w:tc>
        <w:tc>
          <w:tcPr>
            <w:tcW w:w="1384" w:type="dxa"/>
            <w:vAlign w:val="center"/>
          </w:tcPr>
          <w:p w:rsidR="00940AA7" w:rsidRPr="00621CF4" w:rsidRDefault="00940AA7" w:rsidP="00940AA7">
            <w:pPr>
              <w:spacing w:line="360" w:lineRule="exact"/>
              <w:jc w:val="center"/>
              <w:rPr>
                <w:rFonts w:ascii="標楷體" w:eastAsia="標楷體" w:hAnsi="標楷體" w:cs="Times New Roman"/>
                <w:color w:val="000000" w:themeColor="text1"/>
              </w:rPr>
            </w:pPr>
            <w:r w:rsidRPr="00621CF4">
              <w:rPr>
                <w:rFonts w:ascii="標楷體" w:eastAsia="標楷體" w:hAnsi="標楷體" w:cs="標楷體" w:hint="eastAsia"/>
                <w:color w:val="000000" w:themeColor="text1"/>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51720C" w:rsidTr="00940AA7">
        <w:trPr>
          <w:trHeight w:val="841"/>
        </w:trPr>
        <w:tc>
          <w:tcPr>
            <w:tcW w:w="1650" w:type="dxa"/>
            <w:tcBorders>
              <w:bottom w:val="threeDEmboss" w:sz="24" w:space="0" w:color="auto"/>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附件</w:t>
            </w:r>
          </w:p>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（資料來源）</w:t>
            </w:r>
          </w:p>
        </w:tc>
        <w:tc>
          <w:tcPr>
            <w:tcW w:w="8802" w:type="dxa"/>
            <w:gridSpan w:val="8"/>
            <w:tcBorders>
              <w:left w:val="double" w:sz="4" w:space="0" w:color="auto"/>
              <w:bottom w:val="threeDEmboss" w:sz="24" w:space="0" w:color="auto"/>
            </w:tcBorders>
            <w:vAlign w:val="center"/>
          </w:tcPr>
          <w:p w:rsidR="00940AA7" w:rsidRPr="0051720C" w:rsidRDefault="00940AA7" w:rsidP="00940AA7">
            <w:pPr>
              <w:spacing w:line="360" w:lineRule="exact"/>
              <w:jc w:val="center"/>
              <w:rPr>
                <w:rFonts w:ascii="標楷體" w:eastAsia="標楷體" w:hAnsi="標楷體" w:cs="Times New Roman"/>
              </w:rPr>
            </w:pPr>
            <w:r w:rsidRPr="0051720C">
              <w:rPr>
                <w:rFonts w:ascii="標楷體" w:eastAsia="標楷體" w:hAnsi="標楷體" w:cs="標楷體" w:hint="eastAsia"/>
              </w:rPr>
              <w:t>圖書室藏書</w:t>
            </w:r>
            <w:r>
              <w:rPr>
                <w:rFonts w:ascii="標楷體" w:eastAsia="標楷體" w:hAnsi="標楷體" w:cs="標楷體" w:hint="eastAsia"/>
              </w:rPr>
              <w:t>、國語日報、G</w:t>
            </w:r>
            <w:r>
              <w:rPr>
                <w:rFonts w:ascii="標楷體" w:eastAsia="標楷體" w:hAnsi="標楷體" w:cs="標楷體"/>
              </w:rPr>
              <w:t>oogle</w:t>
            </w:r>
          </w:p>
        </w:tc>
      </w:tr>
    </w:tbl>
    <w:p w:rsidR="00940AA7" w:rsidRPr="00604839" w:rsidRDefault="00940AA7" w:rsidP="00940AA7">
      <w:pPr>
        <w:jc w:val="center"/>
        <w:rPr>
          <w:rFonts w:ascii="標楷體" w:eastAsia="標楷體" w:hAnsi="標楷體" w:cs="Times New Roman"/>
          <w:sz w:val="28"/>
          <w:szCs w:val="28"/>
        </w:rPr>
      </w:pPr>
      <w:r>
        <w:rPr>
          <w:rFonts w:ascii="標楷體" w:eastAsia="標楷體" w:hAnsi="標楷體" w:cs="標楷體" w:hint="eastAsia"/>
          <w:sz w:val="28"/>
          <w:szCs w:val="28"/>
          <w:u w:val="single"/>
        </w:rPr>
        <w:lastRenderedPageBreak/>
        <w:t>光華</w:t>
      </w:r>
      <w:r w:rsidRPr="00604839">
        <w:rPr>
          <w:rFonts w:ascii="標楷體" w:eastAsia="標楷體" w:hAnsi="標楷體" w:cs="標楷體" w:hint="eastAsia"/>
          <w:sz w:val="28"/>
          <w:szCs w:val="28"/>
          <w:u w:val="single"/>
        </w:rPr>
        <w:t>國小</w:t>
      </w:r>
      <w:r>
        <w:rPr>
          <w:rFonts w:ascii="標楷體" w:eastAsia="標楷體" w:hAnsi="標楷體" w:cs="標楷體"/>
          <w:sz w:val="28"/>
          <w:szCs w:val="28"/>
        </w:rPr>
        <w:t>108</w:t>
      </w:r>
      <w:r w:rsidRPr="00604839">
        <w:rPr>
          <w:rFonts w:ascii="標楷體" w:eastAsia="標楷體" w:hAnsi="標楷體" w:cs="標楷體" w:hint="eastAsia"/>
          <w:sz w:val="28"/>
          <w:szCs w:val="28"/>
        </w:rPr>
        <w:t>學年度自編</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彈性課程教學設計</w:t>
      </w:r>
    </w:p>
    <w:p w:rsidR="00940AA7" w:rsidRPr="00604839" w:rsidRDefault="00940AA7" w:rsidP="00940AA7">
      <w:pPr>
        <w:rPr>
          <w:rFonts w:ascii="標楷體" w:eastAsia="標楷體" w:hAnsi="標楷體" w:cs="Times New Roman"/>
          <w:sz w:val="28"/>
          <w:szCs w:val="28"/>
          <w:u w:val="single"/>
        </w:rPr>
      </w:pPr>
      <w:r w:rsidRPr="00604839">
        <w:rPr>
          <w:rFonts w:ascii="標楷體" w:eastAsia="標楷體" w:hAnsi="標楷體" w:cs="標楷體" w:hint="eastAsia"/>
          <w:sz w:val="28"/>
          <w:szCs w:val="28"/>
        </w:rPr>
        <w:t>課程</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主題名稱：</w:t>
      </w:r>
      <w:r>
        <w:rPr>
          <w:rFonts w:ascii="標楷體" w:eastAsia="標楷體" w:hAnsi="標楷體" w:cs="標楷體" w:hint="eastAsia"/>
          <w:sz w:val="28"/>
          <w:szCs w:val="28"/>
          <w:u w:val="thick"/>
        </w:rPr>
        <w:t>資訊</w:t>
      </w:r>
      <w:r w:rsidRPr="00604839">
        <w:rPr>
          <w:rFonts w:ascii="標楷體" w:eastAsia="標楷體" w:hAnsi="標楷體" w:cs="標楷體" w:hint="eastAsia"/>
          <w:sz w:val="28"/>
          <w:szCs w:val="28"/>
          <w:u w:val="thick"/>
        </w:rPr>
        <w:t>教學</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對象：</w:t>
      </w:r>
      <w:r w:rsidRPr="00A3469C">
        <w:rPr>
          <w:rFonts w:ascii="標楷體" w:eastAsia="標楷體" w:hAnsi="標楷體" w:cs="標楷體" w:hint="eastAsia"/>
          <w:color w:val="FF0000"/>
          <w:sz w:val="28"/>
          <w:szCs w:val="28"/>
          <w:u w:val="thick"/>
        </w:rPr>
        <w:t>四</w:t>
      </w:r>
      <w:r w:rsidRPr="00604839">
        <w:rPr>
          <w:rFonts w:ascii="標楷體" w:eastAsia="標楷體" w:hAnsi="標楷體" w:cs="標楷體" w:hint="eastAsia"/>
          <w:sz w:val="28"/>
          <w:szCs w:val="28"/>
        </w:rPr>
        <w:t>年級</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性質：■自編□改編■彈性（含學校本位、社團）</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教學期程：□學年■學期（上、下）□單元</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時間：共</w:t>
      </w:r>
      <w:r w:rsidRPr="00604839">
        <w:rPr>
          <w:rFonts w:ascii="標楷體" w:eastAsia="標楷體" w:hAnsi="標楷體" w:cs="標楷體"/>
          <w:sz w:val="28"/>
          <w:szCs w:val="28"/>
          <w:u w:val="thick"/>
        </w:rPr>
        <w:t>4</w:t>
      </w:r>
      <w:r>
        <w:rPr>
          <w:rFonts w:ascii="標楷體" w:eastAsia="標楷體" w:hAnsi="標楷體" w:cs="標楷體"/>
          <w:sz w:val="28"/>
          <w:szCs w:val="28"/>
          <w:u w:val="thick"/>
        </w:rPr>
        <w:t>1</w:t>
      </w:r>
      <w:r w:rsidRPr="00604839">
        <w:rPr>
          <w:rFonts w:ascii="標楷體" w:eastAsia="標楷體" w:hAnsi="標楷體" w:cs="標楷體" w:hint="eastAsia"/>
          <w:sz w:val="28"/>
          <w:szCs w:val="28"/>
        </w:rPr>
        <w:t>節</w:t>
      </w:r>
    </w:p>
    <w:p w:rsidR="00940AA7" w:rsidRPr="00604839" w:rsidRDefault="00940AA7" w:rsidP="00940AA7">
      <w:pPr>
        <w:rPr>
          <w:rFonts w:cs="Times New Roman" w:hint="eastAsia"/>
          <w:sz w:val="28"/>
          <w:szCs w:val="28"/>
        </w:rPr>
      </w:pPr>
      <w:r w:rsidRPr="00A3469C">
        <w:rPr>
          <w:rFonts w:ascii="標楷體" w:eastAsia="標楷體" w:hAnsi="標楷體" w:cs="標楷體" w:hint="eastAsia"/>
          <w:color w:val="FF0000"/>
          <w:sz w:val="28"/>
          <w:szCs w:val="28"/>
        </w:rPr>
        <w:t>上學期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35"/>
        <w:gridCol w:w="1251"/>
        <w:gridCol w:w="1683"/>
        <w:gridCol w:w="316"/>
        <w:gridCol w:w="716"/>
        <w:gridCol w:w="1726"/>
        <w:gridCol w:w="836"/>
        <w:gridCol w:w="1517"/>
        <w:gridCol w:w="972"/>
      </w:tblGrid>
      <w:tr w:rsidR="00940AA7" w:rsidRPr="00604839" w:rsidTr="00940AA7">
        <w:trPr>
          <w:trHeight w:val="849"/>
        </w:trPr>
        <w:tc>
          <w:tcPr>
            <w:tcW w:w="1435" w:type="dxa"/>
            <w:tcBorders>
              <w:top w:val="threeDEmboss" w:sz="2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cs="Times New Roman"/>
                <w:b/>
                <w:bCs/>
              </w:rPr>
            </w:pPr>
            <w:r w:rsidRPr="00167028">
              <w:rPr>
                <w:rFonts w:cs="Times New Roman"/>
              </w:rPr>
              <w:br w:type="page"/>
            </w:r>
            <w:r w:rsidRPr="00B02822">
              <w:rPr>
                <w:rFonts w:ascii="標楷體" w:eastAsia="標楷體" w:hAnsi="標楷體" w:cs="標楷體" w:hint="eastAsia"/>
                <w:b/>
                <w:bCs/>
              </w:rPr>
              <w:t>學期學習</w:t>
            </w:r>
          </w:p>
          <w:p w:rsidR="00940AA7" w:rsidRPr="00167028" w:rsidRDefault="00940AA7" w:rsidP="00940AA7">
            <w:pPr>
              <w:snapToGrid w:val="0"/>
              <w:spacing w:before="120" w:after="120"/>
              <w:ind w:left="120" w:hangingChars="50" w:hanging="120"/>
              <w:jc w:val="center"/>
              <w:rPr>
                <w:rFonts w:ascii="標楷體" w:eastAsia="標楷體" w:hAnsi="標楷體" w:cs="Times New Roman"/>
                <w:b/>
                <w:bCs/>
              </w:rPr>
            </w:pPr>
            <w:r w:rsidRPr="00B02822">
              <w:rPr>
                <w:rFonts w:ascii="標楷體" w:eastAsia="標楷體" w:hAnsi="標楷體" w:cs="標楷體" w:hint="eastAsia"/>
                <w:b/>
                <w:bCs/>
              </w:rPr>
              <w:t>目標</w:t>
            </w:r>
          </w:p>
        </w:tc>
        <w:tc>
          <w:tcPr>
            <w:tcW w:w="9017" w:type="dxa"/>
            <w:gridSpan w:val="8"/>
            <w:tcBorders>
              <w:top w:val="threeDEmboss" w:sz="24" w:space="0" w:color="auto"/>
              <w:left w:val="double" w:sz="4" w:space="0" w:color="auto"/>
            </w:tcBorders>
            <w:vAlign w:val="center"/>
          </w:tcPr>
          <w:p w:rsidR="00940AA7" w:rsidRPr="00D54702" w:rsidRDefault="00940AA7" w:rsidP="00940AA7">
            <w:pPr>
              <w:adjustRightInd w:val="0"/>
              <w:snapToGrid w:val="0"/>
              <w:spacing w:line="240" w:lineRule="atLeast"/>
              <w:rPr>
                <w:rFonts w:ascii="標楷體" w:eastAsia="標楷體" w:hAnsi="標楷體" w:cs="Times New Roman"/>
              </w:rPr>
            </w:pPr>
            <w:r w:rsidRPr="00D54702">
              <w:rPr>
                <w:rFonts w:ascii="標楷體" w:eastAsia="標楷體" w:hAnsi="標楷體" w:cs="標楷體"/>
              </w:rPr>
              <w:t>1.</w:t>
            </w:r>
            <w:r>
              <w:rPr>
                <w:rFonts w:ascii="標楷體" w:eastAsia="標楷體" w:hAnsi="標楷體" w:cs="標楷體" w:hint="eastAsia"/>
              </w:rPr>
              <w:t>學會使用文書處理(</w:t>
            </w:r>
            <w:r>
              <w:rPr>
                <w:rFonts w:ascii="標楷體" w:eastAsia="標楷體" w:hAnsi="標楷體" w:cs="標楷體"/>
              </w:rPr>
              <w:t>WORLD EXECLE</w:t>
            </w:r>
            <w:r>
              <w:rPr>
                <w:rFonts w:ascii="標楷體" w:eastAsia="標楷體" w:hAnsi="標楷體" w:cs="標楷體" w:hint="eastAsia"/>
              </w:rPr>
              <w:t>)</w:t>
            </w:r>
            <w:r w:rsidRPr="00D54702">
              <w:rPr>
                <w:rFonts w:ascii="標楷體" w:eastAsia="標楷體" w:hAnsi="標楷體" w:cs="標楷體" w:hint="eastAsia"/>
              </w:rPr>
              <w:t>。</w:t>
            </w:r>
          </w:p>
          <w:p w:rsidR="00940AA7" w:rsidRPr="00D54702" w:rsidRDefault="00940AA7" w:rsidP="00940AA7">
            <w:pPr>
              <w:adjustRightInd w:val="0"/>
              <w:snapToGrid w:val="0"/>
              <w:spacing w:line="240" w:lineRule="atLeast"/>
              <w:rPr>
                <w:rFonts w:ascii="標楷體" w:eastAsia="標楷體" w:hAnsi="標楷體" w:cs="標楷體"/>
              </w:rPr>
            </w:pPr>
            <w:r w:rsidRPr="00D54702">
              <w:rPr>
                <w:rFonts w:ascii="標楷體" w:eastAsia="標楷體" w:hAnsi="標楷體" w:cs="標楷體"/>
              </w:rPr>
              <w:t>2.</w:t>
            </w:r>
            <w:r>
              <w:rPr>
                <w:rFonts w:ascii="標楷體" w:eastAsia="標楷體" w:hAnsi="標楷體" w:cs="標楷體" w:hint="eastAsia"/>
              </w:rPr>
              <w:t>學會使用多媒體處理軟體</w:t>
            </w:r>
            <w:r w:rsidRPr="00D54702">
              <w:rPr>
                <w:rFonts w:ascii="標楷體" w:eastAsia="標楷體" w:hAnsi="標楷體" w:cs="標楷體" w:hint="eastAsia"/>
              </w:rPr>
              <w:t>。</w:t>
            </w:r>
          </w:p>
          <w:p w:rsidR="00940AA7" w:rsidRDefault="00940AA7" w:rsidP="00940AA7">
            <w:pPr>
              <w:snapToGrid w:val="0"/>
              <w:jc w:val="both"/>
              <w:rPr>
                <w:rFonts w:ascii="標楷體" w:eastAsia="標楷體" w:hAnsi="標楷體" w:cs="標楷體"/>
              </w:rPr>
            </w:pPr>
            <w:r w:rsidRPr="00D54702">
              <w:rPr>
                <w:rFonts w:ascii="標楷體" w:eastAsia="標楷體" w:hAnsi="標楷體" w:cs="標楷體"/>
              </w:rPr>
              <w:t>3.</w:t>
            </w:r>
            <w:r>
              <w:rPr>
                <w:rFonts w:ascii="標楷體" w:eastAsia="標楷體" w:hAnsi="標楷體" w:cs="標楷體" w:hint="eastAsia"/>
              </w:rPr>
              <w:t>了解資訊倫</w:t>
            </w:r>
            <w:r w:rsidRPr="00D54702">
              <w:rPr>
                <w:rFonts w:ascii="標楷體" w:eastAsia="標楷體" w:hAnsi="標楷體" w:cs="標楷體" w:hint="eastAsia"/>
              </w:rPr>
              <w:t>理與素</w:t>
            </w:r>
            <w:r>
              <w:rPr>
                <w:rFonts w:ascii="標楷體" w:eastAsia="標楷體" w:hAnsi="標楷體" w:cs="標楷體" w:hint="eastAsia"/>
              </w:rPr>
              <w:t>養。</w:t>
            </w:r>
          </w:p>
          <w:p w:rsidR="00940AA7" w:rsidRPr="00167028" w:rsidRDefault="00940AA7" w:rsidP="00940AA7">
            <w:pPr>
              <w:snapToGrid w:val="0"/>
              <w:jc w:val="both"/>
              <w:rPr>
                <w:rFonts w:ascii="標楷體" w:eastAsia="標楷體" w:hAnsi="標楷體" w:cs="Times New Roman"/>
                <w:b/>
                <w:bCs/>
              </w:rPr>
            </w:pPr>
            <w:r>
              <w:rPr>
                <w:rFonts w:ascii="標楷體" w:eastAsia="標楷體" w:hAnsi="標楷體" w:cs="標楷體" w:hint="eastAsia"/>
              </w:rPr>
              <w:t>4.學會列印檔案。</w:t>
            </w:r>
          </w:p>
        </w:tc>
      </w:tr>
      <w:tr w:rsidR="00940AA7" w:rsidRPr="00604839" w:rsidTr="00940AA7">
        <w:trPr>
          <w:trHeight w:val="201"/>
        </w:trPr>
        <w:tc>
          <w:tcPr>
            <w:tcW w:w="1435" w:type="dxa"/>
            <w:tcBorders>
              <w:right w:val="double" w:sz="4" w:space="0" w:color="auto"/>
            </w:tcBorders>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融入領域</w:t>
            </w:r>
          </w:p>
        </w:tc>
        <w:tc>
          <w:tcPr>
            <w:tcW w:w="3250" w:type="dxa"/>
            <w:gridSpan w:val="3"/>
            <w:tcBorders>
              <w:left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Pr>
                <w:rFonts w:ascii="Times New Roman" w:eastAsia="標楷體" w:hAnsi="Times New Roman" w:cs="標楷體" w:hint="eastAsia"/>
              </w:rPr>
              <w:t>語文、綜合、數學</w:t>
            </w:r>
            <w:r w:rsidRPr="00781394">
              <w:rPr>
                <w:rFonts w:ascii="Times New Roman" w:eastAsia="標楷體" w:hAnsi="Times New Roman" w:cs="標楷體" w:hint="eastAsia"/>
              </w:rPr>
              <w:t>、健康與體育、藝術與人文</w:t>
            </w:r>
          </w:p>
        </w:tc>
        <w:tc>
          <w:tcPr>
            <w:tcW w:w="716" w:type="dxa"/>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教學節數</w:t>
            </w:r>
          </w:p>
        </w:tc>
        <w:tc>
          <w:tcPr>
            <w:tcW w:w="5051" w:type="dxa"/>
            <w:gridSpan w:val="4"/>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b/>
                <w:bCs/>
              </w:rPr>
              <w:t>2</w:t>
            </w:r>
            <w:r>
              <w:rPr>
                <w:rFonts w:ascii="標楷體" w:eastAsia="標楷體" w:hAnsi="標楷體" w:cs="標楷體"/>
                <w:b/>
                <w:bCs/>
              </w:rPr>
              <w:t>1</w:t>
            </w:r>
          </w:p>
        </w:tc>
      </w:tr>
      <w:tr w:rsidR="00940AA7" w:rsidRPr="00604839" w:rsidTr="00940AA7">
        <w:trPr>
          <w:trHeight w:val="612"/>
        </w:trPr>
        <w:tc>
          <w:tcPr>
            <w:tcW w:w="1435" w:type="dxa"/>
            <w:tcBorders>
              <w:bottom w:val="doub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能力指標</w:t>
            </w:r>
          </w:p>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（領域、議題）</w:t>
            </w:r>
          </w:p>
        </w:tc>
        <w:tc>
          <w:tcPr>
            <w:tcW w:w="9017" w:type="dxa"/>
            <w:gridSpan w:val="8"/>
            <w:tcBorders>
              <w:left w:val="double" w:sz="4" w:space="0" w:color="auto"/>
              <w:bottom w:val="double" w:sz="4" w:space="0" w:color="auto"/>
            </w:tcBorders>
          </w:tcPr>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2"/>
                <w:attr w:name="Year" w:val="2001"/>
              </w:smartTagPr>
              <w:r w:rsidRPr="004E515E">
                <w:rPr>
                  <w:rFonts w:ascii="標楷體" w:eastAsia="標楷體" w:hAnsi="標楷體" w:hint="eastAsia"/>
                  <w:snapToGrid w:val="0"/>
                  <w:color w:val="000000"/>
                </w:rPr>
                <w:t>1-2-1</w:t>
              </w:r>
            </w:smartTag>
            <w:r w:rsidRPr="004E515E">
              <w:rPr>
                <w:rFonts w:ascii="標楷體" w:eastAsia="標楷體" w:hAnsi="標楷體" w:hint="eastAsia"/>
                <w:snapToGrid w:val="0"/>
                <w:color w:val="000000"/>
              </w:rPr>
              <w:t xml:space="preserve"> 能瞭解資訊科技在日常生活之應用。</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2"/>
                <w:attr w:name="Year" w:val="2001"/>
              </w:smartTagPr>
              <w:r w:rsidRPr="004E515E">
                <w:rPr>
                  <w:rFonts w:ascii="標楷體" w:eastAsia="標楷體" w:hAnsi="標楷體" w:hint="eastAsia"/>
                  <w:snapToGrid w:val="0"/>
                  <w:color w:val="000000"/>
                </w:rPr>
                <w:t>1-2-2</w:t>
              </w:r>
            </w:smartTag>
            <w:r w:rsidRPr="004E515E">
              <w:rPr>
                <w:rFonts w:ascii="標楷體" w:eastAsia="標楷體" w:hAnsi="標楷體" w:hint="eastAsia"/>
                <w:snapToGrid w:val="0"/>
                <w:color w:val="000000"/>
              </w:rPr>
              <w:t xml:space="preserve"> 能瞭解操作電腦的姿勢及規劃使用電腦時間。</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2"/>
                <w:attr w:name="Year" w:val="2001"/>
              </w:smartTagPr>
              <w:r w:rsidRPr="004E515E">
                <w:rPr>
                  <w:rFonts w:ascii="標楷體" w:eastAsia="標楷體" w:hAnsi="標楷體" w:hint="eastAsia"/>
                  <w:snapToGrid w:val="0"/>
                  <w:color w:val="000000"/>
                </w:rPr>
                <w:t>1-2-3</w:t>
              </w:r>
            </w:smartTag>
            <w:r w:rsidRPr="004E515E">
              <w:rPr>
                <w:rFonts w:ascii="標楷體" w:eastAsia="標楷體" w:hAnsi="標楷體" w:hint="eastAsia"/>
                <w:snapToGrid w:val="0"/>
                <w:color w:val="000000"/>
              </w:rPr>
              <w:t xml:space="preserve"> 能正確操作及保養電腦硬體。</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4"/>
                <w:attr w:name="Month" w:val="2"/>
                <w:attr w:name="Year" w:val="2001"/>
              </w:smartTagPr>
              <w:r w:rsidRPr="004E515E">
                <w:rPr>
                  <w:rFonts w:ascii="標楷體" w:eastAsia="標楷體" w:hAnsi="標楷體" w:hint="eastAsia"/>
                  <w:snapToGrid w:val="0"/>
                  <w:color w:val="000000"/>
                </w:rPr>
                <w:t>1-2-4</w:t>
              </w:r>
            </w:smartTag>
            <w:r w:rsidRPr="004E515E">
              <w:rPr>
                <w:rFonts w:ascii="標楷體" w:eastAsia="標楷體" w:hAnsi="標楷體" w:hint="eastAsia"/>
                <w:snapToGrid w:val="0"/>
                <w:color w:val="000000"/>
              </w:rPr>
              <w:t xml:space="preserve"> 能正確更新與維護常用的軟體。</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5"/>
                <w:attr w:name="Month" w:val="2"/>
                <w:attr w:name="Year" w:val="2001"/>
              </w:smartTagPr>
              <w:r w:rsidRPr="004E515E">
                <w:rPr>
                  <w:rFonts w:ascii="標楷體" w:eastAsia="標楷體" w:hAnsi="標楷體" w:hint="eastAsia"/>
                  <w:snapToGrid w:val="0"/>
                  <w:color w:val="000000"/>
                </w:rPr>
                <w:t>1-2-5</w:t>
              </w:r>
            </w:smartTag>
            <w:r w:rsidRPr="004E515E">
              <w:rPr>
                <w:rFonts w:ascii="標楷體" w:eastAsia="標楷體" w:hAnsi="標楷體" w:hint="eastAsia"/>
                <w:snapToGrid w:val="0"/>
                <w:color w:val="000000"/>
              </w:rPr>
              <w:t xml:space="preserve"> 能瞭解資料安全的維護並能定期備份資料。</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2"/>
                <w:attr w:name="Year" w:val="2002"/>
              </w:smartTagPr>
              <w:r w:rsidRPr="004E515E">
                <w:rPr>
                  <w:rFonts w:ascii="標楷體" w:eastAsia="標楷體" w:hAnsi="標楷體" w:hint="eastAsia"/>
                  <w:snapToGrid w:val="0"/>
                  <w:color w:val="000000"/>
                </w:rPr>
                <w:t>2-2-1</w:t>
              </w:r>
            </w:smartTag>
            <w:r w:rsidRPr="004E515E">
              <w:rPr>
                <w:rFonts w:ascii="標楷體" w:eastAsia="標楷體" w:hAnsi="標楷體" w:hint="eastAsia"/>
                <w:snapToGrid w:val="0"/>
                <w:color w:val="000000"/>
              </w:rPr>
              <w:t xml:space="preserve"> 能遵守電腦教室(或公用電腦)的使用規範。</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2"/>
                <w:attr w:name="Year" w:val="2002"/>
              </w:smartTagPr>
              <w:r w:rsidRPr="004E515E">
                <w:rPr>
                  <w:rFonts w:ascii="標楷體" w:eastAsia="標楷體" w:hAnsi="標楷體" w:hint="eastAsia"/>
                  <w:snapToGrid w:val="0"/>
                  <w:color w:val="000000"/>
                </w:rPr>
                <w:t>2-2-2</w:t>
              </w:r>
            </w:smartTag>
            <w:r w:rsidRPr="004E515E">
              <w:rPr>
                <w:rFonts w:ascii="標楷體" w:eastAsia="標楷體" w:hAnsi="標楷體" w:hint="eastAsia"/>
                <w:snapToGrid w:val="0"/>
                <w:color w:val="000000"/>
              </w:rPr>
              <w:t xml:space="preserve"> 能操作視窗環境的軟體。</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2"/>
                <w:attr w:name="Year" w:val="2002"/>
              </w:smartTagPr>
              <w:r w:rsidRPr="004E515E">
                <w:rPr>
                  <w:rFonts w:ascii="標楷體" w:eastAsia="標楷體" w:hAnsi="標楷體" w:hint="eastAsia"/>
                  <w:snapToGrid w:val="0"/>
                  <w:color w:val="000000"/>
                </w:rPr>
                <w:t>2-2-3</w:t>
              </w:r>
            </w:smartTag>
            <w:r w:rsidRPr="004E515E">
              <w:rPr>
                <w:rFonts w:ascii="標楷體" w:eastAsia="標楷體" w:hAnsi="標楷體" w:hint="eastAsia"/>
                <w:snapToGrid w:val="0"/>
                <w:color w:val="000000"/>
              </w:rPr>
              <w:t xml:space="preserve"> 能正確使用儲存設備。</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4"/>
                <w:attr w:name="Month" w:val="2"/>
                <w:attr w:name="Year" w:val="2002"/>
              </w:smartTagPr>
              <w:r w:rsidRPr="004E515E">
                <w:rPr>
                  <w:rFonts w:ascii="標楷體" w:eastAsia="標楷體" w:hAnsi="標楷體" w:hint="eastAsia"/>
                  <w:snapToGrid w:val="0"/>
                  <w:color w:val="000000"/>
                </w:rPr>
                <w:t>2-2-4</w:t>
              </w:r>
            </w:smartTag>
            <w:r w:rsidRPr="004E515E">
              <w:rPr>
                <w:rFonts w:ascii="標楷體" w:eastAsia="標楷體" w:hAnsi="標楷體" w:hint="eastAsia"/>
                <w:snapToGrid w:val="0"/>
                <w:color w:val="000000"/>
              </w:rPr>
              <w:t xml:space="preserve"> 能有系統的管理電腦檔案。</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5"/>
                <w:attr w:name="Month" w:val="2"/>
                <w:attr w:name="Year" w:val="2002"/>
              </w:smartTagPr>
              <w:r w:rsidRPr="004E515E">
                <w:rPr>
                  <w:rFonts w:ascii="標楷體" w:eastAsia="標楷體" w:hAnsi="標楷體" w:hint="eastAsia"/>
                  <w:snapToGrid w:val="0"/>
                  <w:color w:val="000000"/>
                </w:rPr>
                <w:t>2-2-5</w:t>
              </w:r>
            </w:smartTag>
            <w:r w:rsidRPr="004E515E">
              <w:rPr>
                <w:rFonts w:ascii="標楷體" w:eastAsia="標楷體" w:hAnsi="標楷體" w:hint="eastAsia"/>
                <w:snapToGrid w:val="0"/>
                <w:color w:val="000000"/>
              </w:rPr>
              <w:t xml:space="preserve"> 能正確操作鍵盤。</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6"/>
                <w:attr w:name="Month" w:val="2"/>
                <w:attr w:name="Year" w:val="2002"/>
              </w:smartTagPr>
              <w:r w:rsidRPr="004E515E">
                <w:rPr>
                  <w:rFonts w:ascii="標楷體" w:eastAsia="標楷體" w:hAnsi="標楷體" w:hint="eastAsia"/>
                  <w:snapToGrid w:val="0"/>
                  <w:color w:val="000000"/>
                </w:rPr>
                <w:t>2-2-6</w:t>
              </w:r>
            </w:smartTag>
            <w:r w:rsidRPr="004E515E">
              <w:rPr>
                <w:rFonts w:ascii="標楷體" w:eastAsia="標楷體" w:hAnsi="標楷體" w:hint="eastAsia"/>
                <w:snapToGrid w:val="0"/>
                <w:color w:val="000000"/>
              </w:rPr>
              <w:t xml:space="preserve"> 能熟練中英文輸入。</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2"/>
                <w:attr w:name="Year" w:val="2003"/>
              </w:smartTagPr>
              <w:r w:rsidRPr="004E515E">
                <w:rPr>
                  <w:rFonts w:ascii="標楷體" w:eastAsia="標楷體" w:hAnsi="標楷體" w:hint="eastAsia"/>
                  <w:snapToGrid w:val="0"/>
                  <w:color w:val="000000"/>
                </w:rPr>
                <w:t>3-2-1</w:t>
              </w:r>
            </w:smartTag>
            <w:r w:rsidRPr="004E515E">
              <w:rPr>
                <w:rFonts w:ascii="標楷體" w:eastAsia="標楷體" w:hAnsi="標楷體" w:hint="eastAsia"/>
                <w:snapToGrid w:val="0"/>
                <w:color w:val="000000"/>
              </w:rPr>
              <w:t xml:space="preserve"> 能使用編輯器進行文稿之編修。</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2"/>
                <w:attr w:name="Year" w:val="2003"/>
              </w:smartTagPr>
              <w:r w:rsidRPr="004E515E">
                <w:rPr>
                  <w:rFonts w:ascii="標楷體" w:eastAsia="標楷體" w:hAnsi="標楷體" w:hint="eastAsia"/>
                  <w:snapToGrid w:val="0"/>
                  <w:color w:val="000000"/>
                </w:rPr>
                <w:t>3-2-2</w:t>
              </w:r>
            </w:smartTag>
            <w:r w:rsidRPr="004E515E">
              <w:rPr>
                <w:rFonts w:ascii="標楷體" w:eastAsia="標楷體" w:hAnsi="標楷體" w:hint="eastAsia"/>
                <w:snapToGrid w:val="0"/>
                <w:color w:val="000000"/>
              </w:rPr>
              <w:t xml:space="preserve"> 能操作印表機輸出資料。</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2"/>
                <w:attr w:name="Year" w:val="2003"/>
              </w:smartTagPr>
              <w:r w:rsidRPr="004E515E">
                <w:rPr>
                  <w:rFonts w:ascii="標楷體" w:eastAsia="標楷體" w:hAnsi="標楷體" w:hint="eastAsia"/>
                  <w:snapToGrid w:val="0"/>
                  <w:color w:val="000000"/>
                </w:rPr>
                <w:t>3-2-3</w:t>
              </w:r>
            </w:smartTag>
            <w:r w:rsidRPr="004E515E">
              <w:rPr>
                <w:rFonts w:ascii="標楷體" w:eastAsia="標楷體" w:hAnsi="標楷體" w:hint="eastAsia"/>
                <w:snapToGrid w:val="0"/>
                <w:color w:val="000000"/>
              </w:rPr>
              <w:t xml:space="preserve"> 能操作常用之繪圖軟體。</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2"/>
                <w:attr w:name="Year" w:val="2004"/>
              </w:smartTagPr>
              <w:r w:rsidRPr="004E515E">
                <w:rPr>
                  <w:rFonts w:ascii="標楷體" w:eastAsia="標楷體" w:hAnsi="標楷體" w:hint="eastAsia"/>
                  <w:snapToGrid w:val="0"/>
                  <w:color w:val="000000"/>
                </w:rPr>
                <w:t>4-2-1</w:t>
              </w:r>
            </w:smartTag>
            <w:r w:rsidRPr="004E515E">
              <w:rPr>
                <w:rFonts w:ascii="標楷體" w:eastAsia="標楷體" w:hAnsi="標楷體" w:hint="eastAsia"/>
                <w:snapToGrid w:val="0"/>
                <w:color w:val="000000"/>
              </w:rPr>
              <w:t xml:space="preserve"> 能操作常用瀏覽器的基本功能。</w:t>
            </w:r>
          </w:p>
          <w:p w:rsidR="00940AA7" w:rsidRPr="00A614FB" w:rsidRDefault="00940AA7" w:rsidP="00940AA7">
            <w:pPr>
              <w:autoSpaceDE w:val="0"/>
              <w:autoSpaceDN w:val="0"/>
              <w:adjustRightInd w:val="0"/>
              <w:snapToGrid w:val="0"/>
              <w:spacing w:line="400" w:lineRule="atLeast"/>
              <w:rPr>
                <w:rFonts w:ascii="標楷體" w:eastAsia="標楷體" w:hAnsi="標楷體" w:cs="Times New Roman"/>
                <w:kern w:val="0"/>
                <w:lang w:val="zh-TW"/>
              </w:rPr>
            </w:pPr>
            <w:smartTag w:uri="urn:schemas-microsoft-com:office:smarttags" w:element="chsdate">
              <w:smartTagPr>
                <w:attr w:name="IsROCDate" w:val="False"/>
                <w:attr w:name="IsLunarDate" w:val="False"/>
                <w:attr w:name="Day" w:val="1"/>
                <w:attr w:name="Month" w:val="2"/>
                <w:attr w:name="Year" w:val="2005"/>
              </w:smartTagPr>
              <w:r w:rsidRPr="004E515E">
                <w:rPr>
                  <w:rFonts w:ascii="標楷體" w:eastAsia="標楷體" w:hAnsi="標楷體" w:hint="eastAsia"/>
                  <w:snapToGrid w:val="0"/>
                  <w:color w:val="000000"/>
                </w:rPr>
                <w:t>5-2-1</w:t>
              </w:r>
            </w:smartTag>
            <w:r w:rsidRPr="004E515E">
              <w:rPr>
                <w:rFonts w:ascii="標楷體" w:eastAsia="標楷體" w:hAnsi="標楷體" w:hint="eastAsia"/>
                <w:snapToGrid w:val="0"/>
                <w:color w:val="000000"/>
              </w:rPr>
              <w:t xml:space="preserve"> 能遵守網路使用規範。</w:t>
            </w:r>
          </w:p>
        </w:tc>
      </w:tr>
      <w:tr w:rsidR="00940AA7" w:rsidRPr="00604839" w:rsidTr="00940AA7">
        <w:trPr>
          <w:trHeight w:val="316"/>
        </w:trPr>
        <w:tc>
          <w:tcPr>
            <w:tcW w:w="1435" w:type="dxa"/>
            <w:vMerge w:val="restart"/>
            <w:tcBorders>
              <w:top w:val="doub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教學內容</w:t>
            </w:r>
          </w:p>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綱要</w:t>
            </w:r>
          </w:p>
        </w:tc>
        <w:tc>
          <w:tcPr>
            <w:tcW w:w="1251" w:type="dxa"/>
            <w:tcBorders>
              <w:top w:val="double" w:sz="4" w:space="0" w:color="auto"/>
              <w:left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週</w:t>
            </w:r>
            <w:r w:rsidRPr="00167028">
              <w:rPr>
                <w:rFonts w:ascii="標楷體" w:eastAsia="標楷體" w:hAnsi="標楷體" w:cs="標楷體"/>
                <w:b/>
                <w:bCs/>
              </w:rPr>
              <w:t>/</w:t>
            </w:r>
            <w:r w:rsidRPr="00167028">
              <w:rPr>
                <w:rFonts w:ascii="標楷體" w:eastAsia="標楷體" w:hAnsi="標楷體" w:cs="標楷體" w:hint="eastAsia"/>
                <w:b/>
                <w:bCs/>
              </w:rPr>
              <w:t>節</w:t>
            </w:r>
          </w:p>
        </w:tc>
        <w:tc>
          <w:tcPr>
            <w:tcW w:w="1683"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活動名稱</w:t>
            </w:r>
          </w:p>
        </w:tc>
        <w:tc>
          <w:tcPr>
            <w:tcW w:w="2758" w:type="dxa"/>
            <w:gridSpan w:val="3"/>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教學重點內容</w:t>
            </w:r>
          </w:p>
        </w:tc>
        <w:tc>
          <w:tcPr>
            <w:tcW w:w="836"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時間</w:t>
            </w:r>
          </w:p>
        </w:tc>
        <w:tc>
          <w:tcPr>
            <w:tcW w:w="1517"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評量方式</w:t>
            </w:r>
          </w:p>
        </w:tc>
        <w:tc>
          <w:tcPr>
            <w:tcW w:w="972"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備註</w:t>
            </w: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一</w:t>
            </w:r>
            <w:r w:rsidRPr="00167028">
              <w:rPr>
                <w:rFonts w:ascii="標楷體" w:eastAsia="標楷體" w:hAnsi="標楷體" w:cs="標楷體"/>
              </w:rPr>
              <w:t>/1</w:t>
            </w:r>
          </w:p>
        </w:tc>
        <w:tc>
          <w:tcPr>
            <w:tcW w:w="1683"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hint="eastAsia"/>
                <w:color w:val="000000" w:themeColor="text1"/>
              </w:rPr>
              <w:t>文書處理</w:t>
            </w:r>
          </w:p>
        </w:tc>
        <w:tc>
          <w:tcPr>
            <w:tcW w:w="2758" w:type="dxa"/>
            <w:gridSpan w:val="3"/>
          </w:tcPr>
          <w:p w:rsidR="00940AA7" w:rsidRPr="004F1186" w:rsidRDefault="00940AA7" w:rsidP="00940AA7">
            <w:pPr>
              <w:autoSpaceDE w:val="0"/>
              <w:autoSpaceDN w:val="0"/>
              <w:adjustRightInd w:val="0"/>
              <w:snapToGrid w:val="0"/>
              <w:rPr>
                <w:rFonts w:ascii="標楷體" w:eastAsia="標楷體" w:hAnsi="標楷體" w:cs="標楷體"/>
                <w:color w:val="000000" w:themeColor="text1"/>
              </w:rPr>
            </w:pPr>
            <w:r w:rsidRPr="004F1186">
              <w:rPr>
                <w:rFonts w:ascii="標楷體" w:eastAsia="標楷體" w:hAnsi="標楷體" w:cs="標楷體" w:hint="eastAsia"/>
                <w:color w:val="000000" w:themeColor="text1"/>
              </w:rPr>
              <w:t>文字格式設定</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tcPr>
          <w:p w:rsidR="00940AA7" w:rsidRPr="004F1186" w:rsidRDefault="00940AA7" w:rsidP="00940AA7">
            <w:pPr>
              <w:jc w:val="center"/>
              <w:rPr>
                <w:rFonts w:hint="eastAsia"/>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r>
              <w:rPr>
                <w:rFonts w:ascii="標楷體" w:eastAsia="標楷體" w:hAnsi="標楷體" w:cs="Times New Roman" w:hint="eastAsia"/>
                <w:b/>
                <w:bCs/>
                <w:color w:val="0000FF"/>
              </w:rPr>
              <w:t>四上</w:t>
            </w: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二</w:t>
            </w:r>
            <w:r w:rsidRPr="00167028">
              <w:rPr>
                <w:rFonts w:ascii="標楷體" w:eastAsia="標楷體" w:hAnsi="標楷體" w:cs="標楷體"/>
              </w:rPr>
              <w:t>/1</w:t>
            </w:r>
          </w:p>
        </w:tc>
        <w:tc>
          <w:tcPr>
            <w:tcW w:w="1683" w:type="dxa"/>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文書處理</w:t>
            </w:r>
          </w:p>
        </w:tc>
        <w:tc>
          <w:tcPr>
            <w:tcW w:w="2758" w:type="dxa"/>
            <w:gridSpan w:val="3"/>
            <w:vAlign w:val="center"/>
          </w:tcPr>
          <w:p w:rsidR="00940AA7" w:rsidRPr="004F1186" w:rsidRDefault="00940AA7" w:rsidP="00940AA7">
            <w:pPr>
              <w:adjustRightInd w:val="0"/>
              <w:snapToGrid w:val="0"/>
              <w:jc w:val="both"/>
              <w:rPr>
                <w:rFonts w:ascii="標楷體" w:eastAsia="標楷體" w:hAnsi="標楷體" w:cs="Times New Roman"/>
                <w:color w:val="000000" w:themeColor="text1"/>
                <w:kern w:val="0"/>
                <w:lang w:val="zh-TW"/>
              </w:rPr>
            </w:pPr>
            <w:r w:rsidRPr="004F1186">
              <w:rPr>
                <w:rFonts w:ascii="標楷體" w:eastAsia="標楷體" w:hAnsi="標楷體" w:cs="標楷體" w:hint="eastAsia"/>
                <w:color w:val="000000" w:themeColor="text1"/>
                <w:kern w:val="0"/>
                <w:lang w:val="zh-TW"/>
              </w:rPr>
              <w:t>版面設定</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tcPr>
          <w:p w:rsidR="00940AA7" w:rsidRPr="004F1186" w:rsidRDefault="00940AA7" w:rsidP="00940AA7">
            <w:pPr>
              <w:jc w:val="center"/>
              <w:rPr>
                <w:rFonts w:hint="eastAsia"/>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三</w:t>
            </w:r>
            <w:r w:rsidRPr="00167028">
              <w:rPr>
                <w:rFonts w:ascii="標楷體" w:eastAsia="標楷體" w:hAnsi="標楷體" w:cs="標楷體"/>
              </w:rPr>
              <w:t>/1</w:t>
            </w:r>
          </w:p>
        </w:tc>
        <w:tc>
          <w:tcPr>
            <w:tcW w:w="1683" w:type="dxa"/>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Times New Roman" w:hint="eastAsia"/>
                <w:color w:val="000000" w:themeColor="text1"/>
              </w:rPr>
              <w:t>文書處理</w:t>
            </w:r>
          </w:p>
        </w:tc>
        <w:tc>
          <w:tcPr>
            <w:tcW w:w="2758" w:type="dxa"/>
            <w:gridSpan w:val="3"/>
            <w:vAlign w:val="center"/>
          </w:tcPr>
          <w:p w:rsidR="00940AA7" w:rsidRPr="004F1186" w:rsidRDefault="00940AA7" w:rsidP="00940AA7">
            <w:pPr>
              <w:adjustRightInd w:val="0"/>
              <w:snapToGrid w:val="0"/>
              <w:jc w:val="both"/>
              <w:rPr>
                <w:rFonts w:ascii="標楷體" w:eastAsia="標楷體" w:hAnsi="標楷體" w:cs="Times New Roman"/>
                <w:color w:val="000000" w:themeColor="text1"/>
              </w:rPr>
            </w:pPr>
            <w:r w:rsidRPr="004F1186">
              <w:rPr>
                <w:rFonts w:ascii="標楷體" w:eastAsia="標楷體" w:hAnsi="標楷體" w:cs="Times New Roman" w:hint="eastAsia"/>
                <w:color w:val="000000" w:themeColor="text1"/>
              </w:rPr>
              <w:t>插入</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tcPr>
          <w:p w:rsidR="00940AA7" w:rsidRPr="004F1186" w:rsidRDefault="00940AA7" w:rsidP="00940AA7">
            <w:pPr>
              <w:jc w:val="center"/>
              <w:rPr>
                <w:rFonts w:hint="eastAsia"/>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四</w:t>
            </w:r>
            <w:r w:rsidRPr="00167028">
              <w:rPr>
                <w:rFonts w:ascii="標楷體" w:eastAsia="標楷體" w:hAnsi="標楷體" w:cs="標楷體"/>
              </w:rPr>
              <w:t>/1</w:t>
            </w:r>
          </w:p>
        </w:tc>
        <w:tc>
          <w:tcPr>
            <w:tcW w:w="1683" w:type="dxa"/>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文書處理</w:t>
            </w:r>
          </w:p>
        </w:tc>
        <w:tc>
          <w:tcPr>
            <w:tcW w:w="2758" w:type="dxa"/>
            <w:gridSpan w:val="3"/>
            <w:vAlign w:val="center"/>
          </w:tcPr>
          <w:p w:rsidR="00940AA7" w:rsidRPr="004F1186" w:rsidRDefault="00940AA7" w:rsidP="00940AA7">
            <w:pPr>
              <w:adjustRightInd w:val="0"/>
              <w:snapToGrid w:val="0"/>
              <w:rPr>
                <w:rFonts w:ascii="標楷體" w:eastAsia="標楷體" w:hAnsi="標楷體" w:cs="Times New Roman"/>
                <w:color w:val="000000" w:themeColor="text1"/>
                <w:kern w:val="0"/>
                <w:lang w:val="zh-TW"/>
              </w:rPr>
            </w:pPr>
            <w:r w:rsidRPr="004F1186">
              <w:rPr>
                <w:rFonts w:ascii="標楷體" w:eastAsia="標楷體" w:hAnsi="標楷體" w:cs="標楷體" w:hint="eastAsia"/>
                <w:color w:val="000000" w:themeColor="text1"/>
                <w:kern w:val="0"/>
                <w:lang w:val="zh-TW"/>
              </w:rPr>
              <w:t>文字藝術師</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tcPr>
          <w:p w:rsidR="00940AA7" w:rsidRPr="004F1186" w:rsidRDefault="00940AA7" w:rsidP="00940AA7">
            <w:pPr>
              <w:jc w:val="center"/>
              <w:rPr>
                <w:rFonts w:hint="eastAsia"/>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五</w:t>
            </w:r>
            <w:r w:rsidRPr="00167028">
              <w:rPr>
                <w:rFonts w:ascii="標楷體" w:eastAsia="標楷體" w:hAnsi="標楷體" w:cs="標楷體"/>
              </w:rPr>
              <w:t>/1</w:t>
            </w:r>
          </w:p>
        </w:tc>
        <w:tc>
          <w:tcPr>
            <w:tcW w:w="1683" w:type="dxa"/>
          </w:tcPr>
          <w:p w:rsidR="00940AA7" w:rsidRPr="004F1186" w:rsidRDefault="00940AA7" w:rsidP="00940AA7">
            <w:pPr>
              <w:jc w:val="center"/>
              <w:rPr>
                <w:rFonts w:cs="Times New Roman" w:hint="eastAsia"/>
                <w:color w:val="000000" w:themeColor="text1"/>
              </w:rPr>
            </w:pPr>
            <w:r w:rsidRPr="004F1186">
              <w:rPr>
                <w:rFonts w:ascii="標楷體" w:eastAsia="標楷體" w:hAnsi="標楷體" w:cs="標楷體" w:hint="eastAsia"/>
                <w:color w:val="000000" w:themeColor="text1"/>
              </w:rPr>
              <w:t>文書處理</w:t>
            </w:r>
          </w:p>
        </w:tc>
        <w:tc>
          <w:tcPr>
            <w:tcW w:w="2758" w:type="dxa"/>
            <w:gridSpan w:val="3"/>
            <w:vAlign w:val="center"/>
          </w:tcPr>
          <w:p w:rsidR="00940AA7" w:rsidRPr="004F1186" w:rsidRDefault="00940AA7" w:rsidP="00940AA7">
            <w:pPr>
              <w:adjustRightInd w:val="0"/>
              <w:snapToGrid w:val="0"/>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文字方塊</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tcPr>
          <w:p w:rsidR="00940AA7" w:rsidRPr="004F1186" w:rsidRDefault="00940AA7" w:rsidP="00940AA7">
            <w:pPr>
              <w:jc w:val="center"/>
              <w:rPr>
                <w:rFonts w:hint="eastAsia"/>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六</w:t>
            </w:r>
            <w:r w:rsidRPr="00167028">
              <w:rPr>
                <w:rFonts w:ascii="標楷體" w:eastAsia="標楷體" w:hAnsi="標楷體" w:cs="標楷體"/>
              </w:rPr>
              <w:t>/1</w:t>
            </w:r>
          </w:p>
        </w:tc>
        <w:tc>
          <w:tcPr>
            <w:tcW w:w="1683" w:type="dxa"/>
          </w:tcPr>
          <w:p w:rsidR="00940AA7" w:rsidRPr="004F1186" w:rsidRDefault="00940AA7" w:rsidP="00940AA7">
            <w:pPr>
              <w:jc w:val="center"/>
              <w:rPr>
                <w:rFonts w:cs="Times New Roman" w:hint="eastAsia"/>
                <w:color w:val="000000" w:themeColor="text1"/>
              </w:rPr>
            </w:pPr>
            <w:r w:rsidRPr="004F1186">
              <w:rPr>
                <w:rFonts w:ascii="標楷體" w:eastAsia="標楷體" w:hAnsi="標楷體" w:cs="標楷體" w:hint="eastAsia"/>
                <w:color w:val="000000" w:themeColor="text1"/>
              </w:rPr>
              <w:t>文書處理</w:t>
            </w:r>
          </w:p>
        </w:tc>
        <w:tc>
          <w:tcPr>
            <w:tcW w:w="2758" w:type="dxa"/>
            <w:gridSpan w:val="3"/>
            <w:vAlign w:val="center"/>
          </w:tcPr>
          <w:p w:rsidR="00940AA7" w:rsidRPr="004F1186" w:rsidRDefault="00940AA7" w:rsidP="00940AA7">
            <w:pPr>
              <w:adjustRightInd w:val="0"/>
              <w:snapToGrid w:val="0"/>
              <w:rPr>
                <w:rFonts w:ascii="標楷體" w:eastAsia="標楷體" w:hAnsi="標楷體" w:cs="Times New Roman"/>
                <w:b/>
                <w:bCs/>
                <w:color w:val="000000" w:themeColor="text1"/>
              </w:rPr>
            </w:pPr>
            <w:r w:rsidRPr="004F1186">
              <w:rPr>
                <w:rFonts w:ascii="標楷體" w:eastAsia="標楷體" w:hAnsi="標楷體" w:cs="Times New Roman" w:hint="eastAsia"/>
                <w:color w:val="000000" w:themeColor="text1"/>
              </w:rPr>
              <w:t>名片製作</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tcPr>
          <w:p w:rsidR="00940AA7" w:rsidRPr="004F1186" w:rsidRDefault="00940AA7" w:rsidP="00940AA7">
            <w:pPr>
              <w:jc w:val="center"/>
              <w:rPr>
                <w:rFonts w:hint="eastAsia"/>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七</w:t>
            </w:r>
            <w:r w:rsidRPr="00167028">
              <w:rPr>
                <w:rFonts w:ascii="標楷體" w:eastAsia="標楷體" w:hAnsi="標楷體" w:cs="標楷體"/>
              </w:rPr>
              <w:t>/1</w:t>
            </w:r>
          </w:p>
        </w:tc>
        <w:tc>
          <w:tcPr>
            <w:tcW w:w="1683" w:type="dxa"/>
          </w:tcPr>
          <w:p w:rsidR="00940AA7" w:rsidRPr="004F1186" w:rsidRDefault="00940AA7" w:rsidP="00940AA7">
            <w:pPr>
              <w:jc w:val="center"/>
              <w:rPr>
                <w:rFonts w:cs="Times New Roman" w:hint="eastAsia"/>
                <w:color w:val="000000" w:themeColor="text1"/>
              </w:rPr>
            </w:pPr>
            <w:r w:rsidRPr="004F1186">
              <w:rPr>
                <w:rFonts w:ascii="標楷體" w:eastAsia="標楷體" w:hAnsi="標楷體" w:cs="標楷體" w:hint="eastAsia"/>
                <w:color w:val="000000" w:themeColor="text1"/>
              </w:rPr>
              <w:t>文書處理</w:t>
            </w:r>
          </w:p>
        </w:tc>
        <w:tc>
          <w:tcPr>
            <w:tcW w:w="2758" w:type="dxa"/>
            <w:gridSpan w:val="3"/>
          </w:tcPr>
          <w:p w:rsidR="00940AA7" w:rsidRPr="004F1186" w:rsidRDefault="00940AA7" w:rsidP="00940AA7">
            <w:pPr>
              <w:adjustRightInd w:val="0"/>
              <w:snapToGrid w:val="0"/>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海報設計</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tcPr>
          <w:p w:rsidR="00940AA7" w:rsidRPr="004F1186" w:rsidRDefault="00940AA7" w:rsidP="00940AA7">
            <w:pPr>
              <w:jc w:val="center"/>
              <w:rPr>
                <w:rFonts w:hint="eastAsia"/>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八</w:t>
            </w:r>
            <w:r w:rsidRPr="00167028">
              <w:rPr>
                <w:rFonts w:ascii="標楷體" w:eastAsia="標楷體" w:hAnsi="標楷體" w:cs="標楷體"/>
              </w:rPr>
              <w:t>/1</w:t>
            </w:r>
          </w:p>
        </w:tc>
        <w:tc>
          <w:tcPr>
            <w:tcW w:w="1683" w:type="dxa"/>
          </w:tcPr>
          <w:p w:rsidR="00940AA7" w:rsidRPr="004F1186" w:rsidRDefault="00940AA7" w:rsidP="00940AA7">
            <w:pPr>
              <w:jc w:val="center"/>
              <w:rPr>
                <w:rFonts w:ascii="標楷體" w:eastAsia="標楷體" w:hAnsi="標楷體" w:cs="標楷體"/>
                <w:color w:val="000000" w:themeColor="text1"/>
              </w:rPr>
            </w:pPr>
            <w:r w:rsidRPr="004F1186">
              <w:rPr>
                <w:rFonts w:ascii="標楷體" w:eastAsia="標楷體" w:hAnsi="標楷體" w:cs="標楷體" w:hint="eastAsia"/>
                <w:color w:val="000000" w:themeColor="text1"/>
              </w:rPr>
              <w:t>文書處理</w:t>
            </w:r>
          </w:p>
        </w:tc>
        <w:tc>
          <w:tcPr>
            <w:tcW w:w="2758" w:type="dxa"/>
            <w:gridSpan w:val="3"/>
          </w:tcPr>
          <w:p w:rsidR="00940AA7" w:rsidRPr="004F1186" w:rsidRDefault="00940AA7" w:rsidP="00940AA7">
            <w:pPr>
              <w:adjustRightInd w:val="0"/>
              <w:snapToGrid w:val="0"/>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海報設計</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vAlign w:val="center"/>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九</w:t>
            </w:r>
            <w:r w:rsidRPr="00167028">
              <w:rPr>
                <w:rFonts w:ascii="標楷體" w:eastAsia="標楷體" w:hAnsi="標楷體" w:cs="標楷體"/>
                <w:noProof/>
              </w:rPr>
              <w:t>/1</w:t>
            </w:r>
          </w:p>
        </w:tc>
        <w:tc>
          <w:tcPr>
            <w:tcW w:w="1683" w:type="dxa"/>
          </w:tcPr>
          <w:p w:rsidR="00940AA7" w:rsidRPr="004F1186" w:rsidRDefault="00940AA7" w:rsidP="00940AA7">
            <w:pPr>
              <w:jc w:val="center"/>
              <w:rPr>
                <w:rFonts w:cs="Times New Roman" w:hint="eastAsia"/>
                <w:color w:val="000000" w:themeColor="text1"/>
              </w:rPr>
            </w:pPr>
            <w:r w:rsidRPr="004F1186">
              <w:rPr>
                <w:rFonts w:ascii="標楷體" w:eastAsia="標楷體" w:hAnsi="標楷體" w:cs="標楷體" w:hint="eastAsia"/>
                <w:color w:val="000000" w:themeColor="text1"/>
              </w:rPr>
              <w:t>文書處理</w:t>
            </w:r>
          </w:p>
        </w:tc>
        <w:tc>
          <w:tcPr>
            <w:tcW w:w="2758" w:type="dxa"/>
            <w:gridSpan w:val="3"/>
          </w:tcPr>
          <w:p w:rsidR="00940AA7" w:rsidRPr="004F1186" w:rsidRDefault="00940AA7" w:rsidP="00940AA7">
            <w:pPr>
              <w:adjustRightInd w:val="0"/>
              <w:snapToGrid w:val="0"/>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棋盤設計</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vAlign w:val="center"/>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w:t>
            </w:r>
            <w:r w:rsidRPr="00167028">
              <w:rPr>
                <w:rFonts w:ascii="標楷體" w:eastAsia="標楷體" w:hAnsi="標楷體" w:cs="標楷體"/>
                <w:noProof/>
              </w:rPr>
              <w:t>/1</w:t>
            </w:r>
          </w:p>
        </w:tc>
        <w:tc>
          <w:tcPr>
            <w:tcW w:w="1683" w:type="dxa"/>
          </w:tcPr>
          <w:p w:rsidR="00940AA7" w:rsidRPr="004F1186" w:rsidRDefault="00940AA7" w:rsidP="00940AA7">
            <w:pPr>
              <w:jc w:val="center"/>
              <w:rPr>
                <w:rFonts w:cs="Times New Roman" w:hint="eastAsia"/>
                <w:color w:val="000000" w:themeColor="text1"/>
              </w:rPr>
            </w:pPr>
            <w:r w:rsidRPr="004F1186">
              <w:rPr>
                <w:rFonts w:ascii="標楷體" w:eastAsia="標楷體" w:hAnsi="標楷體" w:cs="標楷體" w:hint="eastAsia"/>
                <w:color w:val="000000" w:themeColor="text1"/>
              </w:rPr>
              <w:t>文書處理</w:t>
            </w:r>
          </w:p>
        </w:tc>
        <w:tc>
          <w:tcPr>
            <w:tcW w:w="2758" w:type="dxa"/>
            <w:gridSpan w:val="3"/>
          </w:tcPr>
          <w:p w:rsidR="00940AA7" w:rsidRPr="004F1186" w:rsidRDefault="00940AA7" w:rsidP="00940AA7">
            <w:pPr>
              <w:adjustRightInd w:val="0"/>
              <w:snapToGrid w:val="0"/>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棋盤設計</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vAlign w:val="center"/>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十一</w:t>
            </w:r>
            <w:r w:rsidRPr="00167028">
              <w:rPr>
                <w:rFonts w:ascii="標楷體" w:eastAsia="標楷體" w:hAnsi="標楷體" w:cs="標楷體"/>
                <w:noProof/>
              </w:rPr>
              <w:t>/1</w:t>
            </w:r>
          </w:p>
        </w:tc>
        <w:tc>
          <w:tcPr>
            <w:tcW w:w="1683" w:type="dxa"/>
          </w:tcPr>
          <w:p w:rsidR="00940AA7" w:rsidRPr="004F1186" w:rsidRDefault="00940AA7" w:rsidP="00940AA7">
            <w:pPr>
              <w:jc w:val="center"/>
              <w:rPr>
                <w:rFonts w:cs="Times New Roman" w:hint="eastAsia"/>
                <w:color w:val="000000" w:themeColor="text1"/>
              </w:rPr>
            </w:pPr>
            <w:r w:rsidRPr="004F1186">
              <w:rPr>
                <w:rFonts w:ascii="標楷體" w:eastAsia="標楷體" w:hAnsi="標楷體" w:cs="標楷體" w:hint="eastAsia"/>
                <w:color w:val="000000" w:themeColor="text1"/>
              </w:rPr>
              <w:t>文書處理</w:t>
            </w:r>
          </w:p>
        </w:tc>
        <w:tc>
          <w:tcPr>
            <w:tcW w:w="2758" w:type="dxa"/>
            <w:gridSpan w:val="3"/>
          </w:tcPr>
          <w:p w:rsidR="00940AA7" w:rsidRPr="004F1186" w:rsidRDefault="00940AA7" w:rsidP="00940AA7">
            <w:pPr>
              <w:adjustRightInd w:val="0"/>
              <w:snapToGrid w:val="0"/>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設計功課表</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vAlign w:val="center"/>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十二</w:t>
            </w:r>
            <w:r w:rsidRPr="00167028">
              <w:rPr>
                <w:rFonts w:ascii="標楷體" w:eastAsia="標楷體" w:hAnsi="標楷體" w:cs="標楷體"/>
                <w:noProof/>
              </w:rPr>
              <w:t>/1</w:t>
            </w:r>
          </w:p>
        </w:tc>
        <w:tc>
          <w:tcPr>
            <w:tcW w:w="1683" w:type="dxa"/>
          </w:tcPr>
          <w:p w:rsidR="00940AA7" w:rsidRPr="004F1186" w:rsidRDefault="00940AA7" w:rsidP="00940AA7">
            <w:pPr>
              <w:jc w:val="center"/>
              <w:rPr>
                <w:rFonts w:cs="Times New Roman" w:hint="eastAsia"/>
                <w:color w:val="000000" w:themeColor="text1"/>
              </w:rPr>
            </w:pPr>
            <w:r w:rsidRPr="004F1186">
              <w:rPr>
                <w:rFonts w:ascii="標楷體" w:eastAsia="標楷體" w:hAnsi="標楷體" w:cs="標楷體" w:hint="eastAsia"/>
                <w:color w:val="000000" w:themeColor="text1"/>
              </w:rPr>
              <w:t>文書處理</w:t>
            </w:r>
          </w:p>
        </w:tc>
        <w:tc>
          <w:tcPr>
            <w:tcW w:w="2758" w:type="dxa"/>
            <w:gridSpan w:val="3"/>
          </w:tcPr>
          <w:p w:rsidR="00940AA7" w:rsidRPr="004F1186" w:rsidRDefault="00940AA7" w:rsidP="00940AA7">
            <w:pPr>
              <w:adjustRightInd w:val="0"/>
              <w:snapToGrid w:val="0"/>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設計功課表</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vAlign w:val="center"/>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十三</w:t>
            </w:r>
            <w:r w:rsidRPr="00167028">
              <w:rPr>
                <w:rFonts w:ascii="標楷體" w:eastAsia="標楷體" w:hAnsi="標楷體" w:cs="標楷體"/>
                <w:noProof/>
              </w:rPr>
              <w:t>/1</w:t>
            </w:r>
          </w:p>
        </w:tc>
        <w:tc>
          <w:tcPr>
            <w:tcW w:w="1683" w:type="dxa"/>
          </w:tcPr>
          <w:p w:rsidR="00940AA7" w:rsidRPr="004F1186" w:rsidRDefault="00940AA7" w:rsidP="00940AA7">
            <w:pPr>
              <w:jc w:val="center"/>
              <w:rPr>
                <w:rFonts w:cs="Times New Roman" w:hint="eastAsia"/>
                <w:color w:val="000000" w:themeColor="text1"/>
              </w:rPr>
            </w:pPr>
            <w:r w:rsidRPr="004F1186">
              <w:rPr>
                <w:rFonts w:ascii="標楷體" w:eastAsia="標楷體" w:hAnsi="標楷體" w:cs="標楷體" w:hint="eastAsia"/>
                <w:color w:val="000000" w:themeColor="text1"/>
              </w:rPr>
              <w:t>文書處理</w:t>
            </w:r>
          </w:p>
        </w:tc>
        <w:tc>
          <w:tcPr>
            <w:tcW w:w="2758" w:type="dxa"/>
            <w:gridSpan w:val="3"/>
          </w:tcPr>
          <w:p w:rsidR="00940AA7" w:rsidRPr="004F1186" w:rsidRDefault="00940AA7" w:rsidP="00940AA7">
            <w:pPr>
              <w:adjustRightInd w:val="0"/>
              <w:snapToGrid w:val="0"/>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設計成績單</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vAlign w:val="center"/>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十四</w:t>
            </w:r>
            <w:r w:rsidRPr="00167028">
              <w:rPr>
                <w:rFonts w:ascii="標楷體" w:eastAsia="標楷體" w:hAnsi="標楷體" w:cs="標楷體"/>
                <w:noProof/>
              </w:rPr>
              <w:t>/1</w:t>
            </w:r>
          </w:p>
        </w:tc>
        <w:tc>
          <w:tcPr>
            <w:tcW w:w="1683" w:type="dxa"/>
          </w:tcPr>
          <w:p w:rsidR="00940AA7" w:rsidRPr="004F1186" w:rsidRDefault="00940AA7" w:rsidP="00940AA7">
            <w:pPr>
              <w:jc w:val="center"/>
              <w:rPr>
                <w:rFonts w:cs="Times New Roman" w:hint="eastAsia"/>
                <w:color w:val="000000" w:themeColor="text1"/>
              </w:rPr>
            </w:pPr>
            <w:r w:rsidRPr="004F1186">
              <w:rPr>
                <w:rFonts w:ascii="標楷體" w:eastAsia="標楷體" w:hAnsi="標楷體" w:cs="標楷體" w:hint="eastAsia"/>
                <w:color w:val="000000" w:themeColor="text1"/>
              </w:rPr>
              <w:t>文書處理</w:t>
            </w:r>
          </w:p>
        </w:tc>
        <w:tc>
          <w:tcPr>
            <w:tcW w:w="2758" w:type="dxa"/>
            <w:gridSpan w:val="3"/>
          </w:tcPr>
          <w:p w:rsidR="00940AA7" w:rsidRPr="004F1186" w:rsidRDefault="00940AA7" w:rsidP="00940AA7">
            <w:pPr>
              <w:adjustRightInd w:val="0"/>
              <w:snapToGrid w:val="0"/>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設計成績單</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vAlign w:val="center"/>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十五</w:t>
            </w:r>
            <w:r w:rsidRPr="00167028">
              <w:rPr>
                <w:rFonts w:ascii="標楷體" w:eastAsia="標楷體" w:hAnsi="標楷體" w:cs="標楷體"/>
                <w:noProof/>
              </w:rPr>
              <w:t>/1</w:t>
            </w:r>
          </w:p>
        </w:tc>
        <w:tc>
          <w:tcPr>
            <w:tcW w:w="1683" w:type="dxa"/>
          </w:tcPr>
          <w:p w:rsidR="00940AA7" w:rsidRPr="004F1186" w:rsidRDefault="00940AA7" w:rsidP="00940AA7">
            <w:pPr>
              <w:jc w:val="center"/>
              <w:rPr>
                <w:rFonts w:cs="Times New Roman" w:hint="eastAsia"/>
                <w:color w:val="000000" w:themeColor="text1"/>
              </w:rPr>
            </w:pPr>
            <w:r w:rsidRPr="004F1186">
              <w:rPr>
                <w:rFonts w:ascii="標楷體" w:eastAsia="標楷體" w:hAnsi="標楷體" w:cs="標楷體" w:hint="eastAsia"/>
                <w:color w:val="000000" w:themeColor="text1"/>
              </w:rPr>
              <w:t>文書處理</w:t>
            </w:r>
          </w:p>
        </w:tc>
        <w:tc>
          <w:tcPr>
            <w:tcW w:w="2758" w:type="dxa"/>
            <w:gridSpan w:val="3"/>
          </w:tcPr>
          <w:p w:rsidR="00940AA7" w:rsidRPr="004F1186" w:rsidRDefault="00940AA7" w:rsidP="00940AA7">
            <w:pPr>
              <w:adjustRightInd w:val="0"/>
              <w:snapToGrid w:val="0"/>
              <w:rPr>
                <w:rFonts w:ascii="標楷體" w:eastAsia="標楷體" w:hAnsi="標楷體" w:cs="標楷體"/>
                <w:color w:val="000000" w:themeColor="text1"/>
              </w:rPr>
            </w:pPr>
            <w:r w:rsidRPr="004F1186">
              <w:rPr>
                <w:rFonts w:ascii="標楷體" w:eastAsia="標楷體" w:hAnsi="標楷體" w:cs="標楷體" w:hint="eastAsia"/>
                <w:color w:val="000000" w:themeColor="text1"/>
              </w:rPr>
              <w:t>通訊錄製作</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vAlign w:val="center"/>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十六</w:t>
            </w:r>
            <w:r w:rsidRPr="00167028">
              <w:rPr>
                <w:rFonts w:ascii="標楷體" w:eastAsia="標楷體" w:hAnsi="標楷體" w:cs="標楷體"/>
                <w:noProof/>
              </w:rPr>
              <w:t>/1</w:t>
            </w:r>
          </w:p>
        </w:tc>
        <w:tc>
          <w:tcPr>
            <w:tcW w:w="1683" w:type="dxa"/>
          </w:tcPr>
          <w:p w:rsidR="00940AA7" w:rsidRPr="004F1186" w:rsidRDefault="00940AA7" w:rsidP="00940AA7">
            <w:pPr>
              <w:jc w:val="center"/>
              <w:rPr>
                <w:rFonts w:cs="Times New Roman" w:hint="eastAsia"/>
                <w:color w:val="000000" w:themeColor="text1"/>
              </w:rPr>
            </w:pPr>
            <w:r w:rsidRPr="004F1186">
              <w:rPr>
                <w:rFonts w:ascii="標楷體" w:eastAsia="標楷體" w:hAnsi="標楷體" w:cs="標楷體" w:hint="eastAsia"/>
                <w:color w:val="000000" w:themeColor="text1"/>
              </w:rPr>
              <w:t>文書處理</w:t>
            </w:r>
          </w:p>
        </w:tc>
        <w:tc>
          <w:tcPr>
            <w:tcW w:w="2758" w:type="dxa"/>
            <w:gridSpan w:val="3"/>
          </w:tcPr>
          <w:p w:rsidR="00940AA7" w:rsidRPr="004F1186" w:rsidRDefault="00940AA7" w:rsidP="00940AA7">
            <w:pPr>
              <w:adjustRightInd w:val="0"/>
              <w:snapToGrid w:val="0"/>
              <w:rPr>
                <w:rFonts w:ascii="標楷體" w:eastAsia="標楷體" w:hAnsi="標楷體" w:cs="標楷體"/>
                <w:color w:val="000000" w:themeColor="text1"/>
              </w:rPr>
            </w:pPr>
            <w:r w:rsidRPr="004F1186">
              <w:rPr>
                <w:rFonts w:ascii="標楷體" w:eastAsia="標楷體" w:hAnsi="標楷體" w:cs="標楷體" w:hint="eastAsia"/>
                <w:color w:val="000000" w:themeColor="text1"/>
              </w:rPr>
              <w:t>通訊錄製作</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vAlign w:val="center"/>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十七</w:t>
            </w:r>
            <w:r w:rsidRPr="00167028">
              <w:rPr>
                <w:rFonts w:ascii="標楷體" w:eastAsia="標楷體" w:hAnsi="標楷體" w:cs="標楷體"/>
                <w:noProof/>
              </w:rPr>
              <w:t>/1</w:t>
            </w:r>
          </w:p>
        </w:tc>
        <w:tc>
          <w:tcPr>
            <w:tcW w:w="1683" w:type="dxa"/>
            <w:vAlign w:val="center"/>
          </w:tcPr>
          <w:p w:rsidR="00940AA7" w:rsidRPr="004F1186" w:rsidRDefault="00940AA7" w:rsidP="00940AA7">
            <w:pPr>
              <w:adjustRightInd w:val="0"/>
              <w:snapToGrid w:val="0"/>
              <w:spacing w:before="100" w:beforeAutospacing="1" w:after="100" w:afterAutospacing="1" w:line="220" w:lineRule="exact"/>
              <w:rPr>
                <w:rFonts w:ascii="標楷體" w:eastAsia="標楷體" w:hAnsi="標楷體"/>
                <w:color w:val="000000" w:themeColor="text1"/>
              </w:rPr>
            </w:pPr>
            <w:r w:rsidRPr="004F1186">
              <w:rPr>
                <w:rFonts w:ascii="標楷體" w:eastAsia="標楷體" w:hAnsi="標楷體" w:hint="eastAsia"/>
                <w:color w:val="000000" w:themeColor="text1"/>
              </w:rPr>
              <w:t>簡易影像處理</w:t>
            </w:r>
          </w:p>
        </w:tc>
        <w:tc>
          <w:tcPr>
            <w:tcW w:w="2758" w:type="dxa"/>
            <w:gridSpan w:val="3"/>
          </w:tcPr>
          <w:p w:rsidR="00940AA7" w:rsidRPr="004F1186" w:rsidRDefault="00940AA7" w:rsidP="00940AA7">
            <w:pPr>
              <w:adjustRightInd w:val="0"/>
              <w:snapToGrid w:val="0"/>
              <w:rPr>
                <w:rFonts w:ascii="標楷體" w:eastAsia="標楷體" w:hAnsi="標楷體" w:cs="Times New Roman"/>
                <w:color w:val="000000" w:themeColor="text1"/>
              </w:rPr>
            </w:pPr>
            <w:r w:rsidRPr="004F1186">
              <w:rPr>
                <w:rFonts w:ascii="標楷體" w:eastAsia="標楷體" w:hAnsi="標楷體" w:hint="eastAsia"/>
                <w:color w:val="000000" w:themeColor="text1"/>
              </w:rPr>
              <w:t>光影魔術師</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vAlign w:val="center"/>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十八</w:t>
            </w:r>
            <w:r w:rsidRPr="00167028">
              <w:rPr>
                <w:rFonts w:ascii="標楷體" w:eastAsia="標楷體" w:hAnsi="標楷體" w:cs="標楷體"/>
                <w:noProof/>
              </w:rPr>
              <w:t>/1</w:t>
            </w:r>
          </w:p>
        </w:tc>
        <w:tc>
          <w:tcPr>
            <w:tcW w:w="1683" w:type="dxa"/>
            <w:vAlign w:val="center"/>
          </w:tcPr>
          <w:p w:rsidR="00940AA7" w:rsidRPr="004F1186" w:rsidRDefault="00940AA7" w:rsidP="00940AA7">
            <w:pPr>
              <w:adjustRightInd w:val="0"/>
              <w:snapToGrid w:val="0"/>
              <w:spacing w:before="100" w:beforeAutospacing="1" w:after="100" w:afterAutospacing="1" w:line="220" w:lineRule="exact"/>
              <w:rPr>
                <w:rFonts w:ascii="標楷體" w:eastAsia="標楷體" w:hAnsi="標楷體"/>
                <w:color w:val="000000" w:themeColor="text1"/>
              </w:rPr>
            </w:pPr>
            <w:r w:rsidRPr="004F1186">
              <w:rPr>
                <w:rFonts w:ascii="標楷體" w:eastAsia="標楷體" w:hAnsi="標楷體" w:hint="eastAsia"/>
                <w:color w:val="000000" w:themeColor="text1"/>
              </w:rPr>
              <w:t>簡易影像處理</w:t>
            </w:r>
          </w:p>
        </w:tc>
        <w:tc>
          <w:tcPr>
            <w:tcW w:w="2758" w:type="dxa"/>
            <w:gridSpan w:val="3"/>
          </w:tcPr>
          <w:p w:rsidR="00940AA7" w:rsidRPr="004F1186" w:rsidRDefault="00940AA7" w:rsidP="00940AA7">
            <w:pPr>
              <w:adjustRightInd w:val="0"/>
              <w:snapToGrid w:val="0"/>
              <w:rPr>
                <w:rFonts w:ascii="標楷體" w:eastAsia="標楷體" w:hAnsi="標楷體" w:cs="Times New Roman"/>
                <w:color w:val="000000" w:themeColor="text1"/>
              </w:rPr>
            </w:pPr>
            <w:r w:rsidRPr="004F1186">
              <w:rPr>
                <w:rFonts w:ascii="標楷體" w:eastAsia="標楷體" w:hAnsi="標楷體" w:hint="eastAsia"/>
                <w:color w:val="000000" w:themeColor="text1"/>
              </w:rPr>
              <w:t>光影魔術師</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vAlign w:val="center"/>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十九</w:t>
            </w:r>
            <w:r w:rsidRPr="00167028">
              <w:rPr>
                <w:rFonts w:ascii="標楷體" w:eastAsia="標楷體" w:hAnsi="標楷體" w:cs="標楷體"/>
                <w:noProof/>
              </w:rPr>
              <w:t>/1</w:t>
            </w:r>
          </w:p>
        </w:tc>
        <w:tc>
          <w:tcPr>
            <w:tcW w:w="1683" w:type="dxa"/>
            <w:vAlign w:val="center"/>
          </w:tcPr>
          <w:p w:rsidR="00940AA7" w:rsidRPr="004F1186" w:rsidRDefault="00940AA7" w:rsidP="00940AA7">
            <w:pPr>
              <w:adjustRightInd w:val="0"/>
              <w:snapToGrid w:val="0"/>
              <w:spacing w:before="100" w:beforeAutospacing="1" w:after="100" w:afterAutospacing="1" w:line="220" w:lineRule="exact"/>
              <w:rPr>
                <w:rFonts w:ascii="標楷體" w:eastAsia="標楷體" w:hAnsi="標楷體"/>
                <w:color w:val="000000" w:themeColor="text1"/>
              </w:rPr>
            </w:pPr>
            <w:r w:rsidRPr="004F1186">
              <w:rPr>
                <w:rFonts w:ascii="標楷體" w:eastAsia="標楷體" w:hAnsi="標楷體" w:hint="eastAsia"/>
                <w:color w:val="000000" w:themeColor="text1"/>
              </w:rPr>
              <w:t>簡易影像處理</w:t>
            </w:r>
          </w:p>
        </w:tc>
        <w:tc>
          <w:tcPr>
            <w:tcW w:w="2758" w:type="dxa"/>
            <w:gridSpan w:val="3"/>
          </w:tcPr>
          <w:p w:rsidR="00940AA7" w:rsidRPr="004F1186" w:rsidRDefault="00940AA7" w:rsidP="00940AA7">
            <w:pPr>
              <w:adjustRightInd w:val="0"/>
              <w:snapToGrid w:val="0"/>
              <w:rPr>
                <w:rFonts w:ascii="標楷體" w:eastAsia="標楷體" w:hAnsi="標楷體" w:cs="Times New Roman"/>
                <w:color w:val="000000" w:themeColor="text1"/>
              </w:rPr>
            </w:pPr>
            <w:r w:rsidRPr="004F1186">
              <w:rPr>
                <w:rFonts w:ascii="標楷體" w:eastAsia="標楷體" w:hAnsi="標楷體" w:hint="eastAsia"/>
                <w:color w:val="000000" w:themeColor="text1"/>
              </w:rPr>
              <w:t>光影魔術師</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vAlign w:val="center"/>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二十</w:t>
            </w:r>
            <w:r w:rsidRPr="00167028">
              <w:rPr>
                <w:rFonts w:ascii="標楷體" w:eastAsia="標楷體" w:hAnsi="標楷體" w:cs="標楷體"/>
                <w:noProof/>
              </w:rPr>
              <w:t>/1</w:t>
            </w:r>
          </w:p>
        </w:tc>
        <w:tc>
          <w:tcPr>
            <w:tcW w:w="1683" w:type="dxa"/>
            <w:vAlign w:val="center"/>
          </w:tcPr>
          <w:p w:rsidR="00940AA7" w:rsidRPr="004F1186" w:rsidRDefault="00940AA7" w:rsidP="00940AA7">
            <w:pPr>
              <w:adjustRightInd w:val="0"/>
              <w:snapToGrid w:val="0"/>
              <w:spacing w:before="100" w:beforeAutospacing="1" w:after="100" w:afterAutospacing="1" w:line="220" w:lineRule="exact"/>
              <w:rPr>
                <w:rFonts w:ascii="標楷體" w:eastAsia="標楷體" w:hAnsi="標楷體"/>
                <w:color w:val="000000" w:themeColor="text1"/>
              </w:rPr>
            </w:pPr>
            <w:r w:rsidRPr="004F1186">
              <w:rPr>
                <w:rFonts w:ascii="標楷體" w:eastAsia="標楷體" w:hAnsi="標楷體" w:hint="eastAsia"/>
                <w:color w:val="000000" w:themeColor="text1"/>
              </w:rPr>
              <w:t>簡易影像處理</w:t>
            </w:r>
          </w:p>
        </w:tc>
        <w:tc>
          <w:tcPr>
            <w:tcW w:w="2758" w:type="dxa"/>
            <w:gridSpan w:val="3"/>
          </w:tcPr>
          <w:p w:rsidR="00940AA7" w:rsidRPr="004F1186" w:rsidRDefault="00940AA7" w:rsidP="00940AA7">
            <w:pPr>
              <w:adjustRightInd w:val="0"/>
              <w:snapToGrid w:val="0"/>
              <w:rPr>
                <w:rFonts w:ascii="標楷體" w:eastAsia="標楷體" w:hAnsi="標楷體" w:cs="Times New Roman"/>
                <w:color w:val="000000" w:themeColor="text1"/>
              </w:rPr>
            </w:pPr>
            <w:r w:rsidRPr="004F1186">
              <w:rPr>
                <w:rFonts w:ascii="標楷體" w:eastAsia="標楷體" w:hAnsi="標楷體" w:hint="eastAsia"/>
                <w:color w:val="000000" w:themeColor="text1"/>
              </w:rPr>
              <w:t>光影魔術師</w:t>
            </w:r>
          </w:p>
        </w:tc>
        <w:tc>
          <w:tcPr>
            <w:tcW w:w="836" w:type="dxa"/>
            <w:vAlign w:val="center"/>
          </w:tcPr>
          <w:p w:rsidR="00940AA7" w:rsidRPr="004F1186" w:rsidRDefault="00940AA7" w:rsidP="00940AA7">
            <w:pPr>
              <w:spacing w:line="360" w:lineRule="exact"/>
              <w:jc w:val="center"/>
              <w:rPr>
                <w:rFonts w:ascii="標楷體" w:eastAsia="標楷體" w:hAnsi="標楷體" w:cs="標楷體"/>
                <w:color w:val="000000" w:themeColor="text1"/>
              </w:rPr>
            </w:pPr>
            <w:r w:rsidRPr="004F1186">
              <w:rPr>
                <w:rFonts w:ascii="標楷體" w:eastAsia="標楷體" w:hAnsi="標楷體" w:cs="標楷體"/>
                <w:color w:val="000000" w:themeColor="text1"/>
              </w:rPr>
              <w:t>1</w:t>
            </w:r>
          </w:p>
        </w:tc>
        <w:tc>
          <w:tcPr>
            <w:tcW w:w="1517" w:type="dxa"/>
            <w:vAlign w:val="center"/>
          </w:tcPr>
          <w:p w:rsidR="00940AA7" w:rsidRPr="004F1186" w:rsidRDefault="00940AA7" w:rsidP="00940AA7">
            <w:pPr>
              <w:spacing w:line="360" w:lineRule="exact"/>
              <w:jc w:val="center"/>
              <w:rPr>
                <w:rFonts w:ascii="標楷體" w:eastAsia="標楷體" w:hAnsi="標楷體" w:cs="Times New Roman"/>
                <w:color w:val="000000" w:themeColor="text1"/>
              </w:rPr>
            </w:pPr>
            <w:r w:rsidRPr="004F1186">
              <w:rPr>
                <w:rFonts w:ascii="標楷體" w:eastAsia="標楷體" w:hAnsi="標楷體" w:cs="標楷體" w:hint="eastAsia"/>
                <w:color w:val="000000" w:themeColor="text1"/>
              </w:rPr>
              <w:t>實作評量</w:t>
            </w:r>
          </w:p>
        </w:tc>
        <w:tc>
          <w:tcPr>
            <w:tcW w:w="972"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604839" w:rsidTr="00940AA7">
        <w:trPr>
          <w:trHeight w:val="316"/>
        </w:trPr>
        <w:tc>
          <w:tcPr>
            <w:tcW w:w="1435" w:type="dxa"/>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51"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Times New Roman"/>
                <w:noProof/>
              </w:rPr>
            </w:pPr>
            <w:r w:rsidRPr="0051720C">
              <w:rPr>
                <w:rFonts w:ascii="標楷體" w:eastAsia="標楷體" w:hAnsi="標楷體" w:cs="標楷體" w:hint="eastAsia"/>
              </w:rPr>
              <w:t>二十</w:t>
            </w:r>
            <w:r>
              <w:rPr>
                <w:rFonts w:ascii="標楷體" w:eastAsia="標楷體" w:hAnsi="標楷體" w:cs="標楷體" w:hint="eastAsia"/>
              </w:rPr>
              <w:t>一</w:t>
            </w:r>
            <w:r w:rsidRPr="0051720C">
              <w:rPr>
                <w:rFonts w:ascii="標楷體" w:eastAsia="標楷體" w:hAnsi="標楷體" w:cs="標楷體"/>
              </w:rPr>
              <w:t>/1</w:t>
            </w:r>
          </w:p>
        </w:tc>
        <w:tc>
          <w:tcPr>
            <w:tcW w:w="1683" w:type="dxa"/>
          </w:tcPr>
          <w:p w:rsidR="00940AA7" w:rsidRPr="00167028" w:rsidRDefault="00940AA7" w:rsidP="00940AA7">
            <w:pPr>
              <w:snapToGrid w:val="0"/>
              <w:spacing w:line="240" w:lineRule="atLeast"/>
              <w:jc w:val="both"/>
              <w:rPr>
                <w:rFonts w:ascii="標楷體" w:eastAsia="標楷體" w:hAnsi="標楷體" w:cs="Times New Roman"/>
                <w:noProof/>
              </w:rPr>
            </w:pPr>
            <w:r w:rsidRPr="00167028">
              <w:rPr>
                <w:rFonts w:ascii="標楷體" w:eastAsia="標楷體" w:hAnsi="標楷體" w:cs="標楷體" w:hint="eastAsia"/>
                <w:noProof/>
              </w:rPr>
              <w:t>成果分享</w:t>
            </w:r>
          </w:p>
        </w:tc>
        <w:tc>
          <w:tcPr>
            <w:tcW w:w="2758" w:type="dxa"/>
            <w:gridSpan w:val="3"/>
          </w:tcPr>
          <w:p w:rsidR="00940AA7" w:rsidRPr="00167028" w:rsidRDefault="00940AA7" w:rsidP="00940AA7">
            <w:pPr>
              <w:ind w:left="240" w:hangingChars="100" w:hanging="240"/>
              <w:rPr>
                <w:rFonts w:ascii="標楷體" w:eastAsia="標楷體" w:hAnsi="標楷體" w:cs="Times New Roman"/>
                <w:noProof/>
              </w:rPr>
            </w:pPr>
            <w:r>
              <w:rPr>
                <w:rFonts w:ascii="標楷體" w:eastAsia="標楷體" w:hAnsi="標楷體" w:cs="標楷體" w:hint="eastAsia"/>
              </w:rPr>
              <w:t>成果</w:t>
            </w:r>
            <w:r w:rsidRPr="00167028">
              <w:rPr>
                <w:rFonts w:ascii="標楷體" w:eastAsia="標楷體" w:hAnsi="標楷體" w:cs="標楷體" w:hint="eastAsia"/>
              </w:rPr>
              <w:t>發表</w:t>
            </w:r>
          </w:p>
        </w:tc>
        <w:tc>
          <w:tcPr>
            <w:tcW w:w="836" w:type="dxa"/>
            <w:vAlign w:val="center"/>
          </w:tcPr>
          <w:p w:rsidR="00940AA7" w:rsidRPr="00167028" w:rsidRDefault="00940AA7" w:rsidP="00940AA7">
            <w:pPr>
              <w:snapToGrid w:val="0"/>
              <w:spacing w:line="240" w:lineRule="atLeast"/>
              <w:jc w:val="center"/>
              <w:rPr>
                <w:rFonts w:ascii="標楷體" w:eastAsia="標楷體" w:hAnsi="標楷體" w:cs="標楷體"/>
                <w:noProof/>
              </w:rPr>
            </w:pPr>
            <w:r w:rsidRPr="00167028">
              <w:rPr>
                <w:rFonts w:ascii="標楷體" w:eastAsia="標楷體" w:hAnsi="標楷體" w:cs="標楷體"/>
                <w:noProof/>
              </w:rPr>
              <w:t>1</w:t>
            </w:r>
          </w:p>
        </w:tc>
        <w:tc>
          <w:tcPr>
            <w:tcW w:w="1517" w:type="dxa"/>
            <w:vAlign w:val="center"/>
          </w:tcPr>
          <w:p w:rsidR="00940AA7" w:rsidRPr="00167028" w:rsidRDefault="00940AA7" w:rsidP="00940AA7">
            <w:pPr>
              <w:snapToGrid w:val="0"/>
              <w:spacing w:line="240" w:lineRule="atLeast"/>
              <w:jc w:val="center"/>
              <w:rPr>
                <w:rFonts w:ascii="標楷體" w:eastAsia="標楷體" w:hAnsi="標楷體" w:cs="Times New Roman"/>
              </w:rPr>
            </w:pPr>
            <w:r w:rsidRPr="00167028">
              <w:rPr>
                <w:rFonts w:ascii="標楷體" w:eastAsia="標楷體" w:hAnsi="標楷體" w:cs="標楷體" w:hint="eastAsia"/>
              </w:rPr>
              <w:t>分享發表</w:t>
            </w:r>
          </w:p>
        </w:tc>
        <w:tc>
          <w:tcPr>
            <w:tcW w:w="972" w:type="dxa"/>
            <w:vAlign w:val="center"/>
          </w:tcPr>
          <w:p w:rsidR="00940AA7" w:rsidRPr="00167028" w:rsidRDefault="00940AA7" w:rsidP="00940AA7">
            <w:pPr>
              <w:snapToGrid w:val="0"/>
              <w:spacing w:line="240" w:lineRule="atLeast"/>
              <w:jc w:val="center"/>
              <w:rPr>
                <w:rFonts w:ascii="標楷體" w:eastAsia="標楷體" w:hAnsi="標楷體" w:cs="Times New Roman"/>
                <w:noProof/>
                <w:color w:val="000000"/>
              </w:rPr>
            </w:pPr>
          </w:p>
        </w:tc>
      </w:tr>
      <w:tr w:rsidR="00940AA7" w:rsidRPr="00604839" w:rsidTr="00940AA7">
        <w:trPr>
          <w:trHeight w:val="841"/>
        </w:trPr>
        <w:tc>
          <w:tcPr>
            <w:tcW w:w="1435" w:type="dxa"/>
            <w:tcBorders>
              <w:bottom w:val="threeDEmboss" w:sz="2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附件</w:t>
            </w:r>
          </w:p>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（資料來源）</w:t>
            </w:r>
          </w:p>
        </w:tc>
        <w:tc>
          <w:tcPr>
            <w:tcW w:w="9017" w:type="dxa"/>
            <w:gridSpan w:val="8"/>
            <w:tcBorders>
              <w:left w:val="double" w:sz="4" w:space="0" w:color="auto"/>
              <w:bottom w:val="threeDEmboss" w:sz="24" w:space="0" w:color="auto"/>
            </w:tcBorders>
            <w:vAlign w:val="center"/>
          </w:tcPr>
          <w:p w:rsidR="00940AA7" w:rsidRPr="00167028" w:rsidRDefault="00940AA7" w:rsidP="00940AA7">
            <w:pPr>
              <w:snapToGrid w:val="0"/>
              <w:jc w:val="both"/>
              <w:rPr>
                <w:rFonts w:ascii="標楷體" w:eastAsia="標楷體" w:hAnsi="標楷體" w:cs="Times New Roman"/>
              </w:rPr>
            </w:pPr>
            <w:r w:rsidRPr="00167028">
              <w:rPr>
                <w:rFonts w:ascii="標楷體" w:eastAsia="標楷體" w:hAnsi="標楷體" w:cs="標楷體" w:hint="eastAsia"/>
              </w:rPr>
              <w:t>圖書室藏書</w:t>
            </w:r>
            <w:r>
              <w:rPr>
                <w:rFonts w:ascii="標楷體" w:eastAsia="標楷體" w:hAnsi="標楷體" w:cs="標楷體" w:hint="eastAsia"/>
              </w:rPr>
              <w:t>、國語日報、G</w:t>
            </w:r>
            <w:r>
              <w:rPr>
                <w:rFonts w:ascii="標楷體" w:eastAsia="標楷體" w:hAnsi="標楷體" w:cs="標楷體"/>
              </w:rPr>
              <w:t>oogle</w:t>
            </w:r>
          </w:p>
        </w:tc>
      </w:tr>
    </w:tbl>
    <w:p w:rsidR="00940AA7" w:rsidRPr="00604839" w:rsidRDefault="00940AA7" w:rsidP="00940AA7">
      <w:pPr>
        <w:rPr>
          <w:rFonts w:cs="Times New Roman" w:hint="eastAsia"/>
          <w:sz w:val="28"/>
          <w:szCs w:val="28"/>
        </w:rPr>
      </w:pP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下學期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650"/>
        <w:gridCol w:w="1096"/>
        <w:gridCol w:w="1936"/>
        <w:gridCol w:w="718"/>
        <w:gridCol w:w="1886"/>
        <w:gridCol w:w="863"/>
        <w:gridCol w:w="1384"/>
        <w:gridCol w:w="919"/>
      </w:tblGrid>
      <w:tr w:rsidR="00940AA7" w:rsidRPr="0051720C" w:rsidTr="00940AA7">
        <w:trPr>
          <w:trHeight w:val="849"/>
        </w:trPr>
        <w:tc>
          <w:tcPr>
            <w:tcW w:w="1650" w:type="dxa"/>
            <w:tcBorders>
              <w:top w:val="threeDEmboss" w:sz="2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cs="Times New Roman"/>
                <w:b/>
                <w:bCs/>
              </w:rPr>
            </w:pPr>
            <w:r w:rsidRPr="0051720C">
              <w:rPr>
                <w:rFonts w:ascii="標楷體" w:eastAsia="標楷體" w:hAnsi="標楷體" w:cs="Times New Roman"/>
              </w:rPr>
              <w:br w:type="page"/>
            </w:r>
            <w:r w:rsidRPr="00B02822">
              <w:rPr>
                <w:rFonts w:ascii="標楷體" w:eastAsia="標楷體" w:hAnsi="標楷體" w:cs="標楷體" w:hint="eastAsia"/>
                <w:b/>
                <w:bCs/>
              </w:rPr>
              <w:t>學期學習</w:t>
            </w:r>
          </w:p>
          <w:p w:rsidR="00940AA7" w:rsidRPr="0051720C" w:rsidRDefault="00940AA7" w:rsidP="00940AA7">
            <w:pPr>
              <w:spacing w:line="360" w:lineRule="exact"/>
              <w:jc w:val="center"/>
              <w:rPr>
                <w:rFonts w:ascii="標楷體" w:eastAsia="標楷體" w:hAnsi="標楷體" w:cs="Times New Roman"/>
                <w:b/>
                <w:bCs/>
              </w:rPr>
            </w:pPr>
            <w:r w:rsidRPr="00B02822">
              <w:rPr>
                <w:rFonts w:ascii="標楷體" w:eastAsia="標楷體" w:hAnsi="標楷體" w:cs="標楷體" w:hint="eastAsia"/>
                <w:b/>
                <w:bCs/>
              </w:rPr>
              <w:t>目標</w:t>
            </w:r>
          </w:p>
        </w:tc>
        <w:tc>
          <w:tcPr>
            <w:tcW w:w="8802" w:type="dxa"/>
            <w:gridSpan w:val="7"/>
            <w:tcBorders>
              <w:top w:val="threeDEmboss" w:sz="24" w:space="0" w:color="auto"/>
              <w:left w:val="double" w:sz="4" w:space="0" w:color="auto"/>
            </w:tcBorders>
          </w:tcPr>
          <w:p w:rsidR="00940AA7" w:rsidRPr="00D54702" w:rsidRDefault="00940AA7" w:rsidP="00940AA7">
            <w:pPr>
              <w:adjustRightInd w:val="0"/>
              <w:snapToGrid w:val="0"/>
              <w:spacing w:line="240" w:lineRule="atLeast"/>
              <w:rPr>
                <w:rFonts w:ascii="標楷體" w:eastAsia="標楷體" w:hAnsi="標楷體" w:cs="Times New Roman"/>
              </w:rPr>
            </w:pPr>
            <w:r w:rsidRPr="00D54702">
              <w:rPr>
                <w:rFonts w:ascii="標楷體" w:eastAsia="標楷體" w:hAnsi="標楷體" w:cs="標楷體"/>
              </w:rPr>
              <w:t>1.</w:t>
            </w:r>
            <w:r>
              <w:rPr>
                <w:rFonts w:ascii="標楷體" w:eastAsia="標楷體" w:hAnsi="標楷體" w:cs="標楷體" w:hint="eastAsia"/>
              </w:rPr>
              <w:t>學會</w:t>
            </w:r>
            <w:r>
              <w:rPr>
                <w:rFonts w:ascii="標楷體" w:eastAsia="標楷體" w:hAnsi="標楷體" w:cs="Times New Roman" w:hint="eastAsia"/>
                <w:kern w:val="0"/>
                <w:lang w:val="zh-TW"/>
              </w:rPr>
              <w:t>資訊安全的作法</w:t>
            </w:r>
            <w:r w:rsidRPr="00D54702">
              <w:rPr>
                <w:rFonts w:ascii="標楷體" w:eastAsia="標楷體" w:hAnsi="標楷體" w:cs="標楷體" w:hint="eastAsia"/>
              </w:rPr>
              <w:t>。</w:t>
            </w:r>
          </w:p>
          <w:p w:rsidR="00940AA7" w:rsidRPr="00D54702" w:rsidRDefault="00940AA7" w:rsidP="00940AA7">
            <w:pPr>
              <w:adjustRightInd w:val="0"/>
              <w:snapToGrid w:val="0"/>
              <w:spacing w:line="240" w:lineRule="atLeast"/>
              <w:rPr>
                <w:rFonts w:ascii="標楷體" w:eastAsia="標楷體" w:hAnsi="標楷體" w:cs="標楷體"/>
              </w:rPr>
            </w:pPr>
            <w:r w:rsidRPr="00D54702">
              <w:rPr>
                <w:rFonts w:ascii="標楷體" w:eastAsia="標楷體" w:hAnsi="標楷體" w:cs="標楷體"/>
              </w:rPr>
              <w:t>2.</w:t>
            </w:r>
            <w:r>
              <w:rPr>
                <w:rFonts w:ascii="標楷體" w:eastAsia="標楷體" w:hAnsi="標楷體" w:cs="標楷體" w:hint="eastAsia"/>
              </w:rPr>
              <w:t>學會使用多媒體處理軟體(</w:t>
            </w:r>
            <w:r>
              <w:rPr>
                <w:rFonts w:ascii="標楷體" w:eastAsia="標楷體" w:hAnsi="標楷體" w:cs="標楷體"/>
              </w:rPr>
              <w:t>POWERPOINT</w:t>
            </w:r>
            <w:r>
              <w:rPr>
                <w:rFonts w:ascii="標楷體" w:eastAsia="標楷體" w:hAnsi="標楷體" w:cs="標楷體" w:hint="eastAsia"/>
              </w:rPr>
              <w:t>)</w:t>
            </w:r>
            <w:r w:rsidRPr="00D54702">
              <w:rPr>
                <w:rFonts w:ascii="標楷體" w:eastAsia="標楷體" w:hAnsi="標楷體" w:cs="標楷體" w:hint="eastAsia"/>
              </w:rPr>
              <w:t>。</w:t>
            </w:r>
          </w:p>
          <w:p w:rsidR="00940AA7" w:rsidRPr="00A614FB" w:rsidRDefault="00940AA7" w:rsidP="00940AA7">
            <w:pPr>
              <w:spacing w:line="340" w:lineRule="exact"/>
              <w:jc w:val="both"/>
              <w:rPr>
                <w:rFonts w:ascii="標楷體" w:eastAsia="標楷體" w:hAnsi="標楷體" w:cs="Times New Roman"/>
                <w:kern w:val="0"/>
                <w:lang w:val="zh-TW"/>
              </w:rPr>
            </w:pPr>
            <w:r w:rsidRPr="00D54702">
              <w:rPr>
                <w:rFonts w:ascii="標楷體" w:eastAsia="標楷體" w:hAnsi="標楷體" w:cs="標楷體"/>
              </w:rPr>
              <w:t>3.</w:t>
            </w:r>
            <w:r>
              <w:rPr>
                <w:rFonts w:ascii="標楷體" w:eastAsia="標楷體" w:hAnsi="標楷體" w:cs="標楷體" w:hint="eastAsia"/>
              </w:rPr>
              <w:t>了解資訊倫</w:t>
            </w:r>
            <w:r w:rsidRPr="00D54702">
              <w:rPr>
                <w:rFonts w:ascii="標楷體" w:eastAsia="標楷體" w:hAnsi="標楷體" w:cs="標楷體" w:hint="eastAsia"/>
              </w:rPr>
              <w:t>理與素</w:t>
            </w:r>
            <w:r>
              <w:rPr>
                <w:rFonts w:ascii="標楷體" w:eastAsia="標楷體" w:hAnsi="標楷體" w:cs="標楷體" w:hint="eastAsia"/>
              </w:rPr>
              <w:t>養。</w:t>
            </w:r>
          </w:p>
          <w:p w:rsidR="00940AA7" w:rsidRPr="00A614FB" w:rsidRDefault="00940AA7" w:rsidP="00940AA7">
            <w:pPr>
              <w:autoSpaceDE w:val="0"/>
              <w:autoSpaceDN w:val="0"/>
              <w:adjustRightInd w:val="0"/>
              <w:snapToGrid w:val="0"/>
              <w:spacing w:line="400" w:lineRule="atLeast"/>
              <w:rPr>
                <w:rFonts w:ascii="標楷體" w:eastAsia="標楷體" w:hAnsi="標楷體" w:cs="Times New Roman"/>
                <w:kern w:val="0"/>
                <w:lang w:val="zh-TW"/>
              </w:rPr>
            </w:pPr>
            <w:r>
              <w:rPr>
                <w:rFonts w:ascii="標楷體" w:eastAsia="標楷體" w:hAnsi="標楷體" w:cs="Times New Roman" w:hint="eastAsia"/>
                <w:kern w:val="0"/>
                <w:lang w:val="zh-TW"/>
              </w:rPr>
              <w:t>4.學會網路功能操作。</w:t>
            </w:r>
          </w:p>
        </w:tc>
      </w:tr>
      <w:tr w:rsidR="00940AA7" w:rsidRPr="0051720C" w:rsidTr="00940AA7">
        <w:trPr>
          <w:trHeight w:val="201"/>
        </w:trPr>
        <w:tc>
          <w:tcPr>
            <w:tcW w:w="1650" w:type="dxa"/>
            <w:tcBorders>
              <w:right w:val="double" w:sz="4" w:space="0" w:color="auto"/>
            </w:tcBorders>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融入領域</w:t>
            </w:r>
          </w:p>
        </w:tc>
        <w:tc>
          <w:tcPr>
            <w:tcW w:w="3032" w:type="dxa"/>
            <w:gridSpan w:val="2"/>
            <w:tcBorders>
              <w:left w:val="double" w:sz="4" w:space="0" w:color="auto"/>
            </w:tcBorders>
            <w:vAlign w:val="center"/>
          </w:tcPr>
          <w:p w:rsidR="00940AA7" w:rsidRPr="0051720C" w:rsidRDefault="00940AA7" w:rsidP="00940AA7">
            <w:pPr>
              <w:spacing w:line="360" w:lineRule="exact"/>
              <w:rPr>
                <w:rFonts w:ascii="標楷體" w:eastAsia="標楷體" w:hAnsi="標楷體" w:cs="Times New Roman"/>
                <w:b/>
                <w:bCs/>
              </w:rPr>
            </w:pPr>
            <w:r w:rsidRPr="00781394">
              <w:rPr>
                <w:rFonts w:ascii="Times New Roman" w:eastAsia="標楷體" w:hAnsi="Times New Roman" w:cs="標楷體" w:hint="eastAsia"/>
              </w:rPr>
              <w:t>語文、綜合、生活、健康與體育、藝術與人文</w:t>
            </w:r>
          </w:p>
        </w:tc>
        <w:tc>
          <w:tcPr>
            <w:tcW w:w="718" w:type="dxa"/>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教學節數</w:t>
            </w:r>
          </w:p>
        </w:tc>
        <w:tc>
          <w:tcPr>
            <w:tcW w:w="5052" w:type="dxa"/>
            <w:gridSpan w:val="4"/>
            <w:vAlign w:val="center"/>
          </w:tcPr>
          <w:p w:rsidR="00940AA7" w:rsidRPr="0051720C" w:rsidRDefault="00940AA7" w:rsidP="00940AA7">
            <w:pPr>
              <w:spacing w:line="360" w:lineRule="exact"/>
              <w:rPr>
                <w:rFonts w:ascii="標楷體" w:eastAsia="標楷體" w:hAnsi="標楷體" w:cs="標楷體"/>
                <w:b/>
                <w:bCs/>
              </w:rPr>
            </w:pPr>
            <w:r w:rsidRPr="0051720C">
              <w:rPr>
                <w:rFonts w:ascii="標楷體" w:eastAsia="標楷體" w:hAnsi="標楷體" w:cs="標楷體"/>
                <w:b/>
                <w:bCs/>
              </w:rPr>
              <w:t>20</w:t>
            </w:r>
          </w:p>
        </w:tc>
      </w:tr>
      <w:tr w:rsidR="00940AA7" w:rsidRPr="0051720C" w:rsidTr="00940AA7">
        <w:trPr>
          <w:trHeight w:val="612"/>
        </w:trPr>
        <w:tc>
          <w:tcPr>
            <w:tcW w:w="1650" w:type="dxa"/>
            <w:tcBorders>
              <w:bottom w:val="double" w:sz="4" w:space="0" w:color="auto"/>
              <w:right w:val="double" w:sz="4" w:space="0" w:color="auto"/>
            </w:tcBorders>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能力指標</w:t>
            </w:r>
          </w:p>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（領域、議題）</w:t>
            </w:r>
          </w:p>
        </w:tc>
        <w:tc>
          <w:tcPr>
            <w:tcW w:w="8802" w:type="dxa"/>
            <w:gridSpan w:val="7"/>
            <w:tcBorders>
              <w:left w:val="double" w:sz="4" w:space="0" w:color="auto"/>
              <w:bottom w:val="double" w:sz="4" w:space="0" w:color="auto"/>
            </w:tcBorders>
            <w:vAlign w:val="center"/>
          </w:tcPr>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2"/>
                <w:attr w:name="Year" w:val="2001"/>
              </w:smartTagPr>
              <w:r w:rsidRPr="004E515E">
                <w:rPr>
                  <w:rFonts w:ascii="標楷體" w:eastAsia="標楷體" w:hAnsi="標楷體" w:hint="eastAsia"/>
                  <w:snapToGrid w:val="0"/>
                  <w:color w:val="000000"/>
                </w:rPr>
                <w:t>1-2-1</w:t>
              </w:r>
            </w:smartTag>
            <w:r w:rsidRPr="004E515E">
              <w:rPr>
                <w:rFonts w:ascii="標楷體" w:eastAsia="標楷體" w:hAnsi="標楷體" w:hint="eastAsia"/>
                <w:snapToGrid w:val="0"/>
                <w:color w:val="000000"/>
              </w:rPr>
              <w:t xml:space="preserve"> 能瞭解資訊科技在日常生活之應用。</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2"/>
                <w:attr w:name="Year" w:val="2001"/>
              </w:smartTagPr>
              <w:r w:rsidRPr="004E515E">
                <w:rPr>
                  <w:rFonts w:ascii="標楷體" w:eastAsia="標楷體" w:hAnsi="標楷體" w:hint="eastAsia"/>
                  <w:snapToGrid w:val="0"/>
                  <w:color w:val="000000"/>
                </w:rPr>
                <w:t>1-2-2</w:t>
              </w:r>
            </w:smartTag>
            <w:r w:rsidRPr="004E515E">
              <w:rPr>
                <w:rFonts w:ascii="標楷體" w:eastAsia="標楷體" w:hAnsi="標楷體" w:hint="eastAsia"/>
                <w:snapToGrid w:val="0"/>
                <w:color w:val="000000"/>
              </w:rPr>
              <w:t xml:space="preserve"> 能瞭解操作電腦的姿勢及規劃使用電腦時間。</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2"/>
                <w:attr w:name="Year" w:val="2001"/>
              </w:smartTagPr>
              <w:r w:rsidRPr="004E515E">
                <w:rPr>
                  <w:rFonts w:ascii="標楷體" w:eastAsia="標楷體" w:hAnsi="標楷體" w:hint="eastAsia"/>
                  <w:snapToGrid w:val="0"/>
                  <w:color w:val="000000"/>
                </w:rPr>
                <w:t>1-2-3</w:t>
              </w:r>
            </w:smartTag>
            <w:r w:rsidRPr="004E515E">
              <w:rPr>
                <w:rFonts w:ascii="標楷體" w:eastAsia="標楷體" w:hAnsi="標楷體" w:hint="eastAsia"/>
                <w:snapToGrid w:val="0"/>
                <w:color w:val="000000"/>
              </w:rPr>
              <w:t xml:space="preserve"> 能正確操作及保養電腦硬體。</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4"/>
                <w:attr w:name="Month" w:val="2"/>
                <w:attr w:name="Year" w:val="2001"/>
              </w:smartTagPr>
              <w:r w:rsidRPr="004E515E">
                <w:rPr>
                  <w:rFonts w:ascii="標楷體" w:eastAsia="標楷體" w:hAnsi="標楷體" w:hint="eastAsia"/>
                  <w:snapToGrid w:val="0"/>
                  <w:color w:val="000000"/>
                </w:rPr>
                <w:t>1-2-4</w:t>
              </w:r>
            </w:smartTag>
            <w:r w:rsidRPr="004E515E">
              <w:rPr>
                <w:rFonts w:ascii="標楷體" w:eastAsia="標楷體" w:hAnsi="標楷體" w:hint="eastAsia"/>
                <w:snapToGrid w:val="0"/>
                <w:color w:val="000000"/>
              </w:rPr>
              <w:t xml:space="preserve"> 能正確更新與維護常用的軟體。</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5"/>
                <w:attr w:name="Month" w:val="2"/>
                <w:attr w:name="Year" w:val="2001"/>
              </w:smartTagPr>
              <w:r w:rsidRPr="004E515E">
                <w:rPr>
                  <w:rFonts w:ascii="標楷體" w:eastAsia="標楷體" w:hAnsi="標楷體" w:hint="eastAsia"/>
                  <w:snapToGrid w:val="0"/>
                  <w:color w:val="000000"/>
                </w:rPr>
                <w:t>1-2-5</w:t>
              </w:r>
            </w:smartTag>
            <w:r w:rsidRPr="004E515E">
              <w:rPr>
                <w:rFonts w:ascii="標楷體" w:eastAsia="標楷體" w:hAnsi="標楷體" w:hint="eastAsia"/>
                <w:snapToGrid w:val="0"/>
                <w:color w:val="000000"/>
              </w:rPr>
              <w:t xml:space="preserve"> 能瞭解資料安全的維護並能定期備份資料。</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2"/>
                <w:attr w:name="Year" w:val="2002"/>
              </w:smartTagPr>
              <w:r w:rsidRPr="004E515E">
                <w:rPr>
                  <w:rFonts w:ascii="標楷體" w:eastAsia="標楷體" w:hAnsi="標楷體" w:hint="eastAsia"/>
                  <w:snapToGrid w:val="0"/>
                  <w:color w:val="000000"/>
                </w:rPr>
                <w:t>2-2-1</w:t>
              </w:r>
            </w:smartTag>
            <w:r w:rsidRPr="004E515E">
              <w:rPr>
                <w:rFonts w:ascii="標楷體" w:eastAsia="標楷體" w:hAnsi="標楷體" w:hint="eastAsia"/>
                <w:snapToGrid w:val="0"/>
                <w:color w:val="000000"/>
              </w:rPr>
              <w:t xml:space="preserve"> 能遵守電腦教室(或公用電腦)的使用規範。</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2"/>
                <w:attr w:name="Year" w:val="2002"/>
              </w:smartTagPr>
              <w:r w:rsidRPr="004E515E">
                <w:rPr>
                  <w:rFonts w:ascii="標楷體" w:eastAsia="標楷體" w:hAnsi="標楷體" w:hint="eastAsia"/>
                  <w:snapToGrid w:val="0"/>
                  <w:color w:val="000000"/>
                </w:rPr>
                <w:t>2-2-2</w:t>
              </w:r>
            </w:smartTag>
            <w:r w:rsidRPr="004E515E">
              <w:rPr>
                <w:rFonts w:ascii="標楷體" w:eastAsia="標楷體" w:hAnsi="標楷體" w:hint="eastAsia"/>
                <w:snapToGrid w:val="0"/>
                <w:color w:val="000000"/>
              </w:rPr>
              <w:t xml:space="preserve"> 能操作視窗環境的軟體。</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2"/>
                <w:attr w:name="Year" w:val="2002"/>
              </w:smartTagPr>
              <w:r w:rsidRPr="004E515E">
                <w:rPr>
                  <w:rFonts w:ascii="標楷體" w:eastAsia="標楷體" w:hAnsi="標楷體" w:hint="eastAsia"/>
                  <w:snapToGrid w:val="0"/>
                  <w:color w:val="000000"/>
                </w:rPr>
                <w:t>2-2-3</w:t>
              </w:r>
            </w:smartTag>
            <w:r w:rsidRPr="004E515E">
              <w:rPr>
                <w:rFonts w:ascii="標楷體" w:eastAsia="標楷體" w:hAnsi="標楷體" w:hint="eastAsia"/>
                <w:snapToGrid w:val="0"/>
                <w:color w:val="000000"/>
              </w:rPr>
              <w:t xml:space="preserve"> 能正確使用儲存設備。</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4"/>
                <w:attr w:name="Month" w:val="2"/>
                <w:attr w:name="Year" w:val="2002"/>
              </w:smartTagPr>
              <w:r w:rsidRPr="004E515E">
                <w:rPr>
                  <w:rFonts w:ascii="標楷體" w:eastAsia="標楷體" w:hAnsi="標楷體" w:hint="eastAsia"/>
                  <w:snapToGrid w:val="0"/>
                  <w:color w:val="000000"/>
                </w:rPr>
                <w:t>2-2-4</w:t>
              </w:r>
            </w:smartTag>
            <w:r w:rsidRPr="004E515E">
              <w:rPr>
                <w:rFonts w:ascii="標楷體" w:eastAsia="標楷體" w:hAnsi="標楷體" w:hint="eastAsia"/>
                <w:snapToGrid w:val="0"/>
                <w:color w:val="000000"/>
              </w:rPr>
              <w:t xml:space="preserve"> 能有系統的管理電腦檔案。</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5"/>
                <w:attr w:name="Month" w:val="2"/>
                <w:attr w:name="Year" w:val="2002"/>
              </w:smartTagPr>
              <w:r w:rsidRPr="004E515E">
                <w:rPr>
                  <w:rFonts w:ascii="標楷體" w:eastAsia="標楷體" w:hAnsi="標楷體" w:hint="eastAsia"/>
                  <w:snapToGrid w:val="0"/>
                  <w:color w:val="000000"/>
                </w:rPr>
                <w:t>2-2-5</w:t>
              </w:r>
            </w:smartTag>
            <w:r w:rsidRPr="004E515E">
              <w:rPr>
                <w:rFonts w:ascii="標楷體" w:eastAsia="標楷體" w:hAnsi="標楷體" w:hint="eastAsia"/>
                <w:snapToGrid w:val="0"/>
                <w:color w:val="000000"/>
              </w:rPr>
              <w:t xml:space="preserve"> 能正確操作鍵盤。</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6"/>
                <w:attr w:name="Month" w:val="2"/>
                <w:attr w:name="Year" w:val="2002"/>
              </w:smartTagPr>
              <w:r w:rsidRPr="004E515E">
                <w:rPr>
                  <w:rFonts w:ascii="標楷體" w:eastAsia="標楷體" w:hAnsi="標楷體" w:hint="eastAsia"/>
                  <w:snapToGrid w:val="0"/>
                  <w:color w:val="000000"/>
                </w:rPr>
                <w:t>2-2-6</w:t>
              </w:r>
            </w:smartTag>
            <w:r w:rsidRPr="004E515E">
              <w:rPr>
                <w:rFonts w:ascii="標楷體" w:eastAsia="標楷體" w:hAnsi="標楷體" w:hint="eastAsia"/>
                <w:snapToGrid w:val="0"/>
                <w:color w:val="000000"/>
              </w:rPr>
              <w:t xml:space="preserve"> 能熟練中英文輸入。</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2"/>
                <w:attr w:name="Year" w:val="2003"/>
              </w:smartTagPr>
              <w:r w:rsidRPr="004E515E">
                <w:rPr>
                  <w:rFonts w:ascii="標楷體" w:eastAsia="標楷體" w:hAnsi="標楷體" w:hint="eastAsia"/>
                  <w:snapToGrid w:val="0"/>
                  <w:color w:val="000000"/>
                </w:rPr>
                <w:t>3-2-1</w:t>
              </w:r>
            </w:smartTag>
            <w:r w:rsidRPr="004E515E">
              <w:rPr>
                <w:rFonts w:ascii="標楷體" w:eastAsia="標楷體" w:hAnsi="標楷體" w:hint="eastAsia"/>
                <w:snapToGrid w:val="0"/>
                <w:color w:val="000000"/>
              </w:rPr>
              <w:t xml:space="preserve"> 能使用編輯器進行文稿之編修。</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2"/>
                <w:attr w:name="Year" w:val="2003"/>
              </w:smartTagPr>
              <w:r w:rsidRPr="004E515E">
                <w:rPr>
                  <w:rFonts w:ascii="標楷體" w:eastAsia="標楷體" w:hAnsi="標楷體" w:hint="eastAsia"/>
                  <w:snapToGrid w:val="0"/>
                  <w:color w:val="000000"/>
                </w:rPr>
                <w:t>3-2-2</w:t>
              </w:r>
            </w:smartTag>
            <w:r w:rsidRPr="004E515E">
              <w:rPr>
                <w:rFonts w:ascii="標楷體" w:eastAsia="標楷體" w:hAnsi="標楷體" w:hint="eastAsia"/>
                <w:snapToGrid w:val="0"/>
                <w:color w:val="000000"/>
              </w:rPr>
              <w:t xml:space="preserve"> 能操作印表機輸出資料。</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2"/>
                <w:attr w:name="Year" w:val="2003"/>
              </w:smartTagPr>
              <w:r w:rsidRPr="004E515E">
                <w:rPr>
                  <w:rFonts w:ascii="標楷體" w:eastAsia="標楷體" w:hAnsi="標楷體" w:hint="eastAsia"/>
                  <w:snapToGrid w:val="0"/>
                  <w:color w:val="000000"/>
                </w:rPr>
                <w:t>3-2-3</w:t>
              </w:r>
            </w:smartTag>
            <w:r w:rsidRPr="004E515E">
              <w:rPr>
                <w:rFonts w:ascii="標楷體" w:eastAsia="標楷體" w:hAnsi="標楷體" w:hint="eastAsia"/>
                <w:snapToGrid w:val="0"/>
                <w:color w:val="000000"/>
              </w:rPr>
              <w:t xml:space="preserve"> 能操作常用之繪圖軟體。</w:t>
            </w:r>
          </w:p>
          <w:p w:rsidR="00940AA7" w:rsidRPr="004E515E"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2"/>
                <w:attr w:name="Year" w:val="2004"/>
              </w:smartTagPr>
              <w:r w:rsidRPr="004E515E">
                <w:rPr>
                  <w:rFonts w:ascii="標楷體" w:eastAsia="標楷體" w:hAnsi="標楷體" w:hint="eastAsia"/>
                  <w:snapToGrid w:val="0"/>
                  <w:color w:val="000000"/>
                </w:rPr>
                <w:t>4-2-1</w:t>
              </w:r>
            </w:smartTag>
            <w:r w:rsidRPr="004E515E">
              <w:rPr>
                <w:rFonts w:ascii="標楷體" w:eastAsia="標楷體" w:hAnsi="標楷體" w:hint="eastAsia"/>
                <w:snapToGrid w:val="0"/>
                <w:color w:val="000000"/>
              </w:rPr>
              <w:t xml:space="preserve"> 能操作常用瀏覽器的基本功能。</w:t>
            </w:r>
          </w:p>
          <w:p w:rsidR="00940AA7" w:rsidRPr="0051720C" w:rsidRDefault="00940AA7" w:rsidP="00940AA7">
            <w:pPr>
              <w:spacing w:line="360" w:lineRule="exact"/>
              <w:rPr>
                <w:rFonts w:ascii="標楷體" w:eastAsia="標楷體" w:hAnsi="標楷體" w:cs="Times New Roman"/>
                <w:b/>
                <w:bCs/>
              </w:rPr>
            </w:pPr>
            <w:smartTag w:uri="urn:schemas-microsoft-com:office:smarttags" w:element="chsdate">
              <w:smartTagPr>
                <w:attr w:name="IsROCDate" w:val="False"/>
                <w:attr w:name="IsLunarDate" w:val="False"/>
                <w:attr w:name="Day" w:val="1"/>
                <w:attr w:name="Month" w:val="2"/>
                <w:attr w:name="Year" w:val="2005"/>
              </w:smartTagPr>
              <w:r w:rsidRPr="004E515E">
                <w:rPr>
                  <w:rFonts w:ascii="標楷體" w:eastAsia="標楷體" w:hAnsi="標楷體" w:hint="eastAsia"/>
                  <w:snapToGrid w:val="0"/>
                  <w:color w:val="000000"/>
                </w:rPr>
                <w:t>5-2-1</w:t>
              </w:r>
            </w:smartTag>
            <w:r w:rsidRPr="004E515E">
              <w:rPr>
                <w:rFonts w:ascii="標楷體" w:eastAsia="標楷體" w:hAnsi="標楷體" w:hint="eastAsia"/>
                <w:snapToGrid w:val="0"/>
                <w:color w:val="000000"/>
              </w:rPr>
              <w:t xml:space="preserve"> 能遵守網路使用規範。</w:t>
            </w:r>
          </w:p>
        </w:tc>
      </w:tr>
      <w:tr w:rsidR="00940AA7" w:rsidRPr="0051720C" w:rsidTr="00940AA7">
        <w:trPr>
          <w:trHeight w:val="316"/>
        </w:trPr>
        <w:tc>
          <w:tcPr>
            <w:tcW w:w="1650" w:type="dxa"/>
            <w:vMerge w:val="restart"/>
            <w:tcBorders>
              <w:top w:val="double" w:sz="4" w:space="0" w:color="auto"/>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lastRenderedPageBreak/>
              <w:t>教學內容</w:t>
            </w:r>
          </w:p>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綱要</w:t>
            </w:r>
          </w:p>
        </w:tc>
        <w:tc>
          <w:tcPr>
            <w:tcW w:w="1096" w:type="dxa"/>
            <w:tcBorders>
              <w:top w:val="double" w:sz="4" w:space="0" w:color="auto"/>
              <w:lef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週</w:t>
            </w:r>
            <w:r w:rsidRPr="0051720C">
              <w:rPr>
                <w:rFonts w:ascii="標楷體" w:eastAsia="標楷體" w:hAnsi="標楷體" w:cs="標楷體"/>
                <w:b/>
                <w:bCs/>
              </w:rPr>
              <w:t>/</w:t>
            </w:r>
            <w:r w:rsidRPr="0051720C">
              <w:rPr>
                <w:rFonts w:ascii="標楷體" w:eastAsia="標楷體" w:hAnsi="標楷體" w:cs="標楷體" w:hint="eastAsia"/>
                <w:b/>
                <w:bCs/>
              </w:rPr>
              <w:t>節</w:t>
            </w:r>
          </w:p>
        </w:tc>
        <w:tc>
          <w:tcPr>
            <w:tcW w:w="1936"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活動名稱</w:t>
            </w:r>
          </w:p>
        </w:tc>
        <w:tc>
          <w:tcPr>
            <w:tcW w:w="2604" w:type="dxa"/>
            <w:gridSpan w:val="2"/>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教學重點內容</w:t>
            </w:r>
          </w:p>
        </w:tc>
        <w:tc>
          <w:tcPr>
            <w:tcW w:w="863"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時間</w:t>
            </w:r>
          </w:p>
        </w:tc>
        <w:tc>
          <w:tcPr>
            <w:tcW w:w="1384"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評量方式</w:t>
            </w:r>
          </w:p>
        </w:tc>
        <w:tc>
          <w:tcPr>
            <w:tcW w:w="919"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備註</w:t>
            </w: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一</w:t>
            </w:r>
            <w:r w:rsidRPr="0051720C">
              <w:rPr>
                <w:rFonts w:ascii="標楷體" w:eastAsia="標楷體" w:hAnsi="標楷體" w:cs="標楷體"/>
              </w:rPr>
              <w:t>/1</w:t>
            </w:r>
          </w:p>
        </w:tc>
        <w:tc>
          <w:tcPr>
            <w:tcW w:w="1936" w:type="dxa"/>
          </w:tcPr>
          <w:p w:rsidR="00940AA7" w:rsidRPr="004F1186" w:rsidRDefault="00940AA7" w:rsidP="00940AA7">
            <w:pPr>
              <w:spacing w:line="360" w:lineRule="exact"/>
              <w:jc w:val="center"/>
              <w:rPr>
                <w:rFonts w:ascii="標楷體" w:eastAsia="標楷體" w:hAnsi="標楷體" w:cs="Times New Roman"/>
              </w:rPr>
            </w:pPr>
            <w:r w:rsidRPr="004F1186">
              <w:rPr>
                <w:rFonts w:ascii="標楷體" w:eastAsia="標楷體" w:hAnsi="標楷體" w:hint="eastAsia"/>
              </w:rPr>
              <w:t>資安教育宣導</w:t>
            </w:r>
          </w:p>
        </w:tc>
        <w:tc>
          <w:tcPr>
            <w:tcW w:w="2604" w:type="dxa"/>
            <w:gridSpan w:val="2"/>
          </w:tcPr>
          <w:p w:rsidR="00940AA7" w:rsidRPr="00386284" w:rsidRDefault="00940AA7" w:rsidP="00940AA7">
            <w:pPr>
              <w:autoSpaceDE w:val="0"/>
              <w:autoSpaceDN w:val="0"/>
              <w:adjustRightInd w:val="0"/>
              <w:snapToGrid w:val="0"/>
              <w:rPr>
                <w:rFonts w:ascii="標楷體" w:eastAsia="標楷體" w:hAnsi="標楷體" w:cs="Times New Roman"/>
                <w:kern w:val="0"/>
                <w:lang w:val="zh-TW"/>
              </w:rPr>
            </w:pPr>
            <w:r>
              <w:rPr>
                <w:rFonts w:ascii="標楷體" w:eastAsia="標楷體" w:hAnsi="標楷體" w:cs="Times New Roman" w:hint="eastAsia"/>
                <w:kern w:val="0"/>
                <w:lang w:val="zh-TW"/>
              </w:rPr>
              <w:t>下載</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vAlign w:val="center"/>
          </w:tcPr>
          <w:p w:rsidR="00940AA7" w:rsidRPr="00263128" w:rsidRDefault="00940AA7" w:rsidP="00940AA7">
            <w:pPr>
              <w:spacing w:line="360" w:lineRule="exact"/>
              <w:jc w:val="center"/>
              <w:rPr>
                <w:rFonts w:ascii="標楷體" w:eastAsia="標楷體" w:hAnsi="標楷體" w:cs="Times New Roman"/>
                <w:b/>
                <w:bCs/>
              </w:rPr>
            </w:pPr>
            <w:r>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r>
              <w:rPr>
                <w:rFonts w:ascii="標楷體" w:eastAsia="標楷體" w:hAnsi="標楷體" w:cs="Times New Roman" w:hint="eastAsia"/>
                <w:b/>
                <w:bCs/>
              </w:rPr>
              <w:t>四下</w:t>
            </w: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二</w:t>
            </w:r>
            <w:r w:rsidRPr="0051720C">
              <w:rPr>
                <w:rFonts w:ascii="標楷體" w:eastAsia="標楷體" w:hAnsi="標楷體" w:cs="標楷體"/>
              </w:rPr>
              <w:t>/1</w:t>
            </w:r>
          </w:p>
        </w:tc>
        <w:tc>
          <w:tcPr>
            <w:tcW w:w="1936" w:type="dxa"/>
          </w:tcPr>
          <w:p w:rsidR="00940AA7" w:rsidRPr="004F1186" w:rsidRDefault="00940AA7" w:rsidP="00940AA7">
            <w:pPr>
              <w:spacing w:line="360" w:lineRule="exact"/>
              <w:jc w:val="center"/>
              <w:rPr>
                <w:rFonts w:ascii="標楷體" w:eastAsia="標楷體" w:hAnsi="標楷體" w:cs="Times New Roman"/>
              </w:rPr>
            </w:pPr>
            <w:r w:rsidRPr="004F1186">
              <w:rPr>
                <w:rFonts w:ascii="標楷體" w:eastAsia="標楷體" w:hAnsi="標楷體" w:hint="eastAsia"/>
              </w:rPr>
              <w:t>資安教育宣導</w:t>
            </w:r>
          </w:p>
        </w:tc>
        <w:tc>
          <w:tcPr>
            <w:tcW w:w="2604" w:type="dxa"/>
            <w:gridSpan w:val="2"/>
          </w:tcPr>
          <w:p w:rsidR="00940AA7" w:rsidRPr="00386284" w:rsidRDefault="00940AA7" w:rsidP="00940AA7">
            <w:pPr>
              <w:autoSpaceDE w:val="0"/>
              <w:autoSpaceDN w:val="0"/>
              <w:adjustRightInd w:val="0"/>
              <w:snapToGrid w:val="0"/>
              <w:rPr>
                <w:rFonts w:ascii="標楷體" w:eastAsia="標楷體" w:hAnsi="標楷體" w:cs="Times New Roman"/>
                <w:kern w:val="0"/>
                <w:lang w:val="zh-TW"/>
              </w:rPr>
            </w:pPr>
            <w:r>
              <w:rPr>
                <w:rFonts w:ascii="標楷體" w:eastAsia="標楷體" w:hAnsi="標楷體" w:cs="Times New Roman" w:hint="eastAsia"/>
                <w:kern w:val="0"/>
                <w:lang w:val="zh-TW"/>
              </w:rPr>
              <w:t>掃毒</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vAlign w:val="center"/>
          </w:tcPr>
          <w:p w:rsidR="00940AA7" w:rsidRPr="00263128" w:rsidRDefault="00940AA7" w:rsidP="00940AA7">
            <w:pPr>
              <w:spacing w:line="360" w:lineRule="exact"/>
              <w:jc w:val="center"/>
              <w:rPr>
                <w:rFonts w:ascii="標楷體" w:eastAsia="標楷體" w:hAnsi="標楷體" w:cs="Times New Roman"/>
                <w:b/>
                <w:bCs/>
              </w:rPr>
            </w:pPr>
            <w:r>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三</w:t>
            </w:r>
            <w:r w:rsidRPr="0051720C">
              <w:rPr>
                <w:rFonts w:ascii="標楷體" w:eastAsia="標楷體" w:hAnsi="標楷體" w:cs="標楷體"/>
              </w:rPr>
              <w:t>/1</w:t>
            </w:r>
          </w:p>
        </w:tc>
        <w:tc>
          <w:tcPr>
            <w:tcW w:w="1936" w:type="dxa"/>
          </w:tcPr>
          <w:p w:rsidR="00940AA7" w:rsidRPr="00AC05C0" w:rsidRDefault="00940AA7" w:rsidP="00940AA7">
            <w:pPr>
              <w:spacing w:line="360" w:lineRule="exact"/>
              <w:jc w:val="center"/>
              <w:rPr>
                <w:rFonts w:ascii="標楷體" w:eastAsia="標楷體" w:hAnsi="標楷體" w:cs="Times New Roman"/>
              </w:rPr>
            </w:pPr>
            <w:r w:rsidRPr="00AC05C0">
              <w:rPr>
                <w:rFonts w:ascii="標楷體" w:eastAsia="標楷體" w:hAnsi="標楷體" w:hint="eastAsia"/>
              </w:rPr>
              <w:t>簡報製作與發表</w:t>
            </w:r>
          </w:p>
        </w:tc>
        <w:tc>
          <w:tcPr>
            <w:tcW w:w="2604" w:type="dxa"/>
            <w:gridSpan w:val="2"/>
            <w:vAlign w:val="center"/>
          </w:tcPr>
          <w:p w:rsidR="00940AA7" w:rsidRPr="00386284" w:rsidRDefault="00940AA7" w:rsidP="00940AA7">
            <w:pPr>
              <w:adjustRightInd w:val="0"/>
              <w:snapToGrid w:val="0"/>
              <w:jc w:val="both"/>
              <w:rPr>
                <w:rFonts w:ascii="標楷體" w:eastAsia="標楷體" w:hAnsi="標楷體" w:cs="Times New Roman"/>
              </w:rPr>
            </w:pPr>
            <w:r>
              <w:rPr>
                <w:rFonts w:ascii="標楷體" w:eastAsia="標楷體" w:hAnsi="標楷體" w:cs="標楷體" w:hint="eastAsia"/>
                <w:kern w:val="0"/>
                <w:lang w:val="zh-TW"/>
              </w:rPr>
              <w:t>P</w:t>
            </w:r>
            <w:r>
              <w:rPr>
                <w:rFonts w:ascii="標楷體" w:eastAsia="標楷體" w:hAnsi="標楷體" w:cs="標楷體"/>
                <w:kern w:val="0"/>
                <w:lang w:val="zh-TW"/>
              </w:rPr>
              <w:t>OWERPOINT</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四</w:t>
            </w:r>
            <w:r w:rsidRPr="0051720C">
              <w:rPr>
                <w:rFonts w:ascii="標楷體" w:eastAsia="標楷體" w:hAnsi="標楷體" w:cs="標楷體"/>
              </w:rPr>
              <w:t>/1</w:t>
            </w:r>
          </w:p>
        </w:tc>
        <w:tc>
          <w:tcPr>
            <w:tcW w:w="1936" w:type="dxa"/>
          </w:tcPr>
          <w:p w:rsidR="00940AA7" w:rsidRPr="00AC05C0" w:rsidRDefault="00940AA7" w:rsidP="00940AA7">
            <w:pPr>
              <w:spacing w:line="360" w:lineRule="exact"/>
              <w:jc w:val="center"/>
              <w:rPr>
                <w:rFonts w:ascii="標楷體" w:eastAsia="標楷體" w:hAnsi="標楷體" w:cs="Times New Roman"/>
              </w:rPr>
            </w:pPr>
            <w:r w:rsidRPr="00AC05C0">
              <w:rPr>
                <w:rFonts w:ascii="標楷體" w:eastAsia="標楷體" w:hAnsi="標楷體" w:hint="eastAsia"/>
              </w:rPr>
              <w:t>簡報製作與發表</w:t>
            </w:r>
          </w:p>
        </w:tc>
        <w:tc>
          <w:tcPr>
            <w:tcW w:w="2604" w:type="dxa"/>
            <w:gridSpan w:val="2"/>
            <w:vAlign w:val="center"/>
          </w:tcPr>
          <w:p w:rsidR="00940AA7" w:rsidRPr="00386284" w:rsidRDefault="00940AA7" w:rsidP="00940AA7">
            <w:pPr>
              <w:adjustRightInd w:val="0"/>
              <w:snapToGrid w:val="0"/>
              <w:jc w:val="both"/>
              <w:rPr>
                <w:rFonts w:ascii="標楷體" w:eastAsia="標楷體" w:hAnsi="標楷體" w:cs="Times New Roman"/>
              </w:rPr>
            </w:pPr>
            <w:r>
              <w:rPr>
                <w:rFonts w:ascii="標楷體" w:eastAsia="標楷體" w:hAnsi="標楷體" w:cs="標楷體" w:hint="eastAsia"/>
                <w:kern w:val="0"/>
                <w:lang w:val="zh-TW"/>
              </w:rPr>
              <w:t>P</w:t>
            </w:r>
            <w:r>
              <w:rPr>
                <w:rFonts w:ascii="標楷體" w:eastAsia="標楷體" w:hAnsi="標楷體" w:cs="標楷體"/>
                <w:kern w:val="0"/>
                <w:lang w:val="zh-TW"/>
              </w:rPr>
              <w:t>OWERPOINT</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五</w:t>
            </w:r>
            <w:r w:rsidRPr="0051720C">
              <w:rPr>
                <w:rFonts w:ascii="標楷體" w:eastAsia="標楷體" w:hAnsi="標楷體" w:cs="標楷體"/>
              </w:rPr>
              <w:t>/1</w:t>
            </w:r>
          </w:p>
        </w:tc>
        <w:tc>
          <w:tcPr>
            <w:tcW w:w="1936" w:type="dxa"/>
          </w:tcPr>
          <w:p w:rsidR="00940AA7" w:rsidRPr="00AC05C0" w:rsidRDefault="00940AA7" w:rsidP="00940AA7">
            <w:pPr>
              <w:spacing w:line="360" w:lineRule="exact"/>
              <w:jc w:val="center"/>
              <w:rPr>
                <w:rFonts w:ascii="標楷體" w:eastAsia="標楷體" w:hAnsi="標楷體" w:cs="Times New Roman"/>
              </w:rPr>
            </w:pPr>
            <w:r w:rsidRPr="00AC05C0">
              <w:rPr>
                <w:rFonts w:ascii="標楷體" w:eastAsia="標楷體" w:hAnsi="標楷體" w:hint="eastAsia"/>
              </w:rPr>
              <w:t>簡報製作與發表</w:t>
            </w:r>
          </w:p>
        </w:tc>
        <w:tc>
          <w:tcPr>
            <w:tcW w:w="2604" w:type="dxa"/>
            <w:gridSpan w:val="2"/>
            <w:vAlign w:val="center"/>
          </w:tcPr>
          <w:p w:rsidR="00940AA7" w:rsidRPr="00386284" w:rsidRDefault="00940AA7" w:rsidP="00940AA7">
            <w:pPr>
              <w:adjustRightInd w:val="0"/>
              <w:snapToGrid w:val="0"/>
              <w:jc w:val="both"/>
              <w:rPr>
                <w:rFonts w:ascii="標楷體" w:eastAsia="標楷體" w:hAnsi="標楷體" w:cs="Times New Roman"/>
              </w:rPr>
            </w:pPr>
            <w:r>
              <w:rPr>
                <w:rFonts w:ascii="標楷體" w:eastAsia="標楷體" w:hAnsi="標楷體" w:cs="標楷體" w:hint="eastAsia"/>
                <w:kern w:val="0"/>
                <w:lang w:val="zh-TW"/>
              </w:rPr>
              <w:t>P</w:t>
            </w:r>
            <w:r>
              <w:rPr>
                <w:rFonts w:ascii="標楷體" w:eastAsia="標楷體" w:hAnsi="標楷體" w:cs="標楷體"/>
                <w:kern w:val="0"/>
                <w:lang w:val="zh-TW"/>
              </w:rPr>
              <w:t>OWERPOINT</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六</w:t>
            </w:r>
            <w:r w:rsidRPr="0051720C">
              <w:rPr>
                <w:rFonts w:ascii="標楷體" w:eastAsia="標楷體" w:hAnsi="標楷體" w:cs="標楷體"/>
              </w:rPr>
              <w:t>/1</w:t>
            </w:r>
          </w:p>
        </w:tc>
        <w:tc>
          <w:tcPr>
            <w:tcW w:w="1936" w:type="dxa"/>
          </w:tcPr>
          <w:p w:rsidR="00940AA7" w:rsidRPr="00AC05C0" w:rsidRDefault="00940AA7" w:rsidP="00940AA7">
            <w:pPr>
              <w:spacing w:line="360" w:lineRule="exact"/>
              <w:jc w:val="center"/>
              <w:rPr>
                <w:rFonts w:ascii="標楷體" w:eastAsia="標楷體" w:hAnsi="標楷體" w:cs="Times New Roman"/>
              </w:rPr>
            </w:pPr>
            <w:r w:rsidRPr="00AC05C0">
              <w:rPr>
                <w:rFonts w:ascii="標楷體" w:eastAsia="標楷體" w:hAnsi="標楷體" w:hint="eastAsia"/>
              </w:rPr>
              <w:t>簡報製作與發表</w:t>
            </w:r>
          </w:p>
        </w:tc>
        <w:tc>
          <w:tcPr>
            <w:tcW w:w="2604" w:type="dxa"/>
            <w:gridSpan w:val="2"/>
            <w:vAlign w:val="center"/>
          </w:tcPr>
          <w:p w:rsidR="00940AA7" w:rsidRPr="00386284" w:rsidRDefault="00940AA7" w:rsidP="00940AA7">
            <w:pPr>
              <w:adjustRightInd w:val="0"/>
              <w:snapToGrid w:val="0"/>
              <w:jc w:val="both"/>
              <w:rPr>
                <w:rFonts w:ascii="標楷體" w:eastAsia="標楷體" w:hAnsi="標楷體" w:cs="Times New Roman"/>
              </w:rPr>
            </w:pPr>
            <w:r>
              <w:rPr>
                <w:rFonts w:ascii="標楷體" w:eastAsia="標楷體" w:hAnsi="標楷體" w:cs="標楷體" w:hint="eastAsia"/>
                <w:kern w:val="0"/>
                <w:lang w:val="zh-TW"/>
              </w:rPr>
              <w:t>P</w:t>
            </w:r>
            <w:r>
              <w:rPr>
                <w:rFonts w:ascii="標楷體" w:eastAsia="標楷體" w:hAnsi="標楷體" w:cs="標楷體"/>
                <w:kern w:val="0"/>
                <w:lang w:val="zh-TW"/>
              </w:rPr>
              <w:t>OWERPOINT</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七</w:t>
            </w:r>
            <w:r w:rsidRPr="0051720C">
              <w:rPr>
                <w:rFonts w:ascii="標楷體" w:eastAsia="標楷體" w:hAnsi="標楷體" w:cs="標楷體"/>
              </w:rPr>
              <w:t>/1</w:t>
            </w:r>
          </w:p>
        </w:tc>
        <w:tc>
          <w:tcPr>
            <w:tcW w:w="1936" w:type="dxa"/>
            <w:vAlign w:val="center"/>
          </w:tcPr>
          <w:p w:rsidR="00940AA7" w:rsidRPr="00821988" w:rsidRDefault="00940AA7" w:rsidP="00940AA7">
            <w:pPr>
              <w:adjustRightInd w:val="0"/>
              <w:snapToGrid w:val="0"/>
              <w:spacing w:line="220" w:lineRule="exact"/>
              <w:jc w:val="center"/>
              <w:rPr>
                <w:rFonts w:ascii="標楷體" w:eastAsia="標楷體" w:hAnsi="標楷體"/>
              </w:rPr>
            </w:pPr>
            <w:r w:rsidRPr="00821988">
              <w:rPr>
                <w:rFonts w:ascii="標楷體" w:eastAsia="標楷體" w:hAnsi="標楷體" w:hint="eastAsia"/>
              </w:rPr>
              <w:t>成果展示</w:t>
            </w:r>
          </w:p>
        </w:tc>
        <w:tc>
          <w:tcPr>
            <w:tcW w:w="2604" w:type="dxa"/>
            <w:gridSpan w:val="2"/>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標楷體" w:hint="eastAsia"/>
              </w:rPr>
              <w:t>簡報</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分享發表</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八</w:t>
            </w:r>
            <w:r w:rsidRPr="0051720C">
              <w:rPr>
                <w:rFonts w:ascii="標楷體" w:eastAsia="標楷體" w:hAnsi="標楷體" w:cs="標楷體"/>
              </w:rPr>
              <w:t>/1</w:t>
            </w:r>
          </w:p>
        </w:tc>
        <w:tc>
          <w:tcPr>
            <w:tcW w:w="1936" w:type="dxa"/>
          </w:tcPr>
          <w:p w:rsidR="00940AA7" w:rsidRPr="00821988" w:rsidRDefault="00940AA7" w:rsidP="00940AA7">
            <w:pPr>
              <w:jc w:val="center"/>
              <w:rPr>
                <w:rFonts w:cs="Times New Roman" w:hint="eastAsia"/>
              </w:rPr>
            </w:pPr>
            <w:r w:rsidRPr="00821988">
              <w:rPr>
                <w:rFonts w:ascii="標楷體" w:eastAsia="標楷體" w:hAnsi="標楷體" w:hint="eastAsia"/>
              </w:rPr>
              <w:t>互動簡報製作</w:t>
            </w:r>
          </w:p>
        </w:tc>
        <w:tc>
          <w:tcPr>
            <w:tcW w:w="2604" w:type="dxa"/>
            <w:gridSpan w:val="2"/>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Times New Roman" w:hint="eastAsia"/>
              </w:rPr>
              <w:t>文字</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九</w:t>
            </w:r>
            <w:r w:rsidRPr="0051720C">
              <w:rPr>
                <w:rFonts w:ascii="標楷體" w:eastAsia="標楷體" w:hAnsi="標楷體" w:cs="標楷體"/>
              </w:rPr>
              <w:t>/1</w:t>
            </w:r>
          </w:p>
        </w:tc>
        <w:tc>
          <w:tcPr>
            <w:tcW w:w="1936" w:type="dxa"/>
          </w:tcPr>
          <w:p w:rsidR="00940AA7" w:rsidRDefault="00940AA7" w:rsidP="00940AA7">
            <w:pPr>
              <w:jc w:val="center"/>
              <w:rPr>
                <w:rFonts w:hint="eastAsia"/>
              </w:rPr>
            </w:pPr>
            <w:r w:rsidRPr="003068B9">
              <w:rPr>
                <w:rFonts w:ascii="標楷體" w:eastAsia="標楷體" w:hAnsi="標楷體" w:hint="eastAsia"/>
              </w:rPr>
              <w:t>互動簡報製作</w:t>
            </w:r>
          </w:p>
        </w:tc>
        <w:tc>
          <w:tcPr>
            <w:tcW w:w="2604" w:type="dxa"/>
            <w:gridSpan w:val="2"/>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Times New Roman" w:hint="eastAsia"/>
              </w:rPr>
              <w:t>圖案</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w:t>
            </w:r>
            <w:r w:rsidRPr="0051720C">
              <w:rPr>
                <w:rFonts w:ascii="標楷體" w:eastAsia="標楷體" w:hAnsi="標楷體" w:cs="標楷體"/>
              </w:rPr>
              <w:t>/1</w:t>
            </w:r>
          </w:p>
        </w:tc>
        <w:tc>
          <w:tcPr>
            <w:tcW w:w="1936" w:type="dxa"/>
          </w:tcPr>
          <w:p w:rsidR="00940AA7" w:rsidRDefault="00940AA7" w:rsidP="00940AA7">
            <w:pPr>
              <w:jc w:val="center"/>
              <w:rPr>
                <w:rFonts w:hint="eastAsia"/>
              </w:rPr>
            </w:pPr>
            <w:r w:rsidRPr="003068B9">
              <w:rPr>
                <w:rFonts w:ascii="標楷體" w:eastAsia="標楷體" w:hAnsi="標楷體" w:hint="eastAsia"/>
              </w:rPr>
              <w:t>互動簡報製作</w:t>
            </w:r>
          </w:p>
        </w:tc>
        <w:tc>
          <w:tcPr>
            <w:tcW w:w="2604" w:type="dxa"/>
            <w:gridSpan w:val="2"/>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Times New Roman" w:hint="eastAsia"/>
              </w:rPr>
              <w:t>聲音</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tcPr>
          <w:p w:rsidR="00940AA7" w:rsidRDefault="00940AA7" w:rsidP="00940AA7">
            <w:pPr>
              <w:jc w:val="center"/>
              <w:rPr>
                <w:rFonts w:hint="eastAsia"/>
              </w:rPr>
            </w:pPr>
            <w:r w:rsidRPr="00454261">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十一</w:t>
            </w:r>
            <w:r w:rsidRPr="0051720C">
              <w:rPr>
                <w:rFonts w:ascii="標楷體" w:eastAsia="標楷體" w:hAnsi="標楷體" w:cs="標楷體"/>
              </w:rPr>
              <w:t>/1</w:t>
            </w:r>
          </w:p>
        </w:tc>
        <w:tc>
          <w:tcPr>
            <w:tcW w:w="1936" w:type="dxa"/>
          </w:tcPr>
          <w:p w:rsidR="00940AA7" w:rsidRDefault="00940AA7" w:rsidP="00940AA7">
            <w:pPr>
              <w:jc w:val="center"/>
              <w:rPr>
                <w:rFonts w:hint="eastAsia"/>
              </w:rPr>
            </w:pPr>
            <w:r w:rsidRPr="003068B9">
              <w:rPr>
                <w:rFonts w:ascii="標楷體" w:eastAsia="標楷體" w:hAnsi="標楷體" w:hint="eastAsia"/>
              </w:rPr>
              <w:t>互動簡報製作</w:t>
            </w:r>
          </w:p>
        </w:tc>
        <w:tc>
          <w:tcPr>
            <w:tcW w:w="2604" w:type="dxa"/>
            <w:gridSpan w:val="2"/>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Times New Roman" w:hint="eastAsia"/>
              </w:rPr>
              <w:t>剪接</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tcPr>
          <w:p w:rsidR="00940AA7" w:rsidRDefault="00940AA7" w:rsidP="00940AA7">
            <w:pPr>
              <w:jc w:val="center"/>
              <w:rPr>
                <w:rFonts w:hint="eastAsia"/>
              </w:rPr>
            </w:pPr>
            <w:r w:rsidRPr="00454261">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十二</w:t>
            </w:r>
            <w:r w:rsidRPr="0051720C">
              <w:rPr>
                <w:rFonts w:ascii="標楷體" w:eastAsia="標楷體" w:hAnsi="標楷體" w:cs="標楷體"/>
              </w:rPr>
              <w:t>/1</w:t>
            </w:r>
          </w:p>
        </w:tc>
        <w:tc>
          <w:tcPr>
            <w:tcW w:w="1936" w:type="dxa"/>
          </w:tcPr>
          <w:p w:rsidR="00940AA7" w:rsidRDefault="00940AA7" w:rsidP="00940AA7">
            <w:pPr>
              <w:jc w:val="center"/>
              <w:rPr>
                <w:rFonts w:hint="eastAsia"/>
              </w:rPr>
            </w:pPr>
            <w:r w:rsidRPr="003068B9">
              <w:rPr>
                <w:rFonts w:ascii="標楷體" w:eastAsia="標楷體" w:hAnsi="標楷體" w:hint="eastAsia"/>
              </w:rPr>
              <w:t>互動簡報製作</w:t>
            </w:r>
          </w:p>
        </w:tc>
        <w:tc>
          <w:tcPr>
            <w:tcW w:w="2604" w:type="dxa"/>
            <w:gridSpan w:val="2"/>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Times New Roman" w:hint="eastAsia"/>
              </w:rPr>
              <w:t>成果</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tcPr>
          <w:p w:rsidR="00940AA7" w:rsidRDefault="00940AA7" w:rsidP="00940AA7">
            <w:pPr>
              <w:jc w:val="center"/>
              <w:rPr>
                <w:rFonts w:hint="eastAsia"/>
              </w:rPr>
            </w:pPr>
            <w:r>
              <w:rPr>
                <w:rFonts w:ascii="標楷體" w:eastAsia="標楷體" w:hAnsi="標楷體" w:cs="標楷體" w:hint="eastAsia"/>
              </w:rPr>
              <w:t>分享發表</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十三</w:t>
            </w:r>
            <w:r w:rsidRPr="0051720C">
              <w:rPr>
                <w:rFonts w:ascii="標楷體" w:eastAsia="標楷體" w:hAnsi="標楷體" w:cs="標楷體"/>
              </w:rPr>
              <w:t>/1</w:t>
            </w:r>
          </w:p>
        </w:tc>
        <w:tc>
          <w:tcPr>
            <w:tcW w:w="1936" w:type="dxa"/>
          </w:tcPr>
          <w:p w:rsidR="00940AA7" w:rsidRPr="00B3567D" w:rsidRDefault="00940AA7" w:rsidP="00940AA7">
            <w:pPr>
              <w:jc w:val="center"/>
              <w:rPr>
                <w:rFonts w:cs="Times New Roman" w:hint="eastAsia"/>
              </w:rPr>
            </w:pPr>
            <w:r w:rsidRPr="00B3567D">
              <w:rPr>
                <w:rFonts w:ascii="標楷體" w:eastAsia="標楷體" w:hAnsi="標楷體" w:hint="eastAsia"/>
              </w:rPr>
              <w:t>網路功能使用</w:t>
            </w:r>
          </w:p>
        </w:tc>
        <w:tc>
          <w:tcPr>
            <w:tcW w:w="2604" w:type="dxa"/>
            <w:gridSpan w:val="2"/>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Times New Roman" w:hint="eastAsia"/>
              </w:rPr>
              <w:t>查詢</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vAlign w:val="center"/>
          </w:tcPr>
          <w:p w:rsidR="00940AA7" w:rsidRPr="00263128" w:rsidRDefault="00940AA7" w:rsidP="00940AA7">
            <w:pPr>
              <w:spacing w:line="360" w:lineRule="exact"/>
              <w:jc w:val="center"/>
              <w:rPr>
                <w:rFonts w:ascii="標楷體" w:eastAsia="標楷體" w:hAnsi="標楷體" w:cs="Times New Roman"/>
              </w:rPr>
            </w:pPr>
            <w:r w:rsidRPr="00454261">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十四</w:t>
            </w:r>
            <w:r w:rsidRPr="0051720C">
              <w:rPr>
                <w:rFonts w:ascii="標楷體" w:eastAsia="標楷體" w:hAnsi="標楷體" w:cs="標楷體"/>
              </w:rPr>
              <w:t>/1</w:t>
            </w:r>
          </w:p>
        </w:tc>
        <w:tc>
          <w:tcPr>
            <w:tcW w:w="1936" w:type="dxa"/>
          </w:tcPr>
          <w:p w:rsidR="00940AA7" w:rsidRDefault="00940AA7" w:rsidP="00940AA7">
            <w:pPr>
              <w:jc w:val="center"/>
              <w:rPr>
                <w:rFonts w:hint="eastAsia"/>
              </w:rPr>
            </w:pPr>
            <w:r w:rsidRPr="00967FE3">
              <w:rPr>
                <w:rFonts w:ascii="標楷體" w:eastAsia="標楷體" w:hAnsi="標楷體" w:hint="eastAsia"/>
              </w:rPr>
              <w:t>網路功能使用</w:t>
            </w:r>
          </w:p>
        </w:tc>
        <w:tc>
          <w:tcPr>
            <w:tcW w:w="2604" w:type="dxa"/>
            <w:gridSpan w:val="2"/>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Times New Roman" w:hint="eastAsia"/>
              </w:rPr>
              <w:t>下載</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tcPr>
          <w:p w:rsidR="00940AA7" w:rsidRDefault="00940AA7" w:rsidP="00940AA7">
            <w:pPr>
              <w:jc w:val="center"/>
              <w:rPr>
                <w:rFonts w:hint="eastAsia"/>
              </w:rPr>
            </w:pPr>
            <w:r w:rsidRPr="00006D0B">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38"/>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十五</w:t>
            </w:r>
            <w:r w:rsidRPr="0051720C">
              <w:rPr>
                <w:rFonts w:ascii="標楷體" w:eastAsia="標楷體" w:hAnsi="標楷體" w:cs="標楷體"/>
              </w:rPr>
              <w:t>/1</w:t>
            </w:r>
          </w:p>
        </w:tc>
        <w:tc>
          <w:tcPr>
            <w:tcW w:w="1936" w:type="dxa"/>
          </w:tcPr>
          <w:p w:rsidR="00940AA7" w:rsidRDefault="00940AA7" w:rsidP="00940AA7">
            <w:pPr>
              <w:jc w:val="center"/>
              <w:rPr>
                <w:rFonts w:hint="eastAsia"/>
              </w:rPr>
            </w:pPr>
            <w:r w:rsidRPr="00967FE3">
              <w:rPr>
                <w:rFonts w:ascii="標楷體" w:eastAsia="標楷體" w:hAnsi="標楷體" w:hint="eastAsia"/>
              </w:rPr>
              <w:t>網路功能使用</w:t>
            </w:r>
          </w:p>
        </w:tc>
        <w:tc>
          <w:tcPr>
            <w:tcW w:w="2604" w:type="dxa"/>
            <w:gridSpan w:val="2"/>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Times New Roman" w:hint="eastAsia"/>
              </w:rPr>
              <w:t>寫信</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tcPr>
          <w:p w:rsidR="00940AA7" w:rsidRDefault="00940AA7" w:rsidP="00940AA7">
            <w:pPr>
              <w:jc w:val="center"/>
              <w:rPr>
                <w:rFonts w:hint="eastAsia"/>
              </w:rPr>
            </w:pPr>
            <w:r w:rsidRPr="00006D0B">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十六</w:t>
            </w:r>
            <w:r w:rsidRPr="0051720C">
              <w:rPr>
                <w:rFonts w:ascii="標楷體" w:eastAsia="標楷體" w:hAnsi="標楷體" w:cs="標楷體"/>
              </w:rPr>
              <w:t>/1</w:t>
            </w:r>
          </w:p>
        </w:tc>
        <w:tc>
          <w:tcPr>
            <w:tcW w:w="1936" w:type="dxa"/>
          </w:tcPr>
          <w:p w:rsidR="00940AA7" w:rsidRDefault="00940AA7" w:rsidP="00940AA7">
            <w:pPr>
              <w:jc w:val="center"/>
              <w:rPr>
                <w:rFonts w:hint="eastAsia"/>
              </w:rPr>
            </w:pPr>
            <w:r w:rsidRPr="00967FE3">
              <w:rPr>
                <w:rFonts w:ascii="標楷體" w:eastAsia="標楷體" w:hAnsi="標楷體" w:hint="eastAsia"/>
              </w:rPr>
              <w:t>網路功能使用</w:t>
            </w:r>
          </w:p>
        </w:tc>
        <w:tc>
          <w:tcPr>
            <w:tcW w:w="2604" w:type="dxa"/>
            <w:gridSpan w:val="2"/>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Times New Roman" w:hint="eastAsia"/>
              </w:rPr>
              <w:t>社交</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tcPr>
          <w:p w:rsidR="00940AA7" w:rsidRDefault="00940AA7" w:rsidP="00940AA7">
            <w:pPr>
              <w:jc w:val="center"/>
              <w:rPr>
                <w:rFonts w:hint="eastAsia"/>
              </w:rPr>
            </w:pPr>
            <w:r w:rsidRPr="00006D0B">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十七</w:t>
            </w:r>
            <w:r w:rsidRPr="0051720C">
              <w:rPr>
                <w:rFonts w:ascii="標楷體" w:eastAsia="標楷體" w:hAnsi="標楷體" w:cs="標楷體"/>
              </w:rPr>
              <w:t>/1</w:t>
            </w:r>
          </w:p>
        </w:tc>
        <w:tc>
          <w:tcPr>
            <w:tcW w:w="1936" w:type="dxa"/>
          </w:tcPr>
          <w:p w:rsidR="00940AA7" w:rsidRDefault="00940AA7" w:rsidP="00940AA7">
            <w:pPr>
              <w:jc w:val="center"/>
              <w:rPr>
                <w:rFonts w:hint="eastAsia"/>
              </w:rPr>
            </w:pPr>
            <w:r w:rsidRPr="00967FE3">
              <w:rPr>
                <w:rFonts w:ascii="標楷體" w:eastAsia="標楷體" w:hAnsi="標楷體" w:hint="eastAsia"/>
              </w:rPr>
              <w:t>網路功能使用</w:t>
            </w:r>
          </w:p>
        </w:tc>
        <w:tc>
          <w:tcPr>
            <w:tcW w:w="2604" w:type="dxa"/>
            <w:gridSpan w:val="2"/>
          </w:tcPr>
          <w:p w:rsidR="00940AA7" w:rsidRPr="00263128" w:rsidRDefault="00940AA7" w:rsidP="00940AA7">
            <w:pPr>
              <w:adjustRightInd w:val="0"/>
              <w:snapToGrid w:val="0"/>
              <w:rPr>
                <w:rFonts w:ascii="標楷體" w:eastAsia="標楷體" w:hAnsi="標楷體" w:cs="Times New Roman"/>
              </w:rPr>
            </w:pPr>
            <w:r>
              <w:rPr>
                <w:rFonts w:ascii="標楷體" w:eastAsia="標楷體" w:hAnsi="標楷體" w:cs="Times New Roman" w:hint="eastAsia"/>
              </w:rPr>
              <w:t>理財</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tcPr>
          <w:p w:rsidR="00940AA7" w:rsidRDefault="00940AA7" w:rsidP="00940AA7">
            <w:pPr>
              <w:jc w:val="center"/>
              <w:rPr>
                <w:rFonts w:hint="eastAsia"/>
              </w:rPr>
            </w:pPr>
            <w:r w:rsidRPr="00006D0B">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十八</w:t>
            </w:r>
            <w:r w:rsidRPr="0051720C">
              <w:rPr>
                <w:rFonts w:ascii="標楷體" w:eastAsia="標楷體" w:hAnsi="標楷體" w:cs="標楷體"/>
              </w:rPr>
              <w:t>/1</w:t>
            </w:r>
          </w:p>
        </w:tc>
        <w:tc>
          <w:tcPr>
            <w:tcW w:w="1936" w:type="dxa"/>
          </w:tcPr>
          <w:p w:rsidR="00940AA7" w:rsidRPr="00D76C19" w:rsidRDefault="00940AA7" w:rsidP="00940AA7">
            <w:pPr>
              <w:jc w:val="center"/>
              <w:rPr>
                <w:rFonts w:hint="eastAsia"/>
              </w:rPr>
            </w:pPr>
            <w:r w:rsidRPr="00D76C19">
              <w:rPr>
                <w:rFonts w:ascii="標楷體" w:eastAsia="標楷體" w:hAnsi="標楷體" w:hint="eastAsia"/>
              </w:rPr>
              <w:t>網路資料搜尋</w:t>
            </w:r>
          </w:p>
        </w:tc>
        <w:tc>
          <w:tcPr>
            <w:tcW w:w="2604" w:type="dxa"/>
            <w:gridSpan w:val="2"/>
          </w:tcPr>
          <w:p w:rsidR="00940AA7" w:rsidRPr="00FB4EE4" w:rsidRDefault="00940AA7" w:rsidP="00940AA7">
            <w:pPr>
              <w:adjustRightInd w:val="0"/>
              <w:snapToGrid w:val="0"/>
              <w:rPr>
                <w:rFonts w:ascii="標楷體" w:eastAsia="標楷體" w:hAnsi="標楷體" w:cs="Times New Roman"/>
              </w:rPr>
            </w:pPr>
            <w:r w:rsidRPr="00FB4EE4">
              <w:rPr>
                <w:rFonts w:ascii="標楷體" w:eastAsia="標楷體" w:hAnsi="標楷體" w:cs="Times New Roman" w:hint="eastAsia"/>
              </w:rPr>
              <w:t>成語</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tcPr>
          <w:p w:rsidR="00940AA7" w:rsidRDefault="00940AA7" w:rsidP="00940AA7">
            <w:pPr>
              <w:jc w:val="center"/>
              <w:rPr>
                <w:rFonts w:hint="eastAsia"/>
              </w:rPr>
            </w:pPr>
            <w:r w:rsidRPr="008D6750">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十九</w:t>
            </w:r>
            <w:r w:rsidRPr="0051720C">
              <w:rPr>
                <w:rFonts w:ascii="標楷體" w:eastAsia="標楷體" w:hAnsi="標楷體" w:cs="標楷體"/>
              </w:rPr>
              <w:t>/1</w:t>
            </w:r>
          </w:p>
        </w:tc>
        <w:tc>
          <w:tcPr>
            <w:tcW w:w="1936" w:type="dxa"/>
          </w:tcPr>
          <w:p w:rsidR="00940AA7" w:rsidRPr="00D76C19" w:rsidRDefault="00940AA7" w:rsidP="00940AA7">
            <w:pPr>
              <w:jc w:val="center"/>
              <w:rPr>
                <w:rFonts w:hint="eastAsia"/>
              </w:rPr>
            </w:pPr>
            <w:r w:rsidRPr="00D76C19">
              <w:rPr>
                <w:rFonts w:ascii="標楷體" w:eastAsia="標楷體" w:hAnsi="標楷體" w:hint="eastAsia"/>
              </w:rPr>
              <w:t>網路資料搜尋</w:t>
            </w:r>
          </w:p>
        </w:tc>
        <w:tc>
          <w:tcPr>
            <w:tcW w:w="2604" w:type="dxa"/>
            <w:gridSpan w:val="2"/>
          </w:tcPr>
          <w:p w:rsidR="00940AA7" w:rsidRPr="00FB4EE4" w:rsidRDefault="00940AA7" w:rsidP="00940AA7">
            <w:pPr>
              <w:adjustRightInd w:val="0"/>
              <w:snapToGrid w:val="0"/>
              <w:rPr>
                <w:rFonts w:ascii="標楷體" w:eastAsia="標楷體" w:hAnsi="標楷體" w:cs="Times New Roman"/>
              </w:rPr>
            </w:pPr>
            <w:r>
              <w:rPr>
                <w:rFonts w:ascii="標楷體" w:eastAsia="標楷體" w:hAnsi="標楷體" w:cs="Times New Roman" w:hint="eastAsia"/>
              </w:rPr>
              <w:t>新聞</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tcPr>
          <w:p w:rsidR="00940AA7" w:rsidRDefault="00940AA7" w:rsidP="00940AA7">
            <w:pPr>
              <w:jc w:val="center"/>
              <w:rPr>
                <w:rFonts w:hint="eastAsia"/>
              </w:rPr>
            </w:pPr>
            <w:r w:rsidRPr="008D6750">
              <w:rPr>
                <w:rFonts w:ascii="標楷體" w:eastAsia="標楷體" w:hAnsi="標楷體" w:cs="標楷體" w:hint="eastAsia"/>
              </w:rPr>
              <w:t>實作評量</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50"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6"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二十</w:t>
            </w:r>
            <w:r w:rsidRPr="0051720C">
              <w:rPr>
                <w:rFonts w:ascii="標楷體" w:eastAsia="標楷體" w:hAnsi="標楷體" w:cs="標楷體"/>
              </w:rPr>
              <w:t>/1</w:t>
            </w:r>
          </w:p>
        </w:tc>
        <w:tc>
          <w:tcPr>
            <w:tcW w:w="1936" w:type="dxa"/>
          </w:tcPr>
          <w:p w:rsidR="00940AA7" w:rsidRPr="0051720C" w:rsidRDefault="00940AA7" w:rsidP="00940AA7">
            <w:pPr>
              <w:spacing w:line="360" w:lineRule="exact"/>
              <w:jc w:val="center"/>
              <w:rPr>
                <w:rFonts w:ascii="標楷體" w:eastAsia="標楷體" w:hAnsi="標楷體" w:cs="Times New Roman"/>
              </w:rPr>
            </w:pPr>
            <w:r w:rsidRPr="0051720C">
              <w:rPr>
                <w:rFonts w:ascii="標楷體" w:eastAsia="標楷體" w:hAnsi="標楷體" w:cs="標楷體" w:hint="eastAsia"/>
              </w:rPr>
              <w:t>成果分享</w:t>
            </w:r>
          </w:p>
        </w:tc>
        <w:tc>
          <w:tcPr>
            <w:tcW w:w="2604" w:type="dxa"/>
            <w:gridSpan w:val="2"/>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成果發表</w:t>
            </w:r>
          </w:p>
        </w:tc>
        <w:tc>
          <w:tcPr>
            <w:tcW w:w="863"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4"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分享發表</w:t>
            </w:r>
          </w:p>
        </w:tc>
        <w:tc>
          <w:tcPr>
            <w:tcW w:w="919"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51720C" w:rsidTr="00940AA7">
        <w:trPr>
          <w:trHeight w:val="841"/>
        </w:trPr>
        <w:tc>
          <w:tcPr>
            <w:tcW w:w="1650" w:type="dxa"/>
            <w:tcBorders>
              <w:bottom w:val="threeDEmboss" w:sz="24" w:space="0" w:color="auto"/>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附件</w:t>
            </w:r>
          </w:p>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（資料來源）</w:t>
            </w:r>
          </w:p>
        </w:tc>
        <w:tc>
          <w:tcPr>
            <w:tcW w:w="8802" w:type="dxa"/>
            <w:gridSpan w:val="7"/>
            <w:tcBorders>
              <w:left w:val="double" w:sz="4" w:space="0" w:color="auto"/>
              <w:bottom w:val="threeDEmboss" w:sz="24" w:space="0" w:color="auto"/>
            </w:tcBorders>
            <w:vAlign w:val="center"/>
          </w:tcPr>
          <w:p w:rsidR="00940AA7" w:rsidRPr="0051720C" w:rsidRDefault="00940AA7" w:rsidP="00940AA7">
            <w:pPr>
              <w:spacing w:line="360" w:lineRule="exact"/>
              <w:jc w:val="center"/>
              <w:rPr>
                <w:rFonts w:ascii="標楷體" w:eastAsia="標楷體" w:hAnsi="標楷體" w:cs="Times New Roman"/>
              </w:rPr>
            </w:pPr>
            <w:r w:rsidRPr="0051720C">
              <w:rPr>
                <w:rFonts w:ascii="標楷體" w:eastAsia="標楷體" w:hAnsi="標楷體" w:cs="標楷體" w:hint="eastAsia"/>
              </w:rPr>
              <w:t>圖書室藏書</w:t>
            </w:r>
            <w:r>
              <w:rPr>
                <w:rFonts w:ascii="標楷體" w:eastAsia="標楷體" w:hAnsi="標楷體" w:cs="標楷體" w:hint="eastAsia"/>
              </w:rPr>
              <w:t>、國語日報</w:t>
            </w:r>
          </w:p>
        </w:tc>
      </w:tr>
    </w:tbl>
    <w:p w:rsidR="00940AA7" w:rsidRPr="00303543" w:rsidRDefault="00940AA7" w:rsidP="00940AA7">
      <w:pPr>
        <w:spacing w:line="360" w:lineRule="exact"/>
        <w:jc w:val="center"/>
        <w:rPr>
          <w:rFonts w:ascii="標楷體" w:eastAsia="標楷體" w:hAnsi="標楷體"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Pr="00604839" w:rsidRDefault="00940AA7" w:rsidP="00940AA7">
      <w:pPr>
        <w:jc w:val="center"/>
        <w:rPr>
          <w:rFonts w:ascii="標楷體" w:eastAsia="標楷體" w:hAnsi="標楷體" w:cs="Times New Roman"/>
          <w:sz w:val="28"/>
          <w:szCs w:val="28"/>
        </w:rPr>
      </w:pPr>
      <w:r>
        <w:rPr>
          <w:rFonts w:ascii="標楷體" w:eastAsia="標楷體" w:hAnsi="標楷體" w:cs="標楷體" w:hint="eastAsia"/>
          <w:sz w:val="28"/>
          <w:szCs w:val="28"/>
          <w:u w:val="single"/>
        </w:rPr>
        <w:lastRenderedPageBreak/>
        <w:t>光華</w:t>
      </w:r>
      <w:r w:rsidRPr="00604839">
        <w:rPr>
          <w:rFonts w:ascii="標楷體" w:eastAsia="標楷體" w:hAnsi="標楷體" w:cs="標楷體" w:hint="eastAsia"/>
          <w:sz w:val="28"/>
          <w:szCs w:val="28"/>
          <w:u w:val="single"/>
        </w:rPr>
        <w:t>國小</w:t>
      </w:r>
      <w:r>
        <w:rPr>
          <w:rFonts w:ascii="標楷體" w:eastAsia="標楷體" w:hAnsi="標楷體" w:cs="標楷體"/>
          <w:sz w:val="28"/>
          <w:szCs w:val="28"/>
        </w:rPr>
        <w:t>108</w:t>
      </w:r>
      <w:r w:rsidRPr="00604839">
        <w:rPr>
          <w:rFonts w:ascii="標楷體" w:eastAsia="標楷體" w:hAnsi="標楷體" w:cs="標楷體" w:hint="eastAsia"/>
          <w:sz w:val="28"/>
          <w:szCs w:val="28"/>
        </w:rPr>
        <w:t>學年度自編</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彈性課程教學設計</w:t>
      </w:r>
    </w:p>
    <w:p w:rsidR="00940AA7" w:rsidRPr="00604839" w:rsidRDefault="00940AA7" w:rsidP="00940AA7">
      <w:pPr>
        <w:rPr>
          <w:rFonts w:ascii="標楷體" w:eastAsia="標楷體" w:hAnsi="標楷體" w:cs="Times New Roman"/>
          <w:sz w:val="28"/>
          <w:szCs w:val="28"/>
          <w:u w:val="single"/>
        </w:rPr>
      </w:pPr>
      <w:r w:rsidRPr="00604839">
        <w:rPr>
          <w:rFonts w:ascii="標楷體" w:eastAsia="標楷體" w:hAnsi="標楷體" w:cs="標楷體" w:hint="eastAsia"/>
          <w:sz w:val="28"/>
          <w:szCs w:val="28"/>
        </w:rPr>
        <w:t>課程</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主題名稱：</w:t>
      </w:r>
      <w:r>
        <w:rPr>
          <w:rFonts w:ascii="標楷體" w:eastAsia="標楷體" w:hAnsi="標楷體" w:cs="標楷體" w:hint="eastAsia"/>
          <w:sz w:val="28"/>
          <w:szCs w:val="28"/>
          <w:u w:val="thick"/>
        </w:rPr>
        <w:t>資訊</w:t>
      </w:r>
      <w:r w:rsidRPr="00604839">
        <w:rPr>
          <w:rFonts w:ascii="標楷體" w:eastAsia="標楷體" w:hAnsi="標楷體" w:cs="標楷體" w:hint="eastAsia"/>
          <w:sz w:val="28"/>
          <w:szCs w:val="28"/>
          <w:u w:val="thick"/>
        </w:rPr>
        <w:t>教學</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對象：</w:t>
      </w:r>
      <w:r w:rsidRPr="00407954">
        <w:rPr>
          <w:rFonts w:ascii="標楷體" w:eastAsia="標楷體" w:hAnsi="標楷體" w:cs="標楷體" w:hint="eastAsia"/>
          <w:color w:val="FF0000"/>
          <w:sz w:val="28"/>
          <w:szCs w:val="28"/>
          <w:u w:val="thick"/>
        </w:rPr>
        <w:t>五</w:t>
      </w:r>
      <w:r w:rsidRPr="00604839">
        <w:rPr>
          <w:rFonts w:ascii="標楷體" w:eastAsia="標楷體" w:hAnsi="標楷體" w:cs="標楷體" w:hint="eastAsia"/>
          <w:sz w:val="28"/>
          <w:szCs w:val="28"/>
        </w:rPr>
        <w:t>年級</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性質：■自編□改編■彈性（含學校本位、社團）</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教學期程：□學年■學期（上、下）□單元</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時間：共</w:t>
      </w:r>
      <w:r w:rsidRPr="00604839">
        <w:rPr>
          <w:rFonts w:ascii="標楷體" w:eastAsia="標楷體" w:hAnsi="標楷體" w:cs="標楷體"/>
          <w:sz w:val="28"/>
          <w:szCs w:val="28"/>
          <w:u w:val="thick"/>
        </w:rPr>
        <w:t>4</w:t>
      </w:r>
      <w:r>
        <w:rPr>
          <w:rFonts w:ascii="標楷體" w:eastAsia="標楷體" w:hAnsi="標楷體" w:cs="標楷體"/>
          <w:sz w:val="28"/>
          <w:szCs w:val="28"/>
          <w:u w:val="thick"/>
        </w:rPr>
        <w:t>1</w:t>
      </w:r>
      <w:r w:rsidRPr="00604839">
        <w:rPr>
          <w:rFonts w:ascii="標楷體" w:eastAsia="標楷體" w:hAnsi="標楷體" w:cs="標楷體" w:hint="eastAsia"/>
          <w:sz w:val="28"/>
          <w:szCs w:val="28"/>
        </w:rPr>
        <w:t>節</w:t>
      </w:r>
    </w:p>
    <w:p w:rsidR="00940AA7" w:rsidRPr="00604839" w:rsidRDefault="00940AA7" w:rsidP="00940AA7">
      <w:pPr>
        <w:rPr>
          <w:rFonts w:cs="Times New Roman" w:hint="eastAsia"/>
          <w:sz w:val="28"/>
          <w:szCs w:val="28"/>
        </w:rPr>
      </w:pPr>
      <w:r w:rsidRPr="00604839">
        <w:rPr>
          <w:rFonts w:ascii="標楷體" w:eastAsia="標楷體" w:hAnsi="標楷體" w:cs="標楷體" w:hint="eastAsia"/>
          <w:sz w:val="28"/>
          <w:szCs w:val="28"/>
        </w:rPr>
        <w:t>上學期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35"/>
        <w:gridCol w:w="1249"/>
        <w:gridCol w:w="1693"/>
        <w:gridCol w:w="315"/>
        <w:gridCol w:w="716"/>
        <w:gridCol w:w="1723"/>
        <w:gridCol w:w="835"/>
        <w:gridCol w:w="1515"/>
        <w:gridCol w:w="971"/>
      </w:tblGrid>
      <w:tr w:rsidR="00940AA7" w:rsidRPr="00604839" w:rsidTr="00940AA7">
        <w:trPr>
          <w:trHeight w:val="849"/>
        </w:trPr>
        <w:tc>
          <w:tcPr>
            <w:tcW w:w="1435" w:type="dxa"/>
            <w:tcBorders>
              <w:top w:val="threeDEmboss" w:sz="2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cs="Times New Roman"/>
                <w:b/>
                <w:bCs/>
              </w:rPr>
            </w:pPr>
            <w:r w:rsidRPr="00167028">
              <w:rPr>
                <w:rFonts w:cs="Times New Roman"/>
              </w:rPr>
              <w:br w:type="page"/>
            </w:r>
            <w:r w:rsidRPr="00B02822">
              <w:rPr>
                <w:rFonts w:ascii="標楷體" w:eastAsia="標楷體" w:hAnsi="標楷體" w:cs="標楷體" w:hint="eastAsia"/>
                <w:b/>
                <w:bCs/>
              </w:rPr>
              <w:t>學期學習</w:t>
            </w:r>
          </w:p>
          <w:p w:rsidR="00940AA7" w:rsidRPr="00167028" w:rsidRDefault="00940AA7" w:rsidP="00940AA7">
            <w:pPr>
              <w:snapToGrid w:val="0"/>
              <w:spacing w:before="120" w:after="120"/>
              <w:ind w:left="120" w:hangingChars="50" w:hanging="120"/>
              <w:jc w:val="center"/>
              <w:rPr>
                <w:rFonts w:ascii="標楷體" w:eastAsia="標楷體" w:hAnsi="標楷體" w:cs="Times New Roman"/>
                <w:b/>
                <w:bCs/>
              </w:rPr>
            </w:pPr>
            <w:r w:rsidRPr="00B02822">
              <w:rPr>
                <w:rFonts w:ascii="標楷體" w:eastAsia="標楷體" w:hAnsi="標楷體" w:cs="標楷體" w:hint="eastAsia"/>
                <w:b/>
                <w:bCs/>
              </w:rPr>
              <w:t>目標</w:t>
            </w:r>
          </w:p>
        </w:tc>
        <w:tc>
          <w:tcPr>
            <w:tcW w:w="9017" w:type="dxa"/>
            <w:gridSpan w:val="8"/>
            <w:tcBorders>
              <w:top w:val="threeDEmboss" w:sz="24" w:space="0" w:color="auto"/>
              <w:left w:val="double" w:sz="4" w:space="0" w:color="auto"/>
            </w:tcBorders>
            <w:vAlign w:val="center"/>
          </w:tcPr>
          <w:p w:rsidR="00940AA7" w:rsidRPr="0032562C" w:rsidRDefault="00940AA7" w:rsidP="00940AA7">
            <w:pPr>
              <w:snapToGrid w:val="0"/>
              <w:jc w:val="both"/>
              <w:rPr>
                <w:rFonts w:ascii="Times New Roman" w:eastAsia="標楷體" w:hAnsi="Times New Roman" w:cs="標楷體"/>
              </w:rPr>
            </w:pPr>
            <w:r w:rsidRPr="0032562C">
              <w:rPr>
                <w:rFonts w:ascii="Times New Roman" w:eastAsia="標楷體" w:hAnsi="Times New Roman" w:cs="標楷體" w:hint="eastAsia"/>
              </w:rPr>
              <w:t>1.</w:t>
            </w:r>
            <w:r w:rsidRPr="0032562C">
              <w:rPr>
                <w:rFonts w:ascii="Times New Roman" w:eastAsia="標楷體" w:hAnsi="Times New Roman" w:cs="標楷體"/>
              </w:rPr>
              <w:t>能靈活</w:t>
            </w:r>
            <w:r w:rsidRPr="0032562C">
              <w:rPr>
                <w:rFonts w:ascii="Times New Roman" w:eastAsia="標楷體" w:hAnsi="Times New Roman" w:cs="標楷體" w:hint="eastAsia"/>
              </w:rPr>
              <w:t>使</w:t>
            </w:r>
            <w:r w:rsidRPr="0032562C">
              <w:rPr>
                <w:rFonts w:ascii="Times New Roman" w:eastAsia="標楷體" w:hAnsi="Times New Roman" w:cs="標楷體"/>
              </w:rPr>
              <w:t>用試算表，將</w:t>
            </w:r>
            <w:r w:rsidRPr="0032562C">
              <w:rPr>
                <w:rFonts w:ascii="Times New Roman" w:eastAsia="標楷體" w:hAnsi="Times New Roman" w:cs="標楷體"/>
              </w:rPr>
              <w:t>Excel</w:t>
            </w:r>
            <w:r w:rsidRPr="0032562C">
              <w:rPr>
                <w:rFonts w:ascii="Times New Roman" w:eastAsia="標楷體" w:hAnsi="Times New Roman" w:cs="標楷體"/>
              </w:rPr>
              <w:t>的運算功能應用在</w:t>
            </w:r>
            <w:r w:rsidRPr="0032562C">
              <w:rPr>
                <w:rFonts w:ascii="Times New Roman" w:eastAsia="標楷體" w:hAnsi="Times New Roman" w:cs="標楷體" w:hint="eastAsia"/>
              </w:rPr>
              <w:t>日常</w:t>
            </w:r>
            <w:r w:rsidRPr="0032562C">
              <w:rPr>
                <w:rFonts w:ascii="Times New Roman" w:eastAsia="標楷體" w:hAnsi="Times New Roman" w:cs="標楷體"/>
              </w:rPr>
              <w:t>生活中。</w:t>
            </w:r>
          </w:p>
          <w:p w:rsidR="00940AA7" w:rsidRPr="0032562C" w:rsidRDefault="00940AA7" w:rsidP="00940AA7">
            <w:pPr>
              <w:snapToGrid w:val="0"/>
              <w:jc w:val="both"/>
              <w:rPr>
                <w:rFonts w:ascii="Times New Roman" w:eastAsia="標楷體" w:hAnsi="Times New Roman" w:cs="標楷體"/>
              </w:rPr>
            </w:pPr>
            <w:r w:rsidRPr="0032562C">
              <w:rPr>
                <w:rFonts w:ascii="Times New Roman" w:eastAsia="標楷體" w:hAnsi="Times New Roman" w:cs="標楷體" w:hint="eastAsia"/>
              </w:rPr>
              <w:t>2.</w:t>
            </w:r>
            <w:r w:rsidRPr="0032562C">
              <w:rPr>
                <w:rFonts w:ascii="Times New Roman" w:eastAsia="標楷體" w:hAnsi="Times New Roman" w:cs="標楷體"/>
              </w:rPr>
              <w:t>培養學生以資訊技能作為擴展學習與溝通研究工具的</w:t>
            </w:r>
            <w:r w:rsidRPr="0032562C">
              <w:rPr>
                <w:rFonts w:ascii="Times New Roman" w:eastAsia="標楷體" w:hAnsi="Times New Roman" w:cs="標楷體" w:hint="eastAsia"/>
              </w:rPr>
              <w:t>能力</w:t>
            </w:r>
            <w:r w:rsidRPr="0032562C">
              <w:rPr>
                <w:rFonts w:ascii="Times New Roman" w:eastAsia="標楷體" w:hAnsi="Times New Roman" w:cs="標楷體"/>
              </w:rPr>
              <w:t>。</w:t>
            </w:r>
          </w:p>
          <w:p w:rsidR="00940AA7" w:rsidRPr="0032562C" w:rsidRDefault="00940AA7" w:rsidP="00940AA7">
            <w:pPr>
              <w:snapToGrid w:val="0"/>
              <w:jc w:val="both"/>
              <w:rPr>
                <w:rFonts w:ascii="Times New Roman" w:eastAsia="標楷體" w:hAnsi="Times New Roman" w:cs="標楷體"/>
              </w:rPr>
            </w:pPr>
            <w:r w:rsidRPr="0032562C">
              <w:rPr>
                <w:rFonts w:ascii="Times New Roman" w:eastAsia="標楷體" w:hAnsi="Times New Roman" w:cs="標楷體" w:hint="eastAsia"/>
              </w:rPr>
              <w:t>3.</w:t>
            </w:r>
            <w:r w:rsidRPr="0032562C">
              <w:rPr>
                <w:rFonts w:ascii="Times New Roman" w:eastAsia="標楷體" w:hAnsi="Times New Roman" w:cs="標楷體"/>
              </w:rPr>
              <w:t>能</w:t>
            </w:r>
            <w:r w:rsidRPr="0032562C">
              <w:rPr>
                <w:rFonts w:ascii="Times New Roman" w:eastAsia="標楷體" w:hAnsi="Times New Roman" w:cs="標楷體" w:hint="eastAsia"/>
              </w:rPr>
              <w:t>利用</w:t>
            </w:r>
            <w:r w:rsidRPr="0032562C">
              <w:rPr>
                <w:rFonts w:ascii="Times New Roman" w:eastAsia="標楷體" w:hAnsi="Times New Roman" w:cs="標楷體"/>
              </w:rPr>
              <w:t>統計資料</w:t>
            </w:r>
            <w:r w:rsidRPr="0032562C">
              <w:rPr>
                <w:rFonts w:ascii="Times New Roman" w:eastAsia="標楷體" w:hAnsi="Times New Roman" w:cs="標楷體" w:hint="eastAsia"/>
              </w:rPr>
              <w:t>的功能</w:t>
            </w:r>
            <w:r w:rsidRPr="0032562C">
              <w:rPr>
                <w:rFonts w:ascii="Times New Roman" w:eastAsia="標楷體" w:hAnsi="Times New Roman" w:cs="標楷體"/>
              </w:rPr>
              <w:t>中，計算出個人成績，提升資訊素養。</w:t>
            </w:r>
          </w:p>
          <w:p w:rsidR="00940AA7" w:rsidRPr="0032562C" w:rsidRDefault="00940AA7" w:rsidP="00940AA7">
            <w:pPr>
              <w:snapToGrid w:val="0"/>
              <w:jc w:val="both"/>
              <w:rPr>
                <w:rFonts w:ascii="Times New Roman" w:eastAsia="標楷體" w:hAnsi="Times New Roman" w:cs="標楷體"/>
              </w:rPr>
            </w:pPr>
            <w:r w:rsidRPr="0032562C">
              <w:rPr>
                <w:rFonts w:ascii="Times New Roman" w:eastAsia="標楷體" w:hAnsi="Times New Roman" w:cs="標楷體" w:hint="eastAsia"/>
              </w:rPr>
              <w:t>4.</w:t>
            </w:r>
            <w:r w:rsidRPr="0032562C">
              <w:rPr>
                <w:rFonts w:ascii="Times New Roman" w:eastAsia="標楷體" w:hAnsi="Times New Roman" w:cs="標楷體"/>
              </w:rPr>
              <w:t>從</w:t>
            </w:r>
            <w:r w:rsidRPr="0032562C">
              <w:rPr>
                <w:rFonts w:ascii="Times New Roman" w:eastAsia="標楷體" w:hAnsi="Times New Roman" w:cs="標楷體"/>
              </w:rPr>
              <w:t>Excel</w:t>
            </w:r>
            <w:r w:rsidRPr="0032562C">
              <w:rPr>
                <w:rFonts w:ascii="Times New Roman" w:eastAsia="標楷體" w:hAnsi="Times New Roman" w:cs="標楷體"/>
              </w:rPr>
              <w:t>的各項表單</w:t>
            </w:r>
            <w:r w:rsidRPr="0032562C">
              <w:rPr>
                <w:rFonts w:ascii="Times New Roman" w:eastAsia="標楷體" w:hAnsi="Times New Roman" w:cs="標楷體" w:hint="eastAsia"/>
              </w:rPr>
              <w:t>中</w:t>
            </w:r>
            <w:r w:rsidRPr="0032562C">
              <w:rPr>
                <w:rFonts w:ascii="Times New Roman" w:eastAsia="標楷體" w:hAnsi="Times New Roman" w:cs="標楷體"/>
              </w:rPr>
              <w:t>，使學生了解並形成概念，進而熟練技巧與融入現實生活中。</w:t>
            </w:r>
          </w:p>
          <w:p w:rsidR="00940AA7" w:rsidRPr="0032562C" w:rsidRDefault="00940AA7" w:rsidP="00940AA7">
            <w:pPr>
              <w:snapToGrid w:val="0"/>
              <w:jc w:val="both"/>
              <w:rPr>
                <w:rFonts w:ascii="Times New Roman" w:eastAsia="標楷體" w:hAnsi="Times New Roman" w:cs="標楷體"/>
              </w:rPr>
            </w:pPr>
            <w:r w:rsidRPr="0032562C">
              <w:rPr>
                <w:rFonts w:ascii="Times New Roman" w:eastAsia="標楷體" w:hAnsi="Times New Roman" w:cs="標楷體" w:hint="eastAsia"/>
              </w:rPr>
              <w:t>5.</w:t>
            </w:r>
            <w:r w:rsidRPr="0032562C">
              <w:rPr>
                <w:rFonts w:ascii="Times New Roman" w:eastAsia="標楷體" w:hAnsi="Times New Roman" w:cs="標楷體"/>
              </w:rPr>
              <w:t>藉由</w:t>
            </w:r>
            <w:r w:rsidRPr="0032562C">
              <w:rPr>
                <w:rFonts w:ascii="Times New Roman" w:eastAsia="標楷體" w:hAnsi="Times New Roman" w:cs="標楷體"/>
              </w:rPr>
              <w:t>Excel</w:t>
            </w:r>
            <w:r w:rsidRPr="0032562C">
              <w:rPr>
                <w:rFonts w:ascii="Times New Roman" w:eastAsia="標楷體" w:hAnsi="Times New Roman" w:cs="標楷體"/>
              </w:rPr>
              <w:t>的強大功能，</w:t>
            </w:r>
            <w:r w:rsidRPr="0032562C">
              <w:rPr>
                <w:rFonts w:ascii="Times New Roman" w:eastAsia="標楷體" w:hAnsi="Times New Roman" w:cs="標楷體" w:hint="eastAsia"/>
              </w:rPr>
              <w:t>讓學生學會快速製作</w:t>
            </w:r>
            <w:r w:rsidRPr="0032562C">
              <w:rPr>
                <w:rFonts w:ascii="Times New Roman" w:eastAsia="標楷體" w:hAnsi="Times New Roman" w:cs="標楷體"/>
              </w:rPr>
              <w:t>通訊錄、行事曆、成績單</w:t>
            </w:r>
            <w:r w:rsidRPr="0032562C">
              <w:rPr>
                <w:rFonts w:ascii="Times New Roman" w:eastAsia="標楷體" w:hAnsi="Times New Roman" w:cs="標楷體" w:hint="eastAsia"/>
              </w:rPr>
              <w:t>等資料</w:t>
            </w:r>
            <w:r w:rsidRPr="0032562C">
              <w:rPr>
                <w:rFonts w:ascii="Times New Roman" w:eastAsia="標楷體" w:hAnsi="Times New Roman" w:cs="標楷體"/>
              </w:rPr>
              <w:t>。</w:t>
            </w:r>
          </w:p>
          <w:p w:rsidR="00940AA7" w:rsidRPr="0032562C" w:rsidRDefault="00940AA7" w:rsidP="00940AA7">
            <w:pPr>
              <w:snapToGrid w:val="0"/>
              <w:jc w:val="both"/>
              <w:rPr>
                <w:rFonts w:ascii="Times New Roman" w:eastAsia="標楷體" w:hAnsi="Times New Roman" w:cs="標楷體"/>
              </w:rPr>
            </w:pPr>
            <w:r w:rsidRPr="0032562C">
              <w:rPr>
                <w:rFonts w:ascii="Times New Roman" w:eastAsia="標楷體" w:hAnsi="Times New Roman" w:cs="標楷體" w:hint="eastAsia"/>
              </w:rPr>
              <w:t>6.</w:t>
            </w:r>
            <w:r w:rsidRPr="0032562C">
              <w:rPr>
                <w:rFonts w:ascii="Times New Roman" w:eastAsia="標楷體" w:hAnsi="Times New Roman" w:cs="標楷體" w:hint="eastAsia"/>
              </w:rPr>
              <w:t>使學生具有基本的電腦操作能力。</w:t>
            </w:r>
          </w:p>
          <w:p w:rsidR="00940AA7" w:rsidRPr="0032562C" w:rsidRDefault="00940AA7" w:rsidP="00940AA7">
            <w:pPr>
              <w:snapToGrid w:val="0"/>
              <w:jc w:val="both"/>
              <w:rPr>
                <w:rFonts w:ascii="Times New Roman" w:eastAsia="標楷體" w:hAnsi="Times New Roman" w:cs="標楷體"/>
              </w:rPr>
            </w:pPr>
            <w:r w:rsidRPr="0032562C">
              <w:rPr>
                <w:rFonts w:ascii="Times New Roman" w:eastAsia="標楷體" w:hAnsi="Times New Roman" w:cs="標楷體" w:hint="eastAsia"/>
              </w:rPr>
              <w:t>7.</w:t>
            </w:r>
            <w:r w:rsidRPr="0032562C">
              <w:rPr>
                <w:rFonts w:ascii="Times New Roman" w:eastAsia="標楷體" w:hAnsi="Times New Roman" w:cs="標楷體" w:hint="eastAsia"/>
              </w:rPr>
              <w:t>可應用電腦資訊習得更廣泛的知識。</w:t>
            </w:r>
          </w:p>
          <w:p w:rsidR="00940AA7" w:rsidRPr="0032562C" w:rsidRDefault="00940AA7" w:rsidP="00940AA7">
            <w:pPr>
              <w:snapToGrid w:val="0"/>
              <w:jc w:val="both"/>
              <w:rPr>
                <w:rFonts w:ascii="Times New Roman" w:eastAsia="標楷體" w:hAnsi="Times New Roman" w:cs="標楷體"/>
              </w:rPr>
            </w:pPr>
            <w:r w:rsidRPr="0032562C">
              <w:rPr>
                <w:rFonts w:ascii="Times New Roman" w:eastAsia="標楷體" w:hAnsi="Times New Roman" w:cs="標楷體" w:hint="eastAsia"/>
              </w:rPr>
              <w:t>8.</w:t>
            </w:r>
            <w:r w:rsidRPr="0032562C">
              <w:rPr>
                <w:rFonts w:ascii="Times New Roman" w:eastAsia="標楷體" w:hAnsi="Times New Roman" w:cs="標楷體" w:hint="eastAsia"/>
              </w:rPr>
              <w:t>會運用電腦資訊科技更有效率習得其他各學科知識。</w:t>
            </w:r>
          </w:p>
          <w:p w:rsidR="00940AA7" w:rsidRPr="0032562C" w:rsidRDefault="00940AA7" w:rsidP="00940AA7">
            <w:pPr>
              <w:snapToGrid w:val="0"/>
              <w:jc w:val="both"/>
              <w:rPr>
                <w:rFonts w:ascii="Times New Roman" w:eastAsia="標楷體" w:hAnsi="Times New Roman" w:cs="標楷體"/>
              </w:rPr>
            </w:pPr>
            <w:r w:rsidRPr="0032562C">
              <w:rPr>
                <w:rFonts w:ascii="Times New Roman" w:eastAsia="標楷體" w:hAnsi="Times New Roman" w:cs="標楷體" w:hint="eastAsia"/>
              </w:rPr>
              <w:t>9.</w:t>
            </w:r>
            <w:r w:rsidRPr="0032562C">
              <w:rPr>
                <w:rFonts w:ascii="Times New Roman" w:eastAsia="標楷體" w:hAnsi="Times New Roman" w:cs="標楷體" w:hint="eastAsia"/>
              </w:rPr>
              <w:t>熟悉電腦資訊科技於日常生活的應用。</w:t>
            </w:r>
          </w:p>
          <w:p w:rsidR="00940AA7" w:rsidRPr="0032562C" w:rsidRDefault="00940AA7" w:rsidP="00940AA7">
            <w:pPr>
              <w:snapToGrid w:val="0"/>
              <w:jc w:val="both"/>
              <w:rPr>
                <w:rFonts w:ascii="Times New Roman" w:eastAsia="標楷體" w:hAnsi="Times New Roman" w:cs="標楷體"/>
              </w:rPr>
            </w:pPr>
            <w:r w:rsidRPr="0032562C">
              <w:rPr>
                <w:rFonts w:ascii="Times New Roman" w:eastAsia="標楷體" w:hAnsi="Times New Roman" w:cs="標楷體" w:hint="eastAsia"/>
              </w:rPr>
              <w:t xml:space="preserve">10. </w:t>
            </w:r>
            <w:r w:rsidRPr="0032562C">
              <w:rPr>
                <w:rFonts w:ascii="Times New Roman" w:eastAsia="標楷體" w:hAnsi="Times New Roman" w:cs="標楷體" w:hint="eastAsia"/>
              </w:rPr>
              <w:t>引發學生學習電腦的動機及興趣。</w:t>
            </w:r>
          </w:p>
        </w:tc>
      </w:tr>
      <w:tr w:rsidR="00940AA7" w:rsidRPr="00604839" w:rsidTr="00940AA7">
        <w:trPr>
          <w:trHeight w:val="201"/>
        </w:trPr>
        <w:tc>
          <w:tcPr>
            <w:tcW w:w="1435" w:type="dxa"/>
            <w:tcBorders>
              <w:right w:val="double" w:sz="4" w:space="0" w:color="auto"/>
            </w:tcBorders>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融入領域</w:t>
            </w:r>
          </w:p>
        </w:tc>
        <w:tc>
          <w:tcPr>
            <w:tcW w:w="3257" w:type="dxa"/>
            <w:gridSpan w:val="3"/>
            <w:tcBorders>
              <w:left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Pr>
                <w:rFonts w:ascii="Times New Roman" w:eastAsia="標楷體" w:hAnsi="Times New Roman" w:cs="標楷體" w:hint="eastAsia"/>
              </w:rPr>
              <w:t>語文、綜合、數學</w:t>
            </w:r>
            <w:r w:rsidRPr="00781394">
              <w:rPr>
                <w:rFonts w:ascii="Times New Roman" w:eastAsia="標楷體" w:hAnsi="Times New Roman" w:cs="標楷體" w:hint="eastAsia"/>
              </w:rPr>
              <w:t>、健康與體育、藝術與人文</w:t>
            </w:r>
          </w:p>
        </w:tc>
        <w:tc>
          <w:tcPr>
            <w:tcW w:w="716" w:type="dxa"/>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教學節數</w:t>
            </w:r>
          </w:p>
        </w:tc>
        <w:tc>
          <w:tcPr>
            <w:tcW w:w="5044" w:type="dxa"/>
            <w:gridSpan w:val="4"/>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b/>
                <w:bCs/>
              </w:rPr>
              <w:t>2</w:t>
            </w:r>
            <w:r>
              <w:rPr>
                <w:rFonts w:ascii="標楷體" w:eastAsia="標楷體" w:hAnsi="標楷體" w:cs="標楷體"/>
                <w:b/>
                <w:bCs/>
              </w:rPr>
              <w:t>1</w:t>
            </w:r>
          </w:p>
        </w:tc>
      </w:tr>
      <w:tr w:rsidR="00940AA7" w:rsidRPr="00604839" w:rsidTr="00940AA7">
        <w:trPr>
          <w:trHeight w:val="612"/>
        </w:trPr>
        <w:tc>
          <w:tcPr>
            <w:tcW w:w="1435" w:type="dxa"/>
            <w:tcBorders>
              <w:bottom w:val="doub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能力指標</w:t>
            </w:r>
          </w:p>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（領域、議題）</w:t>
            </w:r>
          </w:p>
        </w:tc>
        <w:tc>
          <w:tcPr>
            <w:tcW w:w="9017" w:type="dxa"/>
            <w:gridSpan w:val="8"/>
            <w:tcBorders>
              <w:left w:val="double" w:sz="4" w:space="0" w:color="auto"/>
              <w:bottom w:val="double" w:sz="4" w:space="0" w:color="auto"/>
            </w:tcBorders>
          </w:tcPr>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1"/>
              </w:smartTagPr>
              <w:r w:rsidRPr="00CE6960">
                <w:rPr>
                  <w:rFonts w:ascii="標楷體" w:eastAsia="標楷體" w:hAnsi="標楷體" w:hint="eastAsia"/>
                  <w:snapToGrid w:val="0"/>
                  <w:color w:val="000000"/>
                </w:rPr>
                <w:t>1-3-1</w:t>
              </w:r>
            </w:smartTag>
            <w:r w:rsidRPr="00CE6960">
              <w:rPr>
                <w:rFonts w:ascii="標楷體" w:eastAsia="標楷體" w:hAnsi="標楷體" w:hint="eastAsia"/>
                <w:snapToGrid w:val="0"/>
                <w:color w:val="000000"/>
              </w:rPr>
              <w:t xml:space="preserve"> 能認識電腦病毒的特性。</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2"/>
              </w:smartTagPr>
              <w:r w:rsidRPr="00CE6960">
                <w:rPr>
                  <w:rFonts w:ascii="標楷體" w:eastAsia="標楷體" w:hAnsi="標楷體" w:hint="eastAsia"/>
                  <w:snapToGrid w:val="0"/>
                  <w:color w:val="000000"/>
                </w:rPr>
                <w:t>2-3-1</w:t>
              </w:r>
            </w:smartTag>
            <w:r w:rsidRPr="00CE6960">
              <w:rPr>
                <w:rFonts w:ascii="標楷體" w:eastAsia="標楷體" w:hAnsi="標楷體" w:hint="eastAsia"/>
                <w:snapToGrid w:val="0"/>
                <w:color w:val="000000"/>
              </w:rPr>
              <w:t xml:space="preserve"> 能認識電腦硬體的主要元件。</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2"/>
              </w:smartTagPr>
              <w:r w:rsidRPr="00CE6960">
                <w:rPr>
                  <w:rFonts w:ascii="標楷體" w:eastAsia="標楷體" w:hAnsi="標楷體" w:hint="eastAsia"/>
                  <w:snapToGrid w:val="0"/>
                  <w:color w:val="000000"/>
                </w:rPr>
                <w:t>2-3-2</w:t>
              </w:r>
            </w:smartTag>
            <w:r w:rsidRPr="00CE6960">
              <w:rPr>
                <w:rFonts w:ascii="標楷體" w:eastAsia="標楷體" w:hAnsi="標楷體" w:hint="eastAsia"/>
                <w:snapToGrid w:val="0"/>
                <w:color w:val="000000"/>
              </w:rPr>
              <w:t xml:space="preserve"> 能操作及應用電腦多媒體設備。</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3"/>
              </w:smartTagPr>
              <w:r w:rsidRPr="00CE6960">
                <w:rPr>
                  <w:rFonts w:ascii="標楷體" w:eastAsia="標楷體" w:hAnsi="標楷體" w:hint="eastAsia"/>
                  <w:snapToGrid w:val="0"/>
                  <w:color w:val="000000"/>
                </w:rPr>
                <w:t>3-3-1</w:t>
              </w:r>
            </w:smartTag>
            <w:r w:rsidRPr="00CE6960">
              <w:rPr>
                <w:rFonts w:ascii="標楷體" w:eastAsia="標楷體" w:hAnsi="標楷體" w:hint="eastAsia"/>
                <w:snapToGrid w:val="0"/>
                <w:color w:val="000000"/>
              </w:rPr>
              <w:t xml:space="preserve"> 能操作掃瞄器及數位相機等工具。</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3"/>
              </w:smartTagPr>
              <w:r w:rsidRPr="00CE6960">
                <w:rPr>
                  <w:rFonts w:ascii="標楷體" w:eastAsia="標楷體" w:hAnsi="標楷體" w:hint="eastAsia"/>
                  <w:snapToGrid w:val="0"/>
                  <w:color w:val="000000"/>
                </w:rPr>
                <w:t>3-3-2</w:t>
              </w:r>
            </w:smartTag>
            <w:r w:rsidRPr="00CE6960">
              <w:rPr>
                <w:rFonts w:ascii="標楷體" w:eastAsia="標楷體" w:hAnsi="標楷體" w:hint="eastAsia"/>
                <w:snapToGrid w:val="0"/>
                <w:color w:val="000000"/>
              </w:rPr>
              <w:t xml:space="preserve"> 能利用簡報軟體編輯並播放簡報。</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3"/>
                <w:attr w:name="Year" w:val="2003"/>
              </w:smartTagPr>
              <w:r w:rsidRPr="00CE6960">
                <w:rPr>
                  <w:rFonts w:ascii="標楷體" w:eastAsia="標楷體" w:hAnsi="標楷體" w:hint="eastAsia"/>
                  <w:snapToGrid w:val="0"/>
                  <w:color w:val="000000"/>
                </w:rPr>
                <w:t>3-3-3</w:t>
              </w:r>
            </w:smartTag>
            <w:r w:rsidRPr="00CE6960">
              <w:rPr>
                <w:rFonts w:ascii="標楷體" w:eastAsia="標楷體" w:hAnsi="標楷體" w:hint="eastAsia"/>
                <w:snapToGrid w:val="0"/>
                <w:color w:val="000000"/>
              </w:rPr>
              <w:t xml:space="preserve"> 能使用多媒體編輯軟體進行影音資料的製作。</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4"/>
              </w:smartTagPr>
              <w:r w:rsidRPr="00CE6960">
                <w:rPr>
                  <w:rFonts w:ascii="標楷體" w:eastAsia="標楷體" w:hAnsi="標楷體" w:hint="eastAsia"/>
                  <w:snapToGrid w:val="0"/>
                  <w:color w:val="000000"/>
                </w:rPr>
                <w:t>4-3-1</w:t>
              </w:r>
            </w:smartTag>
            <w:r w:rsidRPr="00CE6960">
              <w:rPr>
                <w:rFonts w:ascii="標楷體" w:eastAsia="標楷體" w:hAnsi="標楷體" w:hint="eastAsia"/>
                <w:snapToGrid w:val="0"/>
                <w:color w:val="000000"/>
              </w:rPr>
              <w:t xml:space="preserve"> 能應用網路的資訊解決問題。</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4"/>
              </w:smartTagPr>
              <w:r w:rsidRPr="00CE6960">
                <w:rPr>
                  <w:rFonts w:ascii="標楷體" w:eastAsia="標楷體" w:hAnsi="標楷體" w:hint="eastAsia"/>
                  <w:snapToGrid w:val="0"/>
                  <w:color w:val="000000"/>
                </w:rPr>
                <w:t>4-3-2</w:t>
              </w:r>
            </w:smartTag>
            <w:r w:rsidRPr="00CE6960">
              <w:rPr>
                <w:rFonts w:ascii="標楷體" w:eastAsia="標楷體" w:hAnsi="標楷體" w:hint="eastAsia"/>
                <w:snapToGrid w:val="0"/>
                <w:color w:val="000000"/>
              </w:rPr>
              <w:t xml:space="preserve"> 能瞭解電腦網路之基本概念及其功能。</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3"/>
                <w:attr w:name="Year" w:val="2004"/>
              </w:smartTagPr>
              <w:r w:rsidRPr="00CE6960">
                <w:rPr>
                  <w:rFonts w:ascii="標楷體" w:eastAsia="標楷體" w:hAnsi="標楷體" w:hint="eastAsia"/>
                  <w:snapToGrid w:val="0"/>
                  <w:color w:val="000000"/>
                </w:rPr>
                <w:t>4-3-3</w:t>
              </w:r>
            </w:smartTag>
            <w:r w:rsidRPr="00CE6960">
              <w:rPr>
                <w:rFonts w:ascii="標楷體" w:eastAsia="標楷體" w:hAnsi="標楷體" w:hint="eastAsia"/>
                <w:snapToGrid w:val="0"/>
                <w:color w:val="000000"/>
              </w:rPr>
              <w:t xml:space="preserve"> 能遵守區域網路環境的使用規範。</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4"/>
                <w:attr w:name="Month" w:val="3"/>
                <w:attr w:name="Year" w:val="2004"/>
              </w:smartTagPr>
              <w:r w:rsidRPr="00CE6960">
                <w:rPr>
                  <w:rFonts w:ascii="標楷體" w:eastAsia="標楷體" w:hAnsi="標楷體" w:hint="eastAsia"/>
                  <w:snapToGrid w:val="0"/>
                  <w:color w:val="000000"/>
                </w:rPr>
                <w:t>4-3-4</w:t>
              </w:r>
            </w:smartTag>
            <w:r w:rsidRPr="00CE6960">
              <w:rPr>
                <w:rFonts w:ascii="標楷體" w:eastAsia="標楷體" w:hAnsi="標楷體" w:hint="eastAsia"/>
                <w:snapToGrid w:val="0"/>
                <w:color w:val="000000"/>
              </w:rPr>
              <w:t xml:space="preserve"> 能認識網路資料的安全防護。</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5"/>
                <w:attr w:name="Month" w:val="3"/>
                <w:attr w:name="Year" w:val="2004"/>
              </w:smartTagPr>
              <w:r w:rsidRPr="00CE6960">
                <w:rPr>
                  <w:rFonts w:ascii="標楷體" w:eastAsia="標楷體" w:hAnsi="標楷體" w:hint="eastAsia"/>
                  <w:snapToGrid w:val="0"/>
                  <w:color w:val="000000"/>
                </w:rPr>
                <w:t>4-3-5</w:t>
              </w:r>
            </w:smartTag>
            <w:r w:rsidRPr="00CE6960">
              <w:rPr>
                <w:rFonts w:ascii="標楷體" w:eastAsia="標楷體" w:hAnsi="標楷體" w:hint="eastAsia"/>
                <w:snapToGrid w:val="0"/>
                <w:color w:val="000000"/>
              </w:rPr>
              <w:t xml:space="preserve"> 能利用搜尋引擎及搜尋技巧尋找合適的網路資源。</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6"/>
                <w:attr w:name="Month" w:val="3"/>
                <w:attr w:name="Year" w:val="2004"/>
              </w:smartTagPr>
              <w:r w:rsidRPr="00CE6960">
                <w:rPr>
                  <w:rFonts w:ascii="標楷體" w:eastAsia="標楷體" w:hAnsi="標楷體" w:hint="eastAsia"/>
                  <w:snapToGrid w:val="0"/>
                  <w:color w:val="000000"/>
                </w:rPr>
                <w:t>4-3-6</w:t>
              </w:r>
            </w:smartTag>
            <w:r w:rsidRPr="00CE6960">
              <w:rPr>
                <w:rFonts w:ascii="標楷體" w:eastAsia="標楷體" w:hAnsi="標楷體" w:hint="eastAsia"/>
                <w:snapToGrid w:val="0"/>
                <w:color w:val="000000"/>
              </w:rPr>
              <w:t xml:space="preserve"> 能利用網路工具分享學習資源與心得。</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5"/>
              </w:smartTagPr>
              <w:r w:rsidRPr="00CE6960">
                <w:rPr>
                  <w:rFonts w:ascii="標楷體" w:eastAsia="標楷體" w:hAnsi="標楷體" w:hint="eastAsia"/>
                  <w:snapToGrid w:val="0"/>
                  <w:color w:val="000000"/>
                </w:rPr>
                <w:t>5-3-1</w:t>
              </w:r>
            </w:smartTag>
            <w:r w:rsidRPr="00CE6960">
              <w:rPr>
                <w:rFonts w:ascii="標楷體" w:eastAsia="標楷體" w:hAnsi="標楷體" w:hint="eastAsia"/>
                <w:snapToGrid w:val="0"/>
                <w:color w:val="000000"/>
              </w:rPr>
              <w:t xml:space="preserve"> 能瞭解網路的虛擬特性。</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5"/>
              </w:smartTagPr>
              <w:r w:rsidRPr="00CE6960">
                <w:rPr>
                  <w:rFonts w:ascii="標楷體" w:eastAsia="標楷體" w:hAnsi="標楷體" w:hint="eastAsia"/>
                  <w:snapToGrid w:val="0"/>
                  <w:color w:val="000000"/>
                </w:rPr>
                <w:t>5-3-2</w:t>
              </w:r>
            </w:smartTag>
            <w:r w:rsidRPr="00CE6960">
              <w:rPr>
                <w:rFonts w:ascii="標楷體" w:eastAsia="標楷體" w:hAnsi="標楷體" w:hint="eastAsia"/>
                <w:snapToGrid w:val="0"/>
                <w:color w:val="000000"/>
              </w:rPr>
              <w:t xml:space="preserve"> 能瞭解與實踐資訊倫理。</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3"/>
                <w:attr w:name="Year" w:val="2005"/>
              </w:smartTagPr>
              <w:r w:rsidRPr="00CE6960">
                <w:rPr>
                  <w:rFonts w:ascii="標楷體" w:eastAsia="標楷體" w:hAnsi="標楷體" w:hint="eastAsia"/>
                  <w:snapToGrid w:val="0"/>
                  <w:color w:val="000000"/>
                </w:rPr>
                <w:t>5-3-3</w:t>
              </w:r>
            </w:smartTag>
            <w:r w:rsidRPr="00CE6960">
              <w:rPr>
                <w:rFonts w:ascii="標楷體" w:eastAsia="標楷體" w:hAnsi="標楷體" w:hint="eastAsia"/>
                <w:snapToGrid w:val="0"/>
                <w:color w:val="000000"/>
              </w:rPr>
              <w:t xml:space="preserve"> 能認識網路智慧財產權相關法律。</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4"/>
                <w:attr w:name="Month" w:val="3"/>
                <w:attr w:name="Year" w:val="2005"/>
              </w:smartTagPr>
              <w:r w:rsidRPr="00CE6960">
                <w:rPr>
                  <w:rFonts w:ascii="標楷體" w:eastAsia="標楷體" w:hAnsi="標楷體" w:hint="eastAsia"/>
                  <w:snapToGrid w:val="0"/>
                  <w:color w:val="000000"/>
                </w:rPr>
                <w:t>5-3-4</w:t>
              </w:r>
            </w:smartTag>
            <w:r w:rsidRPr="00CE6960">
              <w:rPr>
                <w:rFonts w:ascii="標楷體" w:eastAsia="標楷體" w:hAnsi="標楷體" w:hint="eastAsia"/>
                <w:snapToGrid w:val="0"/>
                <w:color w:val="000000"/>
              </w:rPr>
              <w:t xml:space="preserve"> 能認識正確引述網路資源的方式。</w:t>
            </w:r>
          </w:p>
          <w:p w:rsidR="00940AA7" w:rsidRPr="00CE6960" w:rsidRDefault="00940AA7" w:rsidP="00940AA7">
            <w:pPr>
              <w:snapToGrid w:val="0"/>
              <w:rPr>
                <w:rFonts w:hint="eastAsia"/>
                <w:snapToGrid w:val="0"/>
                <w:color w:val="000000"/>
              </w:rPr>
            </w:pPr>
            <w:smartTag w:uri="urn:schemas-microsoft-com:office:smarttags" w:element="chsdate">
              <w:smartTagPr>
                <w:attr w:name="IsROCDate" w:val="False"/>
                <w:attr w:name="IsLunarDate" w:val="False"/>
                <w:attr w:name="Day" w:val="5"/>
                <w:attr w:name="Month" w:val="3"/>
                <w:attr w:name="Year" w:val="2005"/>
              </w:smartTagPr>
              <w:r w:rsidRPr="00CE6960">
                <w:rPr>
                  <w:rFonts w:ascii="標楷體" w:eastAsia="標楷體" w:hAnsi="標楷體" w:hint="eastAsia"/>
                  <w:snapToGrid w:val="0"/>
                  <w:color w:val="000000"/>
                </w:rPr>
                <w:t>5-3-5</w:t>
              </w:r>
            </w:smartTag>
            <w:r w:rsidRPr="00CE6960">
              <w:rPr>
                <w:rFonts w:ascii="標楷體" w:eastAsia="標楷體" w:hAnsi="標楷體" w:hint="eastAsia"/>
                <w:snapToGrid w:val="0"/>
                <w:color w:val="000000"/>
              </w:rPr>
              <w:t xml:space="preserve"> 能認識網路資源的合理使用原則。</w:t>
            </w:r>
          </w:p>
        </w:tc>
      </w:tr>
      <w:tr w:rsidR="00940AA7" w:rsidRPr="00604839" w:rsidTr="00940AA7">
        <w:trPr>
          <w:trHeight w:val="316"/>
        </w:trPr>
        <w:tc>
          <w:tcPr>
            <w:tcW w:w="1435" w:type="dxa"/>
            <w:vMerge w:val="restart"/>
            <w:tcBorders>
              <w:top w:val="doub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教學內容</w:t>
            </w:r>
          </w:p>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綱要</w:t>
            </w:r>
          </w:p>
        </w:tc>
        <w:tc>
          <w:tcPr>
            <w:tcW w:w="1249" w:type="dxa"/>
            <w:tcBorders>
              <w:top w:val="double" w:sz="4" w:space="0" w:color="auto"/>
              <w:left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週</w:t>
            </w:r>
            <w:r w:rsidRPr="00167028">
              <w:rPr>
                <w:rFonts w:ascii="標楷體" w:eastAsia="標楷體" w:hAnsi="標楷體" w:cs="標楷體"/>
                <w:b/>
                <w:bCs/>
              </w:rPr>
              <w:t>/</w:t>
            </w:r>
            <w:r w:rsidRPr="00167028">
              <w:rPr>
                <w:rFonts w:ascii="標楷體" w:eastAsia="標楷體" w:hAnsi="標楷體" w:cs="標楷體" w:hint="eastAsia"/>
                <w:b/>
                <w:bCs/>
              </w:rPr>
              <w:t>節</w:t>
            </w:r>
          </w:p>
        </w:tc>
        <w:tc>
          <w:tcPr>
            <w:tcW w:w="1693"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活動名稱</w:t>
            </w:r>
          </w:p>
        </w:tc>
        <w:tc>
          <w:tcPr>
            <w:tcW w:w="2754" w:type="dxa"/>
            <w:gridSpan w:val="3"/>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教學重點內容</w:t>
            </w:r>
          </w:p>
        </w:tc>
        <w:tc>
          <w:tcPr>
            <w:tcW w:w="835"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時間</w:t>
            </w:r>
          </w:p>
        </w:tc>
        <w:tc>
          <w:tcPr>
            <w:tcW w:w="1515"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評量方式</w:t>
            </w:r>
          </w:p>
        </w:tc>
        <w:tc>
          <w:tcPr>
            <w:tcW w:w="971"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備註</w:t>
            </w: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一</w:t>
            </w:r>
            <w:r w:rsidRPr="00167028">
              <w:rPr>
                <w:rFonts w:ascii="標楷體" w:eastAsia="標楷體" w:hAnsi="標楷體" w:cs="標楷體"/>
              </w:rPr>
              <w:t>/1</w:t>
            </w:r>
          </w:p>
        </w:tc>
        <w:tc>
          <w:tcPr>
            <w:tcW w:w="1693" w:type="dxa"/>
          </w:tcPr>
          <w:p w:rsidR="00940AA7" w:rsidRPr="00CE6960" w:rsidRDefault="00940AA7" w:rsidP="00940AA7">
            <w:pPr>
              <w:spacing w:line="240" w:lineRule="atLeast"/>
              <w:jc w:val="both"/>
              <w:rPr>
                <w:rFonts w:ascii="標楷體" w:eastAsia="標楷體" w:hAnsi="標楷體" w:cs="Times New Roman"/>
              </w:rPr>
            </w:pPr>
            <w:r w:rsidRPr="00CE6960">
              <w:rPr>
                <w:rFonts w:ascii="標楷體" w:eastAsia="標楷體" w:hAnsi="標楷體" w:hint="eastAsia"/>
              </w:rPr>
              <w:t>認識</w:t>
            </w:r>
            <w:r w:rsidRPr="00CE6960">
              <w:rPr>
                <w:rFonts w:ascii="標楷體" w:eastAsia="標楷體" w:hAnsi="標楷體"/>
              </w:rPr>
              <w:t>EXCEL</w:t>
            </w:r>
            <w:r w:rsidRPr="00CE6960">
              <w:rPr>
                <w:rFonts w:ascii="標楷體" w:eastAsia="標楷體" w:hAnsi="標楷體" w:hint="eastAsia"/>
              </w:rPr>
              <w:t>基本環境</w:t>
            </w:r>
          </w:p>
        </w:tc>
        <w:tc>
          <w:tcPr>
            <w:tcW w:w="2754" w:type="dxa"/>
            <w:gridSpan w:val="3"/>
          </w:tcPr>
          <w:p w:rsidR="00940AA7" w:rsidRPr="00E32D39" w:rsidRDefault="00940AA7" w:rsidP="00940AA7">
            <w:pPr>
              <w:autoSpaceDE w:val="0"/>
              <w:autoSpaceDN w:val="0"/>
              <w:adjustRightInd w:val="0"/>
              <w:snapToGrid w:val="0"/>
              <w:rPr>
                <w:rFonts w:ascii="標楷體" w:eastAsia="標楷體" w:hAnsi="標楷體" w:cs="Times New Roman"/>
                <w:color w:val="000000"/>
                <w:kern w:val="0"/>
                <w:lang w:val="zh-TW"/>
              </w:rPr>
            </w:pPr>
            <w:r>
              <w:rPr>
                <w:rFonts w:ascii="標楷體" w:eastAsia="標楷體" w:hAnsi="標楷體" w:cs="標楷體" w:hint="eastAsia"/>
                <w:color w:val="000000"/>
                <w:kern w:val="0"/>
                <w:lang w:val="zh-TW"/>
              </w:rPr>
              <w:t>基本功能介紹</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C65D9C" w:rsidRDefault="00940AA7" w:rsidP="00940AA7">
            <w:pPr>
              <w:snapToGrid w:val="0"/>
              <w:jc w:val="center"/>
              <w:rPr>
                <w:rFonts w:ascii="標楷體" w:eastAsia="標楷體" w:hAnsi="標楷體" w:cs="Times New Roman"/>
                <w:b/>
                <w:bCs/>
                <w:color w:val="0000FF"/>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r>
              <w:rPr>
                <w:rFonts w:ascii="標楷體" w:eastAsia="標楷體" w:hAnsi="標楷體" w:cs="Times New Roman" w:hint="eastAsia"/>
                <w:b/>
                <w:bCs/>
                <w:color w:val="0000FF"/>
              </w:rPr>
              <w:t>五上</w:t>
            </w: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二</w:t>
            </w:r>
            <w:r w:rsidRPr="00167028">
              <w:rPr>
                <w:rFonts w:ascii="標楷體" w:eastAsia="標楷體" w:hAnsi="標楷體" w:cs="標楷體"/>
              </w:rPr>
              <w:t>/1</w:t>
            </w:r>
          </w:p>
        </w:tc>
        <w:tc>
          <w:tcPr>
            <w:tcW w:w="1693" w:type="dxa"/>
          </w:tcPr>
          <w:p w:rsidR="00940AA7" w:rsidRPr="00F1699F" w:rsidRDefault="00940AA7" w:rsidP="00940AA7">
            <w:pPr>
              <w:snapToGrid w:val="0"/>
              <w:spacing w:line="240" w:lineRule="atLeast"/>
              <w:jc w:val="both"/>
              <w:rPr>
                <w:rFonts w:ascii="標楷體" w:eastAsia="標楷體" w:hAnsi="標楷體" w:cs="Times New Roman"/>
              </w:rPr>
            </w:pPr>
            <w:r w:rsidRPr="00F1699F">
              <w:rPr>
                <w:rFonts w:ascii="標楷體" w:eastAsia="標楷體" w:hAnsi="標楷體" w:hint="eastAsia"/>
              </w:rPr>
              <w:t>製作功課表</w:t>
            </w:r>
          </w:p>
        </w:tc>
        <w:tc>
          <w:tcPr>
            <w:tcW w:w="2754" w:type="dxa"/>
            <w:gridSpan w:val="3"/>
          </w:tcPr>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Pr>
                <w:rFonts w:ascii="標楷體" w:eastAsia="標楷體" w:hAnsi="標楷體" w:cs="標楷體" w:hint="eastAsia"/>
                <w:kern w:val="0"/>
                <w:lang w:val="zh-TW"/>
              </w:rPr>
              <w:t>簡易功課表</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C65D9C" w:rsidRDefault="00940AA7" w:rsidP="00940AA7">
            <w:pPr>
              <w:snapToGrid w:val="0"/>
              <w:jc w:val="center"/>
              <w:rPr>
                <w:rFonts w:ascii="標楷體" w:eastAsia="標楷體" w:hAnsi="標楷體" w:cs="Times New Roman"/>
                <w:b/>
                <w:bCs/>
                <w:color w:val="0000FF"/>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三</w:t>
            </w:r>
            <w:r w:rsidRPr="00167028">
              <w:rPr>
                <w:rFonts w:ascii="標楷體" w:eastAsia="標楷體" w:hAnsi="標楷體" w:cs="標楷體"/>
              </w:rPr>
              <w:t>/1</w:t>
            </w:r>
          </w:p>
        </w:tc>
        <w:tc>
          <w:tcPr>
            <w:tcW w:w="1693" w:type="dxa"/>
          </w:tcPr>
          <w:p w:rsidR="00940AA7" w:rsidRPr="008F2564" w:rsidRDefault="00940AA7" w:rsidP="00940AA7">
            <w:pPr>
              <w:snapToGrid w:val="0"/>
              <w:spacing w:line="240" w:lineRule="atLeast"/>
              <w:jc w:val="both"/>
              <w:rPr>
                <w:rFonts w:ascii="標楷體" w:eastAsia="標楷體" w:hAnsi="標楷體" w:cs="Times New Roman"/>
              </w:rPr>
            </w:pPr>
            <w:r w:rsidRPr="008F2564">
              <w:rPr>
                <w:rFonts w:ascii="標楷體" w:eastAsia="標楷體" w:hAnsi="標楷體" w:hint="eastAsia"/>
              </w:rPr>
              <w:t>體育服裝登記</w:t>
            </w:r>
            <w:r w:rsidRPr="008F2564">
              <w:rPr>
                <w:rFonts w:ascii="標楷體" w:eastAsia="標楷體" w:hAnsi="標楷體" w:hint="eastAsia"/>
              </w:rPr>
              <w:lastRenderedPageBreak/>
              <w:t>表</w:t>
            </w:r>
          </w:p>
        </w:tc>
        <w:tc>
          <w:tcPr>
            <w:tcW w:w="2754" w:type="dxa"/>
            <w:gridSpan w:val="3"/>
          </w:tcPr>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Pr>
                <w:rFonts w:ascii="標楷體" w:eastAsia="標楷體" w:hAnsi="標楷體" w:cs="Times New Roman" w:hint="eastAsia"/>
                <w:kern w:val="0"/>
                <w:lang w:val="zh-TW"/>
              </w:rPr>
              <w:lastRenderedPageBreak/>
              <w:t>簡易表單</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四</w:t>
            </w:r>
            <w:r w:rsidRPr="00167028">
              <w:rPr>
                <w:rFonts w:ascii="標楷體" w:eastAsia="標楷體" w:hAnsi="標楷體" w:cs="標楷體"/>
              </w:rPr>
              <w:t>/1</w:t>
            </w:r>
          </w:p>
        </w:tc>
        <w:tc>
          <w:tcPr>
            <w:tcW w:w="1693" w:type="dxa"/>
          </w:tcPr>
          <w:p w:rsidR="00940AA7" w:rsidRPr="0014255B" w:rsidRDefault="00940AA7" w:rsidP="00940AA7">
            <w:pPr>
              <w:snapToGrid w:val="0"/>
              <w:spacing w:line="240" w:lineRule="atLeast"/>
              <w:jc w:val="both"/>
              <w:rPr>
                <w:rFonts w:ascii="標楷體" w:eastAsia="標楷體" w:hAnsi="標楷體" w:cs="Times New Roman"/>
              </w:rPr>
            </w:pPr>
            <w:r w:rsidRPr="0014255B">
              <w:rPr>
                <w:rFonts w:ascii="標楷體" w:eastAsia="標楷體" w:hAnsi="標楷體" w:hint="eastAsia"/>
              </w:rPr>
              <w:t>聰明的電話簿</w:t>
            </w:r>
          </w:p>
        </w:tc>
        <w:tc>
          <w:tcPr>
            <w:tcW w:w="2754" w:type="dxa"/>
            <w:gridSpan w:val="3"/>
          </w:tcPr>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Pr>
                <w:rFonts w:ascii="標楷體" w:eastAsia="標楷體" w:hAnsi="標楷體" w:cs="標楷體" w:hint="eastAsia"/>
                <w:kern w:val="0"/>
                <w:lang w:val="zh-TW"/>
              </w:rPr>
              <w:t>簡易表單</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五</w:t>
            </w:r>
            <w:r w:rsidRPr="00167028">
              <w:rPr>
                <w:rFonts w:ascii="標楷體" w:eastAsia="標楷體" w:hAnsi="標楷體" w:cs="標楷體"/>
              </w:rPr>
              <w:t>/1</w:t>
            </w:r>
          </w:p>
        </w:tc>
        <w:tc>
          <w:tcPr>
            <w:tcW w:w="1693" w:type="dxa"/>
          </w:tcPr>
          <w:p w:rsidR="00940AA7" w:rsidRPr="0014255B" w:rsidRDefault="00940AA7" w:rsidP="00940AA7">
            <w:pPr>
              <w:snapToGrid w:val="0"/>
              <w:spacing w:line="240" w:lineRule="atLeast"/>
              <w:jc w:val="both"/>
              <w:rPr>
                <w:rFonts w:ascii="標楷體" w:eastAsia="標楷體" w:hAnsi="標楷體" w:cs="Times New Roman"/>
              </w:rPr>
            </w:pPr>
            <w:r w:rsidRPr="0014255B">
              <w:rPr>
                <w:rFonts w:ascii="標楷體" w:eastAsia="標楷體" w:hAnsi="標楷體" w:hint="eastAsia"/>
              </w:rPr>
              <w:t>聰明的電話簿</w:t>
            </w:r>
          </w:p>
        </w:tc>
        <w:tc>
          <w:tcPr>
            <w:tcW w:w="2754" w:type="dxa"/>
            <w:gridSpan w:val="3"/>
          </w:tcPr>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Pr>
                <w:rFonts w:ascii="標楷體" w:eastAsia="標楷體" w:hAnsi="標楷體" w:cs="標楷體" w:hint="eastAsia"/>
                <w:kern w:val="0"/>
                <w:lang w:val="zh-TW"/>
              </w:rPr>
              <w:t>簡易表單</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六</w:t>
            </w:r>
            <w:r w:rsidRPr="00167028">
              <w:rPr>
                <w:rFonts w:ascii="標楷體" w:eastAsia="標楷體" w:hAnsi="標楷體" w:cs="標楷體"/>
              </w:rPr>
              <w:t>/1</w:t>
            </w:r>
          </w:p>
        </w:tc>
        <w:tc>
          <w:tcPr>
            <w:tcW w:w="1693" w:type="dxa"/>
          </w:tcPr>
          <w:p w:rsidR="00940AA7" w:rsidRPr="00167028" w:rsidRDefault="00940AA7" w:rsidP="00940AA7">
            <w:pPr>
              <w:snapToGrid w:val="0"/>
              <w:spacing w:line="240" w:lineRule="atLeast"/>
              <w:jc w:val="both"/>
              <w:rPr>
                <w:rFonts w:ascii="標楷體" w:eastAsia="標楷體" w:hAnsi="標楷體" w:cs="Times New Roman"/>
              </w:rPr>
            </w:pPr>
            <w:r>
              <w:rPr>
                <w:rFonts w:ascii="標楷體" w:eastAsia="標楷體" w:hAnsi="標楷體" w:cs="標楷體" w:hint="eastAsia"/>
              </w:rPr>
              <w:t>製作成績單</w:t>
            </w:r>
          </w:p>
        </w:tc>
        <w:tc>
          <w:tcPr>
            <w:tcW w:w="2754" w:type="dxa"/>
            <w:gridSpan w:val="3"/>
          </w:tcPr>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Pr>
                <w:rFonts w:ascii="標楷體" w:eastAsia="標楷體" w:hAnsi="標楷體" w:cs="標楷體" w:hint="eastAsia"/>
                <w:kern w:val="0"/>
                <w:lang w:val="zh-TW"/>
              </w:rPr>
              <w:t>簡易表單</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E5112D" w:rsidRDefault="00940AA7" w:rsidP="00940AA7">
            <w:pPr>
              <w:snapToGrid w:val="0"/>
              <w:spacing w:line="240" w:lineRule="atLeast"/>
              <w:jc w:val="center"/>
              <w:rPr>
                <w:rFonts w:ascii="標楷體" w:eastAsia="標楷體" w:hAnsi="標楷體" w:cs="標楷體"/>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七</w:t>
            </w:r>
            <w:r w:rsidRPr="00167028">
              <w:rPr>
                <w:rFonts w:ascii="標楷體" w:eastAsia="標楷體" w:hAnsi="標楷體" w:cs="標楷體"/>
              </w:rPr>
              <w:t>/1</w:t>
            </w:r>
          </w:p>
        </w:tc>
        <w:tc>
          <w:tcPr>
            <w:tcW w:w="1693" w:type="dxa"/>
          </w:tcPr>
          <w:p w:rsidR="00940AA7" w:rsidRPr="00F87878" w:rsidRDefault="00940AA7" w:rsidP="00940AA7">
            <w:pPr>
              <w:spacing w:line="240" w:lineRule="atLeast"/>
              <w:jc w:val="both"/>
              <w:rPr>
                <w:rFonts w:ascii="標楷體" w:eastAsia="標楷體" w:hAnsi="標楷體" w:cs="Times New Roman"/>
              </w:rPr>
            </w:pPr>
            <w:r w:rsidRPr="00F87878">
              <w:rPr>
                <w:rFonts w:ascii="標楷體" w:eastAsia="標楷體" w:hAnsi="標楷體" w:hint="eastAsia"/>
              </w:rPr>
              <w:t>身高體重分佈圖</w:t>
            </w:r>
          </w:p>
        </w:tc>
        <w:tc>
          <w:tcPr>
            <w:tcW w:w="2754" w:type="dxa"/>
            <w:gridSpan w:val="3"/>
          </w:tcPr>
          <w:p w:rsidR="00940AA7" w:rsidRPr="006C28B4" w:rsidRDefault="00940AA7" w:rsidP="00940AA7">
            <w:pPr>
              <w:adjustRightInd w:val="0"/>
              <w:snapToGrid w:val="0"/>
              <w:rPr>
                <w:rFonts w:ascii="標楷體" w:eastAsia="標楷體" w:hAnsi="標楷體" w:cs="Times New Roman"/>
              </w:rPr>
            </w:pPr>
            <w:r>
              <w:rPr>
                <w:rFonts w:ascii="標楷體" w:eastAsia="標楷體" w:hAnsi="標楷體" w:cs="標楷體" w:hint="eastAsia"/>
                <w:kern w:val="0"/>
                <w:lang w:val="zh-TW"/>
              </w:rPr>
              <w:t>簡易表單</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八</w:t>
            </w:r>
            <w:r w:rsidRPr="00167028">
              <w:rPr>
                <w:rFonts w:ascii="標楷體" w:eastAsia="標楷體" w:hAnsi="標楷體" w:cs="標楷體"/>
              </w:rPr>
              <w:t>/1</w:t>
            </w:r>
          </w:p>
        </w:tc>
        <w:tc>
          <w:tcPr>
            <w:tcW w:w="1693" w:type="dxa"/>
          </w:tcPr>
          <w:p w:rsidR="00940AA7" w:rsidRPr="00167028" w:rsidRDefault="00940AA7" w:rsidP="00940AA7">
            <w:pPr>
              <w:snapToGrid w:val="0"/>
              <w:spacing w:line="240" w:lineRule="atLeast"/>
              <w:jc w:val="both"/>
              <w:rPr>
                <w:rFonts w:ascii="標楷體" w:eastAsia="標楷體" w:hAnsi="標楷體" w:cs="Times New Roman"/>
              </w:rPr>
            </w:pPr>
            <w:r>
              <w:rPr>
                <w:rFonts w:ascii="標楷體" w:eastAsia="標楷體" w:hAnsi="標楷體" w:cs="標楷體" w:hint="eastAsia"/>
              </w:rPr>
              <w:t>圖表美化</w:t>
            </w:r>
          </w:p>
        </w:tc>
        <w:tc>
          <w:tcPr>
            <w:tcW w:w="2754" w:type="dxa"/>
            <w:gridSpan w:val="3"/>
          </w:tcPr>
          <w:p w:rsidR="00940AA7" w:rsidRPr="006C28B4" w:rsidRDefault="00940AA7" w:rsidP="00940AA7">
            <w:pPr>
              <w:adjustRightInd w:val="0"/>
              <w:snapToGrid w:val="0"/>
              <w:rPr>
                <w:rFonts w:ascii="標楷體" w:eastAsia="標楷體" w:hAnsi="標楷體" w:cs="Times New Roman"/>
              </w:rPr>
            </w:pPr>
            <w:r>
              <w:rPr>
                <w:rFonts w:ascii="標楷體" w:eastAsia="標楷體" w:hAnsi="標楷體" w:cs="標楷體" w:hint="eastAsia"/>
                <w:kern w:val="0"/>
                <w:lang w:val="zh-TW"/>
              </w:rPr>
              <w:t>簡易表單</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九</w:t>
            </w:r>
            <w:r w:rsidRPr="00167028">
              <w:rPr>
                <w:rFonts w:ascii="標楷體" w:eastAsia="標楷體" w:hAnsi="標楷體" w:cs="標楷體"/>
                <w:noProof/>
              </w:rPr>
              <w:t>/1</w:t>
            </w:r>
          </w:p>
        </w:tc>
        <w:tc>
          <w:tcPr>
            <w:tcW w:w="1693" w:type="dxa"/>
          </w:tcPr>
          <w:p w:rsidR="00940AA7" w:rsidRPr="007E60C6" w:rsidRDefault="00940AA7" w:rsidP="00940AA7">
            <w:pPr>
              <w:snapToGrid w:val="0"/>
              <w:spacing w:line="240" w:lineRule="atLeast"/>
              <w:jc w:val="both"/>
              <w:rPr>
                <w:rFonts w:ascii="標楷體" w:eastAsia="標楷體" w:hAnsi="標楷體" w:cs="Times New Roman"/>
              </w:rPr>
            </w:pPr>
            <w:r w:rsidRPr="007E60C6">
              <w:rPr>
                <w:rFonts w:ascii="標楷體" w:eastAsia="標楷體" w:hAnsi="標楷體" w:hint="eastAsia"/>
              </w:rPr>
              <w:t>篩選功能</w:t>
            </w:r>
          </w:p>
        </w:tc>
        <w:tc>
          <w:tcPr>
            <w:tcW w:w="2754" w:type="dxa"/>
            <w:gridSpan w:val="3"/>
          </w:tcPr>
          <w:p w:rsidR="00940AA7" w:rsidRPr="006C28B4" w:rsidRDefault="00940AA7" w:rsidP="00940AA7">
            <w:pPr>
              <w:adjustRightInd w:val="0"/>
              <w:snapToGrid w:val="0"/>
              <w:rPr>
                <w:rFonts w:ascii="標楷體" w:eastAsia="標楷體" w:hAnsi="標楷體" w:cs="Times New Roman"/>
              </w:rPr>
            </w:pPr>
            <w:r>
              <w:rPr>
                <w:rFonts w:ascii="標楷體" w:eastAsia="標楷體" w:hAnsi="標楷體" w:cs="標楷體" w:hint="eastAsia"/>
                <w:kern w:val="0"/>
                <w:lang w:val="zh-TW"/>
              </w:rPr>
              <w:t>簡易表單</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w:t>
            </w:r>
            <w:r w:rsidRPr="00167028">
              <w:rPr>
                <w:rFonts w:ascii="標楷體" w:eastAsia="標楷體" w:hAnsi="標楷體" w:cs="標楷體"/>
                <w:noProof/>
              </w:rPr>
              <w:t>/1</w:t>
            </w:r>
          </w:p>
        </w:tc>
        <w:tc>
          <w:tcPr>
            <w:tcW w:w="1693" w:type="dxa"/>
          </w:tcPr>
          <w:p w:rsidR="00940AA7" w:rsidRPr="00DA716D" w:rsidRDefault="00940AA7" w:rsidP="00940AA7">
            <w:pPr>
              <w:snapToGrid w:val="0"/>
              <w:spacing w:line="240" w:lineRule="atLeast"/>
              <w:jc w:val="both"/>
              <w:rPr>
                <w:rFonts w:ascii="標楷體" w:eastAsia="標楷體" w:hAnsi="標楷體" w:cs="Times New Roman"/>
              </w:rPr>
            </w:pPr>
            <w:r w:rsidRPr="00DA716D">
              <w:rPr>
                <w:rFonts w:ascii="標楷體" w:eastAsia="標楷體" w:hAnsi="標楷體" w:hint="eastAsia"/>
              </w:rPr>
              <w:t>樞紐分析表</w:t>
            </w:r>
          </w:p>
        </w:tc>
        <w:tc>
          <w:tcPr>
            <w:tcW w:w="2754" w:type="dxa"/>
            <w:gridSpan w:val="3"/>
          </w:tcPr>
          <w:p w:rsidR="00940AA7" w:rsidRPr="006C28B4" w:rsidRDefault="00940AA7" w:rsidP="00940AA7">
            <w:pPr>
              <w:adjustRightInd w:val="0"/>
              <w:snapToGrid w:val="0"/>
              <w:rPr>
                <w:rFonts w:ascii="標楷體" w:eastAsia="標楷體" w:hAnsi="標楷體" w:cs="Times New Roman"/>
              </w:rPr>
            </w:pPr>
            <w:r>
              <w:rPr>
                <w:rFonts w:ascii="標楷體" w:eastAsia="標楷體" w:hAnsi="標楷體" w:cs="標楷體" w:hint="eastAsia"/>
                <w:kern w:val="0"/>
                <w:lang w:val="zh-TW"/>
              </w:rPr>
              <w:t>簡易表單</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tcPr>
          <w:p w:rsidR="00940AA7" w:rsidRDefault="00940AA7" w:rsidP="00940AA7">
            <w:pPr>
              <w:jc w:val="center"/>
              <w:rPr>
                <w:rFonts w:hint="eastAsia"/>
              </w:rPr>
            </w:pPr>
            <w:r w:rsidRPr="00D81769">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十一</w:t>
            </w:r>
            <w:r w:rsidRPr="00167028">
              <w:rPr>
                <w:rFonts w:ascii="標楷體" w:eastAsia="標楷體" w:hAnsi="標楷體" w:cs="標楷體"/>
                <w:noProof/>
              </w:rPr>
              <w:t>/1</w:t>
            </w:r>
          </w:p>
        </w:tc>
        <w:tc>
          <w:tcPr>
            <w:tcW w:w="1693" w:type="dxa"/>
          </w:tcPr>
          <w:p w:rsidR="00940AA7" w:rsidRPr="00A964C4" w:rsidRDefault="00940AA7" w:rsidP="00940AA7">
            <w:pPr>
              <w:snapToGrid w:val="0"/>
              <w:spacing w:line="240" w:lineRule="atLeast"/>
              <w:jc w:val="both"/>
              <w:rPr>
                <w:rFonts w:ascii="標楷體" w:eastAsia="標楷體" w:hAnsi="標楷體" w:cs="Times New Roman"/>
              </w:rPr>
            </w:pPr>
            <w:r w:rsidRPr="00A964C4">
              <w:rPr>
                <w:rFonts w:ascii="標楷體" w:eastAsia="標楷體" w:hAnsi="標楷體" w:hint="eastAsia"/>
              </w:rPr>
              <w:t>列印版面設定</w:t>
            </w:r>
          </w:p>
        </w:tc>
        <w:tc>
          <w:tcPr>
            <w:tcW w:w="2754" w:type="dxa"/>
            <w:gridSpan w:val="3"/>
          </w:tcPr>
          <w:p w:rsidR="00940AA7" w:rsidRPr="006C28B4" w:rsidRDefault="00940AA7" w:rsidP="00940AA7">
            <w:pPr>
              <w:adjustRightInd w:val="0"/>
              <w:snapToGrid w:val="0"/>
              <w:rPr>
                <w:rFonts w:ascii="標楷體" w:eastAsia="標楷體" w:hAnsi="標楷體" w:cs="Times New Roman"/>
              </w:rPr>
            </w:pPr>
            <w:r>
              <w:rPr>
                <w:rFonts w:ascii="標楷體" w:eastAsia="標楷體" w:hAnsi="標楷體" w:cs="標楷體" w:hint="eastAsia"/>
                <w:kern w:val="0"/>
                <w:lang w:val="zh-TW"/>
              </w:rPr>
              <w:t>簡易表單</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tcPr>
          <w:p w:rsidR="00940AA7" w:rsidRDefault="00940AA7" w:rsidP="00940AA7">
            <w:pPr>
              <w:jc w:val="center"/>
              <w:rPr>
                <w:rFonts w:hint="eastAsia"/>
              </w:rPr>
            </w:pPr>
            <w:r w:rsidRPr="00D81769">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十二</w:t>
            </w:r>
            <w:r w:rsidRPr="00167028">
              <w:rPr>
                <w:rFonts w:ascii="標楷體" w:eastAsia="標楷體" w:hAnsi="標楷體" w:cs="標楷體"/>
                <w:noProof/>
              </w:rPr>
              <w:t>/1</w:t>
            </w:r>
          </w:p>
        </w:tc>
        <w:tc>
          <w:tcPr>
            <w:tcW w:w="1693" w:type="dxa"/>
          </w:tcPr>
          <w:p w:rsidR="00940AA7" w:rsidRPr="00C017A3" w:rsidRDefault="00940AA7" w:rsidP="00940AA7">
            <w:pPr>
              <w:snapToGrid w:val="0"/>
              <w:spacing w:line="240" w:lineRule="atLeast"/>
              <w:jc w:val="both"/>
              <w:rPr>
                <w:rFonts w:ascii="標楷體" w:eastAsia="標楷體" w:hAnsi="標楷體" w:cs="Times New Roman"/>
              </w:rPr>
            </w:pPr>
            <w:r w:rsidRPr="00C017A3">
              <w:rPr>
                <w:rFonts w:ascii="標楷體" w:eastAsia="標楷體" w:hAnsi="標楷體" w:hint="eastAsia"/>
              </w:rPr>
              <w:t>我是小小建築師</w:t>
            </w:r>
          </w:p>
        </w:tc>
        <w:tc>
          <w:tcPr>
            <w:tcW w:w="2754" w:type="dxa"/>
            <w:gridSpan w:val="3"/>
          </w:tcPr>
          <w:p w:rsidR="00940AA7" w:rsidRPr="006C28B4" w:rsidRDefault="00940AA7" w:rsidP="00940AA7">
            <w:pPr>
              <w:adjustRightInd w:val="0"/>
              <w:snapToGrid w:val="0"/>
              <w:rPr>
                <w:rFonts w:ascii="標楷體" w:eastAsia="標楷體" w:hAnsi="標楷體" w:cs="Times New Roman"/>
              </w:rPr>
            </w:pPr>
            <w:r>
              <w:rPr>
                <w:rFonts w:ascii="標楷體" w:eastAsia="標楷體" w:hAnsi="標楷體" w:cs="Times New Roman" w:hint="eastAsia"/>
              </w:rPr>
              <w:t>基本功能設定</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tcPr>
          <w:p w:rsidR="00940AA7" w:rsidRDefault="00940AA7" w:rsidP="00940AA7">
            <w:pPr>
              <w:jc w:val="center"/>
              <w:rPr>
                <w:rFonts w:hint="eastAsia"/>
              </w:rPr>
            </w:pPr>
            <w:r w:rsidRPr="00D81769">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十三</w:t>
            </w:r>
            <w:r w:rsidRPr="00167028">
              <w:rPr>
                <w:rFonts w:ascii="標楷體" w:eastAsia="標楷體" w:hAnsi="標楷體" w:cs="標楷體"/>
                <w:noProof/>
              </w:rPr>
              <w:t>/1</w:t>
            </w:r>
          </w:p>
        </w:tc>
        <w:tc>
          <w:tcPr>
            <w:tcW w:w="1693" w:type="dxa"/>
          </w:tcPr>
          <w:p w:rsidR="00940AA7" w:rsidRPr="00167028" w:rsidRDefault="00940AA7" w:rsidP="00940AA7">
            <w:pPr>
              <w:snapToGrid w:val="0"/>
              <w:spacing w:line="240" w:lineRule="atLeast"/>
              <w:jc w:val="both"/>
              <w:rPr>
                <w:rFonts w:ascii="標楷體" w:eastAsia="標楷體" w:hAnsi="標楷體" w:cs="Times New Roman"/>
              </w:rPr>
            </w:pPr>
            <w:r>
              <w:rPr>
                <w:rFonts w:ascii="標楷體" w:eastAsia="標楷體" w:hAnsi="標楷體" w:cs="Times New Roman" w:hint="eastAsia"/>
              </w:rPr>
              <w:t>多元評量</w:t>
            </w:r>
          </w:p>
        </w:tc>
        <w:tc>
          <w:tcPr>
            <w:tcW w:w="2754" w:type="dxa"/>
            <w:gridSpan w:val="3"/>
            <w:vAlign w:val="center"/>
          </w:tcPr>
          <w:p w:rsidR="00940AA7" w:rsidRPr="0015776B" w:rsidRDefault="00940AA7" w:rsidP="00940AA7">
            <w:pPr>
              <w:adjustRightInd w:val="0"/>
              <w:snapToGrid w:val="0"/>
              <w:rPr>
                <w:rFonts w:ascii="標楷體" w:eastAsia="標楷體" w:hAnsi="標楷體" w:cs="Times New Roman"/>
                <w:color w:val="000000"/>
              </w:rPr>
            </w:pPr>
            <w:r>
              <w:rPr>
                <w:rFonts w:ascii="標楷體" w:eastAsia="標楷體" w:hAnsi="標楷體" w:cs="標楷體" w:hint="eastAsia"/>
                <w:color w:val="000000"/>
              </w:rPr>
              <w:t>E</w:t>
            </w:r>
            <w:r>
              <w:rPr>
                <w:rFonts w:ascii="標楷體" w:eastAsia="標楷體" w:hAnsi="標楷體" w:cs="標楷體"/>
                <w:color w:val="000000"/>
              </w:rPr>
              <w:t>XCEL</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十四</w:t>
            </w:r>
            <w:r w:rsidRPr="00167028">
              <w:rPr>
                <w:rFonts w:ascii="標楷體" w:eastAsia="標楷體" w:hAnsi="標楷體" w:cs="標楷體"/>
                <w:noProof/>
              </w:rPr>
              <w:t>/1</w:t>
            </w:r>
          </w:p>
        </w:tc>
        <w:tc>
          <w:tcPr>
            <w:tcW w:w="1693" w:type="dxa"/>
          </w:tcPr>
          <w:p w:rsidR="00940AA7" w:rsidRPr="00A64DF1" w:rsidRDefault="00940AA7" w:rsidP="00940AA7">
            <w:pPr>
              <w:snapToGrid w:val="0"/>
              <w:spacing w:line="240" w:lineRule="atLeast"/>
              <w:jc w:val="both"/>
              <w:rPr>
                <w:rFonts w:ascii="標楷體" w:eastAsia="標楷體" w:hAnsi="標楷體" w:cs="Times New Roman"/>
              </w:rPr>
            </w:pPr>
            <w:r w:rsidRPr="00A64DF1">
              <w:rPr>
                <w:rFonts w:ascii="標楷體" w:eastAsia="標楷體" w:hAnsi="標楷體" w:hint="eastAsia"/>
              </w:rPr>
              <w:t>先蓋一個簡單的房子</w:t>
            </w:r>
          </w:p>
        </w:tc>
        <w:tc>
          <w:tcPr>
            <w:tcW w:w="2754" w:type="dxa"/>
            <w:gridSpan w:val="3"/>
            <w:vAlign w:val="center"/>
          </w:tcPr>
          <w:p w:rsidR="00940AA7" w:rsidRPr="0015776B" w:rsidRDefault="00940AA7" w:rsidP="00940AA7">
            <w:pPr>
              <w:adjustRightInd w:val="0"/>
              <w:snapToGrid w:val="0"/>
              <w:rPr>
                <w:rFonts w:ascii="標楷體" w:eastAsia="標楷體" w:hAnsi="標楷體" w:cs="Times New Roman"/>
                <w:color w:val="000000"/>
              </w:rPr>
            </w:pPr>
            <w:r>
              <w:rPr>
                <w:rFonts w:ascii="標楷體" w:eastAsia="標楷體" w:hAnsi="標楷體" w:cs="Times New Roman" w:hint="eastAsia"/>
              </w:rPr>
              <w:t>基本功能設定</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十五</w:t>
            </w:r>
            <w:r w:rsidRPr="00167028">
              <w:rPr>
                <w:rFonts w:ascii="標楷體" w:eastAsia="標楷體" w:hAnsi="標楷體" w:cs="標楷體"/>
                <w:noProof/>
              </w:rPr>
              <w:t>/1</w:t>
            </w:r>
          </w:p>
        </w:tc>
        <w:tc>
          <w:tcPr>
            <w:tcW w:w="1693" w:type="dxa"/>
          </w:tcPr>
          <w:p w:rsidR="00940AA7" w:rsidRPr="00A64DF1" w:rsidRDefault="00940AA7" w:rsidP="00940AA7">
            <w:pPr>
              <w:snapToGrid w:val="0"/>
              <w:spacing w:line="240" w:lineRule="atLeast"/>
              <w:jc w:val="both"/>
              <w:rPr>
                <w:rFonts w:ascii="標楷體" w:eastAsia="標楷體" w:hAnsi="標楷體" w:cs="Times New Roman"/>
              </w:rPr>
            </w:pPr>
            <w:r w:rsidRPr="00A64DF1">
              <w:rPr>
                <w:rFonts w:ascii="標楷體" w:eastAsia="標楷體" w:hAnsi="標楷體" w:hint="eastAsia"/>
              </w:rPr>
              <w:t>讓屋子裡的東西排排坐</w:t>
            </w:r>
          </w:p>
        </w:tc>
        <w:tc>
          <w:tcPr>
            <w:tcW w:w="2754" w:type="dxa"/>
            <w:gridSpan w:val="3"/>
            <w:vAlign w:val="center"/>
          </w:tcPr>
          <w:p w:rsidR="00940AA7" w:rsidRPr="0015776B" w:rsidRDefault="00940AA7" w:rsidP="00940AA7">
            <w:pPr>
              <w:adjustRightInd w:val="0"/>
              <w:snapToGrid w:val="0"/>
              <w:rPr>
                <w:rFonts w:ascii="標楷體" w:eastAsia="標楷體" w:hAnsi="標楷體" w:cs="Times New Roman"/>
                <w:color w:val="000000"/>
              </w:rPr>
            </w:pPr>
            <w:r>
              <w:rPr>
                <w:rFonts w:ascii="標楷體" w:eastAsia="標楷體" w:hAnsi="標楷體" w:cs="Times New Roman" w:hint="eastAsia"/>
              </w:rPr>
              <w:t>基本功能設定</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十六</w:t>
            </w:r>
            <w:r w:rsidRPr="00167028">
              <w:rPr>
                <w:rFonts w:ascii="標楷體" w:eastAsia="標楷體" w:hAnsi="標楷體" w:cs="標楷體"/>
                <w:noProof/>
              </w:rPr>
              <w:t>/1</w:t>
            </w:r>
          </w:p>
        </w:tc>
        <w:tc>
          <w:tcPr>
            <w:tcW w:w="1693" w:type="dxa"/>
          </w:tcPr>
          <w:p w:rsidR="00940AA7" w:rsidRPr="00A64DF1" w:rsidRDefault="00940AA7" w:rsidP="00940AA7">
            <w:pPr>
              <w:snapToGrid w:val="0"/>
              <w:spacing w:line="240" w:lineRule="atLeast"/>
              <w:jc w:val="both"/>
              <w:rPr>
                <w:rFonts w:ascii="標楷體" w:eastAsia="標楷體" w:hAnsi="標楷體" w:cs="Times New Roman"/>
              </w:rPr>
            </w:pPr>
            <w:r w:rsidRPr="00A64DF1">
              <w:rPr>
                <w:rFonts w:ascii="標楷體" w:eastAsia="標楷體" w:hAnsi="標楷體" w:hint="eastAsia"/>
              </w:rPr>
              <w:t>讓屋子裡的東西排排坐</w:t>
            </w:r>
          </w:p>
        </w:tc>
        <w:tc>
          <w:tcPr>
            <w:tcW w:w="2754" w:type="dxa"/>
            <w:gridSpan w:val="3"/>
            <w:vAlign w:val="center"/>
          </w:tcPr>
          <w:p w:rsidR="00940AA7" w:rsidRPr="0015776B" w:rsidRDefault="00940AA7" w:rsidP="00940AA7">
            <w:pPr>
              <w:adjustRightInd w:val="0"/>
              <w:snapToGrid w:val="0"/>
              <w:rPr>
                <w:rFonts w:ascii="標楷體" w:eastAsia="標楷體" w:hAnsi="標楷體" w:cs="Times New Roman"/>
                <w:color w:val="000000"/>
              </w:rPr>
            </w:pPr>
            <w:r>
              <w:rPr>
                <w:rFonts w:ascii="標楷體" w:eastAsia="標楷體" w:hAnsi="標楷體" w:cs="Times New Roman" w:hint="eastAsia"/>
              </w:rPr>
              <w:t>基本功能設定</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十七</w:t>
            </w:r>
            <w:r w:rsidRPr="00167028">
              <w:rPr>
                <w:rFonts w:ascii="標楷體" w:eastAsia="標楷體" w:hAnsi="標楷體" w:cs="標楷體"/>
                <w:noProof/>
              </w:rPr>
              <w:t>/1</w:t>
            </w:r>
          </w:p>
        </w:tc>
        <w:tc>
          <w:tcPr>
            <w:tcW w:w="1693" w:type="dxa"/>
          </w:tcPr>
          <w:p w:rsidR="00940AA7" w:rsidRPr="00A27AD4" w:rsidRDefault="00940AA7" w:rsidP="00940AA7">
            <w:pPr>
              <w:snapToGrid w:val="0"/>
              <w:spacing w:line="240" w:lineRule="atLeast"/>
              <w:jc w:val="both"/>
              <w:rPr>
                <w:rFonts w:ascii="標楷體" w:eastAsia="標楷體" w:hAnsi="標楷體" w:cs="Times New Roman"/>
              </w:rPr>
            </w:pPr>
            <w:r w:rsidRPr="00A27AD4">
              <w:rPr>
                <w:rFonts w:ascii="標楷體" w:eastAsia="標楷體" w:hAnsi="標楷體" w:hint="eastAsia"/>
              </w:rPr>
              <w:t>把家搬到網路上面去</w:t>
            </w:r>
          </w:p>
        </w:tc>
        <w:tc>
          <w:tcPr>
            <w:tcW w:w="2754" w:type="dxa"/>
            <w:gridSpan w:val="3"/>
            <w:vAlign w:val="center"/>
          </w:tcPr>
          <w:p w:rsidR="00940AA7" w:rsidRPr="0015776B" w:rsidRDefault="00940AA7" w:rsidP="00940AA7">
            <w:pPr>
              <w:adjustRightInd w:val="0"/>
              <w:snapToGrid w:val="0"/>
              <w:rPr>
                <w:rFonts w:ascii="標楷體" w:eastAsia="標楷體" w:hAnsi="標楷體" w:cs="Times New Roman"/>
                <w:color w:val="000000"/>
              </w:rPr>
            </w:pPr>
            <w:r>
              <w:rPr>
                <w:rFonts w:ascii="標楷體" w:eastAsia="標楷體" w:hAnsi="標楷體" w:cs="Times New Roman" w:hint="eastAsia"/>
              </w:rPr>
              <w:t>基本功能設定</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十八</w:t>
            </w:r>
            <w:r w:rsidRPr="00167028">
              <w:rPr>
                <w:rFonts w:ascii="標楷體" w:eastAsia="標楷體" w:hAnsi="標楷體" w:cs="標楷體"/>
                <w:noProof/>
              </w:rPr>
              <w:t>/1</w:t>
            </w:r>
          </w:p>
        </w:tc>
        <w:tc>
          <w:tcPr>
            <w:tcW w:w="1693" w:type="dxa"/>
          </w:tcPr>
          <w:p w:rsidR="00940AA7" w:rsidRPr="00825A54" w:rsidRDefault="00940AA7" w:rsidP="00940AA7">
            <w:pPr>
              <w:snapToGrid w:val="0"/>
              <w:spacing w:line="240" w:lineRule="atLeast"/>
              <w:jc w:val="both"/>
              <w:rPr>
                <w:rFonts w:ascii="標楷體" w:eastAsia="標楷體" w:hAnsi="標楷體" w:cs="Times New Roman"/>
              </w:rPr>
            </w:pPr>
            <w:r w:rsidRPr="00825A54">
              <w:rPr>
                <w:rFonts w:ascii="標楷體" w:eastAsia="標楷體" w:hAnsi="標楷體" w:hint="eastAsia"/>
              </w:rPr>
              <w:t>嗨！我家很有趣喔！</w:t>
            </w:r>
          </w:p>
        </w:tc>
        <w:tc>
          <w:tcPr>
            <w:tcW w:w="2754" w:type="dxa"/>
            <w:gridSpan w:val="3"/>
            <w:vAlign w:val="center"/>
          </w:tcPr>
          <w:p w:rsidR="00940AA7" w:rsidRPr="0015776B" w:rsidRDefault="00940AA7" w:rsidP="00940AA7">
            <w:pPr>
              <w:adjustRightInd w:val="0"/>
              <w:snapToGrid w:val="0"/>
              <w:rPr>
                <w:rFonts w:ascii="標楷體" w:eastAsia="標楷體" w:hAnsi="標楷體" w:cs="Times New Roman"/>
                <w:color w:val="000000"/>
              </w:rPr>
            </w:pPr>
            <w:r>
              <w:rPr>
                <w:rFonts w:ascii="標楷體" w:eastAsia="標楷體" w:hAnsi="標楷體" w:cs="Times New Roman" w:hint="eastAsia"/>
              </w:rPr>
              <w:t>基本功能設定</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十九</w:t>
            </w:r>
            <w:r w:rsidRPr="00167028">
              <w:rPr>
                <w:rFonts w:ascii="標楷體" w:eastAsia="標楷體" w:hAnsi="標楷體" w:cs="標楷體"/>
                <w:noProof/>
              </w:rPr>
              <w:t>/1</w:t>
            </w:r>
          </w:p>
        </w:tc>
        <w:tc>
          <w:tcPr>
            <w:tcW w:w="1693" w:type="dxa"/>
          </w:tcPr>
          <w:p w:rsidR="00940AA7" w:rsidRPr="00BB48BB" w:rsidRDefault="00940AA7" w:rsidP="00940AA7">
            <w:pPr>
              <w:snapToGrid w:val="0"/>
              <w:spacing w:line="240" w:lineRule="atLeast"/>
              <w:jc w:val="both"/>
              <w:rPr>
                <w:rFonts w:ascii="標楷體" w:eastAsia="標楷體" w:hAnsi="標楷體" w:cs="Times New Roman"/>
              </w:rPr>
            </w:pPr>
            <w:r w:rsidRPr="00BB48BB">
              <w:rPr>
                <w:rFonts w:ascii="標楷體" w:eastAsia="標楷體" w:hAnsi="標楷體" w:hint="eastAsia"/>
              </w:rPr>
              <w:t>評量：專題製作</w:t>
            </w:r>
          </w:p>
        </w:tc>
        <w:tc>
          <w:tcPr>
            <w:tcW w:w="2754" w:type="dxa"/>
            <w:gridSpan w:val="3"/>
          </w:tcPr>
          <w:p w:rsidR="00940AA7" w:rsidRPr="00C65D9C" w:rsidRDefault="00940AA7" w:rsidP="00940AA7">
            <w:pPr>
              <w:adjustRightInd w:val="0"/>
              <w:snapToGrid w:val="0"/>
              <w:rPr>
                <w:rFonts w:ascii="標楷體" w:eastAsia="標楷體" w:hAnsi="標楷體" w:cs="Times New Roman"/>
              </w:rPr>
            </w:pPr>
            <w:r>
              <w:rPr>
                <w:rFonts w:ascii="標楷體" w:eastAsia="標楷體" w:hAnsi="標楷體" w:cs="標楷體" w:hint="eastAsia"/>
                <w:kern w:val="0"/>
                <w:lang w:val="zh-TW"/>
              </w:rPr>
              <w:t>光華五星</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tcPr>
          <w:p w:rsidR="00940AA7" w:rsidRDefault="00940AA7" w:rsidP="00940AA7">
            <w:pPr>
              <w:jc w:val="center"/>
              <w:rPr>
                <w:rFonts w:hint="eastAsia"/>
              </w:rPr>
            </w:pPr>
            <w:r w:rsidRPr="009076B1">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二十</w:t>
            </w:r>
            <w:r w:rsidRPr="00167028">
              <w:rPr>
                <w:rFonts w:ascii="標楷體" w:eastAsia="標楷體" w:hAnsi="標楷體" w:cs="標楷體"/>
                <w:noProof/>
              </w:rPr>
              <w:t>/1</w:t>
            </w:r>
          </w:p>
        </w:tc>
        <w:tc>
          <w:tcPr>
            <w:tcW w:w="1693" w:type="dxa"/>
          </w:tcPr>
          <w:p w:rsidR="00940AA7" w:rsidRPr="00BB48BB" w:rsidRDefault="00940AA7" w:rsidP="00940AA7">
            <w:pPr>
              <w:snapToGrid w:val="0"/>
              <w:spacing w:line="240" w:lineRule="atLeast"/>
              <w:jc w:val="both"/>
              <w:rPr>
                <w:rFonts w:ascii="標楷體" w:eastAsia="標楷體" w:hAnsi="標楷體" w:cs="Times New Roman"/>
              </w:rPr>
            </w:pPr>
            <w:r w:rsidRPr="00BB48BB">
              <w:rPr>
                <w:rFonts w:ascii="標楷體" w:eastAsia="標楷體" w:hAnsi="標楷體" w:hint="eastAsia"/>
              </w:rPr>
              <w:t>評量：專題製作</w:t>
            </w:r>
          </w:p>
        </w:tc>
        <w:tc>
          <w:tcPr>
            <w:tcW w:w="2754" w:type="dxa"/>
            <w:gridSpan w:val="3"/>
          </w:tcPr>
          <w:p w:rsidR="00940AA7" w:rsidRPr="00C65D9C" w:rsidRDefault="00940AA7" w:rsidP="00940AA7">
            <w:pPr>
              <w:adjustRightInd w:val="0"/>
              <w:snapToGrid w:val="0"/>
              <w:rPr>
                <w:rFonts w:ascii="標楷體" w:eastAsia="標楷體" w:hAnsi="標楷體" w:cs="Times New Roman"/>
              </w:rPr>
            </w:pPr>
            <w:r>
              <w:rPr>
                <w:rFonts w:ascii="標楷體" w:eastAsia="標楷體" w:hAnsi="標楷體" w:cs="標楷體" w:hint="eastAsia"/>
                <w:kern w:val="0"/>
                <w:lang w:val="zh-TW"/>
              </w:rPr>
              <w:t>光華五星</w:t>
            </w:r>
          </w:p>
        </w:tc>
        <w:tc>
          <w:tcPr>
            <w:tcW w:w="835" w:type="dxa"/>
            <w:vAlign w:val="center"/>
          </w:tcPr>
          <w:p w:rsidR="00940AA7" w:rsidRPr="00C65D9C" w:rsidRDefault="00940AA7" w:rsidP="00940AA7">
            <w:pPr>
              <w:spacing w:line="360" w:lineRule="exact"/>
              <w:jc w:val="center"/>
              <w:rPr>
                <w:rFonts w:ascii="標楷體" w:eastAsia="標楷體" w:hAnsi="標楷體" w:cs="標楷體"/>
              </w:rPr>
            </w:pPr>
            <w:r w:rsidRPr="00C65D9C">
              <w:rPr>
                <w:rFonts w:ascii="標楷體" w:eastAsia="標楷體" w:hAnsi="標楷體" w:cs="標楷體"/>
              </w:rPr>
              <w:t>1</w:t>
            </w:r>
          </w:p>
        </w:tc>
        <w:tc>
          <w:tcPr>
            <w:tcW w:w="1515" w:type="dxa"/>
          </w:tcPr>
          <w:p w:rsidR="00940AA7" w:rsidRDefault="00940AA7" w:rsidP="00940AA7">
            <w:pPr>
              <w:jc w:val="center"/>
              <w:rPr>
                <w:rFonts w:hint="eastAsia"/>
              </w:rPr>
            </w:pPr>
            <w:r w:rsidRPr="009076B1">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604839" w:rsidTr="00940AA7">
        <w:trPr>
          <w:trHeight w:val="316"/>
        </w:trPr>
        <w:tc>
          <w:tcPr>
            <w:tcW w:w="1435" w:type="dxa"/>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Times New Roman"/>
                <w:noProof/>
              </w:rPr>
            </w:pPr>
            <w:r w:rsidRPr="0051720C">
              <w:rPr>
                <w:rFonts w:ascii="標楷體" w:eastAsia="標楷體" w:hAnsi="標楷體" w:cs="標楷體" w:hint="eastAsia"/>
              </w:rPr>
              <w:t>二十</w:t>
            </w:r>
            <w:r>
              <w:rPr>
                <w:rFonts w:ascii="標楷體" w:eastAsia="標楷體" w:hAnsi="標楷體" w:cs="標楷體" w:hint="eastAsia"/>
              </w:rPr>
              <w:t>一</w:t>
            </w:r>
            <w:r w:rsidRPr="0051720C">
              <w:rPr>
                <w:rFonts w:ascii="標楷體" w:eastAsia="標楷體" w:hAnsi="標楷體" w:cs="標楷體"/>
              </w:rPr>
              <w:t>/1</w:t>
            </w:r>
          </w:p>
        </w:tc>
        <w:tc>
          <w:tcPr>
            <w:tcW w:w="1693" w:type="dxa"/>
          </w:tcPr>
          <w:p w:rsidR="00940AA7" w:rsidRPr="00BB48BB" w:rsidRDefault="00940AA7" w:rsidP="00940AA7">
            <w:pPr>
              <w:snapToGrid w:val="0"/>
              <w:spacing w:line="240" w:lineRule="atLeast"/>
              <w:jc w:val="both"/>
              <w:rPr>
                <w:rFonts w:ascii="標楷體" w:eastAsia="標楷體" w:hAnsi="標楷體" w:cs="Times New Roman"/>
              </w:rPr>
            </w:pPr>
            <w:r w:rsidRPr="00BB48BB">
              <w:rPr>
                <w:rFonts w:ascii="標楷體" w:eastAsia="標楷體" w:hAnsi="標楷體" w:hint="eastAsia"/>
              </w:rPr>
              <w:t>評量：專題製作</w:t>
            </w:r>
          </w:p>
        </w:tc>
        <w:tc>
          <w:tcPr>
            <w:tcW w:w="2754" w:type="dxa"/>
            <w:gridSpan w:val="3"/>
          </w:tcPr>
          <w:p w:rsidR="00940AA7" w:rsidRPr="00C65D9C" w:rsidRDefault="00940AA7" w:rsidP="00940AA7">
            <w:pPr>
              <w:adjustRightInd w:val="0"/>
              <w:snapToGrid w:val="0"/>
              <w:rPr>
                <w:rFonts w:ascii="標楷體" w:eastAsia="標楷體" w:hAnsi="標楷體" w:cs="Times New Roman"/>
              </w:rPr>
            </w:pPr>
            <w:r>
              <w:rPr>
                <w:rFonts w:ascii="標楷體" w:eastAsia="標楷體" w:hAnsi="標楷體" w:cs="標楷體" w:hint="eastAsia"/>
                <w:kern w:val="0"/>
                <w:lang w:val="zh-TW"/>
              </w:rPr>
              <w:t>光華五星</w:t>
            </w:r>
          </w:p>
        </w:tc>
        <w:tc>
          <w:tcPr>
            <w:tcW w:w="835" w:type="dxa"/>
            <w:vAlign w:val="center"/>
          </w:tcPr>
          <w:p w:rsidR="00940AA7" w:rsidRPr="00167028" w:rsidRDefault="00940AA7" w:rsidP="00940AA7">
            <w:pPr>
              <w:snapToGrid w:val="0"/>
              <w:spacing w:line="240" w:lineRule="atLeast"/>
              <w:jc w:val="center"/>
              <w:rPr>
                <w:rFonts w:ascii="標楷體" w:eastAsia="標楷體" w:hAnsi="標楷體" w:cs="標楷體"/>
                <w:noProof/>
              </w:rPr>
            </w:pPr>
            <w:r w:rsidRPr="00167028">
              <w:rPr>
                <w:rFonts w:ascii="標楷體" w:eastAsia="標楷體" w:hAnsi="標楷體" w:cs="標楷體"/>
                <w:noProof/>
              </w:rPr>
              <w:t>1</w:t>
            </w:r>
          </w:p>
        </w:tc>
        <w:tc>
          <w:tcPr>
            <w:tcW w:w="1515" w:type="dxa"/>
            <w:vAlign w:val="center"/>
          </w:tcPr>
          <w:p w:rsidR="00940AA7" w:rsidRPr="00167028" w:rsidRDefault="00940AA7" w:rsidP="00940AA7">
            <w:pPr>
              <w:snapToGrid w:val="0"/>
              <w:spacing w:line="240" w:lineRule="atLeast"/>
              <w:jc w:val="center"/>
              <w:rPr>
                <w:rFonts w:ascii="標楷體" w:eastAsia="標楷體" w:hAnsi="標楷體" w:cs="Times New Roman"/>
              </w:rPr>
            </w:pPr>
            <w:r w:rsidRPr="00167028">
              <w:rPr>
                <w:rFonts w:ascii="標楷體" w:eastAsia="標楷體" w:hAnsi="標楷體" w:cs="標楷體" w:hint="eastAsia"/>
              </w:rPr>
              <w:t>分享發表</w:t>
            </w:r>
          </w:p>
        </w:tc>
        <w:tc>
          <w:tcPr>
            <w:tcW w:w="971" w:type="dxa"/>
            <w:vAlign w:val="center"/>
          </w:tcPr>
          <w:p w:rsidR="00940AA7" w:rsidRPr="00167028" w:rsidRDefault="00940AA7" w:rsidP="00940AA7">
            <w:pPr>
              <w:snapToGrid w:val="0"/>
              <w:spacing w:line="240" w:lineRule="atLeast"/>
              <w:jc w:val="center"/>
              <w:rPr>
                <w:rFonts w:ascii="標楷體" w:eastAsia="標楷體" w:hAnsi="標楷體" w:cs="Times New Roman"/>
                <w:noProof/>
                <w:color w:val="000000"/>
              </w:rPr>
            </w:pPr>
          </w:p>
        </w:tc>
      </w:tr>
      <w:tr w:rsidR="00940AA7" w:rsidRPr="00604839" w:rsidTr="00940AA7">
        <w:trPr>
          <w:trHeight w:val="841"/>
        </w:trPr>
        <w:tc>
          <w:tcPr>
            <w:tcW w:w="1435" w:type="dxa"/>
            <w:tcBorders>
              <w:bottom w:val="threeDEmboss" w:sz="2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附件</w:t>
            </w:r>
          </w:p>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（資料來源）</w:t>
            </w:r>
          </w:p>
        </w:tc>
        <w:tc>
          <w:tcPr>
            <w:tcW w:w="9017" w:type="dxa"/>
            <w:gridSpan w:val="8"/>
            <w:tcBorders>
              <w:left w:val="double" w:sz="4" w:space="0" w:color="auto"/>
              <w:bottom w:val="threeDEmboss" w:sz="24" w:space="0" w:color="auto"/>
            </w:tcBorders>
            <w:vAlign w:val="center"/>
          </w:tcPr>
          <w:p w:rsidR="00940AA7" w:rsidRPr="00167028" w:rsidRDefault="00940AA7" w:rsidP="00940AA7">
            <w:pPr>
              <w:snapToGrid w:val="0"/>
              <w:jc w:val="both"/>
              <w:rPr>
                <w:rFonts w:ascii="標楷體" w:eastAsia="標楷體" w:hAnsi="標楷體" w:cs="Times New Roman"/>
              </w:rPr>
            </w:pPr>
            <w:r w:rsidRPr="00167028">
              <w:rPr>
                <w:rFonts w:ascii="標楷體" w:eastAsia="標楷體" w:hAnsi="標楷體" w:cs="標楷體" w:hint="eastAsia"/>
              </w:rPr>
              <w:t>圖書室藏書</w:t>
            </w:r>
            <w:r>
              <w:rPr>
                <w:rFonts w:ascii="標楷體" w:eastAsia="標楷體" w:hAnsi="標楷體" w:cs="標楷體" w:hint="eastAsia"/>
              </w:rPr>
              <w:t>、國語日報、G</w:t>
            </w:r>
            <w:r>
              <w:rPr>
                <w:rFonts w:ascii="標楷體" w:eastAsia="標楷體" w:hAnsi="標楷體" w:cs="標楷體"/>
              </w:rPr>
              <w:t>oogle</w:t>
            </w:r>
          </w:p>
        </w:tc>
      </w:tr>
    </w:tbl>
    <w:p w:rsidR="00940AA7" w:rsidRPr="00604839" w:rsidRDefault="00940AA7" w:rsidP="00940AA7">
      <w:pPr>
        <w:rPr>
          <w:rFonts w:cs="Times New Roman" w:hint="eastAsia"/>
          <w:sz w:val="28"/>
          <w:szCs w:val="28"/>
        </w:rPr>
      </w:pP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下學期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647"/>
        <w:gridCol w:w="1094"/>
        <w:gridCol w:w="1813"/>
        <w:gridCol w:w="141"/>
        <w:gridCol w:w="718"/>
        <w:gridCol w:w="1880"/>
        <w:gridCol w:w="861"/>
        <w:gridCol w:w="1381"/>
        <w:gridCol w:w="917"/>
      </w:tblGrid>
      <w:tr w:rsidR="00940AA7" w:rsidRPr="0051720C" w:rsidTr="00940AA7">
        <w:trPr>
          <w:trHeight w:val="849"/>
        </w:trPr>
        <w:tc>
          <w:tcPr>
            <w:tcW w:w="1647" w:type="dxa"/>
            <w:tcBorders>
              <w:top w:val="threeDEmboss" w:sz="2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cs="Times New Roman"/>
                <w:b/>
                <w:bCs/>
              </w:rPr>
            </w:pPr>
            <w:r w:rsidRPr="0051720C">
              <w:rPr>
                <w:rFonts w:ascii="標楷體" w:eastAsia="標楷體" w:hAnsi="標楷體" w:cs="Times New Roman"/>
              </w:rPr>
              <w:br w:type="page"/>
            </w:r>
            <w:r w:rsidRPr="00B02822">
              <w:rPr>
                <w:rFonts w:ascii="標楷體" w:eastAsia="標楷體" w:hAnsi="標楷體" w:cs="標楷體" w:hint="eastAsia"/>
                <w:b/>
                <w:bCs/>
              </w:rPr>
              <w:t>學期學習</w:t>
            </w:r>
          </w:p>
          <w:p w:rsidR="00940AA7" w:rsidRPr="0051720C" w:rsidRDefault="00940AA7" w:rsidP="00940AA7">
            <w:pPr>
              <w:spacing w:line="360" w:lineRule="exact"/>
              <w:jc w:val="center"/>
              <w:rPr>
                <w:rFonts w:ascii="標楷體" w:eastAsia="標楷體" w:hAnsi="標楷體" w:cs="Times New Roman"/>
                <w:b/>
                <w:bCs/>
              </w:rPr>
            </w:pPr>
            <w:r w:rsidRPr="00B02822">
              <w:rPr>
                <w:rFonts w:ascii="標楷體" w:eastAsia="標楷體" w:hAnsi="標楷體" w:cs="標楷體" w:hint="eastAsia"/>
                <w:b/>
                <w:bCs/>
              </w:rPr>
              <w:t>目標</w:t>
            </w:r>
          </w:p>
        </w:tc>
        <w:tc>
          <w:tcPr>
            <w:tcW w:w="8805" w:type="dxa"/>
            <w:gridSpan w:val="8"/>
            <w:tcBorders>
              <w:top w:val="threeDEmboss" w:sz="24" w:space="0" w:color="auto"/>
              <w:left w:val="double" w:sz="4" w:space="0" w:color="auto"/>
            </w:tcBorders>
          </w:tcPr>
          <w:p w:rsidR="00940AA7" w:rsidRPr="00BB48BB" w:rsidRDefault="00940AA7" w:rsidP="00940AA7">
            <w:pPr>
              <w:spacing w:line="360" w:lineRule="exact"/>
              <w:rPr>
                <w:rFonts w:ascii="Times New Roman" w:eastAsia="標楷體" w:hAnsi="Times New Roman" w:cs="標楷體"/>
              </w:rPr>
            </w:pPr>
            <w:r w:rsidRPr="00BB48BB">
              <w:rPr>
                <w:rFonts w:ascii="Times New Roman" w:eastAsia="標楷體" w:hAnsi="Times New Roman" w:cs="標楷體" w:hint="eastAsia"/>
              </w:rPr>
              <w:t>1.</w:t>
            </w:r>
            <w:r w:rsidRPr="00BB48BB">
              <w:rPr>
                <w:rFonts w:ascii="Times New Roman" w:eastAsia="標楷體" w:hAnsi="Times New Roman" w:cs="標楷體" w:hint="eastAsia"/>
              </w:rPr>
              <w:t>引發學生簡報軟體的學習動機和興趣。</w:t>
            </w:r>
          </w:p>
          <w:p w:rsidR="00940AA7" w:rsidRPr="00BB48BB" w:rsidRDefault="00940AA7" w:rsidP="00940AA7">
            <w:pPr>
              <w:spacing w:line="360" w:lineRule="exact"/>
              <w:rPr>
                <w:rFonts w:ascii="Times New Roman" w:eastAsia="標楷體" w:hAnsi="Times New Roman" w:cs="標楷體"/>
              </w:rPr>
            </w:pPr>
            <w:r w:rsidRPr="00BB48BB">
              <w:rPr>
                <w:rFonts w:ascii="Times New Roman" w:eastAsia="標楷體" w:hAnsi="Times New Roman" w:cs="標楷體" w:hint="eastAsia"/>
              </w:rPr>
              <w:t>2.</w:t>
            </w:r>
            <w:r w:rsidRPr="00BB48BB">
              <w:rPr>
                <w:rFonts w:ascii="Times New Roman" w:eastAsia="標楷體" w:hAnsi="Times New Roman" w:cs="標楷體" w:hint="eastAsia"/>
              </w:rPr>
              <w:t>使學生具備簡報編輯、製作能力，</w:t>
            </w:r>
          </w:p>
          <w:p w:rsidR="00940AA7" w:rsidRPr="00BB48BB" w:rsidRDefault="00940AA7" w:rsidP="00940AA7">
            <w:pPr>
              <w:spacing w:line="360" w:lineRule="exact"/>
              <w:rPr>
                <w:rFonts w:ascii="Times New Roman" w:eastAsia="標楷體" w:hAnsi="Times New Roman" w:cs="標楷體"/>
              </w:rPr>
            </w:pPr>
            <w:r w:rsidRPr="00BB48BB">
              <w:rPr>
                <w:rFonts w:ascii="Times New Roman" w:eastAsia="標楷體" w:hAnsi="Times New Roman" w:cs="標楷體" w:hint="eastAsia"/>
              </w:rPr>
              <w:t>3.</w:t>
            </w:r>
            <w:r w:rsidRPr="00BB48BB">
              <w:rPr>
                <w:rFonts w:ascii="Times New Roman" w:eastAsia="標楷體" w:hAnsi="Times New Roman" w:cs="標楷體" w:hint="eastAsia"/>
              </w:rPr>
              <w:t>能靈活運用動畫、轉場特效等各項功能。</w:t>
            </w:r>
          </w:p>
          <w:p w:rsidR="00940AA7" w:rsidRPr="00BB48BB" w:rsidRDefault="00940AA7" w:rsidP="00940AA7">
            <w:pPr>
              <w:spacing w:line="360" w:lineRule="exact"/>
              <w:rPr>
                <w:rFonts w:ascii="Times New Roman" w:eastAsia="標楷體" w:hAnsi="Times New Roman" w:cs="標楷體"/>
              </w:rPr>
            </w:pPr>
            <w:r w:rsidRPr="00BB48BB">
              <w:rPr>
                <w:rFonts w:ascii="Times New Roman" w:eastAsia="標楷體" w:hAnsi="Times New Roman" w:cs="標楷體" w:hint="eastAsia"/>
              </w:rPr>
              <w:t>4.</w:t>
            </w:r>
            <w:r w:rsidRPr="00BB48BB">
              <w:rPr>
                <w:rFonts w:ascii="Times New Roman" w:eastAsia="標楷體" w:hAnsi="Times New Roman" w:cs="標楷體"/>
              </w:rPr>
              <w:t>能正確認識自由軟體的好處，並學會</w:t>
            </w:r>
            <w:r w:rsidRPr="00BB48BB">
              <w:rPr>
                <w:rFonts w:ascii="Times New Roman" w:eastAsia="標楷體" w:hAnsi="Times New Roman" w:cs="標楷體"/>
              </w:rPr>
              <w:t>Impress</w:t>
            </w:r>
            <w:r w:rsidRPr="00BB48BB">
              <w:rPr>
                <w:rFonts w:ascii="Times New Roman" w:eastAsia="標楷體" w:hAnsi="Times New Roman" w:cs="標楷體"/>
              </w:rPr>
              <w:t>的進階應用。</w:t>
            </w:r>
          </w:p>
          <w:p w:rsidR="00940AA7" w:rsidRPr="00BB48BB" w:rsidRDefault="00940AA7" w:rsidP="00940AA7">
            <w:pPr>
              <w:spacing w:line="360" w:lineRule="exact"/>
              <w:rPr>
                <w:rFonts w:ascii="Times New Roman" w:eastAsia="標楷體" w:hAnsi="Times New Roman" w:cs="標楷體"/>
              </w:rPr>
            </w:pPr>
            <w:r w:rsidRPr="00BB48BB">
              <w:rPr>
                <w:rFonts w:ascii="Times New Roman" w:eastAsia="標楷體" w:hAnsi="Times New Roman" w:cs="標楷體" w:hint="eastAsia"/>
              </w:rPr>
              <w:t>5.</w:t>
            </w:r>
            <w:r w:rsidRPr="00BB48BB">
              <w:rPr>
                <w:rFonts w:ascii="Times New Roman" w:eastAsia="標楷體" w:hAnsi="Times New Roman" w:cs="標楷體" w:hint="eastAsia"/>
              </w:rPr>
              <w:t>從做中學，教導學生製作簡報宣導、自我介紹、相簿、寫報告等，活用於生活中。</w:t>
            </w:r>
          </w:p>
          <w:p w:rsidR="00940AA7" w:rsidRPr="00BB48BB" w:rsidRDefault="00940AA7" w:rsidP="00940AA7">
            <w:pPr>
              <w:spacing w:line="360" w:lineRule="exact"/>
              <w:rPr>
                <w:rFonts w:ascii="Times New Roman" w:eastAsia="標楷體" w:hAnsi="Times New Roman" w:cs="標楷體"/>
              </w:rPr>
            </w:pPr>
            <w:r w:rsidRPr="00BB48BB">
              <w:rPr>
                <w:rFonts w:ascii="Times New Roman" w:eastAsia="標楷體" w:hAnsi="Times New Roman" w:cs="標楷體" w:hint="eastAsia"/>
              </w:rPr>
              <w:t>6.</w:t>
            </w:r>
            <w:r w:rsidRPr="00BB48BB">
              <w:rPr>
                <w:rFonts w:ascii="Times New Roman" w:eastAsia="標楷體" w:hAnsi="Times New Roman" w:cs="標楷體" w:hint="eastAsia"/>
              </w:rPr>
              <w:t>學會善用網路資源，做出有聲有色的簡報。</w:t>
            </w:r>
          </w:p>
          <w:p w:rsidR="00940AA7" w:rsidRPr="00BB48BB" w:rsidRDefault="00940AA7" w:rsidP="00940AA7">
            <w:pPr>
              <w:spacing w:line="360" w:lineRule="exact"/>
              <w:rPr>
                <w:rFonts w:ascii="Times New Roman" w:eastAsia="標楷體" w:hAnsi="Times New Roman" w:cs="標楷體"/>
              </w:rPr>
            </w:pPr>
            <w:r w:rsidRPr="00BB48BB">
              <w:rPr>
                <w:rFonts w:ascii="Times New Roman" w:eastAsia="標楷體" w:hAnsi="Times New Roman" w:cs="標楷體" w:hint="eastAsia"/>
              </w:rPr>
              <w:lastRenderedPageBreak/>
              <w:t>7.</w:t>
            </w:r>
            <w:r w:rsidRPr="00BB48BB">
              <w:rPr>
                <w:rFonts w:ascii="Times New Roman" w:eastAsia="標楷體" w:hAnsi="Times New Roman" w:cs="標楷體" w:hint="eastAsia"/>
              </w:rPr>
              <w:t>培養學生創作分享能力，運用多元資訊科技，上台報告、分享學習成果。</w:t>
            </w:r>
          </w:p>
          <w:p w:rsidR="00940AA7" w:rsidRPr="00BB48BB" w:rsidRDefault="00940AA7" w:rsidP="00940AA7">
            <w:pPr>
              <w:spacing w:line="360" w:lineRule="exact"/>
              <w:rPr>
                <w:rFonts w:ascii="Times New Roman" w:eastAsia="標楷體" w:hAnsi="Times New Roman" w:cs="標楷體"/>
              </w:rPr>
            </w:pPr>
            <w:r w:rsidRPr="00BB48BB">
              <w:rPr>
                <w:rFonts w:ascii="Times New Roman" w:eastAsia="標楷體" w:hAnsi="Times New Roman" w:cs="標楷體" w:hint="eastAsia"/>
              </w:rPr>
              <w:t>8.</w:t>
            </w:r>
            <w:r w:rsidRPr="00BB48BB">
              <w:rPr>
                <w:rFonts w:ascii="Times New Roman" w:eastAsia="標楷體" w:hAnsi="Times New Roman" w:cs="標楷體"/>
              </w:rPr>
              <w:t>會利自由軟體來代替付費軟體，並了解其技巧。</w:t>
            </w:r>
          </w:p>
          <w:p w:rsidR="00940AA7" w:rsidRPr="00BB48BB" w:rsidRDefault="00940AA7" w:rsidP="00940AA7">
            <w:pPr>
              <w:spacing w:line="360" w:lineRule="exact"/>
              <w:rPr>
                <w:rFonts w:ascii="Times New Roman" w:eastAsia="標楷體" w:hAnsi="Times New Roman" w:cs="標楷體"/>
              </w:rPr>
            </w:pPr>
            <w:r w:rsidRPr="00BB48BB">
              <w:rPr>
                <w:rFonts w:ascii="Times New Roman" w:eastAsia="標楷體" w:hAnsi="Times New Roman" w:cs="標楷體" w:hint="eastAsia"/>
              </w:rPr>
              <w:t>9.</w:t>
            </w:r>
            <w:r w:rsidRPr="00BB48BB">
              <w:rPr>
                <w:rFonts w:ascii="Times New Roman" w:eastAsia="標楷體" w:hAnsi="Times New Roman" w:cs="標楷體" w:hint="eastAsia"/>
              </w:rPr>
              <w:t>落實資訊教育生活化，提昇學生資訊應用能力。</w:t>
            </w:r>
          </w:p>
          <w:p w:rsidR="00940AA7" w:rsidRPr="00BB48BB" w:rsidRDefault="00940AA7" w:rsidP="00940AA7">
            <w:pPr>
              <w:spacing w:line="360" w:lineRule="exact"/>
              <w:rPr>
                <w:rFonts w:ascii="標楷體" w:eastAsia="標楷體" w:hAnsi="標楷體"/>
              </w:rPr>
            </w:pPr>
            <w:r w:rsidRPr="00BB48BB">
              <w:rPr>
                <w:rFonts w:ascii="Times New Roman" w:eastAsia="標楷體" w:hAnsi="Times New Roman" w:cs="標楷體" w:hint="eastAsia"/>
              </w:rPr>
              <w:t>10.</w:t>
            </w:r>
            <w:r w:rsidRPr="00BB48BB">
              <w:rPr>
                <w:rFonts w:ascii="Times New Roman" w:eastAsia="標楷體" w:hAnsi="Times New Roman" w:cs="標楷體"/>
              </w:rPr>
              <w:t>培養學生以資訊技能作為擴展學習與溝通研究工具的習慣，並學會如何將資訊融入課程與生活中學習。</w:t>
            </w:r>
          </w:p>
        </w:tc>
      </w:tr>
      <w:tr w:rsidR="00940AA7" w:rsidRPr="0051720C" w:rsidTr="00940AA7">
        <w:trPr>
          <w:trHeight w:val="201"/>
        </w:trPr>
        <w:tc>
          <w:tcPr>
            <w:tcW w:w="1647" w:type="dxa"/>
            <w:tcBorders>
              <w:right w:val="double" w:sz="4" w:space="0" w:color="auto"/>
            </w:tcBorders>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lastRenderedPageBreak/>
              <w:t>融入領域</w:t>
            </w:r>
          </w:p>
        </w:tc>
        <w:tc>
          <w:tcPr>
            <w:tcW w:w="3048" w:type="dxa"/>
            <w:gridSpan w:val="3"/>
            <w:tcBorders>
              <w:left w:val="double" w:sz="4" w:space="0" w:color="auto"/>
            </w:tcBorders>
            <w:vAlign w:val="center"/>
          </w:tcPr>
          <w:p w:rsidR="00940AA7" w:rsidRPr="0051720C" w:rsidRDefault="00940AA7" w:rsidP="00940AA7">
            <w:pPr>
              <w:spacing w:line="360" w:lineRule="exact"/>
              <w:rPr>
                <w:rFonts w:ascii="標楷體" w:eastAsia="標楷體" w:hAnsi="標楷體" w:cs="Times New Roman"/>
                <w:b/>
                <w:bCs/>
              </w:rPr>
            </w:pPr>
            <w:r>
              <w:rPr>
                <w:rFonts w:ascii="Times New Roman" w:eastAsia="標楷體" w:hAnsi="Times New Roman" w:cs="標楷體" w:hint="eastAsia"/>
              </w:rPr>
              <w:t>語文、綜合、數學</w:t>
            </w:r>
            <w:r w:rsidRPr="00781394">
              <w:rPr>
                <w:rFonts w:ascii="Times New Roman" w:eastAsia="標楷體" w:hAnsi="Times New Roman" w:cs="標楷體" w:hint="eastAsia"/>
              </w:rPr>
              <w:t>、健康與體育、藝術與人文</w:t>
            </w:r>
          </w:p>
        </w:tc>
        <w:tc>
          <w:tcPr>
            <w:tcW w:w="718" w:type="dxa"/>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教學節數</w:t>
            </w:r>
          </w:p>
        </w:tc>
        <w:tc>
          <w:tcPr>
            <w:tcW w:w="5039" w:type="dxa"/>
            <w:gridSpan w:val="4"/>
            <w:vAlign w:val="center"/>
          </w:tcPr>
          <w:p w:rsidR="00940AA7" w:rsidRPr="0051720C" w:rsidRDefault="00940AA7" w:rsidP="00940AA7">
            <w:pPr>
              <w:spacing w:line="360" w:lineRule="exact"/>
              <w:rPr>
                <w:rFonts w:ascii="標楷體" w:eastAsia="標楷體" w:hAnsi="標楷體" w:cs="標楷體"/>
                <w:b/>
                <w:bCs/>
              </w:rPr>
            </w:pPr>
            <w:r w:rsidRPr="0051720C">
              <w:rPr>
                <w:rFonts w:ascii="標楷體" w:eastAsia="標楷體" w:hAnsi="標楷體" w:cs="標楷體"/>
                <w:b/>
                <w:bCs/>
              </w:rPr>
              <w:t>20</w:t>
            </w:r>
          </w:p>
        </w:tc>
      </w:tr>
      <w:tr w:rsidR="00940AA7" w:rsidRPr="0051720C" w:rsidTr="00940AA7">
        <w:trPr>
          <w:trHeight w:val="612"/>
        </w:trPr>
        <w:tc>
          <w:tcPr>
            <w:tcW w:w="1647" w:type="dxa"/>
            <w:tcBorders>
              <w:bottom w:val="double" w:sz="4" w:space="0" w:color="auto"/>
              <w:right w:val="double" w:sz="4" w:space="0" w:color="auto"/>
            </w:tcBorders>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能力指標</w:t>
            </w:r>
          </w:p>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（領域、議題）</w:t>
            </w:r>
          </w:p>
        </w:tc>
        <w:tc>
          <w:tcPr>
            <w:tcW w:w="8805" w:type="dxa"/>
            <w:gridSpan w:val="8"/>
            <w:tcBorders>
              <w:left w:val="double" w:sz="4" w:space="0" w:color="auto"/>
              <w:bottom w:val="double" w:sz="4" w:space="0" w:color="auto"/>
            </w:tcBorders>
            <w:vAlign w:val="center"/>
          </w:tcPr>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1"/>
              </w:smartTagPr>
              <w:r w:rsidRPr="00CE6960">
                <w:rPr>
                  <w:rFonts w:ascii="標楷體" w:eastAsia="標楷體" w:hAnsi="標楷體" w:hint="eastAsia"/>
                  <w:snapToGrid w:val="0"/>
                  <w:color w:val="000000"/>
                </w:rPr>
                <w:t>1-3-1</w:t>
              </w:r>
            </w:smartTag>
            <w:r w:rsidRPr="00CE6960">
              <w:rPr>
                <w:rFonts w:ascii="標楷體" w:eastAsia="標楷體" w:hAnsi="標楷體" w:hint="eastAsia"/>
                <w:snapToGrid w:val="0"/>
                <w:color w:val="000000"/>
              </w:rPr>
              <w:t xml:space="preserve"> 能認識電腦病毒的特性。</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2"/>
              </w:smartTagPr>
              <w:r w:rsidRPr="00CE6960">
                <w:rPr>
                  <w:rFonts w:ascii="標楷體" w:eastAsia="標楷體" w:hAnsi="標楷體" w:hint="eastAsia"/>
                  <w:snapToGrid w:val="0"/>
                  <w:color w:val="000000"/>
                </w:rPr>
                <w:t>2-3-1</w:t>
              </w:r>
            </w:smartTag>
            <w:r w:rsidRPr="00CE6960">
              <w:rPr>
                <w:rFonts w:ascii="標楷體" w:eastAsia="標楷體" w:hAnsi="標楷體" w:hint="eastAsia"/>
                <w:snapToGrid w:val="0"/>
                <w:color w:val="000000"/>
              </w:rPr>
              <w:t xml:space="preserve"> 能認識電腦硬體的主要元件。</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2"/>
              </w:smartTagPr>
              <w:r w:rsidRPr="00CE6960">
                <w:rPr>
                  <w:rFonts w:ascii="標楷體" w:eastAsia="標楷體" w:hAnsi="標楷體" w:hint="eastAsia"/>
                  <w:snapToGrid w:val="0"/>
                  <w:color w:val="000000"/>
                </w:rPr>
                <w:t>2-3-2</w:t>
              </w:r>
            </w:smartTag>
            <w:r w:rsidRPr="00CE6960">
              <w:rPr>
                <w:rFonts w:ascii="標楷體" w:eastAsia="標楷體" w:hAnsi="標楷體" w:hint="eastAsia"/>
                <w:snapToGrid w:val="0"/>
                <w:color w:val="000000"/>
              </w:rPr>
              <w:t xml:space="preserve"> 能操作及應用電腦多媒體設備。</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3"/>
              </w:smartTagPr>
              <w:r w:rsidRPr="00CE6960">
                <w:rPr>
                  <w:rFonts w:ascii="標楷體" w:eastAsia="標楷體" w:hAnsi="標楷體" w:hint="eastAsia"/>
                  <w:snapToGrid w:val="0"/>
                  <w:color w:val="000000"/>
                </w:rPr>
                <w:t>3-3-1</w:t>
              </w:r>
            </w:smartTag>
            <w:r w:rsidRPr="00CE6960">
              <w:rPr>
                <w:rFonts w:ascii="標楷體" w:eastAsia="標楷體" w:hAnsi="標楷體" w:hint="eastAsia"/>
                <w:snapToGrid w:val="0"/>
                <w:color w:val="000000"/>
              </w:rPr>
              <w:t xml:space="preserve"> 能操作掃瞄器及數位相機等工具。</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3"/>
              </w:smartTagPr>
              <w:r w:rsidRPr="00CE6960">
                <w:rPr>
                  <w:rFonts w:ascii="標楷體" w:eastAsia="標楷體" w:hAnsi="標楷體" w:hint="eastAsia"/>
                  <w:snapToGrid w:val="0"/>
                  <w:color w:val="000000"/>
                </w:rPr>
                <w:t>3-3-2</w:t>
              </w:r>
            </w:smartTag>
            <w:r w:rsidRPr="00CE6960">
              <w:rPr>
                <w:rFonts w:ascii="標楷體" w:eastAsia="標楷體" w:hAnsi="標楷體" w:hint="eastAsia"/>
                <w:snapToGrid w:val="0"/>
                <w:color w:val="000000"/>
              </w:rPr>
              <w:t xml:space="preserve"> 能利用簡報軟體編輯並播放簡報。</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3"/>
                <w:attr w:name="Year" w:val="2003"/>
              </w:smartTagPr>
              <w:r w:rsidRPr="00CE6960">
                <w:rPr>
                  <w:rFonts w:ascii="標楷體" w:eastAsia="標楷體" w:hAnsi="標楷體" w:hint="eastAsia"/>
                  <w:snapToGrid w:val="0"/>
                  <w:color w:val="000000"/>
                </w:rPr>
                <w:t>3-3-3</w:t>
              </w:r>
            </w:smartTag>
            <w:r w:rsidRPr="00CE6960">
              <w:rPr>
                <w:rFonts w:ascii="標楷體" w:eastAsia="標楷體" w:hAnsi="標楷體" w:hint="eastAsia"/>
                <w:snapToGrid w:val="0"/>
                <w:color w:val="000000"/>
              </w:rPr>
              <w:t xml:space="preserve"> 能使用多媒體編輯軟體進行影音資料的製作。</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4"/>
              </w:smartTagPr>
              <w:r w:rsidRPr="00CE6960">
                <w:rPr>
                  <w:rFonts w:ascii="標楷體" w:eastAsia="標楷體" w:hAnsi="標楷體" w:hint="eastAsia"/>
                  <w:snapToGrid w:val="0"/>
                  <w:color w:val="000000"/>
                </w:rPr>
                <w:t>4-3-1</w:t>
              </w:r>
            </w:smartTag>
            <w:r w:rsidRPr="00CE6960">
              <w:rPr>
                <w:rFonts w:ascii="標楷體" w:eastAsia="標楷體" w:hAnsi="標楷體" w:hint="eastAsia"/>
                <w:snapToGrid w:val="0"/>
                <w:color w:val="000000"/>
              </w:rPr>
              <w:t xml:space="preserve"> 能應用網路的資訊解決問題。</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4"/>
              </w:smartTagPr>
              <w:r w:rsidRPr="00CE6960">
                <w:rPr>
                  <w:rFonts w:ascii="標楷體" w:eastAsia="標楷體" w:hAnsi="標楷體" w:hint="eastAsia"/>
                  <w:snapToGrid w:val="0"/>
                  <w:color w:val="000000"/>
                </w:rPr>
                <w:t>4-3-2</w:t>
              </w:r>
            </w:smartTag>
            <w:r w:rsidRPr="00CE6960">
              <w:rPr>
                <w:rFonts w:ascii="標楷體" w:eastAsia="標楷體" w:hAnsi="標楷體" w:hint="eastAsia"/>
                <w:snapToGrid w:val="0"/>
                <w:color w:val="000000"/>
              </w:rPr>
              <w:t xml:space="preserve"> 能瞭解電腦網路之基本概念及其功能。</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3"/>
                <w:attr w:name="Year" w:val="2004"/>
              </w:smartTagPr>
              <w:r w:rsidRPr="00CE6960">
                <w:rPr>
                  <w:rFonts w:ascii="標楷體" w:eastAsia="標楷體" w:hAnsi="標楷體" w:hint="eastAsia"/>
                  <w:snapToGrid w:val="0"/>
                  <w:color w:val="000000"/>
                </w:rPr>
                <w:t>4-3-3</w:t>
              </w:r>
            </w:smartTag>
            <w:r w:rsidRPr="00CE6960">
              <w:rPr>
                <w:rFonts w:ascii="標楷體" w:eastAsia="標楷體" w:hAnsi="標楷體" w:hint="eastAsia"/>
                <w:snapToGrid w:val="0"/>
                <w:color w:val="000000"/>
              </w:rPr>
              <w:t xml:space="preserve"> 能遵守區域網路環境的使用規範。</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4"/>
                <w:attr w:name="Month" w:val="3"/>
                <w:attr w:name="Year" w:val="2004"/>
              </w:smartTagPr>
              <w:r w:rsidRPr="00CE6960">
                <w:rPr>
                  <w:rFonts w:ascii="標楷體" w:eastAsia="標楷體" w:hAnsi="標楷體" w:hint="eastAsia"/>
                  <w:snapToGrid w:val="0"/>
                  <w:color w:val="000000"/>
                </w:rPr>
                <w:t>4-3-4</w:t>
              </w:r>
            </w:smartTag>
            <w:r w:rsidRPr="00CE6960">
              <w:rPr>
                <w:rFonts w:ascii="標楷體" w:eastAsia="標楷體" w:hAnsi="標楷體" w:hint="eastAsia"/>
                <w:snapToGrid w:val="0"/>
                <w:color w:val="000000"/>
              </w:rPr>
              <w:t xml:space="preserve"> 能認識網路資料的安全防護。</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5"/>
                <w:attr w:name="Month" w:val="3"/>
                <w:attr w:name="Year" w:val="2004"/>
              </w:smartTagPr>
              <w:r w:rsidRPr="00CE6960">
                <w:rPr>
                  <w:rFonts w:ascii="標楷體" w:eastAsia="標楷體" w:hAnsi="標楷體" w:hint="eastAsia"/>
                  <w:snapToGrid w:val="0"/>
                  <w:color w:val="000000"/>
                </w:rPr>
                <w:t>4-3-5</w:t>
              </w:r>
            </w:smartTag>
            <w:r w:rsidRPr="00CE6960">
              <w:rPr>
                <w:rFonts w:ascii="標楷體" w:eastAsia="標楷體" w:hAnsi="標楷體" w:hint="eastAsia"/>
                <w:snapToGrid w:val="0"/>
                <w:color w:val="000000"/>
              </w:rPr>
              <w:t xml:space="preserve"> 能利用搜尋引擎及搜尋技巧尋找合適的網路資源。</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6"/>
                <w:attr w:name="Month" w:val="3"/>
                <w:attr w:name="Year" w:val="2004"/>
              </w:smartTagPr>
              <w:r w:rsidRPr="00CE6960">
                <w:rPr>
                  <w:rFonts w:ascii="標楷體" w:eastAsia="標楷體" w:hAnsi="標楷體" w:hint="eastAsia"/>
                  <w:snapToGrid w:val="0"/>
                  <w:color w:val="000000"/>
                </w:rPr>
                <w:t>4-3-6</w:t>
              </w:r>
            </w:smartTag>
            <w:r w:rsidRPr="00CE6960">
              <w:rPr>
                <w:rFonts w:ascii="標楷體" w:eastAsia="標楷體" w:hAnsi="標楷體" w:hint="eastAsia"/>
                <w:snapToGrid w:val="0"/>
                <w:color w:val="000000"/>
              </w:rPr>
              <w:t xml:space="preserve"> 能利用網路工具分享學習資源與心得。</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5"/>
              </w:smartTagPr>
              <w:r w:rsidRPr="00CE6960">
                <w:rPr>
                  <w:rFonts w:ascii="標楷體" w:eastAsia="標楷體" w:hAnsi="標楷體" w:hint="eastAsia"/>
                  <w:snapToGrid w:val="0"/>
                  <w:color w:val="000000"/>
                </w:rPr>
                <w:t>5-3-1</w:t>
              </w:r>
            </w:smartTag>
            <w:r w:rsidRPr="00CE6960">
              <w:rPr>
                <w:rFonts w:ascii="標楷體" w:eastAsia="標楷體" w:hAnsi="標楷體" w:hint="eastAsia"/>
                <w:snapToGrid w:val="0"/>
                <w:color w:val="000000"/>
              </w:rPr>
              <w:t xml:space="preserve"> 能瞭解網路的虛擬特性。</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5"/>
              </w:smartTagPr>
              <w:r w:rsidRPr="00CE6960">
                <w:rPr>
                  <w:rFonts w:ascii="標楷體" w:eastAsia="標楷體" w:hAnsi="標楷體" w:hint="eastAsia"/>
                  <w:snapToGrid w:val="0"/>
                  <w:color w:val="000000"/>
                </w:rPr>
                <w:t>5-3-2</w:t>
              </w:r>
            </w:smartTag>
            <w:r w:rsidRPr="00CE6960">
              <w:rPr>
                <w:rFonts w:ascii="標楷體" w:eastAsia="標楷體" w:hAnsi="標楷體" w:hint="eastAsia"/>
                <w:snapToGrid w:val="0"/>
                <w:color w:val="000000"/>
              </w:rPr>
              <w:t xml:space="preserve"> 能瞭解與實踐資訊倫理。</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3"/>
                <w:attr w:name="Year" w:val="2005"/>
              </w:smartTagPr>
              <w:r w:rsidRPr="00CE6960">
                <w:rPr>
                  <w:rFonts w:ascii="標楷體" w:eastAsia="標楷體" w:hAnsi="標楷體" w:hint="eastAsia"/>
                  <w:snapToGrid w:val="0"/>
                  <w:color w:val="000000"/>
                </w:rPr>
                <w:t>5-3-3</w:t>
              </w:r>
            </w:smartTag>
            <w:r w:rsidRPr="00CE6960">
              <w:rPr>
                <w:rFonts w:ascii="標楷體" w:eastAsia="標楷體" w:hAnsi="標楷體" w:hint="eastAsia"/>
                <w:snapToGrid w:val="0"/>
                <w:color w:val="000000"/>
              </w:rPr>
              <w:t xml:space="preserve"> 能認識網路智慧財產權相關法律。</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4"/>
                <w:attr w:name="Month" w:val="3"/>
                <w:attr w:name="Year" w:val="2005"/>
              </w:smartTagPr>
              <w:r w:rsidRPr="00CE6960">
                <w:rPr>
                  <w:rFonts w:ascii="標楷體" w:eastAsia="標楷體" w:hAnsi="標楷體" w:hint="eastAsia"/>
                  <w:snapToGrid w:val="0"/>
                  <w:color w:val="000000"/>
                </w:rPr>
                <w:t>5-3-4</w:t>
              </w:r>
            </w:smartTag>
            <w:r w:rsidRPr="00CE6960">
              <w:rPr>
                <w:rFonts w:ascii="標楷體" w:eastAsia="標楷體" w:hAnsi="標楷體" w:hint="eastAsia"/>
                <w:snapToGrid w:val="0"/>
                <w:color w:val="000000"/>
              </w:rPr>
              <w:t xml:space="preserve"> 能認識正確引述網路資源的方式。</w:t>
            </w:r>
          </w:p>
          <w:p w:rsidR="00940AA7" w:rsidRPr="0051720C" w:rsidRDefault="00940AA7" w:rsidP="00940AA7">
            <w:pPr>
              <w:spacing w:line="360" w:lineRule="exact"/>
              <w:rPr>
                <w:rFonts w:ascii="標楷體" w:eastAsia="標楷體" w:hAnsi="標楷體" w:cs="Times New Roman"/>
                <w:b/>
                <w:bCs/>
              </w:rPr>
            </w:pPr>
            <w:smartTag w:uri="urn:schemas-microsoft-com:office:smarttags" w:element="chsdate">
              <w:smartTagPr>
                <w:attr w:name="IsROCDate" w:val="False"/>
                <w:attr w:name="IsLunarDate" w:val="False"/>
                <w:attr w:name="Day" w:val="5"/>
                <w:attr w:name="Month" w:val="3"/>
                <w:attr w:name="Year" w:val="2005"/>
              </w:smartTagPr>
              <w:r w:rsidRPr="00CE6960">
                <w:rPr>
                  <w:rFonts w:ascii="標楷體" w:eastAsia="標楷體" w:hAnsi="標楷體" w:hint="eastAsia"/>
                  <w:snapToGrid w:val="0"/>
                  <w:color w:val="000000"/>
                </w:rPr>
                <w:t>5-3-5</w:t>
              </w:r>
            </w:smartTag>
            <w:r w:rsidRPr="00CE6960">
              <w:rPr>
                <w:rFonts w:ascii="標楷體" w:eastAsia="標楷體" w:hAnsi="標楷體" w:hint="eastAsia"/>
                <w:snapToGrid w:val="0"/>
                <w:color w:val="000000"/>
              </w:rPr>
              <w:t xml:space="preserve"> 能認識網路資源的合理使用原則。</w:t>
            </w:r>
          </w:p>
        </w:tc>
      </w:tr>
      <w:tr w:rsidR="00940AA7" w:rsidRPr="0051720C" w:rsidTr="00940AA7">
        <w:trPr>
          <w:trHeight w:val="316"/>
        </w:trPr>
        <w:tc>
          <w:tcPr>
            <w:tcW w:w="1647" w:type="dxa"/>
            <w:vMerge w:val="restart"/>
            <w:tcBorders>
              <w:top w:val="double" w:sz="4" w:space="0" w:color="auto"/>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教學內容</w:t>
            </w:r>
          </w:p>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綱要</w:t>
            </w:r>
          </w:p>
        </w:tc>
        <w:tc>
          <w:tcPr>
            <w:tcW w:w="1094" w:type="dxa"/>
            <w:tcBorders>
              <w:top w:val="double" w:sz="4" w:space="0" w:color="auto"/>
              <w:lef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週</w:t>
            </w:r>
            <w:r w:rsidRPr="0051720C">
              <w:rPr>
                <w:rFonts w:ascii="標楷體" w:eastAsia="標楷體" w:hAnsi="標楷體" w:cs="標楷體"/>
                <w:b/>
                <w:bCs/>
              </w:rPr>
              <w:t>/</w:t>
            </w:r>
            <w:r w:rsidRPr="0051720C">
              <w:rPr>
                <w:rFonts w:ascii="標楷體" w:eastAsia="標楷體" w:hAnsi="標楷體" w:cs="標楷體" w:hint="eastAsia"/>
                <w:b/>
                <w:bCs/>
              </w:rPr>
              <w:t>節</w:t>
            </w:r>
          </w:p>
        </w:tc>
        <w:tc>
          <w:tcPr>
            <w:tcW w:w="1813"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活動名稱</w:t>
            </w:r>
          </w:p>
        </w:tc>
        <w:tc>
          <w:tcPr>
            <w:tcW w:w="2739" w:type="dxa"/>
            <w:gridSpan w:val="3"/>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教學重點內容</w:t>
            </w:r>
          </w:p>
        </w:tc>
        <w:tc>
          <w:tcPr>
            <w:tcW w:w="861"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時間</w:t>
            </w:r>
          </w:p>
        </w:tc>
        <w:tc>
          <w:tcPr>
            <w:tcW w:w="1381"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評量方式</w:t>
            </w:r>
          </w:p>
        </w:tc>
        <w:tc>
          <w:tcPr>
            <w:tcW w:w="917"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備註</w:t>
            </w: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一</w:t>
            </w:r>
            <w:r w:rsidRPr="0051720C">
              <w:rPr>
                <w:rFonts w:ascii="標楷體" w:eastAsia="標楷體" w:hAnsi="標楷體" w:cs="標楷體"/>
              </w:rPr>
              <w:t>/1</w:t>
            </w:r>
          </w:p>
        </w:tc>
        <w:tc>
          <w:tcPr>
            <w:tcW w:w="1813" w:type="dxa"/>
          </w:tcPr>
          <w:p w:rsidR="00940AA7" w:rsidRPr="00433E34" w:rsidRDefault="00940AA7" w:rsidP="00940AA7">
            <w:pPr>
              <w:spacing w:line="360" w:lineRule="exact"/>
              <w:jc w:val="center"/>
              <w:rPr>
                <w:rFonts w:ascii="標楷體" w:eastAsia="標楷體" w:hAnsi="標楷體" w:cs="標楷體"/>
              </w:rPr>
            </w:pPr>
            <w:r w:rsidRPr="00433E34">
              <w:rPr>
                <w:rFonts w:ascii="標楷體" w:eastAsia="標楷體" w:hAnsi="標楷體" w:cs="標楷體" w:hint="eastAsia"/>
              </w:rPr>
              <w:t>Impress</w:t>
            </w:r>
          </w:p>
          <w:p w:rsidR="00940AA7" w:rsidRPr="00433E34" w:rsidRDefault="00940AA7" w:rsidP="00940AA7">
            <w:pPr>
              <w:spacing w:line="360" w:lineRule="exact"/>
              <w:jc w:val="center"/>
              <w:rPr>
                <w:rFonts w:ascii="標楷體" w:eastAsia="標楷體" w:hAnsi="標楷體" w:cs="標楷體"/>
              </w:rPr>
            </w:pPr>
            <w:r w:rsidRPr="00433E34">
              <w:rPr>
                <w:rFonts w:ascii="標楷體" w:eastAsia="標楷體" w:hAnsi="標楷體" w:cs="標楷體" w:hint="eastAsia"/>
              </w:rPr>
              <w:t>魔法列車-</w:t>
            </w:r>
          </w:p>
        </w:tc>
        <w:tc>
          <w:tcPr>
            <w:tcW w:w="2739" w:type="dxa"/>
            <w:gridSpan w:val="3"/>
          </w:tcPr>
          <w:p w:rsidR="00940AA7" w:rsidRPr="00433E34" w:rsidRDefault="00940AA7" w:rsidP="00940AA7">
            <w:pPr>
              <w:autoSpaceDE w:val="0"/>
              <w:autoSpaceDN w:val="0"/>
              <w:adjustRightInd w:val="0"/>
              <w:snapToGrid w:val="0"/>
              <w:spacing w:line="360" w:lineRule="exact"/>
              <w:rPr>
                <w:rFonts w:ascii="標楷體" w:eastAsia="標楷體" w:hAnsi="標楷體" w:cs="標楷體"/>
              </w:rPr>
            </w:pPr>
            <w:r w:rsidRPr="00433E34">
              <w:rPr>
                <w:rFonts w:ascii="標楷體" w:eastAsia="標楷體" w:hAnsi="標楷體" w:cs="標楷體" w:hint="eastAsia"/>
              </w:rPr>
              <w:t>熟習基本介面與操作</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b/>
                <w:bCs/>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r w:rsidRPr="00A2665C">
              <w:rPr>
                <w:rFonts w:ascii="標楷體" w:eastAsia="標楷體" w:hAnsi="標楷體" w:cs="Times New Roman" w:hint="eastAsia"/>
                <w:b/>
                <w:bCs/>
                <w:color w:val="0070C0"/>
              </w:rPr>
              <w:t>五下</w:t>
            </w: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二</w:t>
            </w:r>
            <w:r w:rsidRPr="0051720C">
              <w:rPr>
                <w:rFonts w:ascii="標楷體" w:eastAsia="標楷體" w:hAnsi="標楷體" w:cs="標楷體"/>
              </w:rPr>
              <w:t>/1</w:t>
            </w:r>
          </w:p>
        </w:tc>
        <w:tc>
          <w:tcPr>
            <w:tcW w:w="1813" w:type="dxa"/>
          </w:tcPr>
          <w:p w:rsidR="00940AA7" w:rsidRPr="00433E34" w:rsidRDefault="00940AA7" w:rsidP="00940AA7">
            <w:pPr>
              <w:spacing w:line="360" w:lineRule="exact"/>
              <w:jc w:val="center"/>
              <w:rPr>
                <w:rFonts w:ascii="標楷體" w:eastAsia="標楷體" w:hAnsi="標楷體" w:cs="標楷體"/>
              </w:rPr>
            </w:pPr>
            <w:r w:rsidRPr="00433E34">
              <w:rPr>
                <w:rFonts w:ascii="標楷體" w:eastAsia="標楷體" w:hAnsi="標楷體" w:cs="標楷體" w:hint="eastAsia"/>
              </w:rPr>
              <w:t>魔法學園導覽地圖</w:t>
            </w:r>
          </w:p>
        </w:tc>
        <w:tc>
          <w:tcPr>
            <w:tcW w:w="2739" w:type="dxa"/>
            <w:gridSpan w:val="3"/>
            <w:vAlign w:val="center"/>
          </w:tcPr>
          <w:p w:rsidR="00940AA7" w:rsidRPr="00433E34" w:rsidRDefault="00940AA7" w:rsidP="00940AA7">
            <w:pPr>
              <w:adjustRightInd w:val="0"/>
              <w:snapToGrid w:val="0"/>
              <w:spacing w:line="360" w:lineRule="exact"/>
              <w:jc w:val="both"/>
              <w:rPr>
                <w:rFonts w:ascii="標楷體" w:eastAsia="標楷體" w:hAnsi="標楷體" w:cs="標楷體"/>
              </w:rPr>
            </w:pPr>
            <w:r w:rsidRPr="00433E34">
              <w:rPr>
                <w:rFonts w:ascii="標楷體" w:eastAsia="標楷體" w:hAnsi="標楷體" w:cs="標楷體" w:hint="eastAsia"/>
              </w:rPr>
              <w:t>文字、矩形方塊、圖片的編輯與設定</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b/>
                <w:bCs/>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三</w:t>
            </w:r>
            <w:r w:rsidRPr="0051720C">
              <w:rPr>
                <w:rFonts w:ascii="標楷體" w:eastAsia="標楷體" w:hAnsi="標楷體" w:cs="標楷體"/>
              </w:rPr>
              <w:t>/1</w:t>
            </w:r>
          </w:p>
        </w:tc>
        <w:tc>
          <w:tcPr>
            <w:tcW w:w="1813" w:type="dxa"/>
          </w:tcPr>
          <w:p w:rsidR="00940AA7" w:rsidRPr="00433E34" w:rsidRDefault="00940AA7" w:rsidP="00940AA7">
            <w:pPr>
              <w:spacing w:line="360" w:lineRule="exact"/>
              <w:jc w:val="center"/>
              <w:rPr>
                <w:rFonts w:ascii="標楷體" w:eastAsia="標楷體" w:hAnsi="標楷體" w:cs="標楷體"/>
              </w:rPr>
            </w:pPr>
            <w:r w:rsidRPr="00433E34">
              <w:rPr>
                <w:rFonts w:ascii="標楷體" w:eastAsia="標楷體" w:hAnsi="標楷體" w:cs="標楷體" w:hint="eastAsia"/>
              </w:rPr>
              <w:t>魔法學園導覽地圖</w:t>
            </w:r>
          </w:p>
        </w:tc>
        <w:tc>
          <w:tcPr>
            <w:tcW w:w="2739" w:type="dxa"/>
            <w:gridSpan w:val="3"/>
            <w:vAlign w:val="center"/>
          </w:tcPr>
          <w:p w:rsidR="00940AA7" w:rsidRPr="00433E34" w:rsidRDefault="00940AA7" w:rsidP="00940AA7">
            <w:pPr>
              <w:adjustRightInd w:val="0"/>
              <w:snapToGrid w:val="0"/>
              <w:spacing w:line="360" w:lineRule="exact"/>
              <w:jc w:val="both"/>
              <w:rPr>
                <w:rFonts w:ascii="標楷體" w:eastAsia="標楷體" w:hAnsi="標楷體" w:cs="標楷體"/>
              </w:rPr>
            </w:pPr>
            <w:r w:rsidRPr="00433E34">
              <w:rPr>
                <w:rFonts w:ascii="標楷體" w:eastAsia="標楷體" w:hAnsi="標楷體" w:cs="標楷體" w:hint="eastAsia"/>
              </w:rPr>
              <w:t>文字、矩形方塊、圖片的編輯與設定</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b/>
                <w:bCs/>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四</w:t>
            </w:r>
            <w:r w:rsidRPr="0051720C">
              <w:rPr>
                <w:rFonts w:ascii="標楷體" w:eastAsia="標楷體" w:hAnsi="標楷體" w:cs="標楷體"/>
              </w:rPr>
              <w:t>/1</w:t>
            </w:r>
          </w:p>
        </w:tc>
        <w:tc>
          <w:tcPr>
            <w:tcW w:w="1813" w:type="dxa"/>
          </w:tcPr>
          <w:p w:rsidR="00940AA7" w:rsidRPr="00DA10A2" w:rsidRDefault="00940AA7" w:rsidP="00940AA7">
            <w:pPr>
              <w:spacing w:line="360" w:lineRule="exact"/>
              <w:jc w:val="center"/>
              <w:rPr>
                <w:rFonts w:ascii="標楷體" w:eastAsia="標楷體" w:hAnsi="標楷體" w:cs="標楷體"/>
              </w:rPr>
            </w:pPr>
            <w:r w:rsidRPr="00DA10A2">
              <w:rPr>
                <w:rFonts w:ascii="標楷體" w:eastAsia="標楷體" w:hAnsi="標楷體" w:cs="標楷體" w:hint="eastAsia"/>
              </w:rPr>
              <w:t>魔法學園導覽地圖</w:t>
            </w:r>
          </w:p>
        </w:tc>
        <w:tc>
          <w:tcPr>
            <w:tcW w:w="2739" w:type="dxa"/>
            <w:gridSpan w:val="3"/>
            <w:vAlign w:val="center"/>
          </w:tcPr>
          <w:p w:rsidR="00940AA7" w:rsidRPr="00DA10A2" w:rsidRDefault="00940AA7" w:rsidP="00940AA7">
            <w:pPr>
              <w:adjustRightInd w:val="0"/>
              <w:snapToGrid w:val="0"/>
              <w:spacing w:line="360" w:lineRule="exact"/>
              <w:jc w:val="center"/>
              <w:rPr>
                <w:rFonts w:ascii="標楷體" w:eastAsia="標楷體" w:hAnsi="標楷體" w:cs="標楷體"/>
              </w:rPr>
            </w:pPr>
            <w:r w:rsidRPr="00DA10A2">
              <w:rPr>
                <w:rFonts w:ascii="標楷體" w:eastAsia="標楷體" w:hAnsi="標楷體" w:cs="標楷體" w:hint="eastAsia"/>
              </w:rPr>
              <w:t>圖文的美化與投影片的放映</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五</w:t>
            </w:r>
            <w:r w:rsidRPr="0051720C">
              <w:rPr>
                <w:rFonts w:ascii="標楷體" w:eastAsia="標楷體" w:hAnsi="標楷體" w:cs="標楷體"/>
              </w:rPr>
              <w:t>/1</w:t>
            </w:r>
          </w:p>
        </w:tc>
        <w:tc>
          <w:tcPr>
            <w:tcW w:w="1813" w:type="dxa"/>
          </w:tcPr>
          <w:p w:rsidR="00940AA7" w:rsidRPr="00861871" w:rsidRDefault="00940AA7" w:rsidP="00940AA7">
            <w:pPr>
              <w:jc w:val="center"/>
              <w:rPr>
                <w:rFonts w:cs="Times New Roman" w:hint="eastAsia"/>
              </w:rPr>
            </w:pPr>
            <w:r w:rsidRPr="00861871">
              <w:rPr>
                <w:rFonts w:ascii="標楷體" w:eastAsia="標楷體" w:hAnsi="標楷體" w:hint="eastAsia"/>
                <w:snapToGrid w:val="0"/>
                <w:kern w:val="0"/>
              </w:rPr>
              <w:t>魔法學園的組織</w:t>
            </w:r>
          </w:p>
        </w:tc>
        <w:tc>
          <w:tcPr>
            <w:tcW w:w="2739" w:type="dxa"/>
            <w:gridSpan w:val="3"/>
            <w:vAlign w:val="center"/>
          </w:tcPr>
          <w:p w:rsidR="00940AA7" w:rsidRPr="00861871" w:rsidRDefault="00940AA7" w:rsidP="00940AA7">
            <w:pPr>
              <w:adjustRightInd w:val="0"/>
              <w:snapToGrid w:val="0"/>
              <w:rPr>
                <w:rFonts w:ascii="標楷體" w:eastAsia="標楷體" w:hAnsi="標楷體" w:cs="Times New Roman"/>
              </w:rPr>
            </w:pPr>
            <w:r w:rsidRPr="00861871">
              <w:rPr>
                <w:rFonts w:ascii="標楷體" w:eastAsia="標楷體" w:hAnsi="標楷體" w:hint="eastAsia"/>
                <w:snapToGrid w:val="0"/>
                <w:kern w:val="0"/>
              </w:rPr>
              <w:t>組織圖的製作與設定</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六</w:t>
            </w:r>
            <w:r w:rsidRPr="0051720C">
              <w:rPr>
                <w:rFonts w:ascii="標楷體" w:eastAsia="標楷體" w:hAnsi="標楷體" w:cs="標楷體"/>
              </w:rPr>
              <w:t>/1</w:t>
            </w:r>
          </w:p>
        </w:tc>
        <w:tc>
          <w:tcPr>
            <w:tcW w:w="1813" w:type="dxa"/>
          </w:tcPr>
          <w:p w:rsidR="00940AA7" w:rsidRPr="00464194" w:rsidRDefault="00940AA7" w:rsidP="00940AA7">
            <w:pPr>
              <w:jc w:val="center"/>
              <w:rPr>
                <w:rFonts w:cs="Times New Roman" w:hint="eastAsia"/>
              </w:rPr>
            </w:pPr>
            <w:r w:rsidRPr="00464194">
              <w:rPr>
                <w:rFonts w:ascii="標楷體" w:eastAsia="標楷體" w:hAnsi="標楷體" w:hint="eastAsia"/>
                <w:snapToGrid w:val="0"/>
                <w:kern w:val="0"/>
              </w:rPr>
              <w:t>魔法學園的組織</w:t>
            </w:r>
          </w:p>
        </w:tc>
        <w:tc>
          <w:tcPr>
            <w:tcW w:w="2739" w:type="dxa"/>
            <w:gridSpan w:val="3"/>
            <w:vAlign w:val="center"/>
          </w:tcPr>
          <w:p w:rsidR="00940AA7" w:rsidRPr="00464194" w:rsidRDefault="00940AA7" w:rsidP="00940AA7">
            <w:pPr>
              <w:adjustRightInd w:val="0"/>
              <w:snapToGrid w:val="0"/>
              <w:rPr>
                <w:rFonts w:ascii="標楷體" w:eastAsia="標楷體" w:hAnsi="標楷體" w:cs="Times New Roman"/>
                <w:b/>
                <w:bCs/>
              </w:rPr>
            </w:pPr>
            <w:r w:rsidRPr="00464194">
              <w:rPr>
                <w:rFonts w:ascii="標楷體" w:eastAsia="標楷體" w:hAnsi="標楷體" w:hint="eastAsia"/>
                <w:snapToGrid w:val="0"/>
                <w:kern w:val="0"/>
              </w:rPr>
              <w:t>組織圖的製作與設定</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七</w:t>
            </w:r>
            <w:r w:rsidRPr="0051720C">
              <w:rPr>
                <w:rFonts w:ascii="標楷體" w:eastAsia="標楷體" w:hAnsi="標楷體" w:cs="標楷體"/>
              </w:rPr>
              <w:t>/1</w:t>
            </w:r>
          </w:p>
        </w:tc>
        <w:tc>
          <w:tcPr>
            <w:tcW w:w="1813" w:type="dxa"/>
          </w:tcPr>
          <w:p w:rsidR="00940AA7" w:rsidRPr="00464194" w:rsidRDefault="00940AA7" w:rsidP="00940AA7">
            <w:pPr>
              <w:jc w:val="center"/>
              <w:rPr>
                <w:rFonts w:ascii="標楷體" w:eastAsia="標楷體" w:hAnsi="標楷體"/>
                <w:snapToGrid w:val="0"/>
                <w:kern w:val="0"/>
              </w:rPr>
            </w:pPr>
            <w:r w:rsidRPr="00464194">
              <w:rPr>
                <w:rFonts w:ascii="標楷體" w:eastAsia="標楷體" w:hAnsi="標楷體" w:hint="eastAsia"/>
                <w:snapToGrid w:val="0"/>
                <w:kern w:val="0"/>
              </w:rPr>
              <w:t>魔法風雲人物</w:t>
            </w:r>
          </w:p>
        </w:tc>
        <w:tc>
          <w:tcPr>
            <w:tcW w:w="2739" w:type="dxa"/>
            <w:gridSpan w:val="3"/>
          </w:tcPr>
          <w:p w:rsidR="00940AA7" w:rsidRPr="00464194" w:rsidRDefault="00940AA7" w:rsidP="00940AA7">
            <w:pPr>
              <w:adjustRightInd w:val="0"/>
              <w:snapToGrid w:val="0"/>
              <w:rPr>
                <w:rFonts w:ascii="標楷體" w:eastAsia="標楷體" w:hAnsi="標楷體"/>
                <w:snapToGrid w:val="0"/>
                <w:kern w:val="0"/>
              </w:rPr>
            </w:pPr>
            <w:r w:rsidRPr="00464194">
              <w:rPr>
                <w:rFonts w:ascii="標楷體" w:eastAsia="標楷體" w:hAnsi="標楷體" w:hint="eastAsia"/>
                <w:snapToGrid w:val="0"/>
                <w:kern w:val="0"/>
              </w:rPr>
              <w:t>OLE物件與美術字型畫廊的設定與應用</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八</w:t>
            </w:r>
            <w:r w:rsidRPr="0051720C">
              <w:rPr>
                <w:rFonts w:ascii="標楷體" w:eastAsia="標楷體" w:hAnsi="標楷體" w:cs="標楷體"/>
              </w:rPr>
              <w:t>/1</w:t>
            </w:r>
          </w:p>
        </w:tc>
        <w:tc>
          <w:tcPr>
            <w:tcW w:w="1813" w:type="dxa"/>
          </w:tcPr>
          <w:p w:rsidR="00940AA7" w:rsidRPr="00464194" w:rsidRDefault="00940AA7" w:rsidP="00940AA7">
            <w:pPr>
              <w:jc w:val="center"/>
              <w:rPr>
                <w:rFonts w:ascii="標楷體" w:eastAsia="標楷體" w:hAnsi="標楷體"/>
                <w:snapToGrid w:val="0"/>
                <w:kern w:val="0"/>
              </w:rPr>
            </w:pPr>
            <w:r w:rsidRPr="00464194">
              <w:rPr>
                <w:rFonts w:ascii="標楷體" w:eastAsia="標楷體" w:hAnsi="標楷體" w:hint="eastAsia"/>
                <w:snapToGrid w:val="0"/>
                <w:kern w:val="0"/>
              </w:rPr>
              <w:t>魔法風雲人物</w:t>
            </w:r>
          </w:p>
        </w:tc>
        <w:tc>
          <w:tcPr>
            <w:tcW w:w="2739" w:type="dxa"/>
            <w:gridSpan w:val="3"/>
          </w:tcPr>
          <w:p w:rsidR="00940AA7" w:rsidRPr="00464194" w:rsidRDefault="00940AA7" w:rsidP="00940AA7">
            <w:pPr>
              <w:adjustRightInd w:val="0"/>
              <w:snapToGrid w:val="0"/>
              <w:rPr>
                <w:rFonts w:ascii="標楷體" w:eastAsia="標楷體" w:hAnsi="標楷體"/>
                <w:snapToGrid w:val="0"/>
                <w:kern w:val="0"/>
              </w:rPr>
            </w:pPr>
            <w:r w:rsidRPr="00464194">
              <w:rPr>
                <w:rFonts w:ascii="標楷體" w:eastAsia="標楷體" w:hAnsi="標楷體" w:hint="eastAsia"/>
                <w:snapToGrid w:val="0"/>
                <w:kern w:val="0"/>
              </w:rPr>
              <w:t>自訂動畫，以及動畫路徑的設定。</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九</w:t>
            </w:r>
            <w:r w:rsidRPr="0051720C">
              <w:rPr>
                <w:rFonts w:ascii="標楷體" w:eastAsia="標楷體" w:hAnsi="標楷體" w:cs="標楷體"/>
              </w:rPr>
              <w:t>/1</w:t>
            </w:r>
          </w:p>
        </w:tc>
        <w:tc>
          <w:tcPr>
            <w:tcW w:w="1813" w:type="dxa"/>
          </w:tcPr>
          <w:p w:rsidR="00940AA7" w:rsidRPr="00F40E75" w:rsidRDefault="00940AA7" w:rsidP="00940AA7">
            <w:pPr>
              <w:jc w:val="center"/>
              <w:rPr>
                <w:rFonts w:ascii="標楷體" w:eastAsia="標楷體" w:hAnsi="標楷體"/>
                <w:snapToGrid w:val="0"/>
                <w:kern w:val="0"/>
              </w:rPr>
            </w:pPr>
            <w:r w:rsidRPr="00F40E75">
              <w:rPr>
                <w:rFonts w:ascii="標楷體" w:eastAsia="標楷體" w:hAnsi="標楷體" w:hint="eastAsia"/>
                <w:snapToGrid w:val="0"/>
                <w:kern w:val="0"/>
              </w:rPr>
              <w:t>魔法風雲人物</w:t>
            </w:r>
          </w:p>
        </w:tc>
        <w:tc>
          <w:tcPr>
            <w:tcW w:w="2739" w:type="dxa"/>
            <w:gridSpan w:val="3"/>
          </w:tcPr>
          <w:p w:rsidR="00940AA7" w:rsidRPr="00263128" w:rsidRDefault="00940AA7" w:rsidP="00940AA7">
            <w:pPr>
              <w:adjustRightInd w:val="0"/>
              <w:snapToGrid w:val="0"/>
              <w:rPr>
                <w:rFonts w:ascii="標楷體" w:eastAsia="標楷體" w:hAnsi="標楷體" w:cs="Times New Roman"/>
              </w:rPr>
            </w:pPr>
            <w:r w:rsidRPr="00F40E75">
              <w:rPr>
                <w:rFonts w:ascii="標楷體" w:eastAsia="標楷體" w:hAnsi="標楷體" w:hint="eastAsia"/>
                <w:snapToGrid w:val="0"/>
                <w:kern w:val="0"/>
              </w:rPr>
              <w:t>畫廊背景圖片與圖層排</w:t>
            </w:r>
            <w:r w:rsidRPr="00F40E75">
              <w:rPr>
                <w:rFonts w:ascii="標楷體" w:eastAsia="標楷體" w:hAnsi="標楷體" w:hint="eastAsia"/>
                <w:snapToGrid w:val="0"/>
                <w:kern w:val="0"/>
              </w:rPr>
              <w:lastRenderedPageBreak/>
              <w:t>序</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lastRenderedPageBreak/>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w:t>
            </w:r>
            <w:r w:rsidRPr="0051720C">
              <w:rPr>
                <w:rFonts w:ascii="標楷體" w:eastAsia="標楷體" w:hAnsi="標楷體" w:cs="標楷體"/>
              </w:rPr>
              <w:t>/1</w:t>
            </w:r>
          </w:p>
        </w:tc>
        <w:tc>
          <w:tcPr>
            <w:tcW w:w="1813" w:type="dxa"/>
          </w:tcPr>
          <w:p w:rsidR="00940AA7" w:rsidRPr="00F40E75" w:rsidRDefault="00940AA7" w:rsidP="00940AA7">
            <w:pPr>
              <w:jc w:val="center"/>
              <w:rPr>
                <w:rFonts w:ascii="標楷體" w:eastAsia="標楷體" w:hAnsi="標楷體"/>
                <w:snapToGrid w:val="0"/>
                <w:kern w:val="0"/>
              </w:rPr>
            </w:pPr>
            <w:r w:rsidRPr="00F40E75">
              <w:rPr>
                <w:rFonts w:ascii="標楷體" w:eastAsia="標楷體" w:hAnsi="標楷體" w:hint="eastAsia"/>
                <w:snapToGrid w:val="0"/>
                <w:kern w:val="0"/>
              </w:rPr>
              <w:t>魔法課程快易通</w:t>
            </w:r>
          </w:p>
        </w:tc>
        <w:tc>
          <w:tcPr>
            <w:tcW w:w="2739" w:type="dxa"/>
            <w:gridSpan w:val="3"/>
          </w:tcPr>
          <w:p w:rsidR="00940AA7" w:rsidRPr="00F40E75" w:rsidRDefault="00940AA7" w:rsidP="00940AA7">
            <w:pPr>
              <w:adjustRightInd w:val="0"/>
              <w:snapToGrid w:val="0"/>
              <w:rPr>
                <w:rFonts w:ascii="標楷體" w:eastAsia="標楷體" w:hAnsi="標楷體"/>
                <w:snapToGrid w:val="0"/>
                <w:kern w:val="0"/>
              </w:rPr>
            </w:pPr>
            <w:r w:rsidRPr="00F40E75">
              <w:rPr>
                <w:rFonts w:ascii="標楷體" w:eastAsia="標楷體" w:hAnsi="標楷體" w:hint="eastAsia"/>
                <w:snapToGrid w:val="0"/>
                <w:kern w:val="0"/>
              </w:rPr>
              <w:t>母片與立體圖、繪製流程圖</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十一</w:t>
            </w:r>
            <w:r w:rsidRPr="0051720C">
              <w:rPr>
                <w:rFonts w:ascii="標楷體" w:eastAsia="標楷體" w:hAnsi="標楷體" w:cs="標楷體"/>
              </w:rPr>
              <w:t>/1</w:t>
            </w:r>
          </w:p>
        </w:tc>
        <w:tc>
          <w:tcPr>
            <w:tcW w:w="1813" w:type="dxa"/>
          </w:tcPr>
          <w:p w:rsidR="00940AA7" w:rsidRPr="00F0309F" w:rsidRDefault="00940AA7" w:rsidP="00940AA7">
            <w:pPr>
              <w:jc w:val="center"/>
              <w:rPr>
                <w:rFonts w:ascii="標楷體" w:eastAsia="標楷體" w:hAnsi="標楷體"/>
                <w:snapToGrid w:val="0"/>
                <w:kern w:val="0"/>
              </w:rPr>
            </w:pPr>
            <w:r w:rsidRPr="00F0309F">
              <w:rPr>
                <w:rFonts w:ascii="標楷體" w:eastAsia="標楷體" w:hAnsi="標楷體" w:hint="eastAsia"/>
                <w:snapToGrid w:val="0"/>
                <w:kern w:val="0"/>
              </w:rPr>
              <w:t>魔法課程快易通</w:t>
            </w:r>
          </w:p>
        </w:tc>
        <w:tc>
          <w:tcPr>
            <w:tcW w:w="2739" w:type="dxa"/>
            <w:gridSpan w:val="3"/>
          </w:tcPr>
          <w:p w:rsidR="00940AA7" w:rsidRPr="00F0309F" w:rsidRDefault="00940AA7" w:rsidP="00940AA7">
            <w:pPr>
              <w:adjustRightInd w:val="0"/>
              <w:snapToGrid w:val="0"/>
              <w:rPr>
                <w:rFonts w:ascii="標楷體" w:eastAsia="標楷體" w:hAnsi="標楷體"/>
                <w:snapToGrid w:val="0"/>
                <w:kern w:val="0"/>
              </w:rPr>
            </w:pPr>
            <w:r w:rsidRPr="00F0309F">
              <w:rPr>
                <w:rFonts w:ascii="標楷體" w:eastAsia="標楷體" w:hAnsi="標楷體" w:hint="eastAsia"/>
                <w:snapToGrid w:val="0"/>
                <w:kern w:val="0"/>
              </w:rPr>
              <w:t>範拼圖功能、加入動畫</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十二</w:t>
            </w:r>
            <w:r w:rsidRPr="0051720C">
              <w:rPr>
                <w:rFonts w:ascii="標楷體" w:eastAsia="標楷體" w:hAnsi="標楷體" w:cs="標楷體"/>
              </w:rPr>
              <w:t>/1</w:t>
            </w:r>
          </w:p>
        </w:tc>
        <w:tc>
          <w:tcPr>
            <w:tcW w:w="1813" w:type="dxa"/>
          </w:tcPr>
          <w:p w:rsidR="00940AA7" w:rsidRPr="00CA6BB3" w:rsidRDefault="00940AA7" w:rsidP="00940AA7">
            <w:pPr>
              <w:jc w:val="center"/>
              <w:rPr>
                <w:rFonts w:ascii="標楷體" w:eastAsia="標楷體" w:hAnsi="標楷體"/>
                <w:snapToGrid w:val="0"/>
                <w:kern w:val="0"/>
              </w:rPr>
            </w:pPr>
            <w:r w:rsidRPr="00CA6BB3">
              <w:rPr>
                <w:rFonts w:ascii="標楷體" w:eastAsia="標楷體" w:hAnsi="標楷體" w:hint="eastAsia"/>
                <w:snapToGrid w:val="0"/>
                <w:kern w:val="0"/>
              </w:rPr>
              <w:t>魔法競技GoGoG</w:t>
            </w:r>
          </w:p>
        </w:tc>
        <w:tc>
          <w:tcPr>
            <w:tcW w:w="2739" w:type="dxa"/>
            <w:gridSpan w:val="3"/>
          </w:tcPr>
          <w:p w:rsidR="00940AA7" w:rsidRPr="00CA6BB3" w:rsidRDefault="00940AA7" w:rsidP="00940AA7">
            <w:pPr>
              <w:adjustRightInd w:val="0"/>
              <w:snapToGrid w:val="0"/>
              <w:rPr>
                <w:rFonts w:ascii="標楷體" w:eastAsia="標楷體" w:hAnsi="標楷體"/>
                <w:snapToGrid w:val="0"/>
                <w:kern w:val="0"/>
              </w:rPr>
            </w:pPr>
            <w:r w:rsidRPr="00CA6BB3">
              <w:rPr>
                <w:rFonts w:ascii="標楷體" w:eastAsia="標楷體" w:hAnsi="標楷體" w:hint="eastAsia"/>
                <w:snapToGrid w:val="0"/>
                <w:kern w:val="0"/>
              </w:rPr>
              <w:t>製作試算表</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tcPr>
          <w:p w:rsidR="00940AA7" w:rsidRDefault="00940AA7" w:rsidP="00940AA7">
            <w:pPr>
              <w:jc w:val="center"/>
              <w:rPr>
                <w:rFonts w:hint="eastAsia"/>
              </w:rPr>
            </w:pPr>
            <w:r w:rsidRPr="00B92C67">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十三</w:t>
            </w:r>
            <w:r w:rsidRPr="0051720C">
              <w:rPr>
                <w:rFonts w:ascii="標楷體" w:eastAsia="標楷體" w:hAnsi="標楷體" w:cs="標楷體"/>
              </w:rPr>
              <w:t>/1</w:t>
            </w:r>
          </w:p>
        </w:tc>
        <w:tc>
          <w:tcPr>
            <w:tcW w:w="1813" w:type="dxa"/>
          </w:tcPr>
          <w:p w:rsidR="00940AA7" w:rsidRPr="00423792" w:rsidRDefault="00940AA7" w:rsidP="00940AA7">
            <w:pPr>
              <w:jc w:val="center"/>
              <w:rPr>
                <w:rFonts w:ascii="標楷體" w:eastAsia="標楷體" w:hAnsi="標楷體"/>
                <w:snapToGrid w:val="0"/>
                <w:kern w:val="0"/>
              </w:rPr>
            </w:pPr>
            <w:r w:rsidRPr="00423792">
              <w:rPr>
                <w:rFonts w:ascii="標楷體" w:eastAsia="標楷體" w:hAnsi="標楷體" w:hint="eastAsia"/>
                <w:snapToGrid w:val="0"/>
                <w:kern w:val="0"/>
              </w:rPr>
              <w:t>魔法競技GoGoG</w:t>
            </w:r>
          </w:p>
        </w:tc>
        <w:tc>
          <w:tcPr>
            <w:tcW w:w="2739" w:type="dxa"/>
            <w:gridSpan w:val="3"/>
          </w:tcPr>
          <w:p w:rsidR="00940AA7" w:rsidRPr="00423792" w:rsidRDefault="00940AA7" w:rsidP="00940AA7">
            <w:pPr>
              <w:adjustRightInd w:val="0"/>
              <w:snapToGrid w:val="0"/>
              <w:rPr>
                <w:rFonts w:ascii="標楷體" w:eastAsia="標楷體" w:hAnsi="標楷體"/>
                <w:snapToGrid w:val="0"/>
                <w:kern w:val="0"/>
              </w:rPr>
            </w:pPr>
            <w:r w:rsidRPr="00423792">
              <w:rPr>
                <w:rFonts w:ascii="標楷體" w:eastAsia="標楷體" w:hAnsi="標楷體" w:hint="eastAsia"/>
                <w:snapToGrid w:val="0"/>
                <w:kern w:val="0"/>
              </w:rPr>
              <w:t>製作資料圖表</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tcPr>
          <w:p w:rsidR="00940AA7" w:rsidRDefault="00940AA7" w:rsidP="00940AA7">
            <w:pPr>
              <w:jc w:val="center"/>
              <w:rPr>
                <w:rFonts w:hint="eastAsia"/>
              </w:rPr>
            </w:pPr>
            <w:r w:rsidRPr="00B92C67">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十四</w:t>
            </w:r>
            <w:r w:rsidRPr="0051720C">
              <w:rPr>
                <w:rFonts w:ascii="標楷體" w:eastAsia="標楷體" w:hAnsi="標楷體" w:cs="標楷體"/>
              </w:rPr>
              <w:t>/1</w:t>
            </w:r>
          </w:p>
        </w:tc>
        <w:tc>
          <w:tcPr>
            <w:tcW w:w="1813" w:type="dxa"/>
          </w:tcPr>
          <w:p w:rsidR="00940AA7" w:rsidRPr="008730EA" w:rsidRDefault="00940AA7" w:rsidP="00940AA7">
            <w:pPr>
              <w:jc w:val="center"/>
              <w:rPr>
                <w:rFonts w:ascii="標楷體" w:eastAsia="標楷體" w:hAnsi="標楷體"/>
                <w:snapToGrid w:val="0"/>
                <w:kern w:val="0"/>
              </w:rPr>
            </w:pPr>
            <w:r w:rsidRPr="008730EA">
              <w:rPr>
                <w:rFonts w:ascii="標楷體" w:eastAsia="標楷體" w:hAnsi="標楷體" w:hint="eastAsia"/>
                <w:snapToGrid w:val="0"/>
                <w:kern w:val="0"/>
              </w:rPr>
              <w:t>魔法咒語闖關趣</w:t>
            </w:r>
          </w:p>
        </w:tc>
        <w:tc>
          <w:tcPr>
            <w:tcW w:w="2739" w:type="dxa"/>
            <w:gridSpan w:val="3"/>
          </w:tcPr>
          <w:p w:rsidR="00940AA7" w:rsidRPr="008730EA" w:rsidRDefault="00940AA7" w:rsidP="00940AA7">
            <w:pPr>
              <w:adjustRightInd w:val="0"/>
              <w:snapToGrid w:val="0"/>
              <w:rPr>
                <w:rFonts w:ascii="標楷體" w:eastAsia="標楷體" w:hAnsi="標楷體"/>
                <w:snapToGrid w:val="0"/>
                <w:kern w:val="0"/>
              </w:rPr>
            </w:pPr>
            <w:r w:rsidRPr="008730EA">
              <w:rPr>
                <w:rFonts w:ascii="標楷體" w:eastAsia="標楷體" w:hAnsi="標楷體" w:hint="eastAsia"/>
                <w:snapToGrid w:val="0"/>
                <w:kern w:val="0"/>
              </w:rPr>
              <w:t>互動聯結的設定</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tcPr>
          <w:p w:rsidR="00940AA7" w:rsidRDefault="00940AA7" w:rsidP="00940AA7">
            <w:pPr>
              <w:jc w:val="center"/>
              <w:rPr>
                <w:rFonts w:hint="eastAsia"/>
              </w:rPr>
            </w:pPr>
            <w:r w:rsidRPr="00B92C67">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38"/>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十五</w:t>
            </w:r>
            <w:r w:rsidRPr="0051720C">
              <w:rPr>
                <w:rFonts w:ascii="標楷體" w:eastAsia="標楷體" w:hAnsi="標楷體" w:cs="標楷體"/>
              </w:rPr>
              <w:t>/1</w:t>
            </w:r>
          </w:p>
        </w:tc>
        <w:tc>
          <w:tcPr>
            <w:tcW w:w="1813" w:type="dxa"/>
          </w:tcPr>
          <w:p w:rsidR="00940AA7" w:rsidRPr="00961DBF" w:rsidRDefault="00940AA7" w:rsidP="00940AA7">
            <w:pPr>
              <w:jc w:val="center"/>
              <w:rPr>
                <w:rFonts w:ascii="標楷體" w:eastAsia="標楷體" w:hAnsi="標楷體"/>
                <w:snapToGrid w:val="0"/>
                <w:kern w:val="0"/>
              </w:rPr>
            </w:pPr>
            <w:r w:rsidRPr="00961DBF">
              <w:rPr>
                <w:rFonts w:ascii="標楷體" w:eastAsia="標楷體" w:hAnsi="標楷體" w:hint="eastAsia"/>
                <w:snapToGrid w:val="0"/>
                <w:kern w:val="0"/>
              </w:rPr>
              <w:t>魔法咒語闖關趣</w:t>
            </w:r>
          </w:p>
        </w:tc>
        <w:tc>
          <w:tcPr>
            <w:tcW w:w="2739" w:type="dxa"/>
            <w:gridSpan w:val="3"/>
          </w:tcPr>
          <w:p w:rsidR="00940AA7" w:rsidRPr="00263128" w:rsidRDefault="00940AA7" w:rsidP="00940AA7">
            <w:pPr>
              <w:rPr>
                <w:rFonts w:ascii="標楷體" w:eastAsia="標楷體" w:hAnsi="標楷體" w:cs="Times New Roman"/>
              </w:rPr>
            </w:pPr>
            <w:r w:rsidRPr="00961DBF">
              <w:rPr>
                <w:rFonts w:ascii="標楷體" w:eastAsia="標楷體" w:hAnsi="標楷體" w:hint="eastAsia"/>
                <w:snapToGrid w:val="0"/>
                <w:kern w:val="0"/>
              </w:rPr>
              <w:t>影音的結合</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sidRPr="00B92C67">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十六</w:t>
            </w:r>
            <w:r w:rsidRPr="0051720C">
              <w:rPr>
                <w:rFonts w:ascii="標楷體" w:eastAsia="標楷體" w:hAnsi="標楷體" w:cs="標楷體"/>
              </w:rPr>
              <w:t>/1</w:t>
            </w:r>
          </w:p>
        </w:tc>
        <w:tc>
          <w:tcPr>
            <w:tcW w:w="1813" w:type="dxa"/>
          </w:tcPr>
          <w:p w:rsidR="00940AA7" w:rsidRPr="00961DBF" w:rsidRDefault="00940AA7" w:rsidP="00940AA7">
            <w:pPr>
              <w:jc w:val="center"/>
              <w:rPr>
                <w:rFonts w:ascii="標楷體" w:eastAsia="標楷體" w:hAnsi="標楷體"/>
                <w:snapToGrid w:val="0"/>
                <w:kern w:val="0"/>
              </w:rPr>
            </w:pPr>
            <w:r w:rsidRPr="00961DBF">
              <w:rPr>
                <w:rFonts w:ascii="標楷體" w:eastAsia="標楷體" w:hAnsi="標楷體" w:hint="eastAsia"/>
                <w:snapToGrid w:val="0"/>
                <w:kern w:val="0"/>
              </w:rPr>
              <w:t>魔法學院e點通</w:t>
            </w:r>
          </w:p>
        </w:tc>
        <w:tc>
          <w:tcPr>
            <w:tcW w:w="2739" w:type="dxa"/>
            <w:gridSpan w:val="3"/>
          </w:tcPr>
          <w:p w:rsidR="00940AA7" w:rsidRPr="00961DBF" w:rsidRDefault="00940AA7" w:rsidP="00940AA7">
            <w:pPr>
              <w:adjustRightInd w:val="0"/>
              <w:snapToGrid w:val="0"/>
              <w:rPr>
                <w:rFonts w:ascii="標楷體" w:eastAsia="標楷體" w:hAnsi="標楷體"/>
                <w:snapToGrid w:val="0"/>
                <w:kern w:val="0"/>
              </w:rPr>
            </w:pPr>
            <w:r w:rsidRPr="00961DBF">
              <w:rPr>
                <w:rFonts w:ascii="標楷體" w:eastAsia="標楷體" w:hAnsi="標楷體" w:hint="eastAsia"/>
                <w:snapToGrid w:val="0"/>
                <w:kern w:val="0"/>
              </w:rPr>
              <w:t>動作按鈕、超連結的設定</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sidRPr="00B92C67">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十七</w:t>
            </w:r>
            <w:r w:rsidRPr="0051720C">
              <w:rPr>
                <w:rFonts w:ascii="標楷體" w:eastAsia="標楷體" w:hAnsi="標楷體" w:cs="標楷體"/>
              </w:rPr>
              <w:t>/1</w:t>
            </w:r>
          </w:p>
        </w:tc>
        <w:tc>
          <w:tcPr>
            <w:tcW w:w="1813" w:type="dxa"/>
          </w:tcPr>
          <w:p w:rsidR="00940AA7" w:rsidRPr="00524660" w:rsidRDefault="00940AA7" w:rsidP="00940AA7">
            <w:pPr>
              <w:jc w:val="center"/>
              <w:rPr>
                <w:rFonts w:ascii="標楷體" w:eastAsia="標楷體" w:hAnsi="標楷體"/>
                <w:snapToGrid w:val="0"/>
                <w:kern w:val="0"/>
              </w:rPr>
            </w:pPr>
            <w:r w:rsidRPr="00524660">
              <w:rPr>
                <w:rFonts w:ascii="標楷體" w:eastAsia="標楷體" w:hAnsi="標楷體" w:hint="eastAsia"/>
                <w:snapToGrid w:val="0"/>
                <w:kern w:val="0"/>
              </w:rPr>
              <w:t>評量：專題製作</w:t>
            </w:r>
          </w:p>
        </w:tc>
        <w:tc>
          <w:tcPr>
            <w:tcW w:w="2739" w:type="dxa"/>
            <w:gridSpan w:val="3"/>
          </w:tcPr>
          <w:p w:rsidR="00940AA7" w:rsidRPr="00524660" w:rsidRDefault="00940AA7" w:rsidP="00940AA7">
            <w:pPr>
              <w:adjustRightInd w:val="0"/>
              <w:snapToGrid w:val="0"/>
              <w:rPr>
                <w:rFonts w:ascii="標楷體" w:eastAsia="標楷體" w:hAnsi="標楷體"/>
                <w:snapToGrid w:val="0"/>
                <w:kern w:val="0"/>
              </w:rPr>
            </w:pPr>
            <w:r w:rsidRPr="00524660">
              <w:rPr>
                <w:rFonts w:ascii="標楷體" w:eastAsia="標楷體" w:hAnsi="標楷體" w:hint="eastAsia"/>
                <w:snapToGrid w:val="0"/>
                <w:kern w:val="0"/>
              </w:rPr>
              <w:t>光華五星</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口頭報告</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十八</w:t>
            </w:r>
            <w:r w:rsidRPr="0051720C">
              <w:rPr>
                <w:rFonts w:ascii="標楷體" w:eastAsia="標楷體" w:hAnsi="標楷體" w:cs="標楷體"/>
              </w:rPr>
              <w:t>/1</w:t>
            </w:r>
          </w:p>
        </w:tc>
        <w:tc>
          <w:tcPr>
            <w:tcW w:w="1813" w:type="dxa"/>
          </w:tcPr>
          <w:p w:rsidR="00940AA7" w:rsidRPr="00524660" w:rsidRDefault="00940AA7" w:rsidP="00940AA7">
            <w:pPr>
              <w:jc w:val="center"/>
              <w:rPr>
                <w:rFonts w:ascii="標楷體" w:eastAsia="標楷體" w:hAnsi="標楷體"/>
                <w:snapToGrid w:val="0"/>
                <w:kern w:val="0"/>
              </w:rPr>
            </w:pPr>
            <w:r w:rsidRPr="00524660">
              <w:rPr>
                <w:rFonts w:ascii="標楷體" w:eastAsia="標楷體" w:hAnsi="標楷體" w:hint="eastAsia"/>
                <w:snapToGrid w:val="0"/>
                <w:kern w:val="0"/>
              </w:rPr>
              <w:t>魔法學院e點通</w:t>
            </w:r>
          </w:p>
        </w:tc>
        <w:tc>
          <w:tcPr>
            <w:tcW w:w="2739" w:type="dxa"/>
            <w:gridSpan w:val="3"/>
          </w:tcPr>
          <w:p w:rsidR="00940AA7" w:rsidRPr="00524660" w:rsidRDefault="00940AA7" w:rsidP="00940AA7">
            <w:pPr>
              <w:adjustRightInd w:val="0"/>
              <w:snapToGrid w:val="0"/>
              <w:rPr>
                <w:rFonts w:ascii="標楷體" w:eastAsia="標楷體" w:hAnsi="標楷體"/>
                <w:snapToGrid w:val="0"/>
                <w:kern w:val="0"/>
              </w:rPr>
            </w:pPr>
            <w:r w:rsidRPr="00524660">
              <w:rPr>
                <w:rFonts w:ascii="標楷體" w:eastAsia="標楷體" w:hAnsi="標楷體" w:hint="eastAsia"/>
                <w:snapToGrid w:val="0"/>
                <w:kern w:val="0"/>
              </w:rPr>
              <w:t>投影片的切換、播放與聲音設定</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sidRPr="00B92C67">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十九</w:t>
            </w:r>
            <w:r w:rsidRPr="0051720C">
              <w:rPr>
                <w:rFonts w:ascii="標楷體" w:eastAsia="標楷體" w:hAnsi="標楷體" w:cs="標楷體"/>
              </w:rPr>
              <w:t>/1</w:t>
            </w:r>
          </w:p>
        </w:tc>
        <w:tc>
          <w:tcPr>
            <w:tcW w:w="1813" w:type="dxa"/>
          </w:tcPr>
          <w:p w:rsidR="00940AA7" w:rsidRPr="00524660" w:rsidRDefault="00940AA7" w:rsidP="00940AA7">
            <w:pPr>
              <w:jc w:val="center"/>
              <w:rPr>
                <w:rFonts w:ascii="標楷體" w:eastAsia="標楷體" w:hAnsi="標楷體"/>
                <w:snapToGrid w:val="0"/>
                <w:kern w:val="0"/>
              </w:rPr>
            </w:pPr>
            <w:r w:rsidRPr="00524660">
              <w:rPr>
                <w:rFonts w:ascii="標楷體" w:eastAsia="標楷體" w:hAnsi="標楷體" w:hint="eastAsia"/>
                <w:snapToGrid w:val="0"/>
                <w:kern w:val="0"/>
              </w:rPr>
              <w:t>評量：專題製作</w:t>
            </w:r>
          </w:p>
        </w:tc>
        <w:tc>
          <w:tcPr>
            <w:tcW w:w="2739" w:type="dxa"/>
            <w:gridSpan w:val="3"/>
          </w:tcPr>
          <w:p w:rsidR="00940AA7" w:rsidRPr="00524660" w:rsidRDefault="00940AA7" w:rsidP="00940AA7">
            <w:pPr>
              <w:adjustRightInd w:val="0"/>
              <w:snapToGrid w:val="0"/>
              <w:rPr>
                <w:rFonts w:ascii="標楷體" w:eastAsia="標楷體" w:hAnsi="標楷體"/>
                <w:snapToGrid w:val="0"/>
                <w:kern w:val="0"/>
              </w:rPr>
            </w:pPr>
            <w:r w:rsidRPr="00524660">
              <w:rPr>
                <w:rFonts w:ascii="標楷體" w:eastAsia="標楷體" w:hAnsi="標楷體" w:hint="eastAsia"/>
                <w:snapToGrid w:val="0"/>
                <w:kern w:val="0"/>
              </w:rPr>
              <w:t>光華五星</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口頭報告</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二十</w:t>
            </w:r>
            <w:r w:rsidRPr="0051720C">
              <w:rPr>
                <w:rFonts w:ascii="標楷體" w:eastAsia="標楷體" w:hAnsi="標楷體" w:cs="標楷體"/>
              </w:rPr>
              <w:t>/1</w:t>
            </w:r>
          </w:p>
        </w:tc>
        <w:tc>
          <w:tcPr>
            <w:tcW w:w="1813" w:type="dxa"/>
          </w:tcPr>
          <w:p w:rsidR="00940AA7" w:rsidRPr="0051720C"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總複習</w:t>
            </w:r>
          </w:p>
        </w:tc>
        <w:tc>
          <w:tcPr>
            <w:tcW w:w="2739" w:type="dxa"/>
            <w:gridSpan w:val="3"/>
          </w:tcPr>
          <w:p w:rsidR="00940AA7" w:rsidRPr="00263128" w:rsidRDefault="00940AA7" w:rsidP="00940AA7">
            <w:pPr>
              <w:spacing w:line="360" w:lineRule="exact"/>
              <w:rPr>
                <w:rFonts w:ascii="標楷體" w:eastAsia="標楷體" w:hAnsi="標楷體" w:cs="Times New Roman"/>
              </w:rPr>
            </w:pPr>
            <w:r w:rsidRPr="00263128">
              <w:rPr>
                <w:rFonts w:ascii="標楷體" w:eastAsia="標楷體" w:hAnsi="標楷體" w:cs="標楷體" w:hint="eastAsia"/>
              </w:rPr>
              <w:t>成果發表</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分享發表</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51720C" w:rsidTr="00940AA7">
        <w:trPr>
          <w:trHeight w:val="841"/>
        </w:trPr>
        <w:tc>
          <w:tcPr>
            <w:tcW w:w="1647" w:type="dxa"/>
            <w:tcBorders>
              <w:bottom w:val="threeDEmboss" w:sz="24" w:space="0" w:color="auto"/>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附件</w:t>
            </w:r>
          </w:p>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（資料來源）</w:t>
            </w:r>
          </w:p>
        </w:tc>
        <w:tc>
          <w:tcPr>
            <w:tcW w:w="8805" w:type="dxa"/>
            <w:gridSpan w:val="8"/>
            <w:tcBorders>
              <w:left w:val="double" w:sz="4" w:space="0" w:color="auto"/>
              <w:bottom w:val="threeDEmboss" w:sz="24" w:space="0" w:color="auto"/>
            </w:tcBorders>
            <w:vAlign w:val="center"/>
          </w:tcPr>
          <w:p w:rsidR="00940AA7" w:rsidRPr="0051720C" w:rsidRDefault="00940AA7" w:rsidP="00940AA7">
            <w:pPr>
              <w:spacing w:line="360" w:lineRule="exact"/>
              <w:jc w:val="center"/>
              <w:rPr>
                <w:rFonts w:ascii="標楷體" w:eastAsia="標楷體" w:hAnsi="標楷體" w:cs="Times New Roman"/>
              </w:rPr>
            </w:pPr>
            <w:r w:rsidRPr="0051720C">
              <w:rPr>
                <w:rFonts w:ascii="標楷體" w:eastAsia="標楷體" w:hAnsi="標楷體" w:cs="標楷體" w:hint="eastAsia"/>
              </w:rPr>
              <w:t>圖書室藏書</w:t>
            </w:r>
            <w:r>
              <w:rPr>
                <w:rFonts w:ascii="標楷體" w:eastAsia="標楷體" w:hAnsi="標楷體" w:cs="標楷體" w:hint="eastAsia"/>
              </w:rPr>
              <w:t>、國語日報、G</w:t>
            </w:r>
            <w:r>
              <w:rPr>
                <w:rFonts w:ascii="標楷體" w:eastAsia="標楷體" w:hAnsi="標楷體" w:cs="標楷體"/>
              </w:rPr>
              <w:t>oogle</w:t>
            </w:r>
          </w:p>
        </w:tc>
      </w:tr>
    </w:tbl>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Default="00940AA7" w:rsidP="00940AA7">
      <w:pPr>
        <w:rPr>
          <w:rFonts w:ascii="Times New Roman" w:hAnsi="Times New Roman" w:cs="Times New Roman"/>
        </w:rPr>
      </w:pPr>
    </w:p>
    <w:p w:rsidR="00940AA7" w:rsidRPr="00604839" w:rsidRDefault="00940AA7" w:rsidP="00940AA7">
      <w:pPr>
        <w:jc w:val="center"/>
        <w:rPr>
          <w:rFonts w:ascii="標楷體" w:eastAsia="標楷體" w:hAnsi="標楷體" w:cs="Times New Roman"/>
          <w:sz w:val="28"/>
          <w:szCs w:val="28"/>
        </w:rPr>
      </w:pPr>
      <w:r>
        <w:rPr>
          <w:rFonts w:ascii="標楷體" w:eastAsia="標楷體" w:hAnsi="標楷體" w:cs="標楷體" w:hint="eastAsia"/>
          <w:sz w:val="28"/>
          <w:szCs w:val="28"/>
          <w:u w:val="single"/>
        </w:rPr>
        <w:lastRenderedPageBreak/>
        <w:t>光華</w:t>
      </w:r>
      <w:r w:rsidRPr="00604839">
        <w:rPr>
          <w:rFonts w:ascii="標楷體" w:eastAsia="標楷體" w:hAnsi="標楷體" w:cs="標楷體" w:hint="eastAsia"/>
          <w:sz w:val="28"/>
          <w:szCs w:val="28"/>
          <w:u w:val="single"/>
        </w:rPr>
        <w:t>國小</w:t>
      </w:r>
      <w:r>
        <w:rPr>
          <w:rFonts w:ascii="標楷體" w:eastAsia="標楷體" w:hAnsi="標楷體" w:cs="標楷體"/>
          <w:sz w:val="28"/>
          <w:szCs w:val="28"/>
        </w:rPr>
        <w:t>108</w:t>
      </w:r>
      <w:r w:rsidRPr="00604839">
        <w:rPr>
          <w:rFonts w:ascii="標楷體" w:eastAsia="標楷體" w:hAnsi="標楷體" w:cs="標楷體" w:hint="eastAsia"/>
          <w:sz w:val="28"/>
          <w:szCs w:val="28"/>
        </w:rPr>
        <w:t>學年度自編</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彈性課程教學設計</w:t>
      </w:r>
    </w:p>
    <w:p w:rsidR="00940AA7" w:rsidRPr="00604839" w:rsidRDefault="00940AA7" w:rsidP="00940AA7">
      <w:pPr>
        <w:rPr>
          <w:rFonts w:ascii="標楷體" w:eastAsia="標楷體" w:hAnsi="標楷體" w:cs="Times New Roman"/>
          <w:sz w:val="28"/>
          <w:szCs w:val="28"/>
          <w:u w:val="single"/>
        </w:rPr>
      </w:pPr>
      <w:r w:rsidRPr="00604839">
        <w:rPr>
          <w:rFonts w:ascii="標楷體" w:eastAsia="標楷體" w:hAnsi="標楷體" w:cs="標楷體" w:hint="eastAsia"/>
          <w:sz w:val="28"/>
          <w:szCs w:val="28"/>
        </w:rPr>
        <w:t>課程</w:t>
      </w:r>
      <w:r w:rsidRPr="00604839">
        <w:rPr>
          <w:rFonts w:ascii="標楷體" w:eastAsia="標楷體" w:hAnsi="標楷體" w:cs="標楷體"/>
          <w:sz w:val="28"/>
          <w:szCs w:val="28"/>
        </w:rPr>
        <w:t>/</w:t>
      </w:r>
      <w:r w:rsidRPr="00604839">
        <w:rPr>
          <w:rFonts w:ascii="標楷體" w:eastAsia="標楷體" w:hAnsi="標楷體" w:cs="標楷體" w:hint="eastAsia"/>
          <w:sz w:val="28"/>
          <w:szCs w:val="28"/>
        </w:rPr>
        <w:t>主題名稱：</w:t>
      </w:r>
      <w:r>
        <w:rPr>
          <w:rFonts w:ascii="標楷體" w:eastAsia="標楷體" w:hAnsi="標楷體" w:cs="標楷體" w:hint="eastAsia"/>
          <w:sz w:val="28"/>
          <w:szCs w:val="28"/>
          <w:u w:val="thick"/>
        </w:rPr>
        <w:t>資訊</w:t>
      </w:r>
      <w:r w:rsidRPr="00604839">
        <w:rPr>
          <w:rFonts w:ascii="標楷體" w:eastAsia="標楷體" w:hAnsi="標楷體" w:cs="標楷體" w:hint="eastAsia"/>
          <w:sz w:val="28"/>
          <w:szCs w:val="28"/>
          <w:u w:val="thick"/>
        </w:rPr>
        <w:t>教學</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對象：</w:t>
      </w:r>
      <w:r>
        <w:rPr>
          <w:rFonts w:ascii="標楷體" w:eastAsia="標楷體" w:hAnsi="標楷體" w:cs="標楷體" w:hint="eastAsia"/>
          <w:color w:val="FF0000"/>
          <w:sz w:val="28"/>
          <w:szCs w:val="28"/>
          <w:u w:val="thick"/>
        </w:rPr>
        <w:t>六</w:t>
      </w:r>
      <w:r w:rsidRPr="00604839">
        <w:rPr>
          <w:rFonts w:ascii="標楷體" w:eastAsia="標楷體" w:hAnsi="標楷體" w:cs="標楷體" w:hint="eastAsia"/>
          <w:sz w:val="28"/>
          <w:szCs w:val="28"/>
        </w:rPr>
        <w:t>年級</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性質：■自編□改編■彈性（含學校本位、社團）</w:t>
      </w:r>
    </w:p>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教學期程：□學年■學期（上、下）□單元</w:t>
      </w:r>
      <w:r w:rsidRPr="00604839">
        <w:rPr>
          <w:rFonts w:ascii="標楷體" w:eastAsia="標楷體" w:hAnsi="標楷體" w:cs="標楷體"/>
          <w:sz w:val="28"/>
          <w:szCs w:val="28"/>
        </w:rPr>
        <w:t xml:space="preserve">      </w:t>
      </w:r>
      <w:r w:rsidRPr="00604839">
        <w:rPr>
          <w:rFonts w:ascii="標楷體" w:eastAsia="標楷體" w:hAnsi="標楷體" w:cs="標楷體" w:hint="eastAsia"/>
          <w:sz w:val="28"/>
          <w:szCs w:val="28"/>
        </w:rPr>
        <w:t>時間：共</w:t>
      </w:r>
      <w:r>
        <w:rPr>
          <w:rFonts w:ascii="標楷體" w:eastAsia="標楷體" w:hAnsi="標楷體" w:cs="標楷體"/>
          <w:sz w:val="28"/>
          <w:szCs w:val="28"/>
          <w:u w:val="thick"/>
        </w:rPr>
        <w:t>39</w:t>
      </w:r>
      <w:r w:rsidRPr="00604839">
        <w:rPr>
          <w:rFonts w:ascii="標楷體" w:eastAsia="標楷體" w:hAnsi="標楷體" w:cs="標楷體" w:hint="eastAsia"/>
          <w:sz w:val="28"/>
          <w:szCs w:val="28"/>
        </w:rPr>
        <w:t>節</w:t>
      </w:r>
    </w:p>
    <w:p w:rsidR="00940AA7" w:rsidRPr="00604839" w:rsidRDefault="00940AA7" w:rsidP="00940AA7">
      <w:pPr>
        <w:rPr>
          <w:rFonts w:cs="Times New Roman" w:hint="eastAsia"/>
          <w:sz w:val="28"/>
          <w:szCs w:val="28"/>
        </w:rPr>
      </w:pPr>
      <w:r w:rsidRPr="00604839">
        <w:rPr>
          <w:rFonts w:ascii="標楷體" w:eastAsia="標楷體" w:hAnsi="標楷體" w:cs="標楷體" w:hint="eastAsia"/>
          <w:sz w:val="28"/>
          <w:szCs w:val="28"/>
        </w:rPr>
        <w:t>上學期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35"/>
        <w:gridCol w:w="1249"/>
        <w:gridCol w:w="1693"/>
        <w:gridCol w:w="315"/>
        <w:gridCol w:w="716"/>
        <w:gridCol w:w="1723"/>
        <w:gridCol w:w="835"/>
        <w:gridCol w:w="1515"/>
        <w:gridCol w:w="971"/>
      </w:tblGrid>
      <w:tr w:rsidR="00940AA7" w:rsidRPr="00604839" w:rsidTr="00940AA7">
        <w:trPr>
          <w:trHeight w:val="849"/>
        </w:trPr>
        <w:tc>
          <w:tcPr>
            <w:tcW w:w="1435" w:type="dxa"/>
            <w:tcBorders>
              <w:top w:val="threeDEmboss" w:sz="2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cs="Times New Roman"/>
                <w:b/>
                <w:bCs/>
              </w:rPr>
            </w:pPr>
            <w:r w:rsidRPr="00167028">
              <w:rPr>
                <w:rFonts w:cs="Times New Roman"/>
              </w:rPr>
              <w:br w:type="page"/>
            </w:r>
            <w:r w:rsidRPr="00B02822">
              <w:rPr>
                <w:rFonts w:ascii="標楷體" w:eastAsia="標楷體" w:hAnsi="標楷體" w:cs="標楷體" w:hint="eastAsia"/>
                <w:b/>
                <w:bCs/>
              </w:rPr>
              <w:t>學期學習</w:t>
            </w:r>
          </w:p>
          <w:p w:rsidR="00940AA7" w:rsidRPr="00167028" w:rsidRDefault="00940AA7" w:rsidP="00940AA7">
            <w:pPr>
              <w:snapToGrid w:val="0"/>
              <w:spacing w:before="120" w:after="120"/>
              <w:ind w:left="120" w:hangingChars="50" w:hanging="120"/>
              <w:jc w:val="center"/>
              <w:rPr>
                <w:rFonts w:ascii="標楷體" w:eastAsia="標楷體" w:hAnsi="標楷體" w:cs="Times New Roman"/>
                <w:b/>
                <w:bCs/>
              </w:rPr>
            </w:pPr>
            <w:r w:rsidRPr="00B02822">
              <w:rPr>
                <w:rFonts w:ascii="標楷體" w:eastAsia="標楷體" w:hAnsi="標楷體" w:cs="標楷體" w:hint="eastAsia"/>
                <w:b/>
                <w:bCs/>
              </w:rPr>
              <w:t>目標</w:t>
            </w:r>
          </w:p>
        </w:tc>
        <w:tc>
          <w:tcPr>
            <w:tcW w:w="9017" w:type="dxa"/>
            <w:gridSpan w:val="8"/>
            <w:tcBorders>
              <w:top w:val="threeDEmboss" w:sz="24" w:space="0" w:color="auto"/>
              <w:left w:val="double" w:sz="4" w:space="0" w:color="auto"/>
            </w:tcBorders>
            <w:vAlign w:val="center"/>
          </w:tcPr>
          <w:p w:rsidR="00940AA7" w:rsidRPr="00C90575" w:rsidRDefault="00940AA7" w:rsidP="00940AA7">
            <w:pPr>
              <w:snapToGrid w:val="0"/>
              <w:jc w:val="both"/>
              <w:rPr>
                <w:rFonts w:ascii="Times New Roman" w:eastAsia="標楷體" w:hAnsi="Times New Roman" w:cs="標楷體"/>
              </w:rPr>
            </w:pPr>
            <w:r w:rsidRPr="00C90575">
              <w:rPr>
                <w:rFonts w:ascii="標楷體" w:eastAsia="標楷體" w:hAnsi="標楷體" w:hint="eastAsia"/>
                <w:snapToGrid w:val="0"/>
                <w:kern w:val="0"/>
              </w:rPr>
              <w:t>1.學會文書操作</w:t>
            </w:r>
            <w:r w:rsidRPr="00C90575">
              <w:rPr>
                <w:rFonts w:ascii="標楷體" w:eastAsia="標楷體" w:hAnsi="標楷體" w:hint="eastAsia"/>
                <w:snapToGrid w:val="0"/>
                <w:kern w:val="0"/>
              </w:rPr>
              <w:br/>
              <w:t>2.練習打字</w:t>
            </w:r>
            <w:r w:rsidRPr="00C90575">
              <w:rPr>
                <w:rFonts w:ascii="標楷體" w:eastAsia="標楷體" w:hAnsi="標楷體" w:hint="eastAsia"/>
                <w:snapToGrid w:val="0"/>
                <w:kern w:val="0"/>
              </w:rPr>
              <w:br/>
              <w:t>3.影像處理</w:t>
            </w:r>
            <w:r w:rsidRPr="00C90575">
              <w:rPr>
                <w:rFonts w:ascii="標楷體" w:eastAsia="標楷體" w:hAnsi="標楷體" w:hint="eastAsia"/>
                <w:snapToGrid w:val="0"/>
                <w:kern w:val="0"/>
              </w:rPr>
              <w:br/>
              <w:t>4.網路應用</w:t>
            </w:r>
          </w:p>
        </w:tc>
      </w:tr>
      <w:tr w:rsidR="00940AA7" w:rsidRPr="00604839" w:rsidTr="00940AA7">
        <w:trPr>
          <w:trHeight w:val="201"/>
        </w:trPr>
        <w:tc>
          <w:tcPr>
            <w:tcW w:w="1435" w:type="dxa"/>
            <w:tcBorders>
              <w:right w:val="double" w:sz="4" w:space="0" w:color="auto"/>
            </w:tcBorders>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融入領域</w:t>
            </w:r>
          </w:p>
        </w:tc>
        <w:tc>
          <w:tcPr>
            <w:tcW w:w="3257" w:type="dxa"/>
            <w:gridSpan w:val="3"/>
            <w:tcBorders>
              <w:left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Pr>
                <w:rFonts w:ascii="Times New Roman" w:eastAsia="標楷體" w:hAnsi="Times New Roman" w:cs="標楷體" w:hint="eastAsia"/>
              </w:rPr>
              <w:t>語文、綜合、數學</w:t>
            </w:r>
            <w:r w:rsidRPr="00781394">
              <w:rPr>
                <w:rFonts w:ascii="Times New Roman" w:eastAsia="標楷體" w:hAnsi="Times New Roman" w:cs="標楷體" w:hint="eastAsia"/>
              </w:rPr>
              <w:t>、健康與體育、藝術與人文</w:t>
            </w:r>
          </w:p>
        </w:tc>
        <w:tc>
          <w:tcPr>
            <w:tcW w:w="716" w:type="dxa"/>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教學節數</w:t>
            </w:r>
          </w:p>
        </w:tc>
        <w:tc>
          <w:tcPr>
            <w:tcW w:w="5044" w:type="dxa"/>
            <w:gridSpan w:val="4"/>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b/>
                <w:bCs/>
              </w:rPr>
              <w:t>2</w:t>
            </w:r>
            <w:r>
              <w:rPr>
                <w:rFonts w:ascii="標楷體" w:eastAsia="標楷體" w:hAnsi="標楷體" w:cs="標楷體"/>
                <w:b/>
                <w:bCs/>
              </w:rPr>
              <w:t>1</w:t>
            </w:r>
          </w:p>
        </w:tc>
      </w:tr>
      <w:tr w:rsidR="00940AA7" w:rsidRPr="00604839" w:rsidTr="00940AA7">
        <w:trPr>
          <w:trHeight w:val="612"/>
        </w:trPr>
        <w:tc>
          <w:tcPr>
            <w:tcW w:w="1435" w:type="dxa"/>
            <w:tcBorders>
              <w:bottom w:val="doub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能力指標</w:t>
            </w:r>
          </w:p>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（領域、議題）</w:t>
            </w:r>
          </w:p>
        </w:tc>
        <w:tc>
          <w:tcPr>
            <w:tcW w:w="9017" w:type="dxa"/>
            <w:gridSpan w:val="8"/>
            <w:tcBorders>
              <w:left w:val="double" w:sz="4" w:space="0" w:color="auto"/>
              <w:bottom w:val="double" w:sz="4" w:space="0" w:color="auto"/>
            </w:tcBorders>
          </w:tcPr>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1"/>
              </w:smartTagPr>
              <w:r w:rsidRPr="00CE6960">
                <w:rPr>
                  <w:rFonts w:ascii="標楷體" w:eastAsia="標楷體" w:hAnsi="標楷體" w:hint="eastAsia"/>
                  <w:snapToGrid w:val="0"/>
                  <w:color w:val="000000"/>
                </w:rPr>
                <w:t>1-3-1</w:t>
              </w:r>
            </w:smartTag>
            <w:r w:rsidRPr="00CE6960">
              <w:rPr>
                <w:rFonts w:ascii="標楷體" w:eastAsia="標楷體" w:hAnsi="標楷體" w:hint="eastAsia"/>
                <w:snapToGrid w:val="0"/>
                <w:color w:val="000000"/>
              </w:rPr>
              <w:t xml:space="preserve"> 能認識電腦病毒的特性。</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2"/>
              </w:smartTagPr>
              <w:r w:rsidRPr="00CE6960">
                <w:rPr>
                  <w:rFonts w:ascii="標楷體" w:eastAsia="標楷體" w:hAnsi="標楷體" w:hint="eastAsia"/>
                  <w:snapToGrid w:val="0"/>
                  <w:color w:val="000000"/>
                </w:rPr>
                <w:t>2-3-1</w:t>
              </w:r>
            </w:smartTag>
            <w:r w:rsidRPr="00CE6960">
              <w:rPr>
                <w:rFonts w:ascii="標楷體" w:eastAsia="標楷體" w:hAnsi="標楷體" w:hint="eastAsia"/>
                <w:snapToGrid w:val="0"/>
                <w:color w:val="000000"/>
              </w:rPr>
              <w:t xml:space="preserve"> 能認識電腦硬體的主要元件。</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2"/>
              </w:smartTagPr>
              <w:r w:rsidRPr="00CE6960">
                <w:rPr>
                  <w:rFonts w:ascii="標楷體" w:eastAsia="標楷體" w:hAnsi="標楷體" w:hint="eastAsia"/>
                  <w:snapToGrid w:val="0"/>
                  <w:color w:val="000000"/>
                </w:rPr>
                <w:t>2-3-2</w:t>
              </w:r>
            </w:smartTag>
            <w:r w:rsidRPr="00CE6960">
              <w:rPr>
                <w:rFonts w:ascii="標楷體" w:eastAsia="標楷體" w:hAnsi="標楷體" w:hint="eastAsia"/>
                <w:snapToGrid w:val="0"/>
                <w:color w:val="000000"/>
              </w:rPr>
              <w:t xml:space="preserve"> 能操作及應用電腦多媒體設備。</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3"/>
              </w:smartTagPr>
              <w:r w:rsidRPr="00CE6960">
                <w:rPr>
                  <w:rFonts w:ascii="標楷體" w:eastAsia="標楷體" w:hAnsi="標楷體" w:hint="eastAsia"/>
                  <w:snapToGrid w:val="0"/>
                  <w:color w:val="000000"/>
                </w:rPr>
                <w:t>3-3-1</w:t>
              </w:r>
            </w:smartTag>
            <w:r w:rsidRPr="00CE6960">
              <w:rPr>
                <w:rFonts w:ascii="標楷體" w:eastAsia="標楷體" w:hAnsi="標楷體" w:hint="eastAsia"/>
                <w:snapToGrid w:val="0"/>
                <w:color w:val="000000"/>
              </w:rPr>
              <w:t xml:space="preserve"> 能操作掃瞄器及數位相機等工具。</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3"/>
              </w:smartTagPr>
              <w:r w:rsidRPr="00CE6960">
                <w:rPr>
                  <w:rFonts w:ascii="標楷體" w:eastAsia="標楷體" w:hAnsi="標楷體" w:hint="eastAsia"/>
                  <w:snapToGrid w:val="0"/>
                  <w:color w:val="000000"/>
                </w:rPr>
                <w:t>3-3-2</w:t>
              </w:r>
            </w:smartTag>
            <w:r w:rsidRPr="00CE6960">
              <w:rPr>
                <w:rFonts w:ascii="標楷體" w:eastAsia="標楷體" w:hAnsi="標楷體" w:hint="eastAsia"/>
                <w:snapToGrid w:val="0"/>
                <w:color w:val="000000"/>
              </w:rPr>
              <w:t xml:space="preserve"> 能利用簡報軟體編輯並播放簡報。</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3"/>
                <w:attr w:name="Year" w:val="2003"/>
              </w:smartTagPr>
              <w:r w:rsidRPr="00CE6960">
                <w:rPr>
                  <w:rFonts w:ascii="標楷體" w:eastAsia="標楷體" w:hAnsi="標楷體" w:hint="eastAsia"/>
                  <w:snapToGrid w:val="0"/>
                  <w:color w:val="000000"/>
                </w:rPr>
                <w:t>3-3-3</w:t>
              </w:r>
            </w:smartTag>
            <w:r w:rsidRPr="00CE6960">
              <w:rPr>
                <w:rFonts w:ascii="標楷體" w:eastAsia="標楷體" w:hAnsi="標楷體" w:hint="eastAsia"/>
                <w:snapToGrid w:val="0"/>
                <w:color w:val="000000"/>
              </w:rPr>
              <w:t xml:space="preserve"> 能使用多媒體編輯軟體進行影音資料的製作。</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4"/>
              </w:smartTagPr>
              <w:r w:rsidRPr="00CE6960">
                <w:rPr>
                  <w:rFonts w:ascii="標楷體" w:eastAsia="標楷體" w:hAnsi="標楷體" w:hint="eastAsia"/>
                  <w:snapToGrid w:val="0"/>
                  <w:color w:val="000000"/>
                </w:rPr>
                <w:t>4-3-1</w:t>
              </w:r>
            </w:smartTag>
            <w:r w:rsidRPr="00CE6960">
              <w:rPr>
                <w:rFonts w:ascii="標楷體" w:eastAsia="標楷體" w:hAnsi="標楷體" w:hint="eastAsia"/>
                <w:snapToGrid w:val="0"/>
                <w:color w:val="000000"/>
              </w:rPr>
              <w:t xml:space="preserve"> 能應用網路的資訊解決問題。</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4"/>
              </w:smartTagPr>
              <w:r w:rsidRPr="00CE6960">
                <w:rPr>
                  <w:rFonts w:ascii="標楷體" w:eastAsia="標楷體" w:hAnsi="標楷體" w:hint="eastAsia"/>
                  <w:snapToGrid w:val="0"/>
                  <w:color w:val="000000"/>
                </w:rPr>
                <w:t>4-3-2</w:t>
              </w:r>
            </w:smartTag>
            <w:r w:rsidRPr="00CE6960">
              <w:rPr>
                <w:rFonts w:ascii="標楷體" w:eastAsia="標楷體" w:hAnsi="標楷體" w:hint="eastAsia"/>
                <w:snapToGrid w:val="0"/>
                <w:color w:val="000000"/>
              </w:rPr>
              <w:t xml:space="preserve"> 能瞭解電腦網路之基本概念及其功能。</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3"/>
                <w:attr w:name="Year" w:val="2004"/>
              </w:smartTagPr>
              <w:r w:rsidRPr="00CE6960">
                <w:rPr>
                  <w:rFonts w:ascii="標楷體" w:eastAsia="標楷體" w:hAnsi="標楷體" w:hint="eastAsia"/>
                  <w:snapToGrid w:val="0"/>
                  <w:color w:val="000000"/>
                </w:rPr>
                <w:t>4-3-3</w:t>
              </w:r>
            </w:smartTag>
            <w:r w:rsidRPr="00CE6960">
              <w:rPr>
                <w:rFonts w:ascii="標楷體" w:eastAsia="標楷體" w:hAnsi="標楷體" w:hint="eastAsia"/>
                <w:snapToGrid w:val="0"/>
                <w:color w:val="000000"/>
              </w:rPr>
              <w:t xml:space="preserve"> 能遵守區域網路環境的使用規範。</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4"/>
                <w:attr w:name="Month" w:val="3"/>
                <w:attr w:name="Year" w:val="2004"/>
              </w:smartTagPr>
              <w:r w:rsidRPr="00CE6960">
                <w:rPr>
                  <w:rFonts w:ascii="標楷體" w:eastAsia="標楷體" w:hAnsi="標楷體" w:hint="eastAsia"/>
                  <w:snapToGrid w:val="0"/>
                  <w:color w:val="000000"/>
                </w:rPr>
                <w:t>4-3-4</w:t>
              </w:r>
            </w:smartTag>
            <w:r w:rsidRPr="00CE6960">
              <w:rPr>
                <w:rFonts w:ascii="標楷體" w:eastAsia="標楷體" w:hAnsi="標楷體" w:hint="eastAsia"/>
                <w:snapToGrid w:val="0"/>
                <w:color w:val="000000"/>
              </w:rPr>
              <w:t xml:space="preserve"> 能認識網路資料的安全防護。</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5"/>
                <w:attr w:name="Month" w:val="3"/>
                <w:attr w:name="Year" w:val="2004"/>
              </w:smartTagPr>
              <w:r w:rsidRPr="00CE6960">
                <w:rPr>
                  <w:rFonts w:ascii="標楷體" w:eastAsia="標楷體" w:hAnsi="標楷體" w:hint="eastAsia"/>
                  <w:snapToGrid w:val="0"/>
                  <w:color w:val="000000"/>
                </w:rPr>
                <w:t>4-3-5</w:t>
              </w:r>
            </w:smartTag>
            <w:r w:rsidRPr="00CE6960">
              <w:rPr>
                <w:rFonts w:ascii="標楷體" w:eastAsia="標楷體" w:hAnsi="標楷體" w:hint="eastAsia"/>
                <w:snapToGrid w:val="0"/>
                <w:color w:val="000000"/>
              </w:rPr>
              <w:t xml:space="preserve"> 能利用搜尋引擎及搜尋技巧尋找合適的網路資源。</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6"/>
                <w:attr w:name="Month" w:val="3"/>
                <w:attr w:name="Year" w:val="2004"/>
              </w:smartTagPr>
              <w:r w:rsidRPr="00CE6960">
                <w:rPr>
                  <w:rFonts w:ascii="標楷體" w:eastAsia="標楷體" w:hAnsi="標楷體" w:hint="eastAsia"/>
                  <w:snapToGrid w:val="0"/>
                  <w:color w:val="000000"/>
                </w:rPr>
                <w:t>4-3-6</w:t>
              </w:r>
            </w:smartTag>
            <w:r w:rsidRPr="00CE6960">
              <w:rPr>
                <w:rFonts w:ascii="標楷體" w:eastAsia="標楷體" w:hAnsi="標楷體" w:hint="eastAsia"/>
                <w:snapToGrid w:val="0"/>
                <w:color w:val="000000"/>
              </w:rPr>
              <w:t xml:space="preserve"> 能利用網路工具分享學習資源與心得。</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5"/>
              </w:smartTagPr>
              <w:r w:rsidRPr="00CE6960">
                <w:rPr>
                  <w:rFonts w:ascii="標楷體" w:eastAsia="標楷體" w:hAnsi="標楷體" w:hint="eastAsia"/>
                  <w:snapToGrid w:val="0"/>
                  <w:color w:val="000000"/>
                </w:rPr>
                <w:t>5-3-1</w:t>
              </w:r>
            </w:smartTag>
            <w:r w:rsidRPr="00CE6960">
              <w:rPr>
                <w:rFonts w:ascii="標楷體" w:eastAsia="標楷體" w:hAnsi="標楷體" w:hint="eastAsia"/>
                <w:snapToGrid w:val="0"/>
                <w:color w:val="000000"/>
              </w:rPr>
              <w:t xml:space="preserve"> 能瞭解網路的虛擬特性。</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5"/>
              </w:smartTagPr>
              <w:r w:rsidRPr="00CE6960">
                <w:rPr>
                  <w:rFonts w:ascii="標楷體" w:eastAsia="標楷體" w:hAnsi="標楷體" w:hint="eastAsia"/>
                  <w:snapToGrid w:val="0"/>
                  <w:color w:val="000000"/>
                </w:rPr>
                <w:t>5-3-2</w:t>
              </w:r>
            </w:smartTag>
            <w:r w:rsidRPr="00CE6960">
              <w:rPr>
                <w:rFonts w:ascii="標楷體" w:eastAsia="標楷體" w:hAnsi="標楷體" w:hint="eastAsia"/>
                <w:snapToGrid w:val="0"/>
                <w:color w:val="000000"/>
              </w:rPr>
              <w:t xml:space="preserve"> 能瞭解與實踐資訊倫理。</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3"/>
                <w:attr w:name="Year" w:val="2005"/>
              </w:smartTagPr>
              <w:r w:rsidRPr="00CE6960">
                <w:rPr>
                  <w:rFonts w:ascii="標楷體" w:eastAsia="標楷體" w:hAnsi="標楷體" w:hint="eastAsia"/>
                  <w:snapToGrid w:val="0"/>
                  <w:color w:val="000000"/>
                </w:rPr>
                <w:t>5-3-3</w:t>
              </w:r>
            </w:smartTag>
            <w:r w:rsidRPr="00CE6960">
              <w:rPr>
                <w:rFonts w:ascii="標楷體" w:eastAsia="標楷體" w:hAnsi="標楷體" w:hint="eastAsia"/>
                <w:snapToGrid w:val="0"/>
                <w:color w:val="000000"/>
              </w:rPr>
              <w:t xml:space="preserve"> 能認識網路智慧財產權相關法律。</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4"/>
                <w:attr w:name="Month" w:val="3"/>
                <w:attr w:name="Year" w:val="2005"/>
              </w:smartTagPr>
              <w:r w:rsidRPr="00CE6960">
                <w:rPr>
                  <w:rFonts w:ascii="標楷體" w:eastAsia="標楷體" w:hAnsi="標楷體" w:hint="eastAsia"/>
                  <w:snapToGrid w:val="0"/>
                  <w:color w:val="000000"/>
                </w:rPr>
                <w:t>5-3-4</w:t>
              </w:r>
            </w:smartTag>
            <w:r w:rsidRPr="00CE6960">
              <w:rPr>
                <w:rFonts w:ascii="標楷體" w:eastAsia="標楷體" w:hAnsi="標楷體" w:hint="eastAsia"/>
                <w:snapToGrid w:val="0"/>
                <w:color w:val="000000"/>
              </w:rPr>
              <w:t xml:space="preserve"> 能認識正確引述網路資源的方式。</w:t>
            </w:r>
          </w:p>
          <w:p w:rsidR="00940AA7" w:rsidRPr="00CE6960" w:rsidRDefault="00940AA7" w:rsidP="00940AA7">
            <w:pPr>
              <w:snapToGrid w:val="0"/>
              <w:rPr>
                <w:rFonts w:hint="eastAsia"/>
                <w:snapToGrid w:val="0"/>
                <w:color w:val="000000"/>
              </w:rPr>
            </w:pPr>
            <w:smartTag w:uri="urn:schemas-microsoft-com:office:smarttags" w:element="chsdate">
              <w:smartTagPr>
                <w:attr w:name="IsROCDate" w:val="False"/>
                <w:attr w:name="IsLunarDate" w:val="False"/>
                <w:attr w:name="Day" w:val="5"/>
                <w:attr w:name="Month" w:val="3"/>
                <w:attr w:name="Year" w:val="2005"/>
              </w:smartTagPr>
              <w:r w:rsidRPr="00CE6960">
                <w:rPr>
                  <w:rFonts w:ascii="標楷體" w:eastAsia="標楷體" w:hAnsi="標楷體" w:hint="eastAsia"/>
                  <w:snapToGrid w:val="0"/>
                  <w:color w:val="000000"/>
                </w:rPr>
                <w:t>5-3-5</w:t>
              </w:r>
            </w:smartTag>
            <w:r w:rsidRPr="00CE6960">
              <w:rPr>
                <w:rFonts w:ascii="標楷體" w:eastAsia="標楷體" w:hAnsi="標楷體" w:hint="eastAsia"/>
                <w:snapToGrid w:val="0"/>
                <w:color w:val="000000"/>
              </w:rPr>
              <w:t xml:space="preserve"> 能認識網路資源的合理使用原則。</w:t>
            </w:r>
          </w:p>
        </w:tc>
      </w:tr>
      <w:tr w:rsidR="00940AA7" w:rsidRPr="00604839" w:rsidTr="00940AA7">
        <w:trPr>
          <w:trHeight w:val="316"/>
        </w:trPr>
        <w:tc>
          <w:tcPr>
            <w:tcW w:w="1435" w:type="dxa"/>
            <w:vMerge w:val="restart"/>
            <w:tcBorders>
              <w:top w:val="doub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教學內容</w:t>
            </w:r>
          </w:p>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綱要</w:t>
            </w:r>
          </w:p>
        </w:tc>
        <w:tc>
          <w:tcPr>
            <w:tcW w:w="1249" w:type="dxa"/>
            <w:tcBorders>
              <w:top w:val="double" w:sz="4" w:space="0" w:color="auto"/>
              <w:left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週</w:t>
            </w:r>
            <w:r w:rsidRPr="00167028">
              <w:rPr>
                <w:rFonts w:ascii="標楷體" w:eastAsia="標楷體" w:hAnsi="標楷體" w:cs="標楷體"/>
                <w:b/>
                <w:bCs/>
              </w:rPr>
              <w:t>/</w:t>
            </w:r>
            <w:r w:rsidRPr="00167028">
              <w:rPr>
                <w:rFonts w:ascii="標楷體" w:eastAsia="標楷體" w:hAnsi="標楷體" w:cs="標楷體" w:hint="eastAsia"/>
                <w:b/>
                <w:bCs/>
              </w:rPr>
              <w:t>節</w:t>
            </w:r>
          </w:p>
        </w:tc>
        <w:tc>
          <w:tcPr>
            <w:tcW w:w="1693"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活動名稱</w:t>
            </w:r>
          </w:p>
        </w:tc>
        <w:tc>
          <w:tcPr>
            <w:tcW w:w="2754" w:type="dxa"/>
            <w:gridSpan w:val="3"/>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教學重點內容</w:t>
            </w:r>
          </w:p>
        </w:tc>
        <w:tc>
          <w:tcPr>
            <w:tcW w:w="835"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時間</w:t>
            </w:r>
          </w:p>
        </w:tc>
        <w:tc>
          <w:tcPr>
            <w:tcW w:w="1515"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評量方式</w:t>
            </w:r>
          </w:p>
        </w:tc>
        <w:tc>
          <w:tcPr>
            <w:tcW w:w="971" w:type="dxa"/>
            <w:tcBorders>
              <w:top w:val="double" w:sz="4" w:space="0" w:color="auto"/>
            </w:tcBorders>
            <w:vAlign w:val="center"/>
          </w:tcPr>
          <w:p w:rsidR="00940AA7" w:rsidRPr="00167028" w:rsidRDefault="00940AA7" w:rsidP="00940AA7">
            <w:pPr>
              <w:snapToGrid w:val="0"/>
              <w:jc w:val="both"/>
              <w:rPr>
                <w:rFonts w:ascii="標楷體" w:eastAsia="標楷體" w:hAnsi="標楷體" w:cs="Times New Roman"/>
                <w:b/>
                <w:bCs/>
              </w:rPr>
            </w:pPr>
            <w:r w:rsidRPr="00167028">
              <w:rPr>
                <w:rFonts w:ascii="標楷體" w:eastAsia="標楷體" w:hAnsi="標楷體" w:cs="標楷體" w:hint="eastAsia"/>
                <w:b/>
                <w:bCs/>
              </w:rPr>
              <w:t>備註</w:t>
            </w: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一</w:t>
            </w:r>
            <w:r w:rsidRPr="00167028">
              <w:rPr>
                <w:rFonts w:ascii="標楷體" w:eastAsia="標楷體" w:hAnsi="標楷體" w:cs="標楷體"/>
              </w:rPr>
              <w:t>/1</w:t>
            </w:r>
          </w:p>
        </w:tc>
        <w:tc>
          <w:tcPr>
            <w:tcW w:w="1693" w:type="dxa"/>
          </w:tcPr>
          <w:p w:rsidR="00940AA7" w:rsidRPr="00CE6960" w:rsidRDefault="00940AA7" w:rsidP="00940AA7">
            <w:pPr>
              <w:spacing w:line="240" w:lineRule="atLeast"/>
              <w:jc w:val="both"/>
              <w:rPr>
                <w:rFonts w:ascii="標楷體" w:eastAsia="標楷體" w:hAnsi="標楷體" w:cs="Times New Roman"/>
              </w:rPr>
            </w:pPr>
            <w:r>
              <w:rPr>
                <w:rFonts w:ascii="標楷體" w:eastAsia="標楷體" w:hAnsi="標楷體" w:cs="Times New Roman" w:hint="eastAsia"/>
              </w:rPr>
              <w:t>文書處理</w:t>
            </w:r>
          </w:p>
        </w:tc>
        <w:tc>
          <w:tcPr>
            <w:tcW w:w="2754" w:type="dxa"/>
            <w:gridSpan w:val="3"/>
          </w:tcPr>
          <w:p w:rsidR="00940AA7" w:rsidRPr="00E32D39" w:rsidRDefault="00940AA7" w:rsidP="00940AA7">
            <w:pPr>
              <w:autoSpaceDE w:val="0"/>
              <w:autoSpaceDN w:val="0"/>
              <w:adjustRightInd w:val="0"/>
              <w:snapToGrid w:val="0"/>
              <w:rPr>
                <w:rFonts w:ascii="標楷體" w:eastAsia="標楷體" w:hAnsi="標楷體" w:cs="Times New Roman"/>
                <w:color w:val="000000"/>
                <w:kern w:val="0"/>
                <w:lang w:val="zh-TW"/>
              </w:rPr>
            </w:pPr>
            <w:r>
              <w:rPr>
                <w:rFonts w:ascii="標楷體" w:eastAsia="標楷體" w:hAnsi="標楷體" w:cs="Times New Roman" w:hint="eastAsia"/>
                <w:color w:val="000000"/>
                <w:kern w:val="0"/>
                <w:lang w:val="zh-TW"/>
              </w:rPr>
              <w:t>WORLD</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C90575" w:rsidRDefault="00940AA7" w:rsidP="00940AA7">
            <w:pPr>
              <w:snapToGrid w:val="0"/>
              <w:jc w:val="center"/>
              <w:rPr>
                <w:rFonts w:ascii="標楷體" w:eastAsia="標楷體" w:hAnsi="標楷體" w:cs="Times New Roman"/>
                <w:bCs/>
                <w:color w:val="0000FF"/>
              </w:rPr>
            </w:pPr>
            <w:r w:rsidRPr="00C90575">
              <w:rPr>
                <w:rFonts w:ascii="標楷體" w:eastAsia="標楷體" w:hAnsi="標楷體" w:cs="Times New Roman" w:hint="eastAsia"/>
                <w:bCs/>
                <w:color w:val="000000" w:themeColor="text1"/>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r>
              <w:rPr>
                <w:rFonts w:ascii="標楷體" w:eastAsia="標楷體" w:hAnsi="標楷體" w:cs="Times New Roman" w:hint="eastAsia"/>
                <w:b/>
                <w:bCs/>
                <w:color w:val="0000FF"/>
              </w:rPr>
              <w:t>六上</w:t>
            </w: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二</w:t>
            </w:r>
            <w:r w:rsidRPr="00167028">
              <w:rPr>
                <w:rFonts w:ascii="標楷體" w:eastAsia="標楷體" w:hAnsi="標楷體" w:cs="標楷體"/>
              </w:rPr>
              <w:t>/1</w:t>
            </w:r>
          </w:p>
        </w:tc>
        <w:tc>
          <w:tcPr>
            <w:tcW w:w="1693" w:type="dxa"/>
          </w:tcPr>
          <w:p w:rsidR="00940AA7" w:rsidRPr="00CE6960" w:rsidRDefault="00940AA7" w:rsidP="00940AA7">
            <w:pPr>
              <w:spacing w:line="240" w:lineRule="atLeast"/>
              <w:jc w:val="both"/>
              <w:rPr>
                <w:rFonts w:ascii="標楷體" w:eastAsia="標楷體" w:hAnsi="標楷體" w:cs="Times New Roman"/>
              </w:rPr>
            </w:pPr>
            <w:r>
              <w:rPr>
                <w:rFonts w:ascii="標楷體" w:eastAsia="標楷體" w:hAnsi="標楷體" w:cs="Times New Roman" w:hint="eastAsia"/>
              </w:rPr>
              <w:t>文書處理</w:t>
            </w:r>
          </w:p>
        </w:tc>
        <w:tc>
          <w:tcPr>
            <w:tcW w:w="2754" w:type="dxa"/>
            <w:gridSpan w:val="3"/>
          </w:tcPr>
          <w:p w:rsidR="00940AA7" w:rsidRPr="00E32D39" w:rsidRDefault="00940AA7" w:rsidP="00940AA7">
            <w:pPr>
              <w:autoSpaceDE w:val="0"/>
              <w:autoSpaceDN w:val="0"/>
              <w:adjustRightInd w:val="0"/>
              <w:snapToGrid w:val="0"/>
              <w:rPr>
                <w:rFonts w:ascii="標楷體" w:eastAsia="標楷體" w:hAnsi="標楷體" w:cs="Times New Roman"/>
                <w:color w:val="000000"/>
                <w:kern w:val="0"/>
                <w:lang w:val="zh-TW"/>
              </w:rPr>
            </w:pPr>
            <w:r>
              <w:rPr>
                <w:rFonts w:ascii="標楷體" w:eastAsia="標楷體" w:hAnsi="標楷體" w:cs="Times New Roman" w:hint="eastAsia"/>
                <w:color w:val="000000"/>
                <w:kern w:val="0"/>
                <w:lang w:val="zh-TW"/>
              </w:rPr>
              <w:t>WORLD</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C65D9C" w:rsidRDefault="00940AA7" w:rsidP="00940AA7">
            <w:pPr>
              <w:snapToGrid w:val="0"/>
              <w:jc w:val="center"/>
              <w:rPr>
                <w:rFonts w:ascii="標楷體" w:eastAsia="標楷體" w:hAnsi="標楷體" w:cs="Times New Roman"/>
                <w:b/>
                <w:bCs/>
                <w:color w:val="0000FF"/>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三</w:t>
            </w:r>
            <w:r w:rsidRPr="00167028">
              <w:rPr>
                <w:rFonts w:ascii="標楷體" w:eastAsia="標楷體" w:hAnsi="標楷體" w:cs="標楷體"/>
              </w:rPr>
              <w:t>/1</w:t>
            </w:r>
          </w:p>
        </w:tc>
        <w:tc>
          <w:tcPr>
            <w:tcW w:w="1693" w:type="dxa"/>
          </w:tcPr>
          <w:p w:rsidR="00940AA7" w:rsidRPr="00CE6960" w:rsidRDefault="00940AA7" w:rsidP="00940AA7">
            <w:pPr>
              <w:spacing w:line="240" w:lineRule="atLeast"/>
              <w:jc w:val="both"/>
              <w:rPr>
                <w:rFonts w:ascii="標楷體" w:eastAsia="標楷體" w:hAnsi="標楷體" w:cs="Times New Roman"/>
              </w:rPr>
            </w:pPr>
            <w:r>
              <w:rPr>
                <w:rFonts w:ascii="標楷體" w:eastAsia="標楷體" w:hAnsi="標楷體" w:cs="Times New Roman" w:hint="eastAsia"/>
              </w:rPr>
              <w:t>文書處理</w:t>
            </w:r>
          </w:p>
        </w:tc>
        <w:tc>
          <w:tcPr>
            <w:tcW w:w="2754" w:type="dxa"/>
            <w:gridSpan w:val="3"/>
          </w:tcPr>
          <w:p w:rsidR="00940AA7" w:rsidRPr="00E32D39" w:rsidRDefault="00940AA7" w:rsidP="00940AA7">
            <w:pPr>
              <w:autoSpaceDE w:val="0"/>
              <w:autoSpaceDN w:val="0"/>
              <w:adjustRightInd w:val="0"/>
              <w:snapToGrid w:val="0"/>
              <w:rPr>
                <w:rFonts w:ascii="標楷體" w:eastAsia="標楷體" w:hAnsi="標楷體" w:cs="Times New Roman"/>
                <w:color w:val="000000"/>
                <w:kern w:val="0"/>
                <w:lang w:val="zh-TW"/>
              </w:rPr>
            </w:pPr>
            <w:r>
              <w:rPr>
                <w:rFonts w:ascii="標楷體" w:eastAsia="標楷體" w:hAnsi="標楷體" w:cs="Times New Roman" w:hint="eastAsia"/>
                <w:color w:val="000000"/>
                <w:kern w:val="0"/>
                <w:lang w:val="zh-TW"/>
              </w:rPr>
              <w:t>WORLD</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四</w:t>
            </w:r>
            <w:r w:rsidRPr="00167028">
              <w:rPr>
                <w:rFonts w:ascii="標楷體" w:eastAsia="標楷體" w:hAnsi="標楷體" w:cs="標楷體"/>
              </w:rPr>
              <w:t>/1</w:t>
            </w:r>
          </w:p>
        </w:tc>
        <w:tc>
          <w:tcPr>
            <w:tcW w:w="1693" w:type="dxa"/>
          </w:tcPr>
          <w:p w:rsidR="00940AA7" w:rsidRPr="00CE6960" w:rsidRDefault="00940AA7" w:rsidP="00940AA7">
            <w:pPr>
              <w:spacing w:line="240" w:lineRule="atLeast"/>
              <w:jc w:val="both"/>
              <w:rPr>
                <w:rFonts w:ascii="標楷體" w:eastAsia="標楷體" w:hAnsi="標楷體" w:cs="Times New Roman"/>
              </w:rPr>
            </w:pPr>
            <w:r>
              <w:rPr>
                <w:rFonts w:ascii="標楷體" w:eastAsia="標楷體" w:hAnsi="標楷體" w:cs="Times New Roman" w:hint="eastAsia"/>
              </w:rPr>
              <w:t>文書處理</w:t>
            </w:r>
          </w:p>
        </w:tc>
        <w:tc>
          <w:tcPr>
            <w:tcW w:w="2754" w:type="dxa"/>
            <w:gridSpan w:val="3"/>
          </w:tcPr>
          <w:p w:rsidR="00940AA7" w:rsidRPr="00E32D39" w:rsidRDefault="00940AA7" w:rsidP="00940AA7">
            <w:pPr>
              <w:autoSpaceDE w:val="0"/>
              <w:autoSpaceDN w:val="0"/>
              <w:adjustRightInd w:val="0"/>
              <w:snapToGrid w:val="0"/>
              <w:rPr>
                <w:rFonts w:ascii="標楷體" w:eastAsia="標楷體" w:hAnsi="標楷體" w:cs="Times New Roman"/>
                <w:color w:val="000000"/>
                <w:kern w:val="0"/>
                <w:lang w:val="zh-TW"/>
              </w:rPr>
            </w:pPr>
            <w:r>
              <w:rPr>
                <w:rFonts w:ascii="標楷體" w:eastAsia="標楷體" w:hAnsi="標楷體" w:cs="Times New Roman" w:hint="eastAsia"/>
                <w:color w:val="000000"/>
                <w:kern w:val="0"/>
                <w:lang w:val="zh-TW"/>
              </w:rPr>
              <w:t>WORLD</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五</w:t>
            </w:r>
            <w:r w:rsidRPr="00167028">
              <w:rPr>
                <w:rFonts w:ascii="標楷體" w:eastAsia="標楷體" w:hAnsi="標楷體" w:cs="標楷體"/>
              </w:rPr>
              <w:t>/1</w:t>
            </w:r>
          </w:p>
        </w:tc>
        <w:tc>
          <w:tcPr>
            <w:tcW w:w="1693" w:type="dxa"/>
          </w:tcPr>
          <w:p w:rsidR="00940AA7" w:rsidRPr="0014255B" w:rsidRDefault="00940AA7" w:rsidP="00940AA7">
            <w:pPr>
              <w:snapToGrid w:val="0"/>
              <w:spacing w:line="240" w:lineRule="atLeast"/>
              <w:jc w:val="both"/>
              <w:rPr>
                <w:rFonts w:ascii="標楷體" w:eastAsia="標楷體" w:hAnsi="標楷體" w:cs="Times New Roman"/>
              </w:rPr>
            </w:pPr>
            <w:r>
              <w:rPr>
                <w:rFonts w:ascii="標楷體" w:eastAsia="標楷體" w:hAnsi="標楷體" w:hint="eastAsia"/>
              </w:rPr>
              <w:t>表單製作</w:t>
            </w:r>
          </w:p>
        </w:tc>
        <w:tc>
          <w:tcPr>
            <w:tcW w:w="2754" w:type="dxa"/>
            <w:gridSpan w:val="3"/>
          </w:tcPr>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Pr>
                <w:rFonts w:ascii="標楷體" w:eastAsia="標楷體" w:hAnsi="標楷體" w:cs="標楷體" w:hint="eastAsia"/>
                <w:kern w:val="0"/>
                <w:lang w:val="zh-TW"/>
              </w:rPr>
              <w:t>EXCEL</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六</w:t>
            </w:r>
            <w:r w:rsidRPr="00167028">
              <w:rPr>
                <w:rFonts w:ascii="標楷體" w:eastAsia="標楷體" w:hAnsi="標楷體" w:cs="標楷體"/>
              </w:rPr>
              <w:t>/1</w:t>
            </w:r>
          </w:p>
        </w:tc>
        <w:tc>
          <w:tcPr>
            <w:tcW w:w="1693" w:type="dxa"/>
          </w:tcPr>
          <w:p w:rsidR="00940AA7" w:rsidRPr="0014255B" w:rsidRDefault="00940AA7" w:rsidP="00940AA7">
            <w:pPr>
              <w:snapToGrid w:val="0"/>
              <w:spacing w:line="240" w:lineRule="atLeast"/>
              <w:jc w:val="both"/>
              <w:rPr>
                <w:rFonts w:ascii="標楷體" w:eastAsia="標楷體" w:hAnsi="標楷體" w:cs="Times New Roman"/>
              </w:rPr>
            </w:pPr>
            <w:r>
              <w:rPr>
                <w:rFonts w:ascii="標楷體" w:eastAsia="標楷體" w:hAnsi="標楷體" w:hint="eastAsia"/>
              </w:rPr>
              <w:t>表單製作</w:t>
            </w:r>
          </w:p>
        </w:tc>
        <w:tc>
          <w:tcPr>
            <w:tcW w:w="2754" w:type="dxa"/>
            <w:gridSpan w:val="3"/>
          </w:tcPr>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Pr>
                <w:rFonts w:ascii="標楷體" w:eastAsia="標楷體" w:hAnsi="標楷體" w:cs="標楷體" w:hint="eastAsia"/>
                <w:kern w:val="0"/>
                <w:lang w:val="zh-TW"/>
              </w:rPr>
              <w:t>EXCEL</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E5112D" w:rsidRDefault="00940AA7" w:rsidP="00940AA7">
            <w:pPr>
              <w:snapToGrid w:val="0"/>
              <w:spacing w:line="240" w:lineRule="atLeast"/>
              <w:jc w:val="center"/>
              <w:rPr>
                <w:rFonts w:ascii="標楷體" w:eastAsia="標楷體" w:hAnsi="標楷體" w:cs="標楷體"/>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七</w:t>
            </w:r>
            <w:r w:rsidRPr="00167028">
              <w:rPr>
                <w:rFonts w:ascii="標楷體" w:eastAsia="標楷體" w:hAnsi="標楷體" w:cs="標楷體"/>
              </w:rPr>
              <w:t>/1</w:t>
            </w:r>
          </w:p>
        </w:tc>
        <w:tc>
          <w:tcPr>
            <w:tcW w:w="1693" w:type="dxa"/>
          </w:tcPr>
          <w:p w:rsidR="00940AA7" w:rsidRPr="0014255B" w:rsidRDefault="00940AA7" w:rsidP="00940AA7">
            <w:pPr>
              <w:snapToGrid w:val="0"/>
              <w:spacing w:line="240" w:lineRule="atLeast"/>
              <w:jc w:val="both"/>
              <w:rPr>
                <w:rFonts w:ascii="標楷體" w:eastAsia="標楷體" w:hAnsi="標楷體" w:cs="Times New Roman"/>
              </w:rPr>
            </w:pPr>
            <w:r>
              <w:rPr>
                <w:rFonts w:ascii="標楷體" w:eastAsia="標楷體" w:hAnsi="標楷體" w:hint="eastAsia"/>
              </w:rPr>
              <w:t>表單製作</w:t>
            </w:r>
          </w:p>
        </w:tc>
        <w:tc>
          <w:tcPr>
            <w:tcW w:w="2754" w:type="dxa"/>
            <w:gridSpan w:val="3"/>
          </w:tcPr>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Pr>
                <w:rFonts w:ascii="標楷體" w:eastAsia="標楷體" w:hAnsi="標楷體" w:cs="標楷體" w:hint="eastAsia"/>
                <w:kern w:val="0"/>
                <w:lang w:val="zh-TW"/>
              </w:rPr>
              <w:t>EXCEL</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rPr>
            </w:pPr>
            <w:r w:rsidRPr="00167028">
              <w:rPr>
                <w:rFonts w:ascii="標楷體" w:eastAsia="標楷體" w:hAnsi="標楷體" w:cs="標楷體" w:hint="eastAsia"/>
              </w:rPr>
              <w:t>八</w:t>
            </w:r>
            <w:r w:rsidRPr="00167028">
              <w:rPr>
                <w:rFonts w:ascii="標楷體" w:eastAsia="標楷體" w:hAnsi="標楷體" w:cs="標楷體"/>
              </w:rPr>
              <w:t>/1</w:t>
            </w:r>
          </w:p>
        </w:tc>
        <w:tc>
          <w:tcPr>
            <w:tcW w:w="1693" w:type="dxa"/>
          </w:tcPr>
          <w:p w:rsidR="00940AA7" w:rsidRPr="0014255B" w:rsidRDefault="00940AA7" w:rsidP="00940AA7">
            <w:pPr>
              <w:snapToGrid w:val="0"/>
              <w:spacing w:line="240" w:lineRule="atLeast"/>
              <w:jc w:val="both"/>
              <w:rPr>
                <w:rFonts w:ascii="標楷體" w:eastAsia="標楷體" w:hAnsi="標楷體" w:cs="Times New Roman"/>
              </w:rPr>
            </w:pPr>
            <w:r>
              <w:rPr>
                <w:rFonts w:ascii="標楷體" w:eastAsia="標楷體" w:hAnsi="標楷體" w:hint="eastAsia"/>
              </w:rPr>
              <w:t>表單製作</w:t>
            </w:r>
          </w:p>
        </w:tc>
        <w:tc>
          <w:tcPr>
            <w:tcW w:w="2754" w:type="dxa"/>
            <w:gridSpan w:val="3"/>
          </w:tcPr>
          <w:p w:rsidR="00940AA7" w:rsidRPr="006C28B4" w:rsidRDefault="00940AA7" w:rsidP="00940AA7">
            <w:pPr>
              <w:autoSpaceDE w:val="0"/>
              <w:autoSpaceDN w:val="0"/>
              <w:adjustRightInd w:val="0"/>
              <w:snapToGrid w:val="0"/>
              <w:rPr>
                <w:rFonts w:ascii="標楷體" w:eastAsia="標楷體" w:hAnsi="標楷體" w:cs="Times New Roman"/>
                <w:kern w:val="0"/>
                <w:lang w:val="zh-TW"/>
              </w:rPr>
            </w:pPr>
            <w:r>
              <w:rPr>
                <w:rFonts w:ascii="標楷體" w:eastAsia="標楷體" w:hAnsi="標楷體" w:cs="標楷體" w:hint="eastAsia"/>
                <w:kern w:val="0"/>
                <w:lang w:val="zh-TW"/>
              </w:rPr>
              <w:t>EXCEL</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rPr>
            </w:pPr>
            <w:r w:rsidRPr="00C65D9C">
              <w:rPr>
                <w:rFonts w:ascii="標楷體" w:eastAsia="標楷體" w:hAnsi="標楷體" w:cs="標楷體"/>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九</w:t>
            </w:r>
            <w:r w:rsidRPr="00167028">
              <w:rPr>
                <w:rFonts w:ascii="標楷體" w:eastAsia="標楷體" w:hAnsi="標楷體" w:cs="標楷體"/>
                <w:noProof/>
              </w:rPr>
              <w:t>/1</w:t>
            </w:r>
          </w:p>
        </w:tc>
        <w:tc>
          <w:tcPr>
            <w:tcW w:w="1693" w:type="dxa"/>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影相編輯</w:t>
            </w:r>
          </w:p>
        </w:tc>
        <w:tc>
          <w:tcPr>
            <w:tcW w:w="2754" w:type="dxa"/>
            <w:gridSpan w:val="3"/>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photoimpact</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jc w:val="center"/>
              <w:rPr>
                <w:rFonts w:ascii="標楷體" w:eastAsia="標楷體" w:hAnsi="標楷體" w:cs="Times New Roman"/>
                <w:b/>
                <w:bCs/>
                <w:color w:val="0000FF"/>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w:t>
            </w:r>
            <w:r w:rsidRPr="00167028">
              <w:rPr>
                <w:rFonts w:ascii="標楷體" w:eastAsia="標楷體" w:hAnsi="標楷體" w:cs="標楷體"/>
                <w:noProof/>
              </w:rPr>
              <w:t>/1</w:t>
            </w:r>
          </w:p>
        </w:tc>
        <w:tc>
          <w:tcPr>
            <w:tcW w:w="1693" w:type="dxa"/>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影相編輯</w:t>
            </w:r>
          </w:p>
        </w:tc>
        <w:tc>
          <w:tcPr>
            <w:tcW w:w="2754" w:type="dxa"/>
            <w:gridSpan w:val="3"/>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photoimpact</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tcPr>
          <w:p w:rsidR="00940AA7" w:rsidRDefault="00940AA7" w:rsidP="00940AA7">
            <w:pPr>
              <w:jc w:val="center"/>
              <w:rPr>
                <w:rFonts w:hint="eastAsia"/>
              </w:rPr>
            </w:pPr>
            <w:r w:rsidRPr="00D81769">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十一</w:t>
            </w:r>
            <w:r w:rsidRPr="00167028">
              <w:rPr>
                <w:rFonts w:ascii="標楷體" w:eastAsia="標楷體" w:hAnsi="標楷體" w:cs="標楷體"/>
                <w:noProof/>
              </w:rPr>
              <w:t>/1</w:t>
            </w:r>
          </w:p>
        </w:tc>
        <w:tc>
          <w:tcPr>
            <w:tcW w:w="1693" w:type="dxa"/>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影相編輯</w:t>
            </w:r>
          </w:p>
        </w:tc>
        <w:tc>
          <w:tcPr>
            <w:tcW w:w="2754" w:type="dxa"/>
            <w:gridSpan w:val="3"/>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photoimpact</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tcPr>
          <w:p w:rsidR="00940AA7" w:rsidRDefault="00940AA7" w:rsidP="00940AA7">
            <w:pPr>
              <w:jc w:val="center"/>
              <w:rPr>
                <w:rFonts w:hint="eastAsia"/>
              </w:rPr>
            </w:pPr>
            <w:r w:rsidRPr="00D81769">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十二</w:t>
            </w:r>
            <w:r w:rsidRPr="00167028">
              <w:rPr>
                <w:rFonts w:ascii="標楷體" w:eastAsia="標楷體" w:hAnsi="標楷體" w:cs="標楷體"/>
                <w:noProof/>
              </w:rPr>
              <w:t>/1</w:t>
            </w:r>
          </w:p>
        </w:tc>
        <w:tc>
          <w:tcPr>
            <w:tcW w:w="1693" w:type="dxa"/>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影相編輯</w:t>
            </w:r>
          </w:p>
        </w:tc>
        <w:tc>
          <w:tcPr>
            <w:tcW w:w="2754" w:type="dxa"/>
            <w:gridSpan w:val="3"/>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photoimpact</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tcPr>
          <w:p w:rsidR="00940AA7" w:rsidRDefault="00940AA7" w:rsidP="00940AA7">
            <w:pPr>
              <w:jc w:val="center"/>
              <w:rPr>
                <w:rFonts w:hint="eastAsia"/>
              </w:rPr>
            </w:pPr>
            <w:r w:rsidRPr="00D81769">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十三</w:t>
            </w:r>
            <w:r w:rsidRPr="00167028">
              <w:rPr>
                <w:rFonts w:ascii="標楷體" w:eastAsia="標楷體" w:hAnsi="標楷體" w:cs="標楷體"/>
                <w:noProof/>
              </w:rPr>
              <w:t>/1</w:t>
            </w:r>
          </w:p>
        </w:tc>
        <w:tc>
          <w:tcPr>
            <w:tcW w:w="1693" w:type="dxa"/>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影相編輯</w:t>
            </w:r>
          </w:p>
        </w:tc>
        <w:tc>
          <w:tcPr>
            <w:tcW w:w="2754" w:type="dxa"/>
            <w:gridSpan w:val="3"/>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photoimpact</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十四</w:t>
            </w:r>
            <w:r w:rsidRPr="00167028">
              <w:rPr>
                <w:rFonts w:ascii="標楷體" w:eastAsia="標楷體" w:hAnsi="標楷體" w:cs="標楷體"/>
                <w:noProof/>
              </w:rPr>
              <w:t>/1</w:t>
            </w:r>
          </w:p>
        </w:tc>
        <w:tc>
          <w:tcPr>
            <w:tcW w:w="1693" w:type="dxa"/>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影相編輯</w:t>
            </w:r>
          </w:p>
        </w:tc>
        <w:tc>
          <w:tcPr>
            <w:tcW w:w="2754" w:type="dxa"/>
            <w:gridSpan w:val="3"/>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photoimpact</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十五</w:t>
            </w:r>
            <w:r w:rsidRPr="00167028">
              <w:rPr>
                <w:rFonts w:ascii="標楷體" w:eastAsia="標楷體" w:hAnsi="標楷體" w:cs="標楷體"/>
                <w:noProof/>
              </w:rPr>
              <w:t>/1</w:t>
            </w:r>
          </w:p>
        </w:tc>
        <w:tc>
          <w:tcPr>
            <w:tcW w:w="1693" w:type="dxa"/>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影相編輯</w:t>
            </w:r>
          </w:p>
        </w:tc>
        <w:tc>
          <w:tcPr>
            <w:tcW w:w="2754" w:type="dxa"/>
            <w:gridSpan w:val="3"/>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photoimpact</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十六</w:t>
            </w:r>
            <w:r w:rsidRPr="00167028">
              <w:rPr>
                <w:rFonts w:ascii="標楷體" w:eastAsia="標楷體" w:hAnsi="標楷體" w:cs="標楷體"/>
                <w:noProof/>
              </w:rPr>
              <w:t>/1</w:t>
            </w:r>
          </w:p>
        </w:tc>
        <w:tc>
          <w:tcPr>
            <w:tcW w:w="1693" w:type="dxa"/>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影相編輯</w:t>
            </w:r>
          </w:p>
        </w:tc>
        <w:tc>
          <w:tcPr>
            <w:tcW w:w="2754" w:type="dxa"/>
            <w:gridSpan w:val="3"/>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photoimpact</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十七</w:t>
            </w:r>
            <w:r w:rsidRPr="00167028">
              <w:rPr>
                <w:rFonts w:ascii="標楷體" w:eastAsia="標楷體" w:hAnsi="標楷體" w:cs="標楷體"/>
                <w:noProof/>
              </w:rPr>
              <w:t>/1</w:t>
            </w:r>
          </w:p>
        </w:tc>
        <w:tc>
          <w:tcPr>
            <w:tcW w:w="1693" w:type="dxa"/>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影相編輯</w:t>
            </w:r>
          </w:p>
        </w:tc>
        <w:tc>
          <w:tcPr>
            <w:tcW w:w="2754" w:type="dxa"/>
            <w:gridSpan w:val="3"/>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photoimpact</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十八</w:t>
            </w:r>
            <w:r w:rsidRPr="00167028">
              <w:rPr>
                <w:rFonts w:ascii="標楷體" w:eastAsia="標楷體" w:hAnsi="標楷體" w:cs="標楷體"/>
                <w:noProof/>
              </w:rPr>
              <w:t>/1</w:t>
            </w:r>
          </w:p>
        </w:tc>
        <w:tc>
          <w:tcPr>
            <w:tcW w:w="1693" w:type="dxa"/>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影相編輯</w:t>
            </w:r>
          </w:p>
        </w:tc>
        <w:tc>
          <w:tcPr>
            <w:tcW w:w="2754" w:type="dxa"/>
            <w:gridSpan w:val="3"/>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photoimpact</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vAlign w:val="center"/>
          </w:tcPr>
          <w:p w:rsidR="00940AA7" w:rsidRPr="00C65D9C" w:rsidRDefault="00940AA7" w:rsidP="00940AA7">
            <w:pPr>
              <w:snapToGrid w:val="0"/>
              <w:spacing w:line="240" w:lineRule="atLeast"/>
              <w:jc w:val="center"/>
              <w:rPr>
                <w:rFonts w:ascii="標楷體" w:eastAsia="標楷體" w:hAnsi="標楷體" w:cs="Times New Roman"/>
              </w:rPr>
            </w:pPr>
            <w:r>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十九</w:t>
            </w:r>
            <w:r w:rsidRPr="00167028">
              <w:rPr>
                <w:rFonts w:ascii="標楷體" w:eastAsia="標楷體" w:hAnsi="標楷體" w:cs="標楷體"/>
                <w:noProof/>
              </w:rPr>
              <w:t>/1</w:t>
            </w:r>
          </w:p>
        </w:tc>
        <w:tc>
          <w:tcPr>
            <w:tcW w:w="1693" w:type="dxa"/>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影相編輯</w:t>
            </w:r>
          </w:p>
        </w:tc>
        <w:tc>
          <w:tcPr>
            <w:tcW w:w="2754" w:type="dxa"/>
            <w:gridSpan w:val="3"/>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photoimpact</w:t>
            </w:r>
          </w:p>
        </w:tc>
        <w:tc>
          <w:tcPr>
            <w:tcW w:w="835" w:type="dxa"/>
            <w:vAlign w:val="center"/>
          </w:tcPr>
          <w:p w:rsidR="00940AA7" w:rsidRPr="00C65D9C" w:rsidRDefault="00940AA7" w:rsidP="00940AA7">
            <w:pPr>
              <w:snapToGrid w:val="0"/>
              <w:spacing w:line="240" w:lineRule="atLeast"/>
              <w:jc w:val="center"/>
              <w:rPr>
                <w:rFonts w:ascii="標楷體" w:eastAsia="標楷體" w:hAnsi="標楷體" w:cs="標楷體"/>
                <w:noProof/>
              </w:rPr>
            </w:pPr>
            <w:r w:rsidRPr="00C65D9C">
              <w:rPr>
                <w:rFonts w:ascii="標楷體" w:eastAsia="標楷體" w:hAnsi="標楷體" w:cs="標楷體"/>
                <w:noProof/>
              </w:rPr>
              <w:t>1</w:t>
            </w:r>
          </w:p>
        </w:tc>
        <w:tc>
          <w:tcPr>
            <w:tcW w:w="1515" w:type="dxa"/>
          </w:tcPr>
          <w:p w:rsidR="00940AA7" w:rsidRDefault="00940AA7" w:rsidP="00940AA7">
            <w:pPr>
              <w:jc w:val="center"/>
              <w:rPr>
                <w:rFonts w:hint="eastAsia"/>
              </w:rPr>
            </w:pPr>
            <w:r w:rsidRPr="009076B1">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C65D9C" w:rsidTr="00940AA7">
        <w:trPr>
          <w:trHeight w:val="316"/>
        </w:trPr>
        <w:tc>
          <w:tcPr>
            <w:tcW w:w="1435"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標楷體"/>
                <w:noProof/>
              </w:rPr>
            </w:pPr>
            <w:r w:rsidRPr="00167028">
              <w:rPr>
                <w:rFonts w:ascii="標楷體" w:eastAsia="標楷體" w:hAnsi="標楷體" w:cs="標楷體" w:hint="eastAsia"/>
                <w:noProof/>
              </w:rPr>
              <w:t>二十</w:t>
            </w:r>
            <w:r w:rsidRPr="00167028">
              <w:rPr>
                <w:rFonts w:ascii="標楷體" w:eastAsia="標楷體" w:hAnsi="標楷體" w:cs="標楷體"/>
                <w:noProof/>
              </w:rPr>
              <w:t>/1</w:t>
            </w:r>
          </w:p>
        </w:tc>
        <w:tc>
          <w:tcPr>
            <w:tcW w:w="1693" w:type="dxa"/>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影相編輯</w:t>
            </w:r>
          </w:p>
        </w:tc>
        <w:tc>
          <w:tcPr>
            <w:tcW w:w="2754" w:type="dxa"/>
            <w:gridSpan w:val="3"/>
          </w:tcPr>
          <w:p w:rsidR="00940AA7" w:rsidRPr="00F27869" w:rsidRDefault="00940AA7" w:rsidP="00940AA7">
            <w:pPr>
              <w:snapToGrid w:val="0"/>
              <w:spacing w:line="240" w:lineRule="atLeast"/>
              <w:jc w:val="both"/>
              <w:rPr>
                <w:rFonts w:ascii="標楷體" w:eastAsia="標楷體" w:hAnsi="標楷體"/>
              </w:rPr>
            </w:pPr>
            <w:r w:rsidRPr="00F27869">
              <w:rPr>
                <w:rFonts w:ascii="標楷體" w:eastAsia="標楷體" w:hAnsi="標楷體" w:hint="eastAsia"/>
              </w:rPr>
              <w:t>photoimpact</w:t>
            </w:r>
          </w:p>
        </w:tc>
        <w:tc>
          <w:tcPr>
            <w:tcW w:w="835" w:type="dxa"/>
            <w:vAlign w:val="center"/>
          </w:tcPr>
          <w:p w:rsidR="00940AA7" w:rsidRPr="00C65D9C" w:rsidRDefault="00940AA7" w:rsidP="00940AA7">
            <w:pPr>
              <w:spacing w:line="360" w:lineRule="exact"/>
              <w:jc w:val="center"/>
              <w:rPr>
                <w:rFonts w:ascii="標楷體" w:eastAsia="標楷體" w:hAnsi="標楷體" w:cs="標楷體"/>
              </w:rPr>
            </w:pPr>
            <w:r w:rsidRPr="00C65D9C">
              <w:rPr>
                <w:rFonts w:ascii="標楷體" w:eastAsia="標楷體" w:hAnsi="標楷體" w:cs="標楷體"/>
              </w:rPr>
              <w:t>1</w:t>
            </w:r>
          </w:p>
        </w:tc>
        <w:tc>
          <w:tcPr>
            <w:tcW w:w="1515" w:type="dxa"/>
          </w:tcPr>
          <w:p w:rsidR="00940AA7" w:rsidRDefault="00940AA7" w:rsidP="00940AA7">
            <w:pPr>
              <w:jc w:val="center"/>
              <w:rPr>
                <w:rFonts w:hint="eastAsia"/>
              </w:rPr>
            </w:pPr>
            <w:r w:rsidRPr="009076B1">
              <w:rPr>
                <w:rFonts w:ascii="標楷體" w:eastAsia="標楷體" w:hAnsi="標楷體" w:cs="標楷體" w:hint="eastAsia"/>
              </w:rPr>
              <w:t>實作評量</w:t>
            </w:r>
          </w:p>
        </w:tc>
        <w:tc>
          <w:tcPr>
            <w:tcW w:w="971" w:type="dxa"/>
            <w:vAlign w:val="center"/>
          </w:tcPr>
          <w:p w:rsidR="00940AA7" w:rsidRPr="00C65D9C" w:rsidRDefault="00940AA7" w:rsidP="00940AA7">
            <w:pPr>
              <w:snapToGrid w:val="0"/>
              <w:spacing w:line="240" w:lineRule="atLeast"/>
              <w:jc w:val="center"/>
              <w:rPr>
                <w:rFonts w:ascii="標楷體" w:eastAsia="標楷體" w:hAnsi="標楷體" w:cs="Times New Roman"/>
                <w:noProof/>
                <w:color w:val="000000"/>
              </w:rPr>
            </w:pPr>
          </w:p>
        </w:tc>
      </w:tr>
      <w:tr w:rsidR="00940AA7" w:rsidRPr="00604839" w:rsidTr="00940AA7">
        <w:trPr>
          <w:trHeight w:val="496"/>
        </w:trPr>
        <w:tc>
          <w:tcPr>
            <w:tcW w:w="1435" w:type="dxa"/>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p>
        </w:tc>
        <w:tc>
          <w:tcPr>
            <w:tcW w:w="1249" w:type="dxa"/>
            <w:tcBorders>
              <w:left w:val="double" w:sz="4" w:space="0" w:color="auto"/>
            </w:tcBorders>
            <w:vAlign w:val="center"/>
          </w:tcPr>
          <w:p w:rsidR="00940AA7" w:rsidRPr="00167028" w:rsidRDefault="00940AA7" w:rsidP="00940AA7">
            <w:pPr>
              <w:snapToGrid w:val="0"/>
              <w:spacing w:line="240" w:lineRule="atLeast"/>
              <w:jc w:val="both"/>
              <w:rPr>
                <w:rFonts w:ascii="標楷體" w:eastAsia="標楷體" w:hAnsi="標楷體" w:cs="Times New Roman"/>
                <w:noProof/>
              </w:rPr>
            </w:pPr>
            <w:r w:rsidRPr="0051720C">
              <w:rPr>
                <w:rFonts w:ascii="標楷體" w:eastAsia="標楷體" w:hAnsi="標楷體" w:cs="標楷體" w:hint="eastAsia"/>
              </w:rPr>
              <w:t>二十</w:t>
            </w:r>
            <w:r>
              <w:rPr>
                <w:rFonts w:ascii="標楷體" w:eastAsia="標楷體" w:hAnsi="標楷體" w:cs="標楷體" w:hint="eastAsia"/>
              </w:rPr>
              <w:t>一</w:t>
            </w:r>
            <w:r w:rsidRPr="0051720C">
              <w:rPr>
                <w:rFonts w:ascii="標楷體" w:eastAsia="標楷體" w:hAnsi="標楷體" w:cs="標楷體"/>
              </w:rPr>
              <w:t>/1</w:t>
            </w:r>
          </w:p>
        </w:tc>
        <w:tc>
          <w:tcPr>
            <w:tcW w:w="1693" w:type="dxa"/>
          </w:tcPr>
          <w:p w:rsidR="00940AA7" w:rsidRPr="00BB48BB" w:rsidRDefault="00940AA7" w:rsidP="00940AA7">
            <w:pPr>
              <w:snapToGrid w:val="0"/>
              <w:spacing w:line="240" w:lineRule="atLeast"/>
              <w:jc w:val="both"/>
              <w:rPr>
                <w:rFonts w:ascii="標楷體" w:eastAsia="標楷體" w:hAnsi="標楷體" w:cs="Times New Roman"/>
              </w:rPr>
            </w:pPr>
            <w:r>
              <w:rPr>
                <w:rFonts w:ascii="標楷體" w:eastAsia="標楷體" w:hAnsi="標楷體" w:hint="eastAsia"/>
              </w:rPr>
              <w:t>總複習</w:t>
            </w:r>
          </w:p>
        </w:tc>
        <w:tc>
          <w:tcPr>
            <w:tcW w:w="2754" w:type="dxa"/>
            <w:gridSpan w:val="3"/>
          </w:tcPr>
          <w:p w:rsidR="00940AA7" w:rsidRPr="00C65D9C" w:rsidRDefault="00940AA7" w:rsidP="00940AA7">
            <w:pPr>
              <w:adjustRightInd w:val="0"/>
              <w:snapToGrid w:val="0"/>
              <w:rPr>
                <w:rFonts w:ascii="標楷體" w:eastAsia="標楷體" w:hAnsi="標楷體" w:cs="Times New Roman"/>
              </w:rPr>
            </w:pPr>
            <w:r>
              <w:rPr>
                <w:rFonts w:ascii="標楷體" w:eastAsia="標楷體" w:hAnsi="標楷體" w:cs="標楷體" w:hint="eastAsia"/>
                <w:kern w:val="0"/>
                <w:lang w:val="zh-TW"/>
              </w:rPr>
              <w:t>作業軟體</w:t>
            </w:r>
          </w:p>
        </w:tc>
        <w:tc>
          <w:tcPr>
            <w:tcW w:w="835" w:type="dxa"/>
            <w:vAlign w:val="center"/>
          </w:tcPr>
          <w:p w:rsidR="00940AA7" w:rsidRPr="00167028" w:rsidRDefault="00940AA7" w:rsidP="00940AA7">
            <w:pPr>
              <w:snapToGrid w:val="0"/>
              <w:spacing w:line="240" w:lineRule="atLeast"/>
              <w:jc w:val="center"/>
              <w:rPr>
                <w:rFonts w:ascii="標楷體" w:eastAsia="標楷體" w:hAnsi="標楷體" w:cs="標楷體"/>
                <w:noProof/>
              </w:rPr>
            </w:pPr>
            <w:r w:rsidRPr="00167028">
              <w:rPr>
                <w:rFonts w:ascii="標楷體" w:eastAsia="標楷體" w:hAnsi="標楷體" w:cs="標楷體"/>
                <w:noProof/>
              </w:rPr>
              <w:t>1</w:t>
            </w:r>
          </w:p>
        </w:tc>
        <w:tc>
          <w:tcPr>
            <w:tcW w:w="1515" w:type="dxa"/>
            <w:vAlign w:val="center"/>
          </w:tcPr>
          <w:p w:rsidR="00940AA7" w:rsidRPr="00167028" w:rsidRDefault="00940AA7" w:rsidP="00940AA7">
            <w:pPr>
              <w:snapToGrid w:val="0"/>
              <w:spacing w:line="240" w:lineRule="atLeast"/>
              <w:jc w:val="center"/>
              <w:rPr>
                <w:rFonts w:ascii="標楷體" w:eastAsia="標楷體" w:hAnsi="標楷體" w:cs="Times New Roman"/>
              </w:rPr>
            </w:pPr>
            <w:r w:rsidRPr="00167028">
              <w:rPr>
                <w:rFonts w:ascii="標楷體" w:eastAsia="標楷體" w:hAnsi="標楷體" w:cs="標楷體" w:hint="eastAsia"/>
              </w:rPr>
              <w:t>分享發表</w:t>
            </w:r>
          </w:p>
        </w:tc>
        <w:tc>
          <w:tcPr>
            <w:tcW w:w="971" w:type="dxa"/>
            <w:vAlign w:val="center"/>
          </w:tcPr>
          <w:p w:rsidR="00940AA7" w:rsidRPr="00167028" w:rsidRDefault="00940AA7" w:rsidP="00940AA7">
            <w:pPr>
              <w:snapToGrid w:val="0"/>
              <w:spacing w:line="240" w:lineRule="atLeast"/>
              <w:jc w:val="center"/>
              <w:rPr>
                <w:rFonts w:ascii="標楷體" w:eastAsia="標楷體" w:hAnsi="標楷體" w:cs="Times New Roman"/>
                <w:noProof/>
                <w:color w:val="000000"/>
              </w:rPr>
            </w:pPr>
          </w:p>
        </w:tc>
      </w:tr>
      <w:tr w:rsidR="00940AA7" w:rsidRPr="00604839" w:rsidTr="00940AA7">
        <w:trPr>
          <w:trHeight w:val="841"/>
        </w:trPr>
        <w:tc>
          <w:tcPr>
            <w:tcW w:w="1435" w:type="dxa"/>
            <w:tcBorders>
              <w:bottom w:val="threeDEmboss" w:sz="2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附件</w:t>
            </w:r>
          </w:p>
          <w:p w:rsidR="00940AA7" w:rsidRPr="00167028" w:rsidRDefault="00940AA7" w:rsidP="00940AA7">
            <w:pPr>
              <w:snapToGrid w:val="0"/>
              <w:spacing w:before="120" w:after="120"/>
              <w:jc w:val="center"/>
              <w:rPr>
                <w:rFonts w:ascii="標楷體" w:eastAsia="標楷體" w:hAnsi="標楷體" w:cs="Times New Roman"/>
                <w:b/>
                <w:bCs/>
              </w:rPr>
            </w:pPr>
            <w:r w:rsidRPr="00167028">
              <w:rPr>
                <w:rFonts w:ascii="標楷體" w:eastAsia="標楷體" w:hAnsi="標楷體" w:cs="標楷體" w:hint="eastAsia"/>
                <w:b/>
                <w:bCs/>
              </w:rPr>
              <w:t>（資料來源）</w:t>
            </w:r>
          </w:p>
        </w:tc>
        <w:tc>
          <w:tcPr>
            <w:tcW w:w="9017" w:type="dxa"/>
            <w:gridSpan w:val="8"/>
            <w:tcBorders>
              <w:left w:val="double" w:sz="4" w:space="0" w:color="auto"/>
              <w:bottom w:val="threeDEmboss" w:sz="24" w:space="0" w:color="auto"/>
            </w:tcBorders>
            <w:vAlign w:val="center"/>
          </w:tcPr>
          <w:p w:rsidR="00940AA7" w:rsidRPr="00167028" w:rsidRDefault="00940AA7" w:rsidP="00940AA7">
            <w:pPr>
              <w:snapToGrid w:val="0"/>
              <w:jc w:val="both"/>
              <w:rPr>
                <w:rFonts w:ascii="標楷體" w:eastAsia="標楷體" w:hAnsi="標楷體" w:cs="Times New Roman"/>
              </w:rPr>
            </w:pPr>
            <w:r w:rsidRPr="00167028">
              <w:rPr>
                <w:rFonts w:ascii="標楷體" w:eastAsia="標楷體" w:hAnsi="標楷體" w:cs="標楷體" w:hint="eastAsia"/>
              </w:rPr>
              <w:t>圖書室藏書</w:t>
            </w:r>
            <w:r>
              <w:rPr>
                <w:rFonts w:ascii="標楷體" w:eastAsia="標楷體" w:hAnsi="標楷體" w:cs="標楷體" w:hint="eastAsia"/>
              </w:rPr>
              <w:t>、國語日報、G</w:t>
            </w:r>
            <w:r>
              <w:rPr>
                <w:rFonts w:ascii="標楷體" w:eastAsia="標楷體" w:hAnsi="標楷體" w:cs="標楷體"/>
              </w:rPr>
              <w:t>oogle</w:t>
            </w:r>
          </w:p>
        </w:tc>
      </w:tr>
    </w:tbl>
    <w:p w:rsidR="00940AA7" w:rsidRPr="00604839" w:rsidRDefault="00940AA7" w:rsidP="00940AA7">
      <w:pPr>
        <w:rPr>
          <w:rFonts w:ascii="標楷體" w:eastAsia="標楷體" w:hAnsi="標楷體" w:cs="Times New Roman"/>
          <w:sz w:val="28"/>
          <w:szCs w:val="28"/>
        </w:rPr>
      </w:pPr>
      <w:r w:rsidRPr="00604839">
        <w:rPr>
          <w:rFonts w:ascii="標楷體" w:eastAsia="標楷體" w:hAnsi="標楷體" w:cs="標楷體" w:hint="eastAsia"/>
          <w:sz w:val="28"/>
          <w:szCs w:val="28"/>
        </w:rPr>
        <w:t>下學期</w:t>
      </w:r>
    </w:p>
    <w:tbl>
      <w:tblPr>
        <w:tblW w:w="0" w:type="auto"/>
        <w:tblInd w:w="-106"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647"/>
        <w:gridCol w:w="1094"/>
        <w:gridCol w:w="1813"/>
        <w:gridCol w:w="141"/>
        <w:gridCol w:w="718"/>
        <w:gridCol w:w="1880"/>
        <w:gridCol w:w="861"/>
        <w:gridCol w:w="1381"/>
        <w:gridCol w:w="917"/>
      </w:tblGrid>
      <w:tr w:rsidR="00940AA7" w:rsidRPr="0051720C" w:rsidTr="00940AA7">
        <w:trPr>
          <w:trHeight w:val="849"/>
        </w:trPr>
        <w:tc>
          <w:tcPr>
            <w:tcW w:w="1647" w:type="dxa"/>
            <w:tcBorders>
              <w:top w:val="threeDEmboss" w:sz="2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cs="Times New Roman"/>
                <w:b/>
                <w:bCs/>
              </w:rPr>
            </w:pPr>
            <w:r w:rsidRPr="0051720C">
              <w:rPr>
                <w:rFonts w:ascii="標楷體" w:eastAsia="標楷體" w:hAnsi="標楷體" w:cs="Times New Roman"/>
              </w:rPr>
              <w:br w:type="page"/>
            </w:r>
            <w:r w:rsidRPr="00B02822">
              <w:rPr>
                <w:rFonts w:ascii="標楷體" w:eastAsia="標楷體" w:hAnsi="標楷體" w:cs="標楷體" w:hint="eastAsia"/>
                <w:b/>
                <w:bCs/>
              </w:rPr>
              <w:t>學期學習</w:t>
            </w:r>
          </w:p>
          <w:p w:rsidR="00940AA7" w:rsidRPr="0051720C" w:rsidRDefault="00940AA7" w:rsidP="00940AA7">
            <w:pPr>
              <w:spacing w:line="360" w:lineRule="exact"/>
              <w:jc w:val="center"/>
              <w:rPr>
                <w:rFonts w:ascii="標楷體" w:eastAsia="標楷體" w:hAnsi="標楷體" w:cs="Times New Roman"/>
                <w:b/>
                <w:bCs/>
              </w:rPr>
            </w:pPr>
            <w:r w:rsidRPr="00B02822">
              <w:rPr>
                <w:rFonts w:ascii="標楷體" w:eastAsia="標楷體" w:hAnsi="標楷體" w:cs="標楷體" w:hint="eastAsia"/>
                <w:b/>
                <w:bCs/>
              </w:rPr>
              <w:t>目標</w:t>
            </w:r>
          </w:p>
        </w:tc>
        <w:tc>
          <w:tcPr>
            <w:tcW w:w="8805" w:type="dxa"/>
            <w:gridSpan w:val="8"/>
            <w:tcBorders>
              <w:top w:val="threeDEmboss" w:sz="24" w:space="0" w:color="auto"/>
              <w:left w:val="double" w:sz="4" w:space="0" w:color="auto"/>
            </w:tcBorders>
          </w:tcPr>
          <w:p w:rsidR="00940AA7" w:rsidRPr="00E47BF9" w:rsidRDefault="00940AA7" w:rsidP="00940AA7">
            <w:pPr>
              <w:spacing w:line="360" w:lineRule="exact"/>
              <w:rPr>
                <w:rFonts w:ascii="標楷體" w:eastAsia="標楷體" w:hAnsi="標楷體"/>
              </w:rPr>
            </w:pPr>
            <w:r w:rsidRPr="00E47BF9">
              <w:rPr>
                <w:rFonts w:ascii="標楷體" w:eastAsia="標楷體" w:hAnsi="標楷體" w:hint="eastAsia"/>
                <w:snapToGrid w:val="0"/>
                <w:kern w:val="0"/>
              </w:rPr>
              <w:t>1.學會文書操作</w:t>
            </w:r>
            <w:r w:rsidRPr="00E47BF9">
              <w:rPr>
                <w:rFonts w:ascii="標楷體" w:eastAsia="標楷體" w:hAnsi="標楷體" w:hint="eastAsia"/>
                <w:snapToGrid w:val="0"/>
                <w:kern w:val="0"/>
              </w:rPr>
              <w:br/>
              <w:t>2.練習打字</w:t>
            </w:r>
            <w:r w:rsidRPr="00E47BF9">
              <w:rPr>
                <w:rFonts w:ascii="標楷體" w:eastAsia="標楷體" w:hAnsi="標楷體" w:hint="eastAsia"/>
                <w:snapToGrid w:val="0"/>
                <w:kern w:val="0"/>
              </w:rPr>
              <w:br/>
              <w:t>3.影像處理</w:t>
            </w:r>
            <w:r w:rsidRPr="00E47BF9">
              <w:rPr>
                <w:rFonts w:ascii="標楷體" w:eastAsia="標楷體" w:hAnsi="標楷體" w:hint="eastAsia"/>
                <w:snapToGrid w:val="0"/>
                <w:kern w:val="0"/>
              </w:rPr>
              <w:br/>
              <w:t>4.網路應用</w:t>
            </w:r>
          </w:p>
        </w:tc>
      </w:tr>
      <w:tr w:rsidR="00940AA7" w:rsidRPr="0051720C" w:rsidTr="00940AA7">
        <w:trPr>
          <w:trHeight w:val="201"/>
        </w:trPr>
        <w:tc>
          <w:tcPr>
            <w:tcW w:w="1647" w:type="dxa"/>
            <w:tcBorders>
              <w:right w:val="double" w:sz="4" w:space="0" w:color="auto"/>
            </w:tcBorders>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融入領域</w:t>
            </w:r>
          </w:p>
        </w:tc>
        <w:tc>
          <w:tcPr>
            <w:tcW w:w="3048" w:type="dxa"/>
            <w:gridSpan w:val="3"/>
            <w:tcBorders>
              <w:left w:val="double" w:sz="4" w:space="0" w:color="auto"/>
            </w:tcBorders>
            <w:vAlign w:val="center"/>
          </w:tcPr>
          <w:p w:rsidR="00940AA7" w:rsidRPr="0051720C" w:rsidRDefault="00940AA7" w:rsidP="00940AA7">
            <w:pPr>
              <w:spacing w:line="360" w:lineRule="exact"/>
              <w:rPr>
                <w:rFonts w:ascii="標楷體" w:eastAsia="標楷體" w:hAnsi="標楷體" w:cs="Times New Roman"/>
                <w:b/>
                <w:bCs/>
              </w:rPr>
            </w:pPr>
            <w:r>
              <w:rPr>
                <w:rFonts w:ascii="Times New Roman" w:eastAsia="標楷體" w:hAnsi="Times New Roman" w:cs="標楷體" w:hint="eastAsia"/>
              </w:rPr>
              <w:t>語文、綜合、數學</w:t>
            </w:r>
            <w:r w:rsidRPr="00781394">
              <w:rPr>
                <w:rFonts w:ascii="Times New Roman" w:eastAsia="標楷體" w:hAnsi="Times New Roman" w:cs="標楷體" w:hint="eastAsia"/>
              </w:rPr>
              <w:t>、健康與體育、藝術與人文</w:t>
            </w:r>
          </w:p>
        </w:tc>
        <w:tc>
          <w:tcPr>
            <w:tcW w:w="718" w:type="dxa"/>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教學節數</w:t>
            </w:r>
          </w:p>
        </w:tc>
        <w:tc>
          <w:tcPr>
            <w:tcW w:w="5039" w:type="dxa"/>
            <w:gridSpan w:val="4"/>
            <w:vAlign w:val="center"/>
          </w:tcPr>
          <w:p w:rsidR="00940AA7" w:rsidRPr="0051720C" w:rsidRDefault="00940AA7" w:rsidP="00940AA7">
            <w:pPr>
              <w:spacing w:line="360" w:lineRule="exact"/>
              <w:rPr>
                <w:rFonts w:ascii="標楷體" w:eastAsia="標楷體" w:hAnsi="標楷體" w:cs="標楷體"/>
                <w:b/>
                <w:bCs/>
              </w:rPr>
            </w:pPr>
            <w:r>
              <w:rPr>
                <w:rFonts w:ascii="標楷體" w:eastAsia="標楷體" w:hAnsi="標楷體" w:cs="標楷體"/>
                <w:b/>
                <w:bCs/>
              </w:rPr>
              <w:t>18</w:t>
            </w:r>
          </w:p>
        </w:tc>
      </w:tr>
      <w:tr w:rsidR="00940AA7" w:rsidRPr="0051720C" w:rsidTr="00940AA7">
        <w:trPr>
          <w:trHeight w:val="612"/>
        </w:trPr>
        <w:tc>
          <w:tcPr>
            <w:tcW w:w="1647" w:type="dxa"/>
            <w:tcBorders>
              <w:bottom w:val="double" w:sz="4" w:space="0" w:color="auto"/>
              <w:right w:val="double" w:sz="4" w:space="0" w:color="auto"/>
            </w:tcBorders>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能力指標</w:t>
            </w:r>
          </w:p>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（領域、議題）</w:t>
            </w:r>
          </w:p>
        </w:tc>
        <w:tc>
          <w:tcPr>
            <w:tcW w:w="8805" w:type="dxa"/>
            <w:gridSpan w:val="8"/>
            <w:tcBorders>
              <w:left w:val="double" w:sz="4" w:space="0" w:color="auto"/>
              <w:bottom w:val="double" w:sz="4" w:space="0" w:color="auto"/>
            </w:tcBorders>
            <w:vAlign w:val="center"/>
          </w:tcPr>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1"/>
              </w:smartTagPr>
              <w:r w:rsidRPr="00CE6960">
                <w:rPr>
                  <w:rFonts w:ascii="標楷體" w:eastAsia="標楷體" w:hAnsi="標楷體" w:hint="eastAsia"/>
                  <w:snapToGrid w:val="0"/>
                  <w:color w:val="000000"/>
                </w:rPr>
                <w:t>1-3-1</w:t>
              </w:r>
            </w:smartTag>
            <w:r w:rsidRPr="00CE6960">
              <w:rPr>
                <w:rFonts w:ascii="標楷體" w:eastAsia="標楷體" w:hAnsi="標楷體" w:hint="eastAsia"/>
                <w:snapToGrid w:val="0"/>
                <w:color w:val="000000"/>
              </w:rPr>
              <w:t xml:space="preserve"> 能認識電腦病毒的特性。</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2"/>
              </w:smartTagPr>
              <w:r w:rsidRPr="00CE6960">
                <w:rPr>
                  <w:rFonts w:ascii="標楷體" w:eastAsia="標楷體" w:hAnsi="標楷體" w:hint="eastAsia"/>
                  <w:snapToGrid w:val="0"/>
                  <w:color w:val="000000"/>
                </w:rPr>
                <w:t>2-3-1</w:t>
              </w:r>
            </w:smartTag>
            <w:r w:rsidRPr="00CE6960">
              <w:rPr>
                <w:rFonts w:ascii="標楷體" w:eastAsia="標楷體" w:hAnsi="標楷體" w:hint="eastAsia"/>
                <w:snapToGrid w:val="0"/>
                <w:color w:val="000000"/>
              </w:rPr>
              <w:t xml:space="preserve"> 能認識電腦硬體的主要元件。</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2"/>
              </w:smartTagPr>
              <w:r w:rsidRPr="00CE6960">
                <w:rPr>
                  <w:rFonts w:ascii="標楷體" w:eastAsia="標楷體" w:hAnsi="標楷體" w:hint="eastAsia"/>
                  <w:snapToGrid w:val="0"/>
                  <w:color w:val="000000"/>
                </w:rPr>
                <w:t>2-3-2</w:t>
              </w:r>
            </w:smartTag>
            <w:r w:rsidRPr="00CE6960">
              <w:rPr>
                <w:rFonts w:ascii="標楷體" w:eastAsia="標楷體" w:hAnsi="標楷體" w:hint="eastAsia"/>
                <w:snapToGrid w:val="0"/>
                <w:color w:val="000000"/>
              </w:rPr>
              <w:t xml:space="preserve"> 能操作及應用電腦多媒體設備。</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3"/>
              </w:smartTagPr>
              <w:r w:rsidRPr="00CE6960">
                <w:rPr>
                  <w:rFonts w:ascii="標楷體" w:eastAsia="標楷體" w:hAnsi="標楷體" w:hint="eastAsia"/>
                  <w:snapToGrid w:val="0"/>
                  <w:color w:val="000000"/>
                </w:rPr>
                <w:t>3-3-1</w:t>
              </w:r>
            </w:smartTag>
            <w:r w:rsidRPr="00CE6960">
              <w:rPr>
                <w:rFonts w:ascii="標楷體" w:eastAsia="標楷體" w:hAnsi="標楷體" w:hint="eastAsia"/>
                <w:snapToGrid w:val="0"/>
                <w:color w:val="000000"/>
              </w:rPr>
              <w:t xml:space="preserve"> 能操作掃瞄器及數位相機等工具。</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3"/>
              </w:smartTagPr>
              <w:r w:rsidRPr="00CE6960">
                <w:rPr>
                  <w:rFonts w:ascii="標楷體" w:eastAsia="標楷體" w:hAnsi="標楷體" w:hint="eastAsia"/>
                  <w:snapToGrid w:val="0"/>
                  <w:color w:val="000000"/>
                </w:rPr>
                <w:t>3-3-2</w:t>
              </w:r>
            </w:smartTag>
            <w:r w:rsidRPr="00CE6960">
              <w:rPr>
                <w:rFonts w:ascii="標楷體" w:eastAsia="標楷體" w:hAnsi="標楷體" w:hint="eastAsia"/>
                <w:snapToGrid w:val="0"/>
                <w:color w:val="000000"/>
              </w:rPr>
              <w:t xml:space="preserve"> 能利用簡報軟體編輯並播放簡報。</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3"/>
                <w:attr w:name="Year" w:val="2003"/>
              </w:smartTagPr>
              <w:r w:rsidRPr="00CE6960">
                <w:rPr>
                  <w:rFonts w:ascii="標楷體" w:eastAsia="標楷體" w:hAnsi="標楷體" w:hint="eastAsia"/>
                  <w:snapToGrid w:val="0"/>
                  <w:color w:val="000000"/>
                </w:rPr>
                <w:t>3-3-3</w:t>
              </w:r>
            </w:smartTag>
            <w:r w:rsidRPr="00CE6960">
              <w:rPr>
                <w:rFonts w:ascii="標楷體" w:eastAsia="標楷體" w:hAnsi="標楷體" w:hint="eastAsia"/>
                <w:snapToGrid w:val="0"/>
                <w:color w:val="000000"/>
              </w:rPr>
              <w:t xml:space="preserve"> 能使用多媒體編輯軟體進行影音資料的製作。</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4"/>
              </w:smartTagPr>
              <w:r w:rsidRPr="00CE6960">
                <w:rPr>
                  <w:rFonts w:ascii="標楷體" w:eastAsia="標楷體" w:hAnsi="標楷體" w:hint="eastAsia"/>
                  <w:snapToGrid w:val="0"/>
                  <w:color w:val="000000"/>
                </w:rPr>
                <w:t>4-3-1</w:t>
              </w:r>
            </w:smartTag>
            <w:r w:rsidRPr="00CE6960">
              <w:rPr>
                <w:rFonts w:ascii="標楷體" w:eastAsia="標楷體" w:hAnsi="標楷體" w:hint="eastAsia"/>
                <w:snapToGrid w:val="0"/>
                <w:color w:val="000000"/>
              </w:rPr>
              <w:t xml:space="preserve"> 能應用網路的資訊解決問題。</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4"/>
              </w:smartTagPr>
              <w:r w:rsidRPr="00CE6960">
                <w:rPr>
                  <w:rFonts w:ascii="標楷體" w:eastAsia="標楷體" w:hAnsi="標楷體" w:hint="eastAsia"/>
                  <w:snapToGrid w:val="0"/>
                  <w:color w:val="000000"/>
                </w:rPr>
                <w:t>4-3-2</w:t>
              </w:r>
            </w:smartTag>
            <w:r w:rsidRPr="00CE6960">
              <w:rPr>
                <w:rFonts w:ascii="標楷體" w:eastAsia="標楷體" w:hAnsi="標楷體" w:hint="eastAsia"/>
                <w:snapToGrid w:val="0"/>
                <w:color w:val="000000"/>
              </w:rPr>
              <w:t xml:space="preserve"> 能瞭解電腦網路之基本概念及其功能。</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3"/>
                <w:attr w:name="Year" w:val="2004"/>
              </w:smartTagPr>
              <w:r w:rsidRPr="00CE6960">
                <w:rPr>
                  <w:rFonts w:ascii="標楷體" w:eastAsia="標楷體" w:hAnsi="標楷體" w:hint="eastAsia"/>
                  <w:snapToGrid w:val="0"/>
                  <w:color w:val="000000"/>
                </w:rPr>
                <w:t>4-3-3</w:t>
              </w:r>
            </w:smartTag>
            <w:r w:rsidRPr="00CE6960">
              <w:rPr>
                <w:rFonts w:ascii="標楷體" w:eastAsia="標楷體" w:hAnsi="標楷體" w:hint="eastAsia"/>
                <w:snapToGrid w:val="0"/>
                <w:color w:val="000000"/>
              </w:rPr>
              <w:t xml:space="preserve"> 能遵守區域網路環境的使用規範。</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4"/>
                <w:attr w:name="Month" w:val="3"/>
                <w:attr w:name="Year" w:val="2004"/>
              </w:smartTagPr>
              <w:r w:rsidRPr="00CE6960">
                <w:rPr>
                  <w:rFonts w:ascii="標楷體" w:eastAsia="標楷體" w:hAnsi="標楷體" w:hint="eastAsia"/>
                  <w:snapToGrid w:val="0"/>
                  <w:color w:val="000000"/>
                </w:rPr>
                <w:t>4-3-4</w:t>
              </w:r>
            </w:smartTag>
            <w:r w:rsidRPr="00CE6960">
              <w:rPr>
                <w:rFonts w:ascii="標楷體" w:eastAsia="標楷體" w:hAnsi="標楷體" w:hint="eastAsia"/>
                <w:snapToGrid w:val="0"/>
                <w:color w:val="000000"/>
              </w:rPr>
              <w:t xml:space="preserve"> 能認識網路資料的安全防護。</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5"/>
                <w:attr w:name="Month" w:val="3"/>
                <w:attr w:name="Year" w:val="2004"/>
              </w:smartTagPr>
              <w:r w:rsidRPr="00CE6960">
                <w:rPr>
                  <w:rFonts w:ascii="標楷體" w:eastAsia="標楷體" w:hAnsi="標楷體" w:hint="eastAsia"/>
                  <w:snapToGrid w:val="0"/>
                  <w:color w:val="000000"/>
                </w:rPr>
                <w:t>4-3-5</w:t>
              </w:r>
            </w:smartTag>
            <w:r w:rsidRPr="00CE6960">
              <w:rPr>
                <w:rFonts w:ascii="標楷體" w:eastAsia="標楷體" w:hAnsi="標楷體" w:hint="eastAsia"/>
                <w:snapToGrid w:val="0"/>
                <w:color w:val="000000"/>
              </w:rPr>
              <w:t xml:space="preserve"> 能利用搜尋引擎及搜尋技巧尋找合適的網路資源。</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6"/>
                <w:attr w:name="Month" w:val="3"/>
                <w:attr w:name="Year" w:val="2004"/>
              </w:smartTagPr>
              <w:r w:rsidRPr="00CE6960">
                <w:rPr>
                  <w:rFonts w:ascii="標楷體" w:eastAsia="標楷體" w:hAnsi="標楷體" w:hint="eastAsia"/>
                  <w:snapToGrid w:val="0"/>
                  <w:color w:val="000000"/>
                </w:rPr>
                <w:t>4-3-6</w:t>
              </w:r>
            </w:smartTag>
            <w:r w:rsidRPr="00CE6960">
              <w:rPr>
                <w:rFonts w:ascii="標楷體" w:eastAsia="標楷體" w:hAnsi="標楷體" w:hint="eastAsia"/>
                <w:snapToGrid w:val="0"/>
                <w:color w:val="000000"/>
              </w:rPr>
              <w:t xml:space="preserve"> 能利用網路工具分享學習資源與心得。</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1"/>
                <w:attr w:name="Month" w:val="3"/>
                <w:attr w:name="Year" w:val="2005"/>
              </w:smartTagPr>
              <w:r w:rsidRPr="00CE6960">
                <w:rPr>
                  <w:rFonts w:ascii="標楷體" w:eastAsia="標楷體" w:hAnsi="標楷體" w:hint="eastAsia"/>
                  <w:snapToGrid w:val="0"/>
                  <w:color w:val="000000"/>
                </w:rPr>
                <w:t>5-3-1</w:t>
              </w:r>
            </w:smartTag>
            <w:r w:rsidRPr="00CE6960">
              <w:rPr>
                <w:rFonts w:ascii="標楷體" w:eastAsia="標楷體" w:hAnsi="標楷體" w:hint="eastAsia"/>
                <w:snapToGrid w:val="0"/>
                <w:color w:val="000000"/>
              </w:rPr>
              <w:t xml:space="preserve"> 能瞭解網路的虛擬特性。</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2"/>
                <w:attr w:name="Month" w:val="3"/>
                <w:attr w:name="Year" w:val="2005"/>
              </w:smartTagPr>
              <w:r w:rsidRPr="00CE6960">
                <w:rPr>
                  <w:rFonts w:ascii="標楷體" w:eastAsia="標楷體" w:hAnsi="標楷體" w:hint="eastAsia"/>
                  <w:snapToGrid w:val="0"/>
                  <w:color w:val="000000"/>
                </w:rPr>
                <w:t>5-3-2</w:t>
              </w:r>
            </w:smartTag>
            <w:r w:rsidRPr="00CE6960">
              <w:rPr>
                <w:rFonts w:ascii="標楷體" w:eastAsia="標楷體" w:hAnsi="標楷體" w:hint="eastAsia"/>
                <w:snapToGrid w:val="0"/>
                <w:color w:val="000000"/>
              </w:rPr>
              <w:t xml:space="preserve"> 能瞭解與實踐資訊倫理。</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3"/>
                <w:attr w:name="Month" w:val="3"/>
                <w:attr w:name="Year" w:val="2005"/>
              </w:smartTagPr>
              <w:r w:rsidRPr="00CE6960">
                <w:rPr>
                  <w:rFonts w:ascii="標楷體" w:eastAsia="標楷體" w:hAnsi="標楷體" w:hint="eastAsia"/>
                  <w:snapToGrid w:val="0"/>
                  <w:color w:val="000000"/>
                </w:rPr>
                <w:t>5-3-3</w:t>
              </w:r>
            </w:smartTag>
            <w:r w:rsidRPr="00CE6960">
              <w:rPr>
                <w:rFonts w:ascii="標楷體" w:eastAsia="標楷體" w:hAnsi="標楷體" w:hint="eastAsia"/>
                <w:snapToGrid w:val="0"/>
                <w:color w:val="000000"/>
              </w:rPr>
              <w:t xml:space="preserve"> 能認識網路智慧財產權相關法律。</w:t>
            </w:r>
          </w:p>
          <w:p w:rsidR="00940AA7" w:rsidRPr="00CE6960" w:rsidRDefault="00940AA7" w:rsidP="00940AA7">
            <w:pPr>
              <w:snapToGrid w:val="0"/>
              <w:rPr>
                <w:rFonts w:ascii="標楷體" w:eastAsia="標楷體" w:hAnsi="標楷體"/>
                <w:snapToGrid w:val="0"/>
                <w:color w:val="000000"/>
              </w:rPr>
            </w:pPr>
            <w:smartTag w:uri="urn:schemas-microsoft-com:office:smarttags" w:element="chsdate">
              <w:smartTagPr>
                <w:attr w:name="IsROCDate" w:val="False"/>
                <w:attr w:name="IsLunarDate" w:val="False"/>
                <w:attr w:name="Day" w:val="4"/>
                <w:attr w:name="Month" w:val="3"/>
                <w:attr w:name="Year" w:val="2005"/>
              </w:smartTagPr>
              <w:r w:rsidRPr="00CE6960">
                <w:rPr>
                  <w:rFonts w:ascii="標楷體" w:eastAsia="標楷體" w:hAnsi="標楷體" w:hint="eastAsia"/>
                  <w:snapToGrid w:val="0"/>
                  <w:color w:val="000000"/>
                </w:rPr>
                <w:t>5-3-4</w:t>
              </w:r>
            </w:smartTag>
            <w:r w:rsidRPr="00CE6960">
              <w:rPr>
                <w:rFonts w:ascii="標楷體" w:eastAsia="標楷體" w:hAnsi="標楷體" w:hint="eastAsia"/>
                <w:snapToGrid w:val="0"/>
                <w:color w:val="000000"/>
              </w:rPr>
              <w:t xml:space="preserve"> 能認識正確引述網路資源的方式。</w:t>
            </w:r>
          </w:p>
          <w:p w:rsidR="00940AA7" w:rsidRPr="0051720C" w:rsidRDefault="00940AA7" w:rsidP="00940AA7">
            <w:pPr>
              <w:spacing w:line="360" w:lineRule="exact"/>
              <w:rPr>
                <w:rFonts w:ascii="標楷體" w:eastAsia="標楷體" w:hAnsi="標楷體" w:cs="Times New Roman"/>
                <w:b/>
                <w:bCs/>
              </w:rPr>
            </w:pPr>
            <w:smartTag w:uri="urn:schemas-microsoft-com:office:smarttags" w:element="chsdate">
              <w:smartTagPr>
                <w:attr w:name="IsROCDate" w:val="False"/>
                <w:attr w:name="IsLunarDate" w:val="False"/>
                <w:attr w:name="Day" w:val="5"/>
                <w:attr w:name="Month" w:val="3"/>
                <w:attr w:name="Year" w:val="2005"/>
              </w:smartTagPr>
              <w:r w:rsidRPr="00CE6960">
                <w:rPr>
                  <w:rFonts w:ascii="標楷體" w:eastAsia="標楷體" w:hAnsi="標楷體" w:hint="eastAsia"/>
                  <w:snapToGrid w:val="0"/>
                  <w:color w:val="000000"/>
                </w:rPr>
                <w:t>5-3-5</w:t>
              </w:r>
            </w:smartTag>
            <w:r w:rsidRPr="00CE6960">
              <w:rPr>
                <w:rFonts w:ascii="標楷體" w:eastAsia="標楷體" w:hAnsi="標楷體" w:hint="eastAsia"/>
                <w:snapToGrid w:val="0"/>
                <w:color w:val="000000"/>
              </w:rPr>
              <w:t xml:space="preserve"> 能認識網路資源的合理使用原則。</w:t>
            </w:r>
          </w:p>
        </w:tc>
      </w:tr>
      <w:tr w:rsidR="00940AA7" w:rsidRPr="0051720C" w:rsidTr="00940AA7">
        <w:trPr>
          <w:trHeight w:val="316"/>
        </w:trPr>
        <w:tc>
          <w:tcPr>
            <w:tcW w:w="1647" w:type="dxa"/>
            <w:vMerge w:val="restart"/>
            <w:tcBorders>
              <w:top w:val="double" w:sz="4" w:space="0" w:color="auto"/>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lastRenderedPageBreak/>
              <w:t>教學內容</w:t>
            </w:r>
          </w:p>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綱要</w:t>
            </w:r>
          </w:p>
        </w:tc>
        <w:tc>
          <w:tcPr>
            <w:tcW w:w="1094" w:type="dxa"/>
            <w:tcBorders>
              <w:top w:val="double" w:sz="4" w:space="0" w:color="auto"/>
              <w:lef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週</w:t>
            </w:r>
            <w:r w:rsidRPr="0051720C">
              <w:rPr>
                <w:rFonts w:ascii="標楷體" w:eastAsia="標楷體" w:hAnsi="標楷體" w:cs="標楷體"/>
                <w:b/>
                <w:bCs/>
              </w:rPr>
              <w:t>/</w:t>
            </w:r>
            <w:r w:rsidRPr="0051720C">
              <w:rPr>
                <w:rFonts w:ascii="標楷體" w:eastAsia="標楷體" w:hAnsi="標楷體" w:cs="標楷體" w:hint="eastAsia"/>
                <w:b/>
                <w:bCs/>
              </w:rPr>
              <w:t>節</w:t>
            </w:r>
          </w:p>
        </w:tc>
        <w:tc>
          <w:tcPr>
            <w:tcW w:w="1813"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活動名稱</w:t>
            </w:r>
          </w:p>
        </w:tc>
        <w:tc>
          <w:tcPr>
            <w:tcW w:w="2739" w:type="dxa"/>
            <w:gridSpan w:val="3"/>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教學重點內容</w:t>
            </w:r>
          </w:p>
        </w:tc>
        <w:tc>
          <w:tcPr>
            <w:tcW w:w="861"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時間</w:t>
            </w:r>
          </w:p>
        </w:tc>
        <w:tc>
          <w:tcPr>
            <w:tcW w:w="1381"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評量方式</w:t>
            </w:r>
          </w:p>
        </w:tc>
        <w:tc>
          <w:tcPr>
            <w:tcW w:w="917" w:type="dxa"/>
            <w:tcBorders>
              <w:top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備註</w:t>
            </w: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一</w:t>
            </w:r>
            <w:r w:rsidRPr="0051720C">
              <w:rPr>
                <w:rFonts w:ascii="標楷體" w:eastAsia="標楷體" w:hAnsi="標楷體" w:cs="標楷體"/>
              </w:rPr>
              <w:t>/1</w:t>
            </w:r>
          </w:p>
        </w:tc>
        <w:tc>
          <w:tcPr>
            <w:tcW w:w="1813" w:type="dxa"/>
          </w:tcPr>
          <w:p w:rsidR="00940AA7" w:rsidRPr="00082CF0" w:rsidRDefault="00940AA7" w:rsidP="00940AA7">
            <w:pPr>
              <w:spacing w:line="360" w:lineRule="exact"/>
              <w:jc w:val="center"/>
              <w:rPr>
                <w:rFonts w:ascii="標楷體" w:eastAsia="標楷體" w:hAnsi="標楷體" w:cs="標楷體"/>
              </w:rPr>
            </w:pPr>
            <w:r w:rsidRPr="00082CF0">
              <w:rPr>
                <w:rFonts w:ascii="標楷體" w:eastAsia="標楷體" w:hAnsi="標楷體" w:hint="eastAsia"/>
                <w:kern w:val="0"/>
              </w:rPr>
              <w:t>影音編輯練習</w:t>
            </w:r>
          </w:p>
        </w:tc>
        <w:tc>
          <w:tcPr>
            <w:tcW w:w="2739" w:type="dxa"/>
            <w:gridSpan w:val="3"/>
          </w:tcPr>
          <w:p w:rsidR="00940AA7" w:rsidRPr="00082CF0" w:rsidRDefault="00940AA7" w:rsidP="00940AA7">
            <w:pPr>
              <w:autoSpaceDE w:val="0"/>
              <w:autoSpaceDN w:val="0"/>
              <w:adjustRightInd w:val="0"/>
              <w:snapToGrid w:val="0"/>
              <w:spacing w:line="360" w:lineRule="exact"/>
              <w:rPr>
                <w:rFonts w:ascii="標楷體" w:eastAsia="標楷體" w:hAnsi="標楷體" w:cs="標楷體"/>
              </w:rPr>
            </w:pPr>
            <w:r w:rsidRPr="00082CF0">
              <w:rPr>
                <w:rFonts w:ascii="標楷體" w:eastAsia="標楷體" w:hAnsi="標楷體" w:hint="eastAsia"/>
                <w:kern w:val="0"/>
              </w:rPr>
              <w:t>Media Show3</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b/>
                <w:bCs/>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r w:rsidRPr="00CD43BC">
              <w:rPr>
                <w:rFonts w:ascii="標楷體" w:eastAsia="標楷體" w:hAnsi="標楷體" w:cs="Times New Roman" w:hint="eastAsia"/>
                <w:b/>
                <w:bCs/>
                <w:color w:val="0070C0"/>
              </w:rPr>
              <w:t>六下</w:t>
            </w: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二</w:t>
            </w:r>
            <w:r w:rsidRPr="0051720C">
              <w:rPr>
                <w:rFonts w:ascii="標楷體" w:eastAsia="標楷體" w:hAnsi="標楷體" w:cs="標楷體"/>
              </w:rPr>
              <w:t>/1</w:t>
            </w:r>
          </w:p>
        </w:tc>
        <w:tc>
          <w:tcPr>
            <w:tcW w:w="1813" w:type="dxa"/>
          </w:tcPr>
          <w:p w:rsidR="00940AA7" w:rsidRPr="00082CF0" w:rsidRDefault="00940AA7" w:rsidP="00940AA7">
            <w:pPr>
              <w:spacing w:line="360" w:lineRule="exact"/>
              <w:jc w:val="center"/>
              <w:rPr>
                <w:rFonts w:ascii="標楷體" w:eastAsia="標楷體" w:hAnsi="標楷體" w:cs="標楷體"/>
              </w:rPr>
            </w:pPr>
            <w:r w:rsidRPr="00082CF0">
              <w:rPr>
                <w:rFonts w:ascii="標楷體" w:eastAsia="標楷體" w:hAnsi="標楷體" w:hint="eastAsia"/>
                <w:kern w:val="0"/>
              </w:rPr>
              <w:t>影音編輯練習</w:t>
            </w:r>
          </w:p>
        </w:tc>
        <w:tc>
          <w:tcPr>
            <w:tcW w:w="2739" w:type="dxa"/>
            <w:gridSpan w:val="3"/>
          </w:tcPr>
          <w:p w:rsidR="00940AA7" w:rsidRPr="00082CF0" w:rsidRDefault="00940AA7" w:rsidP="00940AA7">
            <w:pPr>
              <w:autoSpaceDE w:val="0"/>
              <w:autoSpaceDN w:val="0"/>
              <w:adjustRightInd w:val="0"/>
              <w:snapToGrid w:val="0"/>
              <w:spacing w:line="360" w:lineRule="exact"/>
              <w:rPr>
                <w:rFonts w:ascii="標楷體" w:eastAsia="標楷體" w:hAnsi="標楷體" w:cs="標楷體"/>
              </w:rPr>
            </w:pPr>
            <w:r w:rsidRPr="00082CF0">
              <w:rPr>
                <w:rFonts w:ascii="標楷體" w:eastAsia="標楷體" w:hAnsi="標楷體" w:hint="eastAsia"/>
                <w:kern w:val="0"/>
              </w:rPr>
              <w:t>Media Show3</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b/>
                <w:bCs/>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三</w:t>
            </w:r>
            <w:r w:rsidRPr="0051720C">
              <w:rPr>
                <w:rFonts w:ascii="標楷體" w:eastAsia="標楷體" w:hAnsi="標楷體" w:cs="標楷體"/>
              </w:rPr>
              <w:t>/1</w:t>
            </w:r>
          </w:p>
        </w:tc>
        <w:tc>
          <w:tcPr>
            <w:tcW w:w="1813" w:type="dxa"/>
          </w:tcPr>
          <w:p w:rsidR="00940AA7" w:rsidRPr="00082CF0" w:rsidRDefault="00940AA7" w:rsidP="00940AA7">
            <w:pPr>
              <w:spacing w:line="360" w:lineRule="exact"/>
              <w:jc w:val="center"/>
              <w:rPr>
                <w:rFonts w:ascii="標楷體" w:eastAsia="標楷體" w:hAnsi="標楷體" w:cs="標楷體"/>
              </w:rPr>
            </w:pPr>
            <w:r w:rsidRPr="00082CF0">
              <w:rPr>
                <w:rFonts w:ascii="標楷體" w:eastAsia="標楷體" w:hAnsi="標楷體" w:hint="eastAsia"/>
                <w:kern w:val="0"/>
              </w:rPr>
              <w:t>影音編輯練習</w:t>
            </w:r>
          </w:p>
        </w:tc>
        <w:tc>
          <w:tcPr>
            <w:tcW w:w="2739" w:type="dxa"/>
            <w:gridSpan w:val="3"/>
          </w:tcPr>
          <w:p w:rsidR="00940AA7" w:rsidRPr="00082CF0" w:rsidRDefault="00940AA7" w:rsidP="00940AA7">
            <w:pPr>
              <w:autoSpaceDE w:val="0"/>
              <w:autoSpaceDN w:val="0"/>
              <w:adjustRightInd w:val="0"/>
              <w:snapToGrid w:val="0"/>
              <w:spacing w:line="360" w:lineRule="exact"/>
              <w:rPr>
                <w:rFonts w:ascii="標楷體" w:eastAsia="標楷體" w:hAnsi="標楷體" w:cs="標楷體"/>
              </w:rPr>
            </w:pPr>
            <w:r w:rsidRPr="00082CF0">
              <w:rPr>
                <w:rFonts w:ascii="標楷體" w:eastAsia="標楷體" w:hAnsi="標楷體" w:hint="eastAsia"/>
                <w:kern w:val="0"/>
              </w:rPr>
              <w:t>Media Show3</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b/>
                <w:bCs/>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四</w:t>
            </w:r>
            <w:r w:rsidRPr="0051720C">
              <w:rPr>
                <w:rFonts w:ascii="標楷體" w:eastAsia="標楷體" w:hAnsi="標楷體" w:cs="標楷體"/>
              </w:rPr>
              <w:t>/1</w:t>
            </w:r>
          </w:p>
        </w:tc>
        <w:tc>
          <w:tcPr>
            <w:tcW w:w="1813" w:type="dxa"/>
          </w:tcPr>
          <w:p w:rsidR="00940AA7" w:rsidRPr="00082CF0" w:rsidRDefault="00940AA7" w:rsidP="00940AA7">
            <w:pPr>
              <w:spacing w:line="360" w:lineRule="exact"/>
              <w:jc w:val="center"/>
              <w:rPr>
                <w:rFonts w:ascii="標楷體" w:eastAsia="標楷體" w:hAnsi="標楷體" w:cs="標楷體"/>
              </w:rPr>
            </w:pPr>
            <w:r w:rsidRPr="00082CF0">
              <w:rPr>
                <w:rFonts w:ascii="標楷體" w:eastAsia="標楷體" w:hAnsi="標楷體" w:hint="eastAsia"/>
                <w:kern w:val="0"/>
              </w:rPr>
              <w:t>影音編輯練習</w:t>
            </w:r>
          </w:p>
        </w:tc>
        <w:tc>
          <w:tcPr>
            <w:tcW w:w="2739" w:type="dxa"/>
            <w:gridSpan w:val="3"/>
          </w:tcPr>
          <w:p w:rsidR="00940AA7" w:rsidRPr="00082CF0" w:rsidRDefault="00940AA7" w:rsidP="00940AA7">
            <w:pPr>
              <w:autoSpaceDE w:val="0"/>
              <w:autoSpaceDN w:val="0"/>
              <w:adjustRightInd w:val="0"/>
              <w:snapToGrid w:val="0"/>
              <w:spacing w:line="360" w:lineRule="exact"/>
              <w:rPr>
                <w:rFonts w:ascii="標楷體" w:eastAsia="標楷體" w:hAnsi="標楷體" w:cs="標楷體"/>
              </w:rPr>
            </w:pPr>
            <w:r w:rsidRPr="00082CF0">
              <w:rPr>
                <w:rFonts w:ascii="標楷體" w:eastAsia="標楷體" w:hAnsi="標楷體" w:hint="eastAsia"/>
                <w:kern w:val="0"/>
              </w:rPr>
              <w:t>Media Show3</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五</w:t>
            </w:r>
            <w:r w:rsidRPr="0051720C">
              <w:rPr>
                <w:rFonts w:ascii="標楷體" w:eastAsia="標楷體" w:hAnsi="標楷體" w:cs="標楷體"/>
              </w:rPr>
              <w:t>/1</w:t>
            </w:r>
          </w:p>
        </w:tc>
        <w:tc>
          <w:tcPr>
            <w:tcW w:w="1813" w:type="dxa"/>
          </w:tcPr>
          <w:p w:rsidR="00940AA7" w:rsidRPr="00000801" w:rsidRDefault="00940AA7" w:rsidP="00940AA7">
            <w:pPr>
              <w:spacing w:line="360" w:lineRule="exact"/>
              <w:jc w:val="center"/>
              <w:rPr>
                <w:rFonts w:ascii="標楷體" w:eastAsia="標楷體" w:hAnsi="標楷體"/>
                <w:kern w:val="0"/>
              </w:rPr>
            </w:pPr>
            <w:r w:rsidRPr="00000801">
              <w:rPr>
                <w:rFonts w:ascii="標楷體" w:eastAsia="標楷體" w:hAnsi="標楷體" w:hint="eastAsia"/>
                <w:kern w:val="0"/>
              </w:rPr>
              <w:t>數位相機拍攝與編輯</w:t>
            </w:r>
          </w:p>
        </w:tc>
        <w:tc>
          <w:tcPr>
            <w:tcW w:w="2739" w:type="dxa"/>
            <w:gridSpan w:val="3"/>
            <w:vAlign w:val="center"/>
          </w:tcPr>
          <w:p w:rsidR="00940AA7" w:rsidRPr="00000801" w:rsidRDefault="00940AA7" w:rsidP="00940AA7">
            <w:pPr>
              <w:adjustRightInd w:val="0"/>
              <w:spacing w:line="360" w:lineRule="exact"/>
              <w:rPr>
                <w:rFonts w:ascii="標楷體" w:eastAsia="標楷體" w:hAnsi="標楷體"/>
                <w:kern w:val="0"/>
              </w:rPr>
            </w:pPr>
            <w:r w:rsidRPr="00000801">
              <w:rPr>
                <w:rFonts w:ascii="標楷體" w:eastAsia="標楷體" w:hAnsi="標楷體" w:hint="eastAsia"/>
                <w:kern w:val="0"/>
              </w:rPr>
              <w:t>影音編輯練習</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六</w:t>
            </w:r>
            <w:r w:rsidRPr="0051720C">
              <w:rPr>
                <w:rFonts w:ascii="標楷體" w:eastAsia="標楷體" w:hAnsi="標楷體" w:cs="標楷體"/>
              </w:rPr>
              <w:t>/1</w:t>
            </w:r>
          </w:p>
        </w:tc>
        <w:tc>
          <w:tcPr>
            <w:tcW w:w="1813" w:type="dxa"/>
          </w:tcPr>
          <w:p w:rsidR="00940AA7" w:rsidRPr="00000801" w:rsidRDefault="00940AA7" w:rsidP="00940AA7">
            <w:pPr>
              <w:spacing w:line="360" w:lineRule="exact"/>
              <w:jc w:val="center"/>
              <w:rPr>
                <w:rFonts w:ascii="標楷體" w:eastAsia="標楷體" w:hAnsi="標楷體"/>
                <w:kern w:val="0"/>
              </w:rPr>
            </w:pPr>
            <w:r w:rsidRPr="00000801">
              <w:rPr>
                <w:rFonts w:ascii="標楷體" w:eastAsia="標楷體" w:hAnsi="標楷體" w:hint="eastAsia"/>
                <w:kern w:val="0"/>
              </w:rPr>
              <w:t>數位相機拍攝與編輯</w:t>
            </w:r>
          </w:p>
        </w:tc>
        <w:tc>
          <w:tcPr>
            <w:tcW w:w="2739" w:type="dxa"/>
            <w:gridSpan w:val="3"/>
            <w:vAlign w:val="center"/>
          </w:tcPr>
          <w:p w:rsidR="00940AA7" w:rsidRPr="00000801" w:rsidRDefault="00940AA7" w:rsidP="00940AA7">
            <w:pPr>
              <w:adjustRightInd w:val="0"/>
              <w:spacing w:line="360" w:lineRule="exact"/>
              <w:rPr>
                <w:rFonts w:ascii="標楷體" w:eastAsia="標楷體" w:hAnsi="標楷體"/>
                <w:kern w:val="0"/>
              </w:rPr>
            </w:pPr>
            <w:r w:rsidRPr="00000801">
              <w:rPr>
                <w:rFonts w:ascii="標楷體" w:eastAsia="標楷體" w:hAnsi="標楷體" w:hint="eastAsia"/>
                <w:kern w:val="0"/>
              </w:rPr>
              <w:t>影音編輯練習</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七</w:t>
            </w:r>
            <w:r w:rsidRPr="0051720C">
              <w:rPr>
                <w:rFonts w:ascii="標楷體" w:eastAsia="標楷體" w:hAnsi="標楷體" w:cs="標楷體"/>
              </w:rPr>
              <w:t>/1</w:t>
            </w:r>
          </w:p>
        </w:tc>
        <w:tc>
          <w:tcPr>
            <w:tcW w:w="1813" w:type="dxa"/>
          </w:tcPr>
          <w:p w:rsidR="00940AA7" w:rsidRPr="00000801" w:rsidRDefault="00940AA7" w:rsidP="00940AA7">
            <w:pPr>
              <w:spacing w:line="360" w:lineRule="exact"/>
              <w:jc w:val="center"/>
              <w:rPr>
                <w:rFonts w:ascii="標楷體" w:eastAsia="標楷體" w:hAnsi="標楷體"/>
                <w:kern w:val="0"/>
              </w:rPr>
            </w:pPr>
            <w:r w:rsidRPr="00000801">
              <w:rPr>
                <w:rFonts w:ascii="標楷體" w:eastAsia="標楷體" w:hAnsi="標楷體" w:hint="eastAsia"/>
                <w:kern w:val="0"/>
              </w:rPr>
              <w:t>數位相機拍攝與編輯</w:t>
            </w:r>
          </w:p>
        </w:tc>
        <w:tc>
          <w:tcPr>
            <w:tcW w:w="2739" w:type="dxa"/>
            <w:gridSpan w:val="3"/>
            <w:vAlign w:val="center"/>
          </w:tcPr>
          <w:p w:rsidR="00940AA7" w:rsidRPr="00000801" w:rsidRDefault="00940AA7" w:rsidP="00940AA7">
            <w:pPr>
              <w:adjustRightInd w:val="0"/>
              <w:spacing w:line="360" w:lineRule="exact"/>
              <w:rPr>
                <w:rFonts w:ascii="標楷體" w:eastAsia="標楷體" w:hAnsi="標楷體"/>
                <w:kern w:val="0"/>
              </w:rPr>
            </w:pPr>
            <w:r w:rsidRPr="00000801">
              <w:rPr>
                <w:rFonts w:ascii="標楷體" w:eastAsia="標楷體" w:hAnsi="標楷體" w:hint="eastAsia"/>
                <w:kern w:val="0"/>
              </w:rPr>
              <w:t>影音編輯練習</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八</w:t>
            </w:r>
            <w:r w:rsidRPr="0051720C">
              <w:rPr>
                <w:rFonts w:ascii="標楷體" w:eastAsia="標楷體" w:hAnsi="標楷體" w:cs="標楷體"/>
              </w:rPr>
              <w:t>/1</w:t>
            </w:r>
          </w:p>
        </w:tc>
        <w:tc>
          <w:tcPr>
            <w:tcW w:w="1813" w:type="dxa"/>
          </w:tcPr>
          <w:p w:rsidR="00940AA7" w:rsidRPr="00000801" w:rsidRDefault="00940AA7" w:rsidP="00940AA7">
            <w:pPr>
              <w:spacing w:line="360" w:lineRule="exact"/>
              <w:jc w:val="center"/>
              <w:rPr>
                <w:rFonts w:ascii="標楷體" w:eastAsia="標楷體" w:hAnsi="標楷體"/>
                <w:kern w:val="0"/>
              </w:rPr>
            </w:pPr>
            <w:r w:rsidRPr="00000801">
              <w:rPr>
                <w:rFonts w:ascii="標楷體" w:eastAsia="標楷體" w:hAnsi="標楷體" w:hint="eastAsia"/>
                <w:kern w:val="0"/>
              </w:rPr>
              <w:t>數位相機拍攝與編輯</w:t>
            </w:r>
          </w:p>
        </w:tc>
        <w:tc>
          <w:tcPr>
            <w:tcW w:w="2739" w:type="dxa"/>
            <w:gridSpan w:val="3"/>
            <w:vAlign w:val="center"/>
          </w:tcPr>
          <w:p w:rsidR="00940AA7" w:rsidRPr="00000801" w:rsidRDefault="00940AA7" w:rsidP="00940AA7">
            <w:pPr>
              <w:adjustRightInd w:val="0"/>
              <w:spacing w:line="360" w:lineRule="exact"/>
              <w:rPr>
                <w:rFonts w:ascii="標楷體" w:eastAsia="標楷體" w:hAnsi="標楷體"/>
                <w:kern w:val="0"/>
              </w:rPr>
            </w:pPr>
            <w:r w:rsidRPr="00000801">
              <w:rPr>
                <w:rFonts w:ascii="標楷體" w:eastAsia="標楷體" w:hAnsi="標楷體" w:hint="eastAsia"/>
                <w:kern w:val="0"/>
              </w:rPr>
              <w:t>影音編輯練習</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九</w:t>
            </w:r>
            <w:r w:rsidRPr="0051720C">
              <w:rPr>
                <w:rFonts w:ascii="標楷體" w:eastAsia="標楷體" w:hAnsi="標楷體" w:cs="標楷體"/>
              </w:rPr>
              <w:t>/1</w:t>
            </w:r>
          </w:p>
        </w:tc>
        <w:tc>
          <w:tcPr>
            <w:tcW w:w="1813" w:type="dxa"/>
          </w:tcPr>
          <w:p w:rsidR="00940AA7" w:rsidRPr="00CF2BB3" w:rsidRDefault="00940AA7" w:rsidP="00940AA7">
            <w:pPr>
              <w:spacing w:line="360" w:lineRule="exact"/>
              <w:jc w:val="center"/>
              <w:rPr>
                <w:rFonts w:ascii="標楷體" w:eastAsia="標楷體" w:hAnsi="標楷體"/>
                <w:kern w:val="0"/>
              </w:rPr>
            </w:pPr>
            <w:r w:rsidRPr="00CF2BB3">
              <w:rPr>
                <w:rFonts w:ascii="標楷體" w:eastAsia="標楷體" w:hAnsi="標楷體" w:hint="eastAsia"/>
                <w:kern w:val="0"/>
              </w:rPr>
              <w:t>畢業照片與影片編輯</w:t>
            </w:r>
          </w:p>
        </w:tc>
        <w:tc>
          <w:tcPr>
            <w:tcW w:w="2739" w:type="dxa"/>
            <w:gridSpan w:val="3"/>
          </w:tcPr>
          <w:p w:rsidR="00940AA7" w:rsidRPr="00CF2BB3" w:rsidRDefault="00940AA7" w:rsidP="00940AA7">
            <w:pPr>
              <w:adjustRightInd w:val="0"/>
              <w:snapToGrid w:val="0"/>
              <w:spacing w:line="360" w:lineRule="exact"/>
              <w:rPr>
                <w:rFonts w:ascii="標楷體" w:eastAsia="標楷體" w:hAnsi="標楷體"/>
                <w:kern w:val="0"/>
              </w:rPr>
            </w:pPr>
            <w:r w:rsidRPr="00CF2BB3">
              <w:rPr>
                <w:rFonts w:ascii="標楷體" w:eastAsia="標楷體" w:hAnsi="標楷體" w:hint="eastAsia"/>
                <w:kern w:val="0"/>
              </w:rPr>
              <w:t>Media Show3</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b/>
                <w:bCs/>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w:t>
            </w:r>
            <w:r w:rsidRPr="0051720C">
              <w:rPr>
                <w:rFonts w:ascii="標楷體" w:eastAsia="標楷體" w:hAnsi="標楷體" w:cs="標楷體"/>
              </w:rPr>
              <w:t>/1</w:t>
            </w:r>
          </w:p>
        </w:tc>
        <w:tc>
          <w:tcPr>
            <w:tcW w:w="1813" w:type="dxa"/>
          </w:tcPr>
          <w:p w:rsidR="00940AA7" w:rsidRPr="00CF2BB3" w:rsidRDefault="00940AA7" w:rsidP="00940AA7">
            <w:pPr>
              <w:spacing w:line="360" w:lineRule="exact"/>
              <w:jc w:val="center"/>
              <w:rPr>
                <w:rFonts w:ascii="標楷體" w:eastAsia="標楷體" w:hAnsi="標楷體"/>
                <w:kern w:val="0"/>
              </w:rPr>
            </w:pPr>
            <w:r w:rsidRPr="00CF2BB3">
              <w:rPr>
                <w:rFonts w:ascii="標楷體" w:eastAsia="標楷體" w:hAnsi="標楷體" w:hint="eastAsia"/>
                <w:kern w:val="0"/>
              </w:rPr>
              <w:t>畢業照片與影片編輯</w:t>
            </w:r>
          </w:p>
        </w:tc>
        <w:tc>
          <w:tcPr>
            <w:tcW w:w="2739" w:type="dxa"/>
            <w:gridSpan w:val="3"/>
          </w:tcPr>
          <w:p w:rsidR="00940AA7" w:rsidRPr="00CF2BB3" w:rsidRDefault="00940AA7" w:rsidP="00940AA7">
            <w:pPr>
              <w:adjustRightInd w:val="0"/>
              <w:snapToGrid w:val="0"/>
              <w:spacing w:line="360" w:lineRule="exact"/>
              <w:rPr>
                <w:rFonts w:ascii="標楷體" w:eastAsia="標楷體" w:hAnsi="標楷體"/>
                <w:kern w:val="0"/>
              </w:rPr>
            </w:pPr>
            <w:r w:rsidRPr="00CF2BB3">
              <w:rPr>
                <w:rFonts w:ascii="標楷體" w:eastAsia="標楷體" w:hAnsi="標楷體" w:hint="eastAsia"/>
                <w:kern w:val="0"/>
              </w:rPr>
              <w:t>Media Show3</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十一</w:t>
            </w:r>
            <w:r w:rsidRPr="0051720C">
              <w:rPr>
                <w:rFonts w:ascii="標楷體" w:eastAsia="標楷體" w:hAnsi="標楷體" w:cs="標楷體"/>
              </w:rPr>
              <w:t>/1</w:t>
            </w:r>
          </w:p>
        </w:tc>
        <w:tc>
          <w:tcPr>
            <w:tcW w:w="1813" w:type="dxa"/>
          </w:tcPr>
          <w:p w:rsidR="00940AA7" w:rsidRPr="00CF2BB3" w:rsidRDefault="00940AA7" w:rsidP="00940AA7">
            <w:pPr>
              <w:spacing w:line="360" w:lineRule="exact"/>
              <w:jc w:val="center"/>
              <w:rPr>
                <w:rFonts w:ascii="標楷體" w:eastAsia="標楷體" w:hAnsi="標楷體"/>
                <w:kern w:val="0"/>
              </w:rPr>
            </w:pPr>
            <w:r w:rsidRPr="00CF2BB3">
              <w:rPr>
                <w:rFonts w:ascii="標楷體" w:eastAsia="標楷體" w:hAnsi="標楷體" w:hint="eastAsia"/>
                <w:kern w:val="0"/>
              </w:rPr>
              <w:t>畢業照片與影片編輯</w:t>
            </w:r>
          </w:p>
        </w:tc>
        <w:tc>
          <w:tcPr>
            <w:tcW w:w="2739" w:type="dxa"/>
            <w:gridSpan w:val="3"/>
          </w:tcPr>
          <w:p w:rsidR="00940AA7" w:rsidRPr="00CF2BB3" w:rsidRDefault="00940AA7" w:rsidP="00940AA7">
            <w:pPr>
              <w:adjustRightInd w:val="0"/>
              <w:snapToGrid w:val="0"/>
              <w:spacing w:line="360" w:lineRule="exact"/>
              <w:rPr>
                <w:rFonts w:ascii="標楷體" w:eastAsia="標楷體" w:hAnsi="標楷體"/>
                <w:kern w:val="0"/>
              </w:rPr>
            </w:pPr>
            <w:r w:rsidRPr="00CF2BB3">
              <w:rPr>
                <w:rFonts w:ascii="標楷體" w:eastAsia="標楷體" w:hAnsi="標楷體" w:hint="eastAsia"/>
                <w:kern w:val="0"/>
              </w:rPr>
              <w:t>Media Show3</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十二</w:t>
            </w:r>
            <w:r w:rsidRPr="0051720C">
              <w:rPr>
                <w:rFonts w:ascii="標楷體" w:eastAsia="標楷體" w:hAnsi="標楷體" w:cs="標楷體"/>
              </w:rPr>
              <w:t>/1</w:t>
            </w:r>
          </w:p>
        </w:tc>
        <w:tc>
          <w:tcPr>
            <w:tcW w:w="1813" w:type="dxa"/>
          </w:tcPr>
          <w:p w:rsidR="00940AA7" w:rsidRPr="00CF2BB3" w:rsidRDefault="00940AA7" w:rsidP="00940AA7">
            <w:pPr>
              <w:spacing w:line="360" w:lineRule="exact"/>
              <w:jc w:val="center"/>
              <w:rPr>
                <w:rFonts w:ascii="標楷體" w:eastAsia="標楷體" w:hAnsi="標楷體"/>
                <w:kern w:val="0"/>
              </w:rPr>
            </w:pPr>
            <w:r w:rsidRPr="00CF2BB3">
              <w:rPr>
                <w:rFonts w:ascii="標楷體" w:eastAsia="標楷體" w:hAnsi="標楷體" w:hint="eastAsia"/>
                <w:kern w:val="0"/>
              </w:rPr>
              <w:t>畢業照片與影片編輯</w:t>
            </w:r>
          </w:p>
        </w:tc>
        <w:tc>
          <w:tcPr>
            <w:tcW w:w="2739" w:type="dxa"/>
            <w:gridSpan w:val="3"/>
          </w:tcPr>
          <w:p w:rsidR="00940AA7" w:rsidRPr="00CF2BB3" w:rsidRDefault="00940AA7" w:rsidP="00940AA7">
            <w:pPr>
              <w:adjustRightInd w:val="0"/>
              <w:snapToGrid w:val="0"/>
              <w:spacing w:line="360" w:lineRule="exact"/>
              <w:rPr>
                <w:rFonts w:ascii="標楷體" w:eastAsia="標楷體" w:hAnsi="標楷體"/>
                <w:kern w:val="0"/>
              </w:rPr>
            </w:pPr>
            <w:r w:rsidRPr="00CF2BB3">
              <w:rPr>
                <w:rFonts w:ascii="標楷體" w:eastAsia="標楷體" w:hAnsi="標楷體" w:hint="eastAsia"/>
                <w:kern w:val="0"/>
              </w:rPr>
              <w:t>Media Show3</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tcPr>
          <w:p w:rsidR="00940AA7" w:rsidRDefault="00940AA7" w:rsidP="00940AA7">
            <w:pPr>
              <w:jc w:val="center"/>
              <w:rPr>
                <w:rFonts w:hint="eastAsia"/>
              </w:rPr>
            </w:pPr>
            <w:r w:rsidRPr="00B92C67">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十三</w:t>
            </w:r>
            <w:r w:rsidRPr="0051720C">
              <w:rPr>
                <w:rFonts w:ascii="標楷體" w:eastAsia="標楷體" w:hAnsi="標楷體" w:cs="標楷體"/>
              </w:rPr>
              <w:t>/1</w:t>
            </w:r>
          </w:p>
        </w:tc>
        <w:tc>
          <w:tcPr>
            <w:tcW w:w="1813" w:type="dxa"/>
          </w:tcPr>
          <w:p w:rsidR="00940AA7" w:rsidRPr="00CF2BB3" w:rsidRDefault="00940AA7" w:rsidP="00940AA7">
            <w:pPr>
              <w:spacing w:line="360" w:lineRule="exact"/>
              <w:jc w:val="center"/>
              <w:rPr>
                <w:rFonts w:ascii="標楷體" w:eastAsia="標楷體" w:hAnsi="標楷體"/>
                <w:kern w:val="0"/>
              </w:rPr>
            </w:pPr>
            <w:r w:rsidRPr="00CF2BB3">
              <w:rPr>
                <w:rFonts w:ascii="標楷體" w:eastAsia="標楷體" w:hAnsi="標楷體" w:hint="eastAsia"/>
                <w:kern w:val="0"/>
              </w:rPr>
              <w:t>畢業照片與影片編輯</w:t>
            </w:r>
          </w:p>
        </w:tc>
        <w:tc>
          <w:tcPr>
            <w:tcW w:w="2739" w:type="dxa"/>
            <w:gridSpan w:val="3"/>
          </w:tcPr>
          <w:p w:rsidR="00940AA7" w:rsidRPr="00CF2BB3" w:rsidRDefault="00940AA7" w:rsidP="00940AA7">
            <w:pPr>
              <w:adjustRightInd w:val="0"/>
              <w:snapToGrid w:val="0"/>
              <w:spacing w:line="360" w:lineRule="exact"/>
              <w:rPr>
                <w:rFonts w:ascii="標楷體" w:eastAsia="標楷體" w:hAnsi="標楷體"/>
                <w:kern w:val="0"/>
              </w:rPr>
            </w:pPr>
            <w:r w:rsidRPr="00CF2BB3">
              <w:rPr>
                <w:rFonts w:ascii="標楷體" w:eastAsia="標楷體" w:hAnsi="標楷體" w:hint="eastAsia"/>
                <w:kern w:val="0"/>
              </w:rPr>
              <w:t>Media Show3</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tcPr>
          <w:p w:rsidR="00940AA7" w:rsidRDefault="00940AA7" w:rsidP="00940AA7">
            <w:pPr>
              <w:jc w:val="center"/>
              <w:rPr>
                <w:rFonts w:hint="eastAsia"/>
              </w:rPr>
            </w:pPr>
            <w:r w:rsidRPr="00B92C67">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十四</w:t>
            </w:r>
            <w:r w:rsidRPr="0051720C">
              <w:rPr>
                <w:rFonts w:ascii="標楷體" w:eastAsia="標楷體" w:hAnsi="標楷體" w:cs="標楷體"/>
              </w:rPr>
              <w:t>/1</w:t>
            </w:r>
          </w:p>
        </w:tc>
        <w:tc>
          <w:tcPr>
            <w:tcW w:w="1813" w:type="dxa"/>
          </w:tcPr>
          <w:p w:rsidR="00940AA7" w:rsidRPr="00CF2BB3" w:rsidRDefault="00940AA7" w:rsidP="00940AA7">
            <w:pPr>
              <w:spacing w:line="360" w:lineRule="exact"/>
              <w:jc w:val="center"/>
              <w:rPr>
                <w:rFonts w:ascii="標楷體" w:eastAsia="標楷體" w:hAnsi="標楷體"/>
                <w:kern w:val="0"/>
              </w:rPr>
            </w:pPr>
            <w:r w:rsidRPr="00CF2BB3">
              <w:rPr>
                <w:rFonts w:ascii="標楷體" w:eastAsia="標楷體" w:hAnsi="標楷體" w:hint="eastAsia"/>
                <w:kern w:val="0"/>
              </w:rPr>
              <w:t>畢業照片與影片編輯</w:t>
            </w:r>
          </w:p>
        </w:tc>
        <w:tc>
          <w:tcPr>
            <w:tcW w:w="2739" w:type="dxa"/>
            <w:gridSpan w:val="3"/>
          </w:tcPr>
          <w:p w:rsidR="00940AA7" w:rsidRPr="00CF2BB3" w:rsidRDefault="00940AA7" w:rsidP="00940AA7">
            <w:pPr>
              <w:adjustRightInd w:val="0"/>
              <w:snapToGrid w:val="0"/>
              <w:spacing w:line="360" w:lineRule="exact"/>
              <w:rPr>
                <w:rFonts w:ascii="標楷體" w:eastAsia="標楷體" w:hAnsi="標楷體"/>
                <w:kern w:val="0"/>
              </w:rPr>
            </w:pPr>
            <w:r w:rsidRPr="00CF2BB3">
              <w:rPr>
                <w:rFonts w:ascii="標楷體" w:eastAsia="標楷體" w:hAnsi="標楷體" w:hint="eastAsia"/>
                <w:kern w:val="0"/>
              </w:rPr>
              <w:t>Media Show3</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tcPr>
          <w:p w:rsidR="00940AA7" w:rsidRDefault="00940AA7" w:rsidP="00940AA7">
            <w:pPr>
              <w:jc w:val="center"/>
              <w:rPr>
                <w:rFonts w:hint="eastAsia"/>
              </w:rPr>
            </w:pPr>
            <w:r w:rsidRPr="00B92C67">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38"/>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十五</w:t>
            </w:r>
            <w:r w:rsidRPr="0051720C">
              <w:rPr>
                <w:rFonts w:ascii="標楷體" w:eastAsia="標楷體" w:hAnsi="標楷體" w:cs="標楷體"/>
              </w:rPr>
              <w:t>/1</w:t>
            </w:r>
          </w:p>
        </w:tc>
        <w:tc>
          <w:tcPr>
            <w:tcW w:w="1813" w:type="dxa"/>
          </w:tcPr>
          <w:p w:rsidR="00940AA7" w:rsidRPr="00CF2BB3" w:rsidRDefault="00940AA7" w:rsidP="00940AA7">
            <w:pPr>
              <w:spacing w:line="360" w:lineRule="exact"/>
              <w:jc w:val="center"/>
              <w:rPr>
                <w:rFonts w:ascii="標楷體" w:eastAsia="標楷體" w:hAnsi="標楷體"/>
                <w:kern w:val="0"/>
              </w:rPr>
            </w:pPr>
            <w:r w:rsidRPr="00CF2BB3">
              <w:rPr>
                <w:rFonts w:ascii="標楷體" w:eastAsia="標楷體" w:hAnsi="標楷體" w:hint="eastAsia"/>
                <w:kern w:val="0"/>
              </w:rPr>
              <w:t>畢業照片與影片編輯</w:t>
            </w:r>
          </w:p>
        </w:tc>
        <w:tc>
          <w:tcPr>
            <w:tcW w:w="2739" w:type="dxa"/>
            <w:gridSpan w:val="3"/>
          </w:tcPr>
          <w:p w:rsidR="00940AA7" w:rsidRPr="00CF2BB3" w:rsidRDefault="00940AA7" w:rsidP="00940AA7">
            <w:pPr>
              <w:adjustRightInd w:val="0"/>
              <w:snapToGrid w:val="0"/>
              <w:spacing w:line="360" w:lineRule="exact"/>
              <w:rPr>
                <w:rFonts w:ascii="標楷體" w:eastAsia="標楷體" w:hAnsi="標楷體"/>
                <w:kern w:val="0"/>
              </w:rPr>
            </w:pPr>
            <w:r w:rsidRPr="00CF2BB3">
              <w:rPr>
                <w:rFonts w:ascii="標楷體" w:eastAsia="標楷體" w:hAnsi="標楷體" w:hint="eastAsia"/>
                <w:kern w:val="0"/>
              </w:rPr>
              <w:t>Media Show3</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sidRPr="00B92C67">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十六</w:t>
            </w:r>
            <w:r w:rsidRPr="0051720C">
              <w:rPr>
                <w:rFonts w:ascii="標楷體" w:eastAsia="標楷體" w:hAnsi="標楷體" w:cs="標楷體"/>
              </w:rPr>
              <w:t>/1</w:t>
            </w:r>
          </w:p>
        </w:tc>
        <w:tc>
          <w:tcPr>
            <w:tcW w:w="1813" w:type="dxa"/>
          </w:tcPr>
          <w:p w:rsidR="00940AA7" w:rsidRPr="00CF2BB3" w:rsidRDefault="00940AA7" w:rsidP="00940AA7">
            <w:pPr>
              <w:spacing w:line="360" w:lineRule="exact"/>
              <w:jc w:val="center"/>
              <w:rPr>
                <w:rFonts w:ascii="標楷體" w:eastAsia="標楷體" w:hAnsi="標楷體"/>
                <w:kern w:val="0"/>
              </w:rPr>
            </w:pPr>
            <w:r w:rsidRPr="00CF2BB3">
              <w:rPr>
                <w:rFonts w:ascii="標楷體" w:eastAsia="標楷體" w:hAnsi="標楷體" w:hint="eastAsia"/>
                <w:kern w:val="0"/>
              </w:rPr>
              <w:t>畢業照片與影片編輯</w:t>
            </w:r>
          </w:p>
        </w:tc>
        <w:tc>
          <w:tcPr>
            <w:tcW w:w="2739" w:type="dxa"/>
            <w:gridSpan w:val="3"/>
          </w:tcPr>
          <w:p w:rsidR="00940AA7" w:rsidRPr="00CF2BB3" w:rsidRDefault="00940AA7" w:rsidP="00940AA7">
            <w:pPr>
              <w:adjustRightInd w:val="0"/>
              <w:snapToGrid w:val="0"/>
              <w:spacing w:line="360" w:lineRule="exact"/>
              <w:rPr>
                <w:rFonts w:ascii="標楷體" w:eastAsia="標楷體" w:hAnsi="標楷體"/>
                <w:kern w:val="0"/>
              </w:rPr>
            </w:pPr>
            <w:r w:rsidRPr="00CF2BB3">
              <w:rPr>
                <w:rFonts w:ascii="標楷體" w:eastAsia="標楷體" w:hAnsi="標楷體" w:hint="eastAsia"/>
                <w:kern w:val="0"/>
              </w:rPr>
              <w:t>Media Show3</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sidRPr="00B92C67">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十七</w:t>
            </w:r>
            <w:r w:rsidRPr="0051720C">
              <w:rPr>
                <w:rFonts w:ascii="標楷體" w:eastAsia="標楷體" w:hAnsi="標楷體" w:cs="標楷體"/>
              </w:rPr>
              <w:t>/1</w:t>
            </w:r>
          </w:p>
        </w:tc>
        <w:tc>
          <w:tcPr>
            <w:tcW w:w="1813" w:type="dxa"/>
          </w:tcPr>
          <w:p w:rsidR="00940AA7" w:rsidRPr="00CF2BB3" w:rsidRDefault="00940AA7" w:rsidP="00940AA7">
            <w:pPr>
              <w:spacing w:line="360" w:lineRule="exact"/>
              <w:jc w:val="center"/>
              <w:rPr>
                <w:rFonts w:ascii="標楷體" w:eastAsia="標楷體" w:hAnsi="標楷體"/>
                <w:kern w:val="0"/>
              </w:rPr>
            </w:pPr>
            <w:r w:rsidRPr="00CF2BB3">
              <w:rPr>
                <w:rFonts w:ascii="標楷體" w:eastAsia="標楷體" w:hAnsi="標楷體" w:hint="eastAsia"/>
                <w:kern w:val="0"/>
              </w:rPr>
              <w:t>畢業照片與影片編輯</w:t>
            </w:r>
          </w:p>
        </w:tc>
        <w:tc>
          <w:tcPr>
            <w:tcW w:w="2739" w:type="dxa"/>
            <w:gridSpan w:val="3"/>
          </w:tcPr>
          <w:p w:rsidR="00940AA7" w:rsidRPr="00CF2BB3" w:rsidRDefault="00940AA7" w:rsidP="00940AA7">
            <w:pPr>
              <w:adjustRightInd w:val="0"/>
              <w:snapToGrid w:val="0"/>
              <w:spacing w:line="360" w:lineRule="exact"/>
              <w:rPr>
                <w:rFonts w:ascii="標楷體" w:eastAsia="標楷體" w:hAnsi="標楷體"/>
                <w:kern w:val="0"/>
              </w:rPr>
            </w:pPr>
            <w:r w:rsidRPr="00CF2BB3">
              <w:rPr>
                <w:rFonts w:ascii="標楷體" w:eastAsia="標楷體" w:hAnsi="標楷體" w:hint="eastAsia"/>
                <w:kern w:val="0"/>
              </w:rPr>
              <w:t>Media Show3</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sidRPr="00B92C67">
              <w:rPr>
                <w:rFonts w:ascii="標楷體" w:eastAsia="標楷體" w:hAnsi="標楷體" w:cs="標楷體" w:hint="eastAsia"/>
              </w:rPr>
              <w:t>實作評量</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263128" w:rsidTr="00940AA7">
        <w:trPr>
          <w:trHeight w:val="316"/>
        </w:trPr>
        <w:tc>
          <w:tcPr>
            <w:tcW w:w="1647" w:type="dxa"/>
            <w:vMerge/>
            <w:tcBorders>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p>
        </w:tc>
        <w:tc>
          <w:tcPr>
            <w:tcW w:w="1094" w:type="dxa"/>
            <w:tcBorders>
              <w:left w:val="double" w:sz="4" w:space="0" w:color="auto"/>
            </w:tcBorders>
            <w:vAlign w:val="center"/>
          </w:tcPr>
          <w:p w:rsidR="00940AA7" w:rsidRPr="0051720C" w:rsidRDefault="00940AA7" w:rsidP="00940AA7">
            <w:pPr>
              <w:spacing w:line="360" w:lineRule="exact"/>
              <w:jc w:val="center"/>
              <w:rPr>
                <w:rFonts w:ascii="標楷體" w:eastAsia="標楷體" w:hAnsi="標楷體" w:cs="標楷體"/>
              </w:rPr>
            </w:pPr>
            <w:r w:rsidRPr="0051720C">
              <w:rPr>
                <w:rFonts w:ascii="標楷體" w:eastAsia="標楷體" w:hAnsi="標楷體" w:cs="標楷體" w:hint="eastAsia"/>
              </w:rPr>
              <w:t>十八</w:t>
            </w:r>
            <w:r w:rsidRPr="0051720C">
              <w:rPr>
                <w:rFonts w:ascii="標楷體" w:eastAsia="標楷體" w:hAnsi="標楷體" w:cs="標楷體"/>
              </w:rPr>
              <w:t>/1</w:t>
            </w:r>
          </w:p>
        </w:tc>
        <w:tc>
          <w:tcPr>
            <w:tcW w:w="1813" w:type="dxa"/>
          </w:tcPr>
          <w:p w:rsidR="00940AA7" w:rsidRPr="00524660" w:rsidRDefault="00940AA7" w:rsidP="00940AA7">
            <w:pPr>
              <w:jc w:val="center"/>
              <w:rPr>
                <w:rFonts w:ascii="標楷體" w:eastAsia="標楷體" w:hAnsi="標楷體"/>
                <w:snapToGrid w:val="0"/>
                <w:kern w:val="0"/>
              </w:rPr>
            </w:pPr>
            <w:r>
              <w:rPr>
                <w:rFonts w:ascii="標楷體" w:eastAsia="標楷體" w:hAnsi="標楷體" w:cs="標楷體" w:hint="eastAsia"/>
              </w:rPr>
              <w:t>總複習</w:t>
            </w:r>
          </w:p>
        </w:tc>
        <w:tc>
          <w:tcPr>
            <w:tcW w:w="2739" w:type="dxa"/>
            <w:gridSpan w:val="3"/>
          </w:tcPr>
          <w:p w:rsidR="00940AA7" w:rsidRPr="00524660" w:rsidRDefault="00940AA7" w:rsidP="00940AA7">
            <w:pPr>
              <w:adjustRightInd w:val="0"/>
              <w:snapToGrid w:val="0"/>
              <w:rPr>
                <w:rFonts w:ascii="標楷體" w:eastAsia="標楷體" w:hAnsi="標楷體"/>
                <w:snapToGrid w:val="0"/>
                <w:kern w:val="0"/>
              </w:rPr>
            </w:pPr>
            <w:r>
              <w:rPr>
                <w:rFonts w:ascii="標楷體" w:eastAsia="標楷體" w:hAnsi="標楷體" w:hint="eastAsia"/>
                <w:snapToGrid w:val="0"/>
                <w:kern w:val="0"/>
              </w:rPr>
              <w:t>成果發表</w:t>
            </w:r>
          </w:p>
        </w:tc>
        <w:tc>
          <w:tcPr>
            <w:tcW w:w="861" w:type="dxa"/>
            <w:vAlign w:val="center"/>
          </w:tcPr>
          <w:p w:rsidR="00940AA7" w:rsidRPr="00263128" w:rsidRDefault="00940AA7" w:rsidP="00940AA7">
            <w:pPr>
              <w:spacing w:line="360" w:lineRule="exact"/>
              <w:jc w:val="center"/>
              <w:rPr>
                <w:rFonts w:ascii="標楷體" w:eastAsia="標楷體" w:hAnsi="標楷體" w:cs="標楷體"/>
              </w:rPr>
            </w:pPr>
            <w:r w:rsidRPr="00263128">
              <w:rPr>
                <w:rFonts w:ascii="標楷體" w:eastAsia="標楷體" w:hAnsi="標楷體" w:cs="標楷體"/>
              </w:rPr>
              <w:t>1</w:t>
            </w:r>
          </w:p>
        </w:tc>
        <w:tc>
          <w:tcPr>
            <w:tcW w:w="1381" w:type="dxa"/>
            <w:vAlign w:val="center"/>
          </w:tcPr>
          <w:p w:rsidR="00940AA7" w:rsidRPr="00263128" w:rsidRDefault="00940AA7" w:rsidP="00940AA7">
            <w:pPr>
              <w:spacing w:line="360" w:lineRule="exact"/>
              <w:jc w:val="center"/>
              <w:rPr>
                <w:rFonts w:ascii="標楷體" w:eastAsia="標楷體" w:hAnsi="標楷體" w:cs="Times New Roman"/>
              </w:rPr>
            </w:pPr>
            <w:r w:rsidRPr="00263128">
              <w:rPr>
                <w:rFonts w:ascii="標楷體" w:eastAsia="標楷體" w:hAnsi="標楷體" w:cs="標楷體" w:hint="eastAsia"/>
              </w:rPr>
              <w:t>分享發表</w:t>
            </w:r>
          </w:p>
        </w:tc>
        <w:tc>
          <w:tcPr>
            <w:tcW w:w="917" w:type="dxa"/>
            <w:vAlign w:val="center"/>
          </w:tcPr>
          <w:p w:rsidR="00940AA7" w:rsidRPr="00263128" w:rsidRDefault="00940AA7" w:rsidP="00940AA7">
            <w:pPr>
              <w:spacing w:line="360" w:lineRule="exact"/>
              <w:jc w:val="center"/>
              <w:rPr>
                <w:rFonts w:ascii="標楷體" w:eastAsia="標楷體" w:hAnsi="標楷體" w:cs="Times New Roman"/>
              </w:rPr>
            </w:pPr>
          </w:p>
        </w:tc>
      </w:tr>
      <w:tr w:rsidR="00940AA7" w:rsidRPr="0051720C" w:rsidTr="00940AA7">
        <w:trPr>
          <w:trHeight w:val="841"/>
        </w:trPr>
        <w:tc>
          <w:tcPr>
            <w:tcW w:w="1647" w:type="dxa"/>
            <w:tcBorders>
              <w:bottom w:val="threeDEmboss" w:sz="24" w:space="0" w:color="auto"/>
              <w:right w:val="double" w:sz="4" w:space="0" w:color="auto"/>
            </w:tcBorders>
            <w:vAlign w:val="center"/>
          </w:tcPr>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附件</w:t>
            </w:r>
          </w:p>
          <w:p w:rsidR="00940AA7" w:rsidRPr="0051720C" w:rsidRDefault="00940AA7" w:rsidP="00940AA7">
            <w:pPr>
              <w:spacing w:line="360" w:lineRule="exact"/>
              <w:jc w:val="center"/>
              <w:rPr>
                <w:rFonts w:ascii="標楷體" w:eastAsia="標楷體" w:hAnsi="標楷體" w:cs="Times New Roman"/>
                <w:b/>
                <w:bCs/>
              </w:rPr>
            </w:pPr>
            <w:r w:rsidRPr="0051720C">
              <w:rPr>
                <w:rFonts w:ascii="標楷體" w:eastAsia="標楷體" w:hAnsi="標楷體" w:cs="標楷體" w:hint="eastAsia"/>
                <w:b/>
                <w:bCs/>
              </w:rPr>
              <w:t>（資料來源）</w:t>
            </w:r>
          </w:p>
        </w:tc>
        <w:tc>
          <w:tcPr>
            <w:tcW w:w="8805" w:type="dxa"/>
            <w:gridSpan w:val="8"/>
            <w:tcBorders>
              <w:left w:val="double" w:sz="4" w:space="0" w:color="auto"/>
              <w:bottom w:val="threeDEmboss" w:sz="24" w:space="0" w:color="auto"/>
            </w:tcBorders>
            <w:vAlign w:val="center"/>
          </w:tcPr>
          <w:p w:rsidR="00940AA7" w:rsidRPr="0051720C" w:rsidRDefault="00940AA7" w:rsidP="00940AA7">
            <w:pPr>
              <w:spacing w:line="360" w:lineRule="exact"/>
              <w:jc w:val="center"/>
              <w:rPr>
                <w:rFonts w:ascii="標楷體" w:eastAsia="標楷體" w:hAnsi="標楷體" w:cs="Times New Roman"/>
              </w:rPr>
            </w:pPr>
            <w:r w:rsidRPr="0051720C">
              <w:rPr>
                <w:rFonts w:ascii="標楷體" w:eastAsia="標楷體" w:hAnsi="標楷體" w:cs="標楷體" w:hint="eastAsia"/>
              </w:rPr>
              <w:t>圖書室藏書</w:t>
            </w:r>
            <w:r>
              <w:rPr>
                <w:rFonts w:ascii="標楷體" w:eastAsia="標楷體" w:hAnsi="標楷體" w:cs="標楷體" w:hint="eastAsia"/>
              </w:rPr>
              <w:t>、國語日報、G</w:t>
            </w:r>
            <w:r>
              <w:rPr>
                <w:rFonts w:ascii="標楷體" w:eastAsia="標楷體" w:hAnsi="標楷體" w:cs="標楷體"/>
              </w:rPr>
              <w:t>oogle</w:t>
            </w:r>
          </w:p>
        </w:tc>
      </w:tr>
    </w:tbl>
    <w:p w:rsidR="00940AA7" w:rsidRPr="00303543" w:rsidRDefault="00940AA7" w:rsidP="00940AA7">
      <w:pPr>
        <w:spacing w:line="360" w:lineRule="exact"/>
        <w:jc w:val="center"/>
        <w:rPr>
          <w:rFonts w:ascii="標楷體" w:eastAsia="標楷體" w:hAnsi="標楷體" w:cs="Times New Roman"/>
        </w:rPr>
      </w:pPr>
    </w:p>
    <w:p w:rsidR="00940AA7" w:rsidRDefault="00940AA7">
      <w:pPr>
        <w:widowControl/>
        <w:rPr>
          <w:rFonts w:ascii="標楷體" w:eastAsia="標楷體" w:hAnsi="標楷體"/>
          <w:sz w:val="28"/>
          <w:szCs w:val="28"/>
          <w:bdr w:val="single" w:sz="4" w:space="0" w:color="auto"/>
        </w:rPr>
      </w:pPr>
      <w:r>
        <w:rPr>
          <w:rFonts w:ascii="標楷體" w:eastAsia="標楷體" w:hAnsi="標楷體"/>
          <w:sz w:val="28"/>
          <w:szCs w:val="28"/>
          <w:bdr w:val="single" w:sz="4" w:space="0" w:color="auto"/>
        </w:rPr>
        <w:br w:type="page"/>
      </w:r>
    </w:p>
    <w:p w:rsidR="00940AA7" w:rsidRPr="009D22E3" w:rsidRDefault="00940AA7" w:rsidP="00940AA7">
      <w:pPr>
        <w:jc w:val="center"/>
        <w:rPr>
          <w:rFonts w:ascii="標楷體" w:eastAsia="標楷體" w:hAnsi="標楷體"/>
          <w:sz w:val="36"/>
          <w:szCs w:val="36"/>
        </w:rPr>
      </w:pPr>
      <w:r>
        <w:rPr>
          <w:rFonts w:ascii="標楷體" w:eastAsia="標楷體" w:hAnsi="標楷體" w:hint="eastAsia"/>
          <w:sz w:val="36"/>
          <w:szCs w:val="36"/>
          <w:u w:val="single"/>
        </w:rPr>
        <w:lastRenderedPageBreak/>
        <w:t xml:space="preserve"> 光華</w:t>
      </w:r>
      <w:r w:rsidRPr="009D22E3">
        <w:rPr>
          <w:rFonts w:ascii="標楷體" w:eastAsia="標楷體" w:hAnsi="標楷體" w:hint="eastAsia"/>
          <w:sz w:val="36"/>
          <w:szCs w:val="36"/>
          <w:u w:val="single"/>
        </w:rPr>
        <w:t>國小</w:t>
      </w:r>
      <w:r w:rsidRPr="009D22E3">
        <w:rPr>
          <w:rFonts w:ascii="標楷體" w:eastAsia="標楷體" w:hAnsi="標楷體" w:hint="eastAsia"/>
          <w:sz w:val="36"/>
          <w:szCs w:val="36"/>
        </w:rPr>
        <w:t>10</w:t>
      </w:r>
      <w:r>
        <w:rPr>
          <w:rFonts w:ascii="標楷體" w:eastAsia="標楷體" w:hAnsi="標楷體" w:hint="eastAsia"/>
          <w:sz w:val="36"/>
          <w:szCs w:val="36"/>
        </w:rPr>
        <w:t>8</w:t>
      </w:r>
      <w:r w:rsidRPr="009D22E3">
        <w:rPr>
          <w:rFonts w:ascii="標楷體" w:eastAsia="標楷體" w:hAnsi="標楷體" w:hint="eastAsia"/>
          <w:sz w:val="36"/>
          <w:szCs w:val="36"/>
        </w:rPr>
        <w:t>學年度自編/彈性學習節數教學設計</w:t>
      </w:r>
    </w:p>
    <w:p w:rsidR="00940AA7" w:rsidRPr="00DD2AB6" w:rsidRDefault="00940AA7" w:rsidP="00940AA7">
      <w:pPr>
        <w:rPr>
          <w:rFonts w:ascii="標楷體" w:eastAsia="標楷體" w:hAnsi="標楷體"/>
          <w:sz w:val="28"/>
          <w:szCs w:val="28"/>
          <w:u w:val="single"/>
        </w:rPr>
      </w:pPr>
      <w:r w:rsidRPr="00DD2AB6">
        <w:rPr>
          <w:rFonts w:ascii="標楷體" w:eastAsia="標楷體" w:hAnsi="標楷體" w:hint="eastAsia"/>
          <w:sz w:val="28"/>
          <w:szCs w:val="28"/>
        </w:rPr>
        <w:t>課程/主題名稱：</w:t>
      </w:r>
      <w:r>
        <w:rPr>
          <w:rFonts w:ascii="標楷體" w:eastAsia="標楷體" w:hAnsi="標楷體" w:hint="eastAsia"/>
          <w:sz w:val="28"/>
          <w:szCs w:val="28"/>
          <w:u w:val="thick"/>
        </w:rPr>
        <w:t xml:space="preserve"> 英語教學</w:t>
      </w:r>
      <w:r w:rsidRPr="00DD2AB6">
        <w:rPr>
          <w:rFonts w:ascii="標楷體" w:eastAsia="標楷體" w:hAnsi="標楷體" w:hint="eastAsia"/>
          <w:sz w:val="28"/>
          <w:szCs w:val="28"/>
          <w:u w:val="thick"/>
        </w:rPr>
        <w:t xml:space="preserve"> </w:t>
      </w:r>
    </w:p>
    <w:p w:rsidR="00940AA7" w:rsidRPr="00DD2AB6" w:rsidRDefault="00940AA7" w:rsidP="00940AA7">
      <w:pPr>
        <w:rPr>
          <w:rFonts w:ascii="標楷體" w:eastAsia="標楷體" w:hAnsi="標楷體"/>
          <w:sz w:val="28"/>
          <w:szCs w:val="28"/>
        </w:rPr>
      </w:pPr>
      <w:r w:rsidRPr="00DD2AB6">
        <w:rPr>
          <w:rFonts w:ascii="標楷體" w:eastAsia="標楷體" w:hAnsi="標楷體" w:hint="eastAsia"/>
          <w:sz w:val="28"/>
          <w:szCs w:val="28"/>
        </w:rPr>
        <w:t>對象：</w:t>
      </w:r>
      <w:r w:rsidRPr="00DD2AB6">
        <w:rPr>
          <w:rFonts w:ascii="標楷體" w:eastAsia="標楷體" w:hAnsi="標楷體" w:hint="eastAsia"/>
          <w:sz w:val="28"/>
          <w:szCs w:val="28"/>
          <w:u w:val="thick"/>
        </w:rPr>
        <w:t xml:space="preserve">  </w:t>
      </w:r>
      <w:r>
        <w:rPr>
          <w:rFonts w:ascii="標楷體" w:eastAsia="標楷體" w:hAnsi="標楷體"/>
          <w:sz w:val="28"/>
          <w:szCs w:val="28"/>
          <w:u w:val="thick"/>
        </w:rPr>
        <w:t>3</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年級     性質：□自編□改編</w:t>
      </w:r>
      <w:r>
        <w:rPr>
          <w:rFonts w:ascii="標楷體" w:eastAsia="標楷體" w:hAnsi="標楷體" w:hint="eastAsia"/>
          <w:sz w:val="28"/>
          <w:szCs w:val="28"/>
        </w:rPr>
        <w:t>■</w:t>
      </w:r>
      <w:r w:rsidRPr="00DD2AB6">
        <w:rPr>
          <w:rFonts w:ascii="標楷體" w:eastAsia="標楷體" w:hAnsi="標楷體" w:hint="eastAsia"/>
          <w:sz w:val="28"/>
          <w:szCs w:val="28"/>
        </w:rPr>
        <w:t>彈性（含學校本位、社團）</w:t>
      </w:r>
    </w:p>
    <w:p w:rsidR="00940AA7" w:rsidRDefault="00940AA7" w:rsidP="00940AA7">
      <w:pPr>
        <w:rPr>
          <w:rFonts w:ascii="標楷體" w:eastAsia="標楷體" w:hAnsi="標楷體"/>
          <w:sz w:val="28"/>
          <w:szCs w:val="28"/>
        </w:rPr>
      </w:pPr>
      <w:r w:rsidRPr="00DD2AB6">
        <w:rPr>
          <w:rFonts w:ascii="標楷體" w:eastAsia="標楷體" w:hAnsi="標楷體" w:hint="eastAsia"/>
          <w:sz w:val="28"/>
          <w:szCs w:val="28"/>
        </w:rPr>
        <w:t>教學期程：□學年</w:t>
      </w:r>
      <w:r>
        <w:rPr>
          <w:rFonts w:ascii="標楷體" w:eastAsia="標楷體" w:hAnsi="標楷體" w:hint="eastAsia"/>
          <w:sz w:val="28"/>
          <w:szCs w:val="28"/>
        </w:rPr>
        <w:t>■</w:t>
      </w:r>
      <w:r w:rsidRPr="00DD2AB6">
        <w:rPr>
          <w:rFonts w:ascii="標楷體" w:eastAsia="標楷體" w:hAnsi="標楷體" w:hint="eastAsia"/>
          <w:sz w:val="28"/>
          <w:szCs w:val="28"/>
        </w:rPr>
        <w:t>學期（上、下）□單元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 xml:space="preserve">41 </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 xml:space="preserve">節 </w:t>
      </w:r>
    </w:p>
    <w:p w:rsidR="00940AA7" w:rsidRPr="0018352D" w:rsidRDefault="00940AA7" w:rsidP="00940AA7">
      <w:pPr>
        <w:rPr>
          <w:rFonts w:hint="eastAsia"/>
          <w:sz w:val="28"/>
          <w:szCs w:val="28"/>
        </w:rPr>
      </w:pPr>
      <w:r w:rsidRPr="00604839">
        <w:rPr>
          <w:rFonts w:ascii="標楷體" w:eastAsia="標楷體" w:hAnsi="標楷體"/>
          <w:sz w:val="28"/>
          <w:szCs w:val="28"/>
        </w:rPr>
        <w:t>上學期</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63"/>
        <w:gridCol w:w="1277"/>
        <w:gridCol w:w="616"/>
        <w:gridCol w:w="1047"/>
        <w:gridCol w:w="61"/>
        <w:gridCol w:w="2825"/>
        <w:gridCol w:w="849"/>
        <w:gridCol w:w="1554"/>
        <w:gridCol w:w="990"/>
      </w:tblGrid>
      <w:tr w:rsidR="00940AA7" w:rsidRPr="00604839" w:rsidTr="00940AA7">
        <w:trPr>
          <w:trHeight w:val="849"/>
        </w:trPr>
        <w:tc>
          <w:tcPr>
            <w:tcW w:w="1463" w:type="dxa"/>
            <w:tcBorders>
              <w:top w:val="threeDEmboss" w:sz="24" w:space="0" w:color="auto"/>
              <w:bottom w:val="single" w:sz="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b/>
              </w:rPr>
            </w:pPr>
            <w:r w:rsidRPr="00167028">
              <w:rPr>
                <w:rFonts w:hint="eastAsia"/>
              </w:rPr>
              <w:br w:type="page"/>
            </w:r>
            <w:r w:rsidRPr="00B02822">
              <w:rPr>
                <w:rFonts w:ascii="標楷體" w:eastAsia="標楷體" w:hAnsi="標楷體" w:hint="eastAsia"/>
                <w:b/>
              </w:rPr>
              <w:t>學期學習</w:t>
            </w:r>
          </w:p>
          <w:p w:rsidR="00940AA7" w:rsidRPr="00167028" w:rsidRDefault="00940AA7" w:rsidP="00940AA7">
            <w:pPr>
              <w:snapToGrid w:val="0"/>
              <w:spacing w:before="120" w:after="120"/>
              <w:ind w:left="120" w:hangingChars="50" w:hanging="120"/>
              <w:jc w:val="center"/>
              <w:rPr>
                <w:rFonts w:ascii="標楷體" w:eastAsia="標楷體" w:hAnsi="標楷體"/>
                <w:b/>
              </w:rPr>
            </w:pPr>
            <w:r w:rsidRPr="00B02822">
              <w:rPr>
                <w:rFonts w:ascii="標楷體" w:eastAsia="標楷體" w:hAnsi="標楷體" w:hint="eastAsia"/>
                <w:b/>
              </w:rPr>
              <w:t>目標</w:t>
            </w:r>
          </w:p>
        </w:tc>
        <w:tc>
          <w:tcPr>
            <w:tcW w:w="9219" w:type="dxa"/>
            <w:gridSpan w:val="8"/>
            <w:tcBorders>
              <w:left w:val="double" w:sz="4" w:space="0" w:color="auto"/>
            </w:tcBorders>
            <w:vAlign w:val="center"/>
          </w:tcPr>
          <w:p w:rsidR="00940AA7" w:rsidRPr="0018352D" w:rsidRDefault="00940AA7" w:rsidP="00940AA7">
            <w:pPr>
              <w:adjustRightInd w:val="0"/>
              <w:snapToGrid w:val="0"/>
              <w:spacing w:line="240" w:lineRule="atLeast"/>
              <w:rPr>
                <w:rFonts w:ascii="標楷體" w:eastAsia="標楷體" w:hAnsi="標楷體" w:cs="標楷體"/>
                <w:szCs w:val="18"/>
              </w:rPr>
            </w:pPr>
            <w:r w:rsidRPr="0018352D">
              <w:rPr>
                <w:rFonts w:ascii="標楷體" w:eastAsia="標楷體" w:hAnsi="標楷體" w:cs="標楷體"/>
                <w:szCs w:val="18"/>
              </w:rPr>
              <w:t>1.</w:t>
            </w:r>
            <w:r w:rsidRPr="0018352D">
              <w:rPr>
                <w:rFonts w:ascii="標楷體" w:eastAsia="標楷體" w:hAnsi="標楷體" w:cs="標楷體" w:hint="eastAsia"/>
                <w:szCs w:val="18"/>
              </w:rPr>
              <w:t>能了解並正確使用各課句型對話</w:t>
            </w:r>
            <w:r w:rsidRPr="0018352D">
              <w:rPr>
                <w:rFonts w:ascii="標楷體" w:eastAsia="標楷體" w:hAnsi="標楷體" w:cs="標楷體"/>
                <w:szCs w:val="18"/>
              </w:rPr>
              <w:t>,</w:t>
            </w:r>
          </w:p>
          <w:p w:rsidR="00940AA7" w:rsidRPr="0018352D" w:rsidRDefault="00940AA7" w:rsidP="00940AA7">
            <w:pPr>
              <w:adjustRightInd w:val="0"/>
              <w:snapToGrid w:val="0"/>
              <w:spacing w:line="240" w:lineRule="atLeast"/>
              <w:rPr>
                <w:rFonts w:ascii="標楷體" w:eastAsia="標楷體" w:hAnsi="標楷體" w:cs="標楷體"/>
                <w:szCs w:val="18"/>
              </w:rPr>
            </w:pPr>
            <w:r>
              <w:rPr>
                <w:rFonts w:ascii="標楷體" w:eastAsia="標楷體" w:hAnsi="標楷體" w:cs="標楷體"/>
                <w:szCs w:val="18"/>
              </w:rPr>
              <w:t>2.</w:t>
            </w:r>
            <w:r w:rsidRPr="0018352D">
              <w:rPr>
                <w:rFonts w:ascii="標楷體" w:eastAsia="標楷體" w:hAnsi="標楷體" w:cs="標楷體" w:hint="eastAsia"/>
                <w:szCs w:val="18"/>
              </w:rPr>
              <w:t>能模擬各課主角人物演出對話內容</w:t>
            </w:r>
            <w:r w:rsidRPr="0018352D">
              <w:rPr>
                <w:rFonts w:ascii="標楷體" w:eastAsia="標楷體" w:hAnsi="標楷體" w:cs="標楷體"/>
                <w:szCs w:val="18"/>
              </w:rPr>
              <w:t>,</w:t>
            </w:r>
          </w:p>
          <w:p w:rsidR="00940AA7" w:rsidRPr="0018352D" w:rsidRDefault="00940AA7" w:rsidP="00940AA7">
            <w:pPr>
              <w:adjustRightInd w:val="0"/>
              <w:snapToGrid w:val="0"/>
              <w:spacing w:line="240" w:lineRule="atLeast"/>
              <w:rPr>
                <w:rFonts w:ascii="標楷體" w:eastAsia="標楷體" w:hAnsi="標楷體" w:cs="標楷體"/>
                <w:szCs w:val="18"/>
              </w:rPr>
            </w:pPr>
            <w:r>
              <w:rPr>
                <w:rFonts w:ascii="標楷體" w:eastAsia="標楷體" w:hAnsi="標楷體" w:cs="標楷體"/>
                <w:szCs w:val="18"/>
              </w:rPr>
              <w:t>3.</w:t>
            </w:r>
            <w:r w:rsidRPr="0018352D">
              <w:rPr>
                <w:rFonts w:ascii="標楷體" w:eastAsia="標楷體" w:hAnsi="標楷體" w:cs="標楷體" w:hint="eastAsia"/>
                <w:szCs w:val="18"/>
              </w:rPr>
              <w:t>能辨識並使用各課所學之應用字彙</w:t>
            </w:r>
            <w:r w:rsidRPr="0018352D">
              <w:rPr>
                <w:rFonts w:ascii="標楷體" w:eastAsia="標楷體" w:hAnsi="標楷體" w:cs="標楷體"/>
                <w:szCs w:val="18"/>
              </w:rPr>
              <w:t>,</w:t>
            </w:r>
          </w:p>
          <w:p w:rsidR="00940AA7" w:rsidRPr="0018352D" w:rsidRDefault="00940AA7" w:rsidP="00940AA7">
            <w:pPr>
              <w:adjustRightInd w:val="0"/>
              <w:snapToGrid w:val="0"/>
              <w:spacing w:line="240" w:lineRule="atLeast"/>
              <w:rPr>
                <w:rFonts w:ascii="標楷體" w:eastAsia="標楷體" w:hAnsi="標楷體" w:cs="標楷體"/>
                <w:szCs w:val="18"/>
              </w:rPr>
            </w:pPr>
            <w:r>
              <w:rPr>
                <w:rFonts w:ascii="標楷體" w:eastAsia="標楷體" w:hAnsi="標楷體" w:cs="標楷體"/>
                <w:szCs w:val="18"/>
              </w:rPr>
              <w:t>4.</w:t>
            </w:r>
            <w:r w:rsidRPr="0018352D">
              <w:rPr>
                <w:rFonts w:ascii="標楷體" w:eastAsia="標楷體" w:hAnsi="標楷體" w:cs="標楷體" w:hint="eastAsia"/>
                <w:szCs w:val="18"/>
              </w:rPr>
              <w:t>能辨識、讀出及摹寫各課所教字母</w:t>
            </w:r>
            <w:r w:rsidRPr="0018352D">
              <w:rPr>
                <w:rFonts w:ascii="標楷體" w:eastAsia="標楷體" w:hAnsi="標楷體" w:cs="標楷體"/>
                <w:szCs w:val="18"/>
              </w:rPr>
              <w:t>,</w:t>
            </w:r>
          </w:p>
          <w:p w:rsidR="00940AA7" w:rsidRPr="0018352D" w:rsidRDefault="00940AA7" w:rsidP="00940AA7">
            <w:pPr>
              <w:adjustRightInd w:val="0"/>
              <w:snapToGrid w:val="0"/>
              <w:spacing w:line="240" w:lineRule="atLeast"/>
              <w:rPr>
                <w:rFonts w:ascii="標楷體" w:eastAsia="標楷體" w:hAnsi="標楷體" w:cs="標楷體"/>
                <w:szCs w:val="18"/>
              </w:rPr>
            </w:pPr>
            <w:r>
              <w:rPr>
                <w:rFonts w:ascii="標楷體" w:eastAsia="標楷體" w:hAnsi="標楷體" w:cs="標楷體"/>
                <w:szCs w:val="18"/>
              </w:rPr>
              <w:t>5.</w:t>
            </w:r>
            <w:r w:rsidRPr="0018352D">
              <w:rPr>
                <w:rFonts w:ascii="標楷體" w:eastAsia="標楷體" w:hAnsi="標楷體" w:cs="標楷體" w:hint="eastAsia"/>
                <w:szCs w:val="18"/>
              </w:rPr>
              <w:t>能熟悉並正確跟讀各課會話短句</w:t>
            </w:r>
            <w:r w:rsidRPr="0018352D">
              <w:rPr>
                <w:rFonts w:ascii="標楷體" w:eastAsia="標楷體" w:hAnsi="標楷體" w:cs="標楷體"/>
                <w:szCs w:val="18"/>
              </w:rPr>
              <w:t>,</w:t>
            </w:r>
          </w:p>
          <w:p w:rsidR="00940AA7" w:rsidRPr="0018352D" w:rsidRDefault="00940AA7" w:rsidP="00940AA7">
            <w:pPr>
              <w:adjustRightInd w:val="0"/>
              <w:snapToGrid w:val="0"/>
              <w:spacing w:line="240" w:lineRule="atLeast"/>
              <w:rPr>
                <w:rFonts w:ascii="標楷體" w:eastAsia="標楷體" w:hAnsi="標楷體" w:cs="標楷體"/>
                <w:szCs w:val="18"/>
              </w:rPr>
            </w:pPr>
            <w:r>
              <w:rPr>
                <w:rFonts w:ascii="標楷體" w:eastAsia="標楷體" w:hAnsi="標楷體" w:cs="標楷體"/>
                <w:szCs w:val="18"/>
              </w:rPr>
              <w:t>6.</w:t>
            </w:r>
            <w:r w:rsidRPr="0018352D">
              <w:rPr>
                <w:rFonts w:ascii="標楷體" w:eastAsia="標楷體" w:hAnsi="標楷體" w:cs="標楷體" w:hint="eastAsia"/>
                <w:szCs w:val="18"/>
              </w:rPr>
              <w:t>能吟唱各課韻文</w:t>
            </w:r>
            <w:r w:rsidRPr="0018352D">
              <w:rPr>
                <w:rFonts w:ascii="標楷體" w:eastAsia="標楷體" w:hAnsi="標楷體" w:cs="標楷體"/>
                <w:szCs w:val="18"/>
              </w:rPr>
              <w:t>,</w:t>
            </w:r>
          </w:p>
          <w:p w:rsidR="00940AA7" w:rsidRPr="00167028" w:rsidRDefault="00940AA7" w:rsidP="00940AA7">
            <w:pPr>
              <w:snapToGrid w:val="0"/>
              <w:rPr>
                <w:rFonts w:ascii="標楷體" w:eastAsia="標楷體" w:hAnsi="標楷體"/>
                <w:b/>
              </w:rPr>
            </w:pPr>
            <w:r>
              <w:rPr>
                <w:rFonts w:ascii="標楷體" w:eastAsia="標楷體" w:hAnsi="標楷體" w:cs="標楷體"/>
                <w:szCs w:val="18"/>
              </w:rPr>
              <w:t>7.</w:t>
            </w:r>
            <w:r w:rsidRPr="0018352D">
              <w:rPr>
                <w:rFonts w:ascii="標楷體" w:eastAsia="標楷體" w:hAnsi="標楷體" w:cs="標楷體" w:hint="eastAsia"/>
                <w:szCs w:val="18"/>
              </w:rPr>
              <w:t>學會唱各課歌謠</w:t>
            </w:r>
            <w:r w:rsidRPr="0018352D">
              <w:rPr>
                <w:rFonts w:ascii="標楷體" w:eastAsia="標楷體" w:hAnsi="標楷體" w:cs="標楷體"/>
                <w:szCs w:val="18"/>
              </w:rPr>
              <w:t>,</w:t>
            </w:r>
          </w:p>
        </w:tc>
      </w:tr>
      <w:tr w:rsidR="00940AA7" w:rsidRPr="00604839" w:rsidTr="00940AA7">
        <w:trPr>
          <w:trHeight w:val="201"/>
        </w:trPr>
        <w:tc>
          <w:tcPr>
            <w:tcW w:w="1463" w:type="dxa"/>
            <w:tcBorders>
              <w:top w:val="single" w:sz="4" w:space="0" w:color="auto"/>
              <w:bottom w:val="sing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融入領域</w:t>
            </w:r>
          </w:p>
        </w:tc>
        <w:tc>
          <w:tcPr>
            <w:tcW w:w="1893" w:type="dxa"/>
            <w:gridSpan w:val="2"/>
            <w:tcBorders>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英語</w:t>
            </w:r>
          </w:p>
        </w:tc>
        <w:tc>
          <w:tcPr>
            <w:tcW w:w="1047" w:type="dxa"/>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教學節數</w:t>
            </w:r>
          </w:p>
        </w:tc>
        <w:tc>
          <w:tcPr>
            <w:tcW w:w="6279" w:type="dxa"/>
            <w:gridSpan w:val="5"/>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21</w:t>
            </w:r>
          </w:p>
        </w:tc>
      </w:tr>
      <w:tr w:rsidR="00940AA7" w:rsidRPr="00604839" w:rsidTr="00940AA7">
        <w:trPr>
          <w:trHeight w:val="612"/>
        </w:trPr>
        <w:tc>
          <w:tcPr>
            <w:tcW w:w="1463" w:type="dxa"/>
            <w:tcBorders>
              <w:top w:val="single" w:sz="4" w:space="0" w:color="auto"/>
              <w:bottom w:val="doub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能力指標</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（領域、議題）</w:t>
            </w:r>
          </w:p>
        </w:tc>
        <w:tc>
          <w:tcPr>
            <w:tcW w:w="9219" w:type="dxa"/>
            <w:gridSpan w:val="8"/>
            <w:tcBorders>
              <w:left w:val="double" w:sz="4" w:space="0" w:color="auto"/>
              <w:bottom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5-1-1  能正確地辨識、唸出與寫出26個英文字母。</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5-1-2  能聽懂及辨識課堂中所習得的英語詞彙。</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5-1-3  在聽讀時，能辨識書本中相對應的書寫文字。</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5-1-4  口語部份至少會應用三百個字詞，書寫部份至少會拼寫其中一百八十個字詞，以應用於簡易的日常溝通中。</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5-1-5  能聽懂日常生活應對中常用語句（如問候、致謝、道歉、道別等），並能作適當的回應。</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*5-1-6  能依文字或口語提示寫出重要字詞。</w:t>
            </w:r>
          </w:p>
          <w:p w:rsidR="00940AA7" w:rsidRPr="00167028"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5-1-7  能活用字母拼讀法(phonics)了解英語拼字與發音間規則的對應關係，並能嘗試看字發音，聽音拼字。</w:t>
            </w:r>
          </w:p>
        </w:tc>
      </w:tr>
      <w:tr w:rsidR="00940AA7" w:rsidRPr="00604839" w:rsidTr="00940AA7">
        <w:trPr>
          <w:trHeight w:val="316"/>
        </w:trPr>
        <w:tc>
          <w:tcPr>
            <w:tcW w:w="1463" w:type="dxa"/>
            <w:vMerge w:val="restart"/>
            <w:tcBorders>
              <w:top w:val="double" w:sz="4" w:space="0" w:color="auto"/>
              <w:bottom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教學內容</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綱要</w:t>
            </w:r>
          </w:p>
        </w:tc>
        <w:tc>
          <w:tcPr>
            <w:tcW w:w="1277" w:type="dxa"/>
            <w:tcBorders>
              <w:top w:val="double" w:sz="4" w:space="0" w:color="auto"/>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週/節</w:t>
            </w:r>
          </w:p>
        </w:tc>
        <w:tc>
          <w:tcPr>
            <w:tcW w:w="1724" w:type="dxa"/>
            <w:gridSpan w:val="3"/>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活動名稱</w:t>
            </w:r>
          </w:p>
        </w:tc>
        <w:tc>
          <w:tcPr>
            <w:tcW w:w="2825"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教學重點內容</w:t>
            </w:r>
          </w:p>
        </w:tc>
        <w:tc>
          <w:tcPr>
            <w:tcW w:w="849"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時間</w:t>
            </w:r>
          </w:p>
        </w:tc>
        <w:tc>
          <w:tcPr>
            <w:tcW w:w="1554"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評量方式</w:t>
            </w:r>
          </w:p>
        </w:tc>
        <w:tc>
          <w:tcPr>
            <w:tcW w:w="990"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備註</w:t>
            </w:r>
          </w:p>
        </w:tc>
      </w:tr>
      <w:tr w:rsidR="00940AA7" w:rsidRPr="00C65D9C" w:rsidTr="00940AA7">
        <w:trPr>
          <w:trHeight w:val="316"/>
        </w:trPr>
        <w:tc>
          <w:tcPr>
            <w:tcW w:w="1463" w:type="dxa"/>
            <w:vMerge/>
            <w:tcBorders>
              <w:top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一/1</w:t>
            </w:r>
          </w:p>
        </w:tc>
        <w:tc>
          <w:tcPr>
            <w:tcW w:w="1724" w:type="dxa"/>
            <w:gridSpan w:val="3"/>
            <w:tcBorders>
              <w:top w:val="single" w:sz="4" w:space="0" w:color="auto"/>
              <w:left w:val="single" w:sz="4" w:space="0" w:color="auto"/>
            </w:tcBorders>
          </w:tcPr>
          <w:p w:rsidR="00940AA7" w:rsidRPr="00167028" w:rsidRDefault="00940AA7" w:rsidP="00940AA7">
            <w:pPr>
              <w:spacing w:line="240" w:lineRule="atLeast"/>
              <w:jc w:val="both"/>
              <w:rPr>
                <w:rFonts w:ascii="標楷體" w:eastAsia="標楷體" w:hAnsi="標楷體"/>
              </w:rPr>
            </w:pPr>
            <w:r>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spacing w:line="240" w:lineRule="exact"/>
              <w:jc w:val="center"/>
              <w:rPr>
                <w:rFonts w:ascii="標楷體" w:eastAsia="標楷體" w:hAnsi="標楷體"/>
              </w:rPr>
            </w:pPr>
            <w:r>
              <w:rPr>
                <w:rFonts w:ascii="標楷體" w:eastAsia="標楷體" w:hAnsi="標楷體" w:hint="eastAsia"/>
              </w:rPr>
              <w:t>What</w:t>
            </w:r>
            <w:r>
              <w:rPr>
                <w:rFonts w:ascii="標楷體" w:eastAsia="標楷體" w:hAnsi="標楷體"/>
              </w:rPr>
              <w:t>’s your name?</w:t>
            </w:r>
          </w:p>
        </w:tc>
        <w:tc>
          <w:tcPr>
            <w:tcW w:w="849"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rPr>
            </w:pPr>
            <w:r>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二/1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spacing w:line="240" w:lineRule="atLeast"/>
              <w:jc w:val="center"/>
              <w:rPr>
                <w:rFonts w:ascii="標楷體" w:eastAsia="標楷體" w:hAnsi="標楷體"/>
              </w:rPr>
            </w:pPr>
            <w:r w:rsidRPr="008249BB">
              <w:rPr>
                <w:rFonts w:ascii="標楷體" w:eastAsia="標楷體" w:hAnsi="標楷體" w:hint="eastAsia"/>
              </w:rPr>
              <w:t>What’s your name?</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三/1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snapToGrid w:val="0"/>
              <w:spacing w:line="240" w:lineRule="atLeast"/>
              <w:jc w:val="center"/>
              <w:rPr>
                <w:rFonts w:ascii="標楷體" w:eastAsia="標楷體" w:hAnsi="標楷體"/>
              </w:rPr>
            </w:pPr>
            <w:r w:rsidRPr="008249BB">
              <w:rPr>
                <w:rFonts w:ascii="標楷體" w:eastAsia="標楷體" w:hAnsi="標楷體" w:hint="eastAsia"/>
              </w:rPr>
              <w:t>What’s your name?</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四/1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Who</w:t>
            </w:r>
            <w:r>
              <w:rPr>
                <w:rFonts w:ascii="標楷體" w:eastAsia="標楷體" w:hAnsi="標楷體"/>
              </w:rPr>
              <w:t>’s she?</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五/1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Who</w:t>
            </w:r>
            <w:r>
              <w:rPr>
                <w:rFonts w:ascii="標楷體" w:eastAsia="標楷體" w:hAnsi="標楷體"/>
              </w:rPr>
              <w:t>’s she?</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六/1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Who</w:t>
            </w:r>
            <w:r>
              <w:rPr>
                <w:rFonts w:ascii="標楷體" w:eastAsia="標楷體" w:hAnsi="標楷體"/>
              </w:rPr>
              <w:t>’s she?</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七/1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Review</w:t>
            </w:r>
            <w:r>
              <w:rPr>
                <w:rFonts w:ascii="標楷體" w:eastAsia="標楷體" w:hAnsi="標楷體"/>
              </w:rPr>
              <w:t xml:space="preserve"> 1</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tcPr>
          <w:p w:rsidR="00940AA7" w:rsidRPr="00814378" w:rsidRDefault="00940AA7" w:rsidP="00940AA7">
            <w:pP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八/1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Review</w:t>
            </w:r>
            <w:r>
              <w:rPr>
                <w:rFonts w:ascii="標楷體" w:eastAsia="標楷體" w:hAnsi="標楷體"/>
              </w:rPr>
              <w:t xml:space="preserve"> 1</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tcPr>
          <w:p w:rsidR="00940AA7" w:rsidRPr="00814378" w:rsidRDefault="00940AA7" w:rsidP="00940AA7">
            <w:pP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九/1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8249BB" w:rsidRDefault="00940AA7" w:rsidP="00940AA7">
            <w:pPr>
              <w:pStyle w:val="afff7"/>
              <w:spacing w:line="240" w:lineRule="atLeast"/>
              <w:jc w:val="center"/>
              <w:rPr>
                <w:rFonts w:ascii="標楷體" w:eastAsia="標楷體" w:hAnsi="標楷體"/>
              </w:rPr>
            </w:pPr>
            <w:r w:rsidRPr="008249BB">
              <w:rPr>
                <w:rFonts w:ascii="標楷體" w:eastAsia="標楷體" w:hAnsi="標楷體" w:cs="標楷體"/>
              </w:rPr>
              <w:t>It’s Halloween!</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spacing w:line="240" w:lineRule="exact"/>
              <w:jc w:val="center"/>
              <w:rPr>
                <w:rFonts w:ascii="標楷體" w:eastAsia="標楷體" w:hAnsi="標楷體"/>
              </w:rPr>
            </w:pPr>
            <w:r>
              <w:rPr>
                <w:rFonts w:ascii="標楷體" w:eastAsia="標楷體" w:hAnsi="標楷體" w:hint="eastAsia"/>
              </w:rPr>
              <w:t>What</w:t>
            </w:r>
            <w:r>
              <w:rPr>
                <w:rFonts w:ascii="標楷體" w:eastAsia="標楷體" w:hAnsi="標楷體"/>
              </w:rPr>
              <w:t>’s this?</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十一/1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What</w:t>
            </w:r>
            <w:r>
              <w:rPr>
                <w:rFonts w:ascii="標楷體" w:eastAsia="標楷體" w:hAnsi="標楷體"/>
              </w:rPr>
              <w:t>’s this?</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十二/1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What</w:t>
            </w:r>
            <w:r>
              <w:rPr>
                <w:rFonts w:ascii="標楷體" w:eastAsia="標楷體" w:hAnsi="標楷體"/>
              </w:rPr>
              <w:t>’s this?</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十三/1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Is this a tree?</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十四/1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1F2BC3">
              <w:rPr>
                <w:rFonts w:ascii="標楷體" w:eastAsia="標楷體" w:hAnsi="標楷體" w:hint="eastAsia"/>
              </w:rPr>
              <w:t>Is this a tree?</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十五/1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1F2BC3">
              <w:rPr>
                <w:rFonts w:ascii="標楷體" w:eastAsia="標楷體" w:hAnsi="標楷體" w:hint="eastAsia"/>
              </w:rPr>
              <w:t>Is this a tree?</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十六/1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What color is it?</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十七/1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What color is it?</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十八/1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What color is it?</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十九/1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Review</w:t>
            </w:r>
            <w:r>
              <w:rPr>
                <w:rFonts w:ascii="標楷體" w:eastAsia="標楷體" w:hAnsi="標楷體"/>
              </w:rPr>
              <w:t xml:space="preserve"> 2</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tcPr>
          <w:p w:rsidR="00940AA7" w:rsidRPr="00814378" w:rsidRDefault="00940AA7" w:rsidP="00940AA7">
            <w:pPr>
              <w:rPr>
                <w:rFonts w:ascii="標楷體" w:eastAsia="標楷體" w:hAnsi="標楷體"/>
              </w:rPr>
            </w:pPr>
            <w:r w:rsidRPr="00814378">
              <w:rPr>
                <w:rFonts w:ascii="標楷體" w:eastAsia="標楷體" w:hAnsi="標楷體"/>
              </w:rPr>
              <w:t xml:space="preserve">活動式評量 </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二十/1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spacing w:line="360" w:lineRule="exact"/>
              <w:jc w:val="center"/>
              <w:rPr>
                <w:rFonts w:ascii="標楷體" w:eastAsia="標楷體" w:hAnsi="標楷體" w:cs="標楷體"/>
              </w:rPr>
            </w:pPr>
            <w:r>
              <w:rPr>
                <w:rFonts w:ascii="標楷體" w:eastAsia="標楷體" w:hAnsi="標楷體" w:hint="eastAsia"/>
              </w:rPr>
              <w:t>Review</w:t>
            </w:r>
            <w:r>
              <w:rPr>
                <w:rFonts w:ascii="標楷體" w:eastAsia="標楷體" w:hAnsi="標楷體"/>
              </w:rPr>
              <w:t xml:space="preserve"> 2</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tcPr>
          <w:p w:rsidR="00940AA7" w:rsidRPr="00814378" w:rsidRDefault="00940AA7" w:rsidP="00940AA7">
            <w:pPr>
              <w:jc w:val="cente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604839" w:rsidTr="00940AA7">
        <w:trPr>
          <w:trHeight w:val="316"/>
        </w:trPr>
        <w:tc>
          <w:tcPr>
            <w:tcW w:w="1463" w:type="dxa"/>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51720C">
              <w:rPr>
                <w:rFonts w:ascii="標楷體" w:eastAsia="標楷體" w:hAnsi="標楷體" w:cs="標楷體" w:hint="eastAsia"/>
              </w:rPr>
              <w:t>二十</w:t>
            </w:r>
            <w:r>
              <w:rPr>
                <w:rFonts w:ascii="標楷體" w:eastAsia="標楷體" w:hAnsi="標楷體" w:cs="標楷體" w:hint="eastAsia"/>
              </w:rPr>
              <w:t>一</w:t>
            </w:r>
            <w:r w:rsidRPr="0051720C">
              <w:rPr>
                <w:rFonts w:ascii="標楷體" w:eastAsia="標楷體" w:hAnsi="標楷體" w:cs="標楷體" w:hint="eastAsia"/>
              </w:rPr>
              <w:t>/1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2825" w:type="dxa"/>
            <w:tcBorders>
              <w:top w:val="single" w:sz="4" w:space="0" w:color="auto"/>
              <w:left w:val="single" w:sz="4" w:space="0" w:color="auto"/>
            </w:tcBorders>
          </w:tcPr>
          <w:p w:rsidR="00940AA7" w:rsidRPr="00167028" w:rsidRDefault="00940AA7" w:rsidP="00940AA7">
            <w:pPr>
              <w:spacing w:line="400" w:lineRule="exact"/>
              <w:ind w:left="240" w:hangingChars="100" w:hanging="240"/>
              <w:jc w:val="center"/>
              <w:rPr>
                <w:rFonts w:ascii="標楷體" w:eastAsia="標楷體" w:hAnsi="標楷體"/>
                <w:noProof/>
              </w:rPr>
            </w:pPr>
            <w:r>
              <w:rPr>
                <w:rFonts w:ascii="標楷體" w:eastAsia="標楷體" w:hAnsi="標楷體" w:hint="eastAsia"/>
              </w:rPr>
              <w:t>Review</w:t>
            </w:r>
            <w:r>
              <w:rPr>
                <w:rFonts w:ascii="標楷體" w:eastAsia="標楷體" w:hAnsi="標楷體"/>
              </w:rPr>
              <w:t xml:space="preserve"> 2</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167028" w:rsidRDefault="00940AA7" w:rsidP="00940AA7">
            <w:pPr>
              <w:snapToGrid w:val="0"/>
              <w:spacing w:line="240" w:lineRule="atLeast"/>
              <w:jc w:val="center"/>
              <w:rPr>
                <w:rFonts w:ascii="標楷體" w:eastAsia="標楷體" w:hAnsi="標楷體"/>
                <w:noProof/>
                <w:color w:val="000000"/>
              </w:rPr>
            </w:pPr>
          </w:p>
        </w:tc>
      </w:tr>
      <w:tr w:rsidR="00940AA7" w:rsidRPr="00604839" w:rsidTr="00940AA7">
        <w:trPr>
          <w:trHeight w:val="841"/>
        </w:trPr>
        <w:tc>
          <w:tcPr>
            <w:tcW w:w="1463" w:type="dxa"/>
            <w:tcBorders>
              <w:top w:val="single" w:sz="4" w:space="0" w:color="auto"/>
              <w:bottom w:val="threeDEmboss" w:sz="2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附件</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（資料來源）</w:t>
            </w:r>
          </w:p>
        </w:tc>
        <w:tc>
          <w:tcPr>
            <w:tcW w:w="9219" w:type="dxa"/>
            <w:gridSpan w:val="8"/>
            <w:tcBorders>
              <w:left w:val="double" w:sz="4" w:space="0" w:color="auto"/>
              <w:bottom w:val="threeDEmboss" w:sz="24" w:space="0" w:color="auto"/>
            </w:tcBorders>
            <w:vAlign w:val="center"/>
          </w:tcPr>
          <w:p w:rsidR="00940AA7" w:rsidRPr="00167028" w:rsidRDefault="00940AA7" w:rsidP="00940AA7">
            <w:pPr>
              <w:snapToGrid w:val="0"/>
              <w:jc w:val="both"/>
              <w:rPr>
                <w:rFonts w:ascii="標楷體" w:eastAsia="標楷體" w:hAnsi="標楷體"/>
                <w:bCs/>
              </w:rPr>
            </w:pPr>
            <w:r>
              <w:rPr>
                <w:rFonts w:ascii="標楷體" w:eastAsia="標楷體" w:hAnsi="標楷體" w:hint="eastAsia"/>
                <w:bCs/>
              </w:rPr>
              <w:t xml:space="preserve">康軒版 </w:t>
            </w:r>
            <w:r>
              <w:rPr>
                <w:rFonts w:ascii="標楷體" w:eastAsia="標楷體" w:hAnsi="標楷體"/>
                <w:bCs/>
              </w:rPr>
              <w:t>Hello</w:t>
            </w:r>
            <w:r>
              <w:rPr>
                <w:rFonts w:ascii="標楷體" w:eastAsia="標楷體" w:hAnsi="標楷體" w:hint="eastAsia"/>
                <w:bCs/>
              </w:rPr>
              <w:t>,Kids 1</w:t>
            </w:r>
          </w:p>
        </w:tc>
      </w:tr>
    </w:tbl>
    <w:p w:rsidR="00940AA7" w:rsidRDefault="00940AA7" w:rsidP="00940AA7">
      <w:pPr>
        <w:rPr>
          <w:rFonts w:hint="eastAsia"/>
        </w:rPr>
      </w:pPr>
    </w:p>
    <w:p w:rsidR="00940AA7" w:rsidRPr="0018352D" w:rsidRDefault="00940AA7" w:rsidP="00940AA7">
      <w:pPr>
        <w:rPr>
          <w:rFonts w:hint="eastAsia"/>
          <w:sz w:val="28"/>
          <w:szCs w:val="28"/>
        </w:rPr>
      </w:pPr>
      <w:r>
        <w:rPr>
          <w:rFonts w:ascii="標楷體" w:eastAsia="標楷體" w:hAnsi="標楷體" w:hint="eastAsia"/>
          <w:sz w:val="28"/>
          <w:szCs w:val="28"/>
        </w:rPr>
        <w:t>下</w:t>
      </w:r>
      <w:r w:rsidRPr="00604839">
        <w:rPr>
          <w:rFonts w:ascii="標楷體" w:eastAsia="標楷體" w:hAnsi="標楷體"/>
          <w:sz w:val="28"/>
          <w:szCs w:val="28"/>
        </w:rPr>
        <w:t>學期</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63"/>
        <w:gridCol w:w="1277"/>
        <w:gridCol w:w="616"/>
        <w:gridCol w:w="863"/>
        <w:gridCol w:w="184"/>
        <w:gridCol w:w="2886"/>
        <w:gridCol w:w="849"/>
        <w:gridCol w:w="1554"/>
        <w:gridCol w:w="990"/>
      </w:tblGrid>
      <w:tr w:rsidR="00940AA7" w:rsidRPr="00604839" w:rsidTr="00940AA7">
        <w:trPr>
          <w:trHeight w:val="849"/>
        </w:trPr>
        <w:tc>
          <w:tcPr>
            <w:tcW w:w="1463" w:type="dxa"/>
            <w:tcBorders>
              <w:top w:val="threeDEmboss" w:sz="24" w:space="0" w:color="auto"/>
              <w:bottom w:val="single" w:sz="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b/>
              </w:rPr>
            </w:pPr>
            <w:r w:rsidRPr="00167028">
              <w:rPr>
                <w:rFonts w:hint="eastAsia"/>
              </w:rPr>
              <w:br w:type="page"/>
            </w:r>
            <w:r w:rsidRPr="00B02822">
              <w:rPr>
                <w:rFonts w:ascii="標楷體" w:eastAsia="標楷體" w:hAnsi="標楷體" w:hint="eastAsia"/>
                <w:b/>
              </w:rPr>
              <w:t>學期學習</w:t>
            </w:r>
          </w:p>
          <w:p w:rsidR="00940AA7" w:rsidRPr="00167028" w:rsidRDefault="00940AA7" w:rsidP="00940AA7">
            <w:pPr>
              <w:snapToGrid w:val="0"/>
              <w:spacing w:before="120" w:after="120"/>
              <w:ind w:left="120" w:hangingChars="50" w:hanging="120"/>
              <w:jc w:val="center"/>
              <w:rPr>
                <w:rFonts w:ascii="標楷體" w:eastAsia="標楷體" w:hAnsi="標楷體"/>
                <w:b/>
              </w:rPr>
            </w:pPr>
            <w:r w:rsidRPr="00B02822">
              <w:rPr>
                <w:rFonts w:ascii="標楷體" w:eastAsia="標楷體" w:hAnsi="標楷體" w:hint="eastAsia"/>
                <w:b/>
              </w:rPr>
              <w:t>目標</w:t>
            </w:r>
          </w:p>
        </w:tc>
        <w:tc>
          <w:tcPr>
            <w:tcW w:w="9219" w:type="dxa"/>
            <w:gridSpan w:val="8"/>
            <w:tcBorders>
              <w:left w:val="double" w:sz="4" w:space="0" w:color="auto"/>
            </w:tcBorders>
            <w:vAlign w:val="center"/>
          </w:tcPr>
          <w:p w:rsidR="00940AA7" w:rsidRPr="001875EB" w:rsidRDefault="00940AA7" w:rsidP="00940AA7">
            <w:pPr>
              <w:autoSpaceDE w:val="0"/>
              <w:autoSpaceDN w:val="0"/>
              <w:adjustRightInd w:val="0"/>
              <w:snapToGrid w:val="0"/>
              <w:spacing w:line="240" w:lineRule="atLeast"/>
              <w:rPr>
                <w:rFonts w:ascii="標楷體" w:eastAsia="標楷體" w:hAnsi="標楷體" w:cs="標楷體"/>
              </w:rPr>
            </w:pPr>
            <w:r w:rsidRPr="001875EB">
              <w:rPr>
                <w:rFonts w:ascii="標楷體" w:eastAsia="標楷體" w:hAnsi="標楷體" w:cs="標楷體"/>
              </w:rPr>
              <w:t>1.</w:t>
            </w:r>
            <w:r w:rsidRPr="001875EB">
              <w:rPr>
                <w:rFonts w:ascii="標楷體" w:eastAsia="標楷體" w:hAnsi="標楷體" w:cs="標楷體" w:hint="eastAsia"/>
              </w:rPr>
              <w:t>能了解並正確使用各課句型對話</w:t>
            </w:r>
            <w:r w:rsidRPr="001875EB">
              <w:rPr>
                <w:rFonts w:ascii="標楷體" w:eastAsia="標楷體" w:hAnsi="標楷體" w:cs="標楷體"/>
              </w:rPr>
              <w:t>,</w:t>
            </w:r>
          </w:p>
          <w:p w:rsidR="00940AA7" w:rsidRPr="001875EB" w:rsidRDefault="00940AA7" w:rsidP="00940AA7">
            <w:pPr>
              <w:autoSpaceDE w:val="0"/>
              <w:autoSpaceDN w:val="0"/>
              <w:adjustRightInd w:val="0"/>
              <w:snapToGrid w:val="0"/>
              <w:spacing w:line="240" w:lineRule="atLeast"/>
              <w:rPr>
                <w:rFonts w:ascii="標楷體" w:eastAsia="標楷體" w:hAnsi="標楷體" w:cs="標楷體"/>
              </w:rPr>
            </w:pPr>
            <w:r w:rsidRPr="001875EB">
              <w:rPr>
                <w:rFonts w:ascii="標楷體" w:eastAsia="標楷體" w:hAnsi="標楷體" w:cs="標楷體"/>
              </w:rPr>
              <w:t>2.</w:t>
            </w:r>
            <w:r w:rsidRPr="001875EB">
              <w:rPr>
                <w:rFonts w:ascii="標楷體" w:eastAsia="標楷體" w:hAnsi="標楷體" w:cs="標楷體" w:hint="eastAsia"/>
              </w:rPr>
              <w:t>能模擬各課主角人物演出對話內容</w:t>
            </w:r>
            <w:r w:rsidRPr="001875EB">
              <w:rPr>
                <w:rFonts w:ascii="標楷體" w:eastAsia="標楷體" w:hAnsi="標楷體" w:cs="標楷體"/>
              </w:rPr>
              <w:t>,</w:t>
            </w:r>
          </w:p>
          <w:p w:rsidR="00940AA7" w:rsidRPr="001875EB" w:rsidRDefault="00940AA7" w:rsidP="00940AA7">
            <w:pPr>
              <w:autoSpaceDE w:val="0"/>
              <w:autoSpaceDN w:val="0"/>
              <w:adjustRightInd w:val="0"/>
              <w:snapToGrid w:val="0"/>
              <w:spacing w:line="240" w:lineRule="atLeast"/>
              <w:rPr>
                <w:rFonts w:ascii="標楷體" w:eastAsia="標楷體" w:hAnsi="標楷體" w:cs="標楷體"/>
              </w:rPr>
            </w:pPr>
            <w:r w:rsidRPr="001875EB">
              <w:rPr>
                <w:rFonts w:ascii="標楷體" w:eastAsia="標楷體" w:hAnsi="標楷體" w:cs="標楷體"/>
              </w:rPr>
              <w:t>3.</w:t>
            </w:r>
            <w:r w:rsidRPr="001875EB">
              <w:rPr>
                <w:rFonts w:ascii="標楷體" w:eastAsia="標楷體" w:hAnsi="標楷體" w:cs="標楷體" w:hint="eastAsia"/>
              </w:rPr>
              <w:t>能辨識並使用各課所學之應用字彙</w:t>
            </w:r>
            <w:r w:rsidRPr="001875EB">
              <w:rPr>
                <w:rFonts w:ascii="標楷體" w:eastAsia="標楷體" w:hAnsi="標楷體" w:cs="標楷體"/>
              </w:rPr>
              <w:t>,</w:t>
            </w:r>
          </w:p>
          <w:p w:rsidR="00940AA7" w:rsidRPr="001875EB" w:rsidRDefault="00940AA7" w:rsidP="00940AA7">
            <w:pPr>
              <w:autoSpaceDE w:val="0"/>
              <w:autoSpaceDN w:val="0"/>
              <w:adjustRightInd w:val="0"/>
              <w:snapToGrid w:val="0"/>
              <w:spacing w:line="240" w:lineRule="atLeast"/>
              <w:rPr>
                <w:rFonts w:ascii="標楷體" w:eastAsia="標楷體" w:hAnsi="標楷體" w:cs="標楷體"/>
              </w:rPr>
            </w:pPr>
            <w:r w:rsidRPr="001875EB">
              <w:rPr>
                <w:rFonts w:ascii="標楷體" w:eastAsia="標楷體" w:hAnsi="標楷體" w:cs="標楷體"/>
              </w:rPr>
              <w:t>4.</w:t>
            </w:r>
            <w:r w:rsidRPr="001875EB">
              <w:rPr>
                <w:rFonts w:ascii="標楷體" w:eastAsia="標楷體" w:hAnsi="標楷體" w:cs="標楷體" w:hint="eastAsia"/>
              </w:rPr>
              <w:t>能辨識並讀出字母在單字中的發音及拼讀</w:t>
            </w:r>
            <w:r w:rsidRPr="001875EB">
              <w:rPr>
                <w:rFonts w:ascii="標楷體" w:eastAsia="標楷體" w:hAnsi="標楷體" w:cs="標楷體"/>
              </w:rPr>
              <w:t>,</w:t>
            </w:r>
          </w:p>
          <w:p w:rsidR="00940AA7" w:rsidRPr="001875EB" w:rsidRDefault="00940AA7" w:rsidP="00940AA7">
            <w:pPr>
              <w:autoSpaceDE w:val="0"/>
              <w:autoSpaceDN w:val="0"/>
              <w:adjustRightInd w:val="0"/>
              <w:snapToGrid w:val="0"/>
              <w:spacing w:line="240" w:lineRule="atLeast"/>
              <w:rPr>
                <w:rFonts w:ascii="標楷體" w:eastAsia="標楷體" w:hAnsi="標楷體" w:cs="標楷體"/>
              </w:rPr>
            </w:pPr>
            <w:r w:rsidRPr="001875EB">
              <w:rPr>
                <w:rFonts w:ascii="標楷體" w:eastAsia="標楷體" w:hAnsi="標楷體" w:cs="標楷體"/>
              </w:rPr>
              <w:t>5.</w:t>
            </w:r>
            <w:r w:rsidRPr="001875EB">
              <w:rPr>
                <w:rFonts w:ascii="標楷體" w:eastAsia="標楷體" w:hAnsi="標楷體" w:cs="標楷體" w:hint="eastAsia"/>
              </w:rPr>
              <w:t>能熟悉並正確跟讀各課會話短句</w:t>
            </w:r>
            <w:r w:rsidRPr="001875EB">
              <w:rPr>
                <w:rFonts w:ascii="標楷體" w:eastAsia="標楷體" w:hAnsi="標楷體" w:cs="標楷體"/>
              </w:rPr>
              <w:t>,</w:t>
            </w:r>
          </w:p>
          <w:p w:rsidR="00940AA7" w:rsidRPr="001875EB" w:rsidRDefault="00940AA7" w:rsidP="00940AA7">
            <w:pPr>
              <w:autoSpaceDE w:val="0"/>
              <w:autoSpaceDN w:val="0"/>
              <w:adjustRightInd w:val="0"/>
              <w:snapToGrid w:val="0"/>
              <w:spacing w:line="240" w:lineRule="atLeast"/>
              <w:rPr>
                <w:rFonts w:ascii="標楷體" w:eastAsia="標楷體" w:hAnsi="標楷體" w:cs="標楷體"/>
              </w:rPr>
            </w:pPr>
            <w:r w:rsidRPr="001875EB">
              <w:rPr>
                <w:rFonts w:ascii="標楷體" w:eastAsia="標楷體" w:hAnsi="標楷體" w:cs="標楷體"/>
              </w:rPr>
              <w:t>6.</w:t>
            </w:r>
            <w:r w:rsidRPr="001875EB">
              <w:rPr>
                <w:rFonts w:ascii="標楷體" w:eastAsia="標楷體" w:hAnsi="標楷體" w:cs="標楷體" w:hint="eastAsia"/>
              </w:rPr>
              <w:t>能吟唱各課韻文</w:t>
            </w:r>
            <w:r w:rsidRPr="001875EB">
              <w:rPr>
                <w:rFonts w:ascii="標楷體" w:eastAsia="標楷體" w:hAnsi="標楷體" w:cs="標楷體"/>
              </w:rPr>
              <w:t>,</w:t>
            </w:r>
          </w:p>
          <w:p w:rsidR="00940AA7" w:rsidRPr="00167028" w:rsidRDefault="00940AA7" w:rsidP="00940AA7">
            <w:pPr>
              <w:snapToGrid w:val="0"/>
              <w:rPr>
                <w:rFonts w:ascii="標楷體" w:eastAsia="標楷體" w:hAnsi="標楷體"/>
                <w:b/>
              </w:rPr>
            </w:pPr>
            <w:r w:rsidRPr="001875EB">
              <w:rPr>
                <w:rFonts w:ascii="標楷體" w:eastAsia="標楷體" w:hAnsi="標楷體" w:cs="標楷體"/>
              </w:rPr>
              <w:t>7.</w:t>
            </w:r>
            <w:r w:rsidRPr="001875EB">
              <w:rPr>
                <w:rFonts w:ascii="標楷體" w:eastAsia="標楷體" w:hAnsi="標楷體" w:cs="標楷體" w:hint="eastAsia"/>
              </w:rPr>
              <w:t>學會唱各課歌謠</w:t>
            </w:r>
          </w:p>
        </w:tc>
      </w:tr>
      <w:tr w:rsidR="00940AA7" w:rsidRPr="00604839" w:rsidTr="00940AA7">
        <w:trPr>
          <w:trHeight w:val="201"/>
        </w:trPr>
        <w:tc>
          <w:tcPr>
            <w:tcW w:w="1463" w:type="dxa"/>
            <w:tcBorders>
              <w:top w:val="single" w:sz="4" w:space="0" w:color="auto"/>
              <w:bottom w:val="sing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融入領域</w:t>
            </w:r>
          </w:p>
        </w:tc>
        <w:tc>
          <w:tcPr>
            <w:tcW w:w="1893" w:type="dxa"/>
            <w:gridSpan w:val="2"/>
            <w:tcBorders>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英語</w:t>
            </w:r>
          </w:p>
        </w:tc>
        <w:tc>
          <w:tcPr>
            <w:tcW w:w="1047" w:type="dxa"/>
            <w:gridSpan w:val="2"/>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教學節數</w:t>
            </w:r>
          </w:p>
        </w:tc>
        <w:tc>
          <w:tcPr>
            <w:tcW w:w="6279" w:type="dxa"/>
            <w:gridSpan w:val="4"/>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20</w:t>
            </w:r>
          </w:p>
        </w:tc>
      </w:tr>
      <w:tr w:rsidR="00940AA7" w:rsidRPr="00604839" w:rsidTr="00940AA7">
        <w:trPr>
          <w:trHeight w:val="612"/>
        </w:trPr>
        <w:tc>
          <w:tcPr>
            <w:tcW w:w="1463" w:type="dxa"/>
            <w:tcBorders>
              <w:top w:val="single" w:sz="4" w:space="0" w:color="auto"/>
              <w:bottom w:val="doub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能力指標</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（領域、議題）</w:t>
            </w:r>
          </w:p>
        </w:tc>
        <w:tc>
          <w:tcPr>
            <w:tcW w:w="9219" w:type="dxa"/>
            <w:gridSpan w:val="8"/>
            <w:tcBorders>
              <w:left w:val="double" w:sz="4" w:space="0" w:color="auto"/>
              <w:bottom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5-1-1  能正確地辨識、唸出與寫出26個英文字母。</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5-1-2  能聽懂及辨識課堂中所習得的英語詞彙。</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5-1-3  在聽讀時，能辨識書本中相對應的書寫文字。</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5-1-4  口語部份至少會應用三百個字詞，書寫部份至少會拼寫其中一百八十個字詞，以應用於簡易的日常溝通中。</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5-1-5  能聽懂日常生活應對中常用語句（如問候、致謝、道歉、道別等），並能作適當的回應。</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5-1-6  能依文字或口語提示寫出重要字詞。</w:t>
            </w:r>
          </w:p>
          <w:p w:rsidR="00940AA7" w:rsidRPr="00167028"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5-1-7  能活用字母拼讀法(phonics)了解英語拼字與發音間規則的對應關係，並能嘗試看字發音，聽音拼字。</w:t>
            </w:r>
          </w:p>
        </w:tc>
      </w:tr>
      <w:tr w:rsidR="00940AA7" w:rsidRPr="00604839" w:rsidTr="00940AA7">
        <w:trPr>
          <w:trHeight w:val="316"/>
        </w:trPr>
        <w:tc>
          <w:tcPr>
            <w:tcW w:w="1463" w:type="dxa"/>
            <w:vMerge w:val="restart"/>
            <w:tcBorders>
              <w:top w:val="double" w:sz="4" w:space="0" w:color="auto"/>
              <w:bottom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教學內容</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綱要</w:t>
            </w:r>
          </w:p>
        </w:tc>
        <w:tc>
          <w:tcPr>
            <w:tcW w:w="1277" w:type="dxa"/>
            <w:tcBorders>
              <w:top w:val="double" w:sz="4" w:space="0" w:color="auto"/>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週/節</w:t>
            </w:r>
          </w:p>
        </w:tc>
        <w:tc>
          <w:tcPr>
            <w:tcW w:w="1479" w:type="dxa"/>
            <w:gridSpan w:val="2"/>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活動名稱</w:t>
            </w:r>
          </w:p>
        </w:tc>
        <w:tc>
          <w:tcPr>
            <w:tcW w:w="3070" w:type="dxa"/>
            <w:gridSpan w:val="2"/>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教學重點內容</w:t>
            </w:r>
          </w:p>
        </w:tc>
        <w:tc>
          <w:tcPr>
            <w:tcW w:w="849"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時間</w:t>
            </w:r>
          </w:p>
        </w:tc>
        <w:tc>
          <w:tcPr>
            <w:tcW w:w="1554"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評量方式</w:t>
            </w:r>
          </w:p>
        </w:tc>
        <w:tc>
          <w:tcPr>
            <w:tcW w:w="990"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備註</w:t>
            </w:r>
          </w:p>
        </w:tc>
      </w:tr>
      <w:tr w:rsidR="00940AA7" w:rsidRPr="00C65D9C" w:rsidTr="00940AA7">
        <w:trPr>
          <w:trHeight w:val="316"/>
        </w:trPr>
        <w:tc>
          <w:tcPr>
            <w:tcW w:w="1463" w:type="dxa"/>
            <w:vMerge/>
            <w:tcBorders>
              <w:top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一/1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65D9C" w:rsidRDefault="00940AA7" w:rsidP="00940AA7">
            <w:pPr>
              <w:spacing w:line="240" w:lineRule="exact"/>
              <w:jc w:val="center"/>
              <w:rPr>
                <w:rFonts w:ascii="標楷體" w:eastAsia="標楷體" w:hAnsi="標楷體"/>
              </w:rPr>
            </w:pPr>
            <w:r>
              <w:rPr>
                <w:rFonts w:ascii="標楷體" w:eastAsia="標楷體" w:hAnsi="標楷體" w:hint="eastAsia"/>
              </w:rPr>
              <w:t>How old are you?</w:t>
            </w:r>
          </w:p>
        </w:tc>
        <w:tc>
          <w:tcPr>
            <w:tcW w:w="849"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rPr>
            </w:pPr>
            <w:r>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二/1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Default="00940AA7" w:rsidP="00940AA7">
            <w:pPr>
              <w:jc w:val="center"/>
              <w:rPr>
                <w:rFonts w:hint="eastAsia"/>
              </w:rPr>
            </w:pPr>
            <w:r w:rsidRPr="007418AA">
              <w:rPr>
                <w:rFonts w:ascii="標楷體" w:eastAsia="標楷體" w:hAnsi="標楷體" w:hint="eastAsia"/>
              </w:rPr>
              <w:t>How old are you?</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三/1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Default="00940AA7" w:rsidP="00940AA7">
            <w:pPr>
              <w:jc w:val="center"/>
              <w:rPr>
                <w:rFonts w:hint="eastAsia"/>
              </w:rPr>
            </w:pPr>
            <w:r w:rsidRPr="007418AA">
              <w:rPr>
                <w:rFonts w:ascii="標楷體" w:eastAsia="標楷體" w:hAnsi="標楷體" w:hint="eastAsia"/>
              </w:rPr>
              <w:t>How old are you?</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四/1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Touch your ears.</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五/1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Default="00940AA7" w:rsidP="00940AA7">
            <w:pPr>
              <w:jc w:val="center"/>
              <w:rPr>
                <w:rFonts w:hint="eastAsia"/>
              </w:rPr>
            </w:pPr>
            <w:r w:rsidRPr="00F45269">
              <w:rPr>
                <w:rFonts w:ascii="標楷體" w:eastAsia="標楷體" w:hAnsi="標楷體" w:hint="eastAsia"/>
              </w:rPr>
              <w:t>Touch your ears.</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六/1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Default="00940AA7" w:rsidP="00940AA7">
            <w:pPr>
              <w:jc w:val="center"/>
              <w:rPr>
                <w:rFonts w:hint="eastAsia"/>
              </w:rPr>
            </w:pPr>
            <w:r w:rsidRPr="00F45269">
              <w:rPr>
                <w:rFonts w:ascii="標楷體" w:eastAsia="標楷體" w:hAnsi="標楷體" w:hint="eastAsia"/>
              </w:rPr>
              <w:t>Touch your ears.</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七/1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Can you sing?</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八/1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Can you sing?</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九/1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65D9C" w:rsidRDefault="00940AA7" w:rsidP="00940AA7">
            <w:pPr>
              <w:spacing w:line="240" w:lineRule="exact"/>
              <w:jc w:val="center"/>
              <w:rPr>
                <w:rFonts w:ascii="標楷體" w:eastAsia="標楷體" w:hAnsi="標楷體"/>
              </w:rPr>
            </w:pPr>
            <w:r>
              <w:rPr>
                <w:rFonts w:ascii="標楷體" w:eastAsia="標楷體" w:hAnsi="標楷體" w:hint="eastAsia"/>
              </w:rPr>
              <w:t>Can you sing?</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65D9C" w:rsidRDefault="00940AA7" w:rsidP="00940AA7">
            <w:pPr>
              <w:spacing w:line="240" w:lineRule="exact"/>
              <w:jc w:val="center"/>
              <w:rPr>
                <w:rFonts w:ascii="標楷體" w:eastAsia="標楷體" w:hAnsi="標楷體"/>
              </w:rPr>
            </w:pPr>
            <w:r>
              <w:rPr>
                <w:rFonts w:ascii="標楷體" w:eastAsia="標楷體" w:hAnsi="標楷體" w:hint="eastAsia"/>
              </w:rPr>
              <w:t>Review</w:t>
            </w:r>
            <w:r>
              <w:rPr>
                <w:rFonts w:ascii="標楷體" w:eastAsia="標楷體" w:hAnsi="標楷體"/>
              </w:rPr>
              <w:t xml:space="preserve"> 1</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tcPr>
          <w:p w:rsidR="00940AA7" w:rsidRPr="00814378" w:rsidRDefault="00940AA7" w:rsidP="00940AA7">
            <w:pP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十一/1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Review</w:t>
            </w:r>
            <w:r>
              <w:rPr>
                <w:rFonts w:ascii="標楷體" w:eastAsia="標楷體" w:hAnsi="標楷體"/>
              </w:rPr>
              <w:t xml:space="preserve"> 1</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tcPr>
          <w:p w:rsidR="00940AA7" w:rsidRPr="00814378" w:rsidRDefault="00940AA7" w:rsidP="00940AA7">
            <w:pP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十二/1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Is your mother a doctor?</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十三/1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Default="00940AA7" w:rsidP="00940AA7">
            <w:pPr>
              <w:jc w:val="center"/>
              <w:rPr>
                <w:rFonts w:hint="eastAsia"/>
              </w:rPr>
            </w:pPr>
            <w:r>
              <w:rPr>
                <w:rFonts w:hint="eastAsia"/>
              </w:rPr>
              <w:t>Mother</w:t>
            </w:r>
            <w:r>
              <w:t>’s Day</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十四/1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Default="00940AA7" w:rsidP="00940AA7">
            <w:pPr>
              <w:jc w:val="center"/>
              <w:rPr>
                <w:rFonts w:hint="eastAsia"/>
              </w:rPr>
            </w:pPr>
            <w:r w:rsidRPr="009062D1">
              <w:rPr>
                <w:rFonts w:ascii="標楷體" w:eastAsia="標楷體" w:hAnsi="標楷體" w:hint="eastAsia"/>
              </w:rPr>
              <w:t>Is your mother a doctor?</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十五/1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She is tall.</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十六/1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Default="00940AA7" w:rsidP="00940AA7">
            <w:pPr>
              <w:jc w:val="center"/>
              <w:rPr>
                <w:rFonts w:hint="eastAsia"/>
              </w:rPr>
            </w:pPr>
            <w:r w:rsidRPr="00F955DD">
              <w:rPr>
                <w:rFonts w:ascii="標楷體" w:eastAsia="標楷體" w:hAnsi="標楷體" w:hint="eastAsia"/>
              </w:rPr>
              <w:t>She is tall.</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十七/1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Default="00940AA7" w:rsidP="00940AA7">
            <w:pPr>
              <w:jc w:val="center"/>
              <w:rPr>
                <w:rFonts w:hint="eastAsia"/>
              </w:rPr>
            </w:pPr>
            <w:r w:rsidRPr="00F955DD">
              <w:rPr>
                <w:rFonts w:ascii="標楷體" w:eastAsia="標楷體" w:hAnsi="標楷體" w:hint="eastAsia"/>
              </w:rPr>
              <w:t>She is tall.</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十八/1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Review</w:t>
            </w:r>
            <w:r>
              <w:rPr>
                <w:rFonts w:ascii="標楷體" w:eastAsia="標楷體" w:hAnsi="標楷體"/>
              </w:rPr>
              <w:t xml:space="preserve"> 2</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tcPr>
          <w:p w:rsidR="00940AA7" w:rsidRPr="00814378" w:rsidRDefault="00940AA7" w:rsidP="00940AA7">
            <w:pPr>
              <w:rPr>
                <w:rFonts w:ascii="標楷體" w:eastAsia="標楷體" w:hAnsi="標楷體"/>
              </w:rPr>
            </w:pPr>
            <w:r w:rsidRPr="00814378">
              <w:rPr>
                <w:rFonts w:ascii="標楷體" w:eastAsia="標楷體" w:hAnsi="標楷體"/>
              </w:rPr>
              <w:t xml:space="preserve">活動式評量 </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十九/1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Default="00940AA7" w:rsidP="00940AA7">
            <w:pPr>
              <w:jc w:val="center"/>
              <w:rPr>
                <w:rFonts w:hint="eastAsia"/>
              </w:rPr>
            </w:pPr>
            <w:r w:rsidRPr="001F112A">
              <w:rPr>
                <w:rFonts w:ascii="標楷體" w:eastAsia="標楷體" w:hAnsi="標楷體" w:hint="eastAsia"/>
              </w:rPr>
              <w:t>Review</w:t>
            </w:r>
            <w:r w:rsidRPr="001F112A">
              <w:rPr>
                <w:rFonts w:ascii="標楷體" w:eastAsia="標楷體" w:hAnsi="標楷體"/>
              </w:rPr>
              <w:t xml:space="preserve"> 2</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tcPr>
          <w:p w:rsidR="00940AA7" w:rsidRPr="00814378" w:rsidRDefault="00940AA7" w:rsidP="00940AA7">
            <w:pPr>
              <w:jc w:val="cente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二十/1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Default="00940AA7" w:rsidP="00940AA7">
            <w:pPr>
              <w:jc w:val="center"/>
              <w:rPr>
                <w:rFonts w:hint="eastAsia"/>
              </w:rPr>
            </w:pPr>
            <w:r w:rsidRPr="001F112A">
              <w:rPr>
                <w:rFonts w:ascii="標楷體" w:eastAsia="標楷體" w:hAnsi="標楷體" w:hint="eastAsia"/>
              </w:rPr>
              <w:t>Review</w:t>
            </w:r>
            <w:r w:rsidRPr="001F112A">
              <w:rPr>
                <w:rFonts w:ascii="標楷體" w:eastAsia="標楷體" w:hAnsi="標楷體"/>
              </w:rPr>
              <w:t xml:space="preserve"> 2</w:t>
            </w:r>
          </w:p>
        </w:tc>
        <w:tc>
          <w:tcPr>
            <w:tcW w:w="849" w:type="dxa"/>
            <w:tcBorders>
              <w:top w:val="single" w:sz="4" w:space="0" w:color="auto"/>
              <w:left w:val="single" w:sz="4" w:space="0" w:color="auto"/>
            </w:tcBorders>
          </w:tcPr>
          <w:p w:rsidR="00940AA7" w:rsidRDefault="00940AA7" w:rsidP="00940AA7">
            <w:pPr>
              <w:jc w:val="center"/>
              <w:rPr>
                <w:rFonts w:hint="eastAsia"/>
              </w:rPr>
            </w:pPr>
            <w:r w:rsidRPr="004B3583">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604839" w:rsidTr="00940AA7">
        <w:trPr>
          <w:trHeight w:val="841"/>
        </w:trPr>
        <w:tc>
          <w:tcPr>
            <w:tcW w:w="1463" w:type="dxa"/>
            <w:tcBorders>
              <w:top w:val="single" w:sz="4" w:space="0" w:color="auto"/>
              <w:bottom w:val="threeDEmboss" w:sz="2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附件</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（資料來源）</w:t>
            </w:r>
          </w:p>
        </w:tc>
        <w:tc>
          <w:tcPr>
            <w:tcW w:w="9219" w:type="dxa"/>
            <w:gridSpan w:val="8"/>
            <w:tcBorders>
              <w:left w:val="double" w:sz="4" w:space="0" w:color="auto"/>
              <w:bottom w:val="threeDEmboss" w:sz="24" w:space="0" w:color="auto"/>
            </w:tcBorders>
            <w:vAlign w:val="center"/>
          </w:tcPr>
          <w:p w:rsidR="00940AA7" w:rsidRPr="00167028" w:rsidRDefault="00940AA7" w:rsidP="00940AA7">
            <w:pPr>
              <w:snapToGrid w:val="0"/>
              <w:jc w:val="both"/>
              <w:rPr>
                <w:rFonts w:ascii="標楷體" w:eastAsia="標楷體" w:hAnsi="標楷體"/>
                <w:bCs/>
              </w:rPr>
            </w:pPr>
            <w:r>
              <w:rPr>
                <w:rFonts w:ascii="標楷體" w:eastAsia="標楷體" w:hAnsi="標楷體" w:hint="eastAsia"/>
                <w:bCs/>
              </w:rPr>
              <w:t xml:space="preserve">康軒版 </w:t>
            </w:r>
            <w:r>
              <w:rPr>
                <w:rFonts w:ascii="標楷體" w:eastAsia="標楷體" w:hAnsi="標楷體"/>
                <w:bCs/>
              </w:rPr>
              <w:t>Hello</w:t>
            </w:r>
            <w:r>
              <w:rPr>
                <w:rFonts w:ascii="標楷體" w:eastAsia="標楷體" w:hAnsi="標楷體" w:hint="eastAsia"/>
                <w:bCs/>
              </w:rPr>
              <w:t>,Kids 2</w:t>
            </w:r>
          </w:p>
        </w:tc>
      </w:tr>
    </w:tbl>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Pr="009D22E3" w:rsidRDefault="00940AA7" w:rsidP="00940AA7">
      <w:pPr>
        <w:jc w:val="center"/>
        <w:rPr>
          <w:rFonts w:ascii="標楷體" w:eastAsia="標楷體" w:hAnsi="標楷體"/>
          <w:sz w:val="36"/>
          <w:szCs w:val="36"/>
        </w:rPr>
      </w:pPr>
      <w:r>
        <w:rPr>
          <w:rFonts w:ascii="標楷體" w:eastAsia="標楷體" w:hAnsi="標楷體" w:hint="eastAsia"/>
          <w:sz w:val="36"/>
          <w:szCs w:val="36"/>
          <w:u w:val="single"/>
        </w:rPr>
        <w:lastRenderedPageBreak/>
        <w:t>光華</w:t>
      </w:r>
      <w:r w:rsidRPr="009D22E3">
        <w:rPr>
          <w:rFonts w:ascii="標楷體" w:eastAsia="標楷體" w:hAnsi="標楷體" w:hint="eastAsia"/>
          <w:sz w:val="36"/>
          <w:szCs w:val="36"/>
          <w:u w:val="single"/>
        </w:rPr>
        <w:t>國小</w:t>
      </w:r>
      <w:r w:rsidRPr="009D22E3">
        <w:rPr>
          <w:rFonts w:ascii="標楷體" w:eastAsia="標楷體" w:hAnsi="標楷體" w:hint="eastAsia"/>
          <w:sz w:val="36"/>
          <w:szCs w:val="36"/>
        </w:rPr>
        <w:t>10</w:t>
      </w:r>
      <w:r>
        <w:rPr>
          <w:rFonts w:ascii="標楷體" w:eastAsia="標楷體" w:hAnsi="標楷體" w:hint="eastAsia"/>
          <w:sz w:val="36"/>
          <w:szCs w:val="36"/>
        </w:rPr>
        <w:t>8</w:t>
      </w:r>
      <w:r w:rsidRPr="009D22E3">
        <w:rPr>
          <w:rFonts w:ascii="標楷體" w:eastAsia="標楷體" w:hAnsi="標楷體" w:hint="eastAsia"/>
          <w:sz w:val="36"/>
          <w:szCs w:val="36"/>
        </w:rPr>
        <w:t>學年度自編/彈性學習節數教學設計</w:t>
      </w:r>
    </w:p>
    <w:p w:rsidR="00940AA7" w:rsidRPr="00DD2AB6" w:rsidRDefault="00940AA7" w:rsidP="00940AA7">
      <w:pPr>
        <w:rPr>
          <w:rFonts w:ascii="標楷體" w:eastAsia="標楷體" w:hAnsi="標楷體"/>
          <w:sz w:val="28"/>
          <w:szCs w:val="28"/>
          <w:u w:val="single"/>
        </w:rPr>
      </w:pPr>
      <w:r w:rsidRPr="00DD2AB6">
        <w:rPr>
          <w:rFonts w:ascii="標楷體" w:eastAsia="標楷體" w:hAnsi="標楷體" w:hint="eastAsia"/>
          <w:sz w:val="28"/>
          <w:szCs w:val="28"/>
        </w:rPr>
        <w:t>課程/主題名稱：</w:t>
      </w:r>
      <w:r>
        <w:rPr>
          <w:rFonts w:ascii="標楷體" w:eastAsia="標楷體" w:hAnsi="標楷體" w:hint="eastAsia"/>
          <w:sz w:val="28"/>
          <w:szCs w:val="28"/>
          <w:u w:val="thick"/>
        </w:rPr>
        <w:t xml:space="preserve"> 英語教學</w:t>
      </w:r>
      <w:r w:rsidRPr="00DD2AB6">
        <w:rPr>
          <w:rFonts w:ascii="標楷體" w:eastAsia="標楷體" w:hAnsi="標楷體" w:hint="eastAsia"/>
          <w:sz w:val="28"/>
          <w:szCs w:val="28"/>
          <w:u w:val="thick"/>
        </w:rPr>
        <w:t xml:space="preserve"> </w:t>
      </w:r>
    </w:p>
    <w:p w:rsidR="00940AA7" w:rsidRPr="00DD2AB6" w:rsidRDefault="00940AA7" w:rsidP="00940AA7">
      <w:pPr>
        <w:rPr>
          <w:rFonts w:ascii="標楷體" w:eastAsia="標楷體" w:hAnsi="標楷體"/>
          <w:sz w:val="28"/>
          <w:szCs w:val="28"/>
        </w:rPr>
      </w:pPr>
      <w:r w:rsidRPr="00DD2AB6">
        <w:rPr>
          <w:rFonts w:ascii="標楷體" w:eastAsia="標楷體" w:hAnsi="標楷體" w:hint="eastAsia"/>
          <w:sz w:val="28"/>
          <w:szCs w:val="28"/>
        </w:rPr>
        <w:t>對象：</w:t>
      </w:r>
      <w:r w:rsidRPr="00DD2AB6">
        <w:rPr>
          <w:rFonts w:ascii="標楷體" w:eastAsia="標楷體" w:hAnsi="標楷體" w:hint="eastAsia"/>
          <w:sz w:val="28"/>
          <w:szCs w:val="28"/>
          <w:u w:val="thick"/>
        </w:rPr>
        <w:t xml:space="preserve">  </w:t>
      </w:r>
      <w:r>
        <w:rPr>
          <w:rFonts w:ascii="標楷體" w:eastAsia="標楷體" w:hAnsi="標楷體"/>
          <w:sz w:val="28"/>
          <w:szCs w:val="28"/>
          <w:u w:val="thick"/>
        </w:rPr>
        <w:t>4</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年級     性質：□自編□改編</w:t>
      </w:r>
      <w:r>
        <w:rPr>
          <w:rFonts w:ascii="標楷體" w:eastAsia="標楷體" w:hAnsi="標楷體" w:hint="eastAsia"/>
          <w:sz w:val="28"/>
          <w:szCs w:val="28"/>
        </w:rPr>
        <w:t>■</w:t>
      </w:r>
      <w:r w:rsidRPr="00DD2AB6">
        <w:rPr>
          <w:rFonts w:ascii="標楷體" w:eastAsia="標楷體" w:hAnsi="標楷體" w:hint="eastAsia"/>
          <w:sz w:val="28"/>
          <w:szCs w:val="28"/>
        </w:rPr>
        <w:t>彈性（含學校本位、社團）</w:t>
      </w:r>
    </w:p>
    <w:p w:rsidR="00940AA7" w:rsidRDefault="00940AA7" w:rsidP="00940AA7">
      <w:pPr>
        <w:rPr>
          <w:rFonts w:ascii="標楷體" w:eastAsia="標楷體" w:hAnsi="標楷體"/>
          <w:sz w:val="28"/>
          <w:szCs w:val="28"/>
        </w:rPr>
      </w:pPr>
      <w:r w:rsidRPr="00DD2AB6">
        <w:rPr>
          <w:rFonts w:ascii="標楷體" w:eastAsia="標楷體" w:hAnsi="標楷體" w:hint="eastAsia"/>
          <w:sz w:val="28"/>
          <w:szCs w:val="28"/>
        </w:rPr>
        <w:t>教學期程：□學年</w:t>
      </w:r>
      <w:r>
        <w:rPr>
          <w:rFonts w:ascii="標楷體" w:eastAsia="標楷體" w:hAnsi="標楷體" w:hint="eastAsia"/>
          <w:sz w:val="28"/>
          <w:szCs w:val="28"/>
        </w:rPr>
        <w:t>■</w:t>
      </w:r>
      <w:r w:rsidRPr="00DD2AB6">
        <w:rPr>
          <w:rFonts w:ascii="標楷體" w:eastAsia="標楷體" w:hAnsi="標楷體" w:hint="eastAsia"/>
          <w:sz w:val="28"/>
          <w:szCs w:val="28"/>
        </w:rPr>
        <w:t>學期（上、下）□單元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 xml:space="preserve">41 </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 xml:space="preserve">節 </w:t>
      </w:r>
    </w:p>
    <w:p w:rsidR="00940AA7" w:rsidRPr="0018352D" w:rsidRDefault="00940AA7" w:rsidP="00940AA7">
      <w:pPr>
        <w:rPr>
          <w:rFonts w:hint="eastAsia"/>
          <w:sz w:val="28"/>
          <w:szCs w:val="28"/>
        </w:rPr>
      </w:pPr>
      <w:r w:rsidRPr="00604839">
        <w:rPr>
          <w:rFonts w:ascii="標楷體" w:eastAsia="標楷體" w:hAnsi="標楷體"/>
          <w:sz w:val="28"/>
          <w:szCs w:val="28"/>
        </w:rPr>
        <w:t>上學期</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63"/>
        <w:gridCol w:w="1277"/>
        <w:gridCol w:w="616"/>
        <w:gridCol w:w="1047"/>
        <w:gridCol w:w="61"/>
        <w:gridCol w:w="2825"/>
        <w:gridCol w:w="849"/>
        <w:gridCol w:w="1554"/>
        <w:gridCol w:w="990"/>
      </w:tblGrid>
      <w:tr w:rsidR="00940AA7" w:rsidRPr="00604839" w:rsidTr="00940AA7">
        <w:trPr>
          <w:trHeight w:val="849"/>
        </w:trPr>
        <w:tc>
          <w:tcPr>
            <w:tcW w:w="1463" w:type="dxa"/>
            <w:tcBorders>
              <w:top w:val="threeDEmboss" w:sz="24" w:space="0" w:color="auto"/>
              <w:bottom w:val="single" w:sz="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b/>
              </w:rPr>
            </w:pPr>
            <w:r w:rsidRPr="00167028">
              <w:rPr>
                <w:rFonts w:hint="eastAsia"/>
              </w:rPr>
              <w:br w:type="page"/>
            </w:r>
            <w:r w:rsidRPr="00B02822">
              <w:rPr>
                <w:rFonts w:ascii="標楷體" w:eastAsia="標楷體" w:hAnsi="標楷體" w:hint="eastAsia"/>
                <w:b/>
              </w:rPr>
              <w:t>學期學習</w:t>
            </w:r>
          </w:p>
          <w:p w:rsidR="00940AA7" w:rsidRPr="00167028" w:rsidRDefault="00940AA7" w:rsidP="00940AA7">
            <w:pPr>
              <w:snapToGrid w:val="0"/>
              <w:spacing w:before="120" w:after="120"/>
              <w:ind w:left="120" w:hangingChars="50" w:hanging="120"/>
              <w:jc w:val="center"/>
              <w:rPr>
                <w:rFonts w:ascii="標楷體" w:eastAsia="標楷體" w:hAnsi="標楷體"/>
                <w:b/>
              </w:rPr>
            </w:pPr>
            <w:r w:rsidRPr="00B02822">
              <w:rPr>
                <w:rFonts w:ascii="標楷體" w:eastAsia="標楷體" w:hAnsi="標楷體" w:hint="eastAsia"/>
                <w:b/>
              </w:rPr>
              <w:t>目標</w:t>
            </w:r>
          </w:p>
        </w:tc>
        <w:tc>
          <w:tcPr>
            <w:tcW w:w="9219" w:type="dxa"/>
            <w:gridSpan w:val="8"/>
          </w:tcPr>
          <w:p w:rsidR="00940AA7" w:rsidRPr="00534937" w:rsidRDefault="00940AA7" w:rsidP="00940AA7">
            <w:pPr>
              <w:autoSpaceDE w:val="0"/>
              <w:autoSpaceDN w:val="0"/>
              <w:adjustRightInd w:val="0"/>
              <w:snapToGrid w:val="0"/>
              <w:rPr>
                <w:rFonts w:ascii="標楷體" w:eastAsia="標楷體" w:hAnsi="標楷體"/>
              </w:rPr>
            </w:pPr>
            <w:r w:rsidRPr="00534937">
              <w:rPr>
                <w:rFonts w:ascii="標楷體" w:eastAsia="標楷體" w:hAnsi="標楷體" w:hint="eastAsia"/>
              </w:rPr>
              <w:t>1. 能將各課的主題故事，如：才能、時間、位置與房間名稱等，運用在生活對話中,</w:t>
            </w:r>
          </w:p>
          <w:p w:rsidR="00940AA7" w:rsidRPr="00534937" w:rsidRDefault="00940AA7" w:rsidP="00940AA7">
            <w:pPr>
              <w:autoSpaceDE w:val="0"/>
              <w:autoSpaceDN w:val="0"/>
              <w:adjustRightInd w:val="0"/>
              <w:snapToGrid w:val="0"/>
              <w:rPr>
                <w:rFonts w:ascii="標楷體" w:eastAsia="標楷體" w:hAnsi="標楷體"/>
              </w:rPr>
            </w:pPr>
            <w:r w:rsidRPr="00534937">
              <w:rPr>
                <w:rFonts w:ascii="標楷體" w:eastAsia="標楷體" w:hAnsi="標楷體" w:hint="eastAsia"/>
              </w:rPr>
              <w:t>2. 能認讀並使用相關各課主題之字彙,</w:t>
            </w:r>
          </w:p>
          <w:p w:rsidR="00940AA7" w:rsidRPr="00534937" w:rsidRDefault="00940AA7" w:rsidP="00940AA7">
            <w:pPr>
              <w:autoSpaceDE w:val="0"/>
              <w:autoSpaceDN w:val="0"/>
              <w:adjustRightInd w:val="0"/>
              <w:snapToGrid w:val="0"/>
              <w:rPr>
                <w:rFonts w:ascii="標楷體" w:eastAsia="標楷體" w:hAnsi="標楷體"/>
              </w:rPr>
            </w:pPr>
            <w:r w:rsidRPr="00534937">
              <w:rPr>
                <w:rFonts w:ascii="標楷體" w:eastAsia="標楷體" w:hAnsi="標楷體" w:hint="eastAsia"/>
              </w:rPr>
              <w:t>3. 能學會詢問及回答各課相關的英文對話,</w:t>
            </w:r>
          </w:p>
          <w:p w:rsidR="00940AA7" w:rsidRPr="00534937" w:rsidRDefault="00940AA7" w:rsidP="00940AA7">
            <w:pPr>
              <w:autoSpaceDE w:val="0"/>
              <w:autoSpaceDN w:val="0"/>
              <w:adjustRightInd w:val="0"/>
              <w:snapToGrid w:val="0"/>
              <w:rPr>
                <w:rFonts w:ascii="標楷體" w:eastAsia="標楷體" w:hAnsi="標楷體"/>
              </w:rPr>
            </w:pPr>
            <w:r w:rsidRPr="00534937">
              <w:rPr>
                <w:rFonts w:ascii="標楷體" w:eastAsia="標楷體" w:hAnsi="標楷體" w:hint="eastAsia"/>
              </w:rPr>
              <w:t>4. 能聽辨、認讀各課之字音及其字母拼讀單字,</w:t>
            </w:r>
          </w:p>
          <w:p w:rsidR="00940AA7" w:rsidRPr="00534937" w:rsidRDefault="00940AA7" w:rsidP="00940AA7">
            <w:pPr>
              <w:autoSpaceDE w:val="0"/>
              <w:autoSpaceDN w:val="0"/>
              <w:adjustRightInd w:val="0"/>
              <w:snapToGrid w:val="0"/>
              <w:rPr>
                <w:rFonts w:ascii="標楷體" w:eastAsia="標楷體" w:hAnsi="標楷體"/>
              </w:rPr>
            </w:pPr>
            <w:r w:rsidRPr="00534937">
              <w:rPr>
                <w:rFonts w:ascii="標楷體" w:eastAsia="標楷體" w:hAnsi="標楷體" w:hint="eastAsia"/>
              </w:rPr>
              <w:t>5. 能寫出各課相關之字彙和句子,</w:t>
            </w:r>
          </w:p>
          <w:p w:rsidR="00940AA7" w:rsidRPr="00534937" w:rsidRDefault="00940AA7" w:rsidP="00940AA7">
            <w:pPr>
              <w:autoSpaceDE w:val="0"/>
              <w:autoSpaceDN w:val="0"/>
              <w:adjustRightInd w:val="0"/>
              <w:snapToGrid w:val="0"/>
              <w:rPr>
                <w:rFonts w:ascii="標楷體" w:eastAsia="標楷體" w:hAnsi="標楷體"/>
              </w:rPr>
            </w:pPr>
            <w:r w:rsidRPr="00534937">
              <w:rPr>
                <w:rFonts w:ascii="標楷體" w:eastAsia="標楷體" w:hAnsi="標楷體" w:hint="eastAsia"/>
              </w:rPr>
              <w:t>6. 能聽懂各課英文字彙及句型，並做出相關的對應,</w:t>
            </w:r>
          </w:p>
          <w:p w:rsidR="00940AA7" w:rsidRPr="00534937" w:rsidRDefault="00940AA7" w:rsidP="00940AA7">
            <w:pPr>
              <w:autoSpaceDE w:val="0"/>
              <w:autoSpaceDN w:val="0"/>
              <w:adjustRightInd w:val="0"/>
              <w:snapToGrid w:val="0"/>
              <w:rPr>
                <w:rFonts w:ascii="標楷體" w:eastAsia="標楷體" w:hAnsi="標楷體"/>
              </w:rPr>
            </w:pPr>
            <w:r w:rsidRPr="00534937">
              <w:rPr>
                <w:rFonts w:ascii="標楷體" w:eastAsia="標楷體" w:hAnsi="標楷體" w:hint="eastAsia"/>
              </w:rPr>
              <w:t>7. 能朗讀和吟唱各課歌謠韻文,</w:t>
            </w:r>
          </w:p>
        </w:tc>
      </w:tr>
      <w:tr w:rsidR="00940AA7" w:rsidRPr="00604839" w:rsidTr="00940AA7">
        <w:trPr>
          <w:trHeight w:val="201"/>
        </w:trPr>
        <w:tc>
          <w:tcPr>
            <w:tcW w:w="1463" w:type="dxa"/>
            <w:tcBorders>
              <w:top w:val="single" w:sz="4" w:space="0" w:color="auto"/>
              <w:bottom w:val="sing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融入領域</w:t>
            </w:r>
          </w:p>
        </w:tc>
        <w:tc>
          <w:tcPr>
            <w:tcW w:w="1893" w:type="dxa"/>
            <w:gridSpan w:val="2"/>
            <w:tcBorders>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英語</w:t>
            </w:r>
          </w:p>
        </w:tc>
        <w:tc>
          <w:tcPr>
            <w:tcW w:w="1047" w:type="dxa"/>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教學節數</w:t>
            </w:r>
          </w:p>
        </w:tc>
        <w:tc>
          <w:tcPr>
            <w:tcW w:w="6279" w:type="dxa"/>
            <w:gridSpan w:val="5"/>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21</w:t>
            </w:r>
          </w:p>
        </w:tc>
      </w:tr>
      <w:tr w:rsidR="00940AA7" w:rsidRPr="00604839" w:rsidTr="00940AA7">
        <w:trPr>
          <w:trHeight w:val="612"/>
        </w:trPr>
        <w:tc>
          <w:tcPr>
            <w:tcW w:w="1463" w:type="dxa"/>
            <w:tcBorders>
              <w:top w:val="single" w:sz="4" w:space="0" w:color="auto"/>
              <w:bottom w:val="doub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能力指標</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（領域、議題）</w:t>
            </w:r>
          </w:p>
        </w:tc>
        <w:tc>
          <w:tcPr>
            <w:tcW w:w="9219" w:type="dxa"/>
            <w:gridSpan w:val="8"/>
            <w:tcBorders>
              <w:left w:val="double" w:sz="4" w:space="0" w:color="auto"/>
              <w:bottom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5-1-1  能正確地辨識、唸出與寫出26個英文字母。</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5-1-2  能聽懂及辨識課堂中所習得的英語詞彙。</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5-1-3  在聽讀時，能辨識書本中相對應的書寫文字。</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5-1-4  口語部份至少會應用三百個字詞，書寫部份至少會拼寫其中一百八十個字詞，以應用於簡易的日常溝通中。</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5-1-5  能聽懂日常生活應對中常用語句（如問候、致謝、道歉、道別等），並能作適當的回應。</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5-1-6  能依文字或口語提示寫出重要字詞。</w:t>
            </w:r>
          </w:p>
          <w:p w:rsidR="00940AA7" w:rsidRPr="00167028"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5-1-7  能活用字母拼讀法(phonics)了解英語拼字與發音間規則的對應關係，並能嘗試看字發音，聽音拼字。</w:t>
            </w:r>
          </w:p>
        </w:tc>
      </w:tr>
      <w:tr w:rsidR="00940AA7" w:rsidRPr="00604839" w:rsidTr="00940AA7">
        <w:trPr>
          <w:trHeight w:val="316"/>
        </w:trPr>
        <w:tc>
          <w:tcPr>
            <w:tcW w:w="1463" w:type="dxa"/>
            <w:vMerge w:val="restart"/>
            <w:tcBorders>
              <w:top w:val="double" w:sz="4" w:space="0" w:color="auto"/>
              <w:bottom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教學內容</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綱要</w:t>
            </w:r>
          </w:p>
        </w:tc>
        <w:tc>
          <w:tcPr>
            <w:tcW w:w="1277" w:type="dxa"/>
            <w:tcBorders>
              <w:top w:val="double" w:sz="4" w:space="0" w:color="auto"/>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週/節</w:t>
            </w:r>
          </w:p>
        </w:tc>
        <w:tc>
          <w:tcPr>
            <w:tcW w:w="1724" w:type="dxa"/>
            <w:gridSpan w:val="3"/>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活動名稱</w:t>
            </w:r>
          </w:p>
        </w:tc>
        <w:tc>
          <w:tcPr>
            <w:tcW w:w="2825"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教學重點內容</w:t>
            </w:r>
          </w:p>
        </w:tc>
        <w:tc>
          <w:tcPr>
            <w:tcW w:w="849"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時間</w:t>
            </w:r>
          </w:p>
        </w:tc>
        <w:tc>
          <w:tcPr>
            <w:tcW w:w="1554"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評量方式</w:t>
            </w:r>
          </w:p>
        </w:tc>
        <w:tc>
          <w:tcPr>
            <w:tcW w:w="990"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備註</w:t>
            </w:r>
          </w:p>
        </w:tc>
      </w:tr>
      <w:tr w:rsidR="00940AA7" w:rsidRPr="00C65D9C" w:rsidTr="00940AA7">
        <w:trPr>
          <w:trHeight w:val="316"/>
        </w:trPr>
        <w:tc>
          <w:tcPr>
            <w:tcW w:w="1463" w:type="dxa"/>
            <w:vMerge/>
            <w:tcBorders>
              <w:top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一/1</w:t>
            </w:r>
          </w:p>
        </w:tc>
        <w:tc>
          <w:tcPr>
            <w:tcW w:w="1724" w:type="dxa"/>
            <w:gridSpan w:val="3"/>
            <w:tcBorders>
              <w:top w:val="single" w:sz="4" w:space="0" w:color="auto"/>
              <w:left w:val="single" w:sz="4" w:space="0" w:color="auto"/>
            </w:tcBorders>
          </w:tcPr>
          <w:p w:rsidR="00940AA7" w:rsidRPr="00167028" w:rsidRDefault="00940AA7" w:rsidP="00940AA7">
            <w:pPr>
              <w:spacing w:line="240" w:lineRule="atLeast"/>
              <w:jc w:val="both"/>
              <w:rPr>
                <w:rFonts w:ascii="標楷體" w:eastAsia="標楷體" w:hAnsi="標楷體"/>
              </w:rPr>
            </w:pPr>
            <w:r>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spacing w:line="240" w:lineRule="exact"/>
              <w:jc w:val="center"/>
              <w:rPr>
                <w:rFonts w:ascii="標楷體" w:eastAsia="標楷體" w:hAnsi="標楷體"/>
              </w:rPr>
            </w:pPr>
            <w:r>
              <w:rPr>
                <w:rFonts w:ascii="標楷體" w:eastAsia="標楷體" w:hAnsi="標楷體" w:hint="eastAsia"/>
              </w:rPr>
              <w:t>Get ready.</w:t>
            </w:r>
          </w:p>
        </w:tc>
        <w:tc>
          <w:tcPr>
            <w:tcW w:w="849"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rPr>
            </w:pPr>
            <w:r>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hint="eastAsia"/>
                <w:color w:val="000000"/>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二/1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spacing w:line="240" w:lineRule="atLeast"/>
              <w:jc w:val="center"/>
              <w:rPr>
                <w:rFonts w:ascii="標楷體" w:eastAsia="標楷體" w:hAnsi="標楷體"/>
              </w:rPr>
            </w:pPr>
            <w:r>
              <w:rPr>
                <w:rFonts w:ascii="標楷體" w:eastAsia="標楷體" w:hAnsi="標楷體"/>
              </w:rPr>
              <w:t>C</w:t>
            </w:r>
            <w:r>
              <w:rPr>
                <w:rFonts w:ascii="標楷體" w:eastAsia="標楷體" w:hAnsi="標楷體" w:hint="eastAsia"/>
              </w:rPr>
              <w:t>an you draw?</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三/1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B02AC7">
              <w:rPr>
                <w:rFonts w:ascii="標楷體" w:eastAsia="標楷體" w:hAnsi="標楷體"/>
              </w:rPr>
              <w:t>C</w:t>
            </w:r>
            <w:r w:rsidRPr="00B02AC7">
              <w:rPr>
                <w:rFonts w:ascii="標楷體" w:eastAsia="標楷體" w:hAnsi="標楷體" w:hint="eastAsia"/>
              </w:rPr>
              <w:t>an you draw?</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四/1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B02AC7">
              <w:rPr>
                <w:rFonts w:ascii="標楷體" w:eastAsia="標楷體" w:hAnsi="標楷體"/>
              </w:rPr>
              <w:t>C</w:t>
            </w:r>
            <w:r w:rsidRPr="00B02AC7">
              <w:rPr>
                <w:rFonts w:ascii="標楷體" w:eastAsia="標楷體" w:hAnsi="標楷體" w:hint="eastAsia"/>
              </w:rPr>
              <w:t>an you draw?</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spacing w:line="240" w:lineRule="atLeast"/>
              <w:jc w:val="center"/>
              <w:rPr>
                <w:rFonts w:ascii="標楷體" w:eastAsia="標楷體" w:hAnsi="標楷體"/>
                <w:color w:val="000000"/>
              </w:rPr>
            </w:pPr>
            <w:r w:rsidRPr="00B95ABE">
              <w:rPr>
                <w:rFonts w:ascii="標楷體" w:eastAsia="標楷體" w:hAnsi="標楷體" w:hint="eastAsia"/>
                <w:color w:val="000000"/>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五/1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What time is it?</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六/1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3E2F8C">
              <w:rPr>
                <w:rFonts w:ascii="標楷體" w:eastAsia="標楷體" w:hAnsi="標楷體" w:hint="eastAsia"/>
              </w:rPr>
              <w:t>What time is it?</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七/1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3E2F8C">
              <w:rPr>
                <w:rFonts w:ascii="標楷體" w:eastAsia="標楷體" w:hAnsi="標楷體" w:hint="eastAsia"/>
              </w:rPr>
              <w:t>What time is it?</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spacing w:line="240" w:lineRule="atLeast"/>
              <w:jc w:val="center"/>
              <w:rPr>
                <w:rFonts w:ascii="標楷體" w:eastAsia="標楷體" w:hAnsi="標楷體"/>
                <w:color w:val="000000"/>
              </w:rPr>
            </w:pPr>
            <w:r w:rsidRPr="00B95ABE">
              <w:rPr>
                <w:rFonts w:ascii="標楷體" w:eastAsia="標楷體" w:hAnsi="標楷體"/>
                <w:color w:val="000000"/>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八/1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sidRPr="00966503">
              <w:rPr>
                <w:rFonts w:ascii="標楷體" w:eastAsia="標楷體" w:hAnsi="標楷體" w:hint="eastAsia"/>
              </w:rPr>
              <w:t>What time is it?</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hint="eastAsia"/>
                <w:color w:val="000000"/>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九/1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8249BB" w:rsidRDefault="00940AA7" w:rsidP="00940AA7">
            <w:pPr>
              <w:pStyle w:val="afff7"/>
              <w:spacing w:line="240" w:lineRule="atLeast"/>
              <w:jc w:val="center"/>
              <w:rPr>
                <w:rFonts w:ascii="標楷體" w:eastAsia="標楷體" w:hAnsi="標楷體"/>
              </w:rPr>
            </w:pPr>
            <w:r>
              <w:rPr>
                <w:rFonts w:ascii="標楷體" w:eastAsia="標楷體" w:hAnsi="標楷體"/>
              </w:rPr>
              <w:t>H</w:t>
            </w:r>
            <w:r>
              <w:rPr>
                <w:rFonts w:ascii="標楷體" w:eastAsia="標楷體" w:hAnsi="標楷體" w:hint="eastAsia"/>
              </w:rPr>
              <w:t xml:space="preserve">appy </w:t>
            </w:r>
            <w:r>
              <w:rPr>
                <w:rFonts w:ascii="標楷體" w:eastAsia="標楷體" w:hAnsi="標楷體"/>
              </w:rPr>
              <w:t>Halloween!</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hint="eastAsia"/>
                <w:color w:val="000000"/>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spacing w:line="240" w:lineRule="exact"/>
              <w:jc w:val="center"/>
              <w:rPr>
                <w:rFonts w:ascii="標楷體" w:eastAsia="標楷體" w:hAnsi="標楷體"/>
              </w:rPr>
            </w:pPr>
            <w:r>
              <w:rPr>
                <w:rFonts w:ascii="標楷體" w:eastAsia="標楷體" w:hAnsi="標楷體" w:hint="eastAsia"/>
              </w:rPr>
              <w:t>Review 1</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hint="eastAsia"/>
                <w:color w:val="000000"/>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十一/1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Where</w:t>
            </w:r>
            <w:r>
              <w:rPr>
                <w:rFonts w:ascii="標楷體" w:eastAsia="標楷體" w:hAnsi="標楷體"/>
              </w:rPr>
              <w:t>’s my hamst?</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十二/1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C160A8">
              <w:rPr>
                <w:rFonts w:ascii="標楷體" w:eastAsia="標楷體" w:hAnsi="標楷體" w:hint="eastAsia"/>
              </w:rPr>
              <w:t>Where</w:t>
            </w:r>
            <w:r w:rsidRPr="00C160A8">
              <w:rPr>
                <w:rFonts w:ascii="標楷體" w:eastAsia="標楷體" w:hAnsi="標楷體"/>
              </w:rPr>
              <w:t>’s my hamst?</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十三/1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C160A8">
              <w:rPr>
                <w:rFonts w:ascii="標楷體" w:eastAsia="標楷體" w:hAnsi="標楷體" w:hint="eastAsia"/>
              </w:rPr>
              <w:t>Where</w:t>
            </w:r>
            <w:r w:rsidRPr="00C160A8">
              <w:rPr>
                <w:rFonts w:ascii="標楷體" w:eastAsia="標楷體" w:hAnsi="標楷體"/>
              </w:rPr>
              <w:t>’s my hamst?</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spacing w:line="240" w:lineRule="atLeast"/>
              <w:jc w:val="center"/>
              <w:rPr>
                <w:rFonts w:ascii="標楷體" w:eastAsia="標楷體" w:hAnsi="標楷體"/>
                <w:color w:val="000000"/>
              </w:rPr>
            </w:pPr>
            <w:r w:rsidRPr="00B95ABE">
              <w:rPr>
                <w:rFonts w:ascii="標楷體" w:eastAsia="標楷體" w:hAnsi="標楷體" w:hint="eastAsia"/>
                <w:color w:val="000000"/>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十四/1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Pr>
                <w:rFonts w:hint="eastAsia"/>
              </w:rPr>
              <w:t>Where is Fifi?</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十五/1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5A30E6">
              <w:rPr>
                <w:rFonts w:hint="eastAsia"/>
              </w:rPr>
              <w:t>Where is Fifi?</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十六/1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5A30E6">
              <w:rPr>
                <w:rFonts w:hint="eastAsia"/>
              </w:rPr>
              <w:t>Where is Fifi?</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spacing w:line="240" w:lineRule="atLeast"/>
              <w:jc w:val="center"/>
              <w:rPr>
                <w:rFonts w:ascii="標楷體" w:eastAsia="標楷體" w:hAnsi="標楷體"/>
                <w:color w:val="000000"/>
              </w:rPr>
            </w:pPr>
            <w:r w:rsidRPr="00B95ABE">
              <w:rPr>
                <w:rFonts w:ascii="標楷體" w:eastAsia="標楷體" w:hAnsi="標楷體" w:hint="eastAsia"/>
                <w:color w:val="000000"/>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十七/1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hint="eastAsia"/>
              </w:rPr>
              <w:t>Where is Fifi?</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hint="eastAsia"/>
                <w:color w:val="000000"/>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十八/1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Review 2</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tcPr>
          <w:p w:rsidR="00940AA7" w:rsidRPr="00B95ABE" w:rsidRDefault="00940AA7" w:rsidP="00940AA7">
            <w:pPr>
              <w:jc w:val="center"/>
              <w:rPr>
                <w:rFonts w:ascii="標楷體" w:eastAsia="標楷體" w:hAnsi="標楷體"/>
                <w:color w:val="000000"/>
              </w:rPr>
            </w:pPr>
            <w:r w:rsidRPr="00B95ABE">
              <w:rPr>
                <w:rFonts w:ascii="標楷體" w:eastAsia="標楷體" w:hAnsi="標楷體" w:hint="eastAsia"/>
                <w:color w:val="000000"/>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214"/>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十九/1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E513E8">
              <w:rPr>
                <w:rFonts w:ascii="標楷體" w:eastAsia="標楷體" w:hAnsi="標楷體" w:hint="eastAsia"/>
              </w:rPr>
              <w:t>Review 2</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tcPr>
          <w:p w:rsidR="00940AA7" w:rsidRPr="00B95ABE" w:rsidRDefault="00940AA7" w:rsidP="00940AA7">
            <w:pPr>
              <w:jc w:val="center"/>
              <w:rPr>
                <w:rFonts w:ascii="標楷體" w:eastAsia="標楷體" w:hAnsi="標楷體"/>
                <w:color w:val="000000"/>
              </w:rPr>
            </w:pPr>
            <w:r w:rsidRPr="00B95ABE">
              <w:rPr>
                <w:rFonts w:ascii="標楷體" w:eastAsia="標楷體" w:hAnsi="標楷體" w:hint="eastAsia"/>
                <w:color w:val="000000"/>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二十/1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Pr>
                <w:rFonts w:ascii="標楷體" w:eastAsia="標楷體" w:hAnsi="標楷體"/>
              </w:rPr>
              <w:t>Final r</w:t>
            </w:r>
            <w:r w:rsidRPr="00E513E8">
              <w:rPr>
                <w:rFonts w:ascii="標楷體" w:eastAsia="標楷體" w:hAnsi="標楷體" w:hint="eastAsia"/>
              </w:rPr>
              <w:t>eview</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tcPr>
          <w:p w:rsidR="00940AA7" w:rsidRPr="00B95ABE" w:rsidRDefault="00940AA7" w:rsidP="00940AA7">
            <w:pPr>
              <w:jc w:val="center"/>
              <w:rPr>
                <w:rFonts w:ascii="標楷體" w:eastAsia="標楷體" w:hAnsi="標楷體"/>
                <w:color w:val="000000"/>
              </w:rPr>
            </w:pPr>
            <w:r w:rsidRPr="00B95ABE">
              <w:rPr>
                <w:rFonts w:ascii="標楷體" w:eastAsia="標楷體" w:hAnsi="標楷體" w:hint="eastAsia"/>
                <w:color w:val="000000"/>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604839" w:rsidTr="00940AA7">
        <w:trPr>
          <w:trHeight w:val="316"/>
        </w:trPr>
        <w:tc>
          <w:tcPr>
            <w:tcW w:w="1463" w:type="dxa"/>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51720C">
              <w:rPr>
                <w:rFonts w:ascii="標楷體" w:eastAsia="標楷體" w:hAnsi="標楷體" w:cs="標楷體" w:hint="eastAsia"/>
              </w:rPr>
              <w:t>二十</w:t>
            </w:r>
            <w:r>
              <w:rPr>
                <w:rFonts w:ascii="標楷體" w:eastAsia="標楷體" w:hAnsi="標楷體" w:cs="標楷體" w:hint="eastAsia"/>
              </w:rPr>
              <w:t>一</w:t>
            </w:r>
            <w:r w:rsidRPr="0051720C">
              <w:rPr>
                <w:rFonts w:ascii="標楷體" w:eastAsia="標楷體" w:hAnsi="標楷體" w:cs="標楷體" w:hint="eastAsia"/>
              </w:rPr>
              <w:t>/1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Pr>
                <w:rFonts w:ascii="標楷體" w:eastAsia="標楷體" w:hAnsi="標楷體"/>
              </w:rPr>
              <w:t>Final r</w:t>
            </w:r>
            <w:r w:rsidRPr="00E513E8">
              <w:rPr>
                <w:rFonts w:ascii="標楷體" w:eastAsia="標楷體" w:hAnsi="標楷體" w:hint="eastAsia"/>
              </w:rPr>
              <w:t>eview</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spacing w:line="240" w:lineRule="atLeast"/>
              <w:jc w:val="center"/>
              <w:rPr>
                <w:rFonts w:ascii="標楷體" w:eastAsia="標楷體" w:hAnsi="標楷體"/>
                <w:color w:val="000000"/>
              </w:rPr>
            </w:pPr>
            <w:r w:rsidRPr="00B95ABE">
              <w:rPr>
                <w:rFonts w:ascii="標楷體" w:eastAsia="標楷體" w:hAnsi="標楷體"/>
                <w:color w:val="000000"/>
              </w:rPr>
              <w:t>活動式評量</w:t>
            </w:r>
          </w:p>
        </w:tc>
        <w:tc>
          <w:tcPr>
            <w:tcW w:w="990" w:type="dxa"/>
            <w:tcBorders>
              <w:top w:val="single" w:sz="4" w:space="0" w:color="auto"/>
              <w:left w:val="single" w:sz="4" w:space="0" w:color="auto"/>
            </w:tcBorders>
            <w:vAlign w:val="center"/>
          </w:tcPr>
          <w:p w:rsidR="00940AA7" w:rsidRPr="00167028" w:rsidRDefault="00940AA7" w:rsidP="00940AA7">
            <w:pPr>
              <w:snapToGrid w:val="0"/>
              <w:spacing w:line="240" w:lineRule="atLeast"/>
              <w:jc w:val="center"/>
              <w:rPr>
                <w:rFonts w:ascii="標楷體" w:eastAsia="標楷體" w:hAnsi="標楷體"/>
                <w:noProof/>
                <w:color w:val="000000"/>
              </w:rPr>
            </w:pPr>
          </w:p>
        </w:tc>
      </w:tr>
      <w:tr w:rsidR="00940AA7" w:rsidRPr="00604839" w:rsidTr="00940AA7">
        <w:trPr>
          <w:trHeight w:val="841"/>
        </w:trPr>
        <w:tc>
          <w:tcPr>
            <w:tcW w:w="1463" w:type="dxa"/>
            <w:tcBorders>
              <w:top w:val="single" w:sz="4" w:space="0" w:color="auto"/>
              <w:bottom w:val="threeDEmboss" w:sz="2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附件</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（資料來源）</w:t>
            </w:r>
          </w:p>
        </w:tc>
        <w:tc>
          <w:tcPr>
            <w:tcW w:w="9219" w:type="dxa"/>
            <w:gridSpan w:val="8"/>
            <w:tcBorders>
              <w:left w:val="double" w:sz="4" w:space="0" w:color="auto"/>
              <w:bottom w:val="threeDEmboss" w:sz="24" w:space="0" w:color="auto"/>
            </w:tcBorders>
            <w:vAlign w:val="center"/>
          </w:tcPr>
          <w:p w:rsidR="00940AA7" w:rsidRPr="00167028" w:rsidRDefault="00940AA7" w:rsidP="00940AA7">
            <w:pPr>
              <w:snapToGrid w:val="0"/>
              <w:jc w:val="both"/>
              <w:rPr>
                <w:rFonts w:ascii="標楷體" w:eastAsia="標楷體" w:hAnsi="標楷體"/>
                <w:bCs/>
              </w:rPr>
            </w:pPr>
            <w:r>
              <w:rPr>
                <w:rFonts w:ascii="標楷體" w:eastAsia="標楷體" w:hAnsi="標楷體" w:hint="eastAsia"/>
                <w:bCs/>
              </w:rPr>
              <w:t>康軒版</w:t>
            </w:r>
            <w:r>
              <w:rPr>
                <w:rFonts w:ascii="標楷體" w:eastAsia="標楷體" w:hAnsi="標楷體"/>
                <w:bCs/>
              </w:rPr>
              <w:t>Follow me 3.</w:t>
            </w:r>
          </w:p>
        </w:tc>
      </w:tr>
    </w:tbl>
    <w:p w:rsidR="00940AA7" w:rsidRDefault="00940AA7" w:rsidP="00940AA7">
      <w:pPr>
        <w:rPr>
          <w:rFonts w:hint="eastAsia"/>
        </w:rPr>
      </w:pPr>
    </w:p>
    <w:p w:rsidR="00940AA7" w:rsidRPr="0018352D" w:rsidRDefault="00940AA7" w:rsidP="00940AA7">
      <w:pPr>
        <w:rPr>
          <w:rFonts w:hint="eastAsia"/>
          <w:sz w:val="28"/>
          <w:szCs w:val="28"/>
        </w:rPr>
      </w:pPr>
      <w:r>
        <w:rPr>
          <w:rFonts w:ascii="標楷體" w:eastAsia="標楷體" w:hAnsi="標楷體" w:hint="eastAsia"/>
          <w:sz w:val="28"/>
          <w:szCs w:val="28"/>
        </w:rPr>
        <w:t>下</w:t>
      </w:r>
      <w:r w:rsidRPr="00604839">
        <w:rPr>
          <w:rFonts w:ascii="標楷體" w:eastAsia="標楷體" w:hAnsi="標楷體"/>
          <w:sz w:val="28"/>
          <w:szCs w:val="28"/>
        </w:rPr>
        <w:t>學期</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63"/>
        <w:gridCol w:w="1277"/>
        <w:gridCol w:w="616"/>
        <w:gridCol w:w="1047"/>
        <w:gridCol w:w="61"/>
        <w:gridCol w:w="2825"/>
        <w:gridCol w:w="849"/>
        <w:gridCol w:w="1554"/>
        <w:gridCol w:w="990"/>
      </w:tblGrid>
      <w:tr w:rsidR="00940AA7" w:rsidRPr="00604839" w:rsidTr="00940AA7">
        <w:trPr>
          <w:trHeight w:val="849"/>
        </w:trPr>
        <w:tc>
          <w:tcPr>
            <w:tcW w:w="1463" w:type="dxa"/>
            <w:tcBorders>
              <w:top w:val="threeDEmboss" w:sz="24" w:space="0" w:color="auto"/>
              <w:bottom w:val="single" w:sz="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b/>
              </w:rPr>
            </w:pPr>
            <w:r w:rsidRPr="00167028">
              <w:rPr>
                <w:rFonts w:hint="eastAsia"/>
              </w:rPr>
              <w:br w:type="page"/>
            </w:r>
            <w:r w:rsidRPr="00B02822">
              <w:rPr>
                <w:rFonts w:ascii="標楷體" w:eastAsia="標楷體" w:hAnsi="標楷體" w:hint="eastAsia"/>
                <w:b/>
              </w:rPr>
              <w:t>學期學習</w:t>
            </w:r>
          </w:p>
          <w:p w:rsidR="00940AA7" w:rsidRPr="00167028" w:rsidRDefault="00940AA7" w:rsidP="00940AA7">
            <w:pPr>
              <w:snapToGrid w:val="0"/>
              <w:spacing w:before="120" w:after="120"/>
              <w:ind w:left="120" w:hangingChars="50" w:hanging="120"/>
              <w:jc w:val="center"/>
              <w:rPr>
                <w:rFonts w:ascii="標楷體" w:eastAsia="標楷體" w:hAnsi="標楷體"/>
                <w:b/>
              </w:rPr>
            </w:pPr>
            <w:r w:rsidRPr="00B02822">
              <w:rPr>
                <w:rFonts w:ascii="標楷體" w:eastAsia="標楷體" w:hAnsi="標楷體" w:hint="eastAsia"/>
                <w:b/>
              </w:rPr>
              <w:t>目標</w:t>
            </w:r>
          </w:p>
        </w:tc>
        <w:tc>
          <w:tcPr>
            <w:tcW w:w="9219" w:type="dxa"/>
            <w:gridSpan w:val="8"/>
          </w:tcPr>
          <w:p w:rsidR="00940AA7" w:rsidRPr="00534937" w:rsidRDefault="00940AA7" w:rsidP="00940AA7">
            <w:pPr>
              <w:autoSpaceDE w:val="0"/>
              <w:autoSpaceDN w:val="0"/>
              <w:adjustRightInd w:val="0"/>
              <w:snapToGrid w:val="0"/>
              <w:rPr>
                <w:rFonts w:ascii="標楷體" w:eastAsia="標楷體" w:hAnsi="標楷體"/>
              </w:rPr>
            </w:pPr>
            <w:r w:rsidRPr="00534937">
              <w:rPr>
                <w:rFonts w:ascii="標楷體" w:eastAsia="標楷體" w:hAnsi="標楷體" w:hint="eastAsia"/>
              </w:rPr>
              <w:t>1. 能將各課的主題故事，如：才能、時間、位置與房間名稱等，運用在生活對話中,</w:t>
            </w:r>
          </w:p>
          <w:p w:rsidR="00940AA7" w:rsidRPr="00534937" w:rsidRDefault="00940AA7" w:rsidP="00940AA7">
            <w:pPr>
              <w:autoSpaceDE w:val="0"/>
              <w:autoSpaceDN w:val="0"/>
              <w:adjustRightInd w:val="0"/>
              <w:snapToGrid w:val="0"/>
              <w:rPr>
                <w:rFonts w:ascii="標楷體" w:eastAsia="標楷體" w:hAnsi="標楷體"/>
              </w:rPr>
            </w:pPr>
            <w:r w:rsidRPr="00534937">
              <w:rPr>
                <w:rFonts w:ascii="標楷體" w:eastAsia="標楷體" w:hAnsi="標楷體" w:hint="eastAsia"/>
              </w:rPr>
              <w:t>2. 能認讀並使用相關各課主題之字彙,</w:t>
            </w:r>
          </w:p>
          <w:p w:rsidR="00940AA7" w:rsidRPr="00534937" w:rsidRDefault="00940AA7" w:rsidP="00940AA7">
            <w:pPr>
              <w:autoSpaceDE w:val="0"/>
              <w:autoSpaceDN w:val="0"/>
              <w:adjustRightInd w:val="0"/>
              <w:snapToGrid w:val="0"/>
              <w:rPr>
                <w:rFonts w:ascii="標楷體" w:eastAsia="標楷體" w:hAnsi="標楷體"/>
              </w:rPr>
            </w:pPr>
            <w:r w:rsidRPr="00534937">
              <w:rPr>
                <w:rFonts w:ascii="標楷體" w:eastAsia="標楷體" w:hAnsi="標楷體" w:hint="eastAsia"/>
              </w:rPr>
              <w:t>3. 能學會詢問及回答各課相關的英文對話,</w:t>
            </w:r>
          </w:p>
          <w:p w:rsidR="00940AA7" w:rsidRPr="00534937" w:rsidRDefault="00940AA7" w:rsidP="00940AA7">
            <w:pPr>
              <w:autoSpaceDE w:val="0"/>
              <w:autoSpaceDN w:val="0"/>
              <w:adjustRightInd w:val="0"/>
              <w:snapToGrid w:val="0"/>
              <w:rPr>
                <w:rFonts w:ascii="標楷體" w:eastAsia="標楷體" w:hAnsi="標楷體"/>
              </w:rPr>
            </w:pPr>
            <w:r w:rsidRPr="00534937">
              <w:rPr>
                <w:rFonts w:ascii="標楷體" w:eastAsia="標楷體" w:hAnsi="標楷體" w:hint="eastAsia"/>
              </w:rPr>
              <w:t>4. 能聽辨、認讀各課之字音及其字母拼讀單字,</w:t>
            </w:r>
          </w:p>
          <w:p w:rsidR="00940AA7" w:rsidRPr="00534937" w:rsidRDefault="00940AA7" w:rsidP="00940AA7">
            <w:pPr>
              <w:autoSpaceDE w:val="0"/>
              <w:autoSpaceDN w:val="0"/>
              <w:adjustRightInd w:val="0"/>
              <w:snapToGrid w:val="0"/>
              <w:rPr>
                <w:rFonts w:ascii="標楷體" w:eastAsia="標楷體" w:hAnsi="標楷體"/>
              </w:rPr>
            </w:pPr>
            <w:r w:rsidRPr="00534937">
              <w:rPr>
                <w:rFonts w:ascii="標楷體" w:eastAsia="標楷體" w:hAnsi="標楷體" w:hint="eastAsia"/>
              </w:rPr>
              <w:t>5. 能寫出各課相關之字彙和句子,</w:t>
            </w:r>
          </w:p>
          <w:p w:rsidR="00940AA7" w:rsidRPr="00534937" w:rsidRDefault="00940AA7" w:rsidP="00940AA7">
            <w:pPr>
              <w:autoSpaceDE w:val="0"/>
              <w:autoSpaceDN w:val="0"/>
              <w:adjustRightInd w:val="0"/>
              <w:snapToGrid w:val="0"/>
              <w:rPr>
                <w:rFonts w:ascii="標楷體" w:eastAsia="標楷體" w:hAnsi="標楷體"/>
              </w:rPr>
            </w:pPr>
            <w:r w:rsidRPr="00534937">
              <w:rPr>
                <w:rFonts w:ascii="標楷體" w:eastAsia="標楷體" w:hAnsi="標楷體" w:hint="eastAsia"/>
              </w:rPr>
              <w:t>6. 能聽懂各課英文字彙及句型，並做出相關的對應,</w:t>
            </w:r>
          </w:p>
          <w:p w:rsidR="00940AA7" w:rsidRPr="00534937" w:rsidRDefault="00940AA7" w:rsidP="00940AA7">
            <w:pPr>
              <w:autoSpaceDE w:val="0"/>
              <w:autoSpaceDN w:val="0"/>
              <w:adjustRightInd w:val="0"/>
              <w:snapToGrid w:val="0"/>
              <w:rPr>
                <w:rFonts w:ascii="標楷體" w:eastAsia="標楷體" w:hAnsi="標楷體"/>
              </w:rPr>
            </w:pPr>
            <w:r w:rsidRPr="00534937">
              <w:rPr>
                <w:rFonts w:ascii="標楷體" w:eastAsia="標楷體" w:hAnsi="標楷體" w:hint="eastAsia"/>
              </w:rPr>
              <w:t>7. 能朗讀和吟唱各課歌謠韻文,</w:t>
            </w:r>
          </w:p>
        </w:tc>
      </w:tr>
      <w:tr w:rsidR="00940AA7" w:rsidRPr="00604839" w:rsidTr="00940AA7">
        <w:trPr>
          <w:trHeight w:val="201"/>
        </w:trPr>
        <w:tc>
          <w:tcPr>
            <w:tcW w:w="1463" w:type="dxa"/>
            <w:tcBorders>
              <w:top w:val="single" w:sz="4" w:space="0" w:color="auto"/>
              <w:bottom w:val="sing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融入領域</w:t>
            </w:r>
          </w:p>
        </w:tc>
        <w:tc>
          <w:tcPr>
            <w:tcW w:w="1893" w:type="dxa"/>
            <w:gridSpan w:val="2"/>
            <w:tcBorders>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英語</w:t>
            </w:r>
          </w:p>
        </w:tc>
        <w:tc>
          <w:tcPr>
            <w:tcW w:w="1047" w:type="dxa"/>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教學節數</w:t>
            </w:r>
          </w:p>
        </w:tc>
        <w:tc>
          <w:tcPr>
            <w:tcW w:w="6279" w:type="dxa"/>
            <w:gridSpan w:val="5"/>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20</w:t>
            </w:r>
          </w:p>
        </w:tc>
      </w:tr>
      <w:tr w:rsidR="00940AA7" w:rsidRPr="00604839" w:rsidTr="00940AA7">
        <w:trPr>
          <w:trHeight w:val="612"/>
        </w:trPr>
        <w:tc>
          <w:tcPr>
            <w:tcW w:w="1463" w:type="dxa"/>
            <w:tcBorders>
              <w:top w:val="single" w:sz="4" w:space="0" w:color="auto"/>
              <w:bottom w:val="doub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能力指標</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（領域、議題）</w:t>
            </w:r>
          </w:p>
        </w:tc>
        <w:tc>
          <w:tcPr>
            <w:tcW w:w="9219" w:type="dxa"/>
            <w:gridSpan w:val="8"/>
            <w:tcBorders>
              <w:left w:val="double" w:sz="4" w:space="0" w:color="auto"/>
              <w:bottom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5-1-1  能正確地辨識、唸出與寫出26個英文字母。</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5-1-2  能聽懂及辨識課堂中所習得的英語詞彙。</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5-1-3  在聽讀時，能辨識書本中相對應的書寫文字。</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5-1-4  口語部份至少會應用三百個字詞，書寫部份至少會拼寫其中一百八十個字詞，以應用於簡易的日常溝通中。</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5-1-5  能聽懂日常生活應對中常用語句（如問候、致謝、道歉、道別等），並能作適當的回應。</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5-1-6  能依文字或口語提示寫出重要字詞。</w:t>
            </w:r>
          </w:p>
          <w:p w:rsidR="00940AA7" w:rsidRPr="00167028"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5-1-7  能活用字母拼讀法(phonics)了解英語拼字與發音間規則的對應關係，並能嘗試看字發音，聽音拼字。</w:t>
            </w:r>
          </w:p>
        </w:tc>
      </w:tr>
      <w:tr w:rsidR="00940AA7" w:rsidRPr="00604839" w:rsidTr="00940AA7">
        <w:trPr>
          <w:trHeight w:val="316"/>
        </w:trPr>
        <w:tc>
          <w:tcPr>
            <w:tcW w:w="1463" w:type="dxa"/>
            <w:vMerge w:val="restart"/>
            <w:tcBorders>
              <w:top w:val="double" w:sz="4" w:space="0" w:color="auto"/>
              <w:bottom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教學內容</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綱要</w:t>
            </w:r>
          </w:p>
        </w:tc>
        <w:tc>
          <w:tcPr>
            <w:tcW w:w="1277" w:type="dxa"/>
            <w:tcBorders>
              <w:top w:val="double" w:sz="4" w:space="0" w:color="auto"/>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週/節</w:t>
            </w:r>
          </w:p>
        </w:tc>
        <w:tc>
          <w:tcPr>
            <w:tcW w:w="1724" w:type="dxa"/>
            <w:gridSpan w:val="3"/>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活動名稱</w:t>
            </w:r>
          </w:p>
        </w:tc>
        <w:tc>
          <w:tcPr>
            <w:tcW w:w="2825"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教學重點內容</w:t>
            </w:r>
          </w:p>
        </w:tc>
        <w:tc>
          <w:tcPr>
            <w:tcW w:w="849"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時間</w:t>
            </w:r>
          </w:p>
        </w:tc>
        <w:tc>
          <w:tcPr>
            <w:tcW w:w="1554"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評量方式</w:t>
            </w:r>
          </w:p>
        </w:tc>
        <w:tc>
          <w:tcPr>
            <w:tcW w:w="990"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備註</w:t>
            </w:r>
          </w:p>
        </w:tc>
      </w:tr>
      <w:tr w:rsidR="00940AA7" w:rsidRPr="00C65D9C" w:rsidTr="00940AA7">
        <w:trPr>
          <w:trHeight w:val="316"/>
        </w:trPr>
        <w:tc>
          <w:tcPr>
            <w:tcW w:w="1463" w:type="dxa"/>
            <w:vMerge/>
            <w:tcBorders>
              <w:top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一/1</w:t>
            </w:r>
          </w:p>
        </w:tc>
        <w:tc>
          <w:tcPr>
            <w:tcW w:w="1724" w:type="dxa"/>
            <w:gridSpan w:val="3"/>
            <w:tcBorders>
              <w:top w:val="single" w:sz="4" w:space="0" w:color="auto"/>
              <w:left w:val="single" w:sz="4" w:space="0" w:color="auto"/>
            </w:tcBorders>
          </w:tcPr>
          <w:p w:rsidR="00940AA7" w:rsidRPr="00167028" w:rsidRDefault="00940AA7" w:rsidP="00940AA7">
            <w:pPr>
              <w:spacing w:line="240" w:lineRule="atLeast"/>
              <w:jc w:val="both"/>
              <w:rPr>
                <w:rFonts w:ascii="標楷體" w:eastAsia="標楷體" w:hAnsi="標楷體"/>
              </w:rPr>
            </w:pPr>
            <w:r>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spacing w:line="240" w:lineRule="exact"/>
              <w:jc w:val="center"/>
              <w:rPr>
                <w:rFonts w:ascii="標楷體" w:eastAsia="標楷體" w:hAnsi="標楷體"/>
              </w:rPr>
            </w:pPr>
            <w:r>
              <w:rPr>
                <w:rFonts w:ascii="標楷體" w:eastAsia="標楷體" w:hAnsi="標楷體" w:hint="eastAsia"/>
              </w:rPr>
              <w:t>Get ready.</w:t>
            </w:r>
          </w:p>
        </w:tc>
        <w:tc>
          <w:tcPr>
            <w:tcW w:w="849"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rPr>
            </w:pPr>
            <w:r>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hint="eastAsia"/>
                <w:color w:val="000000"/>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二/1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0D6BBC" w:rsidRDefault="00940AA7" w:rsidP="00940AA7">
            <w:pPr>
              <w:autoSpaceDE w:val="0"/>
              <w:autoSpaceDN w:val="0"/>
              <w:adjustRightInd w:val="0"/>
              <w:spacing w:line="0" w:lineRule="atLeast"/>
              <w:jc w:val="center"/>
              <w:rPr>
                <w:rFonts w:ascii="標楷體" w:eastAsia="標楷體" w:hAnsi="標楷體"/>
              </w:rPr>
            </w:pPr>
            <w:r w:rsidRPr="000D6BBC">
              <w:rPr>
                <w:rFonts w:ascii="標楷體" w:eastAsia="標楷體" w:hAnsi="標楷體"/>
              </w:rPr>
              <w:t>How’s the Weather?</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三/1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rPr>
                <w:rFonts w:hint="eastAsia"/>
              </w:rPr>
            </w:pPr>
            <w:r w:rsidRPr="000D6BBC">
              <w:rPr>
                <w:rFonts w:ascii="標楷體" w:eastAsia="標楷體" w:hAnsi="標楷體"/>
              </w:rPr>
              <w:t>How’s the Weather?</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四/1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rPr>
                <w:rFonts w:hint="eastAsia"/>
              </w:rPr>
            </w:pPr>
            <w:r w:rsidRPr="000D6BBC">
              <w:rPr>
                <w:rFonts w:ascii="標楷體" w:eastAsia="標楷體" w:hAnsi="標楷體"/>
              </w:rPr>
              <w:t>How’s the Weather?</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spacing w:line="240" w:lineRule="atLeast"/>
              <w:jc w:val="center"/>
              <w:rPr>
                <w:rFonts w:ascii="標楷體" w:eastAsia="標楷體" w:hAnsi="標楷體"/>
                <w:color w:val="000000"/>
              </w:rPr>
            </w:pPr>
            <w:r w:rsidRPr="00B95ABE">
              <w:rPr>
                <w:rFonts w:ascii="標楷體" w:eastAsia="標楷體" w:hAnsi="標楷體" w:hint="eastAsia"/>
                <w:color w:val="000000"/>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五/1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Is this your cap?</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六/1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rPr>
                <w:rFonts w:hint="eastAsia"/>
              </w:rPr>
            </w:pPr>
            <w:r w:rsidRPr="005D25DC">
              <w:rPr>
                <w:rFonts w:ascii="標楷體" w:eastAsia="標楷體" w:hAnsi="標楷體" w:hint="eastAsia"/>
              </w:rPr>
              <w:t>Is this your cap?</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七/1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rPr>
                <w:rFonts w:hint="eastAsia"/>
              </w:rPr>
            </w:pPr>
            <w:r w:rsidRPr="005D25DC">
              <w:rPr>
                <w:rFonts w:ascii="標楷體" w:eastAsia="標楷體" w:hAnsi="標楷體" w:hint="eastAsia"/>
              </w:rPr>
              <w:t>Is this your cap?</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spacing w:line="240" w:lineRule="atLeast"/>
              <w:jc w:val="center"/>
              <w:rPr>
                <w:rFonts w:ascii="標楷體" w:eastAsia="標楷體" w:hAnsi="標楷體"/>
                <w:color w:val="000000"/>
              </w:rPr>
            </w:pPr>
            <w:r w:rsidRPr="00B95ABE">
              <w:rPr>
                <w:rFonts w:ascii="標楷體" w:eastAsia="標楷體" w:hAnsi="標楷體" w:hint="eastAsia"/>
                <w:color w:val="000000"/>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八/1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sidRPr="000D6BBC">
              <w:rPr>
                <w:rFonts w:ascii="標楷體" w:eastAsia="標楷體" w:hAnsi="標楷體" w:hint="eastAsia"/>
              </w:rPr>
              <w:t>Review 1</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tcPr>
          <w:p w:rsidR="00940AA7" w:rsidRDefault="00940AA7" w:rsidP="00940AA7">
            <w:pPr>
              <w:rPr>
                <w:rFonts w:hint="eastAsia"/>
              </w:rPr>
            </w:pPr>
            <w:r w:rsidRPr="00B95ABE">
              <w:rPr>
                <w:rFonts w:ascii="標楷體" w:eastAsia="標楷體" w:hAnsi="標楷體" w:hint="eastAsia"/>
                <w:color w:val="000000"/>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九/1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8249BB" w:rsidRDefault="00940AA7" w:rsidP="00940AA7">
            <w:pPr>
              <w:pStyle w:val="afff7"/>
              <w:spacing w:line="240" w:lineRule="atLeast"/>
              <w:jc w:val="center"/>
              <w:rPr>
                <w:rFonts w:ascii="標楷體" w:eastAsia="標楷體" w:hAnsi="標楷體"/>
              </w:rPr>
            </w:pPr>
            <w:r w:rsidRPr="000D6BBC">
              <w:rPr>
                <w:rFonts w:ascii="標楷體" w:eastAsia="標楷體" w:hAnsi="標楷體" w:hint="eastAsia"/>
              </w:rPr>
              <w:t>Review 1</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tcPr>
          <w:p w:rsidR="00940AA7" w:rsidRDefault="00940AA7" w:rsidP="00940AA7">
            <w:pPr>
              <w:rPr>
                <w:rFonts w:hint="eastAsia"/>
              </w:rPr>
            </w:pPr>
            <w:r w:rsidRPr="00B95ABE">
              <w:rPr>
                <w:rFonts w:ascii="標楷體" w:eastAsia="標楷體" w:hAnsi="標楷體" w:hint="eastAsia"/>
                <w:color w:val="000000"/>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spacing w:line="240" w:lineRule="exact"/>
              <w:jc w:val="center"/>
              <w:rPr>
                <w:rFonts w:ascii="標楷體" w:eastAsia="標楷體" w:hAnsi="標楷體"/>
              </w:rPr>
            </w:pPr>
            <w:r>
              <w:rPr>
                <w:rFonts w:ascii="標楷體" w:eastAsia="標楷體" w:hAnsi="標楷體" w:hint="eastAsia"/>
              </w:rPr>
              <w:t>Do you want to eat?</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十一/1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C6662B">
              <w:rPr>
                <w:rFonts w:ascii="標楷體" w:eastAsia="標楷體" w:hAnsi="標楷體" w:hint="eastAsia"/>
              </w:rPr>
              <w:t>Do you want to eat?</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十二/1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C6662B">
              <w:rPr>
                <w:rFonts w:ascii="標楷體" w:eastAsia="標楷體" w:hAnsi="標楷體" w:hint="eastAsia"/>
              </w:rPr>
              <w:t>Do you want to eat?</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spacing w:line="240" w:lineRule="atLeast"/>
              <w:jc w:val="center"/>
              <w:rPr>
                <w:rFonts w:ascii="標楷體" w:eastAsia="標楷體" w:hAnsi="標楷體"/>
                <w:color w:val="000000"/>
              </w:rPr>
            </w:pPr>
            <w:r w:rsidRPr="00B95ABE">
              <w:rPr>
                <w:rFonts w:ascii="標楷體" w:eastAsia="標楷體" w:hAnsi="標楷體" w:hint="eastAsia"/>
                <w:color w:val="000000"/>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十三/1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Pr>
                <w:rFonts w:hint="eastAsia"/>
              </w:rPr>
              <w:t>Do you like bears?</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十四/1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0E795B">
              <w:rPr>
                <w:rFonts w:hint="eastAsia"/>
              </w:rPr>
              <w:t>Do you like bears?</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jc w:val="center"/>
              <w:rPr>
                <w:rFonts w:ascii="標楷體" w:eastAsia="標楷體" w:hAnsi="標楷體"/>
                <w:color w:val="000000"/>
              </w:rPr>
            </w:pPr>
            <w:r w:rsidRPr="00B95ABE">
              <w:rPr>
                <w:rFonts w:ascii="標楷體" w:eastAsia="標楷體" w:hAnsi="標楷體"/>
                <w:color w:val="000000"/>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十五/1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0E795B">
              <w:rPr>
                <w:rFonts w:hint="eastAsia"/>
              </w:rPr>
              <w:t>Do you like bears?</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spacing w:line="240" w:lineRule="atLeast"/>
              <w:jc w:val="center"/>
              <w:rPr>
                <w:rFonts w:ascii="標楷體" w:eastAsia="標楷體" w:hAnsi="標楷體"/>
                <w:color w:val="000000"/>
              </w:rPr>
            </w:pPr>
            <w:r w:rsidRPr="00B95ABE">
              <w:rPr>
                <w:rFonts w:ascii="標楷體" w:eastAsia="標楷體" w:hAnsi="標楷體" w:hint="eastAsia"/>
                <w:color w:val="000000"/>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十六/1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0D6BBC">
              <w:rPr>
                <w:rFonts w:hint="eastAsia"/>
              </w:rPr>
              <w:t>Dragon Boat Festival</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spacing w:line="240" w:lineRule="atLeast"/>
              <w:jc w:val="center"/>
              <w:rPr>
                <w:rFonts w:ascii="標楷體" w:eastAsia="標楷體" w:hAnsi="標楷體"/>
                <w:color w:val="000000"/>
              </w:rPr>
            </w:pPr>
            <w:r w:rsidRPr="00B95ABE">
              <w:rPr>
                <w:rFonts w:ascii="標楷體" w:eastAsia="標楷體" w:hAnsi="標楷體" w:hint="eastAsia"/>
                <w:color w:val="000000"/>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十七/1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Review 2</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tcPr>
          <w:p w:rsidR="00940AA7" w:rsidRDefault="00940AA7" w:rsidP="00940AA7">
            <w:pPr>
              <w:rPr>
                <w:rFonts w:hint="eastAsia"/>
              </w:rPr>
            </w:pPr>
            <w:r w:rsidRPr="00B95ABE">
              <w:rPr>
                <w:rFonts w:ascii="標楷體" w:eastAsia="標楷體" w:hAnsi="標楷體" w:hint="eastAsia"/>
                <w:color w:val="000000"/>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十八/1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2825" w:type="dxa"/>
            <w:tcBorders>
              <w:top w:val="single" w:sz="4" w:space="0" w:color="auto"/>
              <w:left w:val="single" w:sz="4" w:space="0" w:color="auto"/>
            </w:tcBorders>
          </w:tcPr>
          <w:p w:rsidR="00940AA7" w:rsidRPr="00C65D9C" w:rsidRDefault="00940AA7" w:rsidP="00940AA7">
            <w:pPr>
              <w:jc w:val="center"/>
              <w:rPr>
                <w:rFonts w:ascii="標楷體" w:eastAsia="標楷體" w:hAnsi="標楷體"/>
              </w:rPr>
            </w:pPr>
            <w:r>
              <w:rPr>
                <w:rFonts w:ascii="標楷體" w:eastAsia="標楷體" w:hAnsi="標楷體" w:hint="eastAsia"/>
              </w:rPr>
              <w:t>Review 2</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tcPr>
          <w:p w:rsidR="00940AA7" w:rsidRDefault="00940AA7" w:rsidP="00940AA7">
            <w:pPr>
              <w:rPr>
                <w:rFonts w:hint="eastAsia"/>
              </w:rPr>
            </w:pPr>
            <w:r w:rsidRPr="00B95ABE">
              <w:rPr>
                <w:rFonts w:ascii="標楷體" w:eastAsia="標楷體" w:hAnsi="標楷體" w:hint="eastAsia"/>
                <w:color w:val="000000"/>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214"/>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十九/1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B77C96">
              <w:rPr>
                <w:rFonts w:ascii="標楷體" w:eastAsia="標楷體" w:hAnsi="標楷體"/>
              </w:rPr>
              <w:t>Final r</w:t>
            </w:r>
            <w:r w:rsidRPr="00B77C96">
              <w:rPr>
                <w:rFonts w:ascii="標楷體" w:eastAsia="標楷體" w:hAnsi="標楷體" w:hint="eastAsia"/>
              </w:rPr>
              <w:t>eview</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tcPr>
          <w:p w:rsidR="00940AA7" w:rsidRPr="00B95ABE" w:rsidRDefault="00940AA7" w:rsidP="00940AA7">
            <w:pPr>
              <w:jc w:val="center"/>
              <w:rPr>
                <w:rFonts w:ascii="標楷體" w:eastAsia="標楷體" w:hAnsi="標楷體"/>
                <w:color w:val="000000"/>
              </w:rPr>
            </w:pPr>
            <w:r w:rsidRPr="00B95ABE">
              <w:rPr>
                <w:rFonts w:ascii="標楷體" w:eastAsia="標楷體" w:hAnsi="標楷體" w:hint="eastAsia"/>
                <w:color w:val="000000"/>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二十/1</w:t>
            </w:r>
          </w:p>
        </w:tc>
        <w:tc>
          <w:tcPr>
            <w:tcW w:w="1724" w:type="dxa"/>
            <w:gridSpan w:val="3"/>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2825" w:type="dxa"/>
            <w:tcBorders>
              <w:top w:val="single" w:sz="4" w:space="0" w:color="auto"/>
              <w:left w:val="single" w:sz="4" w:space="0" w:color="auto"/>
            </w:tcBorders>
          </w:tcPr>
          <w:p w:rsidR="00940AA7" w:rsidRDefault="00940AA7" w:rsidP="00940AA7">
            <w:pPr>
              <w:jc w:val="center"/>
              <w:rPr>
                <w:rFonts w:hint="eastAsia"/>
              </w:rPr>
            </w:pPr>
            <w:r w:rsidRPr="00B77C96">
              <w:rPr>
                <w:rFonts w:ascii="標楷體" w:eastAsia="標楷體" w:hAnsi="標楷體"/>
              </w:rPr>
              <w:t>Final r</w:t>
            </w:r>
            <w:r w:rsidRPr="00B77C96">
              <w:rPr>
                <w:rFonts w:ascii="標楷體" w:eastAsia="標楷體" w:hAnsi="標楷體" w:hint="eastAsia"/>
              </w:rPr>
              <w:t>eview</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B95ABE" w:rsidRDefault="00940AA7" w:rsidP="00940AA7">
            <w:pPr>
              <w:snapToGrid w:val="0"/>
              <w:spacing w:line="240" w:lineRule="atLeast"/>
              <w:jc w:val="center"/>
              <w:rPr>
                <w:rFonts w:ascii="標楷體" w:eastAsia="標楷體" w:hAnsi="標楷體"/>
                <w:color w:val="000000"/>
              </w:rPr>
            </w:pPr>
            <w:r w:rsidRPr="00B95ABE">
              <w:rPr>
                <w:rFonts w:ascii="標楷體" w:eastAsia="標楷體" w:hAnsi="標楷體"/>
                <w:color w:val="000000"/>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604839" w:rsidTr="00940AA7">
        <w:trPr>
          <w:trHeight w:val="841"/>
        </w:trPr>
        <w:tc>
          <w:tcPr>
            <w:tcW w:w="1463" w:type="dxa"/>
            <w:tcBorders>
              <w:top w:val="single" w:sz="4" w:space="0" w:color="auto"/>
              <w:bottom w:val="threeDEmboss" w:sz="2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附件</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（資料來源）</w:t>
            </w:r>
          </w:p>
        </w:tc>
        <w:tc>
          <w:tcPr>
            <w:tcW w:w="9219" w:type="dxa"/>
            <w:gridSpan w:val="8"/>
            <w:tcBorders>
              <w:left w:val="double" w:sz="4" w:space="0" w:color="auto"/>
              <w:bottom w:val="threeDEmboss" w:sz="24" w:space="0" w:color="auto"/>
            </w:tcBorders>
            <w:vAlign w:val="center"/>
          </w:tcPr>
          <w:p w:rsidR="00940AA7" w:rsidRPr="00167028" w:rsidRDefault="00940AA7" w:rsidP="00940AA7">
            <w:pPr>
              <w:snapToGrid w:val="0"/>
              <w:jc w:val="both"/>
              <w:rPr>
                <w:rFonts w:ascii="標楷體" w:eastAsia="標楷體" w:hAnsi="標楷體"/>
                <w:bCs/>
              </w:rPr>
            </w:pPr>
            <w:r>
              <w:rPr>
                <w:rFonts w:ascii="標楷體" w:eastAsia="標楷體" w:hAnsi="標楷體" w:hint="eastAsia"/>
                <w:bCs/>
              </w:rPr>
              <w:t>康軒版</w:t>
            </w:r>
            <w:r>
              <w:rPr>
                <w:rFonts w:ascii="標楷體" w:eastAsia="標楷體" w:hAnsi="標楷體"/>
                <w:bCs/>
              </w:rPr>
              <w:t>Follow me 4.</w:t>
            </w:r>
          </w:p>
        </w:tc>
      </w:tr>
    </w:tbl>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Pr="009D22E3" w:rsidRDefault="00940AA7" w:rsidP="00940AA7">
      <w:pPr>
        <w:jc w:val="center"/>
        <w:rPr>
          <w:rFonts w:ascii="標楷體" w:eastAsia="標楷體" w:hAnsi="標楷體"/>
          <w:sz w:val="36"/>
          <w:szCs w:val="36"/>
        </w:rPr>
      </w:pPr>
      <w:r>
        <w:rPr>
          <w:rFonts w:ascii="標楷體" w:eastAsia="標楷體" w:hAnsi="標楷體" w:hint="eastAsia"/>
          <w:sz w:val="36"/>
          <w:szCs w:val="36"/>
          <w:u w:val="single"/>
        </w:rPr>
        <w:lastRenderedPageBreak/>
        <w:t>光華</w:t>
      </w:r>
      <w:r w:rsidRPr="009D22E3">
        <w:rPr>
          <w:rFonts w:ascii="標楷體" w:eastAsia="標楷體" w:hAnsi="標楷體" w:hint="eastAsia"/>
          <w:sz w:val="36"/>
          <w:szCs w:val="36"/>
          <w:u w:val="single"/>
        </w:rPr>
        <w:t>國小</w:t>
      </w:r>
      <w:r w:rsidRPr="009D22E3">
        <w:rPr>
          <w:rFonts w:ascii="標楷體" w:eastAsia="標楷體" w:hAnsi="標楷體" w:hint="eastAsia"/>
          <w:sz w:val="36"/>
          <w:szCs w:val="36"/>
        </w:rPr>
        <w:t>10</w:t>
      </w:r>
      <w:r>
        <w:rPr>
          <w:rFonts w:ascii="標楷體" w:eastAsia="標楷體" w:hAnsi="標楷體" w:hint="eastAsia"/>
          <w:sz w:val="36"/>
          <w:szCs w:val="36"/>
        </w:rPr>
        <w:t>8</w:t>
      </w:r>
      <w:r w:rsidRPr="009D22E3">
        <w:rPr>
          <w:rFonts w:ascii="標楷體" w:eastAsia="標楷體" w:hAnsi="標楷體" w:hint="eastAsia"/>
          <w:sz w:val="36"/>
          <w:szCs w:val="36"/>
        </w:rPr>
        <w:t>學年度自編/彈性學習節數教學設計</w:t>
      </w:r>
    </w:p>
    <w:p w:rsidR="00940AA7" w:rsidRPr="00DD2AB6" w:rsidRDefault="00940AA7" w:rsidP="00940AA7">
      <w:pPr>
        <w:rPr>
          <w:rFonts w:ascii="標楷體" w:eastAsia="標楷體" w:hAnsi="標楷體"/>
          <w:sz w:val="28"/>
          <w:szCs w:val="28"/>
          <w:u w:val="single"/>
        </w:rPr>
      </w:pPr>
      <w:r w:rsidRPr="00DD2AB6">
        <w:rPr>
          <w:rFonts w:ascii="標楷體" w:eastAsia="標楷體" w:hAnsi="標楷體" w:hint="eastAsia"/>
          <w:sz w:val="28"/>
          <w:szCs w:val="28"/>
        </w:rPr>
        <w:t>課程/主題名稱：</w:t>
      </w:r>
      <w:r>
        <w:rPr>
          <w:rFonts w:ascii="標楷體" w:eastAsia="標楷體" w:hAnsi="標楷體" w:hint="eastAsia"/>
          <w:sz w:val="28"/>
          <w:szCs w:val="28"/>
          <w:u w:val="thick"/>
        </w:rPr>
        <w:t xml:space="preserve"> 英語教學</w:t>
      </w:r>
      <w:r w:rsidRPr="00DD2AB6">
        <w:rPr>
          <w:rFonts w:ascii="標楷體" w:eastAsia="標楷體" w:hAnsi="標楷體" w:hint="eastAsia"/>
          <w:sz w:val="28"/>
          <w:szCs w:val="28"/>
          <w:u w:val="thick"/>
        </w:rPr>
        <w:t xml:space="preserve"> </w:t>
      </w:r>
    </w:p>
    <w:p w:rsidR="00940AA7" w:rsidRPr="00DD2AB6" w:rsidRDefault="00940AA7" w:rsidP="00940AA7">
      <w:pPr>
        <w:rPr>
          <w:rFonts w:ascii="標楷體" w:eastAsia="標楷體" w:hAnsi="標楷體"/>
          <w:sz w:val="28"/>
          <w:szCs w:val="28"/>
        </w:rPr>
      </w:pPr>
      <w:r w:rsidRPr="00DD2AB6">
        <w:rPr>
          <w:rFonts w:ascii="標楷體" w:eastAsia="標楷體" w:hAnsi="標楷體" w:hint="eastAsia"/>
          <w:sz w:val="28"/>
          <w:szCs w:val="28"/>
        </w:rPr>
        <w:t>對象：</w:t>
      </w:r>
      <w:r w:rsidRPr="00DD2AB6">
        <w:rPr>
          <w:rFonts w:ascii="標楷體" w:eastAsia="標楷體" w:hAnsi="標楷體" w:hint="eastAsia"/>
          <w:sz w:val="28"/>
          <w:szCs w:val="28"/>
          <w:u w:val="thick"/>
        </w:rPr>
        <w:t xml:space="preserve">  </w:t>
      </w:r>
      <w:r>
        <w:rPr>
          <w:rFonts w:ascii="標楷體" w:eastAsia="標楷體" w:hAnsi="標楷體"/>
          <w:sz w:val="28"/>
          <w:szCs w:val="28"/>
          <w:u w:val="thick"/>
        </w:rPr>
        <w:t>5</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年級     性質：□自編□改編</w:t>
      </w:r>
      <w:r>
        <w:rPr>
          <w:rFonts w:ascii="標楷體" w:eastAsia="標楷體" w:hAnsi="標楷體" w:hint="eastAsia"/>
          <w:sz w:val="28"/>
          <w:szCs w:val="28"/>
        </w:rPr>
        <w:t>■</w:t>
      </w:r>
      <w:r w:rsidRPr="00DD2AB6">
        <w:rPr>
          <w:rFonts w:ascii="標楷體" w:eastAsia="標楷體" w:hAnsi="標楷體" w:hint="eastAsia"/>
          <w:sz w:val="28"/>
          <w:szCs w:val="28"/>
        </w:rPr>
        <w:t>彈性（含學校本位、社團）</w:t>
      </w:r>
    </w:p>
    <w:p w:rsidR="00940AA7" w:rsidRDefault="00940AA7" w:rsidP="00940AA7">
      <w:pPr>
        <w:rPr>
          <w:rFonts w:ascii="標楷體" w:eastAsia="標楷體" w:hAnsi="標楷體"/>
          <w:sz w:val="28"/>
          <w:szCs w:val="28"/>
        </w:rPr>
      </w:pPr>
      <w:r w:rsidRPr="00DD2AB6">
        <w:rPr>
          <w:rFonts w:ascii="標楷體" w:eastAsia="標楷體" w:hAnsi="標楷體" w:hint="eastAsia"/>
          <w:sz w:val="28"/>
          <w:szCs w:val="28"/>
        </w:rPr>
        <w:t>教學期程：□學年</w:t>
      </w:r>
      <w:r>
        <w:rPr>
          <w:rFonts w:ascii="標楷體" w:eastAsia="標楷體" w:hAnsi="標楷體" w:hint="eastAsia"/>
          <w:sz w:val="28"/>
          <w:szCs w:val="28"/>
        </w:rPr>
        <w:t>■</w:t>
      </w:r>
      <w:r w:rsidRPr="00DD2AB6">
        <w:rPr>
          <w:rFonts w:ascii="標楷體" w:eastAsia="標楷體" w:hAnsi="標楷體" w:hint="eastAsia"/>
          <w:sz w:val="28"/>
          <w:szCs w:val="28"/>
        </w:rPr>
        <w:t>學期（上、下）□單元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 xml:space="preserve">41 </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 xml:space="preserve">節 </w:t>
      </w:r>
    </w:p>
    <w:p w:rsidR="00940AA7" w:rsidRPr="0018352D" w:rsidRDefault="00940AA7" w:rsidP="00940AA7">
      <w:pPr>
        <w:rPr>
          <w:rFonts w:hint="eastAsia"/>
          <w:sz w:val="28"/>
          <w:szCs w:val="28"/>
        </w:rPr>
      </w:pPr>
      <w:r w:rsidRPr="00604839">
        <w:rPr>
          <w:rFonts w:ascii="標楷體" w:eastAsia="標楷體" w:hAnsi="標楷體"/>
          <w:sz w:val="28"/>
          <w:szCs w:val="28"/>
        </w:rPr>
        <w:t>上學期</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63"/>
        <w:gridCol w:w="1277"/>
        <w:gridCol w:w="616"/>
        <w:gridCol w:w="721"/>
        <w:gridCol w:w="326"/>
        <w:gridCol w:w="2886"/>
        <w:gridCol w:w="849"/>
        <w:gridCol w:w="1554"/>
        <w:gridCol w:w="990"/>
      </w:tblGrid>
      <w:tr w:rsidR="00940AA7" w:rsidRPr="00604839" w:rsidTr="00940AA7">
        <w:trPr>
          <w:trHeight w:val="849"/>
        </w:trPr>
        <w:tc>
          <w:tcPr>
            <w:tcW w:w="1463" w:type="dxa"/>
            <w:tcBorders>
              <w:top w:val="threeDEmboss" w:sz="24" w:space="0" w:color="auto"/>
              <w:bottom w:val="single" w:sz="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b/>
              </w:rPr>
            </w:pPr>
            <w:r w:rsidRPr="00167028">
              <w:rPr>
                <w:rFonts w:hint="eastAsia"/>
              </w:rPr>
              <w:br w:type="page"/>
            </w:r>
            <w:r w:rsidRPr="00B02822">
              <w:rPr>
                <w:rFonts w:ascii="標楷體" w:eastAsia="標楷體" w:hAnsi="標楷體" w:hint="eastAsia"/>
                <w:b/>
              </w:rPr>
              <w:t>學期學習</w:t>
            </w:r>
          </w:p>
          <w:p w:rsidR="00940AA7" w:rsidRPr="00167028" w:rsidRDefault="00940AA7" w:rsidP="00940AA7">
            <w:pPr>
              <w:snapToGrid w:val="0"/>
              <w:spacing w:before="120" w:after="120"/>
              <w:ind w:left="120" w:hangingChars="50" w:hanging="120"/>
              <w:jc w:val="center"/>
              <w:rPr>
                <w:rFonts w:ascii="標楷體" w:eastAsia="標楷體" w:hAnsi="標楷體"/>
                <w:b/>
              </w:rPr>
            </w:pPr>
            <w:r w:rsidRPr="00B02822">
              <w:rPr>
                <w:rFonts w:ascii="標楷體" w:eastAsia="標楷體" w:hAnsi="標楷體" w:hint="eastAsia"/>
                <w:b/>
              </w:rPr>
              <w:t>目標</w:t>
            </w:r>
          </w:p>
        </w:tc>
        <w:tc>
          <w:tcPr>
            <w:tcW w:w="9219" w:type="dxa"/>
            <w:gridSpan w:val="8"/>
            <w:tcBorders>
              <w:left w:val="double" w:sz="4" w:space="0" w:color="auto"/>
            </w:tcBorders>
            <w:vAlign w:val="center"/>
          </w:tcPr>
          <w:p w:rsidR="00940AA7" w:rsidRPr="000D6BBC" w:rsidRDefault="00940AA7" w:rsidP="00940AA7">
            <w:pPr>
              <w:adjustRightInd w:val="0"/>
              <w:snapToGrid w:val="0"/>
              <w:rPr>
                <w:rFonts w:ascii="標楷體" w:eastAsia="標楷體" w:hAnsi="標楷體" w:cs="Arial"/>
              </w:rPr>
            </w:pPr>
            <w:r>
              <w:rPr>
                <w:rFonts w:ascii="標楷體" w:eastAsia="標楷體" w:hAnsi="標楷體" w:cs="Arial" w:hint="eastAsia"/>
              </w:rPr>
              <w:t>1.</w:t>
            </w:r>
            <w:r w:rsidRPr="000D6BBC">
              <w:rPr>
                <w:rFonts w:ascii="標楷體" w:eastAsia="標楷體" w:hAnsi="標楷體" w:cs="Arial" w:hint="eastAsia"/>
              </w:rPr>
              <w:t>能了解並正確使用各課句型對話,</w:t>
            </w:r>
          </w:p>
          <w:p w:rsidR="00940AA7" w:rsidRPr="000D6BBC" w:rsidRDefault="00940AA7" w:rsidP="00940AA7">
            <w:pPr>
              <w:adjustRightInd w:val="0"/>
              <w:snapToGrid w:val="0"/>
              <w:rPr>
                <w:rFonts w:ascii="標楷體" w:eastAsia="標楷體" w:hAnsi="標楷體" w:cs="Arial"/>
              </w:rPr>
            </w:pPr>
            <w:r>
              <w:rPr>
                <w:rFonts w:ascii="標楷體" w:eastAsia="標楷體" w:hAnsi="標楷體" w:cs="Arial" w:hint="eastAsia"/>
              </w:rPr>
              <w:t>2.</w:t>
            </w:r>
            <w:r w:rsidRPr="000D6BBC">
              <w:rPr>
                <w:rFonts w:ascii="標楷體" w:eastAsia="標楷體" w:hAnsi="標楷體" w:cs="Arial" w:hint="eastAsia"/>
              </w:rPr>
              <w:t>能模擬各課主角人物演出對話內容,</w:t>
            </w:r>
          </w:p>
          <w:p w:rsidR="00940AA7" w:rsidRPr="000D6BBC" w:rsidRDefault="00940AA7" w:rsidP="00940AA7">
            <w:pPr>
              <w:adjustRightInd w:val="0"/>
              <w:snapToGrid w:val="0"/>
              <w:rPr>
                <w:rFonts w:ascii="標楷體" w:eastAsia="標楷體" w:hAnsi="標楷體" w:cs="Arial"/>
              </w:rPr>
            </w:pPr>
            <w:r>
              <w:rPr>
                <w:rFonts w:ascii="標楷體" w:eastAsia="標楷體" w:hAnsi="標楷體" w:cs="Arial" w:hint="eastAsia"/>
              </w:rPr>
              <w:t>3.</w:t>
            </w:r>
            <w:r w:rsidRPr="000D6BBC">
              <w:rPr>
                <w:rFonts w:ascii="標楷體" w:eastAsia="標楷體" w:hAnsi="標楷體" w:cs="Arial" w:hint="eastAsia"/>
              </w:rPr>
              <w:t>能辨識並使用各課所學之應用字彙,</w:t>
            </w:r>
          </w:p>
          <w:p w:rsidR="00940AA7" w:rsidRPr="000D6BBC" w:rsidRDefault="00940AA7" w:rsidP="00940AA7">
            <w:pPr>
              <w:adjustRightInd w:val="0"/>
              <w:snapToGrid w:val="0"/>
              <w:rPr>
                <w:rFonts w:ascii="標楷體" w:eastAsia="標楷體" w:hAnsi="標楷體" w:cs="Arial"/>
              </w:rPr>
            </w:pPr>
            <w:r>
              <w:rPr>
                <w:rFonts w:ascii="標楷體" w:eastAsia="標楷體" w:hAnsi="標楷體" w:cs="Arial" w:hint="eastAsia"/>
              </w:rPr>
              <w:t>4.</w:t>
            </w:r>
            <w:r w:rsidRPr="000D6BBC">
              <w:rPr>
                <w:rFonts w:ascii="標楷體" w:eastAsia="標楷體" w:hAnsi="標楷體" w:cs="Arial" w:hint="eastAsia"/>
              </w:rPr>
              <w:t>能辨識並讀出字母在單字中的發音及拼讀,</w:t>
            </w:r>
          </w:p>
          <w:p w:rsidR="00940AA7" w:rsidRPr="000D6BBC" w:rsidRDefault="00940AA7" w:rsidP="00940AA7">
            <w:pPr>
              <w:adjustRightInd w:val="0"/>
              <w:snapToGrid w:val="0"/>
              <w:rPr>
                <w:rFonts w:ascii="標楷體" w:eastAsia="標楷體" w:hAnsi="標楷體" w:cs="Arial"/>
              </w:rPr>
            </w:pPr>
            <w:r>
              <w:rPr>
                <w:rFonts w:ascii="標楷體" w:eastAsia="標楷體" w:hAnsi="標楷體" w:cs="Arial" w:hint="eastAsia"/>
              </w:rPr>
              <w:t>5.</w:t>
            </w:r>
            <w:r w:rsidRPr="000D6BBC">
              <w:rPr>
                <w:rFonts w:ascii="標楷體" w:eastAsia="標楷體" w:hAnsi="標楷體" w:cs="Arial" w:hint="eastAsia"/>
              </w:rPr>
              <w:t>能熟悉並正確跟讀各課會話短句,</w:t>
            </w:r>
          </w:p>
          <w:p w:rsidR="00940AA7" w:rsidRPr="000D6BBC" w:rsidRDefault="00940AA7" w:rsidP="00940AA7">
            <w:pPr>
              <w:adjustRightInd w:val="0"/>
              <w:snapToGrid w:val="0"/>
              <w:rPr>
                <w:rFonts w:ascii="標楷體" w:eastAsia="標楷體" w:hAnsi="標楷體" w:cs="Arial"/>
              </w:rPr>
            </w:pPr>
            <w:r>
              <w:rPr>
                <w:rFonts w:ascii="標楷體" w:eastAsia="標楷體" w:hAnsi="標楷體" w:cs="Arial" w:hint="eastAsia"/>
              </w:rPr>
              <w:t>6.</w:t>
            </w:r>
            <w:r w:rsidRPr="000D6BBC">
              <w:rPr>
                <w:rFonts w:ascii="標楷體" w:eastAsia="標楷體" w:hAnsi="標楷體" w:cs="Arial" w:hint="eastAsia"/>
              </w:rPr>
              <w:t>能吟唱各課韻文,</w:t>
            </w:r>
          </w:p>
          <w:p w:rsidR="00940AA7" w:rsidRPr="000D6BBC" w:rsidRDefault="00940AA7" w:rsidP="00940AA7">
            <w:pPr>
              <w:adjustRightInd w:val="0"/>
              <w:snapToGrid w:val="0"/>
              <w:spacing w:line="320" w:lineRule="exact"/>
              <w:rPr>
                <w:rFonts w:ascii="標楷體" w:eastAsia="標楷體" w:hAnsi="標楷體" w:cs="Arial"/>
              </w:rPr>
            </w:pPr>
            <w:r>
              <w:rPr>
                <w:rFonts w:ascii="標楷體" w:eastAsia="標楷體" w:hAnsi="標楷體" w:cs="Arial" w:hint="eastAsia"/>
              </w:rPr>
              <w:t>7.</w:t>
            </w:r>
            <w:r w:rsidRPr="000D6BBC">
              <w:rPr>
                <w:rFonts w:ascii="標楷體" w:eastAsia="標楷體" w:hAnsi="標楷體" w:cs="Arial" w:hint="eastAsia"/>
              </w:rPr>
              <w:t>學會唱各課歌謠。</w:t>
            </w:r>
          </w:p>
          <w:p w:rsidR="00940AA7" w:rsidRPr="000D6BBC" w:rsidRDefault="00940AA7" w:rsidP="00940AA7">
            <w:pPr>
              <w:snapToGrid w:val="0"/>
              <w:rPr>
                <w:rFonts w:ascii="標楷體" w:eastAsia="標楷體" w:hAnsi="標楷體"/>
                <w:b/>
              </w:rPr>
            </w:pPr>
          </w:p>
        </w:tc>
      </w:tr>
      <w:tr w:rsidR="00940AA7" w:rsidRPr="00604839" w:rsidTr="00940AA7">
        <w:trPr>
          <w:trHeight w:val="201"/>
        </w:trPr>
        <w:tc>
          <w:tcPr>
            <w:tcW w:w="1463" w:type="dxa"/>
            <w:tcBorders>
              <w:top w:val="single" w:sz="4" w:space="0" w:color="auto"/>
              <w:bottom w:val="sing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融入領域</w:t>
            </w:r>
          </w:p>
        </w:tc>
        <w:tc>
          <w:tcPr>
            <w:tcW w:w="1893" w:type="dxa"/>
            <w:gridSpan w:val="2"/>
            <w:tcBorders>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英語</w:t>
            </w:r>
          </w:p>
        </w:tc>
        <w:tc>
          <w:tcPr>
            <w:tcW w:w="1047" w:type="dxa"/>
            <w:gridSpan w:val="2"/>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教學節數</w:t>
            </w:r>
          </w:p>
        </w:tc>
        <w:tc>
          <w:tcPr>
            <w:tcW w:w="6279" w:type="dxa"/>
            <w:gridSpan w:val="4"/>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21</w:t>
            </w:r>
          </w:p>
        </w:tc>
      </w:tr>
      <w:tr w:rsidR="00940AA7" w:rsidRPr="00604839" w:rsidTr="00940AA7">
        <w:trPr>
          <w:trHeight w:val="612"/>
        </w:trPr>
        <w:tc>
          <w:tcPr>
            <w:tcW w:w="1463" w:type="dxa"/>
            <w:tcBorders>
              <w:top w:val="single" w:sz="4" w:space="0" w:color="auto"/>
              <w:bottom w:val="doub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能力指標</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（領域、議題）</w:t>
            </w:r>
          </w:p>
        </w:tc>
        <w:tc>
          <w:tcPr>
            <w:tcW w:w="9219" w:type="dxa"/>
            <w:gridSpan w:val="8"/>
            <w:tcBorders>
              <w:left w:val="double" w:sz="4" w:space="0" w:color="auto"/>
              <w:bottom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5-1-1  能正確地辨識、唸出與寫出26個英文字母。</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5-1-2  能聽懂及辨識課堂中所習得的英語詞彙。</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5-1-3  在聽讀時，能辨識書本中相對應的書寫文字。</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5-1-4  口語部份至少會應用三百個字詞，書寫部份至少會拼寫其中一百八十個字詞，以應用於簡易的日常溝通中。</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5-1-5  能聽懂日常生活應對中常用語句（如問候、致謝、道歉、道別等），並能作適當的回應。</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*5-1-6  能依文字或口語提示寫出重要字詞。</w:t>
            </w:r>
          </w:p>
          <w:p w:rsidR="00940AA7" w:rsidRPr="00167028"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5-1-7  能活用字母拼讀法(phonics)了解英語拼字與發音間規則的對應關係，並能嘗試看字發音，聽音拼字。</w:t>
            </w:r>
          </w:p>
        </w:tc>
      </w:tr>
      <w:tr w:rsidR="00940AA7" w:rsidRPr="00604839" w:rsidTr="00940AA7">
        <w:trPr>
          <w:trHeight w:val="316"/>
        </w:trPr>
        <w:tc>
          <w:tcPr>
            <w:tcW w:w="1463" w:type="dxa"/>
            <w:vMerge w:val="restart"/>
            <w:tcBorders>
              <w:top w:val="double" w:sz="4" w:space="0" w:color="auto"/>
              <w:bottom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教學內容</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綱要</w:t>
            </w:r>
          </w:p>
        </w:tc>
        <w:tc>
          <w:tcPr>
            <w:tcW w:w="1277" w:type="dxa"/>
            <w:tcBorders>
              <w:top w:val="double" w:sz="4" w:space="0" w:color="auto"/>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週/節</w:t>
            </w:r>
          </w:p>
        </w:tc>
        <w:tc>
          <w:tcPr>
            <w:tcW w:w="1337" w:type="dxa"/>
            <w:gridSpan w:val="2"/>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活動名稱</w:t>
            </w:r>
          </w:p>
        </w:tc>
        <w:tc>
          <w:tcPr>
            <w:tcW w:w="3212" w:type="dxa"/>
            <w:gridSpan w:val="2"/>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教學重點內容</w:t>
            </w:r>
          </w:p>
        </w:tc>
        <w:tc>
          <w:tcPr>
            <w:tcW w:w="849"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時間</w:t>
            </w:r>
          </w:p>
        </w:tc>
        <w:tc>
          <w:tcPr>
            <w:tcW w:w="1554"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評量方式</w:t>
            </w:r>
          </w:p>
        </w:tc>
        <w:tc>
          <w:tcPr>
            <w:tcW w:w="990"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備註</w:t>
            </w:r>
          </w:p>
        </w:tc>
      </w:tr>
      <w:tr w:rsidR="00940AA7" w:rsidRPr="00C65D9C" w:rsidTr="00940AA7">
        <w:trPr>
          <w:trHeight w:val="316"/>
        </w:trPr>
        <w:tc>
          <w:tcPr>
            <w:tcW w:w="1463" w:type="dxa"/>
            <w:vMerge/>
            <w:tcBorders>
              <w:top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一/1</w:t>
            </w:r>
          </w:p>
        </w:tc>
        <w:tc>
          <w:tcPr>
            <w:tcW w:w="1337" w:type="dxa"/>
            <w:gridSpan w:val="2"/>
            <w:tcBorders>
              <w:top w:val="single" w:sz="4" w:space="0" w:color="auto"/>
              <w:left w:val="single" w:sz="4" w:space="0" w:color="auto"/>
            </w:tcBorders>
          </w:tcPr>
          <w:p w:rsidR="00940AA7" w:rsidRPr="00167028" w:rsidRDefault="00940AA7" w:rsidP="00940AA7">
            <w:pPr>
              <w:spacing w:line="240" w:lineRule="atLeast"/>
              <w:jc w:val="both"/>
              <w:rPr>
                <w:rFonts w:ascii="標楷體" w:eastAsia="標楷體" w:hAnsi="標楷體"/>
              </w:rPr>
            </w:pPr>
            <w:r>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spacing w:line="240" w:lineRule="exact"/>
              <w:jc w:val="center"/>
              <w:rPr>
                <w:rFonts w:ascii="標楷體" w:eastAsia="標楷體" w:hAnsi="標楷體"/>
              </w:rPr>
            </w:pPr>
            <w:r w:rsidRPr="00AF50ED">
              <w:rPr>
                <w:rFonts w:ascii="標楷體" w:eastAsia="標楷體" w:hAnsi="標楷體"/>
              </w:rPr>
              <w:t>H</w:t>
            </w:r>
            <w:r w:rsidRPr="00AF50ED">
              <w:rPr>
                <w:rFonts w:ascii="標楷體" w:eastAsia="標楷體" w:hAnsi="標楷體" w:hint="eastAsia"/>
              </w:rPr>
              <w:t xml:space="preserve">e </w:t>
            </w:r>
            <w:r w:rsidRPr="00AF50ED">
              <w:rPr>
                <w:rFonts w:ascii="標楷體" w:eastAsia="標楷體" w:hAnsi="標楷體"/>
              </w:rPr>
              <w:t>is smart.</w:t>
            </w:r>
          </w:p>
        </w:tc>
        <w:tc>
          <w:tcPr>
            <w:tcW w:w="849"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rPr>
            </w:pPr>
            <w:r>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二/1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hint="eastAsia"/>
              </w:rPr>
            </w:pPr>
            <w:r w:rsidRPr="00AF50ED">
              <w:rPr>
                <w:rFonts w:ascii="標楷體" w:eastAsia="標楷體" w:hAnsi="標楷體"/>
              </w:rPr>
              <w:t>H</w:t>
            </w:r>
            <w:r w:rsidRPr="00AF50ED">
              <w:rPr>
                <w:rFonts w:ascii="標楷體" w:eastAsia="標楷體" w:hAnsi="標楷體" w:hint="eastAsia"/>
              </w:rPr>
              <w:t xml:space="preserve">e </w:t>
            </w:r>
            <w:r w:rsidRPr="00AF50ED">
              <w:rPr>
                <w:rFonts w:ascii="標楷體" w:eastAsia="標楷體" w:hAnsi="標楷體"/>
              </w:rPr>
              <w:t>is smart.</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三/1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hint="eastAsia"/>
              </w:rPr>
            </w:pPr>
            <w:r w:rsidRPr="00AF50ED">
              <w:rPr>
                <w:rFonts w:ascii="標楷體" w:eastAsia="標楷體" w:hAnsi="標楷體"/>
              </w:rPr>
              <w:t>H</w:t>
            </w:r>
            <w:r w:rsidRPr="00AF50ED">
              <w:rPr>
                <w:rFonts w:ascii="標楷體" w:eastAsia="標楷體" w:hAnsi="標楷體" w:hint="eastAsia"/>
              </w:rPr>
              <w:t xml:space="preserve">e </w:t>
            </w:r>
            <w:r w:rsidRPr="00AF50ED">
              <w:rPr>
                <w:rFonts w:ascii="標楷體" w:eastAsia="標楷體" w:hAnsi="標楷體"/>
              </w:rPr>
              <w:t>is smart.</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四/1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ascii="標楷體" w:eastAsia="標楷體" w:hAnsi="標楷體"/>
              </w:rPr>
            </w:pPr>
            <w:r w:rsidRPr="00AF50ED">
              <w:rPr>
                <w:rFonts w:ascii="標楷體" w:eastAsia="標楷體" w:hAnsi="標楷體"/>
              </w:rPr>
              <w:t>I</w:t>
            </w:r>
            <w:r w:rsidRPr="00AF50ED">
              <w:rPr>
                <w:rFonts w:ascii="標楷體" w:eastAsia="標楷體" w:hAnsi="標楷體" w:hint="eastAsia"/>
              </w:rPr>
              <w:t xml:space="preserve"> </w:t>
            </w:r>
            <w:r w:rsidRPr="00AF50ED">
              <w:rPr>
                <w:rFonts w:ascii="標楷體" w:eastAsia="標楷體" w:hAnsi="標楷體"/>
              </w:rPr>
              <w:t>feel sad.</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五/1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hint="eastAsia"/>
              </w:rPr>
            </w:pPr>
            <w:r w:rsidRPr="00AF50ED">
              <w:rPr>
                <w:rFonts w:ascii="標楷體" w:eastAsia="標楷體" w:hAnsi="標楷體"/>
              </w:rPr>
              <w:t>Happy Moon Festival</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六/1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hint="eastAsia"/>
              </w:rPr>
            </w:pPr>
            <w:r w:rsidRPr="00AF50ED">
              <w:rPr>
                <w:rFonts w:ascii="標楷體" w:eastAsia="標楷體" w:hAnsi="標楷體"/>
              </w:rPr>
              <w:t>I</w:t>
            </w:r>
            <w:r w:rsidRPr="00AF50ED">
              <w:rPr>
                <w:rFonts w:ascii="標楷體" w:eastAsia="標楷體" w:hAnsi="標楷體" w:hint="eastAsia"/>
              </w:rPr>
              <w:t xml:space="preserve"> </w:t>
            </w:r>
            <w:r w:rsidRPr="00AF50ED">
              <w:rPr>
                <w:rFonts w:ascii="標楷體" w:eastAsia="標楷體" w:hAnsi="標楷體"/>
              </w:rPr>
              <w:t>feel sad.</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七/1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ascii="標楷體" w:eastAsia="標楷體" w:hAnsi="標楷體"/>
              </w:rPr>
            </w:pPr>
            <w:r w:rsidRPr="00AF50ED">
              <w:rPr>
                <w:rFonts w:ascii="標楷體" w:eastAsia="標楷體" w:hAnsi="標楷體" w:hint="eastAsia"/>
              </w:rPr>
              <w:t>Review 1</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tcPr>
          <w:p w:rsidR="00940AA7" w:rsidRPr="00814378" w:rsidRDefault="00940AA7" w:rsidP="00940AA7">
            <w:pP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八/1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ascii="標楷體" w:eastAsia="標楷體" w:hAnsi="標楷體"/>
              </w:rPr>
            </w:pPr>
            <w:r w:rsidRPr="00AF50ED">
              <w:rPr>
                <w:rFonts w:ascii="標楷體" w:eastAsia="標楷體" w:hAnsi="標楷體" w:hint="eastAsia"/>
              </w:rPr>
              <w:t>Review 1</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tcPr>
          <w:p w:rsidR="00940AA7" w:rsidRPr="00814378" w:rsidRDefault="00940AA7" w:rsidP="00940AA7">
            <w:pP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九/1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pStyle w:val="afff7"/>
              <w:spacing w:line="240" w:lineRule="atLeast"/>
              <w:jc w:val="center"/>
              <w:rPr>
                <w:rFonts w:ascii="標楷體" w:eastAsia="標楷體" w:hAnsi="標楷體"/>
              </w:rPr>
            </w:pPr>
            <w:r w:rsidRPr="00AF50ED">
              <w:rPr>
                <w:rFonts w:ascii="標楷體" w:eastAsia="標楷體" w:hAnsi="標楷體" w:cs="新細明體" w:hint="eastAsia"/>
              </w:rPr>
              <w:t>What Day Is Today?</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jc w:val="center"/>
              <w:rPr>
                <w:rFonts w:ascii="標楷體" w:eastAsia="標楷體" w:hAnsi="標楷體"/>
                <w:b/>
                <w:color w:val="0000FF"/>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spacing w:line="240" w:lineRule="exact"/>
              <w:jc w:val="center"/>
              <w:rPr>
                <w:rFonts w:ascii="標楷體" w:eastAsia="標楷體" w:hAnsi="標楷體"/>
              </w:rPr>
            </w:pPr>
            <w:r w:rsidRPr="00AF50ED">
              <w:rPr>
                <w:rFonts w:ascii="標楷體" w:eastAsia="標楷體" w:hAnsi="標楷體" w:cs="新細明體" w:hint="eastAsia"/>
              </w:rPr>
              <w:t>What Day Is Today?</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十一/1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ascii="標楷體" w:eastAsia="標楷體" w:hAnsi="標楷體"/>
              </w:rPr>
            </w:pPr>
            <w:r w:rsidRPr="00AF50ED">
              <w:rPr>
                <w:rFonts w:ascii="標楷體" w:eastAsia="標楷體" w:hAnsi="標楷體" w:cs="新細明體" w:hint="eastAsia"/>
              </w:rPr>
              <w:t>What Day Is Today?</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十二/1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ascii="標楷體" w:eastAsia="標楷體" w:hAnsi="標楷體"/>
              </w:rPr>
            </w:pPr>
            <w:r w:rsidRPr="00AF50ED">
              <w:rPr>
                <w:rFonts w:ascii="標楷體" w:eastAsia="標楷體" w:hAnsi="標楷體" w:cs="新細明體" w:hint="eastAsia"/>
              </w:rPr>
              <w:t>Who Is Talking?</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十三/1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ascii="標楷體" w:eastAsia="標楷體" w:hAnsi="標楷體"/>
              </w:rPr>
            </w:pPr>
            <w:r w:rsidRPr="00AF50ED">
              <w:rPr>
                <w:rFonts w:ascii="標楷體" w:eastAsia="標楷體" w:hAnsi="標楷體" w:cs="新細明體" w:hint="eastAsia"/>
              </w:rPr>
              <w:t>Who Is Talking?</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十四/1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hint="eastAsia"/>
              </w:rPr>
            </w:pPr>
            <w:r w:rsidRPr="00AF50ED">
              <w:rPr>
                <w:rFonts w:ascii="標楷體" w:eastAsia="標楷體" w:hAnsi="標楷體" w:cs="新細明體" w:hint="eastAsia"/>
              </w:rPr>
              <w:t>Who Is Talking?</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十五/1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hint="eastAsia"/>
              </w:rPr>
            </w:pPr>
            <w:r w:rsidRPr="00AF50ED">
              <w:rPr>
                <w:rFonts w:ascii="標楷體" w:eastAsia="標楷體" w:hAnsi="標楷體" w:cs="新細明體" w:hint="eastAsia"/>
              </w:rPr>
              <w:t>What Time Do You Go to Bed?</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rPr>
                <w:rFonts w:ascii="標楷體" w:eastAsia="標楷體" w:hAnsi="標楷體"/>
                <w:b/>
                <w:color w:val="0000FF"/>
              </w:rPr>
            </w:pPr>
            <w:r w:rsidRPr="00814378">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十六/1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ascii="標楷體" w:eastAsia="標楷體" w:hAnsi="標楷體"/>
              </w:rPr>
            </w:pPr>
            <w:r w:rsidRPr="00AF50ED">
              <w:rPr>
                <w:rFonts w:ascii="標楷體" w:eastAsia="標楷體" w:hAnsi="標楷體" w:cs="新細明體" w:hint="eastAsia"/>
              </w:rPr>
              <w:t>What Time Do You Go to Bed?</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jc w:val="center"/>
              <w:rPr>
                <w:rFonts w:ascii="標楷體" w:eastAsia="標楷體" w:hAnsi="標楷體"/>
                <w:b/>
                <w:color w:val="0000FF"/>
              </w:rPr>
            </w:pPr>
            <w:r w:rsidRPr="00814378">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十七/1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ascii="標楷體" w:eastAsia="標楷體" w:hAnsi="標楷體"/>
              </w:rPr>
            </w:pPr>
            <w:r w:rsidRPr="00AF50ED">
              <w:rPr>
                <w:rFonts w:ascii="標楷體" w:eastAsia="標楷體" w:hAnsi="標楷體" w:cs="新細明體" w:hint="eastAsia"/>
              </w:rPr>
              <w:t>What Time Do You Go to Bed?</w:t>
            </w:r>
          </w:p>
        </w:tc>
        <w:tc>
          <w:tcPr>
            <w:tcW w:w="849" w:type="dxa"/>
            <w:tcBorders>
              <w:top w:val="single" w:sz="4" w:space="0" w:color="auto"/>
              <w:left w:val="single" w:sz="4" w:space="0" w:color="auto"/>
            </w:tcBorders>
          </w:tcPr>
          <w:p w:rsidR="00940AA7" w:rsidRDefault="00940AA7" w:rsidP="00940AA7">
            <w:pPr>
              <w:jc w:val="center"/>
              <w:rPr>
                <w:rFonts w:hint="eastAsia"/>
              </w:rPr>
            </w:pPr>
            <w:r w:rsidRPr="00612318">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AF50ED">
              <w:rPr>
                <w:rFonts w:ascii="標楷體" w:eastAsia="標楷體" w:hAnsi="標楷體" w:hint="eastAsia"/>
              </w:rPr>
              <w:t>口語評量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十八/1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AF50ED" w:rsidRDefault="00940AA7" w:rsidP="00940AA7">
            <w:pPr>
              <w:jc w:val="center"/>
              <w:rPr>
                <w:rFonts w:ascii="標楷體" w:eastAsia="標楷體" w:hAnsi="標楷體"/>
              </w:rPr>
            </w:pPr>
            <w:r w:rsidRPr="00AF50ED">
              <w:rPr>
                <w:rFonts w:ascii="標楷體" w:eastAsia="標楷體" w:hAnsi="標楷體" w:hint="eastAsia"/>
              </w:rPr>
              <w:t>What Time Do You Go to Bed?</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十九/1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Default="00940AA7" w:rsidP="00940AA7">
            <w:pPr>
              <w:jc w:val="center"/>
              <w:rPr>
                <w:rFonts w:hint="eastAsia"/>
              </w:rPr>
            </w:pPr>
            <w:r>
              <w:rPr>
                <w:rFonts w:ascii="標楷體" w:eastAsia="標楷體" w:hAnsi="標楷體" w:hint="eastAsia"/>
              </w:rPr>
              <w:t>Review 2</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tcPr>
          <w:p w:rsidR="00940AA7" w:rsidRPr="00814378" w:rsidRDefault="00940AA7" w:rsidP="00940AA7">
            <w:pPr>
              <w:rPr>
                <w:rFonts w:ascii="標楷體" w:eastAsia="標楷體" w:hAnsi="標楷體"/>
              </w:rPr>
            </w:pPr>
            <w:r w:rsidRPr="00814378">
              <w:rPr>
                <w:rFonts w:ascii="標楷體" w:eastAsia="標楷體" w:hAnsi="標楷體"/>
              </w:rPr>
              <w:t xml:space="preserve">活動式評量 </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C65D9C"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二十/1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Default="00940AA7" w:rsidP="00940AA7">
            <w:pPr>
              <w:jc w:val="center"/>
              <w:rPr>
                <w:rFonts w:hint="eastAsia"/>
              </w:rPr>
            </w:pPr>
            <w:r>
              <w:rPr>
                <w:rFonts w:ascii="標楷體" w:eastAsia="標楷體" w:hAnsi="標楷體" w:hint="eastAsia"/>
              </w:rPr>
              <w:t>Review 2</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tcPr>
          <w:p w:rsidR="00940AA7" w:rsidRPr="00814378" w:rsidRDefault="00940AA7" w:rsidP="00940AA7">
            <w:pPr>
              <w:jc w:val="cente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C65D9C" w:rsidRDefault="00940AA7" w:rsidP="00940AA7">
            <w:pPr>
              <w:snapToGrid w:val="0"/>
              <w:spacing w:line="240" w:lineRule="atLeast"/>
              <w:jc w:val="center"/>
              <w:rPr>
                <w:rFonts w:ascii="標楷體" w:eastAsia="標楷體" w:hAnsi="標楷體"/>
                <w:noProof/>
                <w:color w:val="000000"/>
              </w:rPr>
            </w:pPr>
          </w:p>
        </w:tc>
      </w:tr>
      <w:tr w:rsidR="00940AA7" w:rsidRPr="00604839" w:rsidTr="00940AA7">
        <w:trPr>
          <w:trHeight w:val="316"/>
        </w:trPr>
        <w:tc>
          <w:tcPr>
            <w:tcW w:w="1463" w:type="dxa"/>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51720C">
              <w:rPr>
                <w:rFonts w:ascii="標楷體" w:eastAsia="標楷體" w:hAnsi="標楷體" w:cs="標楷體" w:hint="eastAsia"/>
              </w:rPr>
              <w:t>二十</w:t>
            </w:r>
            <w:r>
              <w:rPr>
                <w:rFonts w:ascii="標楷體" w:eastAsia="標楷體" w:hAnsi="標楷體" w:cs="標楷體" w:hint="eastAsia"/>
              </w:rPr>
              <w:t>一</w:t>
            </w:r>
            <w:r w:rsidRPr="0051720C">
              <w:rPr>
                <w:rFonts w:ascii="標楷體" w:eastAsia="標楷體" w:hAnsi="標楷體" w:cs="標楷體" w:hint="eastAsia"/>
              </w:rPr>
              <w:t>/1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167028" w:rsidRDefault="00940AA7" w:rsidP="00940AA7">
            <w:pPr>
              <w:spacing w:line="400" w:lineRule="exact"/>
              <w:ind w:left="240" w:hangingChars="100" w:hanging="240"/>
              <w:jc w:val="center"/>
              <w:rPr>
                <w:rFonts w:ascii="標楷體" w:eastAsia="標楷體" w:hAnsi="標楷體"/>
                <w:noProof/>
              </w:rPr>
            </w:pPr>
            <w:r>
              <w:rPr>
                <w:rFonts w:ascii="標楷體" w:eastAsia="標楷體" w:hAnsi="標楷體" w:hint="eastAsia"/>
              </w:rPr>
              <w:t>Review 2</w:t>
            </w:r>
          </w:p>
        </w:tc>
        <w:tc>
          <w:tcPr>
            <w:tcW w:w="849" w:type="dxa"/>
            <w:tcBorders>
              <w:top w:val="single" w:sz="4" w:space="0" w:color="auto"/>
              <w:left w:val="single" w:sz="4" w:space="0" w:color="auto"/>
            </w:tcBorders>
          </w:tcPr>
          <w:p w:rsidR="00940AA7" w:rsidRDefault="00940AA7" w:rsidP="00940AA7">
            <w:pPr>
              <w:jc w:val="center"/>
              <w:rPr>
                <w:rFonts w:hint="eastAsia"/>
              </w:rPr>
            </w:pPr>
            <w:r w:rsidRPr="00DD7D91">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814378" w:rsidRDefault="00940AA7" w:rsidP="00940AA7">
            <w:pPr>
              <w:snapToGrid w:val="0"/>
              <w:spacing w:line="240" w:lineRule="atLeast"/>
              <w:jc w:val="cente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167028" w:rsidRDefault="00940AA7" w:rsidP="00940AA7">
            <w:pPr>
              <w:snapToGrid w:val="0"/>
              <w:spacing w:line="240" w:lineRule="atLeast"/>
              <w:jc w:val="center"/>
              <w:rPr>
                <w:rFonts w:ascii="標楷體" w:eastAsia="標楷體" w:hAnsi="標楷體"/>
                <w:noProof/>
                <w:color w:val="000000"/>
              </w:rPr>
            </w:pPr>
          </w:p>
        </w:tc>
      </w:tr>
      <w:tr w:rsidR="00940AA7" w:rsidRPr="00604839" w:rsidTr="00940AA7">
        <w:trPr>
          <w:trHeight w:val="841"/>
        </w:trPr>
        <w:tc>
          <w:tcPr>
            <w:tcW w:w="1463" w:type="dxa"/>
            <w:tcBorders>
              <w:top w:val="single" w:sz="4" w:space="0" w:color="auto"/>
              <w:bottom w:val="threeDEmboss" w:sz="2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附件</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（資料來源）</w:t>
            </w:r>
          </w:p>
        </w:tc>
        <w:tc>
          <w:tcPr>
            <w:tcW w:w="9219" w:type="dxa"/>
            <w:gridSpan w:val="8"/>
            <w:tcBorders>
              <w:left w:val="double" w:sz="4" w:space="0" w:color="auto"/>
              <w:bottom w:val="threeDEmboss" w:sz="24" w:space="0" w:color="auto"/>
            </w:tcBorders>
            <w:vAlign w:val="center"/>
          </w:tcPr>
          <w:p w:rsidR="00940AA7" w:rsidRPr="00167028" w:rsidRDefault="00940AA7" w:rsidP="00940AA7">
            <w:pPr>
              <w:snapToGrid w:val="0"/>
              <w:jc w:val="both"/>
              <w:rPr>
                <w:rFonts w:ascii="標楷體" w:eastAsia="標楷體" w:hAnsi="標楷體"/>
                <w:bCs/>
              </w:rPr>
            </w:pPr>
            <w:r>
              <w:rPr>
                <w:rFonts w:ascii="標楷體" w:eastAsia="標楷體" w:hAnsi="標楷體" w:hint="eastAsia"/>
                <w:bCs/>
              </w:rPr>
              <w:t xml:space="preserve">康軒版 </w:t>
            </w:r>
            <w:r>
              <w:rPr>
                <w:rFonts w:ascii="標楷體" w:eastAsia="標楷體" w:hAnsi="標楷體"/>
                <w:bCs/>
              </w:rPr>
              <w:t>Hello</w:t>
            </w:r>
            <w:r>
              <w:rPr>
                <w:rFonts w:ascii="標楷體" w:eastAsia="標楷體" w:hAnsi="標楷體" w:hint="eastAsia"/>
                <w:bCs/>
              </w:rPr>
              <w:t>,Kids 5</w:t>
            </w:r>
          </w:p>
        </w:tc>
      </w:tr>
    </w:tbl>
    <w:p w:rsidR="00940AA7" w:rsidRDefault="00940AA7" w:rsidP="00940AA7">
      <w:pPr>
        <w:rPr>
          <w:rFonts w:hint="eastAsia"/>
        </w:rPr>
      </w:pPr>
    </w:p>
    <w:p w:rsidR="00940AA7" w:rsidRPr="0018352D" w:rsidRDefault="00940AA7" w:rsidP="00940AA7">
      <w:pPr>
        <w:rPr>
          <w:rFonts w:hint="eastAsia"/>
          <w:sz w:val="28"/>
          <w:szCs w:val="28"/>
        </w:rPr>
      </w:pPr>
      <w:r>
        <w:rPr>
          <w:rFonts w:ascii="標楷體" w:eastAsia="標楷體" w:hAnsi="標楷體" w:hint="eastAsia"/>
          <w:sz w:val="28"/>
          <w:szCs w:val="28"/>
        </w:rPr>
        <w:t>下</w:t>
      </w:r>
      <w:r w:rsidRPr="00604839">
        <w:rPr>
          <w:rFonts w:ascii="標楷體" w:eastAsia="標楷體" w:hAnsi="標楷體"/>
          <w:sz w:val="28"/>
          <w:szCs w:val="28"/>
        </w:rPr>
        <w:t>學期</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63"/>
        <w:gridCol w:w="1277"/>
        <w:gridCol w:w="616"/>
        <w:gridCol w:w="863"/>
        <w:gridCol w:w="184"/>
        <w:gridCol w:w="2886"/>
        <w:gridCol w:w="849"/>
        <w:gridCol w:w="1554"/>
        <w:gridCol w:w="990"/>
      </w:tblGrid>
      <w:tr w:rsidR="00940AA7" w:rsidRPr="00604839" w:rsidTr="00940AA7">
        <w:trPr>
          <w:trHeight w:val="849"/>
        </w:trPr>
        <w:tc>
          <w:tcPr>
            <w:tcW w:w="1463" w:type="dxa"/>
            <w:tcBorders>
              <w:top w:val="threeDEmboss" w:sz="24" w:space="0" w:color="auto"/>
              <w:bottom w:val="single" w:sz="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b/>
              </w:rPr>
            </w:pPr>
            <w:r w:rsidRPr="00167028">
              <w:rPr>
                <w:rFonts w:hint="eastAsia"/>
              </w:rPr>
              <w:br w:type="page"/>
            </w:r>
            <w:r w:rsidRPr="00B02822">
              <w:rPr>
                <w:rFonts w:ascii="標楷體" w:eastAsia="標楷體" w:hAnsi="標楷體" w:hint="eastAsia"/>
                <w:b/>
              </w:rPr>
              <w:t>學期學習</w:t>
            </w:r>
          </w:p>
          <w:p w:rsidR="00940AA7" w:rsidRPr="00167028" w:rsidRDefault="00940AA7" w:rsidP="00940AA7">
            <w:pPr>
              <w:snapToGrid w:val="0"/>
              <w:spacing w:before="120" w:after="120"/>
              <w:ind w:left="120" w:hangingChars="50" w:hanging="120"/>
              <w:jc w:val="center"/>
              <w:rPr>
                <w:rFonts w:ascii="標楷體" w:eastAsia="標楷體" w:hAnsi="標楷體"/>
                <w:b/>
              </w:rPr>
            </w:pPr>
            <w:r w:rsidRPr="00B02822">
              <w:rPr>
                <w:rFonts w:ascii="標楷體" w:eastAsia="標楷體" w:hAnsi="標楷體" w:hint="eastAsia"/>
                <w:b/>
              </w:rPr>
              <w:t>目標</w:t>
            </w:r>
          </w:p>
        </w:tc>
        <w:tc>
          <w:tcPr>
            <w:tcW w:w="9219" w:type="dxa"/>
            <w:gridSpan w:val="8"/>
            <w:tcBorders>
              <w:left w:val="double" w:sz="4" w:space="0" w:color="auto"/>
            </w:tcBorders>
            <w:vAlign w:val="center"/>
          </w:tcPr>
          <w:p w:rsidR="00940AA7" w:rsidRPr="000D6BBC" w:rsidRDefault="00940AA7" w:rsidP="00940AA7">
            <w:pPr>
              <w:adjustRightInd w:val="0"/>
              <w:snapToGrid w:val="0"/>
              <w:rPr>
                <w:rFonts w:ascii="標楷體" w:eastAsia="標楷體" w:hAnsi="標楷體" w:cs="Arial"/>
              </w:rPr>
            </w:pPr>
            <w:r>
              <w:rPr>
                <w:rFonts w:ascii="標楷體" w:eastAsia="標楷體" w:hAnsi="標楷體" w:cs="Arial" w:hint="eastAsia"/>
              </w:rPr>
              <w:t>1.</w:t>
            </w:r>
            <w:r w:rsidRPr="000D6BBC">
              <w:rPr>
                <w:rFonts w:ascii="標楷體" w:eastAsia="標楷體" w:hAnsi="標楷體" w:cs="Arial" w:hint="eastAsia"/>
              </w:rPr>
              <w:t>能了解並正確使用各課句型對話,</w:t>
            </w:r>
          </w:p>
          <w:p w:rsidR="00940AA7" w:rsidRPr="000D6BBC" w:rsidRDefault="00940AA7" w:rsidP="00940AA7">
            <w:pPr>
              <w:adjustRightInd w:val="0"/>
              <w:snapToGrid w:val="0"/>
              <w:rPr>
                <w:rFonts w:ascii="標楷體" w:eastAsia="標楷體" w:hAnsi="標楷體" w:cs="Arial"/>
              </w:rPr>
            </w:pPr>
            <w:r>
              <w:rPr>
                <w:rFonts w:ascii="標楷體" w:eastAsia="標楷體" w:hAnsi="標楷體" w:cs="Arial" w:hint="eastAsia"/>
              </w:rPr>
              <w:t>2.</w:t>
            </w:r>
            <w:r w:rsidRPr="000D6BBC">
              <w:rPr>
                <w:rFonts w:ascii="標楷體" w:eastAsia="標楷體" w:hAnsi="標楷體" w:cs="Arial" w:hint="eastAsia"/>
              </w:rPr>
              <w:t>能模擬各課主角人物演出對話內容,</w:t>
            </w:r>
          </w:p>
          <w:p w:rsidR="00940AA7" w:rsidRPr="000D6BBC" w:rsidRDefault="00940AA7" w:rsidP="00940AA7">
            <w:pPr>
              <w:adjustRightInd w:val="0"/>
              <w:snapToGrid w:val="0"/>
              <w:rPr>
                <w:rFonts w:ascii="標楷體" w:eastAsia="標楷體" w:hAnsi="標楷體" w:cs="Arial"/>
              </w:rPr>
            </w:pPr>
            <w:r>
              <w:rPr>
                <w:rFonts w:ascii="標楷體" w:eastAsia="標楷體" w:hAnsi="標楷體" w:cs="Arial" w:hint="eastAsia"/>
              </w:rPr>
              <w:t>3.</w:t>
            </w:r>
            <w:r w:rsidRPr="000D6BBC">
              <w:rPr>
                <w:rFonts w:ascii="標楷體" w:eastAsia="標楷體" w:hAnsi="標楷體" w:cs="Arial" w:hint="eastAsia"/>
              </w:rPr>
              <w:t>能辨識並使用各課所學之應用字彙,</w:t>
            </w:r>
          </w:p>
          <w:p w:rsidR="00940AA7" w:rsidRPr="000D6BBC" w:rsidRDefault="00940AA7" w:rsidP="00940AA7">
            <w:pPr>
              <w:adjustRightInd w:val="0"/>
              <w:snapToGrid w:val="0"/>
              <w:rPr>
                <w:rFonts w:ascii="標楷體" w:eastAsia="標楷體" w:hAnsi="標楷體" w:cs="Arial"/>
              </w:rPr>
            </w:pPr>
            <w:r>
              <w:rPr>
                <w:rFonts w:ascii="標楷體" w:eastAsia="標楷體" w:hAnsi="標楷體" w:cs="Arial" w:hint="eastAsia"/>
              </w:rPr>
              <w:t>4.</w:t>
            </w:r>
            <w:r w:rsidRPr="000D6BBC">
              <w:rPr>
                <w:rFonts w:ascii="標楷體" w:eastAsia="標楷體" w:hAnsi="標楷體" w:cs="Arial" w:hint="eastAsia"/>
              </w:rPr>
              <w:t>能辨識並讀出字母在單字中的發音及拼讀,</w:t>
            </w:r>
          </w:p>
          <w:p w:rsidR="00940AA7" w:rsidRPr="000D6BBC" w:rsidRDefault="00940AA7" w:rsidP="00940AA7">
            <w:pPr>
              <w:adjustRightInd w:val="0"/>
              <w:snapToGrid w:val="0"/>
              <w:rPr>
                <w:rFonts w:ascii="標楷體" w:eastAsia="標楷體" w:hAnsi="標楷體" w:cs="Arial"/>
              </w:rPr>
            </w:pPr>
            <w:r>
              <w:rPr>
                <w:rFonts w:ascii="標楷體" w:eastAsia="標楷體" w:hAnsi="標楷體" w:cs="Arial" w:hint="eastAsia"/>
              </w:rPr>
              <w:t>5.</w:t>
            </w:r>
            <w:r w:rsidRPr="000D6BBC">
              <w:rPr>
                <w:rFonts w:ascii="標楷體" w:eastAsia="標楷體" w:hAnsi="標楷體" w:cs="Arial" w:hint="eastAsia"/>
              </w:rPr>
              <w:t>能熟悉並正確跟讀各課會話短句,</w:t>
            </w:r>
          </w:p>
          <w:p w:rsidR="00940AA7" w:rsidRPr="000D6BBC" w:rsidRDefault="00940AA7" w:rsidP="00940AA7">
            <w:pPr>
              <w:adjustRightInd w:val="0"/>
              <w:snapToGrid w:val="0"/>
              <w:rPr>
                <w:rFonts w:ascii="標楷體" w:eastAsia="標楷體" w:hAnsi="標楷體" w:cs="Arial"/>
              </w:rPr>
            </w:pPr>
            <w:r>
              <w:rPr>
                <w:rFonts w:ascii="標楷體" w:eastAsia="標楷體" w:hAnsi="標楷體" w:cs="Arial" w:hint="eastAsia"/>
              </w:rPr>
              <w:t>6.</w:t>
            </w:r>
            <w:r w:rsidRPr="000D6BBC">
              <w:rPr>
                <w:rFonts w:ascii="標楷體" w:eastAsia="標楷體" w:hAnsi="標楷體" w:cs="Arial" w:hint="eastAsia"/>
              </w:rPr>
              <w:t>能吟唱各課韻文,</w:t>
            </w:r>
          </w:p>
          <w:p w:rsidR="00940AA7" w:rsidRPr="000D6BBC" w:rsidRDefault="00940AA7" w:rsidP="00940AA7">
            <w:pPr>
              <w:adjustRightInd w:val="0"/>
              <w:snapToGrid w:val="0"/>
              <w:spacing w:line="320" w:lineRule="exact"/>
              <w:rPr>
                <w:rFonts w:ascii="標楷體" w:eastAsia="標楷體" w:hAnsi="標楷體" w:cs="Arial"/>
              </w:rPr>
            </w:pPr>
            <w:r>
              <w:rPr>
                <w:rFonts w:ascii="標楷體" w:eastAsia="標楷體" w:hAnsi="標楷體" w:cs="Arial" w:hint="eastAsia"/>
              </w:rPr>
              <w:t>7.</w:t>
            </w:r>
            <w:r w:rsidRPr="000D6BBC">
              <w:rPr>
                <w:rFonts w:ascii="標楷體" w:eastAsia="標楷體" w:hAnsi="標楷體" w:cs="Arial" w:hint="eastAsia"/>
              </w:rPr>
              <w:t>學會唱各課歌謠。</w:t>
            </w:r>
          </w:p>
        </w:tc>
      </w:tr>
      <w:tr w:rsidR="00940AA7" w:rsidRPr="00604839" w:rsidTr="00940AA7">
        <w:trPr>
          <w:trHeight w:val="201"/>
        </w:trPr>
        <w:tc>
          <w:tcPr>
            <w:tcW w:w="1463" w:type="dxa"/>
            <w:tcBorders>
              <w:top w:val="single" w:sz="4" w:space="0" w:color="auto"/>
              <w:bottom w:val="sing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融入領域</w:t>
            </w:r>
          </w:p>
        </w:tc>
        <w:tc>
          <w:tcPr>
            <w:tcW w:w="1893" w:type="dxa"/>
            <w:gridSpan w:val="2"/>
            <w:tcBorders>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英語</w:t>
            </w:r>
          </w:p>
        </w:tc>
        <w:tc>
          <w:tcPr>
            <w:tcW w:w="1047" w:type="dxa"/>
            <w:gridSpan w:val="2"/>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教學節數</w:t>
            </w:r>
          </w:p>
        </w:tc>
        <w:tc>
          <w:tcPr>
            <w:tcW w:w="6279" w:type="dxa"/>
            <w:gridSpan w:val="4"/>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20</w:t>
            </w:r>
          </w:p>
        </w:tc>
      </w:tr>
      <w:tr w:rsidR="00940AA7" w:rsidRPr="00604839" w:rsidTr="00940AA7">
        <w:trPr>
          <w:trHeight w:val="612"/>
        </w:trPr>
        <w:tc>
          <w:tcPr>
            <w:tcW w:w="1463" w:type="dxa"/>
            <w:tcBorders>
              <w:top w:val="single" w:sz="4" w:space="0" w:color="auto"/>
              <w:bottom w:val="doub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能力指標</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（領域、議題）</w:t>
            </w:r>
          </w:p>
        </w:tc>
        <w:tc>
          <w:tcPr>
            <w:tcW w:w="9219" w:type="dxa"/>
            <w:gridSpan w:val="8"/>
            <w:tcBorders>
              <w:left w:val="double" w:sz="4" w:space="0" w:color="auto"/>
              <w:bottom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5-1-1  能正確地辨識、唸出與寫出26個英文字母。</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5-1-2  能聽懂及辨識課堂中所習得的英語詞彙。</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5-1-3  在聽讀時，能辨識書本中相對應的書寫文字。</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5-1-4  口語部份至少會應用三百個字詞，書寫部份至少會拼寫其中一百八十個字詞，以應用於簡易的日常溝通中。</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5-1-5  能聽懂日常生活應對中常用語句（如問候、致謝、道歉、道別等），並能作適當的回應。</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5-1-6  能依文字或口語提示寫出重要字詞。</w:t>
            </w:r>
          </w:p>
          <w:p w:rsidR="00940AA7" w:rsidRPr="00167028"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5-1-7  能活用字母拼讀法(phonics)了解英語拼字與發音間規則的對應關係，並能嘗試看字發音，聽音拼字。</w:t>
            </w:r>
          </w:p>
        </w:tc>
      </w:tr>
      <w:tr w:rsidR="00940AA7" w:rsidRPr="00604839" w:rsidTr="00940AA7">
        <w:trPr>
          <w:trHeight w:val="316"/>
        </w:trPr>
        <w:tc>
          <w:tcPr>
            <w:tcW w:w="1463" w:type="dxa"/>
            <w:vMerge w:val="restart"/>
            <w:tcBorders>
              <w:top w:val="double" w:sz="4" w:space="0" w:color="auto"/>
              <w:bottom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教學內容</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綱要</w:t>
            </w:r>
          </w:p>
        </w:tc>
        <w:tc>
          <w:tcPr>
            <w:tcW w:w="1277" w:type="dxa"/>
            <w:tcBorders>
              <w:top w:val="double" w:sz="4" w:space="0" w:color="auto"/>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週/節</w:t>
            </w:r>
          </w:p>
        </w:tc>
        <w:tc>
          <w:tcPr>
            <w:tcW w:w="1479" w:type="dxa"/>
            <w:gridSpan w:val="2"/>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活動名稱</w:t>
            </w:r>
          </w:p>
        </w:tc>
        <w:tc>
          <w:tcPr>
            <w:tcW w:w="3070" w:type="dxa"/>
            <w:gridSpan w:val="2"/>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教學重點內容</w:t>
            </w:r>
          </w:p>
        </w:tc>
        <w:tc>
          <w:tcPr>
            <w:tcW w:w="849"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時間</w:t>
            </w:r>
          </w:p>
        </w:tc>
        <w:tc>
          <w:tcPr>
            <w:tcW w:w="1554"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評量方式</w:t>
            </w:r>
          </w:p>
        </w:tc>
        <w:tc>
          <w:tcPr>
            <w:tcW w:w="990"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備註</w:t>
            </w:r>
          </w:p>
        </w:tc>
      </w:tr>
      <w:tr w:rsidR="00940AA7" w:rsidRPr="00087E74" w:rsidTr="00940AA7">
        <w:trPr>
          <w:trHeight w:val="316"/>
        </w:trPr>
        <w:tc>
          <w:tcPr>
            <w:tcW w:w="1463" w:type="dxa"/>
            <w:vMerge/>
            <w:tcBorders>
              <w:top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一/1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pStyle w:val="afff7"/>
              <w:spacing w:line="0" w:lineRule="atLeast"/>
              <w:jc w:val="center"/>
              <w:rPr>
                <w:rFonts w:ascii="標楷體" w:eastAsia="標楷體" w:hAnsi="標楷體"/>
              </w:rPr>
            </w:pPr>
            <w:r w:rsidRPr="00087E74">
              <w:rPr>
                <w:rFonts w:ascii="標楷體" w:eastAsia="標楷體" w:hAnsi="標楷體"/>
              </w:rPr>
              <w:t>The Noodles Smell Good</w:t>
            </w:r>
          </w:p>
        </w:tc>
        <w:tc>
          <w:tcPr>
            <w:tcW w:w="849"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二/1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rPr>
              <w:t>The Noodles Smell Good</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三/1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rPr>
              <w:t>The Noodles Smell Good</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087E74">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四/1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autoSpaceDE w:val="0"/>
              <w:autoSpaceDN w:val="0"/>
              <w:adjustRightInd w:val="0"/>
              <w:snapToGrid w:val="0"/>
              <w:spacing w:line="0" w:lineRule="atLeast"/>
              <w:jc w:val="center"/>
              <w:rPr>
                <w:rFonts w:ascii="標楷體" w:eastAsia="標楷體" w:hAnsi="標楷體"/>
              </w:rPr>
            </w:pPr>
            <w:r w:rsidRPr="00087E74">
              <w:rPr>
                <w:rFonts w:ascii="標楷體" w:eastAsia="標楷體" w:hAnsi="標楷體"/>
              </w:rPr>
              <w:t>Whose Cap Is This?</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五/1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rPr>
              <w:t>Whose Cap Is This?</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六/1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rPr>
              <w:t>Whose Cap Is This?</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087E74">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七/1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autoSpaceDE w:val="0"/>
              <w:autoSpaceDN w:val="0"/>
              <w:adjustRightInd w:val="0"/>
              <w:snapToGrid w:val="0"/>
              <w:spacing w:line="0" w:lineRule="atLeast"/>
              <w:jc w:val="center"/>
              <w:rPr>
                <w:rFonts w:ascii="標楷體" w:eastAsia="標楷體" w:hAnsi="標楷體"/>
                <w:snapToGrid w:val="0"/>
                <w:kern w:val="0"/>
              </w:rPr>
            </w:pPr>
            <w:r w:rsidRPr="00087E74">
              <w:rPr>
                <w:rFonts w:ascii="標楷體" w:eastAsia="標楷體" w:hAnsi="標楷體"/>
                <w:snapToGrid w:val="0"/>
                <w:kern w:val="0"/>
              </w:rPr>
              <w:t>Review 1</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八/1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snapToGrid w:val="0"/>
                <w:kern w:val="0"/>
              </w:rPr>
              <w:t>Where Are You Going?</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九/1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snapToGrid w:val="0"/>
                <w:kern w:val="0"/>
              </w:rPr>
              <w:t>Where Are You Going?</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snapToGrid w:val="0"/>
                <w:kern w:val="0"/>
              </w:rPr>
              <w:t>Where Are You Going?</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087E74">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十一/1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adjustRightInd w:val="0"/>
              <w:snapToGrid w:val="0"/>
              <w:spacing w:line="0" w:lineRule="atLeast"/>
              <w:jc w:val="center"/>
              <w:rPr>
                <w:rFonts w:ascii="標楷體" w:eastAsia="標楷體" w:hAnsi="標楷體"/>
              </w:rPr>
            </w:pPr>
            <w:r w:rsidRPr="00087E74">
              <w:rPr>
                <w:rFonts w:ascii="標楷體" w:eastAsia="標楷體" w:hAnsi="標楷體"/>
              </w:rPr>
              <w:t>What Do You See?</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十二/1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rPr>
              <w:t>What Do You See?</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十三/1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rPr>
              <w:t>What Do You See?</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087E74">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十四/1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snapToGrid w:val="0"/>
                <w:kern w:val="0"/>
              </w:rPr>
              <w:t>Do You Have Any Lamps?</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十五/1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snapToGrid w:val="0"/>
                <w:kern w:val="0"/>
              </w:rPr>
              <w:t>Do You Have Any Lamps?</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十六/1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snapToGrid w:val="0"/>
                <w:kern w:val="0"/>
              </w:rPr>
              <w:t>Do You Have Any Lamps?</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087E74">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十七/1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adjustRightInd w:val="0"/>
              <w:snapToGrid w:val="0"/>
              <w:spacing w:line="0" w:lineRule="atLeast"/>
              <w:jc w:val="center"/>
              <w:rPr>
                <w:rFonts w:ascii="標楷體" w:eastAsia="標楷體" w:hAnsi="標楷體"/>
                <w:snapToGrid w:val="0"/>
                <w:kern w:val="0"/>
              </w:rPr>
            </w:pPr>
            <w:r w:rsidRPr="00087E74">
              <w:rPr>
                <w:rFonts w:ascii="標楷體" w:eastAsia="標楷體" w:hAnsi="標楷體"/>
                <w:snapToGrid w:val="0"/>
                <w:kern w:val="0"/>
              </w:rPr>
              <w:t>Review 2</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087E74">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十八/1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adjustRightInd w:val="0"/>
              <w:snapToGrid w:val="0"/>
              <w:spacing w:line="0" w:lineRule="atLeast"/>
              <w:jc w:val="center"/>
              <w:rPr>
                <w:rFonts w:ascii="標楷體" w:eastAsia="標楷體" w:hAnsi="標楷體"/>
                <w:snapToGrid w:val="0"/>
                <w:kern w:val="0"/>
              </w:rPr>
            </w:pPr>
            <w:r w:rsidRPr="00087E74">
              <w:rPr>
                <w:rFonts w:ascii="標楷體" w:eastAsia="標楷體" w:hAnsi="標楷體"/>
                <w:snapToGrid w:val="0"/>
                <w:kern w:val="0"/>
              </w:rPr>
              <w:t>Review 2</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十九/1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adjustRightInd w:val="0"/>
              <w:snapToGrid w:val="0"/>
              <w:spacing w:line="0" w:lineRule="atLeast"/>
              <w:jc w:val="center"/>
              <w:rPr>
                <w:rFonts w:ascii="標楷體" w:eastAsia="標楷體" w:hAnsi="標楷體"/>
                <w:snapToGrid w:val="0"/>
                <w:kern w:val="0"/>
              </w:rPr>
            </w:pPr>
            <w:r w:rsidRPr="00087E74">
              <w:rPr>
                <w:rFonts w:ascii="標楷體" w:eastAsia="標楷體" w:hAnsi="標楷體"/>
                <w:snapToGrid w:val="0"/>
                <w:kern w:val="0"/>
              </w:rPr>
              <w:t>Review 2</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二十/1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Review 2</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604839" w:rsidTr="00940AA7">
        <w:trPr>
          <w:trHeight w:val="841"/>
        </w:trPr>
        <w:tc>
          <w:tcPr>
            <w:tcW w:w="1463" w:type="dxa"/>
            <w:tcBorders>
              <w:top w:val="single" w:sz="4" w:space="0" w:color="auto"/>
              <w:bottom w:val="threeDEmboss" w:sz="2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附件</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（資料來源）</w:t>
            </w:r>
          </w:p>
        </w:tc>
        <w:tc>
          <w:tcPr>
            <w:tcW w:w="9219" w:type="dxa"/>
            <w:gridSpan w:val="8"/>
            <w:tcBorders>
              <w:left w:val="double" w:sz="4" w:space="0" w:color="auto"/>
              <w:bottom w:val="threeDEmboss" w:sz="24" w:space="0" w:color="auto"/>
            </w:tcBorders>
            <w:vAlign w:val="center"/>
          </w:tcPr>
          <w:p w:rsidR="00940AA7" w:rsidRPr="00167028" w:rsidRDefault="00940AA7" w:rsidP="00940AA7">
            <w:pPr>
              <w:snapToGrid w:val="0"/>
              <w:jc w:val="both"/>
              <w:rPr>
                <w:rFonts w:ascii="標楷體" w:eastAsia="標楷體" w:hAnsi="標楷體"/>
                <w:bCs/>
              </w:rPr>
            </w:pPr>
            <w:r>
              <w:rPr>
                <w:rFonts w:ascii="標楷體" w:eastAsia="標楷體" w:hAnsi="標楷體" w:hint="eastAsia"/>
                <w:bCs/>
              </w:rPr>
              <w:t xml:space="preserve">康軒版 </w:t>
            </w:r>
            <w:r>
              <w:rPr>
                <w:rFonts w:ascii="標楷體" w:eastAsia="標楷體" w:hAnsi="標楷體"/>
                <w:bCs/>
              </w:rPr>
              <w:t>Hello</w:t>
            </w:r>
            <w:r>
              <w:rPr>
                <w:rFonts w:ascii="標楷體" w:eastAsia="標楷體" w:hAnsi="標楷體" w:hint="eastAsia"/>
                <w:bCs/>
              </w:rPr>
              <w:t>,Kids 6</w:t>
            </w:r>
          </w:p>
        </w:tc>
      </w:tr>
    </w:tbl>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Default="00940AA7" w:rsidP="00940AA7">
      <w:pPr>
        <w:rPr>
          <w:rFonts w:hint="eastAsia"/>
        </w:rPr>
      </w:pPr>
    </w:p>
    <w:p w:rsidR="00940AA7" w:rsidRPr="009D22E3" w:rsidRDefault="00940AA7" w:rsidP="00940AA7">
      <w:pPr>
        <w:jc w:val="center"/>
        <w:rPr>
          <w:rFonts w:ascii="標楷體" w:eastAsia="標楷體" w:hAnsi="標楷體"/>
          <w:sz w:val="36"/>
          <w:szCs w:val="36"/>
        </w:rPr>
      </w:pPr>
      <w:r>
        <w:rPr>
          <w:rFonts w:ascii="標楷體" w:eastAsia="標楷體" w:hAnsi="標楷體" w:hint="eastAsia"/>
          <w:sz w:val="36"/>
          <w:szCs w:val="36"/>
          <w:u w:val="single"/>
        </w:rPr>
        <w:lastRenderedPageBreak/>
        <w:t>光華</w:t>
      </w:r>
      <w:r w:rsidRPr="009D22E3">
        <w:rPr>
          <w:rFonts w:ascii="標楷體" w:eastAsia="標楷體" w:hAnsi="標楷體" w:hint="eastAsia"/>
          <w:sz w:val="36"/>
          <w:szCs w:val="36"/>
          <w:u w:val="single"/>
        </w:rPr>
        <w:t>國小</w:t>
      </w:r>
      <w:r w:rsidRPr="009D22E3">
        <w:rPr>
          <w:rFonts w:ascii="標楷體" w:eastAsia="標楷體" w:hAnsi="標楷體" w:hint="eastAsia"/>
          <w:sz w:val="36"/>
          <w:szCs w:val="36"/>
        </w:rPr>
        <w:t>10</w:t>
      </w:r>
      <w:r>
        <w:rPr>
          <w:rFonts w:ascii="標楷體" w:eastAsia="標楷體" w:hAnsi="標楷體" w:hint="eastAsia"/>
          <w:sz w:val="36"/>
          <w:szCs w:val="36"/>
        </w:rPr>
        <w:t>8</w:t>
      </w:r>
      <w:r w:rsidRPr="009D22E3">
        <w:rPr>
          <w:rFonts w:ascii="標楷體" w:eastAsia="標楷體" w:hAnsi="標楷體" w:hint="eastAsia"/>
          <w:sz w:val="36"/>
          <w:szCs w:val="36"/>
        </w:rPr>
        <w:t>學年度自編/彈性學習節數教學設計</w:t>
      </w:r>
    </w:p>
    <w:p w:rsidR="00940AA7" w:rsidRPr="00DD2AB6" w:rsidRDefault="00940AA7" w:rsidP="00940AA7">
      <w:pPr>
        <w:rPr>
          <w:rFonts w:ascii="標楷體" w:eastAsia="標楷體" w:hAnsi="標楷體"/>
          <w:sz w:val="28"/>
          <w:szCs w:val="28"/>
          <w:u w:val="single"/>
        </w:rPr>
      </w:pPr>
      <w:r w:rsidRPr="00DD2AB6">
        <w:rPr>
          <w:rFonts w:ascii="標楷體" w:eastAsia="標楷體" w:hAnsi="標楷體" w:hint="eastAsia"/>
          <w:sz w:val="28"/>
          <w:szCs w:val="28"/>
        </w:rPr>
        <w:t>課程/主題名稱：</w:t>
      </w:r>
      <w:r>
        <w:rPr>
          <w:rFonts w:ascii="標楷體" w:eastAsia="標楷體" w:hAnsi="標楷體" w:hint="eastAsia"/>
          <w:sz w:val="28"/>
          <w:szCs w:val="28"/>
          <w:u w:val="thick"/>
        </w:rPr>
        <w:t xml:space="preserve"> </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英語教學</w:t>
      </w:r>
      <w:r w:rsidRPr="00DD2AB6">
        <w:rPr>
          <w:rFonts w:ascii="標楷體" w:eastAsia="標楷體" w:hAnsi="標楷體" w:hint="eastAsia"/>
          <w:sz w:val="28"/>
          <w:szCs w:val="28"/>
          <w:u w:val="thick"/>
        </w:rPr>
        <w:t xml:space="preserve">  </w:t>
      </w:r>
    </w:p>
    <w:p w:rsidR="00940AA7" w:rsidRPr="00DD2AB6" w:rsidRDefault="00940AA7" w:rsidP="00940AA7">
      <w:pPr>
        <w:rPr>
          <w:rFonts w:ascii="標楷體" w:eastAsia="標楷體" w:hAnsi="標楷體"/>
          <w:sz w:val="28"/>
          <w:szCs w:val="28"/>
        </w:rPr>
      </w:pPr>
      <w:r w:rsidRPr="00DD2AB6">
        <w:rPr>
          <w:rFonts w:ascii="標楷體" w:eastAsia="標楷體" w:hAnsi="標楷體" w:hint="eastAsia"/>
          <w:sz w:val="28"/>
          <w:szCs w:val="28"/>
        </w:rPr>
        <w:t>對象：</w:t>
      </w:r>
      <w:r w:rsidRPr="00DD2AB6">
        <w:rPr>
          <w:rFonts w:ascii="標楷體" w:eastAsia="標楷體" w:hAnsi="標楷體" w:hint="eastAsia"/>
          <w:sz w:val="28"/>
          <w:szCs w:val="28"/>
          <w:u w:val="thick"/>
        </w:rPr>
        <w:t xml:space="preserve">  </w:t>
      </w:r>
      <w:r>
        <w:rPr>
          <w:rFonts w:ascii="標楷體" w:eastAsia="標楷體" w:hAnsi="標楷體"/>
          <w:sz w:val="28"/>
          <w:szCs w:val="28"/>
          <w:u w:val="thick"/>
        </w:rPr>
        <w:t>6</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年級     性質：□自編□改編</w:t>
      </w:r>
      <w:r>
        <w:rPr>
          <w:rFonts w:ascii="標楷體" w:eastAsia="標楷體" w:hAnsi="標楷體" w:hint="eastAsia"/>
          <w:sz w:val="28"/>
          <w:szCs w:val="28"/>
        </w:rPr>
        <w:t>■</w:t>
      </w:r>
      <w:r w:rsidRPr="00DD2AB6">
        <w:rPr>
          <w:rFonts w:ascii="標楷體" w:eastAsia="標楷體" w:hAnsi="標楷體" w:hint="eastAsia"/>
          <w:sz w:val="28"/>
          <w:szCs w:val="28"/>
        </w:rPr>
        <w:t>彈性（含學校本位、社團）</w:t>
      </w:r>
    </w:p>
    <w:p w:rsidR="00940AA7" w:rsidRDefault="00940AA7" w:rsidP="00940AA7">
      <w:pPr>
        <w:rPr>
          <w:rFonts w:ascii="標楷體" w:eastAsia="標楷體" w:hAnsi="標楷體"/>
          <w:sz w:val="28"/>
          <w:szCs w:val="28"/>
        </w:rPr>
      </w:pPr>
      <w:r w:rsidRPr="00DD2AB6">
        <w:rPr>
          <w:rFonts w:ascii="標楷體" w:eastAsia="標楷體" w:hAnsi="標楷體" w:hint="eastAsia"/>
          <w:sz w:val="28"/>
          <w:szCs w:val="28"/>
        </w:rPr>
        <w:t>教學期程：□學年</w:t>
      </w:r>
      <w:r>
        <w:rPr>
          <w:rFonts w:ascii="標楷體" w:eastAsia="標楷體" w:hAnsi="標楷體" w:hint="eastAsia"/>
          <w:sz w:val="28"/>
          <w:szCs w:val="28"/>
        </w:rPr>
        <w:t>■</w:t>
      </w:r>
      <w:r w:rsidRPr="00DD2AB6">
        <w:rPr>
          <w:rFonts w:ascii="標楷體" w:eastAsia="標楷體" w:hAnsi="標楷體" w:hint="eastAsia"/>
          <w:sz w:val="28"/>
          <w:szCs w:val="28"/>
        </w:rPr>
        <w:t>學期（上、下）□單元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38</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 xml:space="preserve">節 </w:t>
      </w:r>
    </w:p>
    <w:p w:rsidR="00940AA7" w:rsidRPr="0018352D" w:rsidRDefault="00940AA7" w:rsidP="00940AA7">
      <w:pPr>
        <w:rPr>
          <w:rFonts w:hint="eastAsia"/>
          <w:sz w:val="28"/>
          <w:szCs w:val="28"/>
        </w:rPr>
      </w:pPr>
      <w:r w:rsidRPr="00604839">
        <w:rPr>
          <w:rFonts w:ascii="標楷體" w:eastAsia="標楷體" w:hAnsi="標楷體"/>
          <w:sz w:val="28"/>
          <w:szCs w:val="28"/>
        </w:rPr>
        <w:t>上學期</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63"/>
        <w:gridCol w:w="1277"/>
        <w:gridCol w:w="616"/>
        <w:gridCol w:w="721"/>
        <w:gridCol w:w="326"/>
        <w:gridCol w:w="2886"/>
        <w:gridCol w:w="849"/>
        <w:gridCol w:w="1554"/>
        <w:gridCol w:w="990"/>
      </w:tblGrid>
      <w:tr w:rsidR="00940AA7" w:rsidRPr="00604839" w:rsidTr="00940AA7">
        <w:trPr>
          <w:trHeight w:val="849"/>
        </w:trPr>
        <w:tc>
          <w:tcPr>
            <w:tcW w:w="1463" w:type="dxa"/>
            <w:tcBorders>
              <w:top w:val="threeDEmboss" w:sz="24" w:space="0" w:color="auto"/>
              <w:bottom w:val="single" w:sz="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b/>
              </w:rPr>
            </w:pPr>
            <w:r w:rsidRPr="00167028">
              <w:rPr>
                <w:rFonts w:hint="eastAsia"/>
              </w:rPr>
              <w:br w:type="page"/>
            </w:r>
            <w:r w:rsidRPr="00B02822">
              <w:rPr>
                <w:rFonts w:ascii="標楷體" w:eastAsia="標楷體" w:hAnsi="標楷體" w:hint="eastAsia"/>
                <w:b/>
              </w:rPr>
              <w:t>學期學習</w:t>
            </w:r>
          </w:p>
          <w:p w:rsidR="00940AA7" w:rsidRPr="00167028" w:rsidRDefault="00940AA7" w:rsidP="00940AA7">
            <w:pPr>
              <w:snapToGrid w:val="0"/>
              <w:spacing w:before="120" w:after="120"/>
              <w:ind w:left="120" w:hangingChars="50" w:hanging="120"/>
              <w:jc w:val="center"/>
              <w:rPr>
                <w:rFonts w:ascii="標楷體" w:eastAsia="標楷體" w:hAnsi="標楷體"/>
                <w:b/>
              </w:rPr>
            </w:pPr>
            <w:r w:rsidRPr="00B02822">
              <w:rPr>
                <w:rFonts w:ascii="標楷體" w:eastAsia="標楷體" w:hAnsi="標楷體" w:hint="eastAsia"/>
                <w:b/>
              </w:rPr>
              <w:t>目標</w:t>
            </w:r>
          </w:p>
        </w:tc>
        <w:tc>
          <w:tcPr>
            <w:tcW w:w="9219" w:type="dxa"/>
            <w:gridSpan w:val="8"/>
            <w:tcBorders>
              <w:left w:val="double" w:sz="4" w:space="0" w:color="auto"/>
            </w:tcBorders>
            <w:vAlign w:val="center"/>
          </w:tcPr>
          <w:p w:rsidR="00940AA7" w:rsidRPr="00087E74" w:rsidRDefault="00940AA7" w:rsidP="00940AA7">
            <w:pPr>
              <w:snapToGrid w:val="0"/>
              <w:rPr>
                <w:rFonts w:ascii="標楷體" w:eastAsia="標楷體" w:hAnsi="標楷體" w:cs="Arial"/>
              </w:rPr>
            </w:pPr>
            <w:r w:rsidRPr="00087E74">
              <w:rPr>
                <w:rFonts w:ascii="標楷體" w:eastAsia="標楷體" w:hAnsi="標楷體" w:cs="Arial" w:hint="eastAsia"/>
              </w:rPr>
              <w:t>1. 能了解並正確使用各課句型對話,</w:t>
            </w:r>
          </w:p>
          <w:p w:rsidR="00940AA7" w:rsidRPr="00087E74" w:rsidRDefault="00940AA7" w:rsidP="00940AA7">
            <w:pPr>
              <w:snapToGrid w:val="0"/>
              <w:rPr>
                <w:rFonts w:ascii="標楷體" w:eastAsia="標楷體" w:hAnsi="標楷體" w:cs="Arial"/>
              </w:rPr>
            </w:pPr>
            <w:r w:rsidRPr="00087E74">
              <w:rPr>
                <w:rFonts w:ascii="標楷體" w:eastAsia="標楷體" w:hAnsi="標楷體" w:cs="Arial" w:hint="eastAsia"/>
              </w:rPr>
              <w:t>2. 能模擬各課主角人物演出對話內容,</w:t>
            </w:r>
          </w:p>
          <w:p w:rsidR="00940AA7" w:rsidRPr="00087E74" w:rsidRDefault="00940AA7" w:rsidP="00940AA7">
            <w:pPr>
              <w:snapToGrid w:val="0"/>
              <w:rPr>
                <w:rFonts w:ascii="標楷體" w:eastAsia="標楷體" w:hAnsi="標楷體" w:cs="Arial"/>
              </w:rPr>
            </w:pPr>
            <w:r w:rsidRPr="00087E74">
              <w:rPr>
                <w:rFonts w:ascii="標楷體" w:eastAsia="標楷體" w:hAnsi="標楷體" w:cs="Arial" w:hint="eastAsia"/>
              </w:rPr>
              <w:t>3. 能辨識並使用各課所學之應用字彙,</w:t>
            </w:r>
          </w:p>
          <w:p w:rsidR="00940AA7" w:rsidRPr="00087E74" w:rsidRDefault="00940AA7" w:rsidP="00940AA7">
            <w:pPr>
              <w:snapToGrid w:val="0"/>
              <w:rPr>
                <w:rFonts w:ascii="標楷體" w:eastAsia="標楷體" w:hAnsi="標楷體" w:cs="Arial"/>
              </w:rPr>
            </w:pPr>
            <w:r w:rsidRPr="00087E74">
              <w:rPr>
                <w:rFonts w:ascii="標楷體" w:eastAsia="標楷體" w:hAnsi="標楷體" w:cs="Arial" w:hint="eastAsia"/>
              </w:rPr>
              <w:t>4. 能辨識並讀出字母在單字中的發音及拼讀,</w:t>
            </w:r>
          </w:p>
          <w:p w:rsidR="00940AA7" w:rsidRPr="00087E74" w:rsidRDefault="00940AA7" w:rsidP="00940AA7">
            <w:pPr>
              <w:snapToGrid w:val="0"/>
              <w:rPr>
                <w:rFonts w:ascii="標楷體" w:eastAsia="標楷體" w:hAnsi="標楷體" w:cs="Arial"/>
              </w:rPr>
            </w:pPr>
            <w:r w:rsidRPr="00087E74">
              <w:rPr>
                <w:rFonts w:ascii="標楷體" w:eastAsia="標楷體" w:hAnsi="標楷體" w:cs="Arial" w:hint="eastAsia"/>
              </w:rPr>
              <w:t>5. 能熟悉並正確跟讀各課會話短句,</w:t>
            </w:r>
          </w:p>
          <w:p w:rsidR="00940AA7" w:rsidRPr="00087E74" w:rsidRDefault="00940AA7" w:rsidP="00940AA7">
            <w:pPr>
              <w:snapToGrid w:val="0"/>
              <w:rPr>
                <w:rFonts w:ascii="標楷體" w:eastAsia="標楷體" w:hAnsi="標楷體" w:cs="Arial"/>
              </w:rPr>
            </w:pPr>
            <w:r w:rsidRPr="00087E74">
              <w:rPr>
                <w:rFonts w:ascii="標楷體" w:eastAsia="標楷體" w:hAnsi="標楷體" w:cs="Arial" w:hint="eastAsia"/>
              </w:rPr>
              <w:t>6. 能吟唱各課韻文,</w:t>
            </w:r>
          </w:p>
          <w:p w:rsidR="00940AA7" w:rsidRPr="000D6BBC" w:rsidRDefault="00940AA7" w:rsidP="00940AA7">
            <w:pPr>
              <w:adjustRightInd w:val="0"/>
              <w:snapToGrid w:val="0"/>
              <w:spacing w:line="320" w:lineRule="exact"/>
              <w:rPr>
                <w:rFonts w:ascii="標楷體" w:eastAsia="標楷體" w:hAnsi="標楷體"/>
                <w:b/>
              </w:rPr>
            </w:pPr>
            <w:r w:rsidRPr="00087E74">
              <w:rPr>
                <w:rFonts w:ascii="標楷體" w:eastAsia="標楷體" w:hAnsi="標楷體" w:cs="Arial" w:hint="eastAsia"/>
              </w:rPr>
              <w:t>7. 學會唱各課歌謠,</w:t>
            </w:r>
          </w:p>
        </w:tc>
      </w:tr>
      <w:tr w:rsidR="00940AA7" w:rsidRPr="00604839" w:rsidTr="00940AA7">
        <w:trPr>
          <w:trHeight w:val="201"/>
        </w:trPr>
        <w:tc>
          <w:tcPr>
            <w:tcW w:w="1463" w:type="dxa"/>
            <w:tcBorders>
              <w:top w:val="single" w:sz="4" w:space="0" w:color="auto"/>
              <w:bottom w:val="sing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融入領域</w:t>
            </w:r>
          </w:p>
        </w:tc>
        <w:tc>
          <w:tcPr>
            <w:tcW w:w="1893" w:type="dxa"/>
            <w:gridSpan w:val="2"/>
            <w:tcBorders>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英語</w:t>
            </w:r>
          </w:p>
        </w:tc>
        <w:tc>
          <w:tcPr>
            <w:tcW w:w="1047" w:type="dxa"/>
            <w:gridSpan w:val="2"/>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教學節數</w:t>
            </w:r>
          </w:p>
        </w:tc>
        <w:tc>
          <w:tcPr>
            <w:tcW w:w="6279" w:type="dxa"/>
            <w:gridSpan w:val="4"/>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21</w:t>
            </w:r>
          </w:p>
        </w:tc>
      </w:tr>
      <w:tr w:rsidR="00940AA7" w:rsidRPr="00604839" w:rsidTr="00940AA7">
        <w:trPr>
          <w:trHeight w:val="612"/>
        </w:trPr>
        <w:tc>
          <w:tcPr>
            <w:tcW w:w="1463" w:type="dxa"/>
            <w:tcBorders>
              <w:top w:val="single" w:sz="4" w:space="0" w:color="auto"/>
              <w:bottom w:val="doub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能力指標</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（領域、議題）</w:t>
            </w:r>
          </w:p>
        </w:tc>
        <w:tc>
          <w:tcPr>
            <w:tcW w:w="9219" w:type="dxa"/>
            <w:gridSpan w:val="8"/>
            <w:tcBorders>
              <w:left w:val="double" w:sz="4" w:space="0" w:color="auto"/>
              <w:bottom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5-1-1  能正確地辨識、唸出與寫出26個英文字母。</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5-1-2  能聽懂及辨識課堂中所習得的英語詞彙。</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5-1-3  在聽讀時，能辨識書本中相對應的書寫文字。</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5-1-4  口語部份至少會應用三百個字詞，書寫部份至少會拼寫其中一百八十個字詞，以應用於簡易的日常溝通中。</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5-1-5  能聽懂日常生活應對中常用語句（如問候、致謝、道歉、道別等），並能作適當的回應。</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*5-1-6  能依文字或口語提示寫出重要字詞。</w:t>
            </w:r>
          </w:p>
          <w:p w:rsidR="00940AA7" w:rsidRPr="00167028"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5-1-7  能活用字母拼讀法(phonics)了解英語拼字與發音間規則的對應關係，並能嘗試看字發音，聽音拼字。</w:t>
            </w:r>
          </w:p>
        </w:tc>
      </w:tr>
      <w:tr w:rsidR="00940AA7" w:rsidRPr="00604839" w:rsidTr="00940AA7">
        <w:trPr>
          <w:trHeight w:val="316"/>
        </w:trPr>
        <w:tc>
          <w:tcPr>
            <w:tcW w:w="1463" w:type="dxa"/>
            <w:vMerge w:val="restart"/>
            <w:tcBorders>
              <w:top w:val="double" w:sz="4" w:space="0" w:color="auto"/>
              <w:bottom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教學內容</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綱要</w:t>
            </w:r>
          </w:p>
        </w:tc>
        <w:tc>
          <w:tcPr>
            <w:tcW w:w="1277" w:type="dxa"/>
            <w:tcBorders>
              <w:top w:val="double" w:sz="4" w:space="0" w:color="auto"/>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週/節</w:t>
            </w:r>
          </w:p>
        </w:tc>
        <w:tc>
          <w:tcPr>
            <w:tcW w:w="1337" w:type="dxa"/>
            <w:gridSpan w:val="2"/>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活動名稱</w:t>
            </w:r>
          </w:p>
        </w:tc>
        <w:tc>
          <w:tcPr>
            <w:tcW w:w="3212" w:type="dxa"/>
            <w:gridSpan w:val="2"/>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教學重點內容</w:t>
            </w:r>
          </w:p>
        </w:tc>
        <w:tc>
          <w:tcPr>
            <w:tcW w:w="849"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時間</w:t>
            </w:r>
          </w:p>
        </w:tc>
        <w:tc>
          <w:tcPr>
            <w:tcW w:w="1554"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評量方式</w:t>
            </w:r>
          </w:p>
        </w:tc>
        <w:tc>
          <w:tcPr>
            <w:tcW w:w="990"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備註</w:t>
            </w:r>
          </w:p>
        </w:tc>
      </w:tr>
      <w:tr w:rsidR="00940AA7" w:rsidRPr="00C84019" w:rsidTr="00940AA7">
        <w:trPr>
          <w:trHeight w:val="316"/>
        </w:trPr>
        <w:tc>
          <w:tcPr>
            <w:tcW w:w="1463" w:type="dxa"/>
            <w:vMerge/>
            <w:tcBorders>
              <w:top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一/1</w:t>
            </w:r>
          </w:p>
        </w:tc>
        <w:tc>
          <w:tcPr>
            <w:tcW w:w="1337" w:type="dxa"/>
            <w:gridSpan w:val="2"/>
            <w:tcBorders>
              <w:top w:val="single" w:sz="4" w:space="0" w:color="auto"/>
              <w:left w:val="single" w:sz="4" w:space="0" w:color="auto"/>
            </w:tcBorders>
          </w:tcPr>
          <w:p w:rsidR="00940AA7" w:rsidRPr="00167028" w:rsidRDefault="00940AA7" w:rsidP="00940AA7">
            <w:pPr>
              <w:spacing w:line="240" w:lineRule="atLeast"/>
              <w:jc w:val="both"/>
              <w:rPr>
                <w:rFonts w:ascii="標楷體" w:eastAsia="標楷體" w:hAnsi="標楷體"/>
              </w:rPr>
            </w:pPr>
            <w:r>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spacing w:line="240" w:lineRule="exact"/>
              <w:jc w:val="center"/>
              <w:rPr>
                <w:rFonts w:ascii="標楷體" w:eastAsia="標楷體" w:hAnsi="標楷體"/>
              </w:rPr>
            </w:pPr>
            <w:r w:rsidRPr="00C84019">
              <w:rPr>
                <w:rFonts w:ascii="標楷體" w:eastAsia="標楷體" w:hAnsi="標楷體" w:hint="eastAsia"/>
              </w:rPr>
              <w:t>How</w:t>
            </w:r>
            <w:r w:rsidRPr="00C84019">
              <w:rPr>
                <w:rFonts w:ascii="標楷體" w:eastAsia="標楷體" w:hAnsi="標楷體"/>
              </w:rPr>
              <w:t>’</w:t>
            </w:r>
            <w:r w:rsidRPr="00C84019">
              <w:rPr>
                <w:rFonts w:ascii="標楷體" w:eastAsia="標楷體" w:hAnsi="標楷體" w:hint="eastAsia"/>
              </w:rPr>
              <w:t>s the Weather?</w:t>
            </w:r>
          </w:p>
        </w:tc>
        <w:tc>
          <w:tcPr>
            <w:tcW w:w="849"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r w:rsidRPr="00C84019">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二/1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How</w:t>
            </w:r>
            <w:r w:rsidRPr="00C84019">
              <w:rPr>
                <w:rFonts w:ascii="標楷體" w:eastAsia="標楷體" w:hAnsi="標楷體"/>
              </w:rPr>
              <w:t>’</w:t>
            </w:r>
            <w:r w:rsidRPr="00C84019">
              <w:rPr>
                <w:rFonts w:ascii="標楷體" w:eastAsia="標楷體" w:hAnsi="標楷體" w:hint="eastAsia"/>
              </w:rPr>
              <w:t>s the Weather?</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r w:rsidRPr="00C84019">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三/1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How</w:t>
            </w:r>
            <w:r w:rsidRPr="00C84019">
              <w:rPr>
                <w:rFonts w:ascii="標楷體" w:eastAsia="標楷體" w:hAnsi="標楷體"/>
              </w:rPr>
              <w:t>’</w:t>
            </w:r>
            <w:r w:rsidRPr="00C84019">
              <w:rPr>
                <w:rFonts w:ascii="標楷體" w:eastAsia="標楷體" w:hAnsi="標楷體" w:hint="eastAsia"/>
              </w:rPr>
              <w:t>s the Weather?</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rPr>
            </w:pPr>
            <w:r w:rsidRPr="00C84019">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四/1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pStyle w:val="afff7"/>
              <w:adjustRightInd/>
              <w:spacing w:line="0" w:lineRule="atLeast"/>
              <w:jc w:val="center"/>
              <w:rPr>
                <w:rFonts w:ascii="標楷體" w:eastAsia="標楷體" w:hAnsi="標楷體"/>
              </w:rPr>
            </w:pPr>
            <w:r w:rsidRPr="00C84019">
              <w:rPr>
                <w:rFonts w:ascii="標楷體" w:eastAsia="標楷體" w:hAnsi="標楷體"/>
              </w:rPr>
              <w:t>Where Are You From?</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r w:rsidRPr="00C84019">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五/1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rPr>
              <w:t>Where Are You From?</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r w:rsidRPr="00C84019">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六/1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rPr>
              <w:t>Where Are You From?</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rPr>
            </w:pPr>
            <w:r w:rsidRPr="00C84019">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七/1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pStyle w:val="afff7"/>
              <w:adjustRightInd/>
              <w:spacing w:line="0" w:lineRule="atLeast"/>
              <w:jc w:val="center"/>
              <w:rPr>
                <w:rFonts w:ascii="標楷體" w:eastAsia="標楷體" w:hAnsi="標楷體"/>
              </w:rPr>
            </w:pPr>
            <w:r w:rsidRPr="00C84019">
              <w:rPr>
                <w:rFonts w:ascii="標楷體" w:eastAsia="標楷體" w:hAnsi="標楷體"/>
              </w:rPr>
              <w:t>How Can We Get There?</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r w:rsidRPr="00C84019">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八/1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rPr>
              <w:t>How Can We Get There?</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r w:rsidRPr="00C84019">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九/1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rPr>
              <w:t>How Can We Get There?</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rPr>
            </w:pPr>
            <w:r w:rsidRPr="00C84019">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spacing w:line="240" w:lineRule="exact"/>
              <w:jc w:val="center"/>
              <w:rPr>
                <w:rFonts w:ascii="標楷體" w:eastAsia="標楷體" w:hAnsi="標楷體"/>
              </w:rPr>
            </w:pPr>
            <w:r w:rsidRPr="00C84019">
              <w:rPr>
                <w:rFonts w:ascii="標楷體" w:eastAsia="標楷體" w:hAnsi="標楷體" w:hint="eastAsia"/>
              </w:rPr>
              <w:t>Review 1</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r w:rsidRPr="00C84019">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noProof/>
                <w:color w:val="000000"/>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十一/1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Review 1</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rPr>
            </w:pPr>
            <w:r w:rsidRPr="00C84019">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noProof/>
                <w:color w:val="000000"/>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十二/1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Review 1</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r w:rsidRPr="00C84019">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noProof/>
                <w:color w:val="000000"/>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十三/1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pStyle w:val="afff7"/>
              <w:adjustRightInd/>
              <w:spacing w:line="0" w:lineRule="atLeast"/>
              <w:jc w:val="center"/>
              <w:rPr>
                <w:rFonts w:ascii="標楷體" w:eastAsia="標楷體" w:hAnsi="標楷體"/>
              </w:rPr>
            </w:pPr>
            <w:r w:rsidRPr="00C84019">
              <w:rPr>
                <w:rFonts w:ascii="標楷體" w:eastAsia="標楷體" w:hAnsi="標楷體" w:hint="eastAsia"/>
              </w:rPr>
              <w:t>It</w:t>
            </w:r>
            <w:r w:rsidRPr="00C84019">
              <w:rPr>
                <w:rFonts w:ascii="標楷體" w:eastAsia="標楷體" w:hAnsi="標楷體"/>
              </w:rPr>
              <w:t>’</w:t>
            </w:r>
            <w:r w:rsidRPr="00C84019">
              <w:rPr>
                <w:rFonts w:ascii="標楷體" w:eastAsia="標楷體" w:hAnsi="標楷體" w:hint="eastAsia"/>
              </w:rPr>
              <w:t>s Too Hot to Drink</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r w:rsidRPr="00C84019">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noProof/>
                <w:color w:val="000000"/>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十四/1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It</w:t>
            </w:r>
            <w:r w:rsidRPr="00C84019">
              <w:rPr>
                <w:rFonts w:ascii="標楷體" w:eastAsia="標楷體" w:hAnsi="標楷體"/>
              </w:rPr>
              <w:t>’</w:t>
            </w:r>
            <w:r w:rsidRPr="00C84019">
              <w:rPr>
                <w:rFonts w:ascii="標楷體" w:eastAsia="標楷體" w:hAnsi="標楷體" w:hint="eastAsia"/>
              </w:rPr>
              <w:t>s Too Hot to Drink</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r w:rsidRPr="00C84019">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noProof/>
                <w:color w:val="000000"/>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十五/1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It</w:t>
            </w:r>
            <w:r w:rsidRPr="00C84019">
              <w:rPr>
                <w:rFonts w:ascii="標楷體" w:eastAsia="標楷體" w:hAnsi="標楷體"/>
              </w:rPr>
              <w:t>’</w:t>
            </w:r>
            <w:r w:rsidRPr="00C84019">
              <w:rPr>
                <w:rFonts w:ascii="標楷體" w:eastAsia="標楷體" w:hAnsi="標楷體" w:hint="eastAsia"/>
              </w:rPr>
              <w:t>s Too Hot to Drink</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rPr>
            </w:pPr>
            <w:r w:rsidRPr="00C84019">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noProof/>
                <w:color w:val="000000"/>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十六/1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rPr>
              <w:t>What’s Wrong?</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r w:rsidRPr="00C84019">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noProof/>
                <w:color w:val="000000"/>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十七/1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3712C">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rPr>
              <w:t>What’s Wrong?</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jc w:val="center"/>
              <w:rPr>
                <w:rFonts w:ascii="標楷體" w:eastAsia="標楷體" w:hAnsi="標楷體"/>
                <w:b/>
                <w:color w:val="0000FF"/>
              </w:rPr>
            </w:pPr>
            <w:r w:rsidRPr="00C84019">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noProof/>
                <w:color w:val="000000"/>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十八/1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rPr>
              <w:t>What’s Wrong?</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rPr>
            </w:pPr>
            <w:r w:rsidRPr="00C84019">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noProof/>
                <w:color w:val="000000"/>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十九/1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pStyle w:val="afff7"/>
              <w:adjustRightInd/>
              <w:spacing w:line="0" w:lineRule="atLeast"/>
              <w:jc w:val="center"/>
              <w:rPr>
                <w:rFonts w:ascii="標楷體" w:eastAsia="標楷體" w:hAnsi="標楷體"/>
              </w:rPr>
            </w:pPr>
            <w:r w:rsidRPr="00C84019">
              <w:rPr>
                <w:rFonts w:ascii="標楷體" w:eastAsia="標楷體" w:hAnsi="標楷體" w:hint="eastAsia"/>
              </w:rPr>
              <w:t>Review 2</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noProof/>
                <w:color w:val="000000"/>
              </w:rPr>
            </w:pPr>
          </w:p>
        </w:tc>
      </w:tr>
      <w:tr w:rsidR="00940AA7" w:rsidRPr="00C84019"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二十/1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pStyle w:val="afff7"/>
              <w:adjustRightInd/>
              <w:spacing w:line="0" w:lineRule="atLeast"/>
              <w:jc w:val="center"/>
              <w:rPr>
                <w:rFonts w:ascii="標楷體" w:eastAsia="標楷體" w:hAnsi="標楷體"/>
              </w:rPr>
            </w:pPr>
            <w:r w:rsidRPr="00C84019">
              <w:rPr>
                <w:rFonts w:ascii="標楷體" w:eastAsia="標楷體" w:hAnsi="標楷體" w:hint="eastAsia"/>
              </w:rPr>
              <w:t>Review 2</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noProof/>
                <w:color w:val="000000"/>
              </w:rPr>
            </w:pPr>
          </w:p>
        </w:tc>
      </w:tr>
      <w:tr w:rsidR="00940AA7" w:rsidRPr="00C84019" w:rsidTr="00940AA7">
        <w:trPr>
          <w:trHeight w:val="316"/>
        </w:trPr>
        <w:tc>
          <w:tcPr>
            <w:tcW w:w="1463" w:type="dxa"/>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51720C">
              <w:rPr>
                <w:rFonts w:ascii="標楷體" w:eastAsia="標楷體" w:hAnsi="標楷體" w:cs="標楷體" w:hint="eastAsia"/>
              </w:rPr>
              <w:t>二十</w:t>
            </w:r>
            <w:r>
              <w:rPr>
                <w:rFonts w:ascii="標楷體" w:eastAsia="標楷體" w:hAnsi="標楷體" w:cs="標楷體" w:hint="eastAsia"/>
              </w:rPr>
              <w:t>一</w:t>
            </w:r>
            <w:r w:rsidRPr="0051720C">
              <w:rPr>
                <w:rFonts w:ascii="標楷體" w:eastAsia="標楷體" w:hAnsi="標楷體" w:cs="標楷體" w:hint="eastAsia"/>
              </w:rPr>
              <w:t>/1</w:t>
            </w:r>
          </w:p>
        </w:tc>
        <w:tc>
          <w:tcPr>
            <w:tcW w:w="1337" w:type="dxa"/>
            <w:gridSpan w:val="2"/>
            <w:tcBorders>
              <w:top w:val="single" w:sz="4" w:space="0" w:color="auto"/>
              <w:left w:val="single" w:sz="4" w:space="0" w:color="auto"/>
            </w:tcBorders>
          </w:tcPr>
          <w:p w:rsidR="00940AA7" w:rsidRDefault="00940AA7" w:rsidP="00940AA7">
            <w:pPr>
              <w:rPr>
                <w:rFonts w:hint="eastAsia"/>
              </w:rPr>
            </w:pPr>
            <w:r w:rsidRPr="00B40F54">
              <w:rPr>
                <w:rFonts w:ascii="標楷體" w:eastAsia="標楷體" w:hAnsi="標楷體" w:hint="eastAsia"/>
              </w:rPr>
              <w:t>單元教學</w:t>
            </w:r>
          </w:p>
        </w:tc>
        <w:tc>
          <w:tcPr>
            <w:tcW w:w="3212" w:type="dxa"/>
            <w:gridSpan w:val="2"/>
            <w:tcBorders>
              <w:top w:val="single" w:sz="4" w:space="0" w:color="auto"/>
              <w:left w:val="single" w:sz="4" w:space="0" w:color="auto"/>
            </w:tcBorders>
          </w:tcPr>
          <w:p w:rsidR="00940AA7" w:rsidRPr="00C84019" w:rsidRDefault="00940AA7" w:rsidP="00940AA7">
            <w:pPr>
              <w:spacing w:line="400" w:lineRule="exact"/>
              <w:ind w:left="240" w:hangingChars="100" w:hanging="240"/>
              <w:jc w:val="center"/>
              <w:rPr>
                <w:rFonts w:ascii="標楷體" w:eastAsia="標楷體" w:hAnsi="標楷體"/>
                <w:noProof/>
              </w:rPr>
            </w:pPr>
            <w:r w:rsidRPr="00C84019">
              <w:rPr>
                <w:rFonts w:ascii="標楷體" w:eastAsia="標楷體" w:hAnsi="標楷體"/>
              </w:rPr>
              <w:t>Happy Chinese New Year!</w:t>
            </w:r>
          </w:p>
        </w:tc>
        <w:tc>
          <w:tcPr>
            <w:tcW w:w="849" w:type="dxa"/>
            <w:tcBorders>
              <w:top w:val="single" w:sz="4" w:space="0" w:color="auto"/>
              <w:left w:val="single" w:sz="4" w:space="0" w:color="auto"/>
            </w:tcBorders>
          </w:tcPr>
          <w:p w:rsidR="00940AA7" w:rsidRPr="00C84019" w:rsidRDefault="00940AA7" w:rsidP="00940AA7">
            <w:pPr>
              <w:jc w:val="center"/>
              <w:rPr>
                <w:rFonts w:ascii="標楷體" w:eastAsia="標楷體" w:hAnsi="標楷體"/>
              </w:rPr>
            </w:pPr>
            <w:r w:rsidRPr="00C84019">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rPr>
            </w:pPr>
            <w:r w:rsidRPr="00C84019">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C84019" w:rsidRDefault="00940AA7" w:rsidP="00940AA7">
            <w:pPr>
              <w:snapToGrid w:val="0"/>
              <w:spacing w:line="240" w:lineRule="atLeast"/>
              <w:jc w:val="center"/>
              <w:rPr>
                <w:rFonts w:ascii="標楷體" w:eastAsia="標楷體" w:hAnsi="標楷體"/>
                <w:noProof/>
                <w:color w:val="000000"/>
              </w:rPr>
            </w:pPr>
          </w:p>
        </w:tc>
      </w:tr>
      <w:tr w:rsidR="00940AA7" w:rsidRPr="00604839" w:rsidTr="00940AA7">
        <w:trPr>
          <w:trHeight w:val="841"/>
        </w:trPr>
        <w:tc>
          <w:tcPr>
            <w:tcW w:w="1463" w:type="dxa"/>
            <w:tcBorders>
              <w:top w:val="single" w:sz="4" w:space="0" w:color="auto"/>
              <w:bottom w:val="threeDEmboss" w:sz="2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附件</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（資料來源）</w:t>
            </w:r>
          </w:p>
        </w:tc>
        <w:tc>
          <w:tcPr>
            <w:tcW w:w="9219" w:type="dxa"/>
            <w:gridSpan w:val="8"/>
            <w:tcBorders>
              <w:left w:val="double" w:sz="4" w:space="0" w:color="auto"/>
              <w:bottom w:val="threeDEmboss" w:sz="24" w:space="0" w:color="auto"/>
            </w:tcBorders>
            <w:vAlign w:val="center"/>
          </w:tcPr>
          <w:p w:rsidR="00940AA7" w:rsidRPr="00167028" w:rsidRDefault="00940AA7" w:rsidP="00940AA7">
            <w:pPr>
              <w:snapToGrid w:val="0"/>
              <w:jc w:val="both"/>
              <w:rPr>
                <w:rFonts w:ascii="標楷體" w:eastAsia="標楷體" w:hAnsi="標楷體"/>
                <w:bCs/>
              </w:rPr>
            </w:pPr>
            <w:r>
              <w:rPr>
                <w:rFonts w:ascii="標楷體" w:eastAsia="標楷體" w:hAnsi="標楷體" w:hint="eastAsia"/>
                <w:bCs/>
              </w:rPr>
              <w:t xml:space="preserve">康軒版 </w:t>
            </w:r>
            <w:r>
              <w:rPr>
                <w:rFonts w:ascii="標楷體" w:eastAsia="標楷體" w:hAnsi="標楷體"/>
                <w:bCs/>
              </w:rPr>
              <w:t>Hello</w:t>
            </w:r>
            <w:r>
              <w:rPr>
                <w:rFonts w:ascii="標楷體" w:eastAsia="標楷體" w:hAnsi="標楷體" w:hint="eastAsia"/>
                <w:bCs/>
              </w:rPr>
              <w:t>,Kids 7</w:t>
            </w:r>
          </w:p>
        </w:tc>
      </w:tr>
    </w:tbl>
    <w:p w:rsidR="00940AA7" w:rsidRDefault="00940AA7" w:rsidP="00940AA7">
      <w:pPr>
        <w:rPr>
          <w:rFonts w:hint="eastAsia"/>
        </w:rPr>
      </w:pPr>
    </w:p>
    <w:p w:rsidR="00940AA7" w:rsidRPr="0018352D" w:rsidRDefault="00940AA7" w:rsidP="00940AA7">
      <w:pPr>
        <w:rPr>
          <w:rFonts w:hint="eastAsia"/>
          <w:sz w:val="28"/>
          <w:szCs w:val="28"/>
        </w:rPr>
      </w:pPr>
      <w:r>
        <w:rPr>
          <w:rFonts w:ascii="標楷體" w:eastAsia="標楷體" w:hAnsi="標楷體" w:hint="eastAsia"/>
          <w:sz w:val="28"/>
          <w:szCs w:val="28"/>
        </w:rPr>
        <w:t>下</w:t>
      </w:r>
      <w:r w:rsidRPr="00604839">
        <w:rPr>
          <w:rFonts w:ascii="標楷體" w:eastAsia="標楷體" w:hAnsi="標楷體"/>
          <w:sz w:val="28"/>
          <w:szCs w:val="28"/>
        </w:rPr>
        <w:t>學期</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463"/>
        <w:gridCol w:w="1277"/>
        <w:gridCol w:w="616"/>
        <w:gridCol w:w="863"/>
        <w:gridCol w:w="184"/>
        <w:gridCol w:w="2886"/>
        <w:gridCol w:w="849"/>
        <w:gridCol w:w="1554"/>
        <w:gridCol w:w="990"/>
      </w:tblGrid>
      <w:tr w:rsidR="00940AA7" w:rsidRPr="00604839" w:rsidTr="00940AA7">
        <w:trPr>
          <w:trHeight w:val="849"/>
        </w:trPr>
        <w:tc>
          <w:tcPr>
            <w:tcW w:w="1463" w:type="dxa"/>
            <w:tcBorders>
              <w:top w:val="threeDEmboss" w:sz="24" w:space="0" w:color="auto"/>
              <w:bottom w:val="single" w:sz="4" w:space="0" w:color="auto"/>
              <w:right w:val="double" w:sz="4" w:space="0" w:color="auto"/>
            </w:tcBorders>
            <w:vAlign w:val="center"/>
          </w:tcPr>
          <w:p w:rsidR="00940AA7" w:rsidRPr="00B02822" w:rsidRDefault="00940AA7" w:rsidP="00940AA7">
            <w:pPr>
              <w:snapToGrid w:val="0"/>
              <w:spacing w:before="120" w:after="120"/>
              <w:ind w:left="120" w:hangingChars="50" w:hanging="120"/>
              <w:jc w:val="center"/>
              <w:rPr>
                <w:rFonts w:ascii="標楷體" w:eastAsia="標楷體" w:hAnsi="標楷體"/>
                <w:b/>
              </w:rPr>
            </w:pPr>
            <w:r w:rsidRPr="00167028">
              <w:rPr>
                <w:rFonts w:hint="eastAsia"/>
              </w:rPr>
              <w:br w:type="page"/>
            </w:r>
            <w:r w:rsidRPr="00B02822">
              <w:rPr>
                <w:rFonts w:ascii="標楷體" w:eastAsia="標楷體" w:hAnsi="標楷體" w:hint="eastAsia"/>
                <w:b/>
              </w:rPr>
              <w:t>學期學習</w:t>
            </w:r>
          </w:p>
          <w:p w:rsidR="00940AA7" w:rsidRPr="00167028" w:rsidRDefault="00940AA7" w:rsidP="00940AA7">
            <w:pPr>
              <w:snapToGrid w:val="0"/>
              <w:spacing w:before="120" w:after="120"/>
              <w:ind w:left="120" w:hangingChars="50" w:hanging="120"/>
              <w:jc w:val="center"/>
              <w:rPr>
                <w:rFonts w:ascii="標楷體" w:eastAsia="標楷體" w:hAnsi="標楷體"/>
                <w:b/>
              </w:rPr>
            </w:pPr>
            <w:r w:rsidRPr="00B02822">
              <w:rPr>
                <w:rFonts w:ascii="標楷體" w:eastAsia="標楷體" w:hAnsi="標楷體" w:hint="eastAsia"/>
                <w:b/>
              </w:rPr>
              <w:t>目標</w:t>
            </w:r>
          </w:p>
        </w:tc>
        <w:tc>
          <w:tcPr>
            <w:tcW w:w="9219" w:type="dxa"/>
            <w:gridSpan w:val="8"/>
            <w:tcBorders>
              <w:left w:val="double" w:sz="4" w:space="0" w:color="auto"/>
            </w:tcBorders>
            <w:vAlign w:val="center"/>
          </w:tcPr>
          <w:p w:rsidR="00940AA7" w:rsidRPr="00087E74" w:rsidRDefault="00940AA7" w:rsidP="00940AA7">
            <w:pPr>
              <w:snapToGrid w:val="0"/>
              <w:rPr>
                <w:rFonts w:ascii="標楷體" w:eastAsia="標楷體" w:hAnsi="標楷體" w:cs="Arial"/>
              </w:rPr>
            </w:pPr>
            <w:r w:rsidRPr="00087E74">
              <w:rPr>
                <w:rFonts w:ascii="標楷體" w:eastAsia="標楷體" w:hAnsi="標楷體" w:cs="Arial" w:hint="eastAsia"/>
              </w:rPr>
              <w:t>1. 能了解並正確使用各課句型對話,</w:t>
            </w:r>
          </w:p>
          <w:p w:rsidR="00940AA7" w:rsidRPr="00087E74" w:rsidRDefault="00940AA7" w:rsidP="00940AA7">
            <w:pPr>
              <w:snapToGrid w:val="0"/>
              <w:rPr>
                <w:rFonts w:ascii="標楷體" w:eastAsia="標楷體" w:hAnsi="標楷體" w:cs="Arial"/>
              </w:rPr>
            </w:pPr>
            <w:r w:rsidRPr="00087E74">
              <w:rPr>
                <w:rFonts w:ascii="標楷體" w:eastAsia="標楷體" w:hAnsi="標楷體" w:cs="Arial" w:hint="eastAsia"/>
              </w:rPr>
              <w:t>2. 能模擬各課主角人物演出對話內容,</w:t>
            </w:r>
          </w:p>
          <w:p w:rsidR="00940AA7" w:rsidRPr="00087E74" w:rsidRDefault="00940AA7" w:rsidP="00940AA7">
            <w:pPr>
              <w:snapToGrid w:val="0"/>
              <w:rPr>
                <w:rFonts w:ascii="標楷體" w:eastAsia="標楷體" w:hAnsi="標楷體" w:cs="Arial"/>
              </w:rPr>
            </w:pPr>
            <w:r w:rsidRPr="00087E74">
              <w:rPr>
                <w:rFonts w:ascii="標楷體" w:eastAsia="標楷體" w:hAnsi="標楷體" w:cs="Arial" w:hint="eastAsia"/>
              </w:rPr>
              <w:t>3. 能辨識並使用各課所學之應用字彙,</w:t>
            </w:r>
          </w:p>
          <w:p w:rsidR="00940AA7" w:rsidRPr="00087E74" w:rsidRDefault="00940AA7" w:rsidP="00940AA7">
            <w:pPr>
              <w:snapToGrid w:val="0"/>
              <w:rPr>
                <w:rFonts w:ascii="標楷體" w:eastAsia="標楷體" w:hAnsi="標楷體" w:cs="Arial"/>
              </w:rPr>
            </w:pPr>
            <w:r w:rsidRPr="00087E74">
              <w:rPr>
                <w:rFonts w:ascii="標楷體" w:eastAsia="標楷體" w:hAnsi="標楷體" w:cs="Arial" w:hint="eastAsia"/>
              </w:rPr>
              <w:t>4. 能辨識並讀出字母在單字中的發音及拼讀,</w:t>
            </w:r>
          </w:p>
          <w:p w:rsidR="00940AA7" w:rsidRPr="00087E74" w:rsidRDefault="00940AA7" w:rsidP="00940AA7">
            <w:pPr>
              <w:snapToGrid w:val="0"/>
              <w:rPr>
                <w:rFonts w:ascii="標楷體" w:eastAsia="標楷體" w:hAnsi="標楷體" w:cs="Arial"/>
              </w:rPr>
            </w:pPr>
            <w:r w:rsidRPr="00087E74">
              <w:rPr>
                <w:rFonts w:ascii="標楷體" w:eastAsia="標楷體" w:hAnsi="標楷體" w:cs="Arial" w:hint="eastAsia"/>
              </w:rPr>
              <w:t>5. 能熟悉並正確跟讀各課會話短句,</w:t>
            </w:r>
          </w:p>
          <w:p w:rsidR="00940AA7" w:rsidRPr="00087E74" w:rsidRDefault="00940AA7" w:rsidP="00940AA7">
            <w:pPr>
              <w:snapToGrid w:val="0"/>
              <w:rPr>
                <w:rFonts w:ascii="標楷體" w:eastAsia="標楷體" w:hAnsi="標楷體" w:cs="Arial"/>
              </w:rPr>
            </w:pPr>
            <w:r w:rsidRPr="00087E74">
              <w:rPr>
                <w:rFonts w:ascii="標楷體" w:eastAsia="標楷體" w:hAnsi="標楷體" w:cs="Arial" w:hint="eastAsia"/>
              </w:rPr>
              <w:t>6. 能吟唱各課韻文,</w:t>
            </w:r>
          </w:p>
          <w:p w:rsidR="00940AA7" w:rsidRPr="000D6BBC" w:rsidRDefault="00940AA7" w:rsidP="00940AA7">
            <w:pPr>
              <w:adjustRightInd w:val="0"/>
              <w:snapToGrid w:val="0"/>
              <w:spacing w:line="320" w:lineRule="exact"/>
              <w:rPr>
                <w:rFonts w:ascii="標楷體" w:eastAsia="標楷體" w:hAnsi="標楷體" w:cs="Arial"/>
              </w:rPr>
            </w:pPr>
            <w:r w:rsidRPr="00087E74">
              <w:rPr>
                <w:rFonts w:ascii="標楷體" w:eastAsia="標楷體" w:hAnsi="標楷體" w:cs="Arial" w:hint="eastAsia"/>
              </w:rPr>
              <w:t>7. 學會唱各課歌謠,</w:t>
            </w:r>
          </w:p>
        </w:tc>
      </w:tr>
      <w:tr w:rsidR="00940AA7" w:rsidRPr="00604839" w:rsidTr="00940AA7">
        <w:trPr>
          <w:trHeight w:val="201"/>
        </w:trPr>
        <w:tc>
          <w:tcPr>
            <w:tcW w:w="1463" w:type="dxa"/>
            <w:tcBorders>
              <w:top w:val="single" w:sz="4" w:space="0" w:color="auto"/>
              <w:bottom w:val="sing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融入領域</w:t>
            </w:r>
          </w:p>
        </w:tc>
        <w:tc>
          <w:tcPr>
            <w:tcW w:w="1893" w:type="dxa"/>
            <w:gridSpan w:val="2"/>
            <w:tcBorders>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英語</w:t>
            </w:r>
          </w:p>
        </w:tc>
        <w:tc>
          <w:tcPr>
            <w:tcW w:w="1047" w:type="dxa"/>
            <w:gridSpan w:val="2"/>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教學節數</w:t>
            </w:r>
          </w:p>
        </w:tc>
        <w:tc>
          <w:tcPr>
            <w:tcW w:w="6279" w:type="dxa"/>
            <w:gridSpan w:val="4"/>
            <w:tcBorders>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Pr>
                <w:rFonts w:ascii="標楷體" w:eastAsia="標楷體" w:hAnsi="標楷體" w:hint="eastAsia"/>
                <w:b/>
              </w:rPr>
              <w:t>17</w:t>
            </w:r>
          </w:p>
        </w:tc>
      </w:tr>
      <w:tr w:rsidR="00940AA7" w:rsidRPr="00604839" w:rsidTr="00940AA7">
        <w:trPr>
          <w:trHeight w:val="612"/>
        </w:trPr>
        <w:tc>
          <w:tcPr>
            <w:tcW w:w="1463" w:type="dxa"/>
            <w:tcBorders>
              <w:top w:val="single" w:sz="4" w:space="0" w:color="auto"/>
              <w:bottom w:val="double" w:sz="4" w:space="0" w:color="auto"/>
              <w:right w:val="double" w:sz="4" w:space="0" w:color="auto"/>
            </w:tcBorders>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能力指標</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（領域、議題）</w:t>
            </w:r>
          </w:p>
        </w:tc>
        <w:tc>
          <w:tcPr>
            <w:tcW w:w="9219" w:type="dxa"/>
            <w:gridSpan w:val="8"/>
            <w:tcBorders>
              <w:left w:val="double" w:sz="4" w:space="0" w:color="auto"/>
              <w:bottom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5-1-1  能正確地辨識、唸出與寫出26個英文字母。</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5-1-2  能聽懂及辨識課堂中所習得的英語詞彙。</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5-1-3  在聽讀時，能辨識書本中相對應的書寫文字。</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5-1-4  口語部份至少會應用三百個字詞，書寫部份至少會拼寫其中一百八十個字詞，以應用於簡易的日常溝通中。</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5-1-5  能聽懂日常生活應對中常用語句（如問候、致謝、道歉、道別等），並能作適當的回應。</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5-1-6  能依文字或口語提示寫出重要字詞。</w:t>
            </w:r>
          </w:p>
          <w:p w:rsidR="00940AA7" w:rsidRPr="00167028"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5-1-7  能活用字母拼讀法(phonics)了解英語拼字與發音間規則的對應關係，並能嘗試看字發音，聽音拼字。</w:t>
            </w:r>
          </w:p>
        </w:tc>
      </w:tr>
      <w:tr w:rsidR="00940AA7" w:rsidRPr="00604839" w:rsidTr="00940AA7">
        <w:trPr>
          <w:trHeight w:val="316"/>
        </w:trPr>
        <w:tc>
          <w:tcPr>
            <w:tcW w:w="1463" w:type="dxa"/>
            <w:vMerge w:val="restart"/>
            <w:tcBorders>
              <w:top w:val="double" w:sz="4" w:space="0" w:color="auto"/>
              <w:bottom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教學內容</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綱要</w:t>
            </w:r>
          </w:p>
        </w:tc>
        <w:tc>
          <w:tcPr>
            <w:tcW w:w="1277" w:type="dxa"/>
            <w:tcBorders>
              <w:top w:val="double" w:sz="4" w:space="0" w:color="auto"/>
              <w:left w:val="double" w:sz="4" w:space="0" w:color="auto"/>
              <w:bottom w:val="single" w:sz="4" w:space="0" w:color="auto"/>
              <w:right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週/節</w:t>
            </w:r>
          </w:p>
        </w:tc>
        <w:tc>
          <w:tcPr>
            <w:tcW w:w="1479" w:type="dxa"/>
            <w:gridSpan w:val="2"/>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活動名稱</w:t>
            </w:r>
          </w:p>
        </w:tc>
        <w:tc>
          <w:tcPr>
            <w:tcW w:w="3070" w:type="dxa"/>
            <w:gridSpan w:val="2"/>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教學重點內容</w:t>
            </w:r>
          </w:p>
        </w:tc>
        <w:tc>
          <w:tcPr>
            <w:tcW w:w="849"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時間</w:t>
            </w:r>
          </w:p>
        </w:tc>
        <w:tc>
          <w:tcPr>
            <w:tcW w:w="1554"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評量方式</w:t>
            </w:r>
          </w:p>
        </w:tc>
        <w:tc>
          <w:tcPr>
            <w:tcW w:w="990" w:type="dxa"/>
            <w:tcBorders>
              <w:top w:val="double" w:sz="4" w:space="0" w:color="auto"/>
              <w:left w:val="single" w:sz="4" w:space="0" w:color="auto"/>
              <w:bottom w:val="single" w:sz="4" w:space="0" w:color="auto"/>
            </w:tcBorders>
            <w:vAlign w:val="center"/>
          </w:tcPr>
          <w:p w:rsidR="00940AA7" w:rsidRPr="00167028" w:rsidRDefault="00940AA7" w:rsidP="00940AA7">
            <w:pPr>
              <w:snapToGrid w:val="0"/>
              <w:jc w:val="both"/>
              <w:rPr>
                <w:rFonts w:ascii="標楷體" w:eastAsia="標楷體" w:hAnsi="標楷體"/>
                <w:b/>
              </w:rPr>
            </w:pPr>
            <w:r w:rsidRPr="00167028">
              <w:rPr>
                <w:rFonts w:ascii="標楷體" w:eastAsia="標楷體" w:hAnsi="標楷體" w:hint="eastAsia"/>
                <w:b/>
              </w:rPr>
              <w:t>備註</w:t>
            </w:r>
          </w:p>
        </w:tc>
      </w:tr>
      <w:tr w:rsidR="00940AA7" w:rsidRPr="00087E74" w:rsidTr="00940AA7">
        <w:trPr>
          <w:trHeight w:val="316"/>
        </w:trPr>
        <w:tc>
          <w:tcPr>
            <w:tcW w:w="1463" w:type="dxa"/>
            <w:vMerge/>
            <w:tcBorders>
              <w:top w:val="single" w:sz="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一/1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pStyle w:val="afff7"/>
              <w:adjustRightInd/>
              <w:spacing w:line="0" w:lineRule="atLeast"/>
              <w:rPr>
                <w:rFonts w:ascii="標楷體" w:eastAsia="標楷體" w:hAnsi="標楷體"/>
                <w:sz w:val="20"/>
                <w:szCs w:val="20"/>
              </w:rPr>
            </w:pPr>
            <w:r w:rsidRPr="001D1ABF">
              <w:rPr>
                <w:rFonts w:ascii="標楷體" w:eastAsia="標楷體" w:hAnsi="標楷體"/>
                <w:sz w:val="20"/>
                <w:szCs w:val="20"/>
              </w:rPr>
              <w:t>What Subject</w:t>
            </w:r>
            <w:r w:rsidRPr="001D1ABF">
              <w:rPr>
                <w:rFonts w:ascii="標楷體" w:eastAsia="標楷體" w:hAnsi="標楷體" w:hint="eastAsia"/>
                <w:sz w:val="20"/>
                <w:szCs w:val="20"/>
              </w:rPr>
              <w:t>s</w:t>
            </w:r>
            <w:r w:rsidRPr="001D1ABF">
              <w:rPr>
                <w:rFonts w:ascii="標楷體" w:eastAsia="標楷體" w:hAnsi="標楷體"/>
                <w:sz w:val="20"/>
                <w:szCs w:val="20"/>
              </w:rPr>
              <w:t xml:space="preserve"> Do You Like?</w:t>
            </w:r>
          </w:p>
        </w:tc>
        <w:tc>
          <w:tcPr>
            <w:tcW w:w="849"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二/1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pStyle w:val="afff7"/>
              <w:adjustRightInd/>
              <w:spacing w:line="0" w:lineRule="atLeast"/>
              <w:rPr>
                <w:rFonts w:ascii="標楷體" w:eastAsia="標楷體" w:hAnsi="標楷體"/>
                <w:sz w:val="20"/>
                <w:szCs w:val="20"/>
              </w:rPr>
            </w:pPr>
            <w:r w:rsidRPr="001D1ABF">
              <w:rPr>
                <w:rFonts w:ascii="標楷體" w:eastAsia="標楷體" w:hAnsi="標楷體"/>
                <w:sz w:val="20"/>
                <w:szCs w:val="20"/>
              </w:rPr>
              <w:t>What Subject</w:t>
            </w:r>
            <w:r w:rsidRPr="001D1ABF">
              <w:rPr>
                <w:rFonts w:ascii="標楷體" w:eastAsia="標楷體" w:hAnsi="標楷體" w:hint="eastAsia"/>
                <w:sz w:val="20"/>
                <w:szCs w:val="20"/>
              </w:rPr>
              <w:t>s</w:t>
            </w:r>
            <w:r w:rsidRPr="001D1ABF">
              <w:rPr>
                <w:rFonts w:ascii="標楷體" w:eastAsia="標楷體" w:hAnsi="標楷體"/>
                <w:sz w:val="20"/>
                <w:szCs w:val="20"/>
              </w:rPr>
              <w:t xml:space="preserve"> Do You Like?</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三/1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pStyle w:val="afff7"/>
              <w:adjustRightInd/>
              <w:spacing w:line="0" w:lineRule="atLeast"/>
              <w:rPr>
                <w:rFonts w:ascii="標楷體" w:eastAsia="標楷體" w:hAnsi="標楷體"/>
                <w:sz w:val="20"/>
                <w:szCs w:val="20"/>
              </w:rPr>
            </w:pPr>
            <w:r w:rsidRPr="001D1ABF">
              <w:rPr>
                <w:rFonts w:ascii="標楷體" w:eastAsia="標楷體" w:hAnsi="標楷體"/>
                <w:sz w:val="20"/>
                <w:szCs w:val="20"/>
              </w:rPr>
              <w:t>What Subject</w:t>
            </w:r>
            <w:r w:rsidRPr="001D1ABF">
              <w:rPr>
                <w:rFonts w:ascii="標楷體" w:eastAsia="標楷體" w:hAnsi="標楷體" w:hint="eastAsia"/>
                <w:sz w:val="20"/>
                <w:szCs w:val="20"/>
              </w:rPr>
              <w:t>s</w:t>
            </w:r>
            <w:r w:rsidRPr="001D1ABF">
              <w:rPr>
                <w:rFonts w:ascii="標楷體" w:eastAsia="標楷體" w:hAnsi="標楷體"/>
                <w:sz w:val="20"/>
                <w:szCs w:val="20"/>
              </w:rPr>
              <w:t xml:space="preserve"> Do You Like?</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087E74">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四/1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snapToGrid w:val="0"/>
              <w:ind w:left="57" w:right="57"/>
              <w:rPr>
                <w:rFonts w:ascii="標楷體" w:eastAsia="標楷體" w:hAnsi="標楷體"/>
                <w:sz w:val="20"/>
              </w:rPr>
            </w:pPr>
            <w:r>
              <w:rPr>
                <w:rFonts w:ascii="標楷體" w:eastAsia="標楷體" w:hAnsi="標楷體"/>
                <w:sz w:val="20"/>
              </w:rPr>
              <w:t>My Favorite Season Is Winter</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五/1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snapToGrid w:val="0"/>
              <w:ind w:left="57" w:right="57"/>
              <w:rPr>
                <w:rFonts w:ascii="標楷體" w:eastAsia="標楷體" w:hAnsi="標楷體"/>
                <w:sz w:val="20"/>
              </w:rPr>
            </w:pPr>
            <w:r>
              <w:rPr>
                <w:rFonts w:ascii="標楷體" w:eastAsia="標楷體" w:hAnsi="標楷體"/>
                <w:sz w:val="20"/>
              </w:rPr>
              <w:t>My Favorite Season Is Winter</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六/1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snapToGrid w:val="0"/>
              <w:ind w:left="57" w:right="57"/>
              <w:rPr>
                <w:rFonts w:ascii="標楷體" w:eastAsia="標楷體" w:hAnsi="標楷體"/>
                <w:sz w:val="20"/>
              </w:rPr>
            </w:pPr>
            <w:r>
              <w:rPr>
                <w:rFonts w:ascii="標楷體" w:eastAsia="標楷體" w:hAnsi="標楷體"/>
                <w:sz w:val="20"/>
              </w:rPr>
              <w:t>My Favorite Season Is Winter</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087E74">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七/1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snapToGrid w:val="0"/>
              <w:ind w:left="57" w:right="57"/>
              <w:rPr>
                <w:rFonts w:ascii="標楷體" w:eastAsia="標楷體" w:hAnsi="標楷體"/>
                <w:sz w:val="20"/>
              </w:rPr>
            </w:pPr>
            <w:r w:rsidRPr="001D1ABF">
              <w:rPr>
                <w:rFonts w:ascii="標楷體" w:eastAsia="標楷體" w:hAnsi="標楷體"/>
                <w:sz w:val="20"/>
              </w:rPr>
              <w:t>My Favorite Season Is Winter</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rPr>
            </w:pPr>
            <w:r w:rsidRPr="00167028">
              <w:rPr>
                <w:rFonts w:ascii="標楷體" w:eastAsia="標楷體" w:hAnsi="標楷體" w:hint="eastAsia"/>
              </w:rPr>
              <w:t>八/1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snapToGrid w:val="0"/>
              <w:ind w:left="57" w:right="57"/>
              <w:rPr>
                <w:rFonts w:ascii="標楷體" w:eastAsia="標楷體" w:hAnsi="標楷體"/>
                <w:sz w:val="20"/>
                <w:szCs w:val="20"/>
              </w:rPr>
            </w:pPr>
            <w:r w:rsidRPr="001D1ABF">
              <w:rPr>
                <w:rFonts w:ascii="標楷體" w:eastAsia="標楷體" w:hAnsi="標楷體" w:hint="eastAsia"/>
                <w:sz w:val="20"/>
                <w:szCs w:val="20"/>
              </w:rPr>
              <w:t>Review 1</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九/1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snapToGrid w:val="0"/>
              <w:ind w:left="57" w:right="57"/>
              <w:rPr>
                <w:rFonts w:ascii="標楷體" w:eastAsia="標楷體" w:hAnsi="標楷體"/>
                <w:sz w:val="20"/>
                <w:szCs w:val="20"/>
              </w:rPr>
            </w:pPr>
            <w:r w:rsidRPr="001D1ABF">
              <w:rPr>
                <w:rFonts w:ascii="標楷體" w:eastAsia="標楷體" w:hAnsi="標楷體" w:hint="eastAsia"/>
                <w:sz w:val="20"/>
                <w:szCs w:val="20"/>
              </w:rPr>
              <w:t>Review 1</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1D1ABF">
              <w:rPr>
                <w:rFonts w:ascii="標楷體" w:eastAsia="標楷體" w:hAnsi="標楷體"/>
                <w:sz w:val="20"/>
                <w:szCs w:val="20"/>
              </w:rPr>
              <w:t>Earth Day</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087E74">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十一/1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spacing w:line="0" w:lineRule="atLeast"/>
              <w:rPr>
                <w:rFonts w:ascii="標楷體" w:eastAsia="標楷體" w:hAnsi="標楷體"/>
                <w:sz w:val="20"/>
                <w:szCs w:val="20"/>
              </w:rPr>
            </w:pPr>
            <w:r>
              <w:rPr>
                <w:rFonts w:ascii="標楷體" w:eastAsia="標楷體" w:hAnsi="標楷體"/>
                <w:sz w:val="20"/>
                <w:szCs w:val="20"/>
              </w:rPr>
              <w:t>Where Were You Last Night?</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十二/1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spacing w:line="0" w:lineRule="atLeast"/>
              <w:rPr>
                <w:rFonts w:ascii="標楷體" w:eastAsia="標楷體" w:hAnsi="標楷體"/>
                <w:sz w:val="20"/>
                <w:szCs w:val="20"/>
              </w:rPr>
            </w:pPr>
            <w:r>
              <w:rPr>
                <w:rFonts w:ascii="標楷體" w:eastAsia="標楷體" w:hAnsi="標楷體"/>
                <w:sz w:val="20"/>
                <w:szCs w:val="20"/>
              </w:rPr>
              <w:t>Where Were You Last Night?</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十三/1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Pr>
                <w:rFonts w:ascii="標楷體" w:eastAsia="標楷體" w:hAnsi="標楷體"/>
                <w:sz w:val="20"/>
                <w:szCs w:val="20"/>
              </w:rPr>
              <w:t>Where Were You Last Night?</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087E74">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十四/1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spacing w:line="0" w:lineRule="atLeast"/>
              <w:rPr>
                <w:rFonts w:ascii="標楷體" w:eastAsia="標楷體" w:hAnsi="標楷體"/>
                <w:sz w:val="20"/>
                <w:szCs w:val="20"/>
              </w:rPr>
            </w:pPr>
            <w:r w:rsidRPr="001D1ABF">
              <w:rPr>
                <w:rFonts w:ascii="標楷體" w:eastAsia="標楷體" w:hAnsi="標楷體"/>
                <w:sz w:val="20"/>
                <w:szCs w:val="20"/>
              </w:rPr>
              <w:t>What Did You Do Last Nigh</w:t>
            </w:r>
            <w:r>
              <w:rPr>
                <w:rFonts w:ascii="標楷體" w:eastAsia="標楷體" w:hAnsi="標楷體"/>
                <w:sz w:val="20"/>
                <w:szCs w:val="20"/>
              </w:rPr>
              <w:t>t?</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活動式評量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十五/1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spacing w:line="0" w:lineRule="atLeast"/>
              <w:rPr>
                <w:rFonts w:ascii="標楷體" w:eastAsia="標楷體" w:hAnsi="標楷體"/>
                <w:sz w:val="20"/>
                <w:szCs w:val="20"/>
              </w:rPr>
            </w:pPr>
            <w:r w:rsidRPr="001D1ABF">
              <w:rPr>
                <w:rFonts w:ascii="標楷體" w:eastAsia="標楷體" w:hAnsi="標楷體"/>
                <w:sz w:val="20"/>
                <w:szCs w:val="20"/>
              </w:rPr>
              <w:t>What Did You Do Last Nigh</w:t>
            </w:r>
            <w:r>
              <w:rPr>
                <w:rFonts w:ascii="標楷體" w:eastAsia="標楷體" w:hAnsi="標楷體"/>
                <w:sz w:val="20"/>
                <w:szCs w:val="20"/>
              </w:rPr>
              <w:t>t?</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jc w:val="center"/>
              <w:rPr>
                <w:rFonts w:ascii="標楷體" w:eastAsia="標楷體" w:hAnsi="標楷體"/>
                <w:b/>
                <w:color w:val="0000FF"/>
              </w:rPr>
            </w:pPr>
            <w:r w:rsidRPr="00087E74">
              <w:rPr>
                <w:rFonts w:ascii="標楷體" w:eastAsia="標楷體" w:hAnsi="標楷體"/>
              </w:rPr>
              <w:t>口語評量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十六/1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spacing w:line="0" w:lineRule="atLeast"/>
              <w:rPr>
                <w:rFonts w:ascii="標楷體" w:eastAsia="標楷體" w:hAnsi="標楷體"/>
                <w:sz w:val="20"/>
                <w:szCs w:val="20"/>
              </w:rPr>
            </w:pPr>
            <w:r w:rsidRPr="001D1ABF">
              <w:rPr>
                <w:rFonts w:ascii="標楷體" w:eastAsia="標楷體" w:hAnsi="標楷體"/>
                <w:sz w:val="20"/>
                <w:szCs w:val="20"/>
              </w:rPr>
              <w:t>What Did You Do Last Nigh</w:t>
            </w:r>
            <w:r>
              <w:rPr>
                <w:rFonts w:ascii="標楷體" w:eastAsia="標楷體" w:hAnsi="標楷體"/>
                <w:sz w:val="20"/>
                <w:szCs w:val="20"/>
              </w:rPr>
              <w:t>t?</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087E74">
              <w:rPr>
                <w:rFonts w:ascii="標楷體" w:eastAsia="標楷體" w:hAnsi="標楷體" w:hint="eastAsia"/>
              </w:rPr>
              <w:t>紙筆評量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十七/1</w:t>
            </w:r>
          </w:p>
        </w:tc>
        <w:tc>
          <w:tcPr>
            <w:tcW w:w="1479" w:type="dxa"/>
            <w:gridSpan w:val="2"/>
            <w:tcBorders>
              <w:top w:val="single" w:sz="4" w:space="0" w:color="auto"/>
              <w:left w:val="single" w:sz="4" w:space="0" w:color="auto"/>
            </w:tcBorders>
          </w:tcPr>
          <w:p w:rsidR="00940AA7" w:rsidRDefault="00940AA7" w:rsidP="00940AA7">
            <w:pPr>
              <w:rPr>
                <w:rFonts w:hint="eastAsia"/>
              </w:rPr>
            </w:pPr>
            <w:r w:rsidRPr="001D1E8D">
              <w:rPr>
                <w:rFonts w:ascii="標楷體" w:eastAsia="標楷體" w:hAnsi="標楷體" w:hint="eastAsia"/>
              </w:rPr>
              <w:t>單元教學</w:t>
            </w:r>
          </w:p>
        </w:tc>
        <w:tc>
          <w:tcPr>
            <w:tcW w:w="3070" w:type="dxa"/>
            <w:gridSpan w:val="2"/>
            <w:tcBorders>
              <w:top w:val="single" w:sz="4" w:space="0" w:color="auto"/>
              <w:left w:val="single" w:sz="4" w:space="0" w:color="auto"/>
            </w:tcBorders>
          </w:tcPr>
          <w:p w:rsidR="00940AA7" w:rsidRPr="00C84019" w:rsidRDefault="00940AA7" w:rsidP="00940AA7">
            <w:pPr>
              <w:spacing w:line="0" w:lineRule="atLeast"/>
              <w:rPr>
                <w:rFonts w:ascii="標楷體" w:eastAsia="標楷體" w:hAnsi="標楷體"/>
                <w:sz w:val="20"/>
                <w:szCs w:val="20"/>
              </w:rPr>
            </w:pPr>
            <w:r w:rsidRPr="001D1ABF">
              <w:rPr>
                <w:rFonts w:ascii="標楷體" w:eastAsia="標楷體" w:hAnsi="標楷體" w:hint="eastAsia"/>
                <w:sz w:val="20"/>
                <w:szCs w:val="20"/>
              </w:rPr>
              <w:t>Review 2</w:t>
            </w: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r w:rsidRPr="00087E74">
              <w:rPr>
                <w:rFonts w:ascii="標楷體" w:eastAsia="標楷體" w:hAnsi="標楷體" w:hint="eastAsia"/>
              </w:rPr>
              <w:t>40</w:t>
            </w:r>
          </w:p>
        </w:tc>
        <w:tc>
          <w:tcPr>
            <w:tcW w:w="1554"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r w:rsidRPr="00814378">
              <w:rPr>
                <w:rFonts w:ascii="標楷體" w:eastAsia="標楷體" w:hAnsi="標楷體"/>
              </w:rPr>
              <w:t>作業評量</w:t>
            </w: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十八</w:t>
            </w:r>
            <w:r>
              <w:rPr>
                <w:rFonts w:ascii="標楷體" w:eastAsia="標楷體" w:hAnsi="標楷體" w:hint="eastAsia"/>
                <w:noProof/>
              </w:rPr>
              <w:t>/0</w:t>
            </w:r>
          </w:p>
        </w:tc>
        <w:tc>
          <w:tcPr>
            <w:tcW w:w="1479" w:type="dxa"/>
            <w:gridSpan w:val="2"/>
            <w:tcBorders>
              <w:top w:val="single" w:sz="4" w:space="0" w:color="auto"/>
              <w:left w:val="single" w:sz="4" w:space="0" w:color="auto"/>
            </w:tcBorders>
          </w:tcPr>
          <w:p w:rsidR="00940AA7" w:rsidRDefault="00940AA7" w:rsidP="00940AA7">
            <w:pPr>
              <w:rPr>
                <w:rFonts w:hint="eastAsia"/>
              </w:rPr>
            </w:pPr>
          </w:p>
        </w:tc>
        <w:tc>
          <w:tcPr>
            <w:tcW w:w="3070" w:type="dxa"/>
            <w:gridSpan w:val="2"/>
            <w:tcBorders>
              <w:top w:val="single" w:sz="4" w:space="0" w:color="auto"/>
              <w:left w:val="single" w:sz="4" w:space="0" w:color="auto"/>
            </w:tcBorders>
          </w:tcPr>
          <w:p w:rsidR="00940AA7" w:rsidRPr="00087E74" w:rsidRDefault="00940AA7" w:rsidP="00940AA7">
            <w:pPr>
              <w:adjustRightInd w:val="0"/>
              <w:snapToGrid w:val="0"/>
              <w:spacing w:line="0" w:lineRule="atLeast"/>
              <w:jc w:val="center"/>
              <w:rPr>
                <w:rFonts w:ascii="標楷體" w:eastAsia="標楷體" w:hAnsi="標楷體"/>
                <w:snapToGrid w:val="0"/>
                <w:kern w:val="0"/>
              </w:rPr>
            </w:pP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p>
        </w:tc>
        <w:tc>
          <w:tcPr>
            <w:tcW w:w="1554"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p>
        </w:tc>
        <w:tc>
          <w:tcPr>
            <w:tcW w:w="990" w:type="dxa"/>
            <w:tcBorders>
              <w:top w:val="single" w:sz="4" w:space="0" w:color="auto"/>
              <w:left w:val="single" w:sz="4" w:space="0" w:color="auto"/>
            </w:tcBorders>
            <w:vAlign w:val="center"/>
          </w:tcPr>
          <w:p w:rsidR="00940AA7" w:rsidRDefault="00940AA7" w:rsidP="00940AA7">
            <w:pPr>
              <w:snapToGrid w:val="0"/>
              <w:spacing w:line="240" w:lineRule="atLeast"/>
              <w:jc w:val="center"/>
              <w:rPr>
                <w:rFonts w:ascii="標楷體" w:eastAsia="標楷體" w:hAnsi="標楷體"/>
                <w:snapToGrid w:val="0"/>
                <w:kern w:val="0"/>
              </w:rPr>
            </w:pPr>
            <w:r>
              <w:rPr>
                <w:rFonts w:ascii="標楷體" w:eastAsia="標楷體" w:hAnsi="標楷體" w:hint="eastAsia"/>
                <w:snapToGrid w:val="0"/>
                <w:kern w:val="0"/>
              </w:rPr>
              <w:t>畢業</w:t>
            </w:r>
          </w:p>
          <w:p w:rsidR="00940AA7" w:rsidRPr="00087E74" w:rsidRDefault="00940AA7" w:rsidP="00940AA7">
            <w:pPr>
              <w:snapToGrid w:val="0"/>
              <w:spacing w:line="240" w:lineRule="atLeast"/>
              <w:jc w:val="center"/>
              <w:rPr>
                <w:rFonts w:ascii="標楷體" w:eastAsia="標楷體" w:hAnsi="標楷體"/>
                <w:noProof/>
                <w:color w:val="000000"/>
              </w:rPr>
            </w:pPr>
            <w:r>
              <w:rPr>
                <w:rFonts w:ascii="標楷體" w:eastAsia="標楷體" w:hAnsi="標楷體" w:hint="eastAsia"/>
                <w:snapToGrid w:val="0"/>
                <w:kern w:val="0"/>
              </w:rPr>
              <w:t>考週</w:t>
            </w: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十九</w:t>
            </w:r>
            <w:r>
              <w:rPr>
                <w:rFonts w:ascii="標楷體" w:eastAsia="標楷體" w:hAnsi="標楷體" w:hint="eastAsia"/>
                <w:noProof/>
              </w:rPr>
              <w:t>/0</w:t>
            </w:r>
          </w:p>
        </w:tc>
        <w:tc>
          <w:tcPr>
            <w:tcW w:w="1479" w:type="dxa"/>
            <w:gridSpan w:val="2"/>
            <w:tcBorders>
              <w:top w:val="single" w:sz="4" w:space="0" w:color="auto"/>
              <w:left w:val="single" w:sz="4" w:space="0" w:color="auto"/>
            </w:tcBorders>
          </w:tcPr>
          <w:p w:rsidR="00940AA7" w:rsidRDefault="00940AA7" w:rsidP="00940AA7">
            <w:pPr>
              <w:rPr>
                <w:rFonts w:hint="eastAsia"/>
              </w:rPr>
            </w:pPr>
          </w:p>
        </w:tc>
        <w:tc>
          <w:tcPr>
            <w:tcW w:w="3070" w:type="dxa"/>
            <w:gridSpan w:val="2"/>
            <w:tcBorders>
              <w:top w:val="single" w:sz="4" w:space="0" w:color="auto"/>
              <w:left w:val="single" w:sz="4" w:space="0" w:color="auto"/>
            </w:tcBorders>
          </w:tcPr>
          <w:p w:rsidR="00940AA7" w:rsidRPr="00087E74" w:rsidRDefault="00940AA7" w:rsidP="00940AA7">
            <w:pPr>
              <w:adjustRightInd w:val="0"/>
              <w:snapToGrid w:val="0"/>
              <w:spacing w:line="0" w:lineRule="atLeast"/>
              <w:jc w:val="center"/>
              <w:rPr>
                <w:rFonts w:ascii="標楷體" w:eastAsia="標楷體" w:hAnsi="標楷體"/>
                <w:snapToGrid w:val="0"/>
                <w:kern w:val="0"/>
              </w:rPr>
            </w:pP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p>
        </w:tc>
        <w:tc>
          <w:tcPr>
            <w:tcW w:w="1554"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r>
              <w:rPr>
                <w:rFonts w:ascii="標楷體" w:eastAsia="標楷體" w:hAnsi="標楷體" w:hint="eastAsia"/>
                <w:snapToGrid w:val="0"/>
                <w:kern w:val="0"/>
              </w:rPr>
              <w:t>畢業</w:t>
            </w:r>
          </w:p>
        </w:tc>
      </w:tr>
      <w:tr w:rsidR="00940AA7" w:rsidRPr="00087E74" w:rsidTr="00940AA7">
        <w:trPr>
          <w:trHeight w:val="316"/>
        </w:trPr>
        <w:tc>
          <w:tcPr>
            <w:tcW w:w="1463" w:type="dxa"/>
            <w:vMerge/>
            <w:tcBorders>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p>
        </w:tc>
        <w:tc>
          <w:tcPr>
            <w:tcW w:w="1277" w:type="dxa"/>
            <w:tcBorders>
              <w:top w:val="single" w:sz="4" w:space="0" w:color="auto"/>
              <w:left w:val="double" w:sz="4" w:space="0" w:color="auto"/>
              <w:right w:val="single" w:sz="4" w:space="0" w:color="auto"/>
            </w:tcBorders>
            <w:vAlign w:val="center"/>
          </w:tcPr>
          <w:p w:rsidR="00940AA7" w:rsidRPr="00167028" w:rsidRDefault="00940AA7" w:rsidP="00940AA7">
            <w:pPr>
              <w:snapToGrid w:val="0"/>
              <w:spacing w:line="240" w:lineRule="atLeast"/>
              <w:jc w:val="both"/>
              <w:rPr>
                <w:rFonts w:ascii="標楷體" w:eastAsia="標楷體" w:hAnsi="標楷體"/>
                <w:noProof/>
              </w:rPr>
            </w:pPr>
            <w:r w:rsidRPr="00167028">
              <w:rPr>
                <w:rFonts w:ascii="標楷體" w:eastAsia="標楷體" w:hAnsi="標楷體" w:hint="eastAsia"/>
                <w:noProof/>
              </w:rPr>
              <w:t>二十</w:t>
            </w:r>
            <w:r>
              <w:rPr>
                <w:rFonts w:ascii="標楷體" w:eastAsia="標楷體" w:hAnsi="標楷體" w:hint="eastAsia"/>
                <w:noProof/>
              </w:rPr>
              <w:t>/0</w:t>
            </w:r>
          </w:p>
        </w:tc>
        <w:tc>
          <w:tcPr>
            <w:tcW w:w="1479" w:type="dxa"/>
            <w:gridSpan w:val="2"/>
            <w:tcBorders>
              <w:top w:val="single" w:sz="4" w:space="0" w:color="auto"/>
              <w:left w:val="single" w:sz="4" w:space="0" w:color="auto"/>
            </w:tcBorders>
          </w:tcPr>
          <w:p w:rsidR="00940AA7" w:rsidRDefault="00940AA7" w:rsidP="00940AA7">
            <w:pPr>
              <w:rPr>
                <w:rFonts w:hint="eastAsia"/>
              </w:rPr>
            </w:pPr>
          </w:p>
        </w:tc>
        <w:tc>
          <w:tcPr>
            <w:tcW w:w="3070" w:type="dxa"/>
            <w:gridSpan w:val="2"/>
            <w:tcBorders>
              <w:top w:val="single" w:sz="4" w:space="0" w:color="auto"/>
              <w:left w:val="single" w:sz="4" w:space="0" w:color="auto"/>
            </w:tcBorders>
          </w:tcPr>
          <w:p w:rsidR="00940AA7" w:rsidRPr="00087E74" w:rsidRDefault="00940AA7" w:rsidP="00940AA7">
            <w:pPr>
              <w:jc w:val="center"/>
              <w:rPr>
                <w:rFonts w:ascii="標楷體" w:eastAsia="標楷體" w:hAnsi="標楷體"/>
              </w:rPr>
            </w:pPr>
          </w:p>
        </w:tc>
        <w:tc>
          <w:tcPr>
            <w:tcW w:w="849" w:type="dxa"/>
            <w:tcBorders>
              <w:top w:val="single" w:sz="4" w:space="0" w:color="auto"/>
              <w:left w:val="single" w:sz="4" w:space="0" w:color="auto"/>
            </w:tcBorders>
          </w:tcPr>
          <w:p w:rsidR="00940AA7" w:rsidRPr="00087E74" w:rsidRDefault="00940AA7" w:rsidP="00940AA7">
            <w:pPr>
              <w:jc w:val="center"/>
              <w:rPr>
                <w:rFonts w:ascii="標楷體" w:eastAsia="標楷體" w:hAnsi="標楷體"/>
              </w:rPr>
            </w:pPr>
          </w:p>
        </w:tc>
        <w:tc>
          <w:tcPr>
            <w:tcW w:w="1554"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rPr>
            </w:pPr>
          </w:p>
        </w:tc>
        <w:tc>
          <w:tcPr>
            <w:tcW w:w="990" w:type="dxa"/>
            <w:tcBorders>
              <w:top w:val="single" w:sz="4" w:space="0" w:color="auto"/>
              <w:left w:val="single" w:sz="4" w:space="0" w:color="auto"/>
            </w:tcBorders>
            <w:vAlign w:val="center"/>
          </w:tcPr>
          <w:p w:rsidR="00940AA7" w:rsidRPr="00087E74" w:rsidRDefault="00940AA7" w:rsidP="00940AA7">
            <w:pPr>
              <w:snapToGrid w:val="0"/>
              <w:spacing w:line="240" w:lineRule="atLeast"/>
              <w:jc w:val="center"/>
              <w:rPr>
                <w:rFonts w:ascii="標楷體" w:eastAsia="標楷體" w:hAnsi="標楷體"/>
                <w:noProof/>
                <w:color w:val="000000"/>
              </w:rPr>
            </w:pPr>
            <w:r>
              <w:rPr>
                <w:rFonts w:ascii="標楷體" w:eastAsia="標楷體" w:hAnsi="標楷體" w:hint="eastAsia"/>
                <w:snapToGrid w:val="0"/>
                <w:kern w:val="0"/>
              </w:rPr>
              <w:t>畢業</w:t>
            </w:r>
          </w:p>
        </w:tc>
      </w:tr>
      <w:tr w:rsidR="00940AA7" w:rsidRPr="00604839" w:rsidTr="00940AA7">
        <w:trPr>
          <w:trHeight w:val="841"/>
        </w:trPr>
        <w:tc>
          <w:tcPr>
            <w:tcW w:w="1463" w:type="dxa"/>
            <w:tcBorders>
              <w:top w:val="single" w:sz="4" w:space="0" w:color="auto"/>
              <w:bottom w:val="threeDEmboss" w:sz="24" w:space="0" w:color="auto"/>
              <w:right w:val="double" w:sz="4" w:space="0" w:color="auto"/>
            </w:tcBorders>
            <w:vAlign w:val="center"/>
          </w:tcPr>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附件</w:t>
            </w:r>
          </w:p>
          <w:p w:rsidR="00940AA7" w:rsidRPr="00167028" w:rsidRDefault="00940AA7" w:rsidP="00940AA7">
            <w:pPr>
              <w:snapToGrid w:val="0"/>
              <w:spacing w:before="120" w:after="120"/>
              <w:jc w:val="center"/>
              <w:rPr>
                <w:rFonts w:ascii="標楷體" w:eastAsia="標楷體" w:hAnsi="標楷體"/>
                <w:b/>
              </w:rPr>
            </w:pPr>
            <w:r w:rsidRPr="00167028">
              <w:rPr>
                <w:rFonts w:ascii="標楷體" w:eastAsia="標楷體" w:hAnsi="標楷體" w:hint="eastAsia"/>
                <w:b/>
              </w:rPr>
              <w:t>（資料來源）</w:t>
            </w:r>
          </w:p>
        </w:tc>
        <w:tc>
          <w:tcPr>
            <w:tcW w:w="9219" w:type="dxa"/>
            <w:gridSpan w:val="8"/>
            <w:tcBorders>
              <w:left w:val="double" w:sz="4" w:space="0" w:color="auto"/>
              <w:bottom w:val="threeDEmboss" w:sz="24" w:space="0" w:color="auto"/>
            </w:tcBorders>
            <w:vAlign w:val="center"/>
          </w:tcPr>
          <w:p w:rsidR="00940AA7" w:rsidRPr="00167028" w:rsidRDefault="00940AA7" w:rsidP="00940AA7">
            <w:pPr>
              <w:snapToGrid w:val="0"/>
              <w:jc w:val="both"/>
              <w:rPr>
                <w:rFonts w:ascii="標楷體" w:eastAsia="標楷體" w:hAnsi="標楷體"/>
                <w:bCs/>
              </w:rPr>
            </w:pPr>
            <w:r>
              <w:rPr>
                <w:rFonts w:ascii="標楷體" w:eastAsia="標楷體" w:hAnsi="標楷體" w:hint="eastAsia"/>
                <w:bCs/>
              </w:rPr>
              <w:t xml:space="preserve">康軒版 </w:t>
            </w:r>
            <w:r>
              <w:rPr>
                <w:rFonts w:ascii="標楷體" w:eastAsia="標楷體" w:hAnsi="標楷體"/>
                <w:bCs/>
              </w:rPr>
              <w:t>Hello</w:t>
            </w:r>
            <w:r>
              <w:rPr>
                <w:rFonts w:ascii="標楷體" w:eastAsia="標楷體" w:hAnsi="標楷體" w:hint="eastAsia"/>
                <w:bCs/>
              </w:rPr>
              <w:t>,Kids 8</w:t>
            </w:r>
          </w:p>
        </w:tc>
      </w:tr>
    </w:tbl>
    <w:p w:rsidR="00940AA7" w:rsidRDefault="00940AA7" w:rsidP="00940AA7">
      <w:pPr>
        <w:rPr>
          <w:rFonts w:hint="eastAsia"/>
        </w:rPr>
      </w:pPr>
    </w:p>
    <w:p w:rsidR="00940AA7" w:rsidRDefault="00940AA7" w:rsidP="00940AA7">
      <w:pPr>
        <w:rPr>
          <w:rFonts w:hint="eastAsia"/>
        </w:rPr>
      </w:pPr>
    </w:p>
    <w:p w:rsidR="00940AA7" w:rsidRDefault="00940AA7">
      <w:pPr>
        <w:rPr>
          <w:rFonts w:hint="eastAsia"/>
        </w:rPr>
      </w:pPr>
    </w:p>
    <w:p w:rsidR="00940AA7" w:rsidRDefault="00940AA7">
      <w:pPr>
        <w:widowControl/>
        <w:rPr>
          <w:rFonts w:ascii="標楷體" w:eastAsia="標楷體" w:hAnsi="標楷體"/>
          <w:sz w:val="28"/>
          <w:szCs w:val="28"/>
          <w:bdr w:val="single" w:sz="4" w:space="0" w:color="auto"/>
        </w:rPr>
      </w:pPr>
      <w:r>
        <w:rPr>
          <w:rFonts w:ascii="標楷體" w:eastAsia="標楷體" w:hAnsi="標楷體"/>
          <w:sz w:val="28"/>
          <w:szCs w:val="28"/>
          <w:bdr w:val="single" w:sz="4" w:space="0" w:color="auto"/>
        </w:rPr>
        <w:br w:type="page"/>
      </w:r>
    </w:p>
    <w:p w:rsidR="00940AA7" w:rsidRPr="009D22E3" w:rsidRDefault="00940AA7" w:rsidP="00940AA7">
      <w:pPr>
        <w:jc w:val="center"/>
        <w:rPr>
          <w:rFonts w:ascii="標楷體" w:eastAsia="標楷體" w:hAnsi="標楷體"/>
          <w:sz w:val="36"/>
          <w:szCs w:val="36"/>
        </w:rPr>
      </w:pPr>
      <w:r>
        <w:rPr>
          <w:rFonts w:ascii="標楷體" w:eastAsia="標楷體" w:hAnsi="標楷體" w:hint="eastAsia"/>
          <w:sz w:val="36"/>
          <w:szCs w:val="36"/>
          <w:u w:val="single"/>
        </w:rPr>
        <w:lastRenderedPageBreak/>
        <w:t>光華</w:t>
      </w:r>
      <w:r w:rsidRPr="009D22E3">
        <w:rPr>
          <w:rFonts w:ascii="標楷體" w:eastAsia="標楷體" w:hAnsi="標楷體" w:hint="eastAsia"/>
          <w:sz w:val="36"/>
          <w:szCs w:val="36"/>
          <w:u w:val="single"/>
        </w:rPr>
        <w:t>國小</w:t>
      </w:r>
      <w:r w:rsidRPr="009D22E3">
        <w:rPr>
          <w:rFonts w:ascii="標楷體" w:eastAsia="標楷體" w:hAnsi="標楷體" w:hint="eastAsia"/>
          <w:sz w:val="36"/>
          <w:szCs w:val="36"/>
        </w:rPr>
        <w:t>10</w:t>
      </w:r>
      <w:r>
        <w:rPr>
          <w:rFonts w:ascii="標楷體" w:eastAsia="標楷體" w:hAnsi="標楷體" w:hint="eastAsia"/>
          <w:sz w:val="36"/>
          <w:szCs w:val="36"/>
        </w:rPr>
        <w:t>8</w:t>
      </w:r>
      <w:r w:rsidRPr="009D22E3">
        <w:rPr>
          <w:rFonts w:ascii="標楷體" w:eastAsia="標楷體" w:hAnsi="標楷體" w:hint="eastAsia"/>
          <w:sz w:val="36"/>
          <w:szCs w:val="36"/>
        </w:rPr>
        <w:t>學年度自編/彈性學習節數教學設計</w:t>
      </w:r>
    </w:p>
    <w:p w:rsidR="00940AA7" w:rsidRPr="00DD2AB6" w:rsidRDefault="00940AA7" w:rsidP="00940AA7">
      <w:pPr>
        <w:rPr>
          <w:rFonts w:ascii="標楷體" w:eastAsia="標楷體" w:hAnsi="標楷體"/>
          <w:sz w:val="28"/>
          <w:szCs w:val="28"/>
          <w:u w:val="single"/>
        </w:rPr>
      </w:pPr>
      <w:r w:rsidRPr="00DD2AB6">
        <w:rPr>
          <w:rFonts w:ascii="標楷體" w:eastAsia="標楷體" w:hAnsi="標楷體" w:hint="eastAsia"/>
          <w:sz w:val="28"/>
          <w:szCs w:val="28"/>
        </w:rPr>
        <w:t>課程/主題名稱：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 xml:space="preserve">直笛團練 </w:t>
      </w:r>
      <w:r w:rsidRPr="00DD2AB6">
        <w:rPr>
          <w:rFonts w:ascii="標楷體" w:eastAsia="標楷體" w:hAnsi="標楷體" w:hint="eastAsia"/>
          <w:sz w:val="28"/>
          <w:szCs w:val="28"/>
          <w:u w:val="thick"/>
        </w:rPr>
        <w:t xml:space="preserve">  </w:t>
      </w:r>
    </w:p>
    <w:p w:rsidR="00940AA7" w:rsidRPr="00DD2AB6" w:rsidRDefault="00940AA7" w:rsidP="00940AA7">
      <w:pPr>
        <w:rPr>
          <w:rFonts w:ascii="標楷體" w:eastAsia="標楷體" w:hAnsi="標楷體"/>
          <w:sz w:val="28"/>
          <w:szCs w:val="28"/>
        </w:rPr>
      </w:pPr>
      <w:r w:rsidRPr="00DD2AB6">
        <w:rPr>
          <w:rFonts w:ascii="標楷體" w:eastAsia="標楷體" w:hAnsi="標楷體" w:hint="eastAsia"/>
          <w:sz w:val="28"/>
          <w:szCs w:val="28"/>
        </w:rPr>
        <w:t>對象：</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3-4</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年級     性質：</w:t>
      </w:r>
      <w:r>
        <w:rPr>
          <w:rFonts w:ascii="標楷體" w:eastAsia="標楷體" w:hAnsi="標楷體" w:hint="eastAsia"/>
          <w:sz w:val="28"/>
          <w:szCs w:val="28"/>
        </w:rPr>
        <w:t>□</w:t>
      </w:r>
      <w:r w:rsidRPr="00DD2AB6">
        <w:rPr>
          <w:rFonts w:ascii="標楷體" w:eastAsia="標楷體" w:hAnsi="標楷體" w:hint="eastAsia"/>
          <w:sz w:val="28"/>
          <w:szCs w:val="28"/>
        </w:rPr>
        <w:t>自編□改編</w:t>
      </w:r>
      <w:r>
        <w:rPr>
          <w:rFonts w:ascii="標楷體" w:eastAsia="標楷體" w:hAnsi="標楷體" w:hint="eastAsia"/>
          <w:sz w:val="28"/>
          <w:szCs w:val="28"/>
        </w:rPr>
        <w:t>■</w:t>
      </w:r>
      <w:r w:rsidRPr="00DD2AB6">
        <w:rPr>
          <w:rFonts w:ascii="標楷體" w:eastAsia="標楷體" w:hAnsi="標楷體" w:hint="eastAsia"/>
          <w:sz w:val="28"/>
          <w:szCs w:val="28"/>
        </w:rPr>
        <w:t>彈性（含學校本位、社團）</w:t>
      </w:r>
    </w:p>
    <w:p w:rsidR="00940AA7" w:rsidRPr="00DD2AB6" w:rsidRDefault="00940AA7" w:rsidP="00940AA7">
      <w:pPr>
        <w:rPr>
          <w:rFonts w:ascii="標楷體" w:eastAsia="標楷體" w:hAnsi="標楷體"/>
          <w:sz w:val="28"/>
          <w:szCs w:val="28"/>
        </w:rPr>
      </w:pPr>
      <w:r w:rsidRPr="00DD2AB6">
        <w:rPr>
          <w:rFonts w:ascii="標楷體" w:eastAsia="標楷體" w:hAnsi="標楷體" w:hint="eastAsia"/>
          <w:sz w:val="28"/>
          <w:szCs w:val="28"/>
        </w:rPr>
        <w:t>教學期程：□學年</w:t>
      </w:r>
      <w:r>
        <w:rPr>
          <w:rFonts w:ascii="標楷體" w:eastAsia="標楷體" w:hAnsi="標楷體" w:hint="eastAsia"/>
          <w:sz w:val="28"/>
          <w:szCs w:val="28"/>
        </w:rPr>
        <w:t>■</w:t>
      </w:r>
      <w:r w:rsidRPr="00DD2AB6">
        <w:rPr>
          <w:rFonts w:ascii="標楷體" w:eastAsia="標楷體" w:hAnsi="標楷體" w:hint="eastAsia"/>
          <w:sz w:val="28"/>
          <w:szCs w:val="28"/>
        </w:rPr>
        <w:t>學期（上、下）□單元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41</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 xml:space="preserve">節 </w:t>
      </w:r>
    </w:p>
    <w:p w:rsidR="00940AA7" w:rsidRDefault="00940AA7" w:rsidP="00940AA7">
      <w:pPr>
        <w:rPr>
          <w:rFonts w:hint="eastAsia"/>
        </w:rPr>
      </w:pPr>
      <w:r w:rsidRPr="00B95ABE">
        <w:rPr>
          <w:rFonts w:ascii="標楷體" w:eastAsia="標楷體" w:hAnsi="標楷體" w:hint="eastAsia"/>
          <w:color w:val="000000"/>
          <w:sz w:val="28"/>
          <w:szCs w:val="28"/>
        </w:rPr>
        <w:t>上學期</w:t>
      </w:r>
    </w:p>
    <w:tbl>
      <w:tblPr>
        <w:tblW w:w="10709"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87"/>
        <w:gridCol w:w="698"/>
        <w:gridCol w:w="1423"/>
        <w:gridCol w:w="782"/>
        <w:gridCol w:w="1086"/>
        <w:gridCol w:w="154"/>
        <w:gridCol w:w="774"/>
        <w:gridCol w:w="867"/>
        <w:gridCol w:w="3338"/>
      </w:tblGrid>
      <w:tr w:rsidR="00940AA7" w:rsidRPr="009C4FA5" w:rsidTr="00940AA7">
        <w:trPr>
          <w:trHeight w:val="752"/>
        </w:trPr>
        <w:tc>
          <w:tcPr>
            <w:tcW w:w="1587" w:type="dxa"/>
            <w:tcBorders>
              <w:top w:val="threeDEmboss" w:sz="24" w:space="0" w:color="auto"/>
              <w:bottom w:val="single" w:sz="4" w:space="0" w:color="auto"/>
              <w:right w:val="double" w:sz="4" w:space="0" w:color="auto"/>
            </w:tcBorders>
            <w:vAlign w:val="center"/>
          </w:tcPr>
          <w:p w:rsidR="00940AA7" w:rsidRPr="00DD2AB6" w:rsidRDefault="00940AA7" w:rsidP="00940AA7">
            <w:pPr>
              <w:snapToGrid w:val="0"/>
              <w:spacing w:before="120" w:after="120"/>
              <w:ind w:left="120" w:hangingChars="50" w:hanging="120"/>
              <w:jc w:val="center"/>
              <w:rPr>
                <w:rFonts w:ascii="標楷體" w:eastAsia="標楷體" w:hAnsi="標楷體"/>
                <w:b/>
              </w:rPr>
            </w:pPr>
            <w:r>
              <w:rPr>
                <w:rFonts w:hint="eastAsia"/>
              </w:rPr>
              <w:br w:type="page"/>
            </w:r>
            <w:r w:rsidRPr="00DD2AB6">
              <w:rPr>
                <w:rFonts w:ascii="標楷體" w:eastAsia="標楷體" w:hAnsi="標楷體" w:hint="eastAsia"/>
                <w:b/>
              </w:rPr>
              <w:t>教學目標</w:t>
            </w:r>
          </w:p>
        </w:tc>
        <w:tc>
          <w:tcPr>
            <w:tcW w:w="9122" w:type="dxa"/>
            <w:gridSpan w:val="8"/>
            <w:tcBorders>
              <w:left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一、藉由藝術與人文教育的活動，建立欣賞藝術活動的觀念。</w:t>
            </w:r>
          </w:p>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二、透過課程引導，讓學生喜歡現有的演奏樂器之外，也能透過肢體律動展現自我，豐富學生的音樂想像力，並給予展現的舞台。</w:t>
            </w:r>
          </w:p>
        </w:tc>
      </w:tr>
      <w:tr w:rsidR="00940AA7" w:rsidRPr="009C4FA5" w:rsidTr="00940AA7">
        <w:trPr>
          <w:trHeight w:val="178"/>
        </w:trPr>
        <w:tc>
          <w:tcPr>
            <w:tcW w:w="1587" w:type="dxa"/>
            <w:tcBorders>
              <w:top w:val="single" w:sz="4" w:space="0" w:color="auto"/>
              <w:bottom w:val="single" w:sz="4" w:space="0" w:color="auto"/>
              <w:right w:val="double" w:sz="4" w:space="0" w:color="auto"/>
            </w:tcBorders>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融入領域</w:t>
            </w:r>
          </w:p>
        </w:tc>
        <w:tc>
          <w:tcPr>
            <w:tcW w:w="2903" w:type="dxa"/>
            <w:gridSpan w:val="3"/>
            <w:tcBorders>
              <w:left w:val="double" w:sz="4" w:space="0" w:color="auto"/>
              <w:bottom w:val="single" w:sz="4" w:space="0" w:color="auto"/>
              <w:right w:val="single" w:sz="4" w:space="0" w:color="auto"/>
            </w:tcBorders>
            <w:vAlign w:val="center"/>
          </w:tcPr>
          <w:p w:rsidR="00940AA7" w:rsidRPr="00132044" w:rsidRDefault="00940AA7" w:rsidP="00940AA7">
            <w:pPr>
              <w:snapToGrid w:val="0"/>
              <w:jc w:val="both"/>
              <w:rPr>
                <w:rFonts w:ascii="標楷體" w:eastAsia="標楷體" w:hAnsi="標楷體"/>
                <w:color w:val="0000FF"/>
              </w:rPr>
            </w:pPr>
            <w:r w:rsidRPr="00B95ABE">
              <w:rPr>
                <w:rFonts w:ascii="標楷體" w:eastAsia="標楷體" w:hAnsi="標楷體" w:hint="eastAsia"/>
                <w:color w:val="000000"/>
              </w:rPr>
              <w:t>藝術與人文</w:t>
            </w:r>
          </w:p>
        </w:tc>
        <w:tc>
          <w:tcPr>
            <w:tcW w:w="1086" w:type="dxa"/>
            <w:tcBorders>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教學節數</w:t>
            </w:r>
          </w:p>
        </w:tc>
        <w:tc>
          <w:tcPr>
            <w:tcW w:w="5133" w:type="dxa"/>
            <w:gridSpan w:val="4"/>
            <w:tcBorders>
              <w:left w:val="single" w:sz="4" w:space="0" w:color="auto"/>
              <w:bottom w:val="single" w:sz="4" w:space="0" w:color="auto"/>
            </w:tcBorders>
            <w:vAlign w:val="center"/>
          </w:tcPr>
          <w:p w:rsidR="00940AA7" w:rsidRPr="00132044" w:rsidRDefault="00940AA7" w:rsidP="00940AA7">
            <w:pPr>
              <w:snapToGrid w:val="0"/>
              <w:jc w:val="both"/>
              <w:rPr>
                <w:rFonts w:ascii="標楷體" w:eastAsia="標楷體" w:hAnsi="標楷體"/>
                <w:color w:val="0000FF"/>
              </w:rPr>
            </w:pPr>
            <w:r w:rsidRPr="00B95ABE">
              <w:rPr>
                <w:rFonts w:ascii="標楷體" w:eastAsia="標楷體" w:hAnsi="標楷體" w:hint="eastAsia"/>
                <w:color w:val="000000"/>
              </w:rPr>
              <w:t>21節</w:t>
            </w:r>
          </w:p>
        </w:tc>
      </w:tr>
      <w:tr w:rsidR="00940AA7" w:rsidRPr="009C4FA5" w:rsidTr="00940AA7">
        <w:trPr>
          <w:trHeight w:val="952"/>
        </w:trPr>
        <w:tc>
          <w:tcPr>
            <w:tcW w:w="1587" w:type="dxa"/>
            <w:tcBorders>
              <w:top w:val="single" w:sz="4" w:space="0" w:color="auto"/>
              <w:bottom w:val="double" w:sz="4" w:space="0" w:color="auto"/>
              <w:right w:val="double" w:sz="4" w:space="0" w:color="auto"/>
            </w:tcBorders>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能力指標</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（領域、議題）</w:t>
            </w:r>
          </w:p>
        </w:tc>
        <w:tc>
          <w:tcPr>
            <w:tcW w:w="9122" w:type="dxa"/>
            <w:gridSpan w:val="8"/>
            <w:tcBorders>
              <w:left w:val="double" w:sz="4" w:space="0" w:color="auto"/>
              <w:bottom w:val="double" w:sz="4" w:space="0" w:color="auto"/>
            </w:tcBorders>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1.學會辨識高低音譜記號、拍號及拍子的強弱及熟練直笛指法。</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2.學會直笛運舌、運氣、正確蓋孔法。</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 xml:space="preserve">3.會C大調的調性、音階及歌曲。 </w:t>
            </w:r>
          </w:p>
          <w:p w:rsidR="00940AA7" w:rsidRPr="009605A5" w:rsidRDefault="00940AA7" w:rsidP="00940AA7">
            <w:pPr>
              <w:snapToGrid w:val="0"/>
              <w:jc w:val="both"/>
              <w:rPr>
                <w:rFonts w:ascii="標楷體" w:eastAsia="標楷體" w:hAnsi="標楷體"/>
                <w:color w:val="0000FF"/>
              </w:rPr>
            </w:pPr>
            <w:r w:rsidRPr="00B95ABE">
              <w:rPr>
                <w:rFonts w:ascii="標楷體" w:eastAsia="標楷體" w:hAnsi="標楷體" w:hint="eastAsia"/>
                <w:color w:val="000000"/>
              </w:rPr>
              <w:t>4.能吹奏簡單樂曲及表演。</w:t>
            </w:r>
          </w:p>
        </w:tc>
      </w:tr>
      <w:tr w:rsidR="00940AA7" w:rsidRPr="003E746C" w:rsidTr="00940AA7">
        <w:trPr>
          <w:trHeight w:val="280"/>
        </w:trPr>
        <w:tc>
          <w:tcPr>
            <w:tcW w:w="1587" w:type="dxa"/>
            <w:vMerge w:val="restart"/>
            <w:tcBorders>
              <w:top w:val="double" w:sz="4" w:space="0" w:color="auto"/>
              <w:bottom w:val="single" w:sz="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教學內容</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綱要</w:t>
            </w:r>
          </w:p>
        </w:tc>
        <w:tc>
          <w:tcPr>
            <w:tcW w:w="698" w:type="dxa"/>
            <w:tcBorders>
              <w:top w:val="double" w:sz="4" w:space="0" w:color="auto"/>
              <w:left w:val="double" w:sz="4" w:space="0" w:color="auto"/>
              <w:bottom w:val="single" w:sz="4" w:space="0" w:color="auto"/>
              <w:right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週/節</w:t>
            </w:r>
          </w:p>
        </w:tc>
        <w:tc>
          <w:tcPr>
            <w:tcW w:w="1423"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活動名稱</w:t>
            </w:r>
          </w:p>
        </w:tc>
        <w:tc>
          <w:tcPr>
            <w:tcW w:w="2022" w:type="dxa"/>
            <w:gridSpan w:val="3"/>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教學重點內容</w:t>
            </w:r>
          </w:p>
        </w:tc>
        <w:tc>
          <w:tcPr>
            <w:tcW w:w="774"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時間</w:t>
            </w:r>
          </w:p>
        </w:tc>
        <w:tc>
          <w:tcPr>
            <w:tcW w:w="867"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評量方式</w:t>
            </w:r>
          </w:p>
        </w:tc>
        <w:tc>
          <w:tcPr>
            <w:tcW w:w="3338"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備註</w:t>
            </w:r>
          </w:p>
        </w:tc>
      </w:tr>
      <w:tr w:rsidR="00940AA7" w:rsidRPr="00A110A8" w:rsidTr="00940AA7">
        <w:trPr>
          <w:trHeight w:val="280"/>
        </w:trPr>
        <w:tc>
          <w:tcPr>
            <w:tcW w:w="1587" w:type="dxa"/>
            <w:vMerge/>
            <w:tcBorders>
              <w:top w:val="single" w:sz="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1/1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音階認識</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音階說明與認識</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2/1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音階認識</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音階說明與認識</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3/1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音階測驗</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音階驗收</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音階測驗</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音階驗收</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指法教學</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音階指法操作</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6/1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指法教學</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音階指法操作</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noProof/>
                <w:color w:val="000000"/>
              </w:rPr>
              <w:t>7/1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指法教學</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音階指法操作</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8/1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指法測驗</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指法驗收</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9/1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指法測驗</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指法驗收</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10/1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sz w:val="22"/>
              </w:rPr>
              <w:t>搭配指法進階吹奏</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11/1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sz w:val="22"/>
              </w:rPr>
              <w:t>搭配指法進階吹奏</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12/1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sz w:val="22"/>
              </w:rPr>
              <w:t>搭配指法進階吹奏</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13/1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吹奏驗收</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14/1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吹奏驗收</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15/1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sz w:val="22"/>
              </w:rPr>
              <w:t>DO~SO</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16/1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sz w:val="22"/>
              </w:rPr>
              <w:t>DO~SO</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17/1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吹奏測驗</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sz w:val="22"/>
              </w:rPr>
              <w:t>DO~SO</w:t>
            </w:r>
            <w:r w:rsidRPr="00B95ABE">
              <w:rPr>
                <w:rFonts w:ascii="標楷體" w:eastAsia="標楷體" w:hAnsi="標楷體" w:hint="eastAsia"/>
                <w:color w:val="000000"/>
              </w:rPr>
              <w:t>驗收</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18/1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吹奏教學</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sz w:val="22"/>
              </w:rPr>
              <w:t>SO~RE</w:t>
            </w:r>
            <w:r w:rsidRPr="00B95ABE">
              <w:rPr>
                <w:rFonts w:ascii="標楷體" w:eastAsia="標楷體" w:hAnsi="標楷體"/>
                <w:noProof/>
                <w:color w:val="000000"/>
              </w:rPr>
              <w:t xml:space="preserve"> </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19/1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吹奏教學</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sz w:val="22"/>
              </w:rPr>
              <w:t>SO~RE</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20/1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sz w:val="22"/>
              </w:rPr>
              <w:t>SO~RE</w:t>
            </w:r>
            <w:r w:rsidRPr="00B95ABE">
              <w:rPr>
                <w:rFonts w:ascii="標楷體" w:eastAsia="標楷體" w:hAnsi="標楷體" w:hint="eastAsia"/>
                <w:color w:val="000000"/>
              </w:rPr>
              <w:t>驗收</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87"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21/1</w:t>
            </w:r>
          </w:p>
        </w:tc>
        <w:tc>
          <w:tcPr>
            <w:tcW w:w="142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吹奏測驗</w:t>
            </w:r>
          </w:p>
        </w:tc>
        <w:tc>
          <w:tcPr>
            <w:tcW w:w="2022"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sz w:val="22"/>
              </w:rPr>
              <w:t>DO~RE</w:t>
            </w:r>
            <w:r w:rsidRPr="00B95ABE">
              <w:rPr>
                <w:rFonts w:ascii="標楷體" w:eastAsia="標楷體" w:hAnsi="標楷體" w:hint="eastAsia"/>
                <w:color w:val="000000"/>
              </w:rPr>
              <w:t>驗收</w:t>
            </w:r>
          </w:p>
        </w:tc>
        <w:tc>
          <w:tcPr>
            <w:tcW w:w="774"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7"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8"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9C4FA5" w:rsidTr="00940AA7">
        <w:trPr>
          <w:trHeight w:val="374"/>
        </w:trPr>
        <w:tc>
          <w:tcPr>
            <w:tcW w:w="1587" w:type="dxa"/>
            <w:tcBorders>
              <w:top w:val="single" w:sz="4" w:space="0" w:color="auto"/>
              <w:bottom w:val="threeDEmboss" w:sz="24" w:space="0" w:color="auto"/>
              <w:right w:val="double" w:sz="4" w:space="0" w:color="auto"/>
            </w:tcBorders>
            <w:vAlign w:val="center"/>
          </w:tcPr>
          <w:p w:rsidR="00940AA7" w:rsidRPr="00132044" w:rsidRDefault="00940AA7" w:rsidP="00940AA7">
            <w:pPr>
              <w:snapToGrid w:val="0"/>
              <w:spacing w:before="120" w:after="120"/>
              <w:jc w:val="center"/>
              <w:rPr>
                <w:rFonts w:ascii="標楷體" w:eastAsia="標楷體" w:hAnsi="標楷體"/>
                <w:b/>
              </w:rPr>
            </w:pPr>
            <w:r w:rsidRPr="00132044">
              <w:rPr>
                <w:rFonts w:ascii="標楷體" w:eastAsia="標楷體" w:hAnsi="標楷體" w:hint="eastAsia"/>
                <w:b/>
              </w:rPr>
              <w:lastRenderedPageBreak/>
              <w:t>附件</w:t>
            </w:r>
          </w:p>
          <w:p w:rsidR="00940AA7" w:rsidRPr="00DD2AB6" w:rsidRDefault="00940AA7" w:rsidP="00940AA7">
            <w:pPr>
              <w:snapToGrid w:val="0"/>
              <w:spacing w:before="120" w:after="120"/>
              <w:rPr>
                <w:rFonts w:ascii="標楷體" w:eastAsia="標楷體" w:hAnsi="標楷體"/>
                <w:b/>
              </w:rPr>
            </w:pPr>
            <w:r w:rsidRPr="00FC02FA">
              <w:rPr>
                <w:rFonts w:ascii="標楷體" w:eastAsia="標楷體" w:hAnsi="標楷體" w:hint="eastAsia"/>
                <w:b/>
                <w:sz w:val="22"/>
              </w:rPr>
              <w:t>（資料來源）</w:t>
            </w:r>
          </w:p>
        </w:tc>
        <w:tc>
          <w:tcPr>
            <w:tcW w:w="9122" w:type="dxa"/>
            <w:gridSpan w:val="8"/>
            <w:tcBorders>
              <w:left w:val="double" w:sz="4" w:space="0" w:color="auto"/>
              <w:bottom w:val="threeDEmboss" w:sz="24" w:space="0" w:color="auto"/>
            </w:tcBorders>
            <w:vAlign w:val="center"/>
          </w:tcPr>
          <w:p w:rsidR="00940AA7" w:rsidRPr="00DD2AB6" w:rsidRDefault="00940AA7" w:rsidP="00940AA7">
            <w:pPr>
              <w:snapToGrid w:val="0"/>
              <w:jc w:val="both"/>
              <w:rPr>
                <w:rFonts w:ascii="標楷體" w:eastAsia="標楷體" w:hAnsi="標楷體"/>
                <w:bCs/>
                <w:color w:val="0000FF"/>
              </w:rPr>
            </w:pPr>
          </w:p>
        </w:tc>
      </w:tr>
    </w:tbl>
    <w:p w:rsidR="00940AA7" w:rsidRDefault="00940AA7" w:rsidP="00940AA7">
      <w:pPr>
        <w:widowControl/>
        <w:rPr>
          <w:rFonts w:hint="eastAsia"/>
        </w:rPr>
      </w:pPr>
      <w:r w:rsidRPr="00B95ABE">
        <w:rPr>
          <w:rFonts w:ascii="標楷體" w:eastAsia="標楷體" w:hAnsi="標楷體" w:hint="eastAsia"/>
          <w:color w:val="000000"/>
          <w:sz w:val="28"/>
          <w:szCs w:val="28"/>
        </w:rPr>
        <w:t>下學期</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83"/>
        <w:gridCol w:w="696"/>
        <w:gridCol w:w="1419"/>
        <w:gridCol w:w="781"/>
        <w:gridCol w:w="1083"/>
        <w:gridCol w:w="153"/>
        <w:gridCol w:w="772"/>
        <w:gridCol w:w="865"/>
        <w:gridCol w:w="3330"/>
      </w:tblGrid>
      <w:tr w:rsidR="00940AA7" w:rsidRPr="009C4FA5" w:rsidTr="00940AA7">
        <w:trPr>
          <w:trHeight w:val="849"/>
        </w:trPr>
        <w:tc>
          <w:tcPr>
            <w:tcW w:w="1583" w:type="dxa"/>
            <w:tcBorders>
              <w:top w:val="threeDEmboss" w:sz="24" w:space="0" w:color="auto"/>
              <w:bottom w:val="single" w:sz="4" w:space="0" w:color="auto"/>
              <w:right w:val="double" w:sz="4" w:space="0" w:color="auto"/>
            </w:tcBorders>
            <w:vAlign w:val="center"/>
          </w:tcPr>
          <w:p w:rsidR="00940AA7" w:rsidRPr="00DD2AB6" w:rsidRDefault="00940AA7" w:rsidP="00940AA7">
            <w:pPr>
              <w:snapToGrid w:val="0"/>
              <w:spacing w:before="120" w:after="120"/>
              <w:ind w:left="120" w:hangingChars="50" w:hanging="120"/>
              <w:jc w:val="center"/>
              <w:rPr>
                <w:rFonts w:ascii="標楷體" w:eastAsia="標楷體" w:hAnsi="標楷體"/>
                <w:b/>
              </w:rPr>
            </w:pPr>
            <w:r>
              <w:rPr>
                <w:rFonts w:hint="eastAsia"/>
              </w:rPr>
              <w:br w:type="page"/>
            </w:r>
            <w:r w:rsidRPr="00DD2AB6">
              <w:rPr>
                <w:rFonts w:ascii="標楷體" w:eastAsia="標楷體" w:hAnsi="標楷體" w:hint="eastAsia"/>
                <w:b/>
              </w:rPr>
              <w:t>教學目標</w:t>
            </w:r>
          </w:p>
        </w:tc>
        <w:tc>
          <w:tcPr>
            <w:tcW w:w="9099" w:type="dxa"/>
            <w:gridSpan w:val="8"/>
            <w:tcBorders>
              <w:left w:val="double" w:sz="4" w:space="0" w:color="auto"/>
            </w:tcBorders>
            <w:vAlign w:val="center"/>
          </w:tcPr>
          <w:p w:rsidR="00940AA7" w:rsidRPr="00B95ABE" w:rsidRDefault="00940AA7" w:rsidP="00940AA7">
            <w:pPr>
              <w:snapToGrid w:val="0"/>
              <w:jc w:val="both"/>
              <w:rPr>
                <w:rFonts w:ascii="標楷體" w:eastAsia="標楷體" w:hAnsi="標楷體"/>
                <w:b/>
                <w:color w:val="000000"/>
              </w:rPr>
            </w:pPr>
            <w:r w:rsidRPr="00B95ABE">
              <w:rPr>
                <w:rFonts w:ascii="標楷體" w:eastAsia="標楷體" w:hAnsi="標楷體" w:hint="eastAsia"/>
                <w:b/>
                <w:color w:val="000000"/>
              </w:rPr>
              <w:t>一、藉由藝術與人文教育的活動，建立欣賞藝術活動的觀念。</w:t>
            </w:r>
          </w:p>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b/>
                <w:color w:val="000000"/>
              </w:rPr>
              <w:t>二、透過課程引導，讓學生喜歡現有的演奏樂器之外，也能透過肢體律動展現自我，豐富學生的音樂想像力，並給予展現的舞台。</w:t>
            </w:r>
          </w:p>
        </w:tc>
      </w:tr>
      <w:tr w:rsidR="00940AA7" w:rsidRPr="009C4FA5" w:rsidTr="00940AA7">
        <w:trPr>
          <w:trHeight w:val="201"/>
        </w:trPr>
        <w:tc>
          <w:tcPr>
            <w:tcW w:w="1583" w:type="dxa"/>
            <w:tcBorders>
              <w:top w:val="single" w:sz="4" w:space="0" w:color="auto"/>
              <w:bottom w:val="single" w:sz="4" w:space="0" w:color="auto"/>
              <w:right w:val="double" w:sz="4" w:space="0" w:color="auto"/>
            </w:tcBorders>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融入領域</w:t>
            </w:r>
          </w:p>
        </w:tc>
        <w:tc>
          <w:tcPr>
            <w:tcW w:w="2896" w:type="dxa"/>
            <w:gridSpan w:val="3"/>
            <w:tcBorders>
              <w:left w:val="double" w:sz="4" w:space="0" w:color="auto"/>
              <w:bottom w:val="single" w:sz="4" w:space="0" w:color="auto"/>
              <w:right w:val="single" w:sz="4" w:space="0" w:color="auto"/>
            </w:tcBorders>
            <w:vAlign w:val="center"/>
          </w:tcPr>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b/>
                <w:color w:val="000000"/>
              </w:rPr>
              <w:t>藝術與人文</w:t>
            </w:r>
          </w:p>
        </w:tc>
        <w:tc>
          <w:tcPr>
            <w:tcW w:w="1083" w:type="dxa"/>
            <w:tcBorders>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教學節數</w:t>
            </w:r>
          </w:p>
        </w:tc>
        <w:tc>
          <w:tcPr>
            <w:tcW w:w="5120" w:type="dxa"/>
            <w:gridSpan w:val="4"/>
            <w:tcBorders>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b/>
                <w:color w:val="000000"/>
              </w:rPr>
              <w:t>20節</w:t>
            </w:r>
          </w:p>
        </w:tc>
      </w:tr>
      <w:tr w:rsidR="00940AA7" w:rsidRPr="009C4FA5" w:rsidTr="00940AA7">
        <w:trPr>
          <w:trHeight w:val="1075"/>
        </w:trPr>
        <w:tc>
          <w:tcPr>
            <w:tcW w:w="1583" w:type="dxa"/>
            <w:tcBorders>
              <w:top w:val="single" w:sz="4" w:space="0" w:color="auto"/>
              <w:bottom w:val="double" w:sz="4" w:space="0" w:color="auto"/>
              <w:right w:val="double" w:sz="4" w:space="0" w:color="auto"/>
            </w:tcBorders>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能力指標</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（領域、議題）</w:t>
            </w:r>
          </w:p>
        </w:tc>
        <w:tc>
          <w:tcPr>
            <w:tcW w:w="9099" w:type="dxa"/>
            <w:gridSpan w:val="8"/>
            <w:tcBorders>
              <w:left w:val="double" w:sz="4" w:space="0" w:color="auto"/>
              <w:bottom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1.學會辨識高低音譜記號、拍號及拍子的強弱及熟練直笛指法。</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2.學會直笛運舌、運氣、正確蓋孔法。</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 xml:space="preserve">3.會C大調的調性、音階及歌曲。 </w:t>
            </w:r>
          </w:p>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4.能吹奏簡單樂曲及表演。</w:t>
            </w:r>
          </w:p>
        </w:tc>
      </w:tr>
      <w:tr w:rsidR="00940AA7" w:rsidRPr="003E746C" w:rsidTr="00940AA7">
        <w:trPr>
          <w:trHeight w:val="316"/>
        </w:trPr>
        <w:tc>
          <w:tcPr>
            <w:tcW w:w="1583" w:type="dxa"/>
            <w:vMerge w:val="restart"/>
            <w:tcBorders>
              <w:top w:val="double" w:sz="4" w:space="0" w:color="auto"/>
              <w:bottom w:val="single" w:sz="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教學內容</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綱要</w:t>
            </w:r>
          </w:p>
        </w:tc>
        <w:tc>
          <w:tcPr>
            <w:tcW w:w="696" w:type="dxa"/>
            <w:tcBorders>
              <w:top w:val="double" w:sz="4" w:space="0" w:color="auto"/>
              <w:left w:val="double" w:sz="4" w:space="0" w:color="auto"/>
              <w:bottom w:val="single" w:sz="4" w:space="0" w:color="auto"/>
              <w:right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週/節</w:t>
            </w:r>
          </w:p>
        </w:tc>
        <w:tc>
          <w:tcPr>
            <w:tcW w:w="1419"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活動名稱</w:t>
            </w:r>
          </w:p>
        </w:tc>
        <w:tc>
          <w:tcPr>
            <w:tcW w:w="2017" w:type="dxa"/>
            <w:gridSpan w:val="3"/>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教學重點內容</w:t>
            </w:r>
          </w:p>
        </w:tc>
        <w:tc>
          <w:tcPr>
            <w:tcW w:w="772"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時間</w:t>
            </w:r>
          </w:p>
        </w:tc>
        <w:tc>
          <w:tcPr>
            <w:tcW w:w="865"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評量方式</w:t>
            </w:r>
          </w:p>
        </w:tc>
        <w:tc>
          <w:tcPr>
            <w:tcW w:w="3330"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備註</w:t>
            </w:r>
          </w:p>
        </w:tc>
      </w:tr>
      <w:tr w:rsidR="00940AA7" w:rsidRPr="00A110A8" w:rsidTr="00940AA7">
        <w:trPr>
          <w:trHeight w:val="316"/>
        </w:trPr>
        <w:tc>
          <w:tcPr>
            <w:tcW w:w="1583" w:type="dxa"/>
            <w:vMerge/>
            <w:tcBorders>
              <w:top w:val="single" w:sz="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1/1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 p.1</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2/1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 p.1</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3/1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 p.1</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 p.1</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 p.1</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6/1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2F454B">
              <w:rPr>
                <w:rFonts w:eastAsia="標楷體"/>
              </w:rPr>
              <w:t>王老先生</w:t>
            </w:r>
            <w:r w:rsidRPr="002F454B">
              <w:rPr>
                <w:rFonts w:eastAsia="標楷體"/>
              </w:rPr>
              <w:t>p.2</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noProof/>
                <w:color w:val="000000"/>
              </w:rPr>
              <w:t>7/1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2F454B">
              <w:rPr>
                <w:rFonts w:eastAsia="標楷體"/>
              </w:rPr>
              <w:t>王老先生</w:t>
            </w:r>
            <w:r w:rsidRPr="002F454B">
              <w:rPr>
                <w:rFonts w:eastAsia="標楷體"/>
              </w:rPr>
              <w:t>p.2</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8/1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2F454B">
              <w:rPr>
                <w:rFonts w:eastAsia="標楷體"/>
              </w:rPr>
              <w:t>王老先生</w:t>
            </w:r>
            <w:r w:rsidRPr="002F454B">
              <w:rPr>
                <w:rFonts w:eastAsia="標楷體"/>
              </w:rPr>
              <w:t>p.2</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9/1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2F454B">
              <w:rPr>
                <w:rFonts w:eastAsia="標楷體"/>
              </w:rPr>
              <w:t>王老先生</w:t>
            </w:r>
            <w:r w:rsidRPr="002F454B">
              <w:rPr>
                <w:rFonts w:eastAsia="標楷體"/>
              </w:rPr>
              <w:t>p.2</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10/1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2F454B">
              <w:rPr>
                <w:rFonts w:eastAsia="標楷體"/>
              </w:rPr>
              <w:t>王老先生</w:t>
            </w:r>
            <w:r w:rsidRPr="002F454B">
              <w:rPr>
                <w:rFonts w:eastAsia="標楷體"/>
              </w:rPr>
              <w:t>p.2</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11/1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2F454B">
              <w:rPr>
                <w:rFonts w:eastAsia="標楷體"/>
              </w:rPr>
              <w:t>王老先生</w:t>
            </w:r>
            <w:r w:rsidRPr="002F454B">
              <w:rPr>
                <w:rFonts w:eastAsia="標楷體"/>
              </w:rPr>
              <w:t>(</w:t>
            </w:r>
            <w:r w:rsidRPr="002F454B">
              <w:rPr>
                <w:rFonts w:eastAsia="標楷體"/>
              </w:rPr>
              <w:t>全</w:t>
            </w:r>
            <w:r w:rsidRPr="002F454B">
              <w:rPr>
                <w:rFonts w:eastAsia="標楷體"/>
              </w:rPr>
              <w:t>)</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12/1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2F454B">
              <w:rPr>
                <w:rFonts w:eastAsia="標楷體"/>
              </w:rPr>
              <w:t>王老先生</w:t>
            </w:r>
            <w:r w:rsidRPr="002F454B">
              <w:rPr>
                <w:rFonts w:eastAsia="標楷體"/>
              </w:rPr>
              <w:t>(</w:t>
            </w:r>
            <w:r w:rsidRPr="002F454B">
              <w:rPr>
                <w:rFonts w:eastAsia="標楷體"/>
              </w:rPr>
              <w:t>全</w:t>
            </w:r>
            <w:r w:rsidRPr="002F454B">
              <w:rPr>
                <w:rFonts w:eastAsia="標楷體"/>
              </w:rPr>
              <w:t>)</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13/1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2F454B">
              <w:rPr>
                <w:rFonts w:eastAsia="標楷體"/>
              </w:rPr>
              <w:t>王老先生</w:t>
            </w:r>
            <w:r w:rsidRPr="002F454B">
              <w:rPr>
                <w:rFonts w:eastAsia="標楷體"/>
              </w:rPr>
              <w:t>(</w:t>
            </w:r>
            <w:r w:rsidRPr="002F454B">
              <w:rPr>
                <w:rFonts w:eastAsia="標楷體"/>
              </w:rPr>
              <w:t>全</w:t>
            </w:r>
            <w:r w:rsidRPr="002F454B">
              <w:rPr>
                <w:rFonts w:eastAsia="標楷體"/>
              </w:rPr>
              <w:t>)</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14/1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2F454B">
              <w:rPr>
                <w:rFonts w:eastAsia="標楷體"/>
              </w:rPr>
              <w:t>王老先生</w:t>
            </w:r>
            <w:r w:rsidRPr="002F454B">
              <w:rPr>
                <w:rFonts w:eastAsia="標楷體"/>
              </w:rPr>
              <w:t>(</w:t>
            </w:r>
            <w:r w:rsidRPr="002F454B">
              <w:rPr>
                <w:rFonts w:eastAsia="標楷體"/>
              </w:rPr>
              <w:t>全</w:t>
            </w:r>
            <w:r w:rsidRPr="002F454B">
              <w:rPr>
                <w:rFonts w:eastAsia="標楷體"/>
              </w:rPr>
              <w:t>)</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15/1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2F454B">
              <w:rPr>
                <w:rFonts w:eastAsia="標楷體"/>
              </w:rPr>
              <w:t>王老先生</w:t>
            </w:r>
            <w:r w:rsidRPr="002F454B">
              <w:rPr>
                <w:rFonts w:eastAsia="標楷體"/>
              </w:rPr>
              <w:t>(</w:t>
            </w:r>
            <w:r w:rsidRPr="002F454B">
              <w:rPr>
                <w:rFonts w:eastAsia="標楷體"/>
              </w:rPr>
              <w:t>全</w:t>
            </w:r>
            <w:r w:rsidRPr="002F454B">
              <w:rPr>
                <w:rFonts w:eastAsia="標楷體"/>
              </w:rPr>
              <w:t>)</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16/1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合奏教學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合奏練習指導</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17/1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合奏教學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合奏練習指導</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18/1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合奏教學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合奏練習指導</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19/1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成果演練</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成果發表演練</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20/1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成果演練</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成果發表演練</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9C4FA5" w:rsidTr="00940AA7">
        <w:trPr>
          <w:trHeight w:val="423"/>
        </w:trPr>
        <w:tc>
          <w:tcPr>
            <w:tcW w:w="1583" w:type="dxa"/>
            <w:tcBorders>
              <w:top w:val="single" w:sz="4" w:space="0" w:color="auto"/>
              <w:bottom w:val="threeDEmboss" w:sz="2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附件</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（資料來源）</w:t>
            </w:r>
          </w:p>
        </w:tc>
        <w:tc>
          <w:tcPr>
            <w:tcW w:w="9099" w:type="dxa"/>
            <w:gridSpan w:val="8"/>
            <w:tcBorders>
              <w:left w:val="double" w:sz="4" w:space="0" w:color="auto"/>
              <w:bottom w:val="threeDEmboss" w:sz="24" w:space="0" w:color="auto"/>
            </w:tcBorders>
            <w:vAlign w:val="center"/>
          </w:tcPr>
          <w:p w:rsidR="00940AA7" w:rsidRPr="00DD2AB6" w:rsidRDefault="00940AA7" w:rsidP="00940AA7">
            <w:pPr>
              <w:snapToGrid w:val="0"/>
              <w:jc w:val="both"/>
              <w:rPr>
                <w:rFonts w:ascii="標楷體" w:eastAsia="標楷體" w:hAnsi="標楷體"/>
                <w:bCs/>
                <w:color w:val="0000FF"/>
              </w:rPr>
            </w:pPr>
          </w:p>
        </w:tc>
      </w:tr>
    </w:tbl>
    <w:p w:rsidR="00940AA7" w:rsidRDefault="00940AA7" w:rsidP="00940AA7">
      <w:pPr>
        <w:rPr>
          <w:rFonts w:hint="eastAsia"/>
        </w:rPr>
      </w:pPr>
    </w:p>
    <w:p w:rsidR="00940AA7" w:rsidRDefault="00940AA7" w:rsidP="00940AA7">
      <w:pPr>
        <w:rPr>
          <w:rFonts w:ascii="標楷體" w:eastAsia="標楷體" w:hAnsi="標楷體"/>
          <w:sz w:val="28"/>
          <w:szCs w:val="28"/>
          <w:bdr w:val="single" w:sz="4" w:space="0" w:color="auto"/>
        </w:rPr>
      </w:pPr>
      <w:r>
        <w:rPr>
          <w:rFonts w:ascii="標楷體" w:eastAsia="標楷體" w:hAnsi="標楷體"/>
          <w:sz w:val="28"/>
          <w:szCs w:val="28"/>
          <w:bdr w:val="single" w:sz="4" w:space="0" w:color="auto"/>
        </w:rPr>
        <w:t xml:space="preserve"> </w:t>
      </w:r>
    </w:p>
    <w:p w:rsidR="00940AA7" w:rsidRPr="009D22E3" w:rsidRDefault="00940AA7" w:rsidP="00940AA7">
      <w:pPr>
        <w:jc w:val="center"/>
        <w:rPr>
          <w:rFonts w:ascii="標楷體" w:eastAsia="標楷體" w:hAnsi="標楷體"/>
          <w:sz w:val="36"/>
          <w:szCs w:val="36"/>
        </w:rPr>
      </w:pPr>
      <w:r>
        <w:rPr>
          <w:rFonts w:ascii="標楷體" w:eastAsia="標楷體" w:hAnsi="標楷體" w:hint="eastAsia"/>
          <w:sz w:val="36"/>
          <w:szCs w:val="36"/>
          <w:u w:val="single"/>
        </w:rPr>
        <w:lastRenderedPageBreak/>
        <w:t>光華</w:t>
      </w:r>
      <w:r w:rsidRPr="009D22E3">
        <w:rPr>
          <w:rFonts w:ascii="標楷體" w:eastAsia="標楷體" w:hAnsi="標楷體" w:hint="eastAsia"/>
          <w:sz w:val="36"/>
          <w:szCs w:val="36"/>
          <w:u w:val="single"/>
        </w:rPr>
        <w:t>國小</w:t>
      </w:r>
      <w:r w:rsidRPr="009D22E3">
        <w:rPr>
          <w:rFonts w:ascii="標楷體" w:eastAsia="標楷體" w:hAnsi="標楷體" w:hint="eastAsia"/>
          <w:sz w:val="36"/>
          <w:szCs w:val="36"/>
        </w:rPr>
        <w:t>10</w:t>
      </w:r>
      <w:r>
        <w:rPr>
          <w:rFonts w:ascii="標楷體" w:eastAsia="標楷體" w:hAnsi="標楷體" w:hint="eastAsia"/>
          <w:sz w:val="36"/>
          <w:szCs w:val="36"/>
        </w:rPr>
        <w:t>8</w:t>
      </w:r>
      <w:r w:rsidRPr="009D22E3">
        <w:rPr>
          <w:rFonts w:ascii="標楷體" w:eastAsia="標楷體" w:hAnsi="標楷體" w:hint="eastAsia"/>
          <w:sz w:val="36"/>
          <w:szCs w:val="36"/>
        </w:rPr>
        <w:t>學年度自編/彈性學習節數教學設計</w:t>
      </w:r>
    </w:p>
    <w:p w:rsidR="00940AA7" w:rsidRPr="00DD2AB6" w:rsidRDefault="00940AA7" w:rsidP="00940AA7">
      <w:pPr>
        <w:rPr>
          <w:rFonts w:ascii="標楷體" w:eastAsia="標楷體" w:hAnsi="標楷體"/>
          <w:sz w:val="28"/>
          <w:szCs w:val="28"/>
          <w:u w:val="single"/>
        </w:rPr>
      </w:pPr>
      <w:r w:rsidRPr="00DD2AB6">
        <w:rPr>
          <w:rFonts w:ascii="標楷體" w:eastAsia="標楷體" w:hAnsi="標楷體" w:hint="eastAsia"/>
          <w:sz w:val="28"/>
          <w:szCs w:val="28"/>
        </w:rPr>
        <w:t>課程/主題名稱：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直笛團練</w:t>
      </w:r>
      <w:r w:rsidRPr="00DD2AB6">
        <w:rPr>
          <w:rFonts w:ascii="標楷體" w:eastAsia="標楷體" w:hAnsi="標楷體" w:hint="eastAsia"/>
          <w:sz w:val="28"/>
          <w:szCs w:val="28"/>
          <w:u w:val="thick"/>
        </w:rPr>
        <w:t xml:space="preserve">  </w:t>
      </w:r>
    </w:p>
    <w:p w:rsidR="00940AA7" w:rsidRPr="00DD2AB6" w:rsidRDefault="00940AA7" w:rsidP="00940AA7">
      <w:pPr>
        <w:rPr>
          <w:rFonts w:ascii="標楷體" w:eastAsia="標楷體" w:hAnsi="標楷體"/>
          <w:sz w:val="28"/>
          <w:szCs w:val="28"/>
        </w:rPr>
      </w:pPr>
      <w:r w:rsidRPr="00DD2AB6">
        <w:rPr>
          <w:rFonts w:ascii="標楷體" w:eastAsia="標楷體" w:hAnsi="標楷體" w:hint="eastAsia"/>
          <w:sz w:val="28"/>
          <w:szCs w:val="28"/>
        </w:rPr>
        <w:t>對象：</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5</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年級     性質：</w:t>
      </w:r>
      <w:r>
        <w:rPr>
          <w:rFonts w:ascii="標楷體" w:eastAsia="標楷體" w:hAnsi="標楷體" w:hint="eastAsia"/>
          <w:sz w:val="28"/>
          <w:szCs w:val="28"/>
        </w:rPr>
        <w:t>□</w:t>
      </w:r>
      <w:r w:rsidRPr="00DD2AB6">
        <w:rPr>
          <w:rFonts w:ascii="標楷體" w:eastAsia="標楷體" w:hAnsi="標楷體" w:hint="eastAsia"/>
          <w:sz w:val="28"/>
          <w:szCs w:val="28"/>
        </w:rPr>
        <w:t>自編□改編</w:t>
      </w:r>
      <w:r>
        <w:rPr>
          <w:rFonts w:ascii="標楷體" w:eastAsia="標楷體" w:hAnsi="標楷體" w:hint="eastAsia"/>
          <w:sz w:val="28"/>
          <w:szCs w:val="28"/>
        </w:rPr>
        <w:t>■</w:t>
      </w:r>
      <w:r w:rsidRPr="00DD2AB6">
        <w:rPr>
          <w:rFonts w:ascii="標楷體" w:eastAsia="標楷體" w:hAnsi="標楷體" w:hint="eastAsia"/>
          <w:sz w:val="28"/>
          <w:szCs w:val="28"/>
        </w:rPr>
        <w:t>彈性（含學校本位、社團）</w:t>
      </w:r>
    </w:p>
    <w:p w:rsidR="00940AA7" w:rsidRPr="00DD2AB6" w:rsidRDefault="00940AA7" w:rsidP="00940AA7">
      <w:pPr>
        <w:rPr>
          <w:rFonts w:ascii="標楷體" w:eastAsia="標楷體" w:hAnsi="標楷體"/>
          <w:sz w:val="28"/>
          <w:szCs w:val="28"/>
        </w:rPr>
      </w:pPr>
      <w:r w:rsidRPr="00DD2AB6">
        <w:rPr>
          <w:rFonts w:ascii="標楷體" w:eastAsia="標楷體" w:hAnsi="標楷體" w:hint="eastAsia"/>
          <w:sz w:val="28"/>
          <w:szCs w:val="28"/>
        </w:rPr>
        <w:t>教學期程：□學年</w:t>
      </w:r>
      <w:r>
        <w:rPr>
          <w:rFonts w:ascii="標楷體" w:eastAsia="標楷體" w:hAnsi="標楷體" w:hint="eastAsia"/>
          <w:sz w:val="28"/>
          <w:szCs w:val="28"/>
        </w:rPr>
        <w:t>■</w:t>
      </w:r>
      <w:r w:rsidRPr="00DD2AB6">
        <w:rPr>
          <w:rFonts w:ascii="標楷體" w:eastAsia="標楷體" w:hAnsi="標楷體" w:hint="eastAsia"/>
          <w:sz w:val="28"/>
          <w:szCs w:val="28"/>
        </w:rPr>
        <w:t>學期（上、下）□單元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41</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 xml:space="preserve">節 </w:t>
      </w:r>
    </w:p>
    <w:p w:rsidR="00940AA7" w:rsidRDefault="00940AA7" w:rsidP="00940AA7">
      <w:pPr>
        <w:rPr>
          <w:rFonts w:hint="eastAsia"/>
        </w:rPr>
      </w:pPr>
      <w:r w:rsidRPr="00B95ABE">
        <w:rPr>
          <w:rFonts w:ascii="標楷體" w:eastAsia="標楷體" w:hAnsi="標楷體" w:hint="eastAsia"/>
          <w:color w:val="000000"/>
          <w:sz w:val="28"/>
          <w:szCs w:val="28"/>
        </w:rPr>
        <w:t>上學期</w:t>
      </w:r>
    </w:p>
    <w:tbl>
      <w:tblPr>
        <w:tblW w:w="10709"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55"/>
        <w:gridCol w:w="698"/>
        <w:gridCol w:w="1389"/>
        <w:gridCol w:w="779"/>
        <w:gridCol w:w="1284"/>
        <w:gridCol w:w="154"/>
        <w:gridCol w:w="763"/>
        <w:gridCol w:w="852"/>
        <w:gridCol w:w="3235"/>
      </w:tblGrid>
      <w:tr w:rsidR="00940AA7" w:rsidRPr="009C4FA5" w:rsidTr="00940AA7">
        <w:trPr>
          <w:trHeight w:val="752"/>
        </w:trPr>
        <w:tc>
          <w:tcPr>
            <w:tcW w:w="1555" w:type="dxa"/>
            <w:tcBorders>
              <w:top w:val="threeDEmboss" w:sz="24" w:space="0" w:color="auto"/>
              <w:bottom w:val="single" w:sz="4" w:space="0" w:color="auto"/>
              <w:right w:val="double" w:sz="4" w:space="0" w:color="auto"/>
            </w:tcBorders>
            <w:vAlign w:val="center"/>
          </w:tcPr>
          <w:p w:rsidR="00940AA7" w:rsidRPr="00DD2AB6" w:rsidRDefault="00940AA7" w:rsidP="00940AA7">
            <w:pPr>
              <w:snapToGrid w:val="0"/>
              <w:spacing w:before="120" w:after="120"/>
              <w:ind w:left="120" w:hangingChars="50" w:hanging="120"/>
              <w:jc w:val="center"/>
              <w:rPr>
                <w:rFonts w:ascii="標楷體" w:eastAsia="標楷體" w:hAnsi="標楷體"/>
                <w:b/>
              </w:rPr>
            </w:pPr>
            <w:r>
              <w:rPr>
                <w:rFonts w:hint="eastAsia"/>
              </w:rPr>
              <w:br w:type="page"/>
            </w:r>
            <w:r w:rsidRPr="00DD2AB6">
              <w:rPr>
                <w:rFonts w:ascii="標楷體" w:eastAsia="標楷體" w:hAnsi="標楷體" w:hint="eastAsia"/>
                <w:b/>
              </w:rPr>
              <w:t>教學目標</w:t>
            </w:r>
          </w:p>
        </w:tc>
        <w:tc>
          <w:tcPr>
            <w:tcW w:w="9154" w:type="dxa"/>
            <w:gridSpan w:val="8"/>
            <w:tcBorders>
              <w:left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一、藉由藝術與人文教育的活動，建立欣賞藝術活動的觀念。</w:t>
            </w:r>
          </w:p>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二、透過課程引導，讓學生喜歡現有的演奏樂器之外，也能透過肢體律動展現自我，豐富學生的音樂想像力，並給予展現的舞台。</w:t>
            </w:r>
          </w:p>
        </w:tc>
      </w:tr>
      <w:tr w:rsidR="00940AA7" w:rsidRPr="009C4FA5" w:rsidTr="00940AA7">
        <w:trPr>
          <w:trHeight w:val="178"/>
        </w:trPr>
        <w:tc>
          <w:tcPr>
            <w:tcW w:w="1555" w:type="dxa"/>
            <w:tcBorders>
              <w:top w:val="single" w:sz="4" w:space="0" w:color="auto"/>
              <w:bottom w:val="single" w:sz="4" w:space="0" w:color="auto"/>
              <w:right w:val="double" w:sz="4" w:space="0" w:color="auto"/>
            </w:tcBorders>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融入領域</w:t>
            </w:r>
          </w:p>
        </w:tc>
        <w:tc>
          <w:tcPr>
            <w:tcW w:w="2866" w:type="dxa"/>
            <w:gridSpan w:val="3"/>
            <w:tcBorders>
              <w:left w:val="double" w:sz="4" w:space="0" w:color="auto"/>
              <w:bottom w:val="single" w:sz="4" w:space="0" w:color="auto"/>
              <w:right w:val="single" w:sz="4" w:space="0" w:color="auto"/>
            </w:tcBorders>
            <w:vAlign w:val="center"/>
          </w:tcPr>
          <w:p w:rsidR="00940AA7" w:rsidRPr="00132044" w:rsidRDefault="00940AA7" w:rsidP="00940AA7">
            <w:pPr>
              <w:snapToGrid w:val="0"/>
              <w:jc w:val="both"/>
              <w:rPr>
                <w:rFonts w:ascii="標楷體" w:eastAsia="標楷體" w:hAnsi="標楷體"/>
                <w:color w:val="0000FF"/>
              </w:rPr>
            </w:pPr>
            <w:r w:rsidRPr="00B95ABE">
              <w:rPr>
                <w:rFonts w:ascii="標楷體" w:eastAsia="標楷體" w:hAnsi="標楷體" w:hint="eastAsia"/>
                <w:color w:val="000000"/>
              </w:rPr>
              <w:t>藝術與人文</w:t>
            </w:r>
          </w:p>
        </w:tc>
        <w:tc>
          <w:tcPr>
            <w:tcW w:w="1284" w:type="dxa"/>
            <w:tcBorders>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教學節數</w:t>
            </w:r>
          </w:p>
        </w:tc>
        <w:tc>
          <w:tcPr>
            <w:tcW w:w="5004" w:type="dxa"/>
            <w:gridSpan w:val="4"/>
            <w:tcBorders>
              <w:left w:val="single" w:sz="4" w:space="0" w:color="auto"/>
              <w:bottom w:val="single" w:sz="4" w:space="0" w:color="auto"/>
            </w:tcBorders>
            <w:vAlign w:val="center"/>
          </w:tcPr>
          <w:p w:rsidR="00940AA7" w:rsidRPr="00132044" w:rsidRDefault="00940AA7" w:rsidP="00940AA7">
            <w:pPr>
              <w:snapToGrid w:val="0"/>
              <w:jc w:val="both"/>
              <w:rPr>
                <w:rFonts w:ascii="標楷體" w:eastAsia="標楷體" w:hAnsi="標楷體"/>
                <w:color w:val="0000FF"/>
              </w:rPr>
            </w:pPr>
            <w:r w:rsidRPr="00B95ABE">
              <w:rPr>
                <w:rFonts w:ascii="標楷體" w:eastAsia="標楷體" w:hAnsi="標楷體" w:hint="eastAsia"/>
                <w:color w:val="000000"/>
              </w:rPr>
              <w:t>21節</w:t>
            </w:r>
          </w:p>
        </w:tc>
      </w:tr>
      <w:tr w:rsidR="00940AA7" w:rsidRPr="009C4FA5" w:rsidTr="00940AA7">
        <w:trPr>
          <w:trHeight w:val="952"/>
        </w:trPr>
        <w:tc>
          <w:tcPr>
            <w:tcW w:w="1555" w:type="dxa"/>
            <w:tcBorders>
              <w:top w:val="single" w:sz="4" w:space="0" w:color="auto"/>
              <w:bottom w:val="double" w:sz="4" w:space="0" w:color="auto"/>
              <w:right w:val="double" w:sz="4" w:space="0" w:color="auto"/>
            </w:tcBorders>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能力指標</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（領域、議題）</w:t>
            </w:r>
          </w:p>
        </w:tc>
        <w:tc>
          <w:tcPr>
            <w:tcW w:w="9154" w:type="dxa"/>
            <w:gridSpan w:val="8"/>
            <w:tcBorders>
              <w:left w:val="double" w:sz="4" w:space="0" w:color="auto"/>
              <w:bottom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1.學會G大調歌曲的直笛吹奏法。</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2.學習三連音、呼吸記號「ˇ」在演唱與吹奏直笛時的用法。</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 xml:space="preserve">3.能熟練C、G大調的直笛合奏曲。 </w:t>
            </w:r>
          </w:p>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4.能以描述、分析、解釋的方式進行音樂賞析。</w:t>
            </w:r>
          </w:p>
        </w:tc>
      </w:tr>
      <w:tr w:rsidR="00940AA7" w:rsidRPr="003E746C" w:rsidTr="00940AA7">
        <w:trPr>
          <w:trHeight w:val="280"/>
        </w:trPr>
        <w:tc>
          <w:tcPr>
            <w:tcW w:w="1555" w:type="dxa"/>
            <w:vMerge w:val="restart"/>
            <w:tcBorders>
              <w:top w:val="double" w:sz="4" w:space="0" w:color="auto"/>
              <w:bottom w:val="single" w:sz="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教學內容</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綱要</w:t>
            </w:r>
          </w:p>
        </w:tc>
        <w:tc>
          <w:tcPr>
            <w:tcW w:w="698" w:type="dxa"/>
            <w:tcBorders>
              <w:top w:val="double" w:sz="4" w:space="0" w:color="auto"/>
              <w:left w:val="double" w:sz="4" w:space="0" w:color="auto"/>
              <w:bottom w:val="single" w:sz="4" w:space="0" w:color="auto"/>
              <w:right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週/節</w:t>
            </w:r>
          </w:p>
        </w:tc>
        <w:tc>
          <w:tcPr>
            <w:tcW w:w="1389"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活動名稱</w:t>
            </w:r>
          </w:p>
        </w:tc>
        <w:tc>
          <w:tcPr>
            <w:tcW w:w="2217" w:type="dxa"/>
            <w:gridSpan w:val="3"/>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教學重點內容</w:t>
            </w:r>
          </w:p>
        </w:tc>
        <w:tc>
          <w:tcPr>
            <w:tcW w:w="763"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時間</w:t>
            </w:r>
          </w:p>
        </w:tc>
        <w:tc>
          <w:tcPr>
            <w:tcW w:w="852"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評量方式</w:t>
            </w:r>
          </w:p>
        </w:tc>
        <w:tc>
          <w:tcPr>
            <w:tcW w:w="3235"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備註</w:t>
            </w:r>
          </w:p>
        </w:tc>
      </w:tr>
      <w:tr w:rsidR="00940AA7" w:rsidRPr="00A110A8" w:rsidTr="00940AA7">
        <w:trPr>
          <w:trHeight w:val="280"/>
        </w:trPr>
        <w:tc>
          <w:tcPr>
            <w:tcW w:w="1555" w:type="dxa"/>
            <w:vMerge/>
            <w:tcBorders>
              <w:top w:val="single" w:sz="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1/1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王老先生(A.S.)</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2/1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王老先生(A.S.)</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3/1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王老先生(A.S.)</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王老先生(A.S.)</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王老先生(A.S.)</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6/1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6E19CB">
              <w:rPr>
                <w:rFonts w:ascii="標楷體" w:eastAsia="標楷體" w:hAnsi="標楷體" w:hint="eastAsia"/>
                <w:color w:val="000000"/>
                <w:w w:val="88"/>
                <w:kern w:val="0"/>
                <w:fitText w:val="1920" w:id="1986801152"/>
              </w:rPr>
              <w:t>王老先生(A.S.)驗</w:t>
            </w:r>
            <w:r w:rsidRPr="006E19CB">
              <w:rPr>
                <w:rFonts w:ascii="標楷體" w:eastAsia="標楷體" w:hAnsi="標楷體" w:hint="eastAsia"/>
                <w:color w:val="000000"/>
                <w:spacing w:val="15"/>
                <w:w w:val="88"/>
                <w:kern w:val="0"/>
                <w:fitText w:val="1920" w:id="1986801152"/>
              </w:rPr>
              <w:t>收</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noProof/>
                <w:color w:val="000000"/>
              </w:rPr>
              <w:t>7/1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6E19CB">
              <w:rPr>
                <w:rFonts w:ascii="標楷體" w:eastAsia="標楷體" w:hAnsi="標楷體" w:hint="eastAsia"/>
                <w:color w:val="000000"/>
                <w:w w:val="88"/>
                <w:kern w:val="0"/>
                <w:fitText w:val="1920" w:id="1986801153"/>
              </w:rPr>
              <w:t>王老先生(A.S.)驗</w:t>
            </w:r>
            <w:r w:rsidRPr="006E19CB">
              <w:rPr>
                <w:rFonts w:ascii="標楷體" w:eastAsia="標楷體" w:hAnsi="標楷體" w:hint="eastAsia"/>
                <w:color w:val="000000"/>
                <w:spacing w:val="15"/>
                <w:w w:val="88"/>
                <w:kern w:val="0"/>
                <w:fitText w:val="1920" w:id="1986801153"/>
              </w:rPr>
              <w:t>收</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8/1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 p.1</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9/1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 p.1</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10/1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 p.1</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11/1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 p.1</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12/1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 p.1</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13/1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 p.1驗收</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14/1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 p.1驗收</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15/1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Parade第一段</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16/1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Parade第一段</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17/1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Parade第一段</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18/1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Parade第一段</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19/1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Parade第一段</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20/1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Parade第一段驗收</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21/1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Parade第一段驗收</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9C4FA5" w:rsidTr="00940AA7">
        <w:trPr>
          <w:trHeight w:val="374"/>
        </w:trPr>
        <w:tc>
          <w:tcPr>
            <w:tcW w:w="1555" w:type="dxa"/>
            <w:tcBorders>
              <w:top w:val="single" w:sz="4" w:space="0" w:color="auto"/>
              <w:bottom w:val="threeDEmboss" w:sz="24" w:space="0" w:color="auto"/>
              <w:right w:val="double" w:sz="4" w:space="0" w:color="auto"/>
            </w:tcBorders>
            <w:vAlign w:val="center"/>
          </w:tcPr>
          <w:p w:rsidR="00940AA7" w:rsidRPr="00E92B80" w:rsidRDefault="00940AA7" w:rsidP="00E92B80">
            <w:pPr>
              <w:snapToGrid w:val="0"/>
              <w:spacing w:before="120" w:after="120"/>
              <w:rPr>
                <w:rFonts w:ascii="標楷體" w:eastAsia="標楷體" w:hAnsi="標楷體"/>
                <w:b/>
                <w:sz w:val="18"/>
              </w:rPr>
            </w:pPr>
            <w:r w:rsidRPr="00E92B80">
              <w:rPr>
                <w:rFonts w:ascii="標楷體" w:eastAsia="標楷體" w:hAnsi="標楷體" w:hint="eastAsia"/>
                <w:b/>
                <w:sz w:val="18"/>
              </w:rPr>
              <w:t>附件（資料來源）</w:t>
            </w:r>
          </w:p>
        </w:tc>
        <w:tc>
          <w:tcPr>
            <w:tcW w:w="9154" w:type="dxa"/>
            <w:gridSpan w:val="8"/>
            <w:tcBorders>
              <w:left w:val="double" w:sz="4" w:space="0" w:color="auto"/>
              <w:bottom w:val="threeDEmboss" w:sz="24" w:space="0" w:color="auto"/>
            </w:tcBorders>
            <w:vAlign w:val="center"/>
          </w:tcPr>
          <w:p w:rsidR="00940AA7" w:rsidRPr="00E92B80" w:rsidRDefault="00940AA7" w:rsidP="00940AA7">
            <w:pPr>
              <w:snapToGrid w:val="0"/>
              <w:jc w:val="both"/>
              <w:rPr>
                <w:rFonts w:ascii="標楷體" w:eastAsia="標楷體" w:hAnsi="標楷體"/>
                <w:bCs/>
                <w:color w:val="0000FF"/>
                <w:sz w:val="20"/>
              </w:rPr>
            </w:pPr>
          </w:p>
        </w:tc>
      </w:tr>
    </w:tbl>
    <w:p w:rsidR="00940AA7" w:rsidRDefault="00940AA7" w:rsidP="00940AA7">
      <w:pPr>
        <w:widowControl/>
        <w:rPr>
          <w:rFonts w:hint="eastAsia"/>
        </w:rPr>
      </w:pPr>
      <w:r w:rsidRPr="00B95ABE">
        <w:rPr>
          <w:rFonts w:ascii="標楷體" w:eastAsia="標楷體" w:hAnsi="標楷體" w:hint="eastAsia"/>
          <w:color w:val="000000"/>
          <w:sz w:val="28"/>
          <w:szCs w:val="28"/>
        </w:rPr>
        <w:lastRenderedPageBreak/>
        <w:t>下學期</w:t>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83"/>
        <w:gridCol w:w="696"/>
        <w:gridCol w:w="1419"/>
        <w:gridCol w:w="781"/>
        <w:gridCol w:w="1083"/>
        <w:gridCol w:w="153"/>
        <w:gridCol w:w="772"/>
        <w:gridCol w:w="865"/>
        <w:gridCol w:w="3330"/>
      </w:tblGrid>
      <w:tr w:rsidR="00940AA7" w:rsidRPr="009C4FA5" w:rsidTr="00940AA7">
        <w:trPr>
          <w:trHeight w:val="849"/>
        </w:trPr>
        <w:tc>
          <w:tcPr>
            <w:tcW w:w="1583" w:type="dxa"/>
            <w:tcBorders>
              <w:top w:val="threeDEmboss" w:sz="24" w:space="0" w:color="auto"/>
              <w:bottom w:val="single" w:sz="4" w:space="0" w:color="auto"/>
              <w:right w:val="double" w:sz="4" w:space="0" w:color="auto"/>
            </w:tcBorders>
            <w:vAlign w:val="center"/>
          </w:tcPr>
          <w:p w:rsidR="00940AA7" w:rsidRPr="00DD2AB6" w:rsidRDefault="00940AA7" w:rsidP="00940AA7">
            <w:pPr>
              <w:snapToGrid w:val="0"/>
              <w:spacing w:before="120" w:after="120"/>
              <w:ind w:left="120" w:hangingChars="50" w:hanging="120"/>
              <w:jc w:val="center"/>
              <w:rPr>
                <w:rFonts w:ascii="標楷體" w:eastAsia="標楷體" w:hAnsi="標楷體"/>
                <w:b/>
              </w:rPr>
            </w:pPr>
            <w:r>
              <w:rPr>
                <w:rFonts w:hint="eastAsia"/>
              </w:rPr>
              <w:br w:type="page"/>
            </w:r>
            <w:r w:rsidRPr="00DD2AB6">
              <w:rPr>
                <w:rFonts w:ascii="標楷體" w:eastAsia="標楷體" w:hAnsi="標楷體" w:hint="eastAsia"/>
                <w:b/>
              </w:rPr>
              <w:t>教學目標</w:t>
            </w:r>
          </w:p>
        </w:tc>
        <w:tc>
          <w:tcPr>
            <w:tcW w:w="9099" w:type="dxa"/>
            <w:gridSpan w:val="8"/>
            <w:tcBorders>
              <w:left w:val="double" w:sz="4" w:space="0" w:color="auto"/>
            </w:tcBorders>
            <w:vAlign w:val="center"/>
          </w:tcPr>
          <w:p w:rsidR="00940AA7" w:rsidRPr="00B95ABE" w:rsidRDefault="00940AA7" w:rsidP="00940AA7">
            <w:pPr>
              <w:snapToGrid w:val="0"/>
              <w:jc w:val="both"/>
              <w:rPr>
                <w:rFonts w:ascii="標楷體" w:eastAsia="標楷體" w:hAnsi="標楷體"/>
                <w:b/>
                <w:color w:val="000000"/>
              </w:rPr>
            </w:pPr>
            <w:r w:rsidRPr="00B95ABE">
              <w:rPr>
                <w:rFonts w:ascii="標楷體" w:eastAsia="標楷體" w:hAnsi="標楷體" w:hint="eastAsia"/>
                <w:b/>
                <w:color w:val="000000"/>
              </w:rPr>
              <w:t>一、藉由藝術與人文教育的活動，建立欣賞藝術活動的觀念。</w:t>
            </w:r>
          </w:p>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b/>
                <w:color w:val="000000"/>
              </w:rPr>
              <w:t>二、透過課程引導，讓學生喜歡現有的演奏樂器之外，也能透過肢體律動展現自我，豐富學生的音樂想像力，並給予展現的舞台。</w:t>
            </w:r>
          </w:p>
        </w:tc>
      </w:tr>
      <w:tr w:rsidR="00940AA7" w:rsidRPr="009C4FA5" w:rsidTr="00940AA7">
        <w:trPr>
          <w:trHeight w:val="201"/>
        </w:trPr>
        <w:tc>
          <w:tcPr>
            <w:tcW w:w="1583" w:type="dxa"/>
            <w:tcBorders>
              <w:top w:val="single" w:sz="4" w:space="0" w:color="auto"/>
              <w:bottom w:val="single" w:sz="4" w:space="0" w:color="auto"/>
              <w:right w:val="double" w:sz="4" w:space="0" w:color="auto"/>
            </w:tcBorders>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融入領域</w:t>
            </w:r>
          </w:p>
        </w:tc>
        <w:tc>
          <w:tcPr>
            <w:tcW w:w="2896" w:type="dxa"/>
            <w:gridSpan w:val="3"/>
            <w:tcBorders>
              <w:left w:val="double" w:sz="4" w:space="0" w:color="auto"/>
              <w:bottom w:val="single" w:sz="4" w:space="0" w:color="auto"/>
              <w:right w:val="single" w:sz="4" w:space="0" w:color="auto"/>
            </w:tcBorders>
            <w:vAlign w:val="center"/>
          </w:tcPr>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b/>
                <w:color w:val="000000"/>
              </w:rPr>
              <w:t>藝術與人文</w:t>
            </w:r>
          </w:p>
        </w:tc>
        <w:tc>
          <w:tcPr>
            <w:tcW w:w="1083" w:type="dxa"/>
            <w:tcBorders>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教學節數</w:t>
            </w:r>
          </w:p>
        </w:tc>
        <w:tc>
          <w:tcPr>
            <w:tcW w:w="5120" w:type="dxa"/>
            <w:gridSpan w:val="4"/>
            <w:tcBorders>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b/>
                <w:color w:val="000000"/>
              </w:rPr>
              <w:t>20節</w:t>
            </w:r>
          </w:p>
        </w:tc>
      </w:tr>
      <w:tr w:rsidR="00940AA7" w:rsidRPr="009C4FA5" w:rsidTr="00940AA7">
        <w:trPr>
          <w:trHeight w:val="1075"/>
        </w:trPr>
        <w:tc>
          <w:tcPr>
            <w:tcW w:w="1583" w:type="dxa"/>
            <w:tcBorders>
              <w:top w:val="single" w:sz="4" w:space="0" w:color="auto"/>
              <w:bottom w:val="double" w:sz="4" w:space="0" w:color="auto"/>
              <w:right w:val="double" w:sz="4" w:space="0" w:color="auto"/>
            </w:tcBorders>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能力指標</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（領域、議題）</w:t>
            </w:r>
          </w:p>
        </w:tc>
        <w:tc>
          <w:tcPr>
            <w:tcW w:w="9099" w:type="dxa"/>
            <w:gridSpan w:val="8"/>
            <w:tcBorders>
              <w:left w:val="double" w:sz="4" w:space="0" w:color="auto"/>
              <w:bottom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1.學會G大調歌曲的直笛吹奏法。</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2.學習三連音、呼吸記號「ˇ」在演唱與吹奏直笛時的用法。</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 xml:space="preserve">3.能熟練C、G大調的直笛合奏曲。 </w:t>
            </w:r>
          </w:p>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4.能以描述、分析、解釋的方式進行音樂賞析。</w:t>
            </w:r>
          </w:p>
        </w:tc>
      </w:tr>
      <w:tr w:rsidR="00940AA7" w:rsidRPr="003E746C" w:rsidTr="00940AA7">
        <w:trPr>
          <w:trHeight w:val="316"/>
        </w:trPr>
        <w:tc>
          <w:tcPr>
            <w:tcW w:w="1583" w:type="dxa"/>
            <w:vMerge w:val="restart"/>
            <w:tcBorders>
              <w:top w:val="double" w:sz="4" w:space="0" w:color="auto"/>
              <w:bottom w:val="single" w:sz="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教學內容</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綱要</w:t>
            </w:r>
          </w:p>
        </w:tc>
        <w:tc>
          <w:tcPr>
            <w:tcW w:w="696" w:type="dxa"/>
            <w:tcBorders>
              <w:top w:val="double" w:sz="4" w:space="0" w:color="auto"/>
              <w:left w:val="double" w:sz="4" w:space="0" w:color="auto"/>
              <w:bottom w:val="single" w:sz="4" w:space="0" w:color="auto"/>
              <w:right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週/節</w:t>
            </w:r>
          </w:p>
        </w:tc>
        <w:tc>
          <w:tcPr>
            <w:tcW w:w="1419"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活動名稱</w:t>
            </w:r>
          </w:p>
        </w:tc>
        <w:tc>
          <w:tcPr>
            <w:tcW w:w="2017" w:type="dxa"/>
            <w:gridSpan w:val="3"/>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教學重點內容</w:t>
            </w:r>
          </w:p>
        </w:tc>
        <w:tc>
          <w:tcPr>
            <w:tcW w:w="772"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時間</w:t>
            </w:r>
          </w:p>
        </w:tc>
        <w:tc>
          <w:tcPr>
            <w:tcW w:w="865"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評量方式</w:t>
            </w:r>
          </w:p>
        </w:tc>
        <w:tc>
          <w:tcPr>
            <w:tcW w:w="3330"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備註</w:t>
            </w:r>
          </w:p>
        </w:tc>
      </w:tr>
      <w:tr w:rsidR="00940AA7" w:rsidRPr="00A110A8" w:rsidTr="00940AA7">
        <w:trPr>
          <w:trHeight w:val="316"/>
        </w:trPr>
        <w:tc>
          <w:tcPr>
            <w:tcW w:w="1583" w:type="dxa"/>
            <w:vMerge/>
            <w:tcBorders>
              <w:top w:val="single" w:sz="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1/1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Parade第二段</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2/1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Parade第二段</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3/1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Parade第二段</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Parade第二段</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Parade第二段</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6/1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FC02FA">
              <w:rPr>
                <w:rFonts w:ascii="標楷體" w:eastAsia="標楷體" w:hAnsi="標楷體" w:hint="eastAsia"/>
                <w:color w:val="000000"/>
                <w:w w:val="90"/>
                <w:kern w:val="0"/>
                <w:fitText w:val="1800" w:id="1986801154"/>
              </w:rPr>
              <w:t>Parade第二段驗</w:t>
            </w:r>
            <w:r w:rsidRPr="00FC02FA">
              <w:rPr>
                <w:rFonts w:ascii="標楷體" w:eastAsia="標楷體" w:hAnsi="標楷體" w:hint="eastAsia"/>
                <w:color w:val="000000"/>
                <w:spacing w:val="10"/>
                <w:w w:val="90"/>
                <w:kern w:val="0"/>
                <w:fitText w:val="1800" w:id="1986801154"/>
              </w:rPr>
              <w:t>收</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noProof/>
                <w:color w:val="000000"/>
              </w:rPr>
              <w:t>7/1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FC02FA">
              <w:rPr>
                <w:rFonts w:ascii="標楷體" w:eastAsia="標楷體" w:hAnsi="標楷體" w:hint="eastAsia"/>
                <w:color w:val="000000"/>
                <w:w w:val="90"/>
                <w:kern w:val="0"/>
                <w:fitText w:val="1800" w:id="1986801155"/>
              </w:rPr>
              <w:t>Parade第二段驗</w:t>
            </w:r>
            <w:r w:rsidRPr="00FC02FA">
              <w:rPr>
                <w:rFonts w:ascii="標楷體" w:eastAsia="標楷體" w:hAnsi="標楷體" w:hint="eastAsia"/>
                <w:color w:val="000000"/>
                <w:spacing w:val="10"/>
                <w:w w:val="90"/>
                <w:kern w:val="0"/>
                <w:fitText w:val="1800" w:id="1986801155"/>
              </w:rPr>
              <w:t>收</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8/1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Parade(全)</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9/1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Parade(全)</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10/1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Parade(全)</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11/1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Parade(全)</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12/1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Parade(全)</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13/1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Parade(全)</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14/1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Parade(全)驗收</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15/1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Parade(全)驗收</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16/1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合奏教學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合奏練習指導</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17/1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合奏教學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合奏練習指導</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18/1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合奏教學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合奏練習指導</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19/1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成果演練</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成果發表演練</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20/1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成果演練</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成果發表演練</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9C4FA5" w:rsidTr="00940AA7">
        <w:trPr>
          <w:trHeight w:val="423"/>
        </w:trPr>
        <w:tc>
          <w:tcPr>
            <w:tcW w:w="1583" w:type="dxa"/>
            <w:tcBorders>
              <w:top w:val="single" w:sz="4" w:space="0" w:color="auto"/>
              <w:bottom w:val="threeDEmboss" w:sz="2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附件</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（資料來源）</w:t>
            </w:r>
          </w:p>
        </w:tc>
        <w:tc>
          <w:tcPr>
            <w:tcW w:w="9099" w:type="dxa"/>
            <w:gridSpan w:val="8"/>
            <w:tcBorders>
              <w:left w:val="double" w:sz="4" w:space="0" w:color="auto"/>
              <w:bottom w:val="threeDEmboss" w:sz="24" w:space="0" w:color="auto"/>
            </w:tcBorders>
            <w:vAlign w:val="center"/>
          </w:tcPr>
          <w:p w:rsidR="00940AA7" w:rsidRPr="00DD2AB6" w:rsidRDefault="00940AA7" w:rsidP="00940AA7">
            <w:pPr>
              <w:snapToGrid w:val="0"/>
              <w:jc w:val="both"/>
              <w:rPr>
                <w:rFonts w:ascii="標楷體" w:eastAsia="標楷體" w:hAnsi="標楷體"/>
                <w:bCs/>
                <w:color w:val="0000FF"/>
              </w:rPr>
            </w:pPr>
          </w:p>
        </w:tc>
      </w:tr>
    </w:tbl>
    <w:p w:rsidR="00940AA7" w:rsidRDefault="00940AA7" w:rsidP="00940AA7">
      <w:pPr>
        <w:rPr>
          <w:rFonts w:hint="eastAsia"/>
        </w:rPr>
      </w:pPr>
    </w:p>
    <w:p w:rsidR="00940AA7" w:rsidRDefault="00940AA7" w:rsidP="00940AA7">
      <w:pPr>
        <w:widowControl/>
        <w:rPr>
          <w:rFonts w:hint="eastAsia"/>
        </w:rPr>
      </w:pPr>
      <w:r>
        <w:rPr>
          <w:rFonts w:hint="eastAsia"/>
        </w:rPr>
        <w:br w:type="page"/>
      </w:r>
    </w:p>
    <w:p w:rsidR="00940AA7" w:rsidRPr="009D22E3" w:rsidRDefault="00940AA7" w:rsidP="00940AA7">
      <w:pPr>
        <w:jc w:val="center"/>
        <w:rPr>
          <w:rFonts w:ascii="標楷體" w:eastAsia="標楷體" w:hAnsi="標楷體"/>
          <w:sz w:val="36"/>
          <w:szCs w:val="36"/>
        </w:rPr>
      </w:pPr>
      <w:r>
        <w:rPr>
          <w:rFonts w:ascii="標楷體" w:eastAsia="標楷體" w:hAnsi="標楷體" w:hint="eastAsia"/>
          <w:sz w:val="36"/>
          <w:szCs w:val="36"/>
          <w:u w:val="single"/>
        </w:rPr>
        <w:lastRenderedPageBreak/>
        <w:t>光華</w:t>
      </w:r>
      <w:r w:rsidRPr="009D22E3">
        <w:rPr>
          <w:rFonts w:ascii="標楷體" w:eastAsia="標楷體" w:hAnsi="標楷體" w:hint="eastAsia"/>
          <w:sz w:val="36"/>
          <w:szCs w:val="36"/>
          <w:u w:val="single"/>
        </w:rPr>
        <w:t>國小</w:t>
      </w:r>
      <w:r w:rsidRPr="009D22E3">
        <w:rPr>
          <w:rFonts w:ascii="標楷體" w:eastAsia="標楷體" w:hAnsi="標楷體" w:hint="eastAsia"/>
          <w:sz w:val="36"/>
          <w:szCs w:val="36"/>
        </w:rPr>
        <w:t>10</w:t>
      </w:r>
      <w:r>
        <w:rPr>
          <w:rFonts w:ascii="標楷體" w:eastAsia="標楷體" w:hAnsi="標楷體" w:hint="eastAsia"/>
          <w:sz w:val="36"/>
          <w:szCs w:val="36"/>
        </w:rPr>
        <w:t>8</w:t>
      </w:r>
      <w:r w:rsidRPr="009D22E3">
        <w:rPr>
          <w:rFonts w:ascii="標楷體" w:eastAsia="標楷體" w:hAnsi="標楷體" w:hint="eastAsia"/>
          <w:sz w:val="36"/>
          <w:szCs w:val="36"/>
        </w:rPr>
        <w:t>學年度自編/彈性學習節數教學設計</w:t>
      </w:r>
    </w:p>
    <w:p w:rsidR="00940AA7" w:rsidRPr="00DD2AB6" w:rsidRDefault="00940AA7" w:rsidP="00940AA7">
      <w:pPr>
        <w:rPr>
          <w:rFonts w:ascii="標楷體" w:eastAsia="標楷體" w:hAnsi="標楷體"/>
          <w:sz w:val="28"/>
          <w:szCs w:val="28"/>
          <w:u w:val="single"/>
        </w:rPr>
      </w:pPr>
      <w:r w:rsidRPr="00DD2AB6">
        <w:rPr>
          <w:rFonts w:ascii="標楷體" w:eastAsia="標楷體" w:hAnsi="標楷體" w:hint="eastAsia"/>
          <w:sz w:val="28"/>
          <w:szCs w:val="28"/>
        </w:rPr>
        <w:t>課程/主題名稱：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直笛團練</w:t>
      </w:r>
      <w:r w:rsidRPr="00DD2AB6">
        <w:rPr>
          <w:rFonts w:ascii="標楷體" w:eastAsia="標楷體" w:hAnsi="標楷體" w:hint="eastAsia"/>
          <w:sz w:val="28"/>
          <w:szCs w:val="28"/>
          <w:u w:val="thick"/>
        </w:rPr>
        <w:t xml:space="preserve"> </w:t>
      </w:r>
    </w:p>
    <w:p w:rsidR="00940AA7" w:rsidRPr="00DD2AB6" w:rsidRDefault="00940AA7" w:rsidP="00940AA7">
      <w:pPr>
        <w:rPr>
          <w:rFonts w:ascii="標楷體" w:eastAsia="標楷體" w:hAnsi="標楷體"/>
          <w:sz w:val="28"/>
          <w:szCs w:val="28"/>
        </w:rPr>
      </w:pPr>
      <w:r w:rsidRPr="00DD2AB6">
        <w:rPr>
          <w:rFonts w:ascii="標楷體" w:eastAsia="標楷體" w:hAnsi="標楷體" w:hint="eastAsia"/>
          <w:sz w:val="28"/>
          <w:szCs w:val="28"/>
        </w:rPr>
        <w:t>對象：</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6</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年級     性質：</w:t>
      </w:r>
      <w:r>
        <w:rPr>
          <w:rFonts w:ascii="標楷體" w:eastAsia="標楷體" w:hAnsi="標楷體" w:hint="eastAsia"/>
          <w:sz w:val="28"/>
          <w:szCs w:val="28"/>
        </w:rPr>
        <w:t>□</w:t>
      </w:r>
      <w:r w:rsidRPr="00DD2AB6">
        <w:rPr>
          <w:rFonts w:ascii="標楷體" w:eastAsia="標楷體" w:hAnsi="標楷體" w:hint="eastAsia"/>
          <w:sz w:val="28"/>
          <w:szCs w:val="28"/>
        </w:rPr>
        <w:t>自編□改編</w:t>
      </w:r>
      <w:r>
        <w:rPr>
          <w:rFonts w:ascii="標楷體" w:eastAsia="標楷體" w:hAnsi="標楷體" w:hint="eastAsia"/>
          <w:sz w:val="28"/>
          <w:szCs w:val="28"/>
        </w:rPr>
        <w:t>■</w:t>
      </w:r>
      <w:r w:rsidRPr="00DD2AB6">
        <w:rPr>
          <w:rFonts w:ascii="標楷體" w:eastAsia="標楷體" w:hAnsi="標楷體" w:hint="eastAsia"/>
          <w:sz w:val="28"/>
          <w:szCs w:val="28"/>
        </w:rPr>
        <w:t>彈性（含學校本位、社團）</w:t>
      </w:r>
    </w:p>
    <w:p w:rsidR="00940AA7" w:rsidRPr="00DD2AB6" w:rsidRDefault="00940AA7" w:rsidP="00940AA7">
      <w:pPr>
        <w:rPr>
          <w:rFonts w:ascii="標楷體" w:eastAsia="標楷體" w:hAnsi="標楷體"/>
          <w:sz w:val="28"/>
          <w:szCs w:val="28"/>
        </w:rPr>
      </w:pPr>
      <w:r w:rsidRPr="00DD2AB6">
        <w:rPr>
          <w:rFonts w:ascii="標楷體" w:eastAsia="標楷體" w:hAnsi="標楷體" w:hint="eastAsia"/>
          <w:sz w:val="28"/>
          <w:szCs w:val="28"/>
        </w:rPr>
        <w:t>教學期程：□學年</w:t>
      </w:r>
      <w:r>
        <w:rPr>
          <w:rFonts w:ascii="標楷體" w:eastAsia="標楷體" w:hAnsi="標楷體" w:hint="eastAsia"/>
          <w:sz w:val="28"/>
          <w:szCs w:val="28"/>
        </w:rPr>
        <w:t>■</w:t>
      </w:r>
      <w:r w:rsidRPr="00DD2AB6">
        <w:rPr>
          <w:rFonts w:ascii="標楷體" w:eastAsia="標楷體" w:hAnsi="標楷體" w:hint="eastAsia"/>
          <w:sz w:val="28"/>
          <w:szCs w:val="28"/>
        </w:rPr>
        <w:t>學期（上、下）□單元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38</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 xml:space="preserve">節 </w:t>
      </w:r>
    </w:p>
    <w:p w:rsidR="00940AA7" w:rsidRDefault="00940AA7" w:rsidP="00940AA7">
      <w:pPr>
        <w:rPr>
          <w:rFonts w:hint="eastAsia"/>
        </w:rPr>
      </w:pPr>
      <w:r w:rsidRPr="00B95ABE">
        <w:rPr>
          <w:rFonts w:ascii="標楷體" w:eastAsia="標楷體" w:hAnsi="標楷體" w:hint="eastAsia"/>
          <w:color w:val="000000"/>
          <w:sz w:val="28"/>
          <w:szCs w:val="28"/>
        </w:rPr>
        <w:t>上學期</w:t>
      </w:r>
    </w:p>
    <w:tbl>
      <w:tblPr>
        <w:tblW w:w="10709"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55"/>
        <w:gridCol w:w="698"/>
        <w:gridCol w:w="1389"/>
        <w:gridCol w:w="779"/>
        <w:gridCol w:w="1284"/>
        <w:gridCol w:w="154"/>
        <w:gridCol w:w="763"/>
        <w:gridCol w:w="852"/>
        <w:gridCol w:w="3235"/>
      </w:tblGrid>
      <w:tr w:rsidR="00940AA7" w:rsidRPr="009C4FA5" w:rsidTr="00940AA7">
        <w:trPr>
          <w:trHeight w:val="752"/>
        </w:trPr>
        <w:tc>
          <w:tcPr>
            <w:tcW w:w="1555" w:type="dxa"/>
            <w:tcBorders>
              <w:top w:val="threeDEmboss" w:sz="24" w:space="0" w:color="auto"/>
              <w:bottom w:val="single" w:sz="4" w:space="0" w:color="auto"/>
              <w:right w:val="double" w:sz="4" w:space="0" w:color="auto"/>
            </w:tcBorders>
            <w:vAlign w:val="center"/>
          </w:tcPr>
          <w:p w:rsidR="00940AA7" w:rsidRPr="00DD2AB6" w:rsidRDefault="00940AA7" w:rsidP="00940AA7">
            <w:pPr>
              <w:snapToGrid w:val="0"/>
              <w:spacing w:before="120" w:after="120"/>
              <w:ind w:left="120" w:hangingChars="50" w:hanging="120"/>
              <w:jc w:val="center"/>
              <w:rPr>
                <w:rFonts w:ascii="標楷體" w:eastAsia="標楷體" w:hAnsi="標楷體"/>
                <w:b/>
              </w:rPr>
            </w:pPr>
            <w:r>
              <w:rPr>
                <w:rFonts w:hint="eastAsia"/>
              </w:rPr>
              <w:br w:type="page"/>
            </w:r>
            <w:r w:rsidRPr="00DD2AB6">
              <w:rPr>
                <w:rFonts w:ascii="標楷體" w:eastAsia="標楷體" w:hAnsi="標楷體" w:hint="eastAsia"/>
                <w:b/>
              </w:rPr>
              <w:t>教學目標</w:t>
            </w:r>
          </w:p>
        </w:tc>
        <w:tc>
          <w:tcPr>
            <w:tcW w:w="9154" w:type="dxa"/>
            <w:gridSpan w:val="8"/>
            <w:tcBorders>
              <w:left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一、藉由藝術與人文教育的活動，建立欣賞藝術活動的觀念。</w:t>
            </w:r>
          </w:p>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二、透過課程引導，讓學生喜歡現有的演奏樂器之外，也能透過肢體律動展現自我，豐富學生的音樂想像力，並給予展現的舞台。</w:t>
            </w:r>
          </w:p>
        </w:tc>
      </w:tr>
      <w:tr w:rsidR="00940AA7" w:rsidRPr="009C4FA5" w:rsidTr="00940AA7">
        <w:trPr>
          <w:trHeight w:val="178"/>
        </w:trPr>
        <w:tc>
          <w:tcPr>
            <w:tcW w:w="1555" w:type="dxa"/>
            <w:tcBorders>
              <w:top w:val="single" w:sz="4" w:space="0" w:color="auto"/>
              <w:bottom w:val="single" w:sz="4" w:space="0" w:color="auto"/>
              <w:right w:val="double" w:sz="4" w:space="0" w:color="auto"/>
            </w:tcBorders>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融入領域</w:t>
            </w:r>
          </w:p>
        </w:tc>
        <w:tc>
          <w:tcPr>
            <w:tcW w:w="2866" w:type="dxa"/>
            <w:gridSpan w:val="3"/>
            <w:tcBorders>
              <w:left w:val="double" w:sz="4" w:space="0" w:color="auto"/>
              <w:bottom w:val="single" w:sz="4" w:space="0" w:color="auto"/>
              <w:right w:val="single" w:sz="4" w:space="0" w:color="auto"/>
            </w:tcBorders>
            <w:vAlign w:val="center"/>
          </w:tcPr>
          <w:p w:rsidR="00940AA7" w:rsidRPr="00132044" w:rsidRDefault="00940AA7" w:rsidP="00940AA7">
            <w:pPr>
              <w:snapToGrid w:val="0"/>
              <w:jc w:val="both"/>
              <w:rPr>
                <w:rFonts w:ascii="標楷體" w:eastAsia="標楷體" w:hAnsi="標楷體"/>
                <w:color w:val="0000FF"/>
              </w:rPr>
            </w:pPr>
            <w:r w:rsidRPr="00B95ABE">
              <w:rPr>
                <w:rFonts w:ascii="標楷體" w:eastAsia="標楷體" w:hAnsi="標楷體" w:hint="eastAsia"/>
                <w:color w:val="000000"/>
              </w:rPr>
              <w:t>藝術與人文</w:t>
            </w:r>
          </w:p>
        </w:tc>
        <w:tc>
          <w:tcPr>
            <w:tcW w:w="1284" w:type="dxa"/>
            <w:tcBorders>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教學節數</w:t>
            </w:r>
          </w:p>
        </w:tc>
        <w:tc>
          <w:tcPr>
            <w:tcW w:w="5004" w:type="dxa"/>
            <w:gridSpan w:val="4"/>
            <w:tcBorders>
              <w:left w:val="single" w:sz="4" w:space="0" w:color="auto"/>
              <w:bottom w:val="single" w:sz="4" w:space="0" w:color="auto"/>
            </w:tcBorders>
            <w:vAlign w:val="center"/>
          </w:tcPr>
          <w:p w:rsidR="00940AA7" w:rsidRPr="00132044" w:rsidRDefault="00940AA7" w:rsidP="00940AA7">
            <w:pPr>
              <w:snapToGrid w:val="0"/>
              <w:jc w:val="both"/>
              <w:rPr>
                <w:rFonts w:ascii="標楷體" w:eastAsia="標楷體" w:hAnsi="標楷體"/>
                <w:color w:val="0000FF"/>
              </w:rPr>
            </w:pPr>
            <w:r w:rsidRPr="00B95ABE">
              <w:rPr>
                <w:rFonts w:ascii="標楷體" w:eastAsia="標楷體" w:hAnsi="標楷體" w:hint="eastAsia"/>
                <w:color w:val="000000"/>
              </w:rPr>
              <w:t>21節</w:t>
            </w:r>
          </w:p>
        </w:tc>
      </w:tr>
      <w:tr w:rsidR="00940AA7" w:rsidRPr="009C4FA5" w:rsidTr="00940AA7">
        <w:trPr>
          <w:trHeight w:val="952"/>
        </w:trPr>
        <w:tc>
          <w:tcPr>
            <w:tcW w:w="1555" w:type="dxa"/>
            <w:tcBorders>
              <w:top w:val="single" w:sz="4" w:space="0" w:color="auto"/>
              <w:bottom w:val="double" w:sz="4" w:space="0" w:color="auto"/>
              <w:right w:val="double" w:sz="4" w:space="0" w:color="auto"/>
            </w:tcBorders>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能力指標</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（領域、議題）</w:t>
            </w:r>
          </w:p>
        </w:tc>
        <w:tc>
          <w:tcPr>
            <w:tcW w:w="9154" w:type="dxa"/>
            <w:gridSpan w:val="8"/>
            <w:tcBorders>
              <w:left w:val="double" w:sz="4" w:space="0" w:color="auto"/>
              <w:bottom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1.學會G大調歌曲的直笛吹奏法。</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2.學習三連音、呼吸記號「ˇ」在演唱與吹奏直笛時的用法。</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 xml:space="preserve">3.能熟練C、G大調的直笛合奏曲。 </w:t>
            </w:r>
          </w:p>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4.能以描述、分析、解釋的方式進行音樂賞析。</w:t>
            </w:r>
          </w:p>
        </w:tc>
      </w:tr>
      <w:tr w:rsidR="00940AA7" w:rsidRPr="003E746C" w:rsidTr="00940AA7">
        <w:trPr>
          <w:trHeight w:val="280"/>
        </w:trPr>
        <w:tc>
          <w:tcPr>
            <w:tcW w:w="1555" w:type="dxa"/>
            <w:vMerge w:val="restart"/>
            <w:tcBorders>
              <w:top w:val="double" w:sz="4" w:space="0" w:color="auto"/>
              <w:bottom w:val="single" w:sz="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教學內容</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綱要</w:t>
            </w:r>
          </w:p>
        </w:tc>
        <w:tc>
          <w:tcPr>
            <w:tcW w:w="698" w:type="dxa"/>
            <w:tcBorders>
              <w:top w:val="double" w:sz="4" w:space="0" w:color="auto"/>
              <w:left w:val="double" w:sz="4" w:space="0" w:color="auto"/>
              <w:bottom w:val="single" w:sz="4" w:space="0" w:color="auto"/>
              <w:right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週/節</w:t>
            </w:r>
          </w:p>
        </w:tc>
        <w:tc>
          <w:tcPr>
            <w:tcW w:w="1389"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活動名稱</w:t>
            </w:r>
          </w:p>
        </w:tc>
        <w:tc>
          <w:tcPr>
            <w:tcW w:w="2217" w:type="dxa"/>
            <w:gridSpan w:val="3"/>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教學重點內容</w:t>
            </w:r>
          </w:p>
        </w:tc>
        <w:tc>
          <w:tcPr>
            <w:tcW w:w="763"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時間</w:t>
            </w:r>
          </w:p>
        </w:tc>
        <w:tc>
          <w:tcPr>
            <w:tcW w:w="852"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評量方式</w:t>
            </w:r>
          </w:p>
        </w:tc>
        <w:tc>
          <w:tcPr>
            <w:tcW w:w="3235"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備註</w:t>
            </w:r>
          </w:p>
        </w:tc>
      </w:tr>
      <w:tr w:rsidR="00940AA7" w:rsidRPr="00A110A8" w:rsidTr="00940AA7">
        <w:trPr>
          <w:trHeight w:val="280"/>
        </w:trPr>
        <w:tc>
          <w:tcPr>
            <w:tcW w:w="1555" w:type="dxa"/>
            <w:vMerge/>
            <w:tcBorders>
              <w:top w:val="single" w:sz="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1/1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王老先生(A.S.)</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2/1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王老先生(A.S.)</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3/1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王老先生(A.S.)</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王老先生(A.S.)</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王老先生(A.S.)</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6/1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6E19CB">
              <w:rPr>
                <w:rFonts w:ascii="標楷體" w:eastAsia="標楷體" w:hAnsi="標楷體" w:hint="eastAsia"/>
                <w:color w:val="000000"/>
                <w:w w:val="88"/>
                <w:kern w:val="0"/>
                <w:fitText w:val="1920" w:id="1986801156"/>
              </w:rPr>
              <w:t>王老先生(A.S.)驗</w:t>
            </w:r>
            <w:r w:rsidRPr="006E19CB">
              <w:rPr>
                <w:rFonts w:ascii="標楷體" w:eastAsia="標楷體" w:hAnsi="標楷體" w:hint="eastAsia"/>
                <w:color w:val="000000"/>
                <w:spacing w:val="15"/>
                <w:w w:val="88"/>
                <w:kern w:val="0"/>
                <w:fitText w:val="1920" w:id="1986801156"/>
              </w:rPr>
              <w:t>收</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noProof/>
                <w:color w:val="000000"/>
              </w:rPr>
              <w:t>7/1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6E19CB">
              <w:rPr>
                <w:rFonts w:ascii="標楷體" w:eastAsia="標楷體" w:hAnsi="標楷體" w:hint="eastAsia"/>
                <w:color w:val="000000"/>
                <w:w w:val="88"/>
                <w:kern w:val="0"/>
                <w:fitText w:val="1920" w:id="1986801157"/>
              </w:rPr>
              <w:t>王老先生(A.S.)驗</w:t>
            </w:r>
            <w:r w:rsidRPr="006E19CB">
              <w:rPr>
                <w:rFonts w:ascii="標楷體" w:eastAsia="標楷體" w:hAnsi="標楷體" w:hint="eastAsia"/>
                <w:color w:val="000000"/>
                <w:spacing w:val="15"/>
                <w:w w:val="88"/>
                <w:kern w:val="0"/>
                <w:fitText w:val="1920" w:id="1986801157"/>
              </w:rPr>
              <w:t>收</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8/1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 p.1</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9/1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 p.1</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10/1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 p.1</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11/1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 p.1</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12/1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 p.1</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13/1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 p.1驗收</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14/1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 p.1驗收</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15/1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Parade第一段</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16/1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Parade第一段</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17/1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Parade第一段</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18/1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Parade第一段</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19/1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Parade第一段</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20/1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Parade第一段驗收</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280"/>
        </w:trPr>
        <w:tc>
          <w:tcPr>
            <w:tcW w:w="1555"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8"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21/1</w:t>
            </w:r>
          </w:p>
        </w:tc>
        <w:tc>
          <w:tcPr>
            <w:tcW w:w="138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2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Parade第一段驗收</w:t>
            </w:r>
          </w:p>
        </w:tc>
        <w:tc>
          <w:tcPr>
            <w:tcW w:w="763"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52"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23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9C4FA5" w:rsidTr="00940AA7">
        <w:trPr>
          <w:trHeight w:val="374"/>
        </w:trPr>
        <w:tc>
          <w:tcPr>
            <w:tcW w:w="1555" w:type="dxa"/>
            <w:tcBorders>
              <w:top w:val="single" w:sz="4" w:space="0" w:color="auto"/>
              <w:bottom w:val="threeDEmboss" w:sz="24" w:space="0" w:color="auto"/>
              <w:right w:val="double" w:sz="4" w:space="0" w:color="auto"/>
            </w:tcBorders>
            <w:vAlign w:val="center"/>
          </w:tcPr>
          <w:p w:rsidR="00940AA7" w:rsidRPr="00E92B80" w:rsidRDefault="00940AA7" w:rsidP="00E92B80">
            <w:pPr>
              <w:snapToGrid w:val="0"/>
              <w:spacing w:before="120" w:after="120"/>
              <w:rPr>
                <w:rFonts w:ascii="標楷體" w:eastAsia="標楷體" w:hAnsi="標楷體"/>
                <w:b/>
                <w:sz w:val="20"/>
              </w:rPr>
            </w:pPr>
            <w:r w:rsidRPr="00E92B80">
              <w:rPr>
                <w:rFonts w:ascii="標楷體" w:eastAsia="標楷體" w:hAnsi="標楷體" w:hint="eastAsia"/>
                <w:b/>
                <w:sz w:val="18"/>
              </w:rPr>
              <w:t>附件（資料來源）</w:t>
            </w:r>
          </w:p>
        </w:tc>
        <w:tc>
          <w:tcPr>
            <w:tcW w:w="9154" w:type="dxa"/>
            <w:gridSpan w:val="8"/>
            <w:tcBorders>
              <w:left w:val="double" w:sz="4" w:space="0" w:color="auto"/>
              <w:bottom w:val="threeDEmboss" w:sz="24" w:space="0" w:color="auto"/>
            </w:tcBorders>
            <w:vAlign w:val="center"/>
          </w:tcPr>
          <w:p w:rsidR="00940AA7" w:rsidRPr="00DD2AB6" w:rsidRDefault="00940AA7" w:rsidP="00940AA7">
            <w:pPr>
              <w:snapToGrid w:val="0"/>
              <w:jc w:val="both"/>
              <w:rPr>
                <w:rFonts w:ascii="標楷體" w:eastAsia="標楷體" w:hAnsi="標楷體"/>
                <w:bCs/>
                <w:color w:val="0000FF"/>
              </w:rPr>
            </w:pPr>
          </w:p>
        </w:tc>
      </w:tr>
    </w:tbl>
    <w:p w:rsidR="00940AA7" w:rsidRDefault="00940AA7" w:rsidP="00940AA7">
      <w:pPr>
        <w:widowControl/>
        <w:rPr>
          <w:rFonts w:hint="eastAsia"/>
        </w:rPr>
      </w:pPr>
      <w:r w:rsidRPr="00B95ABE">
        <w:rPr>
          <w:rFonts w:ascii="標楷體" w:eastAsia="標楷體" w:hAnsi="標楷體" w:hint="eastAsia"/>
          <w:color w:val="000000"/>
          <w:sz w:val="28"/>
          <w:szCs w:val="28"/>
        </w:rPr>
        <w:lastRenderedPageBreak/>
        <w:t>下學期</w:t>
      </w:r>
      <w:bookmarkStart w:id="4" w:name="_GoBack"/>
      <w:bookmarkEnd w:id="4"/>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83"/>
        <w:gridCol w:w="696"/>
        <w:gridCol w:w="1419"/>
        <w:gridCol w:w="781"/>
        <w:gridCol w:w="1083"/>
        <w:gridCol w:w="153"/>
        <w:gridCol w:w="772"/>
        <w:gridCol w:w="865"/>
        <w:gridCol w:w="3330"/>
      </w:tblGrid>
      <w:tr w:rsidR="00940AA7" w:rsidRPr="009C4FA5" w:rsidTr="00940AA7">
        <w:trPr>
          <w:trHeight w:val="849"/>
        </w:trPr>
        <w:tc>
          <w:tcPr>
            <w:tcW w:w="1583" w:type="dxa"/>
            <w:tcBorders>
              <w:top w:val="threeDEmboss" w:sz="24" w:space="0" w:color="auto"/>
              <w:bottom w:val="single" w:sz="4" w:space="0" w:color="auto"/>
              <w:right w:val="double" w:sz="4" w:space="0" w:color="auto"/>
            </w:tcBorders>
            <w:vAlign w:val="center"/>
          </w:tcPr>
          <w:p w:rsidR="00940AA7" w:rsidRPr="00DD2AB6" w:rsidRDefault="00940AA7" w:rsidP="00940AA7">
            <w:pPr>
              <w:snapToGrid w:val="0"/>
              <w:spacing w:before="120" w:after="120"/>
              <w:ind w:left="120" w:hangingChars="50" w:hanging="120"/>
              <w:jc w:val="center"/>
              <w:rPr>
                <w:rFonts w:ascii="標楷體" w:eastAsia="標楷體" w:hAnsi="標楷體"/>
                <w:b/>
              </w:rPr>
            </w:pPr>
            <w:r>
              <w:rPr>
                <w:rFonts w:hint="eastAsia"/>
              </w:rPr>
              <w:br w:type="page"/>
            </w:r>
            <w:r w:rsidRPr="00DD2AB6">
              <w:rPr>
                <w:rFonts w:ascii="標楷體" w:eastAsia="標楷體" w:hAnsi="標楷體" w:hint="eastAsia"/>
                <w:b/>
              </w:rPr>
              <w:t>教學目標</w:t>
            </w:r>
          </w:p>
        </w:tc>
        <w:tc>
          <w:tcPr>
            <w:tcW w:w="9099" w:type="dxa"/>
            <w:gridSpan w:val="8"/>
            <w:tcBorders>
              <w:left w:val="double" w:sz="4" w:space="0" w:color="auto"/>
            </w:tcBorders>
            <w:vAlign w:val="center"/>
          </w:tcPr>
          <w:p w:rsidR="00940AA7" w:rsidRPr="00B95ABE" w:rsidRDefault="00940AA7" w:rsidP="00940AA7">
            <w:pPr>
              <w:snapToGrid w:val="0"/>
              <w:jc w:val="both"/>
              <w:rPr>
                <w:rFonts w:ascii="標楷體" w:eastAsia="標楷體" w:hAnsi="標楷體"/>
                <w:b/>
                <w:color w:val="000000"/>
              </w:rPr>
            </w:pPr>
            <w:r w:rsidRPr="00B95ABE">
              <w:rPr>
                <w:rFonts w:ascii="標楷體" w:eastAsia="標楷體" w:hAnsi="標楷體" w:hint="eastAsia"/>
                <w:b/>
                <w:color w:val="000000"/>
              </w:rPr>
              <w:t>一、藉由藝術與人文教育的活動，建立欣賞藝術活動的觀念。</w:t>
            </w:r>
          </w:p>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b/>
                <w:color w:val="000000"/>
              </w:rPr>
              <w:t>二、透過課程引導，讓學生喜歡現有的演奏樂器之外，也能透過肢體律動展現自我，豐富學生的音樂想像力，並給予展現的舞台。</w:t>
            </w:r>
          </w:p>
        </w:tc>
      </w:tr>
      <w:tr w:rsidR="00940AA7" w:rsidRPr="009C4FA5" w:rsidTr="00940AA7">
        <w:trPr>
          <w:trHeight w:val="201"/>
        </w:trPr>
        <w:tc>
          <w:tcPr>
            <w:tcW w:w="1583" w:type="dxa"/>
            <w:tcBorders>
              <w:top w:val="single" w:sz="4" w:space="0" w:color="auto"/>
              <w:bottom w:val="single" w:sz="4" w:space="0" w:color="auto"/>
              <w:right w:val="double" w:sz="4" w:space="0" w:color="auto"/>
            </w:tcBorders>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融入領域</w:t>
            </w:r>
          </w:p>
        </w:tc>
        <w:tc>
          <w:tcPr>
            <w:tcW w:w="2896" w:type="dxa"/>
            <w:gridSpan w:val="3"/>
            <w:tcBorders>
              <w:left w:val="double" w:sz="4" w:space="0" w:color="auto"/>
              <w:bottom w:val="single" w:sz="4" w:space="0" w:color="auto"/>
              <w:right w:val="single" w:sz="4" w:space="0" w:color="auto"/>
            </w:tcBorders>
            <w:vAlign w:val="center"/>
          </w:tcPr>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b/>
                <w:color w:val="000000"/>
              </w:rPr>
              <w:t>藝術與人文</w:t>
            </w:r>
          </w:p>
        </w:tc>
        <w:tc>
          <w:tcPr>
            <w:tcW w:w="1083" w:type="dxa"/>
            <w:tcBorders>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教學節數</w:t>
            </w:r>
          </w:p>
        </w:tc>
        <w:tc>
          <w:tcPr>
            <w:tcW w:w="5120" w:type="dxa"/>
            <w:gridSpan w:val="4"/>
            <w:tcBorders>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b/>
                <w:color w:val="000000"/>
              </w:rPr>
              <w:t>17節</w:t>
            </w:r>
          </w:p>
        </w:tc>
      </w:tr>
      <w:tr w:rsidR="00940AA7" w:rsidRPr="009C4FA5" w:rsidTr="00940AA7">
        <w:trPr>
          <w:trHeight w:val="1075"/>
        </w:trPr>
        <w:tc>
          <w:tcPr>
            <w:tcW w:w="1583" w:type="dxa"/>
            <w:tcBorders>
              <w:top w:val="single" w:sz="4" w:space="0" w:color="auto"/>
              <w:bottom w:val="double" w:sz="4" w:space="0" w:color="auto"/>
              <w:right w:val="double" w:sz="4" w:space="0" w:color="auto"/>
            </w:tcBorders>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能力指標</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（領域、議題）</w:t>
            </w:r>
          </w:p>
        </w:tc>
        <w:tc>
          <w:tcPr>
            <w:tcW w:w="9099" w:type="dxa"/>
            <w:gridSpan w:val="8"/>
            <w:tcBorders>
              <w:left w:val="double" w:sz="4" w:space="0" w:color="auto"/>
              <w:bottom w:val="doub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1.學會G大調歌曲的直笛吹奏法。</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2.學習三連音、呼吸記號「ˇ」在演唱與吹奏直笛時的用法。</w:t>
            </w:r>
          </w:p>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 xml:space="preserve">3.能熟練C、G大調的直笛合奏曲。 </w:t>
            </w:r>
          </w:p>
          <w:p w:rsidR="00940AA7" w:rsidRPr="00DD2AB6" w:rsidRDefault="00940AA7" w:rsidP="00940AA7">
            <w:pPr>
              <w:snapToGrid w:val="0"/>
              <w:jc w:val="both"/>
              <w:rPr>
                <w:rFonts w:ascii="標楷體" w:eastAsia="標楷體" w:hAnsi="標楷體"/>
                <w:b/>
                <w:color w:val="0000FF"/>
              </w:rPr>
            </w:pPr>
            <w:r w:rsidRPr="00B95ABE">
              <w:rPr>
                <w:rFonts w:ascii="標楷體" w:eastAsia="標楷體" w:hAnsi="標楷體" w:hint="eastAsia"/>
                <w:color w:val="000000"/>
              </w:rPr>
              <w:t>4.能以描述、分析、解釋的方式進行音樂賞析。</w:t>
            </w:r>
          </w:p>
        </w:tc>
      </w:tr>
      <w:tr w:rsidR="00940AA7" w:rsidRPr="003E746C" w:rsidTr="00940AA7">
        <w:trPr>
          <w:trHeight w:val="316"/>
        </w:trPr>
        <w:tc>
          <w:tcPr>
            <w:tcW w:w="1583" w:type="dxa"/>
            <w:vMerge w:val="restart"/>
            <w:tcBorders>
              <w:top w:val="double" w:sz="4" w:space="0" w:color="auto"/>
              <w:bottom w:val="single" w:sz="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教學內容</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綱要</w:t>
            </w:r>
          </w:p>
        </w:tc>
        <w:tc>
          <w:tcPr>
            <w:tcW w:w="696" w:type="dxa"/>
            <w:tcBorders>
              <w:top w:val="double" w:sz="4" w:space="0" w:color="auto"/>
              <w:left w:val="double" w:sz="4" w:space="0" w:color="auto"/>
              <w:bottom w:val="single" w:sz="4" w:space="0" w:color="auto"/>
              <w:right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週/節</w:t>
            </w:r>
          </w:p>
        </w:tc>
        <w:tc>
          <w:tcPr>
            <w:tcW w:w="1419"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活動名稱</w:t>
            </w:r>
          </w:p>
        </w:tc>
        <w:tc>
          <w:tcPr>
            <w:tcW w:w="2017" w:type="dxa"/>
            <w:gridSpan w:val="3"/>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教學重點內容</w:t>
            </w:r>
          </w:p>
        </w:tc>
        <w:tc>
          <w:tcPr>
            <w:tcW w:w="772"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時間</w:t>
            </w:r>
          </w:p>
        </w:tc>
        <w:tc>
          <w:tcPr>
            <w:tcW w:w="865"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評量方式</w:t>
            </w:r>
          </w:p>
        </w:tc>
        <w:tc>
          <w:tcPr>
            <w:tcW w:w="3330" w:type="dxa"/>
            <w:tcBorders>
              <w:top w:val="double" w:sz="4" w:space="0" w:color="auto"/>
              <w:left w:val="single" w:sz="4" w:space="0" w:color="auto"/>
              <w:bottom w:val="single" w:sz="4" w:space="0" w:color="auto"/>
            </w:tcBorders>
            <w:vAlign w:val="center"/>
          </w:tcPr>
          <w:p w:rsidR="00940AA7" w:rsidRPr="00DD2AB6" w:rsidRDefault="00940AA7" w:rsidP="00940AA7">
            <w:pPr>
              <w:snapToGrid w:val="0"/>
              <w:jc w:val="both"/>
              <w:rPr>
                <w:rFonts w:ascii="標楷體" w:eastAsia="標楷體" w:hAnsi="標楷體"/>
                <w:b/>
              </w:rPr>
            </w:pPr>
            <w:r w:rsidRPr="00DD2AB6">
              <w:rPr>
                <w:rFonts w:ascii="標楷體" w:eastAsia="標楷體" w:hAnsi="標楷體" w:hint="eastAsia"/>
                <w:b/>
              </w:rPr>
              <w:t>備註</w:t>
            </w:r>
          </w:p>
        </w:tc>
      </w:tr>
      <w:tr w:rsidR="00940AA7" w:rsidRPr="00A110A8" w:rsidTr="00940AA7">
        <w:trPr>
          <w:trHeight w:val="316"/>
        </w:trPr>
        <w:tc>
          <w:tcPr>
            <w:tcW w:w="1583" w:type="dxa"/>
            <w:vMerge/>
            <w:tcBorders>
              <w:top w:val="single" w:sz="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1/1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Parade第二段</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2/1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Parade第二段</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3/1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Parade第二段</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Parade第二段</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5/1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Parade第二段</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6/1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FC02FA">
              <w:rPr>
                <w:rFonts w:ascii="標楷體" w:eastAsia="標楷體" w:hAnsi="標楷體" w:hint="eastAsia"/>
                <w:color w:val="000000"/>
                <w:w w:val="90"/>
                <w:kern w:val="0"/>
                <w:fitText w:val="1800" w:id="1986801158"/>
              </w:rPr>
              <w:t>Parade第二段驗</w:t>
            </w:r>
            <w:r w:rsidRPr="00FC02FA">
              <w:rPr>
                <w:rFonts w:ascii="標楷體" w:eastAsia="標楷體" w:hAnsi="標楷體" w:hint="eastAsia"/>
                <w:color w:val="000000"/>
                <w:spacing w:val="10"/>
                <w:w w:val="90"/>
                <w:kern w:val="0"/>
                <w:fitText w:val="1800" w:id="1986801158"/>
              </w:rPr>
              <w:t>收</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noProof/>
                <w:color w:val="000000"/>
              </w:rPr>
              <w:t>7/1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FC02FA">
              <w:rPr>
                <w:rFonts w:ascii="標楷體" w:eastAsia="標楷體" w:hAnsi="標楷體" w:hint="eastAsia"/>
                <w:color w:val="000000"/>
                <w:w w:val="90"/>
                <w:kern w:val="0"/>
                <w:fitText w:val="1800" w:id="1986801159"/>
              </w:rPr>
              <w:t>Parade第二段驗</w:t>
            </w:r>
            <w:r w:rsidRPr="00FC02FA">
              <w:rPr>
                <w:rFonts w:ascii="標楷體" w:eastAsia="標楷體" w:hAnsi="標楷體" w:hint="eastAsia"/>
                <w:color w:val="000000"/>
                <w:spacing w:val="10"/>
                <w:w w:val="90"/>
                <w:kern w:val="0"/>
                <w:fitText w:val="1800" w:id="1986801159"/>
              </w:rPr>
              <w:t>收</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8/1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Parade(全)</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9/1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Parade(全)</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10/1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Parade(全)</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11/1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Parade(全)</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12/1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Parade(全)</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13/1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Parade(全)</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14/1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Parade(全)驗收</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15/1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color w:val="000000"/>
              </w:rPr>
            </w:pPr>
            <w:r w:rsidRPr="00B95ABE">
              <w:rPr>
                <w:rFonts w:ascii="標楷體" w:eastAsia="標楷體" w:hAnsi="標楷體" w:hint="eastAsia"/>
                <w:color w:val="000000"/>
              </w:rPr>
              <w:t>吹奏測驗</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Parade(全)驗收</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16/1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合奏教學</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合奏練習指導</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17/1</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成果演練</w:t>
            </w: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成果發表演練</w:t>
            </w: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color w:val="000000"/>
              </w:rPr>
              <w:t>40分</w:t>
            </w: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r w:rsidRPr="00B95ABE">
              <w:rPr>
                <w:rFonts w:ascii="標楷體" w:eastAsia="標楷體" w:hAnsi="標楷體" w:hint="eastAsia"/>
                <w:color w:val="000000"/>
              </w:rPr>
              <w:t>實作</w:t>
            </w:r>
          </w:p>
        </w:tc>
        <w:tc>
          <w:tcPr>
            <w:tcW w:w="3330"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18/0</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c>
          <w:tcPr>
            <w:tcW w:w="3330"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畢業考週</w:t>
            </w: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19/0</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c>
          <w:tcPr>
            <w:tcW w:w="3330"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畢業</w:t>
            </w:r>
          </w:p>
        </w:tc>
      </w:tr>
      <w:tr w:rsidR="00940AA7" w:rsidRPr="00A110A8" w:rsidTr="00940AA7">
        <w:trPr>
          <w:trHeight w:val="316"/>
        </w:trPr>
        <w:tc>
          <w:tcPr>
            <w:tcW w:w="1583" w:type="dxa"/>
            <w:vMerge/>
            <w:tcBorders>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p>
        </w:tc>
        <w:tc>
          <w:tcPr>
            <w:tcW w:w="696" w:type="dxa"/>
            <w:tcBorders>
              <w:top w:val="single" w:sz="4" w:space="0" w:color="auto"/>
              <w:left w:val="double" w:sz="4" w:space="0" w:color="auto"/>
              <w:righ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20/0</w:t>
            </w:r>
          </w:p>
        </w:tc>
        <w:tc>
          <w:tcPr>
            <w:tcW w:w="1419"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p>
        </w:tc>
        <w:tc>
          <w:tcPr>
            <w:tcW w:w="2017" w:type="dxa"/>
            <w:gridSpan w:val="3"/>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p>
        </w:tc>
        <w:tc>
          <w:tcPr>
            <w:tcW w:w="772"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p>
        </w:tc>
        <w:tc>
          <w:tcPr>
            <w:tcW w:w="865" w:type="dxa"/>
            <w:tcBorders>
              <w:top w:val="single" w:sz="4" w:space="0" w:color="auto"/>
              <w:left w:val="single" w:sz="4" w:space="0" w:color="auto"/>
            </w:tcBorders>
            <w:vAlign w:val="center"/>
          </w:tcPr>
          <w:p w:rsidR="00940AA7" w:rsidRPr="00DD2AB6" w:rsidRDefault="00940AA7" w:rsidP="00940AA7">
            <w:pPr>
              <w:snapToGrid w:val="0"/>
              <w:jc w:val="both"/>
              <w:rPr>
                <w:rFonts w:ascii="標楷體" w:eastAsia="標楷體" w:hAnsi="標楷體"/>
                <w:b/>
                <w:noProof/>
                <w:color w:val="0000FF"/>
              </w:rPr>
            </w:pPr>
          </w:p>
        </w:tc>
        <w:tc>
          <w:tcPr>
            <w:tcW w:w="3330" w:type="dxa"/>
            <w:tcBorders>
              <w:top w:val="single" w:sz="4" w:space="0" w:color="auto"/>
              <w:left w:val="single" w:sz="4" w:space="0" w:color="auto"/>
            </w:tcBorders>
            <w:vAlign w:val="center"/>
          </w:tcPr>
          <w:p w:rsidR="00940AA7" w:rsidRPr="00B95ABE" w:rsidRDefault="00940AA7" w:rsidP="00940AA7">
            <w:pPr>
              <w:snapToGrid w:val="0"/>
              <w:jc w:val="both"/>
              <w:rPr>
                <w:rFonts w:ascii="標楷體" w:eastAsia="標楷體" w:hAnsi="標楷體"/>
                <w:noProof/>
                <w:color w:val="000000"/>
              </w:rPr>
            </w:pPr>
            <w:r w:rsidRPr="00B95ABE">
              <w:rPr>
                <w:rFonts w:ascii="標楷體" w:eastAsia="標楷體" w:hAnsi="標楷體" w:hint="eastAsia"/>
                <w:noProof/>
                <w:color w:val="000000"/>
              </w:rPr>
              <w:t>畢業</w:t>
            </w:r>
          </w:p>
        </w:tc>
      </w:tr>
      <w:tr w:rsidR="00940AA7" w:rsidRPr="009C4FA5" w:rsidTr="00940AA7">
        <w:trPr>
          <w:trHeight w:val="423"/>
        </w:trPr>
        <w:tc>
          <w:tcPr>
            <w:tcW w:w="1583" w:type="dxa"/>
            <w:tcBorders>
              <w:top w:val="single" w:sz="4" w:space="0" w:color="auto"/>
              <w:bottom w:val="threeDEmboss" w:sz="24" w:space="0" w:color="auto"/>
              <w:right w:val="double" w:sz="4" w:space="0" w:color="auto"/>
            </w:tcBorders>
            <w:vAlign w:val="center"/>
          </w:tcPr>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附件</w:t>
            </w:r>
          </w:p>
          <w:p w:rsidR="00940AA7" w:rsidRPr="00DD2AB6" w:rsidRDefault="00940AA7" w:rsidP="00940AA7">
            <w:pPr>
              <w:snapToGrid w:val="0"/>
              <w:spacing w:before="120" w:after="120"/>
              <w:jc w:val="center"/>
              <w:rPr>
                <w:rFonts w:ascii="標楷體" w:eastAsia="標楷體" w:hAnsi="標楷體"/>
                <w:b/>
              </w:rPr>
            </w:pPr>
            <w:r w:rsidRPr="00DD2AB6">
              <w:rPr>
                <w:rFonts w:ascii="標楷體" w:eastAsia="標楷體" w:hAnsi="標楷體" w:hint="eastAsia"/>
                <w:b/>
              </w:rPr>
              <w:t>（資料來源）</w:t>
            </w:r>
          </w:p>
        </w:tc>
        <w:tc>
          <w:tcPr>
            <w:tcW w:w="9099" w:type="dxa"/>
            <w:gridSpan w:val="8"/>
            <w:tcBorders>
              <w:left w:val="double" w:sz="4" w:space="0" w:color="auto"/>
              <w:bottom w:val="threeDEmboss" w:sz="24" w:space="0" w:color="auto"/>
            </w:tcBorders>
            <w:vAlign w:val="center"/>
          </w:tcPr>
          <w:p w:rsidR="00940AA7" w:rsidRPr="00DD2AB6" w:rsidRDefault="00940AA7" w:rsidP="00940AA7">
            <w:pPr>
              <w:snapToGrid w:val="0"/>
              <w:jc w:val="both"/>
              <w:rPr>
                <w:rFonts w:ascii="標楷體" w:eastAsia="標楷體" w:hAnsi="標楷體"/>
                <w:bCs/>
                <w:color w:val="0000FF"/>
              </w:rPr>
            </w:pPr>
          </w:p>
        </w:tc>
      </w:tr>
    </w:tbl>
    <w:p w:rsidR="00940AA7" w:rsidRDefault="00940AA7" w:rsidP="00940AA7">
      <w:pPr>
        <w:rPr>
          <w:rFonts w:hint="eastAsia"/>
        </w:rPr>
      </w:pPr>
    </w:p>
    <w:p w:rsidR="00940AA7" w:rsidRDefault="00940AA7">
      <w:pPr>
        <w:rPr>
          <w:rFonts w:hint="eastAsia"/>
        </w:rPr>
      </w:pPr>
    </w:p>
    <w:p w:rsidR="00940AA7" w:rsidRPr="003562BB" w:rsidRDefault="00940AA7" w:rsidP="00940AA7">
      <w:pPr>
        <w:rPr>
          <w:rFonts w:ascii="Times New Roman" w:hAnsi="Times New Roman" w:cs="Times New Roman"/>
        </w:rPr>
      </w:pPr>
    </w:p>
    <w:p w:rsidR="00940AA7" w:rsidRDefault="00940AA7">
      <w:pPr>
        <w:widowControl/>
        <w:rPr>
          <w:rFonts w:hint="eastAsia"/>
        </w:rPr>
      </w:pPr>
    </w:p>
    <w:p w:rsidR="00940AA7" w:rsidRPr="00940AA7" w:rsidRDefault="00940AA7">
      <w:pPr>
        <w:widowControl/>
        <w:rPr>
          <w:rFonts w:hint="eastAsia"/>
        </w:rPr>
      </w:pPr>
      <w:r>
        <w:rPr>
          <w:rFonts w:hint="eastAsia"/>
        </w:rPr>
        <w:br w:type="page"/>
      </w:r>
    </w:p>
    <w:p w:rsidR="00940AA7" w:rsidRDefault="00940AA7" w:rsidP="00222BFD">
      <w:pPr>
        <w:pStyle w:val="a7"/>
        <w:sectPr w:rsidR="00940AA7" w:rsidSect="00940AA7">
          <w:pgSz w:w="11907" w:h="16839" w:code="9"/>
          <w:pgMar w:top="720" w:right="720" w:bottom="720" w:left="720" w:header="851" w:footer="992" w:gutter="0"/>
          <w:cols w:space="425"/>
          <w:docGrid w:type="lines" w:linePitch="360"/>
        </w:sectPr>
      </w:pPr>
    </w:p>
    <w:p w:rsidR="005A27B4" w:rsidRPr="00DF62F5" w:rsidRDefault="005A27B4" w:rsidP="00222BFD">
      <w:pPr>
        <w:pStyle w:val="a7"/>
      </w:pPr>
      <w:r w:rsidRPr="00222BFD">
        <w:rPr>
          <w:rFonts w:hint="eastAsia"/>
        </w:rPr>
        <w:lastRenderedPageBreak/>
        <w:t>嘉義縣光華國小</w:t>
      </w:r>
      <w:r w:rsidRPr="00222BFD">
        <w:t>108</w:t>
      </w:r>
      <w:r w:rsidRPr="00222BFD">
        <w:rPr>
          <w:rFonts w:hint="eastAsia"/>
        </w:rPr>
        <w:t>學年度彈性學習課程</w:t>
      </w:r>
      <w:r w:rsidRPr="00222BFD">
        <w:t>(</w:t>
      </w:r>
      <w:r w:rsidRPr="00222BFD">
        <w:rPr>
          <w:rFonts w:hint="eastAsia"/>
        </w:rPr>
        <w:t>校訂課程</w:t>
      </w:r>
      <w:r w:rsidRPr="00222BFD">
        <w:t>)</w:t>
      </w:r>
      <w:r w:rsidRPr="00222BFD">
        <w:rPr>
          <w:rFonts w:hint="eastAsia"/>
        </w:rPr>
        <w:t>特殊需求領域課程教學內容規劃表</w:t>
      </w:r>
      <w:r w:rsidRPr="00222BFD">
        <w:t xml:space="preserve"> </w:t>
      </w:r>
      <w:r w:rsidRPr="00222BFD">
        <w:rPr>
          <w:rFonts w:hint="eastAsia"/>
        </w:rPr>
        <w:t xml:space="preserve">  設計者：</w:t>
      </w:r>
      <w:r w:rsidRPr="00222BFD">
        <w:rPr>
          <w:rFonts w:hint="eastAsia"/>
          <w:color w:val="auto"/>
        </w:rPr>
        <w:t>黃唯嘉</w:t>
      </w:r>
      <w:r w:rsidRPr="00222BFD">
        <w:rPr>
          <w:rFonts w:hint="eastAsia"/>
          <w:color w:val="auto"/>
          <w:u w:val="single"/>
        </w:rPr>
        <w:t xml:space="preserve"> 老師</w:t>
      </w:r>
    </w:p>
    <w:p w:rsidR="005A27B4" w:rsidRPr="005230AE" w:rsidRDefault="005A27B4" w:rsidP="00222BFD">
      <w:pPr>
        <w:pStyle w:val="a7"/>
        <w:rPr>
          <w:color w:val="auto"/>
        </w:rPr>
      </w:pPr>
      <w:r w:rsidRPr="00CF6EFC">
        <w:rPr>
          <w:rFonts w:hint="eastAsia"/>
        </w:rPr>
        <w:t xml:space="preserve">                                          </w:t>
      </w:r>
    </w:p>
    <w:p w:rsidR="005A27B4" w:rsidRPr="00DF62F5" w:rsidRDefault="005A27B4" w:rsidP="00222BFD">
      <w:pPr>
        <w:pStyle w:val="a7"/>
      </w:pPr>
      <w:r>
        <w:t>（一）</w:t>
      </w:r>
      <w:r w:rsidRPr="00DF62F5">
        <w:rPr>
          <w:rFonts w:hint="eastAsia"/>
        </w:rPr>
        <w:t>教材來源：■自編   □編選-參考教材</w:t>
      </w:r>
      <w:r>
        <w:rPr>
          <w:rFonts w:hint="eastAsia"/>
          <w:u w:val="single"/>
        </w:rPr>
        <w:t xml:space="preserve">           </w:t>
      </w:r>
      <w:r>
        <w:t>（二）</w:t>
      </w:r>
      <w:r w:rsidRPr="00DF62F5">
        <w:t>本領域每週學習節數：</w:t>
      </w:r>
      <w:r w:rsidRPr="004751F0">
        <w:rPr>
          <w:rFonts w:hint="eastAsia"/>
          <w:u w:val="single"/>
        </w:rPr>
        <w:t xml:space="preserve"> </w:t>
      </w:r>
      <w:r w:rsidRPr="00B30DE0">
        <w:rPr>
          <w:rFonts w:hint="eastAsia"/>
          <w:color w:val="auto"/>
          <w:u w:val="single"/>
        </w:rPr>
        <w:t>外加1</w:t>
      </w:r>
      <w:r w:rsidRPr="004751F0">
        <w:rPr>
          <w:rFonts w:hint="eastAsia"/>
          <w:u w:val="single"/>
        </w:rPr>
        <w:t xml:space="preserve"> </w:t>
      </w:r>
      <w:r w:rsidRPr="00DF62F5">
        <w:t>節</w:t>
      </w:r>
      <w:r w:rsidRPr="00DF62F5">
        <w:rPr>
          <w:rFonts w:hint="eastAsia"/>
        </w:rPr>
        <w:t xml:space="preserve">   </w:t>
      </w:r>
      <w:r w:rsidRPr="00DF62F5">
        <w:t xml:space="preserve"> </w:t>
      </w:r>
      <w:r>
        <w:t>（三）</w:t>
      </w:r>
      <w:r w:rsidRPr="00DF62F5">
        <w:t>教學對象：</w:t>
      </w:r>
    </w:p>
    <w:tbl>
      <w:tblPr>
        <w:tblW w:w="1545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287"/>
        <w:gridCol w:w="1123"/>
        <w:gridCol w:w="1452"/>
        <w:gridCol w:w="1288"/>
        <w:gridCol w:w="1087"/>
        <w:gridCol w:w="1560"/>
        <w:gridCol w:w="1216"/>
        <w:gridCol w:w="1052"/>
        <w:gridCol w:w="1523"/>
        <w:gridCol w:w="1287"/>
        <w:gridCol w:w="1017"/>
        <w:gridCol w:w="1559"/>
      </w:tblGrid>
      <w:tr w:rsidR="005A27B4" w:rsidRPr="00CF6EFC" w:rsidTr="00EC4C10">
        <w:trPr>
          <w:trHeight w:val="345"/>
        </w:trPr>
        <w:tc>
          <w:tcPr>
            <w:tcW w:w="1287" w:type="dxa"/>
            <w:tcBorders>
              <w:top w:val="single" w:sz="12" w:space="0" w:color="auto"/>
              <w:left w:val="single" w:sz="12" w:space="0" w:color="auto"/>
              <w:bottom w:val="single" w:sz="2" w:space="0" w:color="auto"/>
              <w:right w:val="single" w:sz="2" w:space="0" w:color="auto"/>
            </w:tcBorders>
            <w:shd w:val="clear" w:color="auto" w:fill="D9D9D9" w:themeFill="background1" w:themeFillShade="D9"/>
            <w:vAlign w:val="center"/>
            <w:hideMark/>
          </w:tcPr>
          <w:p w:rsidR="005A27B4" w:rsidRPr="00E65414" w:rsidRDefault="005A27B4" w:rsidP="00EC4C10">
            <w:pPr>
              <w:spacing w:line="400" w:lineRule="exact"/>
              <w:ind w:leftChars="-150" w:left="-360" w:firstLineChars="150" w:firstLine="270"/>
              <w:jc w:val="center"/>
              <w:rPr>
                <w:rFonts w:ascii="標楷體" w:eastAsia="標楷體" w:hAnsi="標楷體"/>
                <w:sz w:val="18"/>
                <w:szCs w:val="18"/>
              </w:rPr>
            </w:pPr>
            <w:r w:rsidRPr="00E65414">
              <w:rPr>
                <w:rFonts w:ascii="標楷體" w:eastAsia="標楷體" w:hAnsi="標楷體" w:hint="eastAsia"/>
                <w:sz w:val="18"/>
                <w:szCs w:val="18"/>
              </w:rPr>
              <w:t>學生姓名</w:t>
            </w:r>
          </w:p>
        </w:tc>
        <w:tc>
          <w:tcPr>
            <w:tcW w:w="1123" w:type="dxa"/>
            <w:tcBorders>
              <w:top w:val="single" w:sz="12" w:space="0" w:color="auto"/>
              <w:left w:val="single" w:sz="2" w:space="0" w:color="auto"/>
              <w:bottom w:val="single" w:sz="2" w:space="0" w:color="auto"/>
              <w:right w:val="single" w:sz="2" w:space="0" w:color="auto"/>
            </w:tcBorders>
            <w:shd w:val="clear" w:color="auto" w:fill="D9D9D9" w:themeFill="background1" w:themeFillShade="D9"/>
            <w:vAlign w:val="center"/>
            <w:hideMark/>
          </w:tcPr>
          <w:p w:rsidR="005A27B4" w:rsidRPr="00E65414" w:rsidRDefault="005A27B4" w:rsidP="00EC4C10">
            <w:pPr>
              <w:spacing w:line="400" w:lineRule="exact"/>
              <w:ind w:leftChars="-150" w:left="-360" w:firstLineChars="150" w:firstLine="270"/>
              <w:jc w:val="center"/>
              <w:rPr>
                <w:rFonts w:ascii="標楷體" w:eastAsia="標楷體" w:hAnsi="標楷體"/>
                <w:sz w:val="18"/>
                <w:szCs w:val="18"/>
              </w:rPr>
            </w:pPr>
            <w:r w:rsidRPr="00E65414">
              <w:rPr>
                <w:rFonts w:ascii="標楷體" w:eastAsia="標楷體" w:hAnsi="標楷體" w:hint="eastAsia"/>
                <w:sz w:val="18"/>
                <w:szCs w:val="18"/>
              </w:rPr>
              <w:t>年級</w:t>
            </w:r>
          </w:p>
        </w:tc>
        <w:tc>
          <w:tcPr>
            <w:tcW w:w="1452" w:type="dxa"/>
            <w:tcBorders>
              <w:top w:val="single" w:sz="12" w:space="0" w:color="auto"/>
              <w:left w:val="single" w:sz="2" w:space="0" w:color="auto"/>
              <w:bottom w:val="single" w:sz="2" w:space="0" w:color="auto"/>
              <w:right w:val="single" w:sz="12" w:space="0" w:color="auto"/>
            </w:tcBorders>
            <w:shd w:val="clear" w:color="auto" w:fill="D9D9D9" w:themeFill="background1" w:themeFillShade="D9"/>
            <w:vAlign w:val="center"/>
            <w:hideMark/>
          </w:tcPr>
          <w:p w:rsidR="005A27B4" w:rsidRPr="00E65414" w:rsidRDefault="005A27B4" w:rsidP="00EC4C10">
            <w:pPr>
              <w:snapToGrid w:val="0"/>
              <w:spacing w:line="400" w:lineRule="exact"/>
              <w:ind w:leftChars="-150" w:left="-360" w:firstLineChars="150" w:firstLine="270"/>
              <w:jc w:val="center"/>
              <w:rPr>
                <w:rFonts w:ascii="標楷體" w:eastAsia="標楷體" w:hAnsi="標楷體"/>
                <w:sz w:val="18"/>
                <w:szCs w:val="18"/>
              </w:rPr>
            </w:pPr>
            <w:r w:rsidRPr="00E65414">
              <w:rPr>
                <w:rFonts w:ascii="標楷體" w:eastAsia="標楷體" w:hAnsi="標楷體" w:hint="eastAsia"/>
                <w:sz w:val="18"/>
                <w:szCs w:val="18"/>
              </w:rPr>
              <w:t>障礙類別/程度</w:t>
            </w:r>
          </w:p>
        </w:tc>
        <w:tc>
          <w:tcPr>
            <w:tcW w:w="1288" w:type="dxa"/>
            <w:tcBorders>
              <w:top w:val="single" w:sz="12" w:space="0" w:color="auto"/>
              <w:left w:val="single" w:sz="12" w:space="0" w:color="auto"/>
              <w:bottom w:val="single" w:sz="2" w:space="0" w:color="auto"/>
              <w:right w:val="single" w:sz="4" w:space="0" w:color="auto"/>
            </w:tcBorders>
            <w:shd w:val="clear" w:color="auto" w:fill="D9D9D9" w:themeFill="background1" w:themeFillShade="D9"/>
            <w:vAlign w:val="center"/>
          </w:tcPr>
          <w:p w:rsidR="005A27B4" w:rsidRPr="00E65414" w:rsidRDefault="005A27B4" w:rsidP="00EC4C10">
            <w:pPr>
              <w:spacing w:line="400" w:lineRule="exact"/>
              <w:ind w:leftChars="-150" w:left="-360" w:firstLineChars="150" w:firstLine="270"/>
              <w:jc w:val="center"/>
              <w:rPr>
                <w:rFonts w:ascii="標楷體" w:eastAsia="標楷體" w:hAnsi="標楷體"/>
                <w:sz w:val="18"/>
                <w:szCs w:val="18"/>
              </w:rPr>
            </w:pPr>
            <w:r w:rsidRPr="00E65414">
              <w:rPr>
                <w:rFonts w:ascii="標楷體" w:eastAsia="標楷體" w:hAnsi="標楷體" w:hint="eastAsia"/>
                <w:sz w:val="18"/>
                <w:szCs w:val="18"/>
              </w:rPr>
              <w:t>學生姓名</w:t>
            </w:r>
          </w:p>
        </w:tc>
        <w:tc>
          <w:tcPr>
            <w:tcW w:w="1087" w:type="dxa"/>
            <w:tcBorders>
              <w:top w:val="single" w:sz="12" w:space="0" w:color="auto"/>
              <w:left w:val="single" w:sz="4" w:space="0" w:color="auto"/>
              <w:bottom w:val="single" w:sz="2" w:space="0" w:color="auto"/>
              <w:right w:val="single" w:sz="4" w:space="0" w:color="auto"/>
            </w:tcBorders>
            <w:shd w:val="clear" w:color="auto" w:fill="D9D9D9" w:themeFill="background1" w:themeFillShade="D9"/>
            <w:vAlign w:val="center"/>
          </w:tcPr>
          <w:p w:rsidR="005A27B4" w:rsidRPr="00E65414" w:rsidRDefault="005A27B4" w:rsidP="00EC4C10">
            <w:pPr>
              <w:spacing w:line="400" w:lineRule="exact"/>
              <w:ind w:leftChars="-150" w:left="-360" w:firstLineChars="150" w:firstLine="270"/>
              <w:jc w:val="center"/>
              <w:rPr>
                <w:rFonts w:ascii="標楷體" w:eastAsia="標楷體" w:hAnsi="標楷體"/>
                <w:sz w:val="18"/>
                <w:szCs w:val="18"/>
              </w:rPr>
            </w:pPr>
            <w:r w:rsidRPr="00E65414">
              <w:rPr>
                <w:rFonts w:ascii="標楷體" w:eastAsia="標楷體" w:hAnsi="標楷體" w:hint="eastAsia"/>
                <w:sz w:val="18"/>
                <w:szCs w:val="18"/>
              </w:rPr>
              <w:t>年級</w:t>
            </w:r>
          </w:p>
        </w:tc>
        <w:tc>
          <w:tcPr>
            <w:tcW w:w="1560" w:type="dxa"/>
            <w:tcBorders>
              <w:top w:val="single" w:sz="12" w:space="0" w:color="auto"/>
              <w:left w:val="single" w:sz="4" w:space="0" w:color="auto"/>
              <w:bottom w:val="single" w:sz="2" w:space="0" w:color="auto"/>
              <w:right w:val="single" w:sz="12" w:space="0" w:color="auto"/>
            </w:tcBorders>
            <w:shd w:val="clear" w:color="auto" w:fill="D9D9D9" w:themeFill="background1" w:themeFillShade="D9"/>
            <w:vAlign w:val="center"/>
          </w:tcPr>
          <w:p w:rsidR="005A27B4" w:rsidRPr="00E65414" w:rsidRDefault="005A27B4" w:rsidP="00EC4C10">
            <w:pPr>
              <w:snapToGrid w:val="0"/>
              <w:spacing w:line="400" w:lineRule="exact"/>
              <w:ind w:leftChars="-150" w:left="-360" w:firstLineChars="150" w:firstLine="270"/>
              <w:jc w:val="center"/>
              <w:rPr>
                <w:rFonts w:ascii="標楷體" w:eastAsia="標楷體" w:hAnsi="標楷體"/>
                <w:sz w:val="18"/>
                <w:szCs w:val="18"/>
              </w:rPr>
            </w:pPr>
            <w:r w:rsidRPr="00E65414">
              <w:rPr>
                <w:rFonts w:ascii="標楷體" w:eastAsia="標楷體" w:hAnsi="標楷體" w:hint="eastAsia"/>
                <w:sz w:val="18"/>
                <w:szCs w:val="18"/>
              </w:rPr>
              <w:t>障礙類別/程度</w:t>
            </w:r>
          </w:p>
        </w:tc>
        <w:tc>
          <w:tcPr>
            <w:tcW w:w="1216" w:type="dxa"/>
            <w:tcBorders>
              <w:top w:val="single" w:sz="12" w:space="0" w:color="auto"/>
              <w:left w:val="single" w:sz="12" w:space="0" w:color="auto"/>
              <w:right w:val="single" w:sz="2" w:space="0" w:color="auto"/>
            </w:tcBorders>
            <w:shd w:val="clear" w:color="auto" w:fill="D9D9D9" w:themeFill="background1" w:themeFillShade="D9"/>
            <w:vAlign w:val="center"/>
          </w:tcPr>
          <w:p w:rsidR="005A27B4" w:rsidRPr="00E65414" w:rsidRDefault="005A27B4" w:rsidP="00EC4C10">
            <w:pPr>
              <w:spacing w:line="400" w:lineRule="exact"/>
              <w:ind w:leftChars="-150" w:left="-360" w:firstLineChars="150" w:firstLine="270"/>
              <w:jc w:val="center"/>
              <w:rPr>
                <w:rFonts w:ascii="標楷體" w:eastAsia="標楷體" w:hAnsi="標楷體"/>
                <w:sz w:val="18"/>
                <w:szCs w:val="18"/>
              </w:rPr>
            </w:pPr>
            <w:r w:rsidRPr="00E65414">
              <w:rPr>
                <w:rFonts w:ascii="標楷體" w:eastAsia="標楷體" w:hAnsi="標楷體" w:hint="eastAsia"/>
                <w:sz w:val="18"/>
                <w:szCs w:val="18"/>
              </w:rPr>
              <w:t>學生姓名</w:t>
            </w:r>
          </w:p>
        </w:tc>
        <w:tc>
          <w:tcPr>
            <w:tcW w:w="1052" w:type="dxa"/>
            <w:tcBorders>
              <w:top w:val="single" w:sz="12" w:space="0" w:color="auto"/>
              <w:left w:val="single" w:sz="4" w:space="0" w:color="auto"/>
              <w:right w:val="single" w:sz="2" w:space="0" w:color="auto"/>
            </w:tcBorders>
            <w:shd w:val="clear" w:color="auto" w:fill="D9D9D9" w:themeFill="background1" w:themeFillShade="D9"/>
            <w:vAlign w:val="center"/>
          </w:tcPr>
          <w:p w:rsidR="005A27B4" w:rsidRPr="00E65414" w:rsidRDefault="005A27B4" w:rsidP="00EC4C10">
            <w:pPr>
              <w:spacing w:line="400" w:lineRule="exact"/>
              <w:ind w:leftChars="-150" w:left="-360" w:firstLineChars="150" w:firstLine="270"/>
              <w:jc w:val="center"/>
              <w:rPr>
                <w:rFonts w:ascii="標楷體" w:eastAsia="標楷體" w:hAnsi="標楷體"/>
                <w:sz w:val="18"/>
                <w:szCs w:val="18"/>
              </w:rPr>
            </w:pPr>
            <w:r w:rsidRPr="00E65414">
              <w:rPr>
                <w:rFonts w:ascii="標楷體" w:eastAsia="標楷體" w:hAnsi="標楷體" w:hint="eastAsia"/>
                <w:sz w:val="18"/>
                <w:szCs w:val="18"/>
              </w:rPr>
              <w:t>年級</w:t>
            </w:r>
          </w:p>
        </w:tc>
        <w:tc>
          <w:tcPr>
            <w:tcW w:w="1523" w:type="dxa"/>
            <w:tcBorders>
              <w:top w:val="single" w:sz="12" w:space="0" w:color="auto"/>
              <w:left w:val="single" w:sz="4" w:space="0" w:color="auto"/>
              <w:right w:val="single" w:sz="12" w:space="0" w:color="auto"/>
            </w:tcBorders>
            <w:shd w:val="clear" w:color="auto" w:fill="D9D9D9" w:themeFill="background1" w:themeFillShade="D9"/>
            <w:vAlign w:val="center"/>
          </w:tcPr>
          <w:p w:rsidR="005A27B4" w:rsidRPr="00E65414" w:rsidRDefault="005A27B4" w:rsidP="00EC4C10">
            <w:pPr>
              <w:snapToGrid w:val="0"/>
              <w:spacing w:line="400" w:lineRule="exact"/>
              <w:ind w:leftChars="-150" w:left="-360" w:firstLineChars="150" w:firstLine="270"/>
              <w:jc w:val="center"/>
              <w:rPr>
                <w:rFonts w:ascii="標楷體" w:eastAsia="標楷體" w:hAnsi="標楷體"/>
                <w:sz w:val="18"/>
                <w:szCs w:val="18"/>
              </w:rPr>
            </w:pPr>
            <w:r w:rsidRPr="00E65414">
              <w:rPr>
                <w:rFonts w:ascii="標楷體" w:eastAsia="標楷體" w:hAnsi="標楷體" w:hint="eastAsia"/>
                <w:sz w:val="18"/>
                <w:szCs w:val="18"/>
              </w:rPr>
              <w:t>障礙類別/程度</w:t>
            </w:r>
          </w:p>
        </w:tc>
        <w:tc>
          <w:tcPr>
            <w:tcW w:w="1287" w:type="dxa"/>
            <w:tcBorders>
              <w:top w:val="single" w:sz="12" w:space="0" w:color="auto"/>
              <w:left w:val="single" w:sz="12" w:space="0" w:color="auto"/>
              <w:right w:val="single" w:sz="2" w:space="0" w:color="auto"/>
            </w:tcBorders>
            <w:shd w:val="clear" w:color="auto" w:fill="D9D9D9" w:themeFill="background1" w:themeFillShade="D9"/>
            <w:vAlign w:val="center"/>
          </w:tcPr>
          <w:p w:rsidR="005A27B4" w:rsidRPr="00E65414" w:rsidRDefault="005A27B4" w:rsidP="00EC4C10">
            <w:pPr>
              <w:spacing w:line="400" w:lineRule="exact"/>
              <w:ind w:leftChars="-150" w:left="-360" w:firstLineChars="150" w:firstLine="270"/>
              <w:jc w:val="center"/>
              <w:rPr>
                <w:rFonts w:ascii="標楷體" w:eastAsia="標楷體" w:hAnsi="標楷體"/>
                <w:sz w:val="18"/>
                <w:szCs w:val="18"/>
              </w:rPr>
            </w:pPr>
            <w:r w:rsidRPr="00E65414">
              <w:rPr>
                <w:rFonts w:ascii="標楷體" w:eastAsia="標楷體" w:hAnsi="標楷體" w:hint="eastAsia"/>
                <w:sz w:val="18"/>
                <w:szCs w:val="18"/>
              </w:rPr>
              <w:t>學生姓名</w:t>
            </w:r>
          </w:p>
        </w:tc>
        <w:tc>
          <w:tcPr>
            <w:tcW w:w="1017" w:type="dxa"/>
            <w:tcBorders>
              <w:top w:val="single" w:sz="12" w:space="0" w:color="auto"/>
              <w:left w:val="single" w:sz="4" w:space="0" w:color="auto"/>
              <w:right w:val="single" w:sz="2" w:space="0" w:color="auto"/>
            </w:tcBorders>
            <w:shd w:val="clear" w:color="auto" w:fill="D9D9D9" w:themeFill="background1" w:themeFillShade="D9"/>
            <w:vAlign w:val="center"/>
          </w:tcPr>
          <w:p w:rsidR="005A27B4" w:rsidRPr="00E65414" w:rsidRDefault="005A27B4" w:rsidP="00EC4C10">
            <w:pPr>
              <w:spacing w:line="400" w:lineRule="exact"/>
              <w:ind w:leftChars="-150" w:left="-360" w:firstLineChars="150" w:firstLine="270"/>
              <w:jc w:val="center"/>
              <w:rPr>
                <w:rFonts w:ascii="標楷體" w:eastAsia="標楷體" w:hAnsi="標楷體"/>
                <w:sz w:val="18"/>
                <w:szCs w:val="18"/>
              </w:rPr>
            </w:pPr>
            <w:r w:rsidRPr="00E65414">
              <w:rPr>
                <w:rFonts w:ascii="標楷體" w:eastAsia="標楷體" w:hAnsi="標楷體" w:hint="eastAsia"/>
                <w:sz w:val="18"/>
                <w:szCs w:val="18"/>
              </w:rPr>
              <w:t>年級</w:t>
            </w:r>
          </w:p>
        </w:tc>
        <w:tc>
          <w:tcPr>
            <w:tcW w:w="1559" w:type="dxa"/>
            <w:tcBorders>
              <w:top w:val="single" w:sz="12" w:space="0" w:color="auto"/>
              <w:left w:val="single" w:sz="4" w:space="0" w:color="auto"/>
              <w:right w:val="single" w:sz="12" w:space="0" w:color="auto"/>
            </w:tcBorders>
            <w:shd w:val="clear" w:color="auto" w:fill="D9D9D9" w:themeFill="background1" w:themeFillShade="D9"/>
            <w:vAlign w:val="center"/>
          </w:tcPr>
          <w:p w:rsidR="005A27B4" w:rsidRPr="00E65414" w:rsidRDefault="005A27B4" w:rsidP="00EC4C10">
            <w:pPr>
              <w:snapToGrid w:val="0"/>
              <w:spacing w:line="400" w:lineRule="exact"/>
              <w:ind w:leftChars="-150" w:left="-360" w:firstLineChars="150" w:firstLine="270"/>
              <w:jc w:val="center"/>
              <w:rPr>
                <w:rFonts w:ascii="標楷體" w:eastAsia="標楷體" w:hAnsi="標楷體"/>
                <w:sz w:val="18"/>
                <w:szCs w:val="18"/>
              </w:rPr>
            </w:pPr>
            <w:r w:rsidRPr="00E65414">
              <w:rPr>
                <w:rFonts w:ascii="標楷體" w:eastAsia="標楷體" w:hAnsi="標楷體" w:hint="eastAsia"/>
                <w:sz w:val="18"/>
                <w:szCs w:val="18"/>
              </w:rPr>
              <w:t>障礙類別/程度</w:t>
            </w:r>
          </w:p>
        </w:tc>
      </w:tr>
      <w:tr w:rsidR="005A27B4" w:rsidRPr="00CF6EFC" w:rsidTr="00EC4C10">
        <w:trPr>
          <w:trHeight w:val="544"/>
        </w:trPr>
        <w:tc>
          <w:tcPr>
            <w:tcW w:w="1287" w:type="dxa"/>
            <w:tcBorders>
              <w:top w:val="single" w:sz="2" w:space="0" w:color="auto"/>
              <w:left w:val="single" w:sz="12" w:space="0" w:color="auto"/>
              <w:bottom w:val="single" w:sz="12" w:space="0" w:color="auto"/>
              <w:right w:val="single" w:sz="2" w:space="0" w:color="auto"/>
            </w:tcBorders>
            <w:vAlign w:val="center"/>
          </w:tcPr>
          <w:p w:rsidR="005A27B4" w:rsidRPr="005E522F" w:rsidRDefault="005A27B4" w:rsidP="00EC4C10">
            <w:pPr>
              <w:jc w:val="center"/>
              <w:rPr>
                <w:rFonts w:ascii="標楷體" w:eastAsia="標楷體" w:hAnsi="標楷體"/>
                <w:b/>
                <w:u w:val="single"/>
              </w:rPr>
            </w:pPr>
            <w:r w:rsidRPr="005E522F">
              <w:rPr>
                <w:rFonts w:ascii="標楷體" w:eastAsia="標楷體" w:hAnsi="標楷體" w:hint="eastAsia"/>
                <w:b/>
                <w:u w:val="single"/>
              </w:rPr>
              <w:t>羅○</w:t>
            </w:r>
            <w:r>
              <w:rPr>
                <w:rFonts w:hint="eastAsia"/>
                <w:b/>
                <w:kern w:val="0"/>
                <w:u w:val="single"/>
              </w:rPr>
              <w:t>○</w:t>
            </w:r>
          </w:p>
        </w:tc>
        <w:tc>
          <w:tcPr>
            <w:tcW w:w="1123" w:type="dxa"/>
            <w:tcBorders>
              <w:top w:val="single" w:sz="2" w:space="0" w:color="auto"/>
              <w:left w:val="single" w:sz="2" w:space="0" w:color="auto"/>
              <w:bottom w:val="single" w:sz="12" w:space="0" w:color="auto"/>
              <w:right w:val="single" w:sz="2" w:space="0" w:color="auto"/>
            </w:tcBorders>
            <w:vAlign w:val="center"/>
          </w:tcPr>
          <w:p w:rsidR="005A27B4" w:rsidRPr="00CF6EFC" w:rsidRDefault="005A27B4" w:rsidP="00EC4C10">
            <w:pPr>
              <w:pStyle w:val="Default"/>
              <w:spacing w:line="360" w:lineRule="exact"/>
              <w:jc w:val="center"/>
              <w:rPr>
                <w:rFonts w:ascii="標楷體" w:eastAsia="標楷體" w:hAnsi="標楷體" w:cs="Times New Roman"/>
                <w:kern w:val="2"/>
              </w:rPr>
            </w:pPr>
            <w:r>
              <w:rPr>
                <w:rFonts w:ascii="標楷體" w:eastAsia="標楷體" w:hAnsi="標楷體" w:cs="Times New Roman" w:hint="eastAsia"/>
                <w:kern w:val="2"/>
              </w:rPr>
              <w:t>二</w:t>
            </w:r>
          </w:p>
        </w:tc>
        <w:tc>
          <w:tcPr>
            <w:tcW w:w="1452" w:type="dxa"/>
            <w:tcBorders>
              <w:top w:val="single" w:sz="2" w:space="0" w:color="auto"/>
              <w:left w:val="single" w:sz="2" w:space="0" w:color="auto"/>
              <w:bottom w:val="single" w:sz="12" w:space="0" w:color="auto"/>
              <w:right w:val="single" w:sz="12" w:space="0" w:color="auto"/>
            </w:tcBorders>
            <w:vAlign w:val="center"/>
          </w:tcPr>
          <w:p w:rsidR="005A27B4" w:rsidRPr="00CF6EFC" w:rsidRDefault="005A27B4" w:rsidP="00EC4C10">
            <w:pPr>
              <w:jc w:val="center"/>
              <w:rPr>
                <w:rFonts w:ascii="標楷體" w:eastAsia="標楷體" w:hAnsi="標楷體" w:cs="Times New Roman"/>
              </w:rPr>
            </w:pPr>
            <w:r w:rsidRPr="005E522F">
              <w:rPr>
                <w:rFonts w:ascii="標楷體" w:eastAsia="標楷體" w:hAnsi="標楷體" w:cs="Times New Roman" w:hint="eastAsia"/>
                <w:sz w:val="22"/>
              </w:rPr>
              <w:t>情緒行為障礙</w:t>
            </w:r>
          </w:p>
        </w:tc>
        <w:tc>
          <w:tcPr>
            <w:tcW w:w="1288" w:type="dxa"/>
            <w:tcBorders>
              <w:top w:val="single" w:sz="2" w:space="0" w:color="auto"/>
              <w:left w:val="single" w:sz="12" w:space="0" w:color="auto"/>
              <w:bottom w:val="single" w:sz="12" w:space="0" w:color="auto"/>
              <w:right w:val="single" w:sz="4" w:space="0" w:color="auto"/>
            </w:tcBorders>
            <w:vAlign w:val="center"/>
          </w:tcPr>
          <w:p w:rsidR="005A27B4" w:rsidRPr="00A50254" w:rsidRDefault="005A27B4" w:rsidP="00EC4C10">
            <w:pPr>
              <w:jc w:val="center"/>
              <w:rPr>
                <w:rFonts w:ascii="標楷體" w:eastAsia="標楷體" w:hAnsi="標楷體"/>
                <w:b/>
                <w:u w:val="single"/>
              </w:rPr>
            </w:pPr>
            <w:r w:rsidRPr="005E522F">
              <w:rPr>
                <w:rFonts w:ascii="標楷體" w:eastAsia="標楷體" w:hAnsi="標楷體" w:hint="eastAsia"/>
                <w:b/>
                <w:u w:val="single"/>
              </w:rPr>
              <w:t>羅○</w:t>
            </w:r>
            <w:r>
              <w:rPr>
                <w:rFonts w:hint="eastAsia"/>
                <w:b/>
                <w:kern w:val="0"/>
                <w:u w:val="single"/>
              </w:rPr>
              <w:t>○</w:t>
            </w:r>
          </w:p>
        </w:tc>
        <w:tc>
          <w:tcPr>
            <w:tcW w:w="1087" w:type="dxa"/>
            <w:tcBorders>
              <w:top w:val="single" w:sz="2" w:space="0" w:color="auto"/>
              <w:left w:val="single" w:sz="4" w:space="0" w:color="auto"/>
              <w:bottom w:val="single" w:sz="12" w:space="0" w:color="auto"/>
              <w:right w:val="single" w:sz="4" w:space="0" w:color="auto"/>
            </w:tcBorders>
            <w:vAlign w:val="center"/>
          </w:tcPr>
          <w:p w:rsidR="005A27B4" w:rsidRPr="00CF6EFC" w:rsidRDefault="005A27B4" w:rsidP="00EC4C10">
            <w:pPr>
              <w:pStyle w:val="Default"/>
              <w:spacing w:line="360" w:lineRule="exact"/>
              <w:jc w:val="center"/>
              <w:rPr>
                <w:rFonts w:ascii="標楷體" w:eastAsia="標楷體" w:hAnsi="標楷體" w:cs="Times New Roman"/>
                <w:kern w:val="2"/>
              </w:rPr>
            </w:pPr>
            <w:r>
              <w:rPr>
                <w:rFonts w:ascii="標楷體" w:eastAsia="標楷體" w:hAnsi="標楷體" w:cs="Times New Roman" w:hint="eastAsia"/>
                <w:kern w:val="2"/>
              </w:rPr>
              <w:t>三</w:t>
            </w:r>
          </w:p>
        </w:tc>
        <w:tc>
          <w:tcPr>
            <w:tcW w:w="1560" w:type="dxa"/>
            <w:tcBorders>
              <w:top w:val="single" w:sz="2" w:space="0" w:color="auto"/>
              <w:left w:val="single" w:sz="4" w:space="0" w:color="auto"/>
              <w:bottom w:val="single" w:sz="12" w:space="0" w:color="auto"/>
              <w:right w:val="single" w:sz="12" w:space="0" w:color="auto"/>
            </w:tcBorders>
            <w:vAlign w:val="center"/>
          </w:tcPr>
          <w:p w:rsidR="005A27B4" w:rsidRPr="00CF6EFC" w:rsidRDefault="005A27B4" w:rsidP="00EC4C10">
            <w:pPr>
              <w:pStyle w:val="Default"/>
              <w:spacing w:line="360" w:lineRule="exact"/>
              <w:jc w:val="center"/>
              <w:rPr>
                <w:rFonts w:ascii="標楷體" w:eastAsia="標楷體" w:hAnsi="標楷體" w:cs="Times New Roman"/>
                <w:kern w:val="2"/>
              </w:rPr>
            </w:pPr>
            <w:r>
              <w:rPr>
                <w:rFonts w:ascii="標楷體" w:eastAsia="標楷體" w:hAnsi="標楷體" w:cs="Times New Roman" w:hint="eastAsia"/>
                <w:kern w:val="2"/>
              </w:rPr>
              <w:t>學習障礙</w:t>
            </w:r>
          </w:p>
        </w:tc>
        <w:tc>
          <w:tcPr>
            <w:tcW w:w="1216" w:type="dxa"/>
            <w:tcBorders>
              <w:left w:val="single" w:sz="12" w:space="0" w:color="auto"/>
              <w:bottom w:val="single" w:sz="12" w:space="0" w:color="auto"/>
              <w:right w:val="single" w:sz="2" w:space="0" w:color="auto"/>
            </w:tcBorders>
            <w:vAlign w:val="center"/>
          </w:tcPr>
          <w:p w:rsidR="005A27B4" w:rsidRPr="00A50254" w:rsidRDefault="005A27B4" w:rsidP="00EC4C10">
            <w:pPr>
              <w:jc w:val="center"/>
              <w:rPr>
                <w:rFonts w:ascii="標楷體" w:eastAsia="標楷體" w:hAnsi="標楷體"/>
                <w:b/>
                <w:u w:val="single"/>
              </w:rPr>
            </w:pPr>
          </w:p>
        </w:tc>
        <w:tc>
          <w:tcPr>
            <w:tcW w:w="1052" w:type="dxa"/>
            <w:tcBorders>
              <w:left w:val="single" w:sz="4" w:space="0" w:color="auto"/>
              <w:bottom w:val="single" w:sz="12" w:space="0" w:color="auto"/>
              <w:right w:val="single" w:sz="2" w:space="0" w:color="auto"/>
            </w:tcBorders>
            <w:vAlign w:val="center"/>
          </w:tcPr>
          <w:p w:rsidR="005A27B4" w:rsidRPr="00CF6EFC" w:rsidRDefault="005A27B4" w:rsidP="00EC4C10">
            <w:pPr>
              <w:pStyle w:val="Default"/>
              <w:spacing w:line="360" w:lineRule="exact"/>
              <w:jc w:val="center"/>
              <w:rPr>
                <w:rFonts w:ascii="標楷體" w:eastAsia="標楷體" w:hAnsi="標楷體" w:cs="Times New Roman"/>
                <w:kern w:val="2"/>
              </w:rPr>
            </w:pPr>
          </w:p>
        </w:tc>
        <w:tc>
          <w:tcPr>
            <w:tcW w:w="1523" w:type="dxa"/>
            <w:tcBorders>
              <w:left w:val="single" w:sz="4" w:space="0" w:color="auto"/>
              <w:bottom w:val="single" w:sz="12" w:space="0" w:color="auto"/>
              <w:right w:val="single" w:sz="12" w:space="0" w:color="auto"/>
            </w:tcBorders>
            <w:vAlign w:val="center"/>
          </w:tcPr>
          <w:p w:rsidR="005A27B4" w:rsidRPr="00CF6EFC" w:rsidRDefault="005A27B4" w:rsidP="00EC4C10">
            <w:pPr>
              <w:pStyle w:val="Default"/>
              <w:spacing w:line="360" w:lineRule="exact"/>
              <w:jc w:val="center"/>
              <w:rPr>
                <w:rFonts w:ascii="標楷體" w:eastAsia="標楷體" w:hAnsi="標楷體" w:cs="Times New Roman"/>
                <w:kern w:val="2"/>
              </w:rPr>
            </w:pPr>
          </w:p>
        </w:tc>
        <w:tc>
          <w:tcPr>
            <w:tcW w:w="1287" w:type="dxa"/>
            <w:tcBorders>
              <w:left w:val="single" w:sz="12" w:space="0" w:color="auto"/>
              <w:bottom w:val="single" w:sz="12" w:space="0" w:color="auto"/>
              <w:right w:val="single" w:sz="2" w:space="0" w:color="auto"/>
            </w:tcBorders>
            <w:vAlign w:val="center"/>
          </w:tcPr>
          <w:p w:rsidR="005A27B4" w:rsidRPr="00A50254" w:rsidRDefault="005A27B4" w:rsidP="00EC4C10">
            <w:pPr>
              <w:jc w:val="center"/>
              <w:rPr>
                <w:rFonts w:ascii="標楷體" w:eastAsia="標楷體" w:hAnsi="標楷體"/>
                <w:b/>
                <w:u w:val="single"/>
              </w:rPr>
            </w:pPr>
          </w:p>
        </w:tc>
        <w:tc>
          <w:tcPr>
            <w:tcW w:w="1017" w:type="dxa"/>
            <w:tcBorders>
              <w:left w:val="single" w:sz="4" w:space="0" w:color="auto"/>
              <w:bottom w:val="single" w:sz="12" w:space="0" w:color="auto"/>
              <w:right w:val="single" w:sz="2" w:space="0" w:color="auto"/>
            </w:tcBorders>
            <w:vAlign w:val="center"/>
          </w:tcPr>
          <w:p w:rsidR="005A27B4" w:rsidRPr="00CF6EFC" w:rsidRDefault="005A27B4" w:rsidP="00EC4C10">
            <w:pPr>
              <w:pStyle w:val="Default"/>
              <w:spacing w:line="360" w:lineRule="exact"/>
              <w:jc w:val="center"/>
              <w:rPr>
                <w:rFonts w:ascii="標楷體" w:eastAsia="標楷體" w:hAnsi="標楷體" w:cs="Times New Roman"/>
                <w:kern w:val="2"/>
              </w:rPr>
            </w:pPr>
          </w:p>
        </w:tc>
        <w:tc>
          <w:tcPr>
            <w:tcW w:w="1559" w:type="dxa"/>
            <w:tcBorders>
              <w:left w:val="single" w:sz="4" w:space="0" w:color="auto"/>
              <w:bottom w:val="single" w:sz="12" w:space="0" w:color="auto"/>
              <w:right w:val="single" w:sz="12" w:space="0" w:color="auto"/>
            </w:tcBorders>
            <w:vAlign w:val="center"/>
          </w:tcPr>
          <w:p w:rsidR="005A27B4" w:rsidRPr="00CF6EFC" w:rsidRDefault="005A27B4" w:rsidP="00EC4C10">
            <w:pPr>
              <w:pStyle w:val="Default"/>
              <w:spacing w:line="360" w:lineRule="exact"/>
              <w:jc w:val="center"/>
              <w:rPr>
                <w:rFonts w:ascii="標楷體" w:eastAsia="標楷體" w:hAnsi="標楷體" w:cs="Times New Roman"/>
                <w:kern w:val="2"/>
              </w:rPr>
            </w:pPr>
          </w:p>
        </w:tc>
      </w:tr>
    </w:tbl>
    <w:p w:rsidR="005A27B4" w:rsidRPr="00B04003" w:rsidRDefault="005A27B4" w:rsidP="00222BFD">
      <w:pPr>
        <w:pStyle w:val="a7"/>
      </w:pPr>
      <w:r>
        <w:t>（四）</w:t>
      </w:r>
      <w:r w:rsidRPr="00B04003">
        <w:rPr>
          <w:rFonts w:hint="eastAsia"/>
        </w:rPr>
        <w:t>核心素養、</w:t>
      </w:r>
      <w:r w:rsidRPr="00B04003">
        <w:t>教學重點與評量方式</w:t>
      </w:r>
      <w:r>
        <w:t>：</w:t>
      </w:r>
    </w:p>
    <w:tbl>
      <w:tblPr>
        <w:tblW w:w="15451"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3828"/>
        <w:gridCol w:w="3969"/>
        <w:gridCol w:w="6095"/>
        <w:gridCol w:w="1559"/>
      </w:tblGrid>
      <w:tr w:rsidR="005A27B4" w:rsidRPr="00CF6EFC" w:rsidTr="00EC4C10">
        <w:trPr>
          <w:trHeight w:val="345"/>
        </w:trPr>
        <w:tc>
          <w:tcPr>
            <w:tcW w:w="3828" w:type="dxa"/>
            <w:tcBorders>
              <w:top w:val="single" w:sz="12" w:space="0" w:color="auto"/>
              <w:left w:val="single" w:sz="12" w:space="0" w:color="auto"/>
              <w:bottom w:val="single" w:sz="2" w:space="0" w:color="auto"/>
              <w:right w:val="single" w:sz="4" w:space="0" w:color="auto"/>
            </w:tcBorders>
            <w:shd w:val="clear" w:color="auto" w:fill="D9D9D9" w:themeFill="background1" w:themeFillShade="D9"/>
          </w:tcPr>
          <w:p w:rsidR="005A27B4" w:rsidRPr="00CF6EFC" w:rsidRDefault="005A27B4" w:rsidP="00EC4C10">
            <w:pPr>
              <w:snapToGrid w:val="0"/>
              <w:spacing w:line="360" w:lineRule="exact"/>
              <w:jc w:val="center"/>
              <w:rPr>
                <w:rFonts w:ascii="標楷體" w:eastAsia="標楷體" w:hAnsi="標楷體"/>
              </w:rPr>
            </w:pPr>
            <w:r>
              <w:rPr>
                <w:rFonts w:ascii="標楷體" w:eastAsia="標楷體" w:hAnsi="標楷體"/>
              </w:rPr>
              <w:t>領域核心素養</w:t>
            </w:r>
          </w:p>
        </w:tc>
        <w:tc>
          <w:tcPr>
            <w:tcW w:w="3969" w:type="dxa"/>
            <w:tcBorders>
              <w:top w:val="single" w:sz="12" w:space="0" w:color="auto"/>
              <w:left w:val="single" w:sz="4" w:space="0" w:color="auto"/>
              <w:bottom w:val="single" w:sz="2" w:space="0" w:color="auto"/>
              <w:right w:val="single" w:sz="4" w:space="0" w:color="auto"/>
            </w:tcBorders>
            <w:shd w:val="clear" w:color="auto" w:fill="D9D9D9" w:themeFill="background1" w:themeFillShade="D9"/>
          </w:tcPr>
          <w:p w:rsidR="005A27B4" w:rsidRPr="005D593D" w:rsidRDefault="005A27B4" w:rsidP="00EC4C10">
            <w:pPr>
              <w:snapToGrid w:val="0"/>
              <w:spacing w:line="360" w:lineRule="exact"/>
              <w:jc w:val="center"/>
              <w:rPr>
                <w:rFonts w:ascii="標楷體" w:eastAsia="標楷體" w:hAnsi="標楷體"/>
              </w:rPr>
            </w:pPr>
            <w:r w:rsidRPr="005D593D">
              <w:rPr>
                <w:rFonts w:ascii="標楷體" w:eastAsia="標楷體" w:hAnsi="標楷體" w:hint="eastAsia"/>
              </w:rPr>
              <w:t>領綱學習重點</w:t>
            </w:r>
          </w:p>
        </w:tc>
        <w:tc>
          <w:tcPr>
            <w:tcW w:w="6095" w:type="dxa"/>
            <w:tcBorders>
              <w:top w:val="single" w:sz="12" w:space="0" w:color="auto"/>
              <w:left w:val="single" w:sz="4" w:space="0" w:color="auto"/>
              <w:bottom w:val="single" w:sz="2" w:space="0" w:color="auto"/>
              <w:right w:val="single" w:sz="2" w:space="0" w:color="auto"/>
            </w:tcBorders>
            <w:shd w:val="clear" w:color="auto" w:fill="D9D9D9" w:themeFill="background1" w:themeFillShade="D9"/>
            <w:vAlign w:val="center"/>
            <w:hideMark/>
          </w:tcPr>
          <w:p w:rsidR="005A27B4" w:rsidRPr="00CF6EFC" w:rsidRDefault="005A27B4" w:rsidP="00EC4C10">
            <w:pPr>
              <w:snapToGrid w:val="0"/>
              <w:spacing w:line="360" w:lineRule="exact"/>
              <w:jc w:val="center"/>
              <w:rPr>
                <w:rFonts w:ascii="標楷體" w:eastAsia="標楷體" w:hAnsi="標楷體"/>
              </w:rPr>
            </w:pPr>
            <w:r w:rsidRPr="00CF6EFC">
              <w:rPr>
                <w:rFonts w:ascii="標楷體" w:eastAsia="標楷體" w:hAnsi="標楷體" w:hint="eastAsia"/>
              </w:rPr>
              <w:t>學年目標</w:t>
            </w:r>
          </w:p>
        </w:tc>
        <w:tc>
          <w:tcPr>
            <w:tcW w:w="1559" w:type="dxa"/>
            <w:tcBorders>
              <w:top w:val="single" w:sz="12" w:space="0" w:color="auto"/>
              <w:left w:val="single" w:sz="4" w:space="0" w:color="auto"/>
              <w:bottom w:val="single" w:sz="2" w:space="0" w:color="auto"/>
              <w:right w:val="single" w:sz="12" w:space="0" w:color="auto"/>
            </w:tcBorders>
            <w:shd w:val="clear" w:color="auto" w:fill="D9D9D9" w:themeFill="background1" w:themeFillShade="D9"/>
          </w:tcPr>
          <w:p w:rsidR="005A27B4" w:rsidRPr="00CF6EFC" w:rsidRDefault="005A27B4" w:rsidP="00EC4C10">
            <w:pPr>
              <w:snapToGrid w:val="0"/>
              <w:spacing w:line="360" w:lineRule="exact"/>
              <w:jc w:val="center"/>
              <w:rPr>
                <w:rFonts w:ascii="標楷體" w:eastAsia="標楷體" w:hAnsi="標楷體"/>
              </w:rPr>
            </w:pPr>
            <w:r w:rsidRPr="00CF6EFC">
              <w:rPr>
                <w:rFonts w:ascii="標楷體" w:eastAsia="標楷體" w:hAnsi="標楷體" w:hint="eastAsia"/>
              </w:rPr>
              <w:t>評量方式</w:t>
            </w:r>
          </w:p>
        </w:tc>
      </w:tr>
      <w:tr w:rsidR="005A27B4" w:rsidRPr="00CF6EFC" w:rsidTr="00EC4C10">
        <w:trPr>
          <w:trHeight w:val="1269"/>
        </w:trPr>
        <w:tc>
          <w:tcPr>
            <w:tcW w:w="3828" w:type="dxa"/>
            <w:tcBorders>
              <w:top w:val="single" w:sz="2" w:space="0" w:color="auto"/>
              <w:left w:val="single" w:sz="12" w:space="0" w:color="auto"/>
              <w:bottom w:val="single" w:sz="12" w:space="0" w:color="auto"/>
              <w:right w:val="single" w:sz="4" w:space="0" w:color="auto"/>
            </w:tcBorders>
          </w:tcPr>
          <w:p w:rsidR="005A27B4" w:rsidRPr="00222BFD" w:rsidRDefault="005A27B4" w:rsidP="00EC4C10">
            <w:pPr>
              <w:snapToGrid w:val="0"/>
              <w:spacing w:line="280" w:lineRule="exact"/>
              <w:jc w:val="both"/>
              <w:rPr>
                <w:rFonts w:ascii="標楷體" w:eastAsia="標楷體" w:hAnsi="標楷體"/>
                <w:szCs w:val="20"/>
                <w:shd w:val="pct15" w:color="auto" w:fill="FFFFFF"/>
              </w:rPr>
            </w:pPr>
            <w:r w:rsidRPr="00222BFD">
              <w:rPr>
                <w:rFonts w:ascii="標楷體" w:eastAsia="標楷體" w:hAnsi="標楷體" w:hint="eastAsia"/>
                <w:szCs w:val="20"/>
                <w:shd w:val="pct15" w:color="auto" w:fill="FFFFFF"/>
              </w:rPr>
              <w:t>特社-</w:t>
            </w:r>
            <w:r w:rsidRPr="00222BFD">
              <w:rPr>
                <w:rFonts w:ascii="標楷體" w:eastAsia="標楷體" w:hAnsi="標楷體"/>
                <w:szCs w:val="20"/>
                <w:shd w:val="pct15" w:color="auto" w:fill="FFFFFF"/>
              </w:rPr>
              <w:t>E</w:t>
            </w:r>
            <w:r w:rsidRPr="00222BFD">
              <w:rPr>
                <w:rFonts w:ascii="標楷體" w:eastAsia="標楷體" w:hAnsi="標楷體" w:hint="eastAsia"/>
                <w:szCs w:val="20"/>
                <w:shd w:val="pct15" w:color="auto" w:fill="FFFFFF"/>
              </w:rPr>
              <w:t>-</w:t>
            </w:r>
            <w:r w:rsidRPr="00222BFD">
              <w:rPr>
                <w:rFonts w:ascii="標楷體" w:eastAsia="標楷體" w:hAnsi="標楷體"/>
                <w:szCs w:val="20"/>
                <w:shd w:val="pct15" w:color="auto" w:fill="FFFFFF"/>
              </w:rPr>
              <w:t>A2</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具備察覺自我壓力與習得各種抒解壓力方</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式，解決情緒問題。</w:t>
            </w:r>
          </w:p>
          <w:p w:rsidR="005A27B4" w:rsidRPr="00222BFD" w:rsidRDefault="005A27B4" w:rsidP="00EC4C10">
            <w:pPr>
              <w:snapToGrid w:val="0"/>
              <w:spacing w:line="280" w:lineRule="exact"/>
              <w:jc w:val="both"/>
              <w:rPr>
                <w:rFonts w:ascii="標楷體" w:eastAsia="標楷體" w:hAnsi="標楷體"/>
                <w:szCs w:val="20"/>
              </w:rPr>
            </w:pP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shd w:val="pct15" w:color="auto" w:fill="FFFFFF"/>
              </w:rPr>
              <w:t>特社-</w:t>
            </w:r>
            <w:r w:rsidRPr="00222BFD">
              <w:rPr>
                <w:rFonts w:ascii="標楷體" w:eastAsia="標楷體" w:hAnsi="標楷體"/>
                <w:szCs w:val="20"/>
                <w:shd w:val="pct15" w:color="auto" w:fill="FFFFFF"/>
              </w:rPr>
              <w:t>E</w:t>
            </w:r>
            <w:r w:rsidRPr="00222BFD">
              <w:rPr>
                <w:rFonts w:ascii="標楷體" w:eastAsia="標楷體" w:hAnsi="標楷體" w:hint="eastAsia"/>
                <w:szCs w:val="20"/>
                <w:shd w:val="pct15" w:color="auto" w:fill="FFFFFF"/>
              </w:rPr>
              <w:t>-</w:t>
            </w:r>
            <w:r w:rsidRPr="00222BFD">
              <w:rPr>
                <w:rFonts w:ascii="標楷體" w:eastAsia="標楷體" w:hAnsi="標楷體"/>
                <w:szCs w:val="20"/>
                <w:shd w:val="pct15" w:color="auto" w:fill="FFFFFF"/>
              </w:rPr>
              <w:t>B1</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具備運用簡單的「聽、說、讀、寫 、作 」</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的語言技巧，和非語言的線索與人進行溝</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通。</w:t>
            </w:r>
          </w:p>
          <w:p w:rsidR="005A27B4" w:rsidRPr="00222BFD" w:rsidRDefault="005A27B4" w:rsidP="00EC4C10">
            <w:pPr>
              <w:snapToGrid w:val="0"/>
              <w:spacing w:line="280" w:lineRule="exact"/>
              <w:jc w:val="both"/>
              <w:rPr>
                <w:rFonts w:ascii="標楷體" w:eastAsia="標楷體" w:hAnsi="標楷體"/>
                <w:szCs w:val="20"/>
              </w:rPr>
            </w:pPr>
          </w:p>
          <w:p w:rsidR="005A27B4" w:rsidRPr="00222BFD" w:rsidRDefault="005A27B4" w:rsidP="00EC4C10">
            <w:pPr>
              <w:snapToGrid w:val="0"/>
              <w:spacing w:line="280" w:lineRule="exact"/>
              <w:jc w:val="both"/>
              <w:rPr>
                <w:rFonts w:ascii="標楷體" w:eastAsia="標楷體" w:hAnsi="標楷體"/>
                <w:szCs w:val="20"/>
                <w:shd w:val="pct15" w:color="auto" w:fill="FFFFFF"/>
              </w:rPr>
            </w:pPr>
            <w:r w:rsidRPr="00222BFD">
              <w:rPr>
                <w:rFonts w:ascii="標楷體" w:eastAsia="標楷體" w:hAnsi="標楷體" w:hint="eastAsia"/>
                <w:szCs w:val="20"/>
                <w:shd w:val="pct15" w:color="auto" w:fill="FFFFFF"/>
              </w:rPr>
              <w:t>特社-</w:t>
            </w:r>
            <w:r w:rsidRPr="00222BFD">
              <w:rPr>
                <w:rFonts w:ascii="標楷體" w:eastAsia="標楷體" w:hAnsi="標楷體"/>
                <w:szCs w:val="20"/>
                <w:shd w:val="pct15" w:color="auto" w:fill="FFFFFF"/>
              </w:rPr>
              <w:t>E</w:t>
            </w:r>
            <w:r w:rsidRPr="00222BFD">
              <w:rPr>
                <w:rFonts w:ascii="標楷體" w:eastAsia="標楷體" w:hAnsi="標楷體" w:hint="eastAsia"/>
                <w:szCs w:val="20"/>
                <w:shd w:val="pct15" w:color="auto" w:fill="FFFFFF"/>
              </w:rPr>
              <w:t>-</w:t>
            </w:r>
            <w:r w:rsidRPr="00222BFD">
              <w:rPr>
                <w:rFonts w:ascii="標楷體" w:eastAsia="標楷體" w:hAnsi="標楷體"/>
                <w:szCs w:val="20"/>
                <w:shd w:val="pct15" w:color="auto" w:fill="FFFFFF"/>
              </w:rPr>
              <w:t>C1</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具備理解道德與是非判斷的能力，並遵守</w:t>
            </w:r>
          </w:p>
          <w:p w:rsidR="005A27B4" w:rsidRDefault="005A27B4" w:rsidP="00EC4C10">
            <w:pPr>
              <w:snapToGrid w:val="0"/>
              <w:spacing w:line="280" w:lineRule="exact"/>
              <w:jc w:val="both"/>
              <w:rPr>
                <w:rFonts w:ascii="標楷體" w:eastAsia="標楷體" w:hAnsi="標楷體"/>
                <w:sz w:val="20"/>
                <w:szCs w:val="20"/>
              </w:rPr>
            </w:pPr>
            <w:r w:rsidRPr="00222BFD">
              <w:rPr>
                <w:rFonts w:ascii="標楷體" w:eastAsia="標楷體" w:hAnsi="標楷體" w:hint="eastAsia"/>
                <w:szCs w:val="20"/>
              </w:rPr>
              <w:t>學校基本規範與法律的約束。</w:t>
            </w:r>
          </w:p>
          <w:p w:rsidR="005A27B4" w:rsidRPr="005230AE" w:rsidRDefault="005A27B4" w:rsidP="00EC4C10">
            <w:pPr>
              <w:snapToGrid w:val="0"/>
              <w:spacing w:line="280" w:lineRule="exact"/>
              <w:jc w:val="both"/>
              <w:rPr>
                <w:rFonts w:ascii="標楷體" w:eastAsia="標楷體" w:hAnsi="標楷體"/>
                <w:sz w:val="20"/>
                <w:szCs w:val="20"/>
              </w:rPr>
            </w:pPr>
          </w:p>
        </w:tc>
        <w:tc>
          <w:tcPr>
            <w:tcW w:w="3969" w:type="dxa"/>
            <w:tcBorders>
              <w:top w:val="single" w:sz="2" w:space="0" w:color="auto"/>
              <w:left w:val="single" w:sz="4" w:space="0" w:color="auto"/>
              <w:bottom w:val="single" w:sz="12" w:space="0" w:color="auto"/>
              <w:right w:val="single" w:sz="4" w:space="0" w:color="auto"/>
            </w:tcBorders>
          </w:tcPr>
          <w:p w:rsidR="005A27B4" w:rsidRPr="00222BFD" w:rsidRDefault="005A27B4" w:rsidP="00EC4C10">
            <w:pPr>
              <w:snapToGrid w:val="0"/>
              <w:spacing w:line="280" w:lineRule="exact"/>
              <w:jc w:val="both"/>
              <w:rPr>
                <w:rFonts w:ascii="標楷體" w:eastAsia="標楷體" w:hAnsi="標楷體"/>
                <w:b/>
                <w:szCs w:val="20"/>
              </w:rPr>
            </w:pPr>
            <w:r w:rsidRPr="00222BFD">
              <w:rPr>
                <w:rFonts w:ascii="標楷體" w:eastAsia="標楷體" w:hAnsi="標楷體" w:hint="eastAsia"/>
                <w:b/>
                <w:szCs w:val="20"/>
              </w:rPr>
              <w:t>羅○誠:</w:t>
            </w:r>
          </w:p>
          <w:p w:rsidR="005A27B4" w:rsidRPr="00222BFD" w:rsidRDefault="005A27B4" w:rsidP="00EC4C10">
            <w:pPr>
              <w:snapToGrid w:val="0"/>
              <w:spacing w:line="280" w:lineRule="exact"/>
              <w:jc w:val="both"/>
              <w:rPr>
                <w:rFonts w:ascii="標楷體" w:eastAsia="標楷體" w:hAnsi="標楷體"/>
                <w:szCs w:val="20"/>
                <w:shd w:val="pct15" w:color="auto" w:fill="FFFFFF"/>
              </w:rPr>
            </w:pPr>
            <w:r w:rsidRPr="00222BFD">
              <w:rPr>
                <w:rFonts w:ascii="標楷體" w:eastAsia="標楷體" w:hAnsi="標楷體" w:hint="eastAsia"/>
                <w:szCs w:val="20"/>
                <w:shd w:val="pct15" w:color="auto" w:fill="FFFFFF"/>
              </w:rPr>
              <w:t>學習表現</w:t>
            </w:r>
          </w:p>
          <w:p w:rsidR="005A27B4" w:rsidRPr="00222BFD" w:rsidRDefault="005A27B4" w:rsidP="00EC4C10">
            <w:pPr>
              <w:snapToGrid w:val="0"/>
              <w:spacing w:line="280" w:lineRule="exact"/>
              <w:jc w:val="both"/>
              <w:rPr>
                <w:rFonts w:ascii="標楷體" w:eastAsia="標楷體" w:hAnsi="標楷體"/>
                <w:b/>
                <w:szCs w:val="20"/>
              </w:rPr>
            </w:pPr>
            <w:r w:rsidRPr="00222BFD">
              <w:rPr>
                <w:rFonts w:ascii="標楷體" w:eastAsia="標楷體" w:hAnsi="標楷體" w:hint="eastAsia"/>
                <w:b/>
                <w:szCs w:val="20"/>
              </w:rPr>
              <w:t xml:space="preserve">特社1-E1-2 處理壓力 </w:t>
            </w:r>
            <w:r w:rsidRPr="00222BFD">
              <w:rPr>
                <w:rFonts w:ascii="標楷體" w:eastAsia="標楷體" w:hAnsi="標楷體"/>
                <w:b/>
                <w:szCs w:val="20"/>
              </w:rPr>
              <w:t>(</w:t>
            </w:r>
            <w:r w:rsidRPr="00222BFD">
              <w:rPr>
                <w:rFonts w:ascii="標楷體" w:eastAsia="標楷體" w:hAnsi="標楷體" w:hint="eastAsia"/>
                <w:b/>
                <w:szCs w:val="20"/>
              </w:rPr>
              <w:t>一</w:t>
            </w:r>
            <w:r w:rsidRPr="00222BFD">
              <w:rPr>
                <w:rFonts w:ascii="標楷體" w:eastAsia="標楷體" w:hAnsi="標楷體"/>
                <w:b/>
                <w:szCs w:val="20"/>
              </w:rPr>
              <w:t>)</w:t>
            </w:r>
            <w:r w:rsidRPr="00222BFD">
              <w:rPr>
                <w:rFonts w:ascii="標楷體" w:eastAsia="標楷體" w:hAnsi="標楷體" w:hint="eastAsia"/>
                <w:b/>
                <w:szCs w:val="20"/>
              </w:rPr>
              <w:t xml:space="preserve">  </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1. 藉由生理反應察覺自己面對壓力的情緒反</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 xml:space="preserve">   應。</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2. 了解自己在生活中面臨的壓力來源。</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3. 學習新的或困難事物時能面對可能遭遇的</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 xml:space="preserve">   失敗。</w:t>
            </w:r>
          </w:p>
          <w:p w:rsidR="005A27B4" w:rsidRPr="00222BFD" w:rsidRDefault="005A27B4" w:rsidP="00EC4C10">
            <w:pPr>
              <w:snapToGrid w:val="0"/>
              <w:spacing w:line="280" w:lineRule="exact"/>
              <w:jc w:val="both"/>
              <w:rPr>
                <w:rFonts w:ascii="標楷體" w:eastAsia="標楷體" w:hAnsi="標楷體"/>
                <w:b/>
                <w:szCs w:val="20"/>
              </w:rPr>
            </w:pPr>
            <w:r w:rsidRPr="00222BFD">
              <w:rPr>
                <w:rFonts w:ascii="標楷體" w:eastAsia="標楷體" w:hAnsi="標楷體" w:hint="eastAsia"/>
                <w:b/>
                <w:szCs w:val="20"/>
              </w:rPr>
              <w:t xml:space="preserve">特社2-E1-1 訊息解讀 </w:t>
            </w:r>
            <w:r w:rsidRPr="00222BFD">
              <w:rPr>
                <w:rFonts w:ascii="標楷體" w:eastAsia="標楷體" w:hAnsi="標楷體"/>
                <w:b/>
                <w:szCs w:val="20"/>
              </w:rPr>
              <w:t>(</w:t>
            </w:r>
            <w:r w:rsidRPr="00222BFD">
              <w:rPr>
                <w:rFonts w:ascii="標楷體" w:eastAsia="標楷體" w:hAnsi="標楷體" w:hint="eastAsia"/>
                <w:b/>
                <w:szCs w:val="20"/>
              </w:rPr>
              <w:t>一</w:t>
            </w:r>
            <w:r w:rsidRPr="00222BFD">
              <w:rPr>
                <w:rFonts w:ascii="標楷體" w:eastAsia="標楷體" w:hAnsi="標楷體"/>
                <w:b/>
                <w:szCs w:val="20"/>
              </w:rPr>
              <w:t>)</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1. 了解別人發出的訊息 喊叫、碰觸、動作、</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 xml:space="preserve">   注視、電子媒體訊息等 ))，是要我注意或</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 xml:space="preserve">   是有事情要溝通。</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2. 了解人與人之間經常靠近或互動，是喜歡</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 xml:space="preserve">   和親密的表現。</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3. 了解人與人之間很少互動保持距離，是不</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 xml:space="preserve">   喜歡或排斥的表現。</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4. 了解人與人之間親密和排斥互動的差異。</w:t>
            </w:r>
          </w:p>
          <w:p w:rsidR="005A27B4" w:rsidRPr="00222BFD" w:rsidRDefault="005A27B4" w:rsidP="00EC4C10">
            <w:pPr>
              <w:snapToGrid w:val="0"/>
              <w:spacing w:line="280" w:lineRule="exact"/>
              <w:jc w:val="both"/>
              <w:rPr>
                <w:rFonts w:ascii="標楷體" w:eastAsia="標楷體" w:hAnsi="標楷體"/>
                <w:b/>
                <w:szCs w:val="20"/>
              </w:rPr>
            </w:pPr>
            <w:r w:rsidRPr="00222BFD">
              <w:rPr>
                <w:rFonts w:ascii="標楷體" w:eastAsia="標楷體" w:hAnsi="標楷體" w:hint="eastAsia"/>
                <w:b/>
                <w:szCs w:val="20"/>
              </w:rPr>
              <w:lastRenderedPageBreak/>
              <w:t xml:space="preserve">特社3-E1-1 學校基本適應 </w:t>
            </w:r>
            <w:r w:rsidRPr="00222BFD">
              <w:rPr>
                <w:rFonts w:ascii="標楷體" w:eastAsia="標楷體" w:hAnsi="標楷體"/>
                <w:b/>
                <w:szCs w:val="20"/>
              </w:rPr>
              <w:t>(</w:t>
            </w:r>
            <w:r w:rsidRPr="00222BFD">
              <w:rPr>
                <w:rFonts w:ascii="標楷體" w:eastAsia="標楷體" w:hAnsi="標楷體" w:hint="eastAsia"/>
                <w:b/>
                <w:szCs w:val="20"/>
              </w:rPr>
              <w:t>一</w:t>
            </w:r>
            <w:r w:rsidRPr="00222BFD">
              <w:rPr>
                <w:rFonts w:ascii="標楷體" w:eastAsia="標楷體" w:hAnsi="標楷體"/>
                <w:b/>
                <w:szCs w:val="20"/>
              </w:rPr>
              <w:t>)</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1. 在課堂中持續傾聽他人說話。</w:t>
            </w:r>
          </w:p>
          <w:p w:rsidR="005A27B4" w:rsidRPr="00222BFD" w:rsidRDefault="005A27B4" w:rsidP="00EC4C10">
            <w:pPr>
              <w:snapToGrid w:val="0"/>
              <w:spacing w:line="280" w:lineRule="exact"/>
              <w:jc w:val="both"/>
              <w:rPr>
                <w:rFonts w:ascii="標楷體" w:eastAsia="標楷體" w:hAnsi="標楷體"/>
                <w:szCs w:val="20"/>
                <w:shd w:val="pct15" w:color="auto" w:fill="FFFFFF"/>
              </w:rPr>
            </w:pPr>
            <w:r w:rsidRPr="00222BFD">
              <w:rPr>
                <w:rFonts w:ascii="標楷體" w:eastAsia="標楷體" w:hAnsi="標楷體" w:hint="eastAsia"/>
                <w:szCs w:val="20"/>
                <w:shd w:val="pct15" w:color="auto" w:fill="FFFFFF"/>
              </w:rPr>
              <w:t>學習內容</w:t>
            </w:r>
          </w:p>
          <w:p w:rsidR="005A27B4" w:rsidRPr="00222BFD" w:rsidRDefault="005A27B4" w:rsidP="00EC4C10">
            <w:pPr>
              <w:snapToGrid w:val="0"/>
              <w:spacing w:line="280" w:lineRule="exact"/>
              <w:jc w:val="both"/>
              <w:rPr>
                <w:rFonts w:ascii="標楷體" w:eastAsia="標楷體" w:hAnsi="標楷體"/>
                <w:b/>
                <w:szCs w:val="20"/>
              </w:rPr>
            </w:pPr>
            <w:r w:rsidRPr="00222BFD">
              <w:rPr>
                <w:rFonts w:ascii="標楷體" w:eastAsia="標楷體" w:hAnsi="標楷體" w:hint="eastAsia"/>
                <w:b/>
                <w:szCs w:val="20"/>
              </w:rPr>
              <w:t>特社</w:t>
            </w:r>
            <w:r w:rsidRPr="00222BFD">
              <w:rPr>
                <w:rFonts w:ascii="標楷體" w:eastAsia="標楷體" w:hAnsi="標楷體"/>
                <w:b/>
                <w:szCs w:val="20"/>
              </w:rPr>
              <w:t>I E1 2</w:t>
            </w:r>
            <w:r w:rsidRPr="00222BFD">
              <w:rPr>
                <w:rFonts w:ascii="標楷體" w:eastAsia="標楷體" w:hAnsi="標楷體" w:hint="eastAsia"/>
                <w:b/>
                <w:szCs w:val="20"/>
              </w:rPr>
              <w:t xml:space="preserve"> - </w:t>
            </w:r>
            <w:r w:rsidRPr="00222BFD">
              <w:rPr>
                <w:rFonts w:ascii="標楷體" w:eastAsia="標楷體" w:hAnsi="標楷體" w:hint="eastAsia"/>
                <w:szCs w:val="20"/>
              </w:rPr>
              <w:t>壓力的察覺與面對。</w:t>
            </w:r>
          </w:p>
          <w:p w:rsidR="005A27B4" w:rsidRPr="00222BFD" w:rsidRDefault="005A27B4" w:rsidP="00EC4C10">
            <w:pPr>
              <w:snapToGrid w:val="0"/>
              <w:spacing w:line="280" w:lineRule="exact"/>
              <w:jc w:val="both"/>
              <w:rPr>
                <w:rFonts w:ascii="標楷體" w:eastAsia="標楷體" w:hAnsi="標楷體"/>
                <w:b/>
                <w:szCs w:val="20"/>
              </w:rPr>
            </w:pPr>
            <w:r w:rsidRPr="00222BFD">
              <w:rPr>
                <w:rFonts w:ascii="標楷體" w:eastAsia="標楷體" w:hAnsi="標楷體" w:hint="eastAsia"/>
                <w:b/>
                <w:szCs w:val="20"/>
              </w:rPr>
              <w:t>特社</w:t>
            </w:r>
            <w:r w:rsidRPr="00222BFD">
              <w:rPr>
                <w:rFonts w:ascii="標楷體" w:eastAsia="標楷體" w:hAnsi="標楷體"/>
                <w:b/>
                <w:szCs w:val="20"/>
              </w:rPr>
              <w:t>II E1 1</w:t>
            </w:r>
            <w:r w:rsidRPr="00222BFD">
              <w:rPr>
                <w:rFonts w:ascii="標楷體" w:eastAsia="標楷體" w:hAnsi="標楷體" w:hint="eastAsia"/>
                <w:b/>
                <w:szCs w:val="20"/>
              </w:rPr>
              <w:t xml:space="preserve"> - </w:t>
            </w:r>
            <w:r w:rsidRPr="00222BFD">
              <w:rPr>
                <w:rFonts w:ascii="標楷體" w:eastAsia="標楷體" w:hAnsi="標楷體" w:hint="eastAsia"/>
                <w:szCs w:val="20"/>
              </w:rPr>
              <w:t>溝通訊息的意義。</w:t>
            </w:r>
          </w:p>
          <w:p w:rsidR="005A27B4" w:rsidRPr="00D95488" w:rsidRDefault="005A27B4" w:rsidP="00EC4C10">
            <w:pPr>
              <w:snapToGrid w:val="0"/>
              <w:spacing w:line="280" w:lineRule="exact"/>
              <w:jc w:val="both"/>
              <w:rPr>
                <w:rFonts w:ascii="標楷體" w:eastAsia="標楷體" w:hAnsi="標楷體"/>
                <w:sz w:val="20"/>
                <w:szCs w:val="20"/>
              </w:rPr>
            </w:pPr>
            <w:r w:rsidRPr="00222BFD">
              <w:rPr>
                <w:rFonts w:ascii="標楷體" w:eastAsia="標楷體" w:hAnsi="標楷體" w:hint="eastAsia"/>
                <w:b/>
                <w:szCs w:val="20"/>
              </w:rPr>
              <w:t>特社</w:t>
            </w:r>
            <w:r w:rsidRPr="00222BFD">
              <w:rPr>
                <w:rFonts w:ascii="標楷體" w:eastAsia="標楷體" w:hAnsi="標楷體"/>
                <w:b/>
                <w:szCs w:val="20"/>
              </w:rPr>
              <w:t>III E1 1</w:t>
            </w:r>
            <w:r w:rsidRPr="00222BFD">
              <w:rPr>
                <w:rFonts w:ascii="標楷體" w:eastAsia="標楷體" w:hAnsi="標楷體" w:hint="eastAsia"/>
                <w:b/>
                <w:szCs w:val="20"/>
              </w:rPr>
              <w:t xml:space="preserve"> - </w:t>
            </w:r>
            <w:r w:rsidRPr="00222BFD">
              <w:rPr>
                <w:rFonts w:ascii="標楷體" w:eastAsia="標楷體" w:hAnsi="標楷體" w:hint="eastAsia"/>
                <w:szCs w:val="20"/>
              </w:rPr>
              <w:t>教室規則的認識與遵守。</w:t>
            </w:r>
          </w:p>
          <w:p w:rsidR="005A27B4" w:rsidRPr="00222BFD" w:rsidRDefault="005A27B4" w:rsidP="00EC4C10">
            <w:pPr>
              <w:snapToGrid w:val="0"/>
              <w:spacing w:line="280" w:lineRule="exact"/>
              <w:jc w:val="both"/>
              <w:rPr>
                <w:rFonts w:ascii="標楷體" w:eastAsia="標楷體" w:hAnsi="標楷體"/>
                <w:b/>
                <w:szCs w:val="20"/>
              </w:rPr>
            </w:pPr>
            <w:r w:rsidRPr="00222BFD">
              <w:rPr>
                <w:rFonts w:ascii="標楷體" w:eastAsia="標楷體" w:hAnsi="標楷體" w:hint="eastAsia"/>
                <w:b/>
                <w:szCs w:val="20"/>
              </w:rPr>
              <w:t>羅○哲:</w:t>
            </w:r>
          </w:p>
          <w:p w:rsidR="005A27B4" w:rsidRPr="00222BFD" w:rsidRDefault="005A27B4" w:rsidP="00EC4C10">
            <w:pPr>
              <w:snapToGrid w:val="0"/>
              <w:spacing w:line="280" w:lineRule="exact"/>
              <w:jc w:val="both"/>
              <w:rPr>
                <w:rFonts w:ascii="標楷體" w:eastAsia="標楷體" w:hAnsi="標楷體"/>
                <w:szCs w:val="20"/>
                <w:shd w:val="pct15" w:color="auto" w:fill="FFFFFF"/>
              </w:rPr>
            </w:pPr>
            <w:r w:rsidRPr="00222BFD">
              <w:rPr>
                <w:rFonts w:ascii="標楷體" w:eastAsia="標楷體" w:hAnsi="標楷體" w:hint="eastAsia"/>
                <w:szCs w:val="20"/>
                <w:shd w:val="pct15" w:color="auto" w:fill="FFFFFF"/>
              </w:rPr>
              <w:t>學習表現</w:t>
            </w:r>
          </w:p>
          <w:p w:rsidR="005A27B4" w:rsidRPr="00222BFD" w:rsidRDefault="005A27B4" w:rsidP="00EC4C10">
            <w:pPr>
              <w:snapToGrid w:val="0"/>
              <w:spacing w:line="280" w:lineRule="exact"/>
              <w:jc w:val="both"/>
              <w:rPr>
                <w:rFonts w:ascii="標楷體" w:eastAsia="標楷體" w:hAnsi="標楷體"/>
                <w:b/>
                <w:szCs w:val="20"/>
              </w:rPr>
            </w:pPr>
            <w:r w:rsidRPr="00222BFD">
              <w:rPr>
                <w:rFonts w:ascii="標楷體" w:eastAsia="標楷體" w:hAnsi="標楷體" w:hint="eastAsia"/>
                <w:b/>
                <w:szCs w:val="20"/>
              </w:rPr>
              <w:t>特社</w:t>
            </w:r>
            <w:r w:rsidRPr="00222BFD">
              <w:rPr>
                <w:rFonts w:ascii="標楷體" w:eastAsia="標楷體" w:hAnsi="標楷體"/>
                <w:b/>
                <w:szCs w:val="20"/>
              </w:rPr>
              <w:t xml:space="preserve">1-E2-2 </w:t>
            </w:r>
            <w:r w:rsidRPr="00222BFD">
              <w:rPr>
                <w:rFonts w:ascii="標楷體" w:eastAsia="標楷體" w:hAnsi="標楷體" w:hint="eastAsia"/>
                <w:b/>
                <w:szCs w:val="20"/>
              </w:rPr>
              <w:t>處理壓力</w:t>
            </w:r>
            <w:r w:rsidRPr="00222BFD">
              <w:rPr>
                <w:rFonts w:ascii="標楷體" w:eastAsia="標楷體" w:hAnsi="標楷體"/>
                <w:b/>
                <w:szCs w:val="20"/>
              </w:rPr>
              <w:t xml:space="preserve"> (</w:t>
            </w:r>
            <w:r w:rsidRPr="00222BFD">
              <w:rPr>
                <w:rFonts w:ascii="標楷體" w:eastAsia="標楷體" w:hAnsi="標楷體" w:hint="eastAsia"/>
                <w:b/>
                <w:szCs w:val="20"/>
              </w:rPr>
              <w:t>二</w:t>
            </w:r>
            <w:r w:rsidRPr="00222BFD">
              <w:rPr>
                <w:rFonts w:ascii="標楷體" w:eastAsia="標楷體" w:hAnsi="標楷體"/>
                <w:b/>
                <w:szCs w:val="20"/>
              </w:rPr>
              <w:t>)</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szCs w:val="20"/>
              </w:rPr>
              <w:t xml:space="preserve">1. </w:t>
            </w:r>
            <w:r w:rsidRPr="00222BFD">
              <w:rPr>
                <w:rFonts w:ascii="標楷體" w:eastAsia="標楷體" w:hAnsi="標楷體" w:hint="eastAsia"/>
                <w:szCs w:val="20"/>
              </w:rPr>
              <w:t>表達心理的壓力。</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szCs w:val="20"/>
              </w:rPr>
              <w:t xml:space="preserve">2. </w:t>
            </w:r>
            <w:r w:rsidRPr="00222BFD">
              <w:rPr>
                <w:rFonts w:ascii="標楷體" w:eastAsia="標楷體" w:hAnsi="標楷體" w:hint="eastAsia"/>
                <w:szCs w:val="20"/>
              </w:rPr>
              <w:t>在面對壓力時表達自己負面的情緒。</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szCs w:val="20"/>
              </w:rPr>
              <w:t xml:space="preserve">3. </w:t>
            </w:r>
            <w:r w:rsidRPr="00222BFD">
              <w:rPr>
                <w:rFonts w:ascii="標楷體" w:eastAsia="標楷體" w:hAnsi="標楷體" w:hint="eastAsia"/>
                <w:szCs w:val="20"/>
              </w:rPr>
              <w:t>理性評估引起壓力的各種原因。</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szCs w:val="20"/>
              </w:rPr>
              <w:t xml:space="preserve">4. </w:t>
            </w:r>
            <w:r w:rsidRPr="00222BFD">
              <w:rPr>
                <w:rFonts w:ascii="標楷體" w:eastAsia="標楷體" w:hAnsi="標楷體" w:hint="eastAsia"/>
                <w:szCs w:val="20"/>
              </w:rPr>
              <w:t>接受失敗的結果及所造成的壓力。</w:t>
            </w:r>
          </w:p>
          <w:p w:rsidR="005A27B4" w:rsidRPr="00222BFD" w:rsidRDefault="005A27B4" w:rsidP="00EC4C10">
            <w:pPr>
              <w:snapToGrid w:val="0"/>
              <w:spacing w:line="280" w:lineRule="exact"/>
              <w:jc w:val="both"/>
              <w:rPr>
                <w:rFonts w:ascii="標楷體" w:eastAsia="標楷體" w:hAnsi="標楷體"/>
                <w:b/>
                <w:szCs w:val="20"/>
              </w:rPr>
            </w:pPr>
            <w:r w:rsidRPr="00222BFD">
              <w:rPr>
                <w:rFonts w:ascii="標楷體" w:eastAsia="標楷體" w:hAnsi="標楷體" w:hint="eastAsia"/>
                <w:b/>
                <w:szCs w:val="20"/>
              </w:rPr>
              <w:t>特社2-E2-1 訊息解讀(二)。</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1. 解讀他人言語溝通的情緒和目的。</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2. 解讀他人非言語溝通的情緒和目的。</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3. 了解被人非善意行為(咒罵、取笑、碰撞或</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 xml:space="preserve">   損毀身體物品)，是提醒自己也有應留意形</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szCs w:val="20"/>
              </w:rPr>
              <w:t xml:space="preserve">   象或改善行為。</w:t>
            </w:r>
          </w:p>
          <w:p w:rsidR="005A27B4" w:rsidRPr="00222BFD" w:rsidRDefault="005A27B4" w:rsidP="00EC4C10">
            <w:pPr>
              <w:snapToGrid w:val="0"/>
              <w:spacing w:line="280" w:lineRule="exact"/>
              <w:jc w:val="both"/>
              <w:rPr>
                <w:rFonts w:ascii="標楷體" w:eastAsia="標楷體" w:hAnsi="標楷體"/>
                <w:b/>
                <w:szCs w:val="20"/>
              </w:rPr>
            </w:pPr>
            <w:r w:rsidRPr="00222BFD">
              <w:rPr>
                <w:rFonts w:ascii="標楷體" w:eastAsia="標楷體" w:hAnsi="標楷體" w:hint="eastAsia"/>
                <w:b/>
                <w:szCs w:val="20"/>
              </w:rPr>
              <w:t>特社3-E2-1 學校基本適應 (二)。</w:t>
            </w:r>
          </w:p>
          <w:p w:rsidR="005A27B4" w:rsidRPr="00222BFD" w:rsidRDefault="005A27B4" w:rsidP="00EC4C10">
            <w:pPr>
              <w:snapToGrid w:val="0"/>
              <w:spacing w:line="280" w:lineRule="exact"/>
              <w:jc w:val="both"/>
              <w:rPr>
                <w:rFonts w:ascii="標楷體" w:eastAsia="標楷體" w:hAnsi="標楷體"/>
                <w:color w:val="FF0000"/>
                <w:szCs w:val="20"/>
              </w:rPr>
            </w:pPr>
            <w:r w:rsidRPr="00222BFD">
              <w:rPr>
                <w:rFonts w:ascii="標楷體" w:eastAsia="標楷體" w:hAnsi="標楷體" w:hint="eastAsia"/>
                <w:szCs w:val="20"/>
              </w:rPr>
              <w:t>1. 在課堂討論適當回應老師的問題。</w:t>
            </w:r>
            <w:r w:rsidRPr="00222BFD">
              <w:rPr>
                <w:rFonts w:ascii="標楷體" w:eastAsia="標楷體" w:hAnsi="標楷體" w:hint="eastAsia"/>
                <w:color w:val="FF0000"/>
                <w:szCs w:val="20"/>
              </w:rPr>
              <w:t>(簡化)</w:t>
            </w:r>
          </w:p>
          <w:p w:rsidR="005A27B4" w:rsidRPr="00222BFD" w:rsidRDefault="005A27B4" w:rsidP="00EC4C10">
            <w:pPr>
              <w:snapToGrid w:val="0"/>
              <w:spacing w:line="280" w:lineRule="exact"/>
              <w:jc w:val="both"/>
              <w:rPr>
                <w:rFonts w:ascii="標楷體" w:eastAsia="標楷體" w:hAnsi="標楷體"/>
                <w:color w:val="FF0000"/>
                <w:szCs w:val="20"/>
              </w:rPr>
            </w:pPr>
            <w:r w:rsidRPr="00222BFD">
              <w:rPr>
                <w:rFonts w:ascii="標楷體" w:eastAsia="標楷體" w:hAnsi="標楷體" w:hint="eastAsia"/>
                <w:szCs w:val="20"/>
              </w:rPr>
              <w:t>2. 在課堂討論表達自己的意見。</w:t>
            </w:r>
            <w:r w:rsidRPr="00222BFD">
              <w:rPr>
                <w:rFonts w:ascii="標楷體" w:eastAsia="標楷體" w:hAnsi="標楷體" w:hint="eastAsia"/>
                <w:color w:val="FF0000"/>
                <w:szCs w:val="20"/>
              </w:rPr>
              <w:t>(簡化)</w:t>
            </w:r>
          </w:p>
          <w:p w:rsidR="005A27B4" w:rsidRPr="00222BFD" w:rsidRDefault="005A27B4" w:rsidP="00EC4C10">
            <w:pPr>
              <w:snapToGrid w:val="0"/>
              <w:spacing w:line="280" w:lineRule="exact"/>
              <w:jc w:val="both"/>
              <w:rPr>
                <w:rFonts w:ascii="標楷體" w:eastAsia="標楷體" w:hAnsi="標楷體"/>
                <w:szCs w:val="20"/>
                <w:shd w:val="pct15" w:color="auto" w:fill="FFFFFF"/>
              </w:rPr>
            </w:pPr>
            <w:r w:rsidRPr="00222BFD">
              <w:rPr>
                <w:rFonts w:ascii="標楷體" w:eastAsia="標楷體" w:hAnsi="標楷體" w:hint="eastAsia"/>
                <w:szCs w:val="20"/>
                <w:shd w:val="pct15" w:color="auto" w:fill="FFFFFF"/>
              </w:rPr>
              <w:t>學習內容</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b/>
                <w:szCs w:val="20"/>
              </w:rPr>
              <w:t>特社</w:t>
            </w:r>
            <w:r w:rsidRPr="00222BFD">
              <w:rPr>
                <w:rFonts w:ascii="標楷體" w:eastAsia="標楷體" w:hAnsi="標楷體"/>
                <w:b/>
                <w:szCs w:val="20"/>
              </w:rPr>
              <w:t>I-E2-2</w:t>
            </w:r>
            <w:r w:rsidRPr="00222BFD">
              <w:rPr>
                <w:rFonts w:ascii="標楷體" w:eastAsia="標楷體" w:hAnsi="標楷體"/>
                <w:szCs w:val="20"/>
              </w:rPr>
              <w:t xml:space="preserve"> </w:t>
            </w:r>
            <w:r w:rsidRPr="00222BFD">
              <w:rPr>
                <w:rFonts w:ascii="標楷體" w:eastAsia="標楷體" w:hAnsi="標楷體" w:hint="eastAsia"/>
                <w:szCs w:val="20"/>
              </w:rPr>
              <w:t>壓力源的評估與處理。</w:t>
            </w:r>
          </w:p>
          <w:p w:rsidR="005A27B4" w:rsidRPr="00222BFD" w:rsidRDefault="005A27B4" w:rsidP="00EC4C10">
            <w:pPr>
              <w:snapToGrid w:val="0"/>
              <w:spacing w:line="280" w:lineRule="exact"/>
              <w:jc w:val="both"/>
              <w:rPr>
                <w:rFonts w:ascii="標楷體" w:eastAsia="標楷體" w:hAnsi="標楷體"/>
                <w:szCs w:val="20"/>
              </w:rPr>
            </w:pPr>
            <w:r w:rsidRPr="00222BFD">
              <w:rPr>
                <w:rFonts w:ascii="標楷體" w:eastAsia="標楷體" w:hAnsi="標楷體" w:hint="eastAsia"/>
                <w:b/>
                <w:szCs w:val="20"/>
              </w:rPr>
              <w:t>特社I-E2-3</w:t>
            </w:r>
            <w:r w:rsidRPr="00222BFD">
              <w:rPr>
                <w:rFonts w:ascii="標楷體" w:eastAsia="標楷體" w:hAnsi="標楷體" w:hint="eastAsia"/>
                <w:szCs w:val="20"/>
              </w:rPr>
              <w:t xml:space="preserve"> 自我接納與激勵。</w:t>
            </w:r>
          </w:p>
          <w:p w:rsidR="005A27B4" w:rsidRPr="00222BFD" w:rsidRDefault="005A27B4" w:rsidP="00EC4C10">
            <w:pPr>
              <w:snapToGrid w:val="0"/>
              <w:spacing w:line="280" w:lineRule="exact"/>
              <w:jc w:val="both"/>
              <w:rPr>
                <w:rFonts w:ascii="標楷體" w:eastAsia="標楷體" w:hAnsi="標楷體"/>
                <w:b/>
                <w:szCs w:val="20"/>
              </w:rPr>
            </w:pPr>
            <w:r w:rsidRPr="00222BFD">
              <w:rPr>
                <w:rFonts w:ascii="標楷體" w:eastAsia="標楷體" w:hAnsi="標楷體" w:hint="eastAsia"/>
                <w:b/>
                <w:szCs w:val="20"/>
              </w:rPr>
              <w:t xml:space="preserve">特社II-E2-1 </w:t>
            </w:r>
            <w:r w:rsidRPr="00222BFD">
              <w:rPr>
                <w:rFonts w:ascii="標楷體" w:eastAsia="標楷體" w:hAnsi="標楷體" w:hint="eastAsia"/>
                <w:szCs w:val="20"/>
              </w:rPr>
              <w:t>訊息解讀的技巧。</w:t>
            </w:r>
          </w:p>
          <w:p w:rsidR="005A27B4" w:rsidRPr="00222BFD" w:rsidRDefault="005A27B4" w:rsidP="00EC4C10">
            <w:pPr>
              <w:snapToGrid w:val="0"/>
              <w:spacing w:line="280" w:lineRule="exact"/>
              <w:jc w:val="both"/>
              <w:rPr>
                <w:rFonts w:ascii="標楷體" w:eastAsia="標楷體" w:hAnsi="標楷體"/>
                <w:sz w:val="20"/>
                <w:szCs w:val="20"/>
              </w:rPr>
            </w:pPr>
            <w:r w:rsidRPr="00222BFD">
              <w:rPr>
                <w:rFonts w:ascii="標楷體" w:eastAsia="標楷體" w:hAnsi="標楷體" w:hint="eastAsia"/>
                <w:b/>
                <w:szCs w:val="20"/>
              </w:rPr>
              <w:t xml:space="preserve">特社II-E2-2 </w:t>
            </w:r>
            <w:r w:rsidRPr="00222BFD">
              <w:rPr>
                <w:rFonts w:ascii="標楷體" w:eastAsia="標楷體" w:hAnsi="標楷體" w:hint="eastAsia"/>
                <w:szCs w:val="20"/>
              </w:rPr>
              <w:t>表達與傾聽的時機。</w:t>
            </w:r>
          </w:p>
        </w:tc>
        <w:tc>
          <w:tcPr>
            <w:tcW w:w="6095" w:type="dxa"/>
            <w:tcBorders>
              <w:top w:val="single" w:sz="2" w:space="0" w:color="auto"/>
              <w:left w:val="single" w:sz="4" w:space="0" w:color="auto"/>
              <w:bottom w:val="single" w:sz="12" w:space="0" w:color="auto"/>
              <w:right w:val="single" w:sz="2" w:space="0" w:color="auto"/>
            </w:tcBorders>
          </w:tcPr>
          <w:p w:rsidR="005A27B4" w:rsidRPr="00D95488" w:rsidRDefault="005A27B4" w:rsidP="00EC4C10">
            <w:pPr>
              <w:snapToGrid w:val="0"/>
              <w:spacing w:line="360" w:lineRule="exact"/>
              <w:rPr>
                <w:rFonts w:ascii="標楷體" w:eastAsia="標楷體" w:hAnsi="標楷體"/>
                <w:shd w:val="pct15" w:color="auto" w:fill="FFFFFF"/>
              </w:rPr>
            </w:pPr>
            <w:r w:rsidRPr="00D95488">
              <w:rPr>
                <w:rFonts w:ascii="標楷體" w:eastAsia="標楷體" w:hAnsi="標楷體" w:hint="eastAsia"/>
                <w:shd w:val="pct15" w:color="auto" w:fill="FFFFFF"/>
              </w:rPr>
              <w:lastRenderedPageBreak/>
              <w:t>共同:</w:t>
            </w:r>
          </w:p>
          <w:p w:rsidR="005A27B4" w:rsidRDefault="005A27B4" w:rsidP="00EC4C10">
            <w:pPr>
              <w:snapToGrid w:val="0"/>
              <w:spacing w:line="360" w:lineRule="exact"/>
              <w:rPr>
                <w:rFonts w:ascii="標楷體" w:eastAsia="標楷體" w:hAnsi="標楷體"/>
              </w:rPr>
            </w:pPr>
            <w:r>
              <w:rPr>
                <w:rFonts w:ascii="標楷體" w:eastAsia="標楷體" w:hAnsi="標楷體" w:hint="eastAsia"/>
              </w:rPr>
              <w:t>1. 能察覺與面對壓力的來源與情緒反應。</w:t>
            </w:r>
          </w:p>
          <w:p w:rsidR="005A27B4" w:rsidRDefault="005A27B4" w:rsidP="00EC4C10">
            <w:pPr>
              <w:snapToGrid w:val="0"/>
              <w:spacing w:line="360" w:lineRule="exact"/>
              <w:rPr>
                <w:rFonts w:ascii="標楷體" w:eastAsia="標楷體" w:hAnsi="標楷體"/>
              </w:rPr>
            </w:pPr>
            <w:r>
              <w:rPr>
                <w:rFonts w:ascii="標楷體" w:eastAsia="標楷體" w:hAnsi="標楷體" w:hint="eastAsia"/>
              </w:rPr>
              <w:t>2. 能理解學新事物時需要面對失敗的壓力，學習自我接</w:t>
            </w:r>
          </w:p>
          <w:p w:rsidR="005A27B4" w:rsidRDefault="005A27B4" w:rsidP="00EC4C10">
            <w:pPr>
              <w:snapToGrid w:val="0"/>
              <w:spacing w:line="360" w:lineRule="exact"/>
              <w:rPr>
                <w:rFonts w:ascii="標楷體" w:eastAsia="標楷體" w:hAnsi="標楷體"/>
              </w:rPr>
            </w:pPr>
            <w:r>
              <w:rPr>
                <w:rFonts w:ascii="標楷體" w:eastAsia="標楷體" w:hAnsi="標楷體" w:hint="eastAsia"/>
              </w:rPr>
              <w:t xml:space="preserve">   納失敗結果造成的壓力，並自我激勵。</w:t>
            </w:r>
          </w:p>
          <w:p w:rsidR="005A27B4" w:rsidRDefault="005A27B4" w:rsidP="00EC4C10">
            <w:pPr>
              <w:snapToGrid w:val="0"/>
              <w:spacing w:line="360" w:lineRule="exact"/>
              <w:rPr>
                <w:rFonts w:ascii="標楷體" w:eastAsia="標楷體" w:hAnsi="標楷體"/>
              </w:rPr>
            </w:pPr>
            <w:r>
              <w:rPr>
                <w:rFonts w:ascii="標楷體" w:eastAsia="標楷體" w:hAnsi="標楷體" w:hint="eastAsia"/>
              </w:rPr>
              <w:t>3. 能了解他人發出訊息與互動行為中表現出溝通訊息的</w:t>
            </w:r>
          </w:p>
          <w:p w:rsidR="005A27B4" w:rsidRDefault="005A27B4" w:rsidP="00EC4C10">
            <w:pPr>
              <w:snapToGrid w:val="0"/>
              <w:spacing w:line="360" w:lineRule="exact"/>
              <w:rPr>
                <w:rFonts w:ascii="標楷體" w:eastAsia="標楷體" w:hAnsi="標楷體"/>
              </w:rPr>
            </w:pPr>
            <w:r>
              <w:rPr>
                <w:rFonts w:ascii="標楷體" w:eastAsia="標楷體" w:hAnsi="標楷體" w:hint="eastAsia"/>
              </w:rPr>
              <w:t xml:space="preserve">   意義。</w:t>
            </w:r>
          </w:p>
          <w:p w:rsidR="005A27B4" w:rsidRPr="0091322B" w:rsidRDefault="005A27B4" w:rsidP="00EC4C10">
            <w:pPr>
              <w:snapToGrid w:val="0"/>
              <w:spacing w:line="360" w:lineRule="exact"/>
              <w:jc w:val="both"/>
              <w:rPr>
                <w:rFonts w:ascii="標楷體" w:eastAsia="標楷體" w:hAnsi="標楷體"/>
              </w:rPr>
            </w:pPr>
            <w:r>
              <w:rPr>
                <w:rFonts w:ascii="標楷體" w:eastAsia="標楷體" w:hAnsi="標楷體" w:hint="eastAsia"/>
              </w:rPr>
              <w:t xml:space="preserve">4. </w:t>
            </w:r>
            <w:r w:rsidRPr="0091322B">
              <w:rPr>
                <w:rFonts w:ascii="標楷體" w:eastAsia="標楷體" w:hAnsi="標楷體" w:hint="eastAsia"/>
              </w:rPr>
              <w:t>能在課堂中聆聽老師或同學意見與問題並在適當時機</w:t>
            </w:r>
          </w:p>
          <w:p w:rsidR="005A27B4" w:rsidRPr="0091322B" w:rsidRDefault="005A27B4" w:rsidP="00EC4C10">
            <w:pPr>
              <w:snapToGrid w:val="0"/>
              <w:spacing w:line="360" w:lineRule="exact"/>
              <w:jc w:val="both"/>
              <w:rPr>
                <w:rFonts w:ascii="標楷體" w:eastAsia="標楷體" w:hAnsi="標楷體"/>
              </w:rPr>
            </w:pPr>
            <w:r w:rsidRPr="0091322B">
              <w:rPr>
                <w:rFonts w:ascii="標楷體" w:eastAsia="標楷體" w:hAnsi="標楷體" w:hint="eastAsia"/>
              </w:rPr>
              <w:t xml:space="preserve">   以身體動作或口語表達自己的意見。</w:t>
            </w:r>
          </w:p>
          <w:p w:rsidR="005A27B4" w:rsidRPr="00D95488" w:rsidRDefault="005A27B4" w:rsidP="00EC4C10">
            <w:pPr>
              <w:snapToGrid w:val="0"/>
              <w:spacing w:line="360" w:lineRule="exact"/>
              <w:rPr>
                <w:rFonts w:ascii="標楷體" w:eastAsia="標楷體" w:hAnsi="標楷體"/>
              </w:rPr>
            </w:pPr>
          </w:p>
          <w:p w:rsidR="005A27B4" w:rsidRPr="00D95488" w:rsidRDefault="005A27B4" w:rsidP="00EC4C10">
            <w:pPr>
              <w:snapToGrid w:val="0"/>
              <w:spacing w:line="360" w:lineRule="exact"/>
              <w:jc w:val="both"/>
              <w:rPr>
                <w:rFonts w:ascii="標楷體" w:eastAsia="標楷體" w:hAnsi="標楷體"/>
                <w:szCs w:val="20"/>
                <w:shd w:val="pct15" w:color="auto" w:fill="FFFFFF"/>
              </w:rPr>
            </w:pPr>
            <w:r w:rsidRPr="00D95488">
              <w:rPr>
                <w:rFonts w:ascii="標楷體" w:eastAsia="標楷體" w:hAnsi="標楷體" w:hint="eastAsia"/>
                <w:shd w:val="pct15" w:color="auto" w:fill="FFFFFF"/>
              </w:rPr>
              <w:t>羅</w:t>
            </w:r>
            <w:r w:rsidRPr="00D95488">
              <w:rPr>
                <w:rFonts w:ascii="標楷體" w:eastAsia="標楷體" w:hAnsi="標楷體" w:hint="eastAsia"/>
                <w:b/>
                <w:sz w:val="20"/>
                <w:szCs w:val="20"/>
                <w:shd w:val="pct15" w:color="auto" w:fill="FFFFFF"/>
              </w:rPr>
              <w:t>○</w:t>
            </w:r>
            <w:r w:rsidRPr="00D95488">
              <w:rPr>
                <w:rFonts w:ascii="標楷體" w:eastAsia="標楷體" w:hAnsi="標楷體" w:hint="eastAsia"/>
                <w:szCs w:val="20"/>
                <w:shd w:val="pct15" w:color="auto" w:fill="FFFFFF"/>
              </w:rPr>
              <w:t>誠:</w:t>
            </w:r>
          </w:p>
          <w:p w:rsidR="005A27B4" w:rsidRDefault="005A27B4" w:rsidP="00EC4C10">
            <w:pPr>
              <w:snapToGrid w:val="0"/>
              <w:spacing w:line="360" w:lineRule="exact"/>
              <w:jc w:val="both"/>
              <w:rPr>
                <w:rFonts w:ascii="標楷體" w:eastAsia="標楷體" w:hAnsi="標楷體"/>
              </w:rPr>
            </w:pPr>
            <w:r>
              <w:rPr>
                <w:rFonts w:ascii="標楷體" w:eastAsia="標楷體" w:hAnsi="標楷體" w:hint="eastAsia"/>
              </w:rPr>
              <w:t>1. 能認識與遵守教室的規則，並依適當的情境表現適當的</w:t>
            </w:r>
          </w:p>
          <w:p w:rsidR="005A27B4" w:rsidRDefault="005A27B4" w:rsidP="00EC4C10">
            <w:pPr>
              <w:snapToGrid w:val="0"/>
              <w:spacing w:line="360" w:lineRule="exact"/>
              <w:jc w:val="both"/>
              <w:rPr>
                <w:rFonts w:ascii="標楷體" w:eastAsia="標楷體" w:hAnsi="標楷體"/>
              </w:rPr>
            </w:pPr>
            <w:r>
              <w:rPr>
                <w:rFonts w:ascii="標楷體" w:eastAsia="標楷體" w:hAnsi="標楷體" w:hint="eastAsia"/>
              </w:rPr>
              <w:t xml:space="preserve">   行為。</w:t>
            </w:r>
          </w:p>
          <w:p w:rsidR="005A27B4" w:rsidRDefault="005A27B4" w:rsidP="00EC4C10">
            <w:pPr>
              <w:snapToGrid w:val="0"/>
              <w:spacing w:line="360" w:lineRule="exact"/>
              <w:jc w:val="both"/>
              <w:rPr>
                <w:rFonts w:ascii="標楷體" w:eastAsia="標楷體" w:hAnsi="標楷體"/>
                <w:szCs w:val="20"/>
              </w:rPr>
            </w:pPr>
          </w:p>
          <w:p w:rsidR="005A27B4" w:rsidRPr="00D95488" w:rsidRDefault="005A27B4" w:rsidP="00EC4C10">
            <w:pPr>
              <w:snapToGrid w:val="0"/>
              <w:spacing w:line="360" w:lineRule="exact"/>
              <w:jc w:val="both"/>
              <w:rPr>
                <w:rFonts w:ascii="標楷體" w:eastAsia="標楷體" w:hAnsi="標楷體"/>
                <w:szCs w:val="20"/>
                <w:shd w:val="pct15" w:color="auto" w:fill="FFFFFF"/>
              </w:rPr>
            </w:pPr>
            <w:r w:rsidRPr="00D95488">
              <w:rPr>
                <w:rFonts w:ascii="標楷體" w:eastAsia="標楷體" w:hAnsi="標楷體" w:hint="eastAsia"/>
                <w:shd w:val="pct15" w:color="auto" w:fill="FFFFFF"/>
              </w:rPr>
              <w:t>羅</w:t>
            </w:r>
            <w:r w:rsidRPr="00D95488">
              <w:rPr>
                <w:rFonts w:ascii="標楷體" w:eastAsia="標楷體" w:hAnsi="標楷體" w:hint="eastAsia"/>
                <w:b/>
                <w:sz w:val="20"/>
                <w:szCs w:val="20"/>
                <w:shd w:val="pct15" w:color="auto" w:fill="FFFFFF"/>
              </w:rPr>
              <w:t>○</w:t>
            </w:r>
            <w:r w:rsidRPr="00D95488">
              <w:rPr>
                <w:rFonts w:ascii="標楷體" w:eastAsia="標楷體" w:hAnsi="標楷體" w:hint="eastAsia"/>
                <w:szCs w:val="20"/>
                <w:shd w:val="pct15" w:color="auto" w:fill="FFFFFF"/>
              </w:rPr>
              <w:t>哲:</w:t>
            </w:r>
          </w:p>
          <w:p w:rsidR="005A27B4" w:rsidRDefault="005A27B4" w:rsidP="00EC4C10">
            <w:pPr>
              <w:snapToGrid w:val="0"/>
              <w:spacing w:line="360" w:lineRule="exact"/>
              <w:rPr>
                <w:rFonts w:ascii="標楷體" w:eastAsia="標楷體" w:hAnsi="標楷體"/>
              </w:rPr>
            </w:pPr>
            <w:r>
              <w:rPr>
                <w:rFonts w:ascii="標楷體" w:eastAsia="標楷體" w:hAnsi="標楷體" w:hint="eastAsia"/>
              </w:rPr>
              <w:t>1. 能表達並處理壓力造成的負向情緒。</w:t>
            </w:r>
          </w:p>
          <w:p w:rsidR="005A27B4" w:rsidRPr="00047721" w:rsidRDefault="005A27B4" w:rsidP="00EC4C10">
            <w:pPr>
              <w:snapToGrid w:val="0"/>
              <w:spacing w:line="360" w:lineRule="exact"/>
              <w:jc w:val="both"/>
              <w:rPr>
                <w:rFonts w:ascii="標楷體" w:eastAsia="標楷體" w:hAnsi="標楷體"/>
              </w:rPr>
            </w:pPr>
            <w:r>
              <w:rPr>
                <w:rFonts w:ascii="標楷體" w:eastAsia="標楷體" w:hAnsi="標楷體" w:hint="eastAsia"/>
              </w:rPr>
              <w:t>2.</w:t>
            </w:r>
            <w:r>
              <w:rPr>
                <w:rFonts w:hint="eastAsia"/>
              </w:rPr>
              <w:t xml:space="preserve"> </w:t>
            </w:r>
            <w:r w:rsidRPr="00047721">
              <w:rPr>
                <w:rFonts w:ascii="標楷體" w:eastAsia="標楷體" w:hAnsi="標楷體" w:hint="eastAsia"/>
              </w:rPr>
              <w:t>能利用訊息解讀技巧來判斷他人發出溝通訊息與行為</w:t>
            </w:r>
          </w:p>
          <w:p w:rsidR="005A27B4" w:rsidRPr="00047721" w:rsidRDefault="005A27B4" w:rsidP="00EC4C10">
            <w:pPr>
              <w:snapToGrid w:val="0"/>
              <w:spacing w:line="360" w:lineRule="exact"/>
              <w:jc w:val="both"/>
              <w:rPr>
                <w:rFonts w:ascii="標楷體" w:eastAsia="標楷體" w:hAnsi="標楷體"/>
              </w:rPr>
            </w:pPr>
            <w:r w:rsidRPr="00047721">
              <w:rPr>
                <w:rFonts w:ascii="標楷體" w:eastAsia="標楷體" w:hAnsi="標楷體" w:hint="eastAsia"/>
              </w:rPr>
              <w:t xml:space="preserve">   中所表現出的情緒與目的。</w:t>
            </w:r>
          </w:p>
          <w:p w:rsidR="005A27B4" w:rsidRPr="00047721" w:rsidRDefault="005A27B4" w:rsidP="00EC4C10">
            <w:pPr>
              <w:snapToGrid w:val="0"/>
              <w:spacing w:line="360" w:lineRule="exact"/>
              <w:jc w:val="both"/>
              <w:rPr>
                <w:rFonts w:ascii="標楷體" w:eastAsia="標楷體" w:hAnsi="標楷體"/>
              </w:rPr>
            </w:pPr>
            <w:r>
              <w:rPr>
                <w:rFonts w:ascii="標楷體" w:eastAsia="標楷體" w:hAnsi="標楷體" w:hint="eastAsia"/>
              </w:rPr>
              <w:t>3</w:t>
            </w:r>
            <w:r w:rsidRPr="00047721">
              <w:rPr>
                <w:rFonts w:ascii="標楷體" w:eastAsia="標楷體" w:hAnsi="標楷體" w:hint="eastAsia"/>
              </w:rPr>
              <w:t>. 能利用訊息解讀技巧來判斷他人非善行為的目的，並改</w:t>
            </w:r>
          </w:p>
          <w:p w:rsidR="005A27B4" w:rsidRDefault="005A27B4" w:rsidP="00EC4C10">
            <w:pPr>
              <w:snapToGrid w:val="0"/>
              <w:spacing w:line="360" w:lineRule="exact"/>
              <w:jc w:val="both"/>
              <w:rPr>
                <w:rFonts w:ascii="標楷體" w:eastAsia="標楷體" w:hAnsi="標楷體"/>
              </w:rPr>
            </w:pPr>
            <w:r w:rsidRPr="00047721">
              <w:rPr>
                <w:rFonts w:ascii="標楷體" w:eastAsia="標楷體" w:hAnsi="標楷體" w:hint="eastAsia"/>
              </w:rPr>
              <w:t xml:space="preserve">   善自我形象與行為。</w:t>
            </w:r>
          </w:p>
          <w:p w:rsidR="005A27B4" w:rsidRPr="0091322B" w:rsidRDefault="005A27B4" w:rsidP="00EC4C10">
            <w:pPr>
              <w:snapToGrid w:val="0"/>
              <w:spacing w:line="360" w:lineRule="exact"/>
              <w:jc w:val="both"/>
              <w:rPr>
                <w:rFonts w:ascii="標楷體" w:eastAsia="標楷體" w:hAnsi="標楷體"/>
              </w:rPr>
            </w:pPr>
          </w:p>
        </w:tc>
        <w:tc>
          <w:tcPr>
            <w:tcW w:w="1559" w:type="dxa"/>
            <w:tcBorders>
              <w:top w:val="single" w:sz="2" w:space="0" w:color="auto"/>
              <w:left w:val="single" w:sz="4" w:space="0" w:color="auto"/>
              <w:bottom w:val="single" w:sz="12" w:space="0" w:color="auto"/>
              <w:right w:val="single" w:sz="12" w:space="0" w:color="auto"/>
            </w:tcBorders>
          </w:tcPr>
          <w:p w:rsidR="005A27B4" w:rsidRDefault="005A27B4" w:rsidP="00EC4C10">
            <w:pPr>
              <w:snapToGrid w:val="0"/>
              <w:spacing w:line="360" w:lineRule="exact"/>
              <w:jc w:val="both"/>
              <w:rPr>
                <w:rFonts w:ascii="標楷體" w:eastAsia="標楷體" w:hAnsi="標楷體"/>
                <w:szCs w:val="28"/>
              </w:rPr>
            </w:pPr>
            <w:r>
              <w:rPr>
                <w:rFonts w:ascii="標楷體" w:eastAsia="標楷體" w:hAnsi="標楷體" w:hint="eastAsia"/>
                <w:szCs w:val="28"/>
              </w:rPr>
              <w:lastRenderedPageBreak/>
              <w:t>觀察</w:t>
            </w:r>
          </w:p>
          <w:p w:rsidR="005A27B4" w:rsidRPr="001762DA" w:rsidRDefault="005A27B4" w:rsidP="00EC4C10">
            <w:pPr>
              <w:snapToGrid w:val="0"/>
              <w:spacing w:line="360" w:lineRule="exact"/>
              <w:jc w:val="both"/>
              <w:rPr>
                <w:rFonts w:ascii="標楷體" w:eastAsia="標楷體" w:hAnsi="標楷體"/>
                <w:szCs w:val="28"/>
              </w:rPr>
            </w:pPr>
            <w:r w:rsidRPr="001762DA">
              <w:rPr>
                <w:rFonts w:ascii="標楷體" w:eastAsia="標楷體" w:hAnsi="標楷體"/>
                <w:szCs w:val="28"/>
              </w:rPr>
              <w:t>實作</w:t>
            </w:r>
            <w:r>
              <w:rPr>
                <w:rFonts w:ascii="標楷體" w:eastAsia="標楷體" w:hAnsi="標楷體"/>
                <w:szCs w:val="28"/>
              </w:rPr>
              <w:t>評量</w:t>
            </w:r>
          </w:p>
          <w:p w:rsidR="005A27B4" w:rsidRPr="001762DA" w:rsidRDefault="005A27B4" w:rsidP="00EC4C10">
            <w:pPr>
              <w:snapToGrid w:val="0"/>
              <w:spacing w:line="360" w:lineRule="exact"/>
              <w:jc w:val="both"/>
              <w:rPr>
                <w:rFonts w:ascii="標楷體" w:eastAsia="標楷體" w:hAnsi="標楷體"/>
                <w:szCs w:val="28"/>
              </w:rPr>
            </w:pPr>
          </w:p>
          <w:p w:rsidR="005A27B4" w:rsidRPr="00CF6EFC" w:rsidRDefault="005A27B4" w:rsidP="00EC4C10">
            <w:pPr>
              <w:snapToGrid w:val="0"/>
              <w:spacing w:line="360" w:lineRule="exact"/>
              <w:jc w:val="both"/>
              <w:rPr>
                <w:rFonts w:ascii="標楷體" w:eastAsia="標楷體" w:hAnsi="標楷體"/>
                <w:sz w:val="28"/>
                <w:szCs w:val="28"/>
              </w:rPr>
            </w:pPr>
          </w:p>
        </w:tc>
      </w:tr>
    </w:tbl>
    <w:p w:rsidR="005A27B4" w:rsidRDefault="005A27B4" w:rsidP="00222BFD">
      <w:pPr>
        <w:pStyle w:val="a7"/>
      </w:pPr>
      <w:r>
        <w:lastRenderedPageBreak/>
        <w:t>（五）</w:t>
      </w:r>
      <w:r w:rsidRPr="00CF6EFC">
        <w:t>本學期課程內涵：</w:t>
      </w:r>
    </w:p>
    <w:tbl>
      <w:tblPr>
        <w:tblW w:w="15451" w:type="dxa"/>
        <w:tblInd w:w="108" w:type="dxa"/>
        <w:tblLook w:val="04A0" w:firstRow="1" w:lastRow="0" w:firstColumn="1" w:lastColumn="0" w:noHBand="0" w:noVBand="1"/>
      </w:tblPr>
      <w:tblGrid>
        <w:gridCol w:w="1418"/>
        <w:gridCol w:w="6379"/>
        <w:gridCol w:w="1417"/>
        <w:gridCol w:w="6237"/>
      </w:tblGrid>
      <w:tr w:rsidR="005A27B4" w:rsidRPr="00CF6EFC" w:rsidTr="00EC4C10">
        <w:tc>
          <w:tcPr>
            <w:tcW w:w="7797" w:type="dxa"/>
            <w:gridSpan w:val="2"/>
            <w:tcBorders>
              <w:top w:val="single" w:sz="12" w:space="0" w:color="auto"/>
              <w:left w:val="single" w:sz="12" w:space="0" w:color="auto"/>
              <w:right w:val="single" w:sz="12" w:space="0" w:color="auto"/>
            </w:tcBorders>
            <w:shd w:val="clear" w:color="auto" w:fill="D9D9D9" w:themeFill="background1" w:themeFillShade="D9"/>
            <w:vAlign w:val="center"/>
          </w:tcPr>
          <w:p w:rsidR="005A27B4" w:rsidRPr="00E65414" w:rsidRDefault="005A27B4" w:rsidP="00222BFD">
            <w:pPr>
              <w:pStyle w:val="a7"/>
              <w:rPr>
                <w:szCs w:val="24"/>
              </w:rPr>
            </w:pPr>
            <w:r>
              <w:rPr>
                <w:rFonts w:hint="eastAsia"/>
              </w:rPr>
              <w:t>【</w:t>
            </w:r>
            <w:r w:rsidRPr="00CF6EFC">
              <w:t>第一學期</w:t>
            </w:r>
            <w:r>
              <w:rPr>
                <w:rFonts w:hint="eastAsia"/>
              </w:rPr>
              <w:t>】</w:t>
            </w:r>
          </w:p>
        </w:tc>
        <w:tc>
          <w:tcPr>
            <w:tcW w:w="7654" w:type="dxa"/>
            <w:gridSpan w:val="2"/>
            <w:tcBorders>
              <w:top w:val="single" w:sz="12" w:space="0" w:color="auto"/>
              <w:left w:val="single" w:sz="12" w:space="0" w:color="auto"/>
              <w:right w:val="single" w:sz="12" w:space="0" w:color="auto"/>
            </w:tcBorders>
            <w:shd w:val="clear" w:color="auto" w:fill="D9D9D9" w:themeFill="background1" w:themeFillShade="D9"/>
          </w:tcPr>
          <w:p w:rsidR="005A27B4" w:rsidRPr="00E65414" w:rsidRDefault="005A27B4" w:rsidP="00222BFD">
            <w:pPr>
              <w:pStyle w:val="a7"/>
              <w:rPr>
                <w:szCs w:val="24"/>
              </w:rPr>
            </w:pPr>
            <w:r>
              <w:rPr>
                <w:rFonts w:hint="eastAsia"/>
              </w:rPr>
              <w:t>【</w:t>
            </w:r>
            <w:r w:rsidRPr="00CF6EFC">
              <w:t>第</w:t>
            </w:r>
            <w:r>
              <w:t>二</w:t>
            </w:r>
            <w:r w:rsidRPr="00CF6EFC">
              <w:t>學期</w:t>
            </w:r>
            <w:r>
              <w:rPr>
                <w:rFonts w:hint="eastAsia"/>
              </w:rPr>
              <w:t>】</w:t>
            </w:r>
          </w:p>
        </w:tc>
      </w:tr>
      <w:tr w:rsidR="005A27B4" w:rsidRPr="00CF6EFC" w:rsidTr="00EC4C10">
        <w:tc>
          <w:tcPr>
            <w:tcW w:w="1418" w:type="dxa"/>
            <w:tcBorders>
              <w:top w:val="single" w:sz="12" w:space="0" w:color="auto"/>
              <w:left w:val="single" w:sz="12" w:space="0" w:color="auto"/>
            </w:tcBorders>
            <w:shd w:val="clear" w:color="auto" w:fill="D9D9D9" w:themeFill="background1" w:themeFillShade="D9"/>
            <w:vAlign w:val="center"/>
          </w:tcPr>
          <w:p w:rsidR="005A27B4" w:rsidRPr="00E65414" w:rsidRDefault="005A27B4" w:rsidP="00222BFD">
            <w:pPr>
              <w:pStyle w:val="a7"/>
            </w:pPr>
            <w:r w:rsidRPr="00E65414">
              <w:rPr>
                <w:rFonts w:hint="eastAsia"/>
              </w:rPr>
              <w:t>週次</w:t>
            </w:r>
          </w:p>
        </w:tc>
        <w:tc>
          <w:tcPr>
            <w:tcW w:w="6379" w:type="dxa"/>
            <w:tcBorders>
              <w:top w:val="single" w:sz="12" w:space="0" w:color="auto"/>
              <w:right w:val="single" w:sz="12" w:space="0" w:color="auto"/>
            </w:tcBorders>
            <w:shd w:val="clear" w:color="auto" w:fill="D9D9D9" w:themeFill="background1" w:themeFillShade="D9"/>
          </w:tcPr>
          <w:p w:rsidR="005A27B4" w:rsidRPr="00E65414" w:rsidRDefault="005A27B4" w:rsidP="00222BFD">
            <w:pPr>
              <w:pStyle w:val="a7"/>
            </w:pPr>
            <w:r w:rsidRPr="00E65414">
              <w:rPr>
                <w:rFonts w:hint="eastAsia"/>
              </w:rPr>
              <w:t>單元名稱/學習內容</w:t>
            </w:r>
          </w:p>
        </w:tc>
        <w:tc>
          <w:tcPr>
            <w:tcW w:w="1417" w:type="dxa"/>
            <w:tcBorders>
              <w:top w:val="single" w:sz="12" w:space="0" w:color="auto"/>
              <w:left w:val="single" w:sz="12" w:space="0" w:color="auto"/>
            </w:tcBorders>
            <w:shd w:val="clear" w:color="auto" w:fill="D9D9D9" w:themeFill="background1" w:themeFillShade="D9"/>
          </w:tcPr>
          <w:p w:rsidR="005A27B4" w:rsidRPr="00E65414" w:rsidRDefault="005A27B4" w:rsidP="00222BFD">
            <w:pPr>
              <w:pStyle w:val="a7"/>
            </w:pPr>
            <w:r w:rsidRPr="00E65414">
              <w:rPr>
                <w:rFonts w:hint="eastAsia"/>
              </w:rPr>
              <w:t>週次</w:t>
            </w:r>
          </w:p>
        </w:tc>
        <w:tc>
          <w:tcPr>
            <w:tcW w:w="6237" w:type="dxa"/>
            <w:tcBorders>
              <w:top w:val="single" w:sz="12" w:space="0" w:color="auto"/>
              <w:right w:val="single" w:sz="12" w:space="0" w:color="auto"/>
            </w:tcBorders>
            <w:shd w:val="clear" w:color="auto" w:fill="D9D9D9" w:themeFill="background1" w:themeFillShade="D9"/>
          </w:tcPr>
          <w:p w:rsidR="005A27B4" w:rsidRPr="00E65414" w:rsidRDefault="005A27B4" w:rsidP="00222BFD">
            <w:pPr>
              <w:pStyle w:val="a7"/>
            </w:pPr>
            <w:r w:rsidRPr="00E65414">
              <w:rPr>
                <w:rFonts w:hint="eastAsia"/>
              </w:rPr>
              <w:t>單元名稱/學習內容</w:t>
            </w:r>
          </w:p>
        </w:tc>
      </w:tr>
      <w:tr w:rsidR="005A27B4" w:rsidRPr="00C8580A" w:rsidTr="00EC4C10">
        <w:tc>
          <w:tcPr>
            <w:tcW w:w="1418" w:type="dxa"/>
            <w:tcBorders>
              <w:left w:val="single" w:sz="12" w:space="0" w:color="auto"/>
            </w:tcBorders>
            <w:vAlign w:val="center"/>
          </w:tcPr>
          <w:p w:rsidR="005A27B4" w:rsidRPr="00DF62F5" w:rsidRDefault="005A27B4" w:rsidP="00222BFD">
            <w:pPr>
              <w:pStyle w:val="a7"/>
            </w:pPr>
            <w:r>
              <w:rPr>
                <w:rFonts w:hint="eastAsia"/>
              </w:rPr>
              <w:t>1-7</w:t>
            </w:r>
            <w:r w:rsidRPr="00DF62F5">
              <w:t>週</w:t>
            </w:r>
          </w:p>
        </w:tc>
        <w:tc>
          <w:tcPr>
            <w:tcW w:w="6379" w:type="dxa"/>
          </w:tcPr>
          <w:p w:rsidR="005A27B4" w:rsidRPr="008630AD" w:rsidRDefault="005A27B4" w:rsidP="00222BFD">
            <w:pPr>
              <w:pStyle w:val="a7"/>
            </w:pPr>
            <w:r w:rsidRPr="008630AD">
              <w:t>單</w:t>
            </w:r>
            <w:r>
              <w:t>元一：</w:t>
            </w:r>
            <w:r>
              <w:rPr>
                <w:rFonts w:hint="eastAsia"/>
              </w:rPr>
              <w:t xml:space="preserve">壓力在哪裡? </w:t>
            </w:r>
          </w:p>
          <w:p w:rsidR="005A27B4" w:rsidRDefault="005A27B4" w:rsidP="00222BFD">
            <w:pPr>
              <w:pStyle w:val="a7"/>
            </w:pPr>
            <w:r>
              <w:rPr>
                <w:rFonts w:hint="eastAsia"/>
              </w:rPr>
              <w:t>1. 認識生活中的壓力。</w:t>
            </w:r>
          </w:p>
          <w:p w:rsidR="005A27B4" w:rsidRDefault="005A27B4" w:rsidP="00222BFD">
            <w:pPr>
              <w:pStyle w:val="a7"/>
            </w:pPr>
            <w:r>
              <w:rPr>
                <w:rFonts w:hint="eastAsia"/>
              </w:rPr>
              <w:t>2. 什麼時候，什麼地方有壓力。</w:t>
            </w:r>
          </w:p>
          <w:p w:rsidR="005A27B4" w:rsidRPr="00DF62F5" w:rsidRDefault="005A27B4" w:rsidP="00222BFD">
            <w:pPr>
              <w:pStyle w:val="a7"/>
            </w:pPr>
            <w:r>
              <w:rPr>
                <w:rFonts w:hint="eastAsia"/>
              </w:rPr>
              <w:t>3. 找尋生活中的壓力。</w:t>
            </w:r>
          </w:p>
        </w:tc>
        <w:tc>
          <w:tcPr>
            <w:tcW w:w="1417" w:type="dxa"/>
            <w:tcBorders>
              <w:left w:val="single" w:sz="12" w:space="0" w:color="auto"/>
            </w:tcBorders>
            <w:vAlign w:val="center"/>
          </w:tcPr>
          <w:p w:rsidR="005A27B4" w:rsidRPr="00DF62F5" w:rsidRDefault="005A27B4" w:rsidP="00222BFD">
            <w:pPr>
              <w:pStyle w:val="a7"/>
            </w:pPr>
            <w:r>
              <w:rPr>
                <w:rFonts w:hint="eastAsia"/>
              </w:rPr>
              <w:t>1-7</w:t>
            </w:r>
            <w:r w:rsidRPr="00DF62F5">
              <w:t>週</w:t>
            </w:r>
          </w:p>
        </w:tc>
        <w:tc>
          <w:tcPr>
            <w:tcW w:w="6237" w:type="dxa"/>
            <w:tcBorders>
              <w:right w:val="single" w:sz="12" w:space="0" w:color="auto"/>
            </w:tcBorders>
          </w:tcPr>
          <w:p w:rsidR="005A27B4" w:rsidRDefault="005A27B4" w:rsidP="00222BFD">
            <w:pPr>
              <w:pStyle w:val="a7"/>
            </w:pPr>
            <w:r w:rsidRPr="008630AD">
              <w:t>單</w:t>
            </w:r>
            <w:r>
              <w:t>元四：</w:t>
            </w:r>
            <w:r w:rsidRPr="004277B4">
              <w:rPr>
                <w:rFonts w:hint="eastAsia"/>
              </w:rPr>
              <w:t>他說的話代表什麼意思</w:t>
            </w:r>
            <w:r>
              <w:rPr>
                <w:rFonts w:hint="eastAsia"/>
              </w:rPr>
              <w:t xml:space="preserve">? </w:t>
            </w:r>
          </w:p>
          <w:p w:rsidR="005A27B4" w:rsidRDefault="005A27B4" w:rsidP="00222BFD">
            <w:pPr>
              <w:pStyle w:val="a7"/>
            </w:pPr>
            <w:r w:rsidRPr="00652730">
              <w:rPr>
                <w:rFonts w:hint="eastAsia"/>
              </w:rPr>
              <w:t>1.</w:t>
            </w:r>
            <w:r>
              <w:rPr>
                <w:rFonts w:hint="eastAsia"/>
              </w:rPr>
              <w:t xml:space="preserve"> 能聽懂他人說的話，並從說話中知道對方的情緒。</w:t>
            </w:r>
          </w:p>
          <w:p w:rsidR="005A27B4" w:rsidRDefault="005A27B4" w:rsidP="00222BFD">
            <w:pPr>
              <w:pStyle w:val="a7"/>
            </w:pPr>
            <w:r>
              <w:rPr>
                <w:rFonts w:hint="eastAsia"/>
              </w:rPr>
              <w:t>2. 能聽懂他人說的話，並從說話中知道對方的目的。</w:t>
            </w:r>
          </w:p>
          <w:p w:rsidR="005A27B4" w:rsidRPr="00652730" w:rsidRDefault="005A27B4" w:rsidP="00222BFD">
            <w:pPr>
              <w:pStyle w:val="a7"/>
            </w:pPr>
            <w:r>
              <w:rPr>
                <w:rFonts w:hint="eastAsia"/>
              </w:rPr>
              <w:t>3. 能了解他人非善意的言語，調適心請，並檢視自己。</w:t>
            </w:r>
          </w:p>
        </w:tc>
      </w:tr>
      <w:tr w:rsidR="005A27B4" w:rsidRPr="00CF6EFC" w:rsidTr="00EC4C10">
        <w:tc>
          <w:tcPr>
            <w:tcW w:w="1418" w:type="dxa"/>
            <w:tcBorders>
              <w:left w:val="single" w:sz="12" w:space="0" w:color="auto"/>
            </w:tcBorders>
            <w:vAlign w:val="center"/>
          </w:tcPr>
          <w:p w:rsidR="005A27B4" w:rsidRPr="00DF62F5" w:rsidRDefault="005A27B4" w:rsidP="00222BFD">
            <w:pPr>
              <w:pStyle w:val="a7"/>
            </w:pPr>
            <w:r>
              <w:rPr>
                <w:rFonts w:hint="eastAsia"/>
              </w:rPr>
              <w:t>8-14週</w:t>
            </w:r>
          </w:p>
        </w:tc>
        <w:tc>
          <w:tcPr>
            <w:tcW w:w="6379" w:type="dxa"/>
          </w:tcPr>
          <w:p w:rsidR="005A27B4" w:rsidRPr="008630AD" w:rsidRDefault="005A27B4" w:rsidP="00222BFD">
            <w:pPr>
              <w:pStyle w:val="a7"/>
            </w:pPr>
            <w:r w:rsidRPr="008630AD">
              <w:t>單</w:t>
            </w:r>
            <w:r>
              <w:t>元二：</w:t>
            </w:r>
            <w:r>
              <w:rPr>
                <w:rFonts w:hint="eastAsia"/>
              </w:rPr>
              <w:t xml:space="preserve">壓力是什麼感覺? </w:t>
            </w:r>
          </w:p>
          <w:p w:rsidR="005A27B4" w:rsidRDefault="005A27B4" w:rsidP="00222BFD">
            <w:pPr>
              <w:pStyle w:val="a7"/>
            </w:pPr>
            <w:r>
              <w:rPr>
                <w:rFonts w:hint="eastAsia"/>
              </w:rPr>
              <w:t>1. 壓力來了是好是壞?</w:t>
            </w:r>
          </w:p>
          <w:p w:rsidR="005A27B4" w:rsidRDefault="005A27B4" w:rsidP="00222BFD">
            <w:pPr>
              <w:pStyle w:val="a7"/>
            </w:pPr>
            <w:r>
              <w:rPr>
                <w:rFonts w:hint="eastAsia"/>
              </w:rPr>
              <w:t>2. 壓力來了開心還是難過?</w:t>
            </w:r>
          </w:p>
          <w:p w:rsidR="005A27B4" w:rsidRDefault="005A27B4" w:rsidP="00222BFD">
            <w:pPr>
              <w:pStyle w:val="a7"/>
            </w:pPr>
            <w:r>
              <w:rPr>
                <w:rFonts w:hint="eastAsia"/>
              </w:rPr>
              <w:t>3. 壓力來了你會怎麼樣?</w:t>
            </w:r>
          </w:p>
          <w:p w:rsidR="005A27B4" w:rsidRPr="00DF62F5" w:rsidRDefault="005A27B4" w:rsidP="00222BFD">
            <w:pPr>
              <w:pStyle w:val="a7"/>
            </w:pPr>
            <w:r>
              <w:rPr>
                <w:rFonts w:hint="eastAsia"/>
              </w:rPr>
              <w:t>4. 討論生活中的例子。</w:t>
            </w:r>
          </w:p>
        </w:tc>
        <w:tc>
          <w:tcPr>
            <w:tcW w:w="1417" w:type="dxa"/>
            <w:tcBorders>
              <w:left w:val="single" w:sz="12" w:space="0" w:color="auto"/>
            </w:tcBorders>
            <w:vAlign w:val="center"/>
          </w:tcPr>
          <w:p w:rsidR="005A27B4" w:rsidRPr="00DF62F5" w:rsidRDefault="005A27B4" w:rsidP="00222BFD">
            <w:pPr>
              <w:pStyle w:val="a7"/>
            </w:pPr>
            <w:r>
              <w:rPr>
                <w:rFonts w:hint="eastAsia"/>
              </w:rPr>
              <w:t>8-14週</w:t>
            </w:r>
          </w:p>
        </w:tc>
        <w:tc>
          <w:tcPr>
            <w:tcW w:w="6237" w:type="dxa"/>
            <w:tcBorders>
              <w:right w:val="single" w:sz="12" w:space="0" w:color="auto"/>
            </w:tcBorders>
          </w:tcPr>
          <w:p w:rsidR="005A27B4" w:rsidRPr="008630AD" w:rsidRDefault="005A27B4" w:rsidP="00222BFD">
            <w:pPr>
              <w:pStyle w:val="a7"/>
            </w:pPr>
            <w:r w:rsidRPr="008630AD">
              <w:t>單</w:t>
            </w:r>
            <w:r>
              <w:t>元五：</w:t>
            </w:r>
            <w:r>
              <w:rPr>
                <w:rFonts w:hint="eastAsia"/>
              </w:rPr>
              <w:t>他說的行為</w:t>
            </w:r>
            <w:r w:rsidRPr="004277B4">
              <w:rPr>
                <w:rFonts w:hint="eastAsia"/>
              </w:rPr>
              <w:t>代表什麼意思</w:t>
            </w:r>
            <w:r>
              <w:rPr>
                <w:rFonts w:hint="eastAsia"/>
              </w:rPr>
              <w:t>?</w:t>
            </w:r>
          </w:p>
          <w:p w:rsidR="005A27B4" w:rsidRDefault="005A27B4" w:rsidP="00222BFD">
            <w:pPr>
              <w:pStyle w:val="a7"/>
            </w:pPr>
            <w:r>
              <w:rPr>
                <w:rFonts w:hint="eastAsia"/>
              </w:rPr>
              <w:t>1. 能理解他人行為，並從行為中知道對方的情緒。</w:t>
            </w:r>
          </w:p>
          <w:p w:rsidR="005A27B4" w:rsidRDefault="005A27B4" w:rsidP="00222BFD">
            <w:pPr>
              <w:pStyle w:val="a7"/>
            </w:pPr>
            <w:r>
              <w:rPr>
                <w:rFonts w:hint="eastAsia"/>
              </w:rPr>
              <w:t>2. 能理解他人行為，並從行為中知道對方的目的。</w:t>
            </w:r>
          </w:p>
          <w:p w:rsidR="005A27B4" w:rsidRDefault="005A27B4" w:rsidP="00222BFD">
            <w:pPr>
              <w:pStyle w:val="a7"/>
            </w:pPr>
            <w:r>
              <w:rPr>
                <w:rFonts w:hint="eastAsia"/>
              </w:rPr>
              <w:t>3. 能了解他人非善意的行為，調適心請，並檢視自己。</w:t>
            </w:r>
          </w:p>
          <w:p w:rsidR="005A27B4" w:rsidRPr="00C8580A" w:rsidRDefault="005A27B4" w:rsidP="00222BFD">
            <w:pPr>
              <w:pStyle w:val="a7"/>
            </w:pPr>
            <w:r>
              <w:rPr>
                <w:rFonts w:hint="eastAsia"/>
              </w:rPr>
              <w:t>4. 能理解人與人之間的互動關係。</w:t>
            </w:r>
          </w:p>
        </w:tc>
      </w:tr>
      <w:tr w:rsidR="005A27B4" w:rsidRPr="00CF6EFC" w:rsidTr="00EC4C10">
        <w:trPr>
          <w:trHeight w:val="600"/>
        </w:trPr>
        <w:tc>
          <w:tcPr>
            <w:tcW w:w="1418" w:type="dxa"/>
            <w:tcBorders>
              <w:left w:val="single" w:sz="12" w:space="0" w:color="auto"/>
              <w:bottom w:val="single" w:sz="12" w:space="0" w:color="auto"/>
            </w:tcBorders>
            <w:vAlign w:val="center"/>
          </w:tcPr>
          <w:p w:rsidR="005A27B4" w:rsidRPr="00DF62F5" w:rsidRDefault="005A27B4" w:rsidP="00222BFD">
            <w:pPr>
              <w:pStyle w:val="a7"/>
            </w:pPr>
            <w:r>
              <w:rPr>
                <w:rFonts w:hint="eastAsia"/>
              </w:rPr>
              <w:t>15-20週</w:t>
            </w:r>
          </w:p>
        </w:tc>
        <w:tc>
          <w:tcPr>
            <w:tcW w:w="6379" w:type="dxa"/>
            <w:tcBorders>
              <w:bottom w:val="single" w:sz="12" w:space="0" w:color="auto"/>
            </w:tcBorders>
          </w:tcPr>
          <w:p w:rsidR="005A27B4" w:rsidRPr="009922F2" w:rsidRDefault="005A27B4" w:rsidP="00222BFD">
            <w:pPr>
              <w:pStyle w:val="a7"/>
            </w:pPr>
            <w:r w:rsidRPr="009922F2">
              <w:t>單</w:t>
            </w:r>
            <w:r>
              <w:t>元三：</w:t>
            </w:r>
            <w:r>
              <w:rPr>
                <w:rFonts w:hint="eastAsia"/>
              </w:rPr>
              <w:t xml:space="preserve">壓力來了怎麼辦? </w:t>
            </w:r>
          </w:p>
          <w:p w:rsidR="005A27B4" w:rsidRDefault="005A27B4" w:rsidP="00222BFD">
            <w:pPr>
              <w:pStyle w:val="a7"/>
            </w:pPr>
            <w:r>
              <w:rPr>
                <w:rFonts w:hint="eastAsia"/>
              </w:rPr>
              <w:t>1. 認識如何處理面對壓力的情緒。</w:t>
            </w:r>
          </w:p>
          <w:p w:rsidR="005A27B4" w:rsidRDefault="005A27B4" w:rsidP="00222BFD">
            <w:pPr>
              <w:pStyle w:val="a7"/>
            </w:pPr>
            <w:r>
              <w:rPr>
                <w:rFonts w:hint="eastAsia"/>
              </w:rPr>
              <w:t>2. 認識解決壓力的方法，並學習自我激勵。</w:t>
            </w:r>
          </w:p>
          <w:p w:rsidR="005A27B4" w:rsidRPr="00DF62F5" w:rsidRDefault="005A27B4" w:rsidP="00222BFD">
            <w:pPr>
              <w:pStyle w:val="a7"/>
            </w:pPr>
            <w:r>
              <w:rPr>
                <w:rFonts w:hint="eastAsia"/>
              </w:rPr>
              <w:t>3. 設計生活情境演練。</w:t>
            </w:r>
          </w:p>
        </w:tc>
        <w:tc>
          <w:tcPr>
            <w:tcW w:w="1417" w:type="dxa"/>
            <w:tcBorders>
              <w:left w:val="single" w:sz="12" w:space="0" w:color="auto"/>
              <w:bottom w:val="single" w:sz="12" w:space="0" w:color="auto"/>
            </w:tcBorders>
            <w:vAlign w:val="center"/>
          </w:tcPr>
          <w:p w:rsidR="005A27B4" w:rsidRPr="00DF62F5" w:rsidRDefault="005A27B4" w:rsidP="00222BFD">
            <w:pPr>
              <w:pStyle w:val="a7"/>
            </w:pPr>
            <w:r>
              <w:rPr>
                <w:rFonts w:hint="eastAsia"/>
              </w:rPr>
              <w:t>15-20週</w:t>
            </w:r>
          </w:p>
        </w:tc>
        <w:tc>
          <w:tcPr>
            <w:tcW w:w="6237" w:type="dxa"/>
            <w:tcBorders>
              <w:bottom w:val="single" w:sz="12" w:space="0" w:color="auto"/>
              <w:right w:val="single" w:sz="12" w:space="0" w:color="auto"/>
            </w:tcBorders>
          </w:tcPr>
          <w:p w:rsidR="005A27B4" w:rsidRDefault="005A27B4" w:rsidP="00222BFD">
            <w:pPr>
              <w:pStyle w:val="a7"/>
            </w:pPr>
            <w:r>
              <w:rPr>
                <w:rFonts w:hint="eastAsia"/>
              </w:rPr>
              <w:t>單元五：</w:t>
            </w:r>
            <w:r w:rsidRPr="004277B4">
              <w:rPr>
                <w:rFonts w:hint="eastAsia"/>
              </w:rPr>
              <w:t>你說我聽，再換我說給你聽</w:t>
            </w:r>
          </w:p>
          <w:p w:rsidR="005A27B4" w:rsidRDefault="005A27B4" w:rsidP="00222BFD">
            <w:pPr>
              <w:pStyle w:val="a7"/>
            </w:pPr>
            <w:r>
              <w:rPr>
                <w:rFonts w:hint="eastAsia"/>
              </w:rPr>
              <w:t>1.學習聆聽老師或同學意見與問題。</w:t>
            </w:r>
          </w:p>
          <w:p w:rsidR="005A27B4" w:rsidRDefault="005A27B4" w:rsidP="00222BFD">
            <w:pPr>
              <w:pStyle w:val="a7"/>
            </w:pPr>
            <w:r>
              <w:rPr>
                <w:rFonts w:hint="eastAsia"/>
              </w:rPr>
              <w:t>2.聆聽後在適當時機以身體動作或口語表達自己的意見。</w:t>
            </w:r>
          </w:p>
          <w:p w:rsidR="005A27B4" w:rsidRPr="00C8580A" w:rsidRDefault="005A27B4" w:rsidP="00222BFD">
            <w:pPr>
              <w:pStyle w:val="a7"/>
            </w:pPr>
            <w:r>
              <w:rPr>
                <w:rFonts w:hint="eastAsia"/>
              </w:rPr>
              <w:t>3.設計情境進行有效的溝通互動。</w:t>
            </w:r>
          </w:p>
        </w:tc>
      </w:tr>
    </w:tbl>
    <w:p w:rsidR="005A27B4" w:rsidRPr="005A27B4" w:rsidRDefault="005A27B4" w:rsidP="00222BFD">
      <w:pPr>
        <w:pStyle w:val="a7"/>
      </w:pPr>
    </w:p>
    <w:p w:rsidR="000C5FB6" w:rsidRDefault="000C5FB6" w:rsidP="00222BFD">
      <w:pPr>
        <w:pStyle w:val="a7"/>
      </w:pPr>
      <w:r w:rsidRPr="00EC3625">
        <w:rPr>
          <w:rFonts w:hint="eastAsia"/>
          <w:szCs w:val="24"/>
        </w:rPr>
        <w:t>註</w:t>
      </w:r>
      <w:r>
        <w:rPr>
          <w:rFonts w:hint="eastAsia"/>
          <w:szCs w:val="24"/>
        </w:rPr>
        <w:t>1</w:t>
      </w:r>
      <w:r w:rsidRPr="00EC3625">
        <w:rPr>
          <w:rFonts w:hint="eastAsia"/>
          <w:szCs w:val="24"/>
        </w:rPr>
        <w:t>：</w:t>
      </w:r>
      <w:r w:rsidRPr="00E615F9">
        <w:rPr>
          <w:rFonts w:hint="eastAsia"/>
        </w:rPr>
        <w:t xml:space="preserve">集中式特教班﹑資源班﹑身障類及資優類巡迴輔導特需領域皆使用此表格。 </w:t>
      </w:r>
    </w:p>
    <w:p w:rsidR="000C5FB6" w:rsidRPr="000C5FB6" w:rsidRDefault="000C5FB6" w:rsidP="00222BFD">
      <w:pPr>
        <w:pStyle w:val="a7"/>
      </w:pPr>
      <w:r w:rsidRPr="00EC3625">
        <w:rPr>
          <w:rFonts w:hint="eastAsia"/>
        </w:rPr>
        <w:t>註2：請以單元為單位自行合併週次。</w:t>
      </w:r>
    </w:p>
    <w:p w:rsidR="007F470D" w:rsidRDefault="007F470D" w:rsidP="00C40BEB">
      <w:pPr>
        <w:rPr>
          <w:rFonts w:ascii="標楷體" w:eastAsia="標楷體" w:hAnsi="標楷體"/>
          <w:sz w:val="36"/>
          <w:szCs w:val="36"/>
          <w:bdr w:val="single" w:sz="4" w:space="0" w:color="auto"/>
        </w:rPr>
      </w:pPr>
    </w:p>
    <w:p w:rsidR="007F470D" w:rsidRDefault="007F470D" w:rsidP="007F470D">
      <w:pPr>
        <w:widowControl/>
        <w:rPr>
          <w:rFonts w:ascii="標楷體" w:eastAsia="標楷體" w:hAnsi="標楷體"/>
          <w:sz w:val="36"/>
          <w:szCs w:val="36"/>
          <w:bdr w:val="single" w:sz="4" w:space="0" w:color="auto"/>
        </w:rPr>
      </w:pPr>
      <w:r>
        <w:rPr>
          <w:rFonts w:ascii="標楷體" w:eastAsia="標楷體" w:hAnsi="標楷體"/>
          <w:sz w:val="36"/>
          <w:szCs w:val="36"/>
          <w:bdr w:val="single" w:sz="4" w:space="0" w:color="auto"/>
        </w:rPr>
        <w:br w:type="page"/>
      </w:r>
    </w:p>
    <w:p w:rsidR="000649B4" w:rsidRPr="000649B4" w:rsidRDefault="000649B4" w:rsidP="00C40BEB">
      <w:pPr>
        <w:rPr>
          <w:rFonts w:ascii="標楷體" w:eastAsia="標楷體" w:hAnsi="標楷體"/>
          <w:sz w:val="36"/>
          <w:szCs w:val="36"/>
          <w:bdr w:val="single" w:sz="4" w:space="0" w:color="auto"/>
        </w:rPr>
      </w:pPr>
      <w:r w:rsidRPr="000649B4">
        <w:rPr>
          <w:rFonts w:ascii="標楷體" w:eastAsia="標楷體" w:hAnsi="標楷體" w:hint="eastAsia"/>
          <w:sz w:val="36"/>
          <w:szCs w:val="36"/>
          <w:bdr w:val="single" w:sz="4" w:space="0" w:color="auto"/>
        </w:rPr>
        <w:lastRenderedPageBreak/>
        <w:t>附件十</w:t>
      </w:r>
      <w:r w:rsidR="00FC53A4">
        <w:rPr>
          <w:rFonts w:ascii="標楷體" w:eastAsia="標楷體" w:hAnsi="標楷體" w:hint="eastAsia"/>
          <w:sz w:val="36"/>
          <w:szCs w:val="36"/>
          <w:bdr w:val="single" w:sz="4" w:space="0" w:color="auto"/>
        </w:rPr>
        <w:t>二</w:t>
      </w:r>
    </w:p>
    <w:p w:rsidR="00F00FEA" w:rsidRDefault="00F00FEA" w:rsidP="00C40BEB">
      <w:pPr>
        <w:rPr>
          <w:rFonts w:ascii="標楷體" w:eastAsia="標楷體" w:hAnsi="標楷體"/>
          <w:sz w:val="36"/>
          <w:szCs w:val="36"/>
        </w:rPr>
      </w:pPr>
      <w:r w:rsidRPr="009D22E3">
        <w:rPr>
          <w:rFonts w:ascii="標楷體" w:eastAsia="標楷體" w:hAnsi="標楷體" w:hint="eastAsia"/>
          <w:sz w:val="36"/>
          <w:szCs w:val="36"/>
          <w:u w:val="single"/>
        </w:rPr>
        <w:t xml:space="preserve"> </w:t>
      </w:r>
      <w:r w:rsidR="00B93473">
        <w:rPr>
          <w:rFonts w:ascii="標楷體" w:eastAsia="標楷體" w:hAnsi="標楷體" w:hint="eastAsia"/>
          <w:sz w:val="36"/>
          <w:szCs w:val="36"/>
          <w:u w:val="single"/>
        </w:rPr>
        <w:t>光華</w:t>
      </w:r>
      <w:r w:rsidRPr="009D22E3">
        <w:rPr>
          <w:rFonts w:ascii="標楷體" w:eastAsia="標楷體" w:hAnsi="標楷體" w:hint="eastAsia"/>
          <w:sz w:val="36"/>
          <w:szCs w:val="36"/>
          <w:u w:val="single"/>
        </w:rPr>
        <w:t>國小</w:t>
      </w:r>
      <w:r>
        <w:rPr>
          <w:rFonts w:ascii="標楷體" w:eastAsia="標楷體" w:hAnsi="標楷體" w:hint="eastAsia"/>
          <w:sz w:val="36"/>
          <w:szCs w:val="36"/>
        </w:rPr>
        <w:t>108學年度畢業考後之學習活動規劃表</w:t>
      </w:r>
    </w:p>
    <w:p w:rsidR="00F00FEA" w:rsidRDefault="00F00FEA" w:rsidP="00C40BEB">
      <w:pPr>
        <w:rPr>
          <w:rFonts w:ascii="標楷體" w:eastAsia="標楷體" w:hAnsi="標楷體"/>
          <w:b/>
          <w:color w:val="FF0000"/>
        </w:rPr>
      </w:pPr>
    </w:p>
    <w:p w:rsidR="004E0160" w:rsidRDefault="004E0160" w:rsidP="00C40BEB">
      <w:pPr>
        <w:rPr>
          <w:rFonts w:ascii="標楷體" w:eastAsia="標楷體" w:hAnsi="標楷體"/>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3299"/>
      </w:tblGrid>
      <w:tr w:rsidR="001D06BF" w:rsidRPr="005F27A8" w:rsidTr="001D06BF">
        <w:tc>
          <w:tcPr>
            <w:tcW w:w="2090" w:type="dxa"/>
            <w:shd w:val="clear" w:color="auto" w:fill="auto"/>
          </w:tcPr>
          <w:p w:rsidR="001D06BF" w:rsidRPr="00152143" w:rsidRDefault="001D06BF" w:rsidP="00E220CF">
            <w:pPr>
              <w:rPr>
                <w:rFonts w:ascii="標楷體" w:eastAsia="標楷體" w:hAnsi="標楷體" w:cs="Times New Roman"/>
                <w:color w:val="FF0000"/>
              </w:rPr>
            </w:pPr>
            <w:r w:rsidRPr="00152143">
              <w:rPr>
                <w:rFonts w:ascii="標楷體" w:eastAsia="標楷體" w:hAnsi="標楷體" w:cs="Times New Roman" w:hint="eastAsia"/>
                <w:color w:val="FF0000"/>
              </w:rPr>
              <w:t>課程名稱</w:t>
            </w:r>
          </w:p>
        </w:tc>
        <w:tc>
          <w:tcPr>
            <w:tcW w:w="13299" w:type="dxa"/>
            <w:shd w:val="clear" w:color="auto" w:fill="auto"/>
          </w:tcPr>
          <w:p w:rsidR="001D06BF" w:rsidRPr="00152143" w:rsidRDefault="001D06BF" w:rsidP="00E220CF">
            <w:pPr>
              <w:rPr>
                <w:rFonts w:ascii="標楷體" w:eastAsia="標楷體" w:hAnsi="標楷體" w:cs="Times New Roman"/>
                <w:color w:val="FF0000"/>
              </w:rPr>
            </w:pPr>
            <w:r w:rsidRPr="00152143">
              <w:rPr>
                <w:rFonts w:ascii="標楷體" w:eastAsia="標楷體" w:hAnsi="標楷體" w:cs="Times New Roman" w:hint="eastAsia"/>
                <w:color w:val="FF0000"/>
              </w:rPr>
              <w:t>課程內容</w:t>
            </w:r>
          </w:p>
        </w:tc>
      </w:tr>
      <w:tr w:rsidR="001D06BF" w:rsidRPr="005F27A8" w:rsidTr="001D06BF">
        <w:tc>
          <w:tcPr>
            <w:tcW w:w="2090" w:type="dxa"/>
            <w:shd w:val="clear" w:color="auto" w:fill="auto"/>
          </w:tcPr>
          <w:p w:rsidR="001D06BF" w:rsidRPr="00152143" w:rsidRDefault="001D06BF" w:rsidP="00E220CF">
            <w:pPr>
              <w:rPr>
                <w:rFonts w:ascii="標楷體" w:eastAsia="標楷體" w:hAnsi="標楷體" w:cs="Times New Roman"/>
                <w:color w:val="000000" w:themeColor="text1"/>
              </w:rPr>
            </w:pPr>
            <w:r w:rsidRPr="00152143">
              <w:rPr>
                <w:rFonts w:ascii="標楷體" w:eastAsia="標楷體" w:hAnsi="標楷體" w:cs="Times New Roman" w:hint="eastAsia"/>
                <w:color w:val="000000" w:themeColor="text1"/>
              </w:rPr>
              <w:t>萬法歸宗</w:t>
            </w:r>
          </w:p>
        </w:tc>
        <w:tc>
          <w:tcPr>
            <w:tcW w:w="13299" w:type="dxa"/>
            <w:shd w:val="clear" w:color="auto" w:fill="auto"/>
          </w:tcPr>
          <w:p w:rsidR="001D06BF" w:rsidRPr="00152143" w:rsidRDefault="001D06BF" w:rsidP="00E220CF">
            <w:pPr>
              <w:rPr>
                <w:rFonts w:ascii="標楷體" w:eastAsia="標楷體" w:hAnsi="標楷體" w:cs="Times New Roman"/>
                <w:color w:val="000000" w:themeColor="text1"/>
              </w:rPr>
            </w:pPr>
            <w:r w:rsidRPr="00152143">
              <w:rPr>
                <w:rFonts w:ascii="標楷體" w:eastAsia="標楷體" w:hAnsi="標楷體" w:cs="Times New Roman" w:hint="eastAsia"/>
                <w:color w:val="000000" w:themeColor="text1"/>
              </w:rPr>
              <w:t>生：回顧六年學習成果並報告  師：畢業成績結算</w:t>
            </w:r>
          </w:p>
        </w:tc>
      </w:tr>
      <w:tr w:rsidR="001D06BF" w:rsidRPr="005F27A8" w:rsidTr="001D06BF">
        <w:tc>
          <w:tcPr>
            <w:tcW w:w="2090" w:type="dxa"/>
            <w:shd w:val="clear" w:color="auto" w:fill="auto"/>
          </w:tcPr>
          <w:p w:rsidR="001D06BF" w:rsidRPr="00152143" w:rsidRDefault="001D06BF" w:rsidP="00E220CF">
            <w:pPr>
              <w:rPr>
                <w:rFonts w:ascii="標楷體" w:eastAsia="標楷體" w:hAnsi="標楷體" w:cs="Times New Roman"/>
                <w:color w:val="000000" w:themeColor="text1"/>
              </w:rPr>
            </w:pPr>
            <w:r w:rsidRPr="00152143">
              <w:rPr>
                <w:rFonts w:ascii="標楷體" w:eastAsia="標楷體" w:hAnsi="標楷體" w:cs="Times New Roman" w:hint="eastAsia"/>
                <w:color w:val="000000" w:themeColor="text1"/>
              </w:rPr>
              <w:t>殺青著墨</w:t>
            </w:r>
          </w:p>
        </w:tc>
        <w:tc>
          <w:tcPr>
            <w:tcW w:w="13299" w:type="dxa"/>
            <w:shd w:val="clear" w:color="auto" w:fill="auto"/>
          </w:tcPr>
          <w:p w:rsidR="001D06BF" w:rsidRPr="00152143" w:rsidRDefault="001D06BF" w:rsidP="00E220CF">
            <w:pPr>
              <w:rPr>
                <w:rFonts w:ascii="標楷體" w:eastAsia="標楷體" w:hAnsi="標楷體" w:cs="Times New Roman"/>
                <w:color w:val="000000" w:themeColor="text1"/>
              </w:rPr>
            </w:pPr>
            <w:r w:rsidRPr="00152143">
              <w:rPr>
                <w:rFonts w:ascii="標楷體" w:eastAsia="標楷體" w:hAnsi="標楷體" w:cs="Times New Roman" w:hint="eastAsia"/>
                <w:color w:val="000000" w:themeColor="text1"/>
              </w:rPr>
              <w:t>生：筆述學習感言   師：學籍資料簿及輔導紀錄簿繕寫</w:t>
            </w:r>
          </w:p>
        </w:tc>
      </w:tr>
      <w:tr w:rsidR="001D06BF" w:rsidRPr="005F27A8" w:rsidTr="001D06BF">
        <w:tc>
          <w:tcPr>
            <w:tcW w:w="2090" w:type="dxa"/>
            <w:shd w:val="clear" w:color="auto" w:fill="auto"/>
          </w:tcPr>
          <w:p w:rsidR="001D06BF" w:rsidRPr="00152143" w:rsidRDefault="001D06BF" w:rsidP="00E220CF">
            <w:pPr>
              <w:rPr>
                <w:rFonts w:ascii="標楷體" w:eastAsia="標楷體" w:hAnsi="標楷體" w:cs="Times New Roman"/>
                <w:color w:val="000000" w:themeColor="text1"/>
              </w:rPr>
            </w:pPr>
            <w:r w:rsidRPr="00152143">
              <w:rPr>
                <w:rFonts w:ascii="標楷體" w:eastAsia="標楷體" w:hAnsi="標楷體" w:cs="Times New Roman" w:hint="eastAsia"/>
                <w:color w:val="000000" w:themeColor="text1"/>
              </w:rPr>
              <w:t>明發上諭</w:t>
            </w:r>
          </w:p>
        </w:tc>
        <w:tc>
          <w:tcPr>
            <w:tcW w:w="13299" w:type="dxa"/>
            <w:shd w:val="clear" w:color="auto" w:fill="auto"/>
          </w:tcPr>
          <w:p w:rsidR="001D06BF" w:rsidRPr="00152143" w:rsidRDefault="001D06BF" w:rsidP="00E220CF">
            <w:pPr>
              <w:rPr>
                <w:rFonts w:ascii="標楷體" w:eastAsia="標楷體" w:hAnsi="標楷體" w:cs="Times New Roman"/>
                <w:color w:val="000000" w:themeColor="text1"/>
              </w:rPr>
            </w:pPr>
            <w:r w:rsidRPr="00152143">
              <w:rPr>
                <w:rFonts w:ascii="標楷體" w:eastAsia="標楷體" w:hAnsi="標楷體" w:cs="Times New Roman" w:hint="eastAsia"/>
                <w:color w:val="000000" w:themeColor="text1"/>
              </w:rPr>
              <w:t>生：整理教室環境   師：成績單印發</w:t>
            </w:r>
          </w:p>
        </w:tc>
      </w:tr>
      <w:tr w:rsidR="001D06BF" w:rsidRPr="005F27A8" w:rsidTr="001D06BF">
        <w:tc>
          <w:tcPr>
            <w:tcW w:w="2090" w:type="dxa"/>
            <w:shd w:val="clear" w:color="auto" w:fill="auto"/>
          </w:tcPr>
          <w:p w:rsidR="001D06BF" w:rsidRPr="00152143" w:rsidRDefault="001D06BF" w:rsidP="00E220CF">
            <w:pPr>
              <w:rPr>
                <w:rFonts w:ascii="標楷體" w:eastAsia="標楷體" w:hAnsi="標楷體" w:cs="Times New Roman"/>
                <w:color w:val="000000" w:themeColor="text1"/>
              </w:rPr>
            </w:pPr>
            <w:r w:rsidRPr="00152143">
              <w:rPr>
                <w:rFonts w:ascii="標楷體" w:eastAsia="標楷體" w:hAnsi="標楷體" w:cs="Times New Roman" w:hint="eastAsia"/>
                <w:color w:val="000000" w:themeColor="text1"/>
              </w:rPr>
              <w:t>天蠶再變</w:t>
            </w:r>
          </w:p>
        </w:tc>
        <w:tc>
          <w:tcPr>
            <w:tcW w:w="13299" w:type="dxa"/>
            <w:shd w:val="clear" w:color="auto" w:fill="auto"/>
          </w:tcPr>
          <w:p w:rsidR="001D06BF" w:rsidRPr="00152143" w:rsidRDefault="001D06BF" w:rsidP="00E220CF">
            <w:pPr>
              <w:rPr>
                <w:rFonts w:ascii="標楷體" w:eastAsia="標楷體" w:hAnsi="標楷體" w:cs="Times New Roman"/>
                <w:color w:val="000000" w:themeColor="text1"/>
              </w:rPr>
            </w:pPr>
            <w:r w:rsidRPr="00152143">
              <w:rPr>
                <w:rFonts w:ascii="標楷體" w:eastAsia="標楷體" w:hAnsi="標楷體" w:cs="Times New Roman" w:hint="eastAsia"/>
                <w:color w:val="000000" w:themeColor="text1"/>
              </w:rPr>
              <w:t>生：協助老師挑選照片  師：畢業生照片電子檔收集</w:t>
            </w:r>
          </w:p>
        </w:tc>
      </w:tr>
      <w:tr w:rsidR="001D06BF" w:rsidRPr="005F27A8" w:rsidTr="001D06BF">
        <w:tc>
          <w:tcPr>
            <w:tcW w:w="2090" w:type="dxa"/>
            <w:shd w:val="clear" w:color="auto" w:fill="auto"/>
          </w:tcPr>
          <w:p w:rsidR="001D06BF" w:rsidRPr="00152143" w:rsidRDefault="001D06BF" w:rsidP="00E220CF">
            <w:pPr>
              <w:rPr>
                <w:rFonts w:ascii="標楷體" w:eastAsia="標楷體" w:hAnsi="標楷體" w:cs="Times New Roman"/>
                <w:color w:val="000000" w:themeColor="text1"/>
              </w:rPr>
            </w:pPr>
            <w:r w:rsidRPr="00152143">
              <w:rPr>
                <w:rFonts w:ascii="標楷體" w:eastAsia="標楷體" w:hAnsi="標楷體" w:cs="Times New Roman" w:hint="eastAsia"/>
                <w:color w:val="000000" w:themeColor="text1"/>
              </w:rPr>
              <w:t>獨孤求敗</w:t>
            </w:r>
          </w:p>
        </w:tc>
        <w:tc>
          <w:tcPr>
            <w:tcW w:w="13299" w:type="dxa"/>
            <w:shd w:val="clear" w:color="auto" w:fill="auto"/>
          </w:tcPr>
          <w:p w:rsidR="001D06BF" w:rsidRPr="00152143" w:rsidRDefault="001D06BF" w:rsidP="00E220CF">
            <w:pPr>
              <w:rPr>
                <w:rFonts w:ascii="標楷體" w:eastAsia="標楷體" w:hAnsi="標楷體" w:cs="Times New Roman"/>
                <w:color w:val="000000" w:themeColor="text1"/>
              </w:rPr>
            </w:pPr>
            <w:r w:rsidRPr="00152143">
              <w:rPr>
                <w:rFonts w:ascii="標楷體" w:eastAsia="標楷體" w:hAnsi="標楷體" w:cs="Times New Roman" w:hint="eastAsia"/>
                <w:color w:val="000000" w:themeColor="text1"/>
              </w:rPr>
              <w:t>生：練習青龍大刀  師：畢業生單獨表演項目訓練</w:t>
            </w:r>
          </w:p>
        </w:tc>
      </w:tr>
      <w:tr w:rsidR="001D06BF" w:rsidRPr="005F27A8" w:rsidTr="001D06BF">
        <w:tc>
          <w:tcPr>
            <w:tcW w:w="2090" w:type="dxa"/>
            <w:shd w:val="clear" w:color="auto" w:fill="auto"/>
          </w:tcPr>
          <w:p w:rsidR="001D06BF" w:rsidRPr="00152143" w:rsidRDefault="001D06BF" w:rsidP="00E220CF">
            <w:pPr>
              <w:rPr>
                <w:rFonts w:ascii="標楷體" w:eastAsia="標楷體" w:hAnsi="標楷體" w:cs="Times New Roman"/>
                <w:color w:val="000000" w:themeColor="text1"/>
              </w:rPr>
            </w:pPr>
            <w:r w:rsidRPr="00152143">
              <w:rPr>
                <w:rFonts w:ascii="標楷體" w:eastAsia="標楷體" w:hAnsi="標楷體" w:cs="Times New Roman" w:hint="eastAsia"/>
                <w:color w:val="000000" w:themeColor="text1"/>
              </w:rPr>
              <w:t>臨送秋波</w:t>
            </w:r>
          </w:p>
        </w:tc>
        <w:tc>
          <w:tcPr>
            <w:tcW w:w="13299" w:type="dxa"/>
            <w:shd w:val="clear" w:color="auto" w:fill="auto"/>
          </w:tcPr>
          <w:p w:rsidR="001D06BF" w:rsidRPr="00152143" w:rsidRDefault="001D06BF" w:rsidP="00E220CF">
            <w:pPr>
              <w:rPr>
                <w:rFonts w:ascii="標楷體" w:eastAsia="標楷體" w:hAnsi="標楷體" w:cs="Times New Roman"/>
                <w:color w:val="000000" w:themeColor="text1"/>
              </w:rPr>
            </w:pPr>
            <w:r w:rsidRPr="00152143">
              <w:rPr>
                <w:rFonts w:ascii="標楷體" w:eastAsia="標楷體" w:hAnsi="標楷體" w:cs="Times New Roman" w:hint="eastAsia"/>
                <w:color w:val="000000" w:themeColor="text1"/>
              </w:rPr>
              <w:t>生：寫畢業生感言  師：指導上台感言</w:t>
            </w:r>
          </w:p>
        </w:tc>
      </w:tr>
      <w:tr w:rsidR="001D06BF" w:rsidRPr="005F27A8" w:rsidTr="001D06BF">
        <w:tc>
          <w:tcPr>
            <w:tcW w:w="2090" w:type="dxa"/>
            <w:shd w:val="clear" w:color="auto" w:fill="auto"/>
          </w:tcPr>
          <w:p w:rsidR="001D06BF" w:rsidRPr="00152143" w:rsidRDefault="001D06BF" w:rsidP="00E220CF">
            <w:pPr>
              <w:rPr>
                <w:rFonts w:ascii="標楷體" w:eastAsia="標楷體" w:hAnsi="標楷體" w:cs="Times New Roman"/>
                <w:color w:val="000000" w:themeColor="text1"/>
              </w:rPr>
            </w:pPr>
            <w:r w:rsidRPr="00152143">
              <w:rPr>
                <w:rFonts w:ascii="標楷體" w:eastAsia="標楷體" w:hAnsi="標楷體" w:cs="Times New Roman" w:hint="eastAsia"/>
                <w:color w:val="000000" w:themeColor="text1"/>
              </w:rPr>
              <w:t>錦囊妙計</w:t>
            </w:r>
          </w:p>
        </w:tc>
        <w:tc>
          <w:tcPr>
            <w:tcW w:w="13299" w:type="dxa"/>
            <w:shd w:val="clear" w:color="auto" w:fill="auto"/>
          </w:tcPr>
          <w:p w:rsidR="001D06BF" w:rsidRPr="00152143" w:rsidRDefault="001D06BF" w:rsidP="00E220CF">
            <w:pPr>
              <w:rPr>
                <w:rFonts w:ascii="標楷體" w:eastAsia="標楷體" w:hAnsi="標楷體" w:cs="Times New Roman"/>
                <w:color w:val="000000" w:themeColor="text1"/>
              </w:rPr>
            </w:pPr>
            <w:r w:rsidRPr="00152143">
              <w:rPr>
                <w:rFonts w:ascii="標楷體" w:eastAsia="標楷體" w:hAnsi="標楷體" w:cs="Times New Roman" w:hint="eastAsia"/>
                <w:color w:val="000000" w:themeColor="text1"/>
              </w:rPr>
              <w:t>生：協助音樂蒐集  師：畢業班導師叮嚀詞</w:t>
            </w:r>
          </w:p>
        </w:tc>
      </w:tr>
    </w:tbl>
    <w:p w:rsidR="004E0160" w:rsidRDefault="004E0160" w:rsidP="00B0367C">
      <w:pPr>
        <w:rPr>
          <w:rFonts w:eastAsia="標楷體"/>
          <w:b/>
          <w:bCs/>
          <w:sz w:val="28"/>
        </w:rPr>
        <w:sectPr w:rsidR="004E0160" w:rsidSect="00940AA7">
          <w:pgSz w:w="16839" w:h="11907" w:orient="landscape" w:code="9"/>
          <w:pgMar w:top="720" w:right="720" w:bottom="720" w:left="720" w:header="851" w:footer="992" w:gutter="0"/>
          <w:cols w:space="425"/>
          <w:docGrid w:type="lines" w:linePitch="360"/>
        </w:sectPr>
      </w:pPr>
    </w:p>
    <w:p w:rsidR="00C34854" w:rsidRDefault="00C34854" w:rsidP="00B0367C">
      <w:pPr>
        <w:rPr>
          <w:rFonts w:eastAsia="標楷體"/>
          <w:b/>
          <w:bCs/>
          <w:sz w:val="28"/>
        </w:rPr>
      </w:pPr>
    </w:p>
    <w:p w:rsidR="00C4192B" w:rsidRDefault="004E0160" w:rsidP="00B0367C">
      <w:pPr>
        <w:rPr>
          <w:rFonts w:ascii="標楷體" w:eastAsia="標楷體" w:hAnsi="標楷體"/>
          <w:b/>
          <w:bdr w:val="single" w:sz="4" w:space="0" w:color="auto"/>
        </w:rPr>
      </w:pPr>
      <w:r>
        <w:rPr>
          <w:rFonts w:ascii="標楷體" w:eastAsia="標楷體" w:hAnsi="標楷體" w:hint="eastAsia"/>
          <w:sz w:val="28"/>
          <w:szCs w:val="28"/>
          <w:bdr w:val="single" w:sz="4" w:space="0" w:color="auto"/>
        </w:rPr>
        <w:t>附</w:t>
      </w:r>
      <w:r w:rsidR="00C4192B" w:rsidRPr="00C4192B">
        <w:rPr>
          <w:rFonts w:ascii="標楷體" w:eastAsia="標楷體" w:hAnsi="標楷體" w:hint="eastAsia"/>
          <w:b/>
          <w:bdr w:val="single" w:sz="4" w:space="0" w:color="auto"/>
        </w:rPr>
        <w:t>件十</w:t>
      </w:r>
      <w:r w:rsidR="00FC53A4">
        <w:rPr>
          <w:rFonts w:ascii="標楷體" w:eastAsia="標楷體" w:hAnsi="標楷體" w:hint="eastAsia"/>
          <w:b/>
          <w:bdr w:val="single" w:sz="4" w:space="0" w:color="auto"/>
        </w:rPr>
        <w:t>三</w:t>
      </w:r>
    </w:p>
    <w:p w:rsidR="004345FE" w:rsidRPr="00C4192B" w:rsidRDefault="004345FE" w:rsidP="004A65C6">
      <w:pPr>
        <w:spacing w:line="360" w:lineRule="exact"/>
        <w:rPr>
          <w:rFonts w:ascii="標楷體" w:eastAsia="標楷體" w:hAnsi="標楷體"/>
          <w:b/>
          <w:sz w:val="36"/>
          <w:szCs w:val="36"/>
        </w:rPr>
      </w:pPr>
      <w:r w:rsidRPr="00F21F13">
        <w:rPr>
          <w:rFonts w:ascii="標楷體" w:eastAsia="標楷體" w:hAnsi="標楷體" w:hint="eastAsia"/>
          <w:b/>
          <w:sz w:val="36"/>
          <w:szCs w:val="36"/>
        </w:rPr>
        <w:t>嘉義縣</w:t>
      </w:r>
      <w:r w:rsidR="00D82436">
        <w:rPr>
          <w:rFonts w:ascii="標楷體" w:eastAsia="標楷體" w:hAnsi="標楷體" w:hint="eastAsia"/>
          <w:b/>
          <w:sz w:val="36"/>
          <w:szCs w:val="36"/>
        </w:rPr>
        <w:t>10</w:t>
      </w:r>
      <w:r w:rsidR="00CB3586">
        <w:rPr>
          <w:rFonts w:ascii="標楷體" w:eastAsia="標楷體" w:hAnsi="標楷體" w:hint="eastAsia"/>
          <w:b/>
          <w:sz w:val="36"/>
          <w:szCs w:val="36"/>
        </w:rPr>
        <w:t>8</w:t>
      </w:r>
      <w:r w:rsidR="00D82436">
        <w:rPr>
          <w:rFonts w:ascii="標楷體" w:eastAsia="標楷體" w:hAnsi="標楷體" w:hint="eastAsia"/>
          <w:b/>
          <w:sz w:val="36"/>
          <w:szCs w:val="36"/>
        </w:rPr>
        <w:t>學年度</w:t>
      </w:r>
      <w:r w:rsidRPr="00F21F13">
        <w:rPr>
          <w:rFonts w:ascii="標楷體" w:eastAsia="標楷體" w:hAnsi="標楷體" w:hint="eastAsia"/>
          <w:b/>
          <w:sz w:val="36"/>
          <w:szCs w:val="36"/>
        </w:rPr>
        <w:t>國民小學學校課程計畫審查表</w:t>
      </w:r>
    </w:p>
    <w:p w:rsidR="004345FE" w:rsidRDefault="000E4DA8" w:rsidP="00DF1867">
      <w:pPr>
        <w:rPr>
          <w:rFonts w:ascii="標楷體" w:eastAsia="標楷體" w:hAnsi="標楷體"/>
          <w:sz w:val="32"/>
          <w:szCs w:val="32"/>
        </w:rPr>
      </w:pPr>
      <w:r w:rsidRPr="009238B2">
        <w:rPr>
          <w:rFonts w:ascii="標楷體" w:eastAsia="標楷體" w:hAnsi="標楷體" w:hint="eastAsia"/>
          <w:sz w:val="32"/>
          <w:szCs w:val="32"/>
        </w:rPr>
        <w:t>學校</w:t>
      </w:r>
      <w:r>
        <w:rPr>
          <w:rFonts w:ascii="標楷體" w:eastAsia="標楷體" w:hAnsi="標楷體" w:hint="eastAsia"/>
          <w:sz w:val="32"/>
          <w:szCs w:val="32"/>
        </w:rPr>
        <w:t>編號:</w:t>
      </w:r>
      <w:r w:rsidR="00B93473">
        <w:rPr>
          <w:rFonts w:ascii="標楷體" w:eastAsia="標楷體" w:hAnsi="標楷體" w:hint="eastAsia"/>
          <w:sz w:val="32"/>
          <w:szCs w:val="32"/>
          <w:u w:val="thick"/>
        </w:rPr>
        <w:t>107</w:t>
      </w:r>
      <w:r>
        <w:rPr>
          <w:rFonts w:ascii="標楷體" w:eastAsia="標楷體" w:hAnsi="標楷體" w:hint="eastAsia"/>
          <w:sz w:val="32"/>
          <w:szCs w:val="32"/>
        </w:rPr>
        <w:t xml:space="preserve">       </w:t>
      </w:r>
      <w:r w:rsidR="004345FE" w:rsidRPr="009238B2">
        <w:rPr>
          <w:rFonts w:ascii="標楷體" w:eastAsia="標楷體" w:hAnsi="標楷體" w:hint="eastAsia"/>
          <w:sz w:val="32"/>
          <w:szCs w:val="32"/>
        </w:rPr>
        <w:t>學校名稱：</w:t>
      </w:r>
      <w:r w:rsidRPr="000E4DA8">
        <w:rPr>
          <w:rFonts w:ascii="標楷體" w:eastAsia="標楷體" w:hAnsi="標楷體" w:hint="eastAsia"/>
          <w:sz w:val="32"/>
          <w:szCs w:val="32"/>
          <w:u w:val="thick"/>
        </w:rPr>
        <w:t xml:space="preserve"> </w:t>
      </w:r>
      <w:r w:rsidR="00B93473">
        <w:rPr>
          <w:rFonts w:ascii="標楷體" w:eastAsia="標楷體" w:hAnsi="標楷體" w:hint="eastAsia"/>
          <w:sz w:val="32"/>
          <w:szCs w:val="32"/>
          <w:u w:val="thick"/>
        </w:rPr>
        <w:t>光華</w:t>
      </w:r>
      <w:r w:rsidR="004345FE">
        <w:rPr>
          <w:rFonts w:ascii="標楷體" w:eastAsia="標楷體" w:hAnsi="標楷體" w:hint="eastAsia"/>
          <w:sz w:val="36"/>
          <w:szCs w:val="36"/>
        </w:rPr>
        <w:t>國民小</w:t>
      </w:r>
      <w:r w:rsidR="004345FE" w:rsidRPr="00AD61BD">
        <w:rPr>
          <w:rFonts w:ascii="標楷體" w:eastAsia="標楷體" w:hAnsi="標楷體" w:hint="eastAsia"/>
          <w:sz w:val="36"/>
          <w:szCs w:val="36"/>
        </w:rPr>
        <w:t>學</w:t>
      </w:r>
      <w:r>
        <w:rPr>
          <w:rFonts w:ascii="標楷體" w:eastAsia="標楷體" w:hAnsi="標楷體" w:hint="eastAsia"/>
          <w:sz w:val="36"/>
          <w:szCs w:val="36"/>
        </w:rPr>
        <w:t xml:space="preserve">   </w:t>
      </w:r>
    </w:p>
    <w:tbl>
      <w:tblPr>
        <w:tblW w:w="1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4887"/>
        <w:gridCol w:w="1596"/>
        <w:gridCol w:w="6149"/>
      </w:tblGrid>
      <w:tr w:rsidR="004345FE" w:rsidRPr="00F84F3B" w:rsidTr="008E336B">
        <w:trPr>
          <w:cantSplit/>
          <w:trHeight w:val="872"/>
        </w:trPr>
        <w:tc>
          <w:tcPr>
            <w:tcW w:w="1288" w:type="dxa"/>
            <w:vMerge w:val="restart"/>
            <w:vAlign w:val="center"/>
          </w:tcPr>
          <w:p w:rsidR="004345FE" w:rsidRPr="0041473E" w:rsidRDefault="004345FE" w:rsidP="00D71532">
            <w:pPr>
              <w:spacing w:line="280" w:lineRule="exact"/>
              <w:ind w:left="1"/>
              <w:jc w:val="both"/>
              <w:rPr>
                <w:rFonts w:ascii="標楷體" w:eastAsia="標楷體" w:hAnsi="標楷體"/>
              </w:rPr>
            </w:pPr>
            <w:r>
              <w:rPr>
                <w:rFonts w:ascii="標楷體" w:eastAsia="標楷體" w:hAnsi="標楷體" w:hint="eastAsia"/>
              </w:rPr>
              <w:t>課程發展委員會</w:t>
            </w: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課程發展委員組織、職掌</w:t>
            </w:r>
          </w:p>
        </w:tc>
        <w:tc>
          <w:tcPr>
            <w:tcW w:w="1596" w:type="dxa"/>
            <w:vAlign w:val="center"/>
          </w:tcPr>
          <w:p w:rsidR="004345FE" w:rsidRPr="00F84F3B" w:rsidRDefault="005A27B4" w:rsidP="00D71532">
            <w:pPr>
              <w:spacing w:line="280" w:lineRule="exact"/>
              <w:rPr>
                <w:rFonts w:ascii="標楷體" w:eastAsia="標楷體" w:hAnsi="標楷體"/>
                <w:sz w:val="22"/>
                <w:szCs w:val="22"/>
              </w:rPr>
            </w:pPr>
            <w:r>
              <w:rPr>
                <w:rFonts w:ascii="標楷體" w:eastAsia="標楷體" w:hAnsi="標楷體" w:hint="eastAsia"/>
                <w:sz w:val="22"/>
                <w:szCs w:val="22"/>
              </w:rPr>
              <w:t>■</w:t>
            </w:r>
            <w:r w:rsidR="004345FE" w:rsidRPr="00F84F3B">
              <w:rPr>
                <w:rFonts w:ascii="標楷體" w:eastAsia="標楷體" w:hAnsi="標楷體" w:hint="eastAsia"/>
                <w:sz w:val="22"/>
                <w:szCs w:val="22"/>
              </w:rPr>
              <w:t>符合□不符合</w:t>
            </w:r>
          </w:p>
        </w:tc>
        <w:tc>
          <w:tcPr>
            <w:tcW w:w="6149" w:type="dxa"/>
            <w:vMerge w:val="restart"/>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8E336B">
        <w:trPr>
          <w:cantSplit/>
          <w:trHeight w:val="490"/>
        </w:trPr>
        <w:tc>
          <w:tcPr>
            <w:tcW w:w="1288" w:type="dxa"/>
            <w:vMerge/>
            <w:vAlign w:val="center"/>
          </w:tcPr>
          <w:p w:rsidR="004345FE" w:rsidRPr="0041473E" w:rsidRDefault="004345FE" w:rsidP="00D71532">
            <w:pPr>
              <w:spacing w:line="280" w:lineRule="exact"/>
              <w:ind w:left="1"/>
              <w:jc w:val="both"/>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檢附課程發展委員會訂定學習節數通過之會議紀錄</w:t>
            </w:r>
          </w:p>
        </w:tc>
        <w:tc>
          <w:tcPr>
            <w:tcW w:w="1596" w:type="dxa"/>
            <w:vAlign w:val="center"/>
          </w:tcPr>
          <w:p w:rsidR="004345FE" w:rsidRPr="00F84F3B" w:rsidRDefault="0028219A" w:rsidP="00D71532">
            <w:pPr>
              <w:spacing w:line="280" w:lineRule="exact"/>
              <w:jc w:val="both"/>
              <w:rPr>
                <w:rFonts w:ascii="標楷體" w:eastAsia="標楷體" w:hAnsi="標楷體"/>
                <w:sz w:val="22"/>
                <w:szCs w:val="22"/>
              </w:rPr>
            </w:pPr>
            <w:r>
              <w:rPr>
                <w:rFonts w:ascii="標楷體" w:eastAsia="標楷體" w:hAnsi="標楷體" w:hint="eastAsia"/>
                <w:sz w:val="22"/>
                <w:szCs w:val="22"/>
              </w:rPr>
              <w:t>■</w:t>
            </w:r>
            <w:r w:rsidR="004345FE" w:rsidRPr="00F84F3B">
              <w:rPr>
                <w:rFonts w:ascii="標楷體" w:eastAsia="標楷體" w:hAnsi="標楷體" w:hint="eastAsia"/>
                <w:sz w:val="22"/>
                <w:szCs w:val="22"/>
              </w:rPr>
              <w:t>符合□不符合</w:t>
            </w:r>
          </w:p>
        </w:tc>
        <w:tc>
          <w:tcPr>
            <w:tcW w:w="6149" w:type="dxa"/>
            <w:vMerge/>
          </w:tcPr>
          <w:p w:rsidR="004345FE" w:rsidRPr="00F84F3B" w:rsidRDefault="004345FE" w:rsidP="00D71532">
            <w:pPr>
              <w:spacing w:line="280" w:lineRule="exact"/>
              <w:jc w:val="both"/>
              <w:rPr>
                <w:rFonts w:ascii="標楷體" w:eastAsia="標楷體" w:hAnsi="標楷體"/>
                <w:sz w:val="20"/>
                <w:szCs w:val="20"/>
              </w:rPr>
            </w:pPr>
          </w:p>
        </w:tc>
      </w:tr>
      <w:tr w:rsidR="009151D2" w:rsidRPr="00F84F3B" w:rsidTr="008E336B">
        <w:trPr>
          <w:cantSplit/>
          <w:trHeight w:val="490"/>
        </w:trPr>
        <w:tc>
          <w:tcPr>
            <w:tcW w:w="1288" w:type="dxa"/>
            <w:vAlign w:val="center"/>
          </w:tcPr>
          <w:p w:rsidR="009151D2" w:rsidRPr="005A67A9" w:rsidRDefault="009151D2" w:rsidP="00D71532">
            <w:pPr>
              <w:spacing w:line="280" w:lineRule="exact"/>
              <w:ind w:left="1"/>
              <w:jc w:val="both"/>
              <w:rPr>
                <w:rFonts w:ascii="標楷體" w:eastAsia="標楷體" w:hAnsi="標楷體"/>
              </w:rPr>
            </w:pPr>
            <w:r w:rsidRPr="005A67A9">
              <w:rPr>
                <w:rFonts w:ascii="標楷體" w:eastAsia="標楷體" w:hAnsi="標楷體"/>
              </w:rPr>
              <w:t>特教推行委員會</w:t>
            </w:r>
          </w:p>
        </w:tc>
        <w:tc>
          <w:tcPr>
            <w:tcW w:w="4887" w:type="dxa"/>
            <w:vAlign w:val="center"/>
          </w:tcPr>
          <w:p w:rsidR="009151D2" w:rsidRPr="005A67A9" w:rsidRDefault="009151D2" w:rsidP="00D71532">
            <w:pPr>
              <w:spacing w:line="280" w:lineRule="exact"/>
              <w:jc w:val="both"/>
              <w:rPr>
                <w:rFonts w:ascii="標楷體" w:eastAsia="標楷體" w:hAnsi="標楷體"/>
              </w:rPr>
            </w:pPr>
            <w:r w:rsidRPr="005A67A9">
              <w:rPr>
                <w:rFonts w:ascii="標楷體" w:eastAsia="標楷體" w:hAnsi="標楷體" w:hint="eastAsia"/>
              </w:rPr>
              <w:t>檢附特教推行委員會審議特教學生課程規劃及相關服務之會議記錄</w:t>
            </w:r>
          </w:p>
        </w:tc>
        <w:tc>
          <w:tcPr>
            <w:tcW w:w="1596" w:type="dxa"/>
            <w:vAlign w:val="center"/>
          </w:tcPr>
          <w:p w:rsidR="009151D2" w:rsidRPr="005A67A9" w:rsidRDefault="005A27B4" w:rsidP="00D71532">
            <w:pPr>
              <w:spacing w:line="280" w:lineRule="exact"/>
              <w:jc w:val="both"/>
              <w:rPr>
                <w:rFonts w:ascii="標楷體" w:eastAsia="標楷體" w:hAnsi="標楷體"/>
                <w:sz w:val="22"/>
                <w:szCs w:val="22"/>
              </w:rPr>
            </w:pPr>
            <w:r>
              <w:rPr>
                <w:rFonts w:ascii="標楷體" w:eastAsia="標楷體" w:hAnsi="標楷體" w:hint="eastAsia"/>
                <w:sz w:val="22"/>
                <w:szCs w:val="22"/>
              </w:rPr>
              <w:t>■</w:t>
            </w:r>
            <w:r w:rsidR="009151D2" w:rsidRPr="005A67A9">
              <w:rPr>
                <w:rFonts w:ascii="標楷體" w:eastAsia="標楷體" w:hAnsi="標楷體" w:hint="eastAsia"/>
                <w:sz w:val="22"/>
                <w:szCs w:val="22"/>
              </w:rPr>
              <w:t>符合□不符合</w:t>
            </w:r>
          </w:p>
        </w:tc>
        <w:tc>
          <w:tcPr>
            <w:tcW w:w="6149" w:type="dxa"/>
          </w:tcPr>
          <w:p w:rsidR="009151D2" w:rsidRPr="00F84F3B" w:rsidRDefault="009151D2" w:rsidP="00D71532">
            <w:pPr>
              <w:spacing w:line="280" w:lineRule="exact"/>
              <w:jc w:val="both"/>
              <w:rPr>
                <w:rFonts w:ascii="標楷體" w:eastAsia="標楷體" w:hAnsi="標楷體"/>
                <w:sz w:val="20"/>
                <w:szCs w:val="20"/>
              </w:rPr>
            </w:pPr>
          </w:p>
        </w:tc>
      </w:tr>
      <w:tr w:rsidR="004E15F5" w:rsidRPr="00F84F3B" w:rsidTr="008E336B">
        <w:trPr>
          <w:cantSplit/>
          <w:trHeight w:val="490"/>
        </w:trPr>
        <w:tc>
          <w:tcPr>
            <w:tcW w:w="1288" w:type="dxa"/>
            <w:vAlign w:val="center"/>
          </w:tcPr>
          <w:p w:rsidR="004E15F5" w:rsidRPr="005A67A9" w:rsidRDefault="004E15F5" w:rsidP="00D71532">
            <w:pPr>
              <w:spacing w:line="280" w:lineRule="exact"/>
              <w:ind w:left="1"/>
              <w:jc w:val="both"/>
              <w:rPr>
                <w:rFonts w:ascii="標楷體" w:eastAsia="標楷體" w:hAnsi="標楷體"/>
              </w:rPr>
            </w:pPr>
            <w:r w:rsidRPr="005A67A9">
              <w:rPr>
                <w:rFonts w:eastAsia="標楷體" w:hint="eastAsia"/>
                <w:b/>
                <w:color w:val="ED7D31" w:themeColor="accent2"/>
                <w:sz w:val="20"/>
                <w:szCs w:val="20"/>
              </w:rPr>
              <w:t>藝術才能班課程發展小組</w:t>
            </w:r>
          </w:p>
        </w:tc>
        <w:tc>
          <w:tcPr>
            <w:tcW w:w="4887" w:type="dxa"/>
            <w:vAlign w:val="center"/>
          </w:tcPr>
          <w:p w:rsidR="004E15F5" w:rsidRPr="005A67A9" w:rsidRDefault="004E15F5" w:rsidP="004E15F5">
            <w:pPr>
              <w:spacing w:line="280" w:lineRule="exact"/>
              <w:jc w:val="both"/>
              <w:rPr>
                <w:rFonts w:eastAsia="標楷體"/>
                <w:b/>
                <w:color w:val="ED7D31" w:themeColor="accent2"/>
                <w:sz w:val="20"/>
                <w:szCs w:val="20"/>
              </w:rPr>
            </w:pPr>
            <w:r w:rsidRPr="005A67A9">
              <w:rPr>
                <w:rFonts w:eastAsia="標楷體" w:hint="eastAsia"/>
                <w:b/>
                <w:color w:val="ED7D31" w:themeColor="accent2"/>
                <w:sz w:val="20"/>
                <w:szCs w:val="20"/>
              </w:rPr>
              <w:t>檢附藝術才能班課程發展小組組織、職掌及組成方式記錄、規劃課程開會紀錄。</w:t>
            </w:r>
          </w:p>
        </w:tc>
        <w:tc>
          <w:tcPr>
            <w:tcW w:w="1596" w:type="dxa"/>
            <w:vAlign w:val="center"/>
          </w:tcPr>
          <w:p w:rsidR="004E15F5" w:rsidRPr="005A67A9" w:rsidRDefault="004E15F5" w:rsidP="00D71532">
            <w:pPr>
              <w:spacing w:line="280" w:lineRule="exact"/>
              <w:jc w:val="both"/>
              <w:rPr>
                <w:rFonts w:ascii="標楷體" w:eastAsia="標楷體" w:hAnsi="標楷體"/>
                <w:sz w:val="22"/>
                <w:szCs w:val="22"/>
              </w:rPr>
            </w:pPr>
            <w:r w:rsidRPr="005A67A9">
              <w:rPr>
                <w:rFonts w:ascii="標楷體" w:eastAsia="標楷體" w:hAnsi="標楷體" w:hint="eastAsia"/>
                <w:sz w:val="22"/>
                <w:szCs w:val="22"/>
              </w:rPr>
              <w:t>□符合□不符合</w:t>
            </w:r>
          </w:p>
        </w:tc>
        <w:tc>
          <w:tcPr>
            <w:tcW w:w="6149" w:type="dxa"/>
          </w:tcPr>
          <w:p w:rsidR="004E15F5" w:rsidRPr="00F84F3B" w:rsidRDefault="004E15F5" w:rsidP="00D71532">
            <w:pPr>
              <w:spacing w:line="280" w:lineRule="exact"/>
              <w:jc w:val="both"/>
              <w:rPr>
                <w:rFonts w:ascii="標楷體" w:eastAsia="標楷體" w:hAnsi="標楷體"/>
                <w:sz w:val="20"/>
                <w:szCs w:val="20"/>
              </w:rPr>
            </w:pPr>
          </w:p>
        </w:tc>
      </w:tr>
      <w:tr w:rsidR="00CB3586" w:rsidRPr="00F84F3B" w:rsidTr="004A65C6">
        <w:trPr>
          <w:cantSplit/>
          <w:trHeight w:val="1060"/>
        </w:trPr>
        <w:tc>
          <w:tcPr>
            <w:tcW w:w="1288" w:type="dxa"/>
            <w:vMerge w:val="restart"/>
            <w:vAlign w:val="center"/>
          </w:tcPr>
          <w:p w:rsidR="00CB3586" w:rsidRPr="005A67A9" w:rsidRDefault="00CB3586" w:rsidP="0037309D">
            <w:pPr>
              <w:spacing w:line="280" w:lineRule="exact"/>
              <w:ind w:left="1"/>
              <w:jc w:val="both"/>
              <w:rPr>
                <w:rFonts w:ascii="標楷體" w:eastAsia="標楷體" w:hAnsi="標楷體"/>
              </w:rPr>
            </w:pPr>
            <w:r w:rsidRPr="005A67A9">
              <w:rPr>
                <w:rFonts w:ascii="標楷體" w:eastAsia="標楷體" w:hAnsi="標楷體" w:hint="eastAsia"/>
              </w:rPr>
              <w:t>各學習領域節數節數分配</w:t>
            </w:r>
          </w:p>
        </w:tc>
        <w:tc>
          <w:tcPr>
            <w:tcW w:w="4887" w:type="dxa"/>
          </w:tcPr>
          <w:p w:rsidR="00CB3586" w:rsidRPr="005A67A9" w:rsidRDefault="00CB3586" w:rsidP="00CB3586">
            <w:pPr>
              <w:spacing w:line="280" w:lineRule="exact"/>
              <w:ind w:left="240" w:hangingChars="100" w:hanging="240"/>
              <w:jc w:val="both"/>
              <w:rPr>
                <w:rFonts w:ascii="標楷體" w:eastAsia="標楷體" w:hAnsi="標楷體"/>
                <w:color w:val="FF0000"/>
              </w:rPr>
            </w:pPr>
          </w:p>
          <w:p w:rsidR="00CB3586" w:rsidRPr="005A67A9" w:rsidRDefault="00CB3586" w:rsidP="00CB3586">
            <w:pPr>
              <w:spacing w:line="280" w:lineRule="exact"/>
              <w:ind w:left="240" w:hangingChars="100" w:hanging="240"/>
              <w:jc w:val="both"/>
              <w:rPr>
                <w:rFonts w:ascii="標楷體" w:eastAsia="標楷體" w:hAnsi="標楷體"/>
                <w:color w:val="FF0000"/>
              </w:rPr>
            </w:pPr>
            <w:r w:rsidRPr="005A67A9">
              <w:rPr>
                <w:rFonts w:ascii="標楷體" w:eastAsia="標楷體" w:hAnsi="標楷體" w:hint="eastAsia"/>
                <w:color w:val="FF0000"/>
              </w:rPr>
              <w:t>一年級:</w:t>
            </w:r>
          </w:p>
          <w:p w:rsidR="00CB3586" w:rsidRPr="005A67A9" w:rsidRDefault="00CB3586" w:rsidP="00CB3586">
            <w:pPr>
              <w:spacing w:line="280" w:lineRule="exact"/>
              <w:ind w:left="240" w:hangingChars="100" w:hanging="240"/>
              <w:jc w:val="both"/>
              <w:rPr>
                <w:rFonts w:ascii="標楷體" w:eastAsia="標楷體" w:hAnsi="標楷體"/>
                <w:color w:val="FF0000"/>
              </w:rPr>
            </w:pPr>
            <w:r w:rsidRPr="005A67A9">
              <w:rPr>
                <w:rFonts w:ascii="標楷體" w:eastAsia="標楷體" w:hAnsi="標楷體" w:hint="eastAsia"/>
                <w:color w:val="FF0000"/>
              </w:rPr>
              <w:t>各學習領域節數合乎12年國教課程綱要</w:t>
            </w:r>
          </w:p>
          <w:p w:rsidR="00CB3586" w:rsidRPr="005A67A9" w:rsidRDefault="00CB3586" w:rsidP="00CB3586">
            <w:pPr>
              <w:spacing w:line="280" w:lineRule="exact"/>
              <w:ind w:left="240" w:hangingChars="100" w:hanging="240"/>
              <w:jc w:val="both"/>
              <w:rPr>
                <w:rFonts w:ascii="標楷體" w:eastAsia="標楷體" w:hAnsi="標楷體"/>
                <w:color w:val="FF0000"/>
              </w:rPr>
            </w:pPr>
            <w:r w:rsidRPr="005A67A9">
              <w:rPr>
                <w:rFonts w:ascii="標楷體" w:eastAsia="標楷體" w:hAnsi="標楷體" w:hint="eastAsia"/>
                <w:color w:val="FF0000"/>
              </w:rPr>
              <w:t>之規定</w:t>
            </w:r>
          </w:p>
        </w:tc>
        <w:tc>
          <w:tcPr>
            <w:tcW w:w="1596" w:type="dxa"/>
            <w:shd w:val="clear" w:color="auto" w:fill="auto"/>
            <w:vAlign w:val="center"/>
          </w:tcPr>
          <w:p w:rsidR="00CB3586" w:rsidRPr="005A67A9" w:rsidRDefault="005A27B4" w:rsidP="00D71532">
            <w:pPr>
              <w:spacing w:line="280" w:lineRule="exact"/>
              <w:jc w:val="both"/>
              <w:rPr>
                <w:rFonts w:ascii="標楷體" w:eastAsia="標楷體" w:hAnsi="標楷體"/>
                <w:sz w:val="22"/>
                <w:szCs w:val="22"/>
              </w:rPr>
            </w:pPr>
            <w:r>
              <w:rPr>
                <w:rFonts w:ascii="標楷體" w:eastAsia="標楷體" w:hAnsi="標楷體" w:hint="eastAsia"/>
                <w:sz w:val="22"/>
                <w:szCs w:val="22"/>
              </w:rPr>
              <w:t>■</w:t>
            </w:r>
            <w:r w:rsidR="00CB3586" w:rsidRPr="005A67A9">
              <w:rPr>
                <w:rFonts w:ascii="標楷體" w:eastAsia="標楷體" w:hAnsi="標楷體" w:hint="eastAsia"/>
                <w:sz w:val="22"/>
                <w:szCs w:val="22"/>
              </w:rPr>
              <w:t>符合□不符合</w:t>
            </w:r>
          </w:p>
        </w:tc>
        <w:tc>
          <w:tcPr>
            <w:tcW w:w="6149" w:type="dxa"/>
          </w:tcPr>
          <w:p w:rsidR="00CB3586" w:rsidRPr="00F84F3B" w:rsidRDefault="00CB3586" w:rsidP="00CB3586">
            <w:pPr>
              <w:spacing w:line="280" w:lineRule="exact"/>
              <w:jc w:val="both"/>
              <w:rPr>
                <w:rFonts w:ascii="標楷體" w:eastAsia="標楷體" w:hAnsi="標楷體"/>
                <w:sz w:val="20"/>
                <w:szCs w:val="20"/>
              </w:rPr>
            </w:pPr>
            <w:r w:rsidRPr="00F84F3B">
              <w:rPr>
                <w:rFonts w:ascii="標楷體" w:eastAsia="標楷體" w:hAnsi="標楷體" w:hint="eastAsia"/>
                <w:sz w:val="20"/>
                <w:szCs w:val="20"/>
              </w:rPr>
              <w:t>不符合領域別</w:t>
            </w:r>
          </w:p>
          <w:p w:rsidR="00CB3586" w:rsidRDefault="00CB3586" w:rsidP="00E736D2">
            <w:pPr>
              <w:numPr>
                <w:ilvl w:val="0"/>
                <w:numId w:val="6"/>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語文（國語文）領域</w:t>
            </w:r>
          </w:p>
          <w:p w:rsidR="00CB3586" w:rsidRPr="00F84F3B" w:rsidRDefault="00CB3586" w:rsidP="00E736D2">
            <w:pPr>
              <w:numPr>
                <w:ilvl w:val="0"/>
                <w:numId w:val="6"/>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w:t>
            </w:r>
            <w:r>
              <w:rPr>
                <w:rFonts w:ascii="標楷體" w:eastAsia="標楷體" w:hAnsi="標楷體" w:hint="eastAsia"/>
                <w:sz w:val="20"/>
                <w:szCs w:val="20"/>
              </w:rPr>
              <w:t>本</w:t>
            </w:r>
            <w:r w:rsidRPr="00F84F3B">
              <w:rPr>
                <w:rFonts w:ascii="標楷體" w:eastAsia="標楷體" w:hAnsi="標楷體" w:hint="eastAsia"/>
                <w:sz w:val="20"/>
                <w:szCs w:val="20"/>
              </w:rPr>
              <w:t>土語</w:t>
            </w:r>
            <w:r>
              <w:rPr>
                <w:rFonts w:ascii="標楷體" w:eastAsia="標楷體" w:hAnsi="標楷體" w:hint="eastAsia"/>
                <w:sz w:val="20"/>
                <w:szCs w:val="20"/>
              </w:rPr>
              <w:t>文/新住民語文</w:t>
            </w:r>
            <w:r w:rsidRPr="00F84F3B">
              <w:rPr>
                <w:rFonts w:ascii="標楷體" w:eastAsia="標楷體" w:hAnsi="標楷體" w:hint="eastAsia"/>
                <w:sz w:val="20"/>
                <w:szCs w:val="20"/>
              </w:rPr>
              <w:t>）領域</w:t>
            </w:r>
          </w:p>
          <w:p w:rsidR="00CB3586" w:rsidRPr="00F84F3B" w:rsidRDefault="00CB3586" w:rsidP="00E736D2">
            <w:pPr>
              <w:numPr>
                <w:ilvl w:val="0"/>
                <w:numId w:val="6"/>
              </w:numPr>
              <w:spacing w:line="280" w:lineRule="exact"/>
              <w:jc w:val="both"/>
              <w:rPr>
                <w:rFonts w:ascii="標楷體" w:eastAsia="標楷體" w:hAnsi="標楷體"/>
                <w:sz w:val="20"/>
                <w:szCs w:val="20"/>
              </w:rPr>
            </w:pPr>
            <w:r w:rsidRPr="004A65C6">
              <w:rPr>
                <w:rFonts w:ascii="標楷體" w:eastAsia="標楷體" w:hAnsi="標楷體" w:hint="eastAsia"/>
                <w:sz w:val="20"/>
                <w:szCs w:val="20"/>
              </w:rPr>
              <w:t>數學領域</w:t>
            </w:r>
            <w:r w:rsidR="004A65C6">
              <w:rPr>
                <w:rFonts w:ascii="標楷體" w:eastAsia="標楷體" w:hAnsi="標楷體" w:hint="eastAsia"/>
                <w:sz w:val="20"/>
                <w:szCs w:val="20"/>
              </w:rPr>
              <w:t xml:space="preserve">   </w:t>
            </w:r>
            <w:r w:rsidRPr="004A65C6">
              <w:rPr>
                <w:rFonts w:ascii="標楷體" w:eastAsia="標楷體" w:hAnsi="標楷體" w:hint="eastAsia"/>
                <w:sz w:val="20"/>
                <w:szCs w:val="20"/>
              </w:rPr>
              <w:t>□ 生活課程</w:t>
            </w:r>
            <w:r w:rsidR="004A65C6">
              <w:rPr>
                <w:rFonts w:ascii="標楷體" w:eastAsia="標楷體" w:hAnsi="標楷體" w:hint="eastAsia"/>
                <w:sz w:val="20"/>
                <w:szCs w:val="20"/>
              </w:rPr>
              <w:t xml:space="preserve">  </w:t>
            </w:r>
            <w:r w:rsidRPr="00F84F3B">
              <w:rPr>
                <w:rFonts w:ascii="標楷體" w:eastAsia="標楷體" w:hAnsi="標楷體" w:hint="eastAsia"/>
                <w:sz w:val="20"/>
                <w:szCs w:val="20"/>
              </w:rPr>
              <w:t xml:space="preserve">□ </w:t>
            </w:r>
            <w:r>
              <w:rPr>
                <w:rFonts w:ascii="標楷體" w:eastAsia="標楷體" w:hAnsi="標楷體" w:hint="eastAsia"/>
                <w:sz w:val="20"/>
                <w:szCs w:val="20"/>
              </w:rPr>
              <w:t>健康與體育</w:t>
            </w:r>
          </w:p>
        </w:tc>
      </w:tr>
      <w:tr w:rsidR="009151D2" w:rsidRPr="00F84F3B" w:rsidTr="004A65C6">
        <w:trPr>
          <w:cantSplit/>
          <w:trHeight w:val="1346"/>
        </w:trPr>
        <w:tc>
          <w:tcPr>
            <w:tcW w:w="1288" w:type="dxa"/>
            <w:vMerge/>
            <w:vAlign w:val="center"/>
          </w:tcPr>
          <w:p w:rsidR="009151D2" w:rsidRPr="005A67A9" w:rsidRDefault="009151D2" w:rsidP="0037309D">
            <w:pPr>
              <w:spacing w:line="280" w:lineRule="exact"/>
              <w:ind w:left="1"/>
              <w:jc w:val="both"/>
              <w:rPr>
                <w:rFonts w:ascii="標楷體" w:eastAsia="標楷體" w:hAnsi="標楷體"/>
              </w:rPr>
            </w:pPr>
          </w:p>
        </w:tc>
        <w:tc>
          <w:tcPr>
            <w:tcW w:w="4887" w:type="dxa"/>
          </w:tcPr>
          <w:p w:rsidR="009151D2" w:rsidRPr="005A67A9" w:rsidRDefault="009151D2" w:rsidP="00544208">
            <w:pPr>
              <w:spacing w:line="280" w:lineRule="exact"/>
              <w:ind w:left="240" w:hangingChars="100" w:hanging="240"/>
              <w:jc w:val="both"/>
              <w:rPr>
                <w:rFonts w:ascii="標楷體" w:eastAsia="標楷體" w:hAnsi="標楷體"/>
                <w:color w:val="FF0000"/>
              </w:rPr>
            </w:pPr>
          </w:p>
          <w:p w:rsidR="009151D2" w:rsidRPr="005A67A9" w:rsidRDefault="009151D2" w:rsidP="00544208">
            <w:pPr>
              <w:spacing w:line="280" w:lineRule="exact"/>
              <w:ind w:left="240" w:hangingChars="100" w:hanging="240"/>
              <w:jc w:val="both"/>
              <w:rPr>
                <w:rFonts w:ascii="標楷體" w:eastAsia="標楷體" w:hAnsi="標楷體"/>
                <w:color w:val="FF0000"/>
              </w:rPr>
            </w:pPr>
            <w:r w:rsidRPr="005A67A9">
              <w:rPr>
                <w:rFonts w:ascii="標楷體" w:eastAsia="標楷體" w:hAnsi="標楷體" w:hint="eastAsia"/>
                <w:color w:val="FF0000"/>
              </w:rPr>
              <w:t>二年級~六年級:</w:t>
            </w:r>
          </w:p>
          <w:p w:rsidR="009151D2" w:rsidRPr="005A67A9" w:rsidRDefault="009151D2" w:rsidP="00544208">
            <w:pPr>
              <w:spacing w:line="280" w:lineRule="exact"/>
              <w:ind w:left="240" w:hangingChars="100" w:hanging="240"/>
              <w:jc w:val="both"/>
              <w:rPr>
                <w:rFonts w:ascii="標楷體" w:eastAsia="標楷體" w:hAnsi="標楷體"/>
                <w:color w:val="FF0000"/>
              </w:rPr>
            </w:pPr>
          </w:p>
          <w:p w:rsidR="009151D2" w:rsidRPr="005A67A9" w:rsidRDefault="009151D2" w:rsidP="00544208">
            <w:pPr>
              <w:spacing w:line="280" w:lineRule="exact"/>
              <w:ind w:left="240" w:hangingChars="100" w:hanging="240"/>
              <w:jc w:val="both"/>
              <w:rPr>
                <w:rFonts w:ascii="標楷體" w:eastAsia="標楷體" w:hAnsi="標楷體"/>
                <w:color w:val="FF0000"/>
              </w:rPr>
            </w:pPr>
            <w:r w:rsidRPr="005A67A9">
              <w:rPr>
                <w:rFonts w:ascii="標楷體" w:eastAsia="標楷體" w:hAnsi="標楷體" w:hint="eastAsia"/>
                <w:color w:val="FF0000"/>
              </w:rPr>
              <w:t>各學習領域節數分配百分比</w:t>
            </w:r>
          </w:p>
          <w:p w:rsidR="009151D2" w:rsidRPr="005A67A9" w:rsidRDefault="009151D2" w:rsidP="00544208">
            <w:pPr>
              <w:spacing w:line="280" w:lineRule="exact"/>
              <w:jc w:val="both"/>
              <w:rPr>
                <w:rFonts w:ascii="標楷體" w:eastAsia="標楷體" w:hAnsi="標楷體"/>
                <w:color w:val="FF0000"/>
              </w:rPr>
            </w:pPr>
            <w:r w:rsidRPr="005A67A9">
              <w:rPr>
                <w:rFonts w:ascii="標楷體" w:eastAsia="標楷體" w:hAnsi="標楷體" w:hint="eastAsia"/>
                <w:color w:val="FF0000"/>
              </w:rPr>
              <w:t>合乎九年一貫課程綱要之規定</w:t>
            </w:r>
          </w:p>
        </w:tc>
        <w:tc>
          <w:tcPr>
            <w:tcW w:w="1596" w:type="dxa"/>
            <w:shd w:val="clear" w:color="auto" w:fill="auto"/>
            <w:vAlign w:val="center"/>
          </w:tcPr>
          <w:p w:rsidR="009151D2" w:rsidRPr="005A67A9" w:rsidRDefault="005A27B4" w:rsidP="00544208">
            <w:pPr>
              <w:spacing w:line="280" w:lineRule="exact"/>
              <w:jc w:val="both"/>
              <w:rPr>
                <w:rFonts w:ascii="標楷體" w:eastAsia="標楷體" w:hAnsi="標楷體"/>
                <w:sz w:val="22"/>
                <w:szCs w:val="22"/>
              </w:rPr>
            </w:pPr>
            <w:r>
              <w:rPr>
                <w:rFonts w:ascii="標楷體" w:eastAsia="標楷體" w:hAnsi="標楷體" w:hint="eastAsia"/>
                <w:sz w:val="22"/>
                <w:szCs w:val="22"/>
              </w:rPr>
              <w:t>■</w:t>
            </w:r>
            <w:r w:rsidR="009151D2" w:rsidRPr="005A67A9">
              <w:rPr>
                <w:rFonts w:ascii="標楷體" w:eastAsia="標楷體" w:hAnsi="標楷體" w:hint="eastAsia"/>
                <w:sz w:val="22"/>
                <w:szCs w:val="22"/>
              </w:rPr>
              <w:t>符合□不符合</w:t>
            </w:r>
          </w:p>
        </w:tc>
        <w:tc>
          <w:tcPr>
            <w:tcW w:w="6149" w:type="dxa"/>
          </w:tcPr>
          <w:p w:rsidR="009151D2" w:rsidRPr="00F84F3B" w:rsidRDefault="009151D2" w:rsidP="00544208">
            <w:pPr>
              <w:spacing w:line="280" w:lineRule="exact"/>
              <w:jc w:val="both"/>
              <w:rPr>
                <w:rFonts w:ascii="標楷體" w:eastAsia="標楷體" w:hAnsi="標楷體"/>
                <w:sz w:val="20"/>
                <w:szCs w:val="20"/>
              </w:rPr>
            </w:pPr>
            <w:r w:rsidRPr="00F84F3B">
              <w:rPr>
                <w:rFonts w:ascii="標楷體" w:eastAsia="標楷體" w:hAnsi="標楷體" w:hint="eastAsia"/>
                <w:sz w:val="20"/>
                <w:szCs w:val="20"/>
              </w:rPr>
              <w:t>不符合領域別</w:t>
            </w:r>
          </w:p>
          <w:p w:rsidR="009151D2" w:rsidRPr="004A65C6" w:rsidRDefault="009151D2" w:rsidP="00E736D2">
            <w:pPr>
              <w:numPr>
                <w:ilvl w:val="0"/>
                <w:numId w:val="6"/>
              </w:numPr>
              <w:spacing w:line="280" w:lineRule="exact"/>
              <w:jc w:val="both"/>
              <w:rPr>
                <w:rFonts w:ascii="標楷體" w:eastAsia="標楷體" w:hAnsi="標楷體"/>
                <w:sz w:val="20"/>
                <w:szCs w:val="20"/>
              </w:rPr>
            </w:pPr>
            <w:r w:rsidRPr="004A65C6">
              <w:rPr>
                <w:rFonts w:ascii="標楷體" w:eastAsia="標楷體" w:hAnsi="標楷體" w:hint="eastAsia"/>
                <w:sz w:val="20"/>
                <w:szCs w:val="20"/>
              </w:rPr>
              <w:t>語文（國語文）領域</w:t>
            </w:r>
            <w:r w:rsidR="004A65C6">
              <w:rPr>
                <w:rFonts w:ascii="標楷體" w:eastAsia="標楷體" w:hAnsi="標楷體" w:hint="eastAsia"/>
                <w:sz w:val="20"/>
                <w:szCs w:val="20"/>
              </w:rPr>
              <w:t xml:space="preserve">    </w:t>
            </w:r>
            <w:r w:rsidR="004A65C6">
              <w:rPr>
                <w:rFonts w:ascii="標楷體" w:eastAsia="標楷體" w:hAnsi="標楷體" w:hint="eastAsia"/>
                <w:sz w:val="20"/>
                <w:szCs w:val="20"/>
              </w:rPr>
              <w:sym w:font="Wingdings 2" w:char="F0A3"/>
            </w:r>
            <w:r w:rsidRPr="004A65C6">
              <w:rPr>
                <w:rFonts w:ascii="標楷體" w:eastAsia="標楷體" w:hAnsi="標楷體" w:hint="eastAsia"/>
                <w:sz w:val="20"/>
                <w:szCs w:val="20"/>
              </w:rPr>
              <w:t>語文（英語文）領域</w:t>
            </w:r>
          </w:p>
          <w:p w:rsidR="009151D2" w:rsidRPr="004A65C6" w:rsidRDefault="009151D2" w:rsidP="00E736D2">
            <w:pPr>
              <w:numPr>
                <w:ilvl w:val="0"/>
                <w:numId w:val="6"/>
              </w:numPr>
              <w:spacing w:line="280" w:lineRule="exact"/>
              <w:jc w:val="both"/>
              <w:rPr>
                <w:rFonts w:ascii="標楷體" w:eastAsia="標楷體" w:hAnsi="標楷體"/>
                <w:sz w:val="20"/>
                <w:szCs w:val="20"/>
              </w:rPr>
            </w:pPr>
            <w:r w:rsidRPr="004A65C6">
              <w:rPr>
                <w:rFonts w:ascii="標楷體" w:eastAsia="標楷體" w:hAnsi="標楷體" w:hint="eastAsia"/>
                <w:sz w:val="20"/>
                <w:szCs w:val="20"/>
              </w:rPr>
              <w:t>語文（本土語言）領域</w:t>
            </w:r>
            <w:r w:rsidR="004A65C6">
              <w:rPr>
                <w:rFonts w:ascii="標楷體" w:eastAsia="標楷體" w:hAnsi="標楷體" w:hint="eastAsia"/>
                <w:sz w:val="20"/>
                <w:szCs w:val="20"/>
              </w:rPr>
              <w:t xml:space="preserve">  </w:t>
            </w:r>
            <w:r w:rsidR="004A65C6">
              <w:rPr>
                <w:rFonts w:ascii="標楷體" w:eastAsia="標楷體" w:hAnsi="標楷體" w:hint="eastAsia"/>
                <w:sz w:val="20"/>
                <w:szCs w:val="20"/>
              </w:rPr>
              <w:sym w:font="Wingdings 2" w:char="F0A3"/>
            </w:r>
            <w:r w:rsidRPr="004A65C6">
              <w:rPr>
                <w:rFonts w:ascii="標楷體" w:eastAsia="標楷體" w:hAnsi="標楷體" w:hint="eastAsia"/>
                <w:sz w:val="20"/>
                <w:szCs w:val="20"/>
              </w:rPr>
              <w:t>數學領域</w:t>
            </w:r>
          </w:p>
          <w:p w:rsidR="009151D2" w:rsidRPr="004A65C6" w:rsidRDefault="009151D2" w:rsidP="00E736D2">
            <w:pPr>
              <w:numPr>
                <w:ilvl w:val="0"/>
                <w:numId w:val="6"/>
              </w:numPr>
              <w:spacing w:line="280" w:lineRule="exact"/>
              <w:jc w:val="both"/>
              <w:rPr>
                <w:rFonts w:ascii="標楷體" w:eastAsia="標楷體" w:hAnsi="標楷體"/>
                <w:sz w:val="20"/>
                <w:szCs w:val="20"/>
              </w:rPr>
            </w:pPr>
            <w:r w:rsidRPr="004A65C6">
              <w:rPr>
                <w:rFonts w:ascii="標楷體" w:eastAsia="標楷體" w:hAnsi="標楷體" w:hint="eastAsia"/>
                <w:sz w:val="20"/>
                <w:szCs w:val="20"/>
              </w:rPr>
              <w:t>自然與生活科技領域</w:t>
            </w:r>
            <w:r w:rsidR="004A65C6">
              <w:rPr>
                <w:rFonts w:ascii="標楷體" w:eastAsia="標楷體" w:hAnsi="標楷體" w:hint="eastAsia"/>
                <w:sz w:val="20"/>
                <w:szCs w:val="20"/>
              </w:rPr>
              <w:t xml:space="preserve">    </w:t>
            </w:r>
            <w:r w:rsidR="004A65C6">
              <w:rPr>
                <w:rFonts w:ascii="標楷體" w:eastAsia="標楷體" w:hAnsi="標楷體" w:hint="eastAsia"/>
                <w:sz w:val="20"/>
                <w:szCs w:val="20"/>
              </w:rPr>
              <w:sym w:font="Wingdings 2" w:char="F0A3"/>
            </w:r>
            <w:r w:rsidRPr="004A65C6">
              <w:rPr>
                <w:rFonts w:ascii="標楷體" w:eastAsia="標楷體" w:hAnsi="標楷體" w:hint="eastAsia"/>
                <w:sz w:val="20"/>
                <w:szCs w:val="20"/>
              </w:rPr>
              <w:t>社會領域</w:t>
            </w:r>
          </w:p>
          <w:p w:rsidR="009151D2" w:rsidRPr="00F84F3B" w:rsidRDefault="009151D2" w:rsidP="00E736D2">
            <w:pPr>
              <w:numPr>
                <w:ilvl w:val="0"/>
                <w:numId w:val="6"/>
              </w:numPr>
              <w:spacing w:line="280" w:lineRule="exact"/>
              <w:jc w:val="both"/>
              <w:rPr>
                <w:rFonts w:ascii="標楷體" w:eastAsia="標楷體" w:hAnsi="標楷體"/>
                <w:sz w:val="20"/>
                <w:szCs w:val="20"/>
              </w:rPr>
            </w:pPr>
            <w:r w:rsidRPr="004A65C6">
              <w:rPr>
                <w:rFonts w:ascii="標楷體" w:eastAsia="標楷體" w:hAnsi="標楷體" w:hint="eastAsia"/>
                <w:sz w:val="20"/>
                <w:szCs w:val="20"/>
              </w:rPr>
              <w:t>健康與體育領域</w:t>
            </w:r>
            <w:r w:rsidR="004A65C6">
              <w:rPr>
                <w:rFonts w:ascii="標楷體" w:eastAsia="標楷體" w:hAnsi="標楷體" w:hint="eastAsia"/>
                <w:sz w:val="20"/>
                <w:szCs w:val="20"/>
              </w:rPr>
              <w:t xml:space="preserve">        </w:t>
            </w:r>
            <w:r w:rsidR="004A65C6">
              <w:rPr>
                <w:rFonts w:ascii="標楷體" w:eastAsia="標楷體" w:hAnsi="標楷體" w:hint="eastAsia"/>
                <w:sz w:val="20"/>
                <w:szCs w:val="20"/>
              </w:rPr>
              <w:sym w:font="Wingdings 2" w:char="F0A3"/>
            </w:r>
            <w:r w:rsidRPr="004A65C6">
              <w:rPr>
                <w:rFonts w:ascii="標楷體" w:eastAsia="標楷體" w:hAnsi="標楷體" w:hint="eastAsia"/>
                <w:sz w:val="20"/>
                <w:szCs w:val="20"/>
              </w:rPr>
              <w:t>藝術與人文領域</w:t>
            </w:r>
            <w:r w:rsidR="004A65C6">
              <w:rPr>
                <w:rFonts w:ascii="標楷體" w:eastAsia="標楷體" w:hAnsi="標楷體" w:hint="eastAsia"/>
                <w:sz w:val="20"/>
                <w:szCs w:val="20"/>
              </w:rPr>
              <w:t xml:space="preserve">  </w:t>
            </w:r>
            <w:r w:rsidRPr="00F84F3B">
              <w:rPr>
                <w:rFonts w:ascii="標楷體" w:eastAsia="標楷體" w:hAnsi="標楷體" w:hint="eastAsia"/>
                <w:sz w:val="20"/>
                <w:szCs w:val="20"/>
              </w:rPr>
              <w:t>□綜合活動領域</w:t>
            </w:r>
          </w:p>
        </w:tc>
      </w:tr>
      <w:tr w:rsidR="009151D2" w:rsidRPr="00F84F3B" w:rsidTr="00A20079">
        <w:trPr>
          <w:cantSplit/>
          <w:trHeight w:val="706"/>
        </w:trPr>
        <w:tc>
          <w:tcPr>
            <w:tcW w:w="1288" w:type="dxa"/>
            <w:vMerge/>
            <w:vAlign w:val="center"/>
          </w:tcPr>
          <w:p w:rsidR="009151D2" w:rsidRPr="005A67A9" w:rsidRDefault="009151D2" w:rsidP="00D71532">
            <w:pPr>
              <w:spacing w:line="280" w:lineRule="exact"/>
              <w:ind w:left="1"/>
              <w:jc w:val="both"/>
              <w:rPr>
                <w:rFonts w:ascii="標楷體" w:eastAsia="標楷體" w:hAnsi="標楷體"/>
              </w:rPr>
            </w:pPr>
          </w:p>
        </w:tc>
        <w:tc>
          <w:tcPr>
            <w:tcW w:w="4887" w:type="dxa"/>
          </w:tcPr>
          <w:p w:rsidR="009151D2" w:rsidRPr="005A67A9" w:rsidRDefault="00A20079" w:rsidP="00CB3586">
            <w:pPr>
              <w:spacing w:line="280" w:lineRule="exact"/>
              <w:jc w:val="both"/>
              <w:rPr>
                <w:rFonts w:ascii="標楷體" w:eastAsia="標楷體" w:hAnsi="標楷體"/>
                <w:color w:val="FF0000"/>
              </w:rPr>
            </w:pPr>
            <w:r w:rsidRPr="005A67A9">
              <w:rPr>
                <w:rFonts w:ascii="標楷體" w:eastAsia="標楷體" w:hAnsi="標楷體"/>
                <w:color w:val="FF0000"/>
              </w:rPr>
              <w:t>特殊教育</w:t>
            </w:r>
            <w:r w:rsidR="009151D2" w:rsidRPr="005A67A9">
              <w:rPr>
                <w:rFonts w:ascii="標楷體" w:eastAsia="標楷體" w:hAnsi="標楷體"/>
                <w:color w:val="FF0000"/>
              </w:rPr>
              <w:t>學生調整領域</w:t>
            </w:r>
            <w:r w:rsidRPr="005A67A9">
              <w:rPr>
                <w:rFonts w:ascii="標楷體" w:eastAsia="標楷體" w:hAnsi="標楷體"/>
                <w:color w:val="FF0000"/>
              </w:rPr>
              <w:t>課程節數經特教推行委員會審議通過</w:t>
            </w:r>
          </w:p>
        </w:tc>
        <w:tc>
          <w:tcPr>
            <w:tcW w:w="1596" w:type="dxa"/>
            <w:shd w:val="clear" w:color="auto" w:fill="auto"/>
            <w:vAlign w:val="center"/>
          </w:tcPr>
          <w:p w:rsidR="00A20079" w:rsidRPr="005A67A9" w:rsidRDefault="00222BFD" w:rsidP="00D71532">
            <w:pPr>
              <w:spacing w:line="280" w:lineRule="exact"/>
              <w:jc w:val="both"/>
              <w:rPr>
                <w:rFonts w:ascii="標楷體" w:eastAsia="標楷體" w:hAnsi="標楷體"/>
                <w:sz w:val="22"/>
                <w:szCs w:val="22"/>
              </w:rPr>
            </w:pPr>
            <w:r>
              <w:rPr>
                <w:rFonts w:ascii="標楷體" w:eastAsia="標楷體" w:hAnsi="標楷體" w:hint="eastAsia"/>
                <w:sz w:val="22"/>
                <w:szCs w:val="22"/>
              </w:rPr>
              <w:t>■</w:t>
            </w:r>
            <w:r w:rsidR="00A20079" w:rsidRPr="005A67A9">
              <w:rPr>
                <w:rFonts w:ascii="標楷體" w:eastAsia="標楷體" w:hAnsi="標楷體" w:hint="eastAsia"/>
                <w:sz w:val="22"/>
                <w:szCs w:val="22"/>
              </w:rPr>
              <w:t>無調整節數</w:t>
            </w:r>
          </w:p>
          <w:p w:rsidR="009151D2" w:rsidRPr="005A67A9" w:rsidRDefault="00222BFD" w:rsidP="00D71532">
            <w:pPr>
              <w:spacing w:line="280" w:lineRule="exact"/>
              <w:jc w:val="both"/>
              <w:rPr>
                <w:rFonts w:ascii="標楷體" w:eastAsia="標楷體" w:hAnsi="標楷體"/>
                <w:sz w:val="22"/>
                <w:szCs w:val="22"/>
              </w:rPr>
            </w:pPr>
            <w:r w:rsidRPr="005A67A9">
              <w:rPr>
                <w:rFonts w:ascii="標楷體" w:eastAsia="標楷體" w:hAnsi="標楷體" w:hint="eastAsia"/>
                <w:sz w:val="22"/>
                <w:szCs w:val="22"/>
              </w:rPr>
              <w:t>□</w:t>
            </w:r>
            <w:r w:rsidR="009151D2" w:rsidRPr="005A67A9">
              <w:rPr>
                <w:rFonts w:ascii="標楷體" w:eastAsia="標楷體" w:hAnsi="標楷體" w:hint="eastAsia"/>
                <w:sz w:val="22"/>
                <w:szCs w:val="22"/>
              </w:rPr>
              <w:t>符合□不符合</w:t>
            </w:r>
          </w:p>
        </w:tc>
        <w:tc>
          <w:tcPr>
            <w:tcW w:w="6149" w:type="dxa"/>
          </w:tcPr>
          <w:p w:rsidR="009151D2" w:rsidRPr="00F84F3B" w:rsidRDefault="009151D2" w:rsidP="00D71532">
            <w:pPr>
              <w:spacing w:line="280" w:lineRule="exact"/>
              <w:jc w:val="both"/>
              <w:rPr>
                <w:rFonts w:ascii="標楷體" w:eastAsia="標楷體" w:hAnsi="標楷體"/>
                <w:sz w:val="20"/>
                <w:szCs w:val="20"/>
              </w:rPr>
            </w:pPr>
          </w:p>
        </w:tc>
      </w:tr>
      <w:tr w:rsidR="009151D2" w:rsidRPr="00F84F3B" w:rsidTr="00140F3A">
        <w:trPr>
          <w:cantSplit/>
          <w:trHeight w:val="562"/>
        </w:trPr>
        <w:tc>
          <w:tcPr>
            <w:tcW w:w="1288" w:type="dxa"/>
            <w:vAlign w:val="center"/>
          </w:tcPr>
          <w:p w:rsidR="009151D2" w:rsidRPr="0041473E" w:rsidRDefault="009151D2" w:rsidP="00062304">
            <w:pPr>
              <w:spacing w:line="280" w:lineRule="exact"/>
              <w:ind w:left="1"/>
              <w:jc w:val="both"/>
              <w:rPr>
                <w:rFonts w:ascii="標楷體" w:eastAsia="標楷體" w:hAnsi="標楷體"/>
              </w:rPr>
            </w:pPr>
            <w:r>
              <w:rPr>
                <w:rFonts w:ascii="標楷體" w:eastAsia="標楷體" w:hAnsi="標楷體" w:hint="eastAsia"/>
              </w:rPr>
              <w:t>彈性學習課程</w:t>
            </w:r>
            <w:r w:rsidRPr="0041473E">
              <w:rPr>
                <w:rFonts w:ascii="標楷體" w:eastAsia="標楷體" w:hAnsi="標楷體" w:hint="eastAsia"/>
              </w:rPr>
              <w:t>節數分配</w:t>
            </w:r>
          </w:p>
        </w:tc>
        <w:tc>
          <w:tcPr>
            <w:tcW w:w="4887" w:type="dxa"/>
            <w:vAlign w:val="center"/>
          </w:tcPr>
          <w:p w:rsidR="009151D2" w:rsidRDefault="009151D2" w:rsidP="00062304">
            <w:pPr>
              <w:spacing w:line="280" w:lineRule="exact"/>
              <w:jc w:val="both"/>
              <w:rPr>
                <w:rFonts w:ascii="標楷體" w:eastAsia="標楷體" w:hAnsi="標楷體"/>
              </w:rPr>
            </w:pPr>
            <w:r w:rsidRPr="00B21EC2">
              <w:rPr>
                <w:rFonts w:ascii="標楷體" w:eastAsia="標楷體" w:hAnsi="標楷體" w:hint="eastAsia"/>
              </w:rPr>
              <w:t>彈性學習</w:t>
            </w:r>
            <w:r>
              <w:rPr>
                <w:rFonts w:ascii="標楷體" w:eastAsia="標楷體" w:hAnsi="標楷體" w:hint="eastAsia"/>
              </w:rPr>
              <w:t>課程(校訂課程)每學期總</w:t>
            </w:r>
            <w:r w:rsidRPr="00B21EC2">
              <w:rPr>
                <w:rFonts w:ascii="標楷體" w:eastAsia="標楷體" w:hAnsi="標楷體" w:hint="eastAsia"/>
              </w:rPr>
              <w:t>節數符合</w:t>
            </w:r>
          </w:p>
          <w:p w:rsidR="009151D2" w:rsidRPr="00B21EC2" w:rsidRDefault="009151D2" w:rsidP="00062304">
            <w:pPr>
              <w:spacing w:line="280" w:lineRule="exact"/>
              <w:jc w:val="both"/>
              <w:rPr>
                <w:rFonts w:ascii="標楷體" w:eastAsia="標楷體" w:hAnsi="標楷體"/>
              </w:rPr>
            </w:pPr>
            <w:r>
              <w:rPr>
                <w:rFonts w:ascii="標楷體" w:eastAsia="標楷體" w:hAnsi="標楷體" w:hint="eastAsia"/>
              </w:rPr>
              <w:t>12年國教課程</w:t>
            </w:r>
            <w:r w:rsidRPr="00B21EC2">
              <w:rPr>
                <w:rFonts w:ascii="標楷體" w:eastAsia="標楷體" w:hAnsi="標楷體" w:hint="eastAsia"/>
              </w:rPr>
              <w:t>綱要規定</w:t>
            </w:r>
          </w:p>
        </w:tc>
        <w:tc>
          <w:tcPr>
            <w:tcW w:w="1596" w:type="dxa"/>
            <w:shd w:val="clear" w:color="auto" w:fill="auto"/>
            <w:vAlign w:val="center"/>
          </w:tcPr>
          <w:p w:rsidR="009151D2" w:rsidRPr="00F84F3B" w:rsidRDefault="0028219A" w:rsidP="00D71532">
            <w:pPr>
              <w:spacing w:line="280" w:lineRule="exact"/>
              <w:jc w:val="both"/>
              <w:rPr>
                <w:rFonts w:ascii="標楷體" w:eastAsia="標楷體" w:hAnsi="標楷體"/>
                <w:sz w:val="22"/>
                <w:szCs w:val="22"/>
              </w:rPr>
            </w:pPr>
            <w:r>
              <w:rPr>
                <w:rFonts w:ascii="標楷體" w:eastAsia="標楷體" w:hAnsi="標楷體" w:hint="eastAsia"/>
                <w:sz w:val="22"/>
                <w:szCs w:val="22"/>
              </w:rPr>
              <w:t>■</w:t>
            </w:r>
            <w:r w:rsidR="009151D2" w:rsidRPr="00F84F3B">
              <w:rPr>
                <w:rFonts w:ascii="標楷體" w:eastAsia="標楷體" w:hAnsi="標楷體" w:hint="eastAsia"/>
                <w:sz w:val="22"/>
                <w:szCs w:val="22"/>
              </w:rPr>
              <w:t>符合□不符合</w:t>
            </w:r>
          </w:p>
        </w:tc>
        <w:tc>
          <w:tcPr>
            <w:tcW w:w="6149" w:type="dxa"/>
          </w:tcPr>
          <w:p w:rsidR="009151D2" w:rsidRPr="00F84F3B" w:rsidRDefault="00140F3A" w:rsidP="00140F3A">
            <w:pPr>
              <w:spacing w:line="280" w:lineRule="exact"/>
              <w:jc w:val="both"/>
              <w:rPr>
                <w:rFonts w:ascii="標楷體" w:eastAsia="標楷體" w:hAnsi="標楷體"/>
                <w:sz w:val="20"/>
                <w:szCs w:val="20"/>
              </w:rPr>
            </w:pPr>
            <w:r>
              <w:rPr>
                <w:rFonts w:ascii="標楷體" w:eastAsia="標楷體" w:hAnsi="標楷體" w:hint="eastAsia"/>
                <w:sz w:val="20"/>
                <w:szCs w:val="20"/>
              </w:rPr>
              <w:t>【</w:t>
            </w:r>
            <w:r w:rsidR="009151D2">
              <w:rPr>
                <w:rFonts w:ascii="標楷體" w:eastAsia="標楷體" w:hAnsi="標楷體" w:hint="eastAsia"/>
                <w:sz w:val="20"/>
                <w:szCs w:val="20"/>
              </w:rPr>
              <w:t>全校採用</w:t>
            </w:r>
            <w:r w:rsidR="009151D2" w:rsidRPr="006A35B5">
              <w:rPr>
                <w:rFonts w:ascii="標楷體" w:eastAsia="標楷體" w:hAnsi="標楷體" w:hint="eastAsia"/>
                <w:sz w:val="20"/>
                <w:szCs w:val="20"/>
              </w:rPr>
              <w:t>12年國教課程綱要</w:t>
            </w:r>
            <w:r>
              <w:rPr>
                <w:rFonts w:ascii="標楷體" w:eastAsia="標楷體" w:hAnsi="標楷體" w:hint="eastAsia"/>
                <w:sz w:val="20"/>
                <w:szCs w:val="20"/>
              </w:rPr>
              <w:t>】及【分年段實施-第一階段】</w:t>
            </w:r>
          </w:p>
        </w:tc>
      </w:tr>
      <w:tr w:rsidR="00140F3A" w:rsidRPr="00F84F3B" w:rsidTr="008E336B">
        <w:trPr>
          <w:cantSplit/>
          <w:trHeight w:val="562"/>
        </w:trPr>
        <w:tc>
          <w:tcPr>
            <w:tcW w:w="1288" w:type="dxa"/>
            <w:vAlign w:val="center"/>
          </w:tcPr>
          <w:p w:rsidR="00140F3A" w:rsidRPr="0041473E" w:rsidRDefault="00140F3A" w:rsidP="00140F3A">
            <w:pPr>
              <w:spacing w:line="280" w:lineRule="exact"/>
              <w:ind w:left="1"/>
              <w:jc w:val="both"/>
              <w:rPr>
                <w:rFonts w:ascii="標楷體" w:eastAsia="標楷體" w:hAnsi="標楷體"/>
              </w:rPr>
            </w:pPr>
            <w:r>
              <w:rPr>
                <w:rFonts w:ascii="標楷體" w:eastAsia="標楷體" w:hAnsi="標楷體" w:hint="eastAsia"/>
              </w:rPr>
              <w:t>彈性學習</w:t>
            </w:r>
            <w:r w:rsidRPr="0041473E">
              <w:rPr>
                <w:rFonts w:ascii="標楷體" w:eastAsia="標楷體" w:hAnsi="標楷體" w:hint="eastAsia"/>
              </w:rPr>
              <w:t>節數分配</w:t>
            </w: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彈性學習</w:t>
            </w:r>
            <w:r>
              <w:rPr>
                <w:rFonts w:ascii="標楷體" w:eastAsia="標楷體" w:hAnsi="標楷體" w:hint="eastAsia"/>
              </w:rPr>
              <w:t>節數每學期總</w:t>
            </w:r>
            <w:r w:rsidRPr="00B21EC2">
              <w:rPr>
                <w:rFonts w:ascii="標楷體" w:eastAsia="標楷體" w:hAnsi="標楷體" w:hint="eastAsia"/>
              </w:rPr>
              <w:t>節數符合</w:t>
            </w:r>
            <w:r>
              <w:rPr>
                <w:rFonts w:ascii="標楷體" w:eastAsia="標楷體" w:hAnsi="標楷體" w:hint="eastAsia"/>
              </w:rPr>
              <w:t>9年一貫課程</w:t>
            </w:r>
            <w:r w:rsidRPr="00B21EC2">
              <w:rPr>
                <w:rFonts w:ascii="標楷體" w:eastAsia="標楷體" w:hAnsi="標楷體" w:hint="eastAsia"/>
              </w:rPr>
              <w:t>綱要規定</w:t>
            </w:r>
          </w:p>
        </w:tc>
        <w:tc>
          <w:tcPr>
            <w:tcW w:w="1596" w:type="dxa"/>
            <w:shd w:val="clear" w:color="auto" w:fill="auto"/>
            <w:vAlign w:val="center"/>
          </w:tcPr>
          <w:p w:rsidR="00140F3A" w:rsidRPr="00F84F3B" w:rsidRDefault="0028219A"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tcPr>
          <w:p w:rsidR="00140F3A" w:rsidRDefault="00140F3A" w:rsidP="00140F3A">
            <w:pPr>
              <w:spacing w:line="280" w:lineRule="exact"/>
              <w:jc w:val="both"/>
              <w:rPr>
                <w:rFonts w:ascii="標楷體" w:eastAsia="標楷體" w:hAnsi="標楷體"/>
                <w:sz w:val="20"/>
                <w:szCs w:val="20"/>
              </w:rPr>
            </w:pPr>
            <w:r>
              <w:rPr>
                <w:rFonts w:ascii="標楷體" w:eastAsia="標楷體" w:hAnsi="標楷體" w:hint="eastAsia"/>
                <w:sz w:val="20"/>
                <w:szCs w:val="20"/>
              </w:rPr>
              <w:t>【分年段實施-第二階段</w:t>
            </w:r>
            <w:r>
              <w:rPr>
                <w:rFonts w:ascii="新細明體" w:hAnsi="新細明體" w:hint="eastAsia"/>
                <w:sz w:val="20"/>
                <w:szCs w:val="20"/>
              </w:rPr>
              <w:t>、</w:t>
            </w:r>
            <w:r>
              <w:rPr>
                <w:rFonts w:ascii="標楷體" w:eastAsia="標楷體" w:hAnsi="標楷體" w:hint="eastAsia"/>
                <w:sz w:val="20"/>
                <w:szCs w:val="20"/>
              </w:rPr>
              <w:t>第三階段】</w:t>
            </w:r>
          </w:p>
        </w:tc>
      </w:tr>
      <w:tr w:rsidR="00140F3A" w:rsidRPr="00F84F3B" w:rsidTr="008E336B">
        <w:trPr>
          <w:cantSplit/>
        </w:trPr>
        <w:tc>
          <w:tcPr>
            <w:tcW w:w="1288" w:type="dxa"/>
            <w:vMerge w:val="restart"/>
            <w:vAlign w:val="center"/>
          </w:tcPr>
          <w:p w:rsidR="00140F3A" w:rsidRPr="0041473E" w:rsidRDefault="00140F3A" w:rsidP="00140F3A">
            <w:pPr>
              <w:spacing w:line="280" w:lineRule="exact"/>
              <w:rPr>
                <w:rFonts w:ascii="標楷體" w:eastAsia="標楷體" w:hAnsi="標楷體"/>
              </w:rPr>
            </w:pPr>
            <w:r w:rsidRPr="0041473E">
              <w:rPr>
                <w:rFonts w:ascii="標楷體" w:eastAsia="標楷體" w:hAnsi="標楷體" w:hint="eastAsia"/>
              </w:rPr>
              <w:t>學習領域</w:t>
            </w:r>
          </w:p>
          <w:p w:rsidR="00140F3A" w:rsidRPr="0041473E" w:rsidRDefault="00140F3A" w:rsidP="00140F3A">
            <w:pPr>
              <w:spacing w:line="280" w:lineRule="exact"/>
              <w:rPr>
                <w:rFonts w:ascii="標楷體" w:eastAsia="標楷體" w:hAnsi="標楷體"/>
              </w:rPr>
            </w:pPr>
            <w:r>
              <w:rPr>
                <w:rFonts w:ascii="標楷體" w:eastAsia="標楷體" w:hAnsi="標楷體" w:hint="eastAsia"/>
              </w:rPr>
              <w:t>教學進度</w:t>
            </w: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呈現各學習領域及彈性課程節數</w:t>
            </w:r>
          </w:p>
        </w:tc>
        <w:tc>
          <w:tcPr>
            <w:tcW w:w="1596" w:type="dxa"/>
            <w:vAlign w:val="center"/>
          </w:tcPr>
          <w:p w:rsidR="00140F3A" w:rsidRPr="00F84F3B" w:rsidRDefault="0028219A" w:rsidP="00140F3A">
            <w:pPr>
              <w:spacing w:line="280" w:lineRule="exact"/>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val="restart"/>
          </w:tcPr>
          <w:p w:rsidR="00140F3A" w:rsidRDefault="00140F3A" w:rsidP="00140F3A">
            <w:pPr>
              <w:spacing w:line="280" w:lineRule="exact"/>
              <w:jc w:val="both"/>
              <w:rPr>
                <w:rFonts w:ascii="標楷體" w:eastAsia="標楷體" w:hAnsi="標楷體"/>
                <w:sz w:val="22"/>
                <w:szCs w:val="22"/>
              </w:rPr>
            </w:pPr>
          </w:p>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ind w:left="240" w:hangingChars="100" w:hanging="240"/>
              <w:jc w:val="both"/>
              <w:rPr>
                <w:rFonts w:ascii="標楷體" w:eastAsia="標楷體" w:hAnsi="標楷體"/>
              </w:rPr>
            </w:pPr>
            <w:r w:rsidRPr="00B21EC2">
              <w:rPr>
                <w:rFonts w:ascii="標楷體" w:eastAsia="標楷體" w:hAnsi="標楷體" w:hint="eastAsia"/>
              </w:rPr>
              <w:t>融入學校本位或議題教學</w:t>
            </w:r>
          </w:p>
        </w:tc>
        <w:tc>
          <w:tcPr>
            <w:tcW w:w="1596" w:type="dxa"/>
            <w:vAlign w:val="center"/>
          </w:tcPr>
          <w:p w:rsidR="00140F3A" w:rsidRPr="00F84F3B" w:rsidRDefault="0028219A" w:rsidP="00140F3A">
            <w:pPr>
              <w:spacing w:line="280" w:lineRule="exact"/>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00"/>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呈現彈性課程活動規劃內容</w:t>
            </w:r>
          </w:p>
        </w:tc>
        <w:tc>
          <w:tcPr>
            <w:tcW w:w="1596" w:type="dxa"/>
            <w:vAlign w:val="center"/>
          </w:tcPr>
          <w:p w:rsidR="00140F3A" w:rsidRPr="00F84F3B" w:rsidRDefault="0028219A" w:rsidP="00140F3A">
            <w:pPr>
              <w:spacing w:line="280" w:lineRule="exact"/>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00"/>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選修課程內容符合課程綱要規定</w:t>
            </w:r>
          </w:p>
        </w:tc>
        <w:tc>
          <w:tcPr>
            <w:tcW w:w="1596" w:type="dxa"/>
            <w:vAlign w:val="center"/>
          </w:tcPr>
          <w:p w:rsidR="00140F3A" w:rsidRPr="00C93B36" w:rsidRDefault="0028219A"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00"/>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hint="eastAsia"/>
                <w:b/>
                <w:color w:val="FF0000"/>
              </w:rPr>
              <w:t>教學進度</w:t>
            </w:r>
            <w:r w:rsidRPr="00B21EC2">
              <w:rPr>
                <w:rFonts w:ascii="標楷體" w:eastAsia="標楷體" w:hAnsi="標楷體"/>
                <w:b/>
                <w:color w:val="FF0000"/>
              </w:rPr>
              <w:t>總表需包含</w:t>
            </w:r>
            <w:r w:rsidRPr="00B21EC2">
              <w:rPr>
                <w:rFonts w:ascii="標楷體" w:eastAsia="標楷體" w:hAnsi="標楷體" w:hint="eastAsia"/>
                <w:b/>
                <w:color w:val="FF0000"/>
              </w:rPr>
              <w:t>學年/學期學習目標、能力指標、對應能力指標之單元名稱、節數、評量方式等</w:t>
            </w:r>
          </w:p>
        </w:tc>
        <w:tc>
          <w:tcPr>
            <w:tcW w:w="1596" w:type="dxa"/>
            <w:vAlign w:val="center"/>
          </w:tcPr>
          <w:p w:rsidR="00140F3A" w:rsidRPr="00617FCF" w:rsidRDefault="0028219A" w:rsidP="00140F3A">
            <w:pPr>
              <w:spacing w:line="280" w:lineRule="exact"/>
              <w:jc w:val="both"/>
              <w:rPr>
                <w:rFonts w:ascii="標楷體" w:eastAsia="標楷體" w:hAnsi="標楷體"/>
                <w:color w:val="000000"/>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00"/>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hint="eastAsia"/>
                <w:color w:val="000000"/>
              </w:rPr>
              <w:t>呈現學校辦理混齡教學之領域別及階段別</w:t>
            </w:r>
          </w:p>
        </w:tc>
        <w:tc>
          <w:tcPr>
            <w:tcW w:w="1596" w:type="dxa"/>
            <w:vAlign w:val="center"/>
          </w:tcPr>
          <w:p w:rsidR="00140F3A" w:rsidRPr="00617FCF" w:rsidRDefault="0028219A" w:rsidP="00140F3A">
            <w:pPr>
              <w:spacing w:line="280" w:lineRule="exact"/>
              <w:jc w:val="both"/>
              <w:rPr>
                <w:rFonts w:ascii="標楷體" w:eastAsia="標楷體" w:hAnsi="標楷體"/>
                <w:color w:val="000000"/>
                <w:sz w:val="22"/>
                <w:szCs w:val="22"/>
              </w:rPr>
            </w:pPr>
            <w:r>
              <w:rPr>
                <w:rFonts w:ascii="標楷體" w:eastAsia="標楷體" w:hAnsi="標楷體" w:hint="eastAsia"/>
                <w:sz w:val="22"/>
                <w:szCs w:val="22"/>
              </w:rPr>
              <w:t>■</w:t>
            </w:r>
            <w:r w:rsidR="00140F3A" w:rsidRPr="00617FCF">
              <w:rPr>
                <w:rFonts w:ascii="標楷體" w:eastAsia="標楷體" w:hAnsi="標楷體" w:hint="eastAsia"/>
                <w:color w:val="000000"/>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45"/>
        </w:trPr>
        <w:tc>
          <w:tcPr>
            <w:tcW w:w="1288" w:type="dxa"/>
            <w:vMerge w:val="restart"/>
            <w:shd w:val="clear" w:color="auto" w:fill="auto"/>
            <w:vAlign w:val="center"/>
          </w:tcPr>
          <w:p w:rsidR="00140F3A" w:rsidRPr="0041473E" w:rsidRDefault="00140F3A" w:rsidP="00140F3A">
            <w:pPr>
              <w:spacing w:line="280" w:lineRule="exact"/>
              <w:rPr>
                <w:rFonts w:ascii="標楷體" w:eastAsia="標楷體" w:hAnsi="標楷體"/>
              </w:rPr>
            </w:pPr>
            <w:r w:rsidRPr="0041473E">
              <w:rPr>
                <w:rFonts w:ascii="標楷體" w:eastAsia="標楷體" w:hAnsi="標楷體" w:hint="eastAsia"/>
              </w:rPr>
              <w:t>重大政策</w:t>
            </w:r>
            <w:r>
              <w:rPr>
                <w:rFonts w:ascii="標楷體" w:eastAsia="標楷體" w:hAnsi="標楷體" w:hint="eastAsia"/>
              </w:rPr>
              <w:t>、議題</w:t>
            </w:r>
            <w:r w:rsidRPr="0041473E">
              <w:rPr>
                <w:rFonts w:ascii="標楷體" w:eastAsia="標楷體" w:hAnsi="標楷體" w:hint="eastAsia"/>
              </w:rPr>
              <w:t>課程實施</w:t>
            </w:r>
          </w:p>
        </w:tc>
        <w:tc>
          <w:tcPr>
            <w:tcW w:w="4887" w:type="dxa"/>
            <w:vAlign w:val="center"/>
          </w:tcPr>
          <w:p w:rsidR="00140F3A" w:rsidRPr="00B21EC2" w:rsidRDefault="00140F3A" w:rsidP="00140F3A">
            <w:pPr>
              <w:spacing w:line="260" w:lineRule="exact"/>
              <w:rPr>
                <w:rFonts w:ascii="標楷體" w:eastAsia="標楷體" w:hAnsi="標楷體"/>
                <w:color w:val="000000"/>
              </w:rPr>
            </w:pPr>
            <w:r w:rsidRPr="00B21EC2">
              <w:rPr>
                <w:rFonts w:ascii="標楷體" w:eastAsia="標楷體" w:hAnsi="標楷體" w:hint="eastAsia"/>
                <w:color w:val="000000"/>
              </w:rPr>
              <w:t>每學期任一年級安排書法課程至少4節或辦理書法社團活動10次以上</w:t>
            </w:r>
          </w:p>
        </w:tc>
        <w:tc>
          <w:tcPr>
            <w:tcW w:w="1596" w:type="dxa"/>
          </w:tcPr>
          <w:p w:rsidR="00140F3A" w:rsidRDefault="00524EFD" w:rsidP="00140F3A">
            <w:r>
              <w:rPr>
                <w:rFonts w:ascii="標楷體" w:eastAsia="標楷體" w:hAnsi="標楷體" w:hint="eastAsia"/>
                <w:sz w:val="22"/>
                <w:szCs w:val="22"/>
              </w:rPr>
              <w:t>■</w:t>
            </w:r>
            <w:r w:rsidR="00140F3A" w:rsidRPr="00BE0C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45"/>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60" w:lineRule="exact"/>
              <w:rPr>
                <w:rFonts w:ascii="標楷體" w:eastAsia="標楷體" w:hAnsi="標楷體"/>
                <w:color w:val="000000"/>
              </w:rPr>
            </w:pPr>
            <w:r w:rsidRPr="00B21EC2">
              <w:rPr>
                <w:rFonts w:ascii="標楷體" w:eastAsia="標楷體" w:hAnsi="標楷體" w:hint="eastAsia"/>
                <w:color w:val="000000"/>
              </w:rPr>
              <w:t>性別平等教育課程安排(每學期至少4小時)</w:t>
            </w:r>
          </w:p>
        </w:tc>
        <w:tc>
          <w:tcPr>
            <w:tcW w:w="1596" w:type="dxa"/>
            <w:vAlign w:val="center"/>
          </w:tcPr>
          <w:p w:rsidR="00140F3A" w:rsidRDefault="00524EFD" w:rsidP="00140F3A">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hint="eastAsia"/>
                <w:color w:val="000000"/>
              </w:rPr>
              <w:t>性侵害犯罪防治教育課程安排(每學期至少2小時)</w:t>
            </w:r>
          </w:p>
        </w:tc>
        <w:tc>
          <w:tcPr>
            <w:tcW w:w="1596" w:type="dxa"/>
            <w:vAlign w:val="center"/>
          </w:tcPr>
          <w:p w:rsidR="00140F3A" w:rsidRPr="00F84F3B" w:rsidRDefault="00524EFD"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val="restart"/>
          </w:tcPr>
          <w:p w:rsidR="00140F3A" w:rsidRPr="00F84F3B" w:rsidRDefault="00140F3A" w:rsidP="00140F3A">
            <w:pPr>
              <w:spacing w:line="280" w:lineRule="exact"/>
              <w:jc w:val="both"/>
              <w:rPr>
                <w:rFonts w:ascii="標楷體" w:eastAsia="標楷體" w:hAnsi="標楷體"/>
                <w:sz w:val="22"/>
                <w:szCs w:val="22"/>
              </w:rPr>
            </w:pPr>
          </w:p>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hint="eastAsia"/>
                <w:color w:val="000000"/>
              </w:rPr>
              <w:t>家庭教育課程安排(每學期至少2小時)</w:t>
            </w:r>
          </w:p>
        </w:tc>
        <w:tc>
          <w:tcPr>
            <w:tcW w:w="1596" w:type="dxa"/>
            <w:vAlign w:val="center"/>
          </w:tcPr>
          <w:p w:rsidR="00140F3A" w:rsidRPr="00F84F3B" w:rsidRDefault="00524EFD"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cs="細明體" w:hint="eastAsia"/>
                <w:color w:val="000000"/>
                <w:kern w:val="0"/>
              </w:rPr>
              <w:t>家庭暴力防治課程</w:t>
            </w:r>
            <w:r w:rsidRPr="00B21EC2">
              <w:rPr>
                <w:rFonts w:ascii="標楷體" w:eastAsia="標楷體" w:hAnsi="標楷體" w:hint="eastAsia"/>
                <w:color w:val="000000"/>
              </w:rPr>
              <w:t>(每學期至少2小時)</w:t>
            </w:r>
          </w:p>
        </w:tc>
        <w:tc>
          <w:tcPr>
            <w:tcW w:w="1596" w:type="dxa"/>
            <w:vAlign w:val="center"/>
          </w:tcPr>
          <w:p w:rsidR="00140F3A" w:rsidRPr="00F84F3B" w:rsidRDefault="00524EFD"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s="細明體"/>
                <w:color w:val="000000"/>
                <w:kern w:val="0"/>
              </w:rPr>
            </w:pPr>
            <w:r w:rsidRPr="00B21EC2">
              <w:rPr>
                <w:rFonts w:ascii="標楷體" w:eastAsia="標楷體" w:hAnsi="標楷體" w:hint="eastAsia"/>
                <w:color w:val="000000"/>
              </w:rPr>
              <w:t>環境教育課程安排(每年至少4小時)</w:t>
            </w:r>
          </w:p>
        </w:tc>
        <w:tc>
          <w:tcPr>
            <w:tcW w:w="1596" w:type="dxa"/>
            <w:vAlign w:val="center"/>
          </w:tcPr>
          <w:p w:rsidR="00140F3A" w:rsidRPr="00F84F3B" w:rsidRDefault="00524EFD"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97DC4">
            <w:pPr>
              <w:spacing w:line="280" w:lineRule="exact"/>
              <w:jc w:val="both"/>
              <w:rPr>
                <w:rFonts w:ascii="標楷體" w:eastAsia="標楷體" w:hAnsi="標楷體"/>
                <w:color w:val="000000"/>
              </w:rPr>
            </w:pPr>
            <w:r w:rsidRPr="00B21EC2">
              <w:rPr>
                <w:rFonts w:ascii="標楷體" w:eastAsia="標楷體" w:hAnsi="標楷體" w:hint="eastAsia"/>
                <w:bCs/>
                <w:color w:val="000000"/>
              </w:rPr>
              <w:t>資訊教育（三到</w:t>
            </w:r>
            <w:r w:rsidR="00197DC4">
              <w:rPr>
                <w:rFonts w:ascii="標楷體" w:eastAsia="標楷體" w:hAnsi="標楷體" w:hint="eastAsia"/>
                <w:bCs/>
                <w:color w:val="000000"/>
              </w:rPr>
              <w:t>六</w:t>
            </w:r>
            <w:r w:rsidRPr="00B21EC2">
              <w:rPr>
                <w:rFonts w:ascii="標楷體" w:eastAsia="標楷體" w:hAnsi="標楷體" w:hint="eastAsia"/>
                <w:bCs/>
                <w:color w:val="000000"/>
              </w:rPr>
              <w:t>年級每學年32-36節）</w:t>
            </w:r>
          </w:p>
        </w:tc>
        <w:tc>
          <w:tcPr>
            <w:tcW w:w="1596" w:type="dxa"/>
            <w:vAlign w:val="center"/>
          </w:tcPr>
          <w:p w:rsidR="00140F3A" w:rsidRPr="00F84F3B" w:rsidRDefault="00524EFD"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3791C"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napToGrid w:val="0"/>
              <w:spacing w:line="280" w:lineRule="exact"/>
              <w:jc w:val="both"/>
              <w:rPr>
                <w:rFonts w:ascii="標楷體" w:eastAsia="標楷體" w:hAnsi="標楷體"/>
              </w:rPr>
            </w:pPr>
            <w:r w:rsidRPr="00197DC4">
              <w:rPr>
                <w:rFonts w:ascii="標楷體" w:eastAsia="標楷體" w:hAnsi="標楷體" w:hint="eastAsia"/>
                <w:b/>
              </w:rPr>
              <w:t>高齡教育議題融入領域課程或相關活動中</w:t>
            </w:r>
          </w:p>
        </w:tc>
        <w:tc>
          <w:tcPr>
            <w:tcW w:w="1596" w:type="dxa"/>
            <w:vAlign w:val="center"/>
          </w:tcPr>
          <w:p w:rsidR="00140F3A" w:rsidRPr="00F84F3B" w:rsidRDefault="00524EFD"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3791C"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napToGrid w:val="0"/>
              <w:spacing w:line="280" w:lineRule="exact"/>
              <w:jc w:val="both"/>
              <w:rPr>
                <w:rFonts w:ascii="標楷體" w:eastAsia="標楷體" w:hAnsi="標楷體"/>
                <w:bCs/>
                <w:color w:val="000000"/>
              </w:rPr>
            </w:pPr>
            <w:r w:rsidRPr="00B21EC2">
              <w:rPr>
                <w:rFonts w:ascii="標楷體" w:eastAsia="標楷體" w:hAnsi="標楷體" w:hint="eastAsia"/>
              </w:rPr>
              <w:t>全民國防教育每學年4小時融入課程</w:t>
            </w:r>
          </w:p>
        </w:tc>
        <w:tc>
          <w:tcPr>
            <w:tcW w:w="1596" w:type="dxa"/>
          </w:tcPr>
          <w:p w:rsidR="00140F3A" w:rsidRPr="00F84F3B" w:rsidRDefault="00524EFD"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54A66">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val="restart"/>
            <w:shd w:val="clear" w:color="auto" w:fill="auto"/>
            <w:vAlign w:val="center"/>
          </w:tcPr>
          <w:p w:rsidR="00140F3A" w:rsidRPr="0041473E" w:rsidRDefault="00140F3A" w:rsidP="00140F3A">
            <w:pPr>
              <w:spacing w:line="280" w:lineRule="exact"/>
              <w:rPr>
                <w:rFonts w:ascii="標楷體" w:eastAsia="標楷體" w:hAnsi="標楷體"/>
              </w:rPr>
            </w:pPr>
            <w:r w:rsidRPr="0041473E">
              <w:rPr>
                <w:rFonts w:ascii="標楷體" w:eastAsia="標楷體" w:hAnsi="標楷體" w:hint="eastAsia"/>
              </w:rPr>
              <w:t>自編或改編教材之學習領域課程計畫</w:t>
            </w: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學習目標具體且與計畫相符</w:t>
            </w:r>
          </w:p>
        </w:tc>
        <w:tc>
          <w:tcPr>
            <w:tcW w:w="1596" w:type="dxa"/>
          </w:tcPr>
          <w:p w:rsidR="00140F3A" w:rsidRPr="00F84F3B" w:rsidRDefault="0028219A"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54A66">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對應能力指標之單元名稱明確</w:t>
            </w:r>
          </w:p>
        </w:tc>
        <w:tc>
          <w:tcPr>
            <w:tcW w:w="1596" w:type="dxa"/>
            <w:vAlign w:val="center"/>
          </w:tcPr>
          <w:p w:rsidR="00140F3A" w:rsidRPr="00F84F3B" w:rsidRDefault="0028219A"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教學節數安排適切符合規定</w:t>
            </w:r>
          </w:p>
        </w:tc>
        <w:tc>
          <w:tcPr>
            <w:tcW w:w="1596" w:type="dxa"/>
            <w:vAlign w:val="center"/>
          </w:tcPr>
          <w:p w:rsidR="00140F3A" w:rsidRPr="00F84F3B" w:rsidRDefault="0028219A"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對應之能力指標明確呼應</w:t>
            </w:r>
          </w:p>
        </w:tc>
        <w:tc>
          <w:tcPr>
            <w:tcW w:w="1596" w:type="dxa"/>
            <w:vAlign w:val="center"/>
          </w:tcPr>
          <w:p w:rsidR="00140F3A" w:rsidRDefault="0028219A" w:rsidP="00140F3A">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評量方式的規劃完整適切</w:t>
            </w:r>
          </w:p>
        </w:tc>
        <w:tc>
          <w:tcPr>
            <w:tcW w:w="1596" w:type="dxa"/>
            <w:vAlign w:val="center"/>
          </w:tcPr>
          <w:p w:rsidR="00140F3A" w:rsidRDefault="0028219A" w:rsidP="00140F3A">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val="restart"/>
            <w:shd w:val="clear" w:color="auto" w:fill="auto"/>
            <w:vAlign w:val="center"/>
          </w:tcPr>
          <w:p w:rsidR="00140F3A" w:rsidRPr="0041473E" w:rsidRDefault="00140F3A" w:rsidP="00140F3A">
            <w:pPr>
              <w:spacing w:line="280" w:lineRule="exact"/>
              <w:rPr>
                <w:rFonts w:ascii="標楷體" w:eastAsia="標楷體" w:hAnsi="標楷體"/>
              </w:rPr>
            </w:pPr>
            <w:r w:rsidRPr="00C6082D">
              <w:rPr>
                <w:rFonts w:ascii="標楷體" w:eastAsia="標楷體" w:hAnsi="標楷體" w:hint="eastAsia"/>
              </w:rPr>
              <w:t>彈性學習課程計畫</w:t>
            </w:r>
          </w:p>
        </w:tc>
        <w:tc>
          <w:tcPr>
            <w:tcW w:w="4887" w:type="dxa"/>
            <w:vAlign w:val="center"/>
          </w:tcPr>
          <w:p w:rsidR="00140F3A" w:rsidRPr="00B21EC2" w:rsidRDefault="00140F3A" w:rsidP="00140F3A">
            <w:pPr>
              <w:spacing w:line="280" w:lineRule="exact"/>
              <w:jc w:val="both"/>
              <w:rPr>
                <w:rFonts w:ascii="標楷體" w:eastAsia="標楷體" w:hAnsi="標楷體"/>
              </w:rPr>
            </w:pPr>
            <w:r>
              <w:rPr>
                <w:rFonts w:ascii="標楷體" w:eastAsia="標楷體" w:hAnsi="標楷體" w:hint="eastAsia"/>
              </w:rPr>
              <w:t>課程</w:t>
            </w:r>
            <w:r w:rsidRPr="00B21EC2">
              <w:rPr>
                <w:rFonts w:ascii="標楷體" w:eastAsia="標楷體" w:hAnsi="標楷體" w:hint="eastAsia"/>
              </w:rPr>
              <w:t>目標具體且與計畫相符</w:t>
            </w:r>
          </w:p>
        </w:tc>
        <w:tc>
          <w:tcPr>
            <w:tcW w:w="1596" w:type="dxa"/>
            <w:vAlign w:val="center"/>
          </w:tcPr>
          <w:p w:rsidR="00140F3A" w:rsidRDefault="0028219A" w:rsidP="00140F3A">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對應</w:t>
            </w:r>
            <w:r>
              <w:rPr>
                <w:rFonts w:ascii="標楷體" w:eastAsia="標楷體" w:hAnsi="標楷體" w:hint="eastAsia"/>
              </w:rPr>
              <w:t>核心素養</w:t>
            </w:r>
            <w:r w:rsidRPr="00B21EC2">
              <w:rPr>
                <w:rFonts w:ascii="標楷體" w:eastAsia="標楷體" w:hAnsi="標楷體" w:hint="eastAsia"/>
              </w:rPr>
              <w:t>指標之單元名稱明確</w:t>
            </w:r>
          </w:p>
        </w:tc>
        <w:tc>
          <w:tcPr>
            <w:tcW w:w="1596" w:type="dxa"/>
            <w:vAlign w:val="center"/>
          </w:tcPr>
          <w:p w:rsidR="00140F3A" w:rsidRPr="00F84F3B" w:rsidRDefault="0028219A"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val="restart"/>
          </w:tcPr>
          <w:p w:rsidR="00140F3A" w:rsidRPr="00F84F3B" w:rsidRDefault="00140F3A" w:rsidP="00140F3A">
            <w:pPr>
              <w:spacing w:line="280" w:lineRule="exact"/>
              <w:jc w:val="both"/>
              <w:rPr>
                <w:rFonts w:ascii="標楷體" w:eastAsia="標楷體" w:hAnsi="標楷體"/>
                <w:sz w:val="22"/>
                <w:szCs w:val="22"/>
              </w:rPr>
            </w:pPr>
          </w:p>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jc w:val="both"/>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教學節數安排適切符合規定</w:t>
            </w:r>
          </w:p>
        </w:tc>
        <w:tc>
          <w:tcPr>
            <w:tcW w:w="1596" w:type="dxa"/>
            <w:vAlign w:val="center"/>
          </w:tcPr>
          <w:p w:rsidR="00140F3A" w:rsidRPr="00F84F3B" w:rsidRDefault="0028219A"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jc w:val="both"/>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對應之</w:t>
            </w:r>
            <w:r>
              <w:rPr>
                <w:rFonts w:ascii="標楷體" w:eastAsia="標楷體" w:hAnsi="標楷體" w:hint="eastAsia"/>
              </w:rPr>
              <w:t>核心素養</w:t>
            </w:r>
            <w:r w:rsidRPr="00B21EC2">
              <w:rPr>
                <w:rFonts w:ascii="標楷體" w:eastAsia="標楷體" w:hAnsi="標楷體" w:hint="eastAsia"/>
              </w:rPr>
              <w:t>明確呼應</w:t>
            </w:r>
          </w:p>
        </w:tc>
        <w:tc>
          <w:tcPr>
            <w:tcW w:w="1596" w:type="dxa"/>
            <w:vAlign w:val="center"/>
          </w:tcPr>
          <w:p w:rsidR="00140F3A" w:rsidRPr="00F84F3B" w:rsidRDefault="0028219A"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jc w:val="both"/>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評量方式的規劃完整適切</w:t>
            </w:r>
          </w:p>
        </w:tc>
        <w:tc>
          <w:tcPr>
            <w:tcW w:w="1596" w:type="dxa"/>
            <w:vAlign w:val="center"/>
          </w:tcPr>
          <w:p w:rsidR="00140F3A" w:rsidRPr="00F84F3B" w:rsidRDefault="0028219A" w:rsidP="00140F3A">
            <w:pPr>
              <w:spacing w:line="280" w:lineRule="exact"/>
              <w:jc w:val="both"/>
              <w:rPr>
                <w:rFonts w:ascii="標楷體" w:eastAsia="標楷體" w:hAnsi="標楷體"/>
                <w:sz w:val="22"/>
                <w:szCs w:val="22"/>
              </w:rPr>
            </w:pPr>
            <w:r>
              <w:rPr>
                <w:rFonts w:ascii="標楷體" w:eastAsia="標楷體" w:hAnsi="標楷體" w:hint="eastAsia"/>
                <w:sz w:val="22"/>
                <w:szCs w:val="22"/>
              </w:rPr>
              <w:t>■</w:t>
            </w:r>
            <w:r w:rsidR="00140F3A"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Align w:val="center"/>
          </w:tcPr>
          <w:p w:rsidR="00140F3A" w:rsidRPr="0041473E" w:rsidRDefault="00140F3A" w:rsidP="00140F3A">
            <w:pPr>
              <w:spacing w:line="280" w:lineRule="exact"/>
              <w:jc w:val="both"/>
              <w:rPr>
                <w:rFonts w:ascii="標楷體" w:eastAsia="標楷體" w:hAnsi="標楷體"/>
              </w:rPr>
            </w:pPr>
            <w:r w:rsidRPr="00874584">
              <w:rPr>
                <w:rFonts w:ascii="標楷體" w:eastAsia="標楷體" w:hAnsi="標楷體" w:hint="eastAsia"/>
              </w:rPr>
              <w:t>綜合意見</w:t>
            </w:r>
          </w:p>
        </w:tc>
        <w:tc>
          <w:tcPr>
            <w:tcW w:w="4887" w:type="dxa"/>
            <w:vAlign w:val="center"/>
          </w:tcPr>
          <w:p w:rsidR="00140F3A" w:rsidRPr="00E96DC2" w:rsidRDefault="00140F3A" w:rsidP="00140F3A">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查通過</w:t>
            </w:r>
          </w:p>
          <w:p w:rsidR="00140F3A" w:rsidRPr="00E96DC2" w:rsidRDefault="00140F3A" w:rsidP="00140F3A">
            <w:pPr>
              <w:spacing w:line="280" w:lineRule="exact"/>
              <w:jc w:val="both"/>
              <w:rPr>
                <w:rFonts w:ascii="標楷體" w:eastAsia="標楷體" w:hAnsi="標楷體"/>
                <w:sz w:val="28"/>
                <w:szCs w:val="28"/>
              </w:rPr>
            </w:pPr>
            <w:r w:rsidRPr="00E96DC2">
              <w:rPr>
                <w:rFonts w:ascii="標楷體" w:eastAsia="標楷體" w:hAnsi="標楷體" w:hint="eastAsia"/>
                <w:sz w:val="28"/>
                <w:szCs w:val="28"/>
              </w:rPr>
              <w:t>□修正後通過</w:t>
            </w:r>
          </w:p>
          <w:p w:rsidR="00140F3A" w:rsidRDefault="00140F3A" w:rsidP="00140F3A">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查建議：</w:t>
            </w:r>
          </w:p>
          <w:p w:rsidR="00140F3A" w:rsidRDefault="00140F3A" w:rsidP="00140F3A">
            <w:pPr>
              <w:spacing w:line="280" w:lineRule="exact"/>
              <w:jc w:val="both"/>
              <w:rPr>
                <w:rFonts w:ascii="標楷體" w:eastAsia="標楷體" w:hAnsi="標楷體"/>
                <w:sz w:val="28"/>
                <w:szCs w:val="28"/>
              </w:rPr>
            </w:pPr>
          </w:p>
          <w:p w:rsidR="00140F3A" w:rsidRDefault="00140F3A" w:rsidP="00140F3A">
            <w:pPr>
              <w:spacing w:line="280" w:lineRule="exact"/>
              <w:jc w:val="both"/>
              <w:rPr>
                <w:rFonts w:ascii="標楷體" w:eastAsia="標楷體" w:hAnsi="標楷體"/>
                <w:sz w:val="28"/>
                <w:szCs w:val="28"/>
              </w:rPr>
            </w:pPr>
          </w:p>
          <w:p w:rsidR="00140F3A" w:rsidRPr="0041473E" w:rsidRDefault="00140F3A" w:rsidP="00140F3A">
            <w:pPr>
              <w:spacing w:line="280" w:lineRule="exact"/>
              <w:jc w:val="both"/>
              <w:rPr>
                <w:rFonts w:ascii="標楷體" w:eastAsia="標楷體" w:hAnsi="標楷體"/>
              </w:rPr>
            </w:pP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Align w:val="center"/>
          </w:tcPr>
          <w:p w:rsidR="00140F3A" w:rsidRDefault="00140F3A" w:rsidP="00140F3A">
            <w:pPr>
              <w:spacing w:line="300" w:lineRule="exact"/>
              <w:jc w:val="distribute"/>
              <w:rPr>
                <w:rFonts w:ascii="標楷體" w:eastAsia="標楷體" w:hAnsi="標楷體"/>
              </w:rPr>
            </w:pPr>
            <w:r w:rsidRPr="00874584">
              <w:rPr>
                <w:rFonts w:ascii="標楷體" w:eastAsia="標楷體" w:hAnsi="標楷體" w:hint="eastAsia"/>
              </w:rPr>
              <w:t>備查委員</w:t>
            </w:r>
          </w:p>
          <w:p w:rsidR="00140F3A" w:rsidRPr="00874584" w:rsidRDefault="00140F3A" w:rsidP="00140F3A">
            <w:pPr>
              <w:spacing w:line="300" w:lineRule="exact"/>
              <w:jc w:val="distribute"/>
              <w:rPr>
                <w:rFonts w:ascii="標楷體" w:eastAsia="標楷體" w:hAnsi="標楷體"/>
              </w:rPr>
            </w:pPr>
            <w:r w:rsidRPr="00874584">
              <w:rPr>
                <w:rFonts w:ascii="標楷體" w:eastAsia="標楷體" w:hAnsi="標楷體" w:hint="eastAsia"/>
              </w:rPr>
              <w:t>簽名</w:t>
            </w:r>
          </w:p>
        </w:tc>
        <w:tc>
          <w:tcPr>
            <w:tcW w:w="12632" w:type="dxa"/>
            <w:gridSpan w:val="3"/>
            <w:vAlign w:val="center"/>
          </w:tcPr>
          <w:p w:rsidR="00140F3A" w:rsidRDefault="00140F3A" w:rsidP="00140F3A">
            <w:pPr>
              <w:jc w:val="center"/>
              <w:rPr>
                <w:rFonts w:ascii="標楷體" w:eastAsia="標楷體" w:hAnsi="標楷體"/>
                <w:sz w:val="22"/>
                <w:szCs w:val="22"/>
              </w:rPr>
            </w:pPr>
          </w:p>
          <w:p w:rsidR="00140F3A" w:rsidRDefault="00140F3A" w:rsidP="00140F3A">
            <w:pPr>
              <w:jc w:val="center"/>
              <w:rPr>
                <w:rFonts w:ascii="標楷體" w:eastAsia="標楷體" w:hAnsi="標楷體"/>
                <w:sz w:val="22"/>
                <w:szCs w:val="22"/>
              </w:rPr>
            </w:pPr>
          </w:p>
          <w:p w:rsidR="00140F3A" w:rsidRDefault="00140F3A" w:rsidP="00140F3A">
            <w:pPr>
              <w:jc w:val="center"/>
              <w:rPr>
                <w:rFonts w:ascii="標楷體" w:eastAsia="標楷體" w:hAnsi="標楷體"/>
                <w:sz w:val="22"/>
                <w:szCs w:val="22"/>
              </w:rPr>
            </w:pPr>
          </w:p>
        </w:tc>
      </w:tr>
    </w:tbl>
    <w:p w:rsidR="004A4608" w:rsidRPr="004F325C" w:rsidRDefault="004A4608" w:rsidP="004F325C">
      <w:pPr>
        <w:spacing w:line="500" w:lineRule="exact"/>
        <w:jc w:val="center"/>
      </w:pPr>
    </w:p>
    <w:sectPr w:rsidR="004A4608" w:rsidRPr="004F325C" w:rsidSect="00C34854">
      <w:pgSz w:w="16840" w:h="23814" w:code="8"/>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C24" w:rsidRDefault="00727C24">
      <w:r>
        <w:separator/>
      </w:r>
    </w:p>
  </w:endnote>
  <w:endnote w:type="continuationSeparator" w:id="0">
    <w:p w:rsidR="00727C24" w:rsidRDefault="0072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Roman P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粗圓體">
    <w:charset w:val="88"/>
    <w:family w:val="modern"/>
    <w:pitch w:val="fixed"/>
    <w:sig w:usb0="80000001" w:usb1="28091800" w:usb2="00000016" w:usb3="00000000" w:csb0="00100000" w:csb1="00000000"/>
  </w:font>
  <w:font w:name="華康中圓體">
    <w:charset w:val="88"/>
    <w:family w:val="modern"/>
    <w:pitch w:val="fixed"/>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標楷體+錆屍舀.">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華康中黑體">
    <w:charset w:val="88"/>
    <w:family w:val="modern"/>
    <w:pitch w:val="fixed"/>
    <w:sig w:usb0="F1002BFF" w:usb1="29DFFFFF" w:usb2="00000037" w:usb3="00000000" w:csb0="003F00FF" w:csb1="00000000"/>
  </w:font>
  <w:font w:name="華康標宋體">
    <w:charset w:val="88"/>
    <w:family w:val="modern"/>
    <w:pitch w:val="fixed"/>
    <w:sig w:usb0="F1002BFF" w:usb1="29DFFFFF" w:usb2="00000037" w:usb3="00000000" w:csb0="003F00FF" w:csb1="00000000"/>
  </w:font>
  <w:font w:name="華康粗黑體">
    <w:charset w:val="88"/>
    <w:family w:val="modern"/>
    <w:pitch w:val="fixed"/>
    <w:sig w:usb0="80000001" w:usb1="28091800" w:usb2="00000016" w:usb3="00000000" w:csb0="00100000" w:csb1="00000000"/>
  </w:font>
  <w:font w:name="華康隸書體W5">
    <w:charset w:val="88"/>
    <w:family w:val="script"/>
    <w:pitch w:val="fixed"/>
    <w:sig w:usb0="80000001" w:usb1="28091800" w:usb2="00000016" w:usb3="00000000" w:csb0="00100000" w:csb1="00000000"/>
  </w:font>
  <w:font w:name="Noto Sans Mono CJK JP Regular">
    <w:altName w:val="Arial"/>
    <w:charset w:val="00"/>
    <w:family w:val="swiss"/>
    <w:pitch w:val="variable"/>
  </w:font>
  <w:font w:name="華康標宋體...">
    <w:altName w:val="華康標宋體"/>
    <w:panose1 w:val="00000000000000000000"/>
    <w:charset w:val="88"/>
    <w:family w:val="roman"/>
    <w:notTrueType/>
    <w:pitch w:val="default"/>
    <w:sig w:usb0="00000001" w:usb1="08080000" w:usb2="00000010" w:usb3="00000000" w:csb0="00100000" w:csb1="00000000"/>
  </w:font>
  <w:font w:name="DFKaiShu-SB-Estd-BF">
    <w:altName w:val="書法細圓（注音一）"/>
    <w:panose1 w:val="00000000000000000000"/>
    <w:charset w:val="88"/>
    <w:family w:val="auto"/>
    <w:notTrueType/>
    <w:pitch w:val="default"/>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華康黑體 Std W3">
    <w:altName w:val="細明體"/>
    <w:panose1 w:val="00000000000000000000"/>
    <w:charset w:val="88"/>
    <w:family w:val="swiss"/>
    <w:notTrueType/>
    <w:pitch w:val="variable"/>
    <w:sig w:usb0="00000283" w:usb1="08080000" w:usb2="00000010" w:usb3="00000000" w:csb0="0010000D" w:csb1="00000000"/>
  </w:font>
  <w:font w:name="南一">
    <w:altName w:val="新細明體"/>
    <w:panose1 w:val="00000000000000000000"/>
    <w:charset w:val="88"/>
    <w:family w:val="roman"/>
    <w:notTrueType/>
    <w:pitch w:val="default"/>
    <w:sig w:usb0="00000001" w:usb1="08080000" w:usb2="00000010" w:usb3="00000000" w:csb0="00100000" w:csb1="00000000"/>
  </w:font>
  <w:font w:name="華康標黑體c..">
    <w:altName w:val="Arial Unicode MS"/>
    <w:panose1 w:val="00000000000000000000"/>
    <w:charset w:val="88"/>
    <w:family w:val="swiss"/>
    <w:notTrueType/>
    <w:pitch w:val="default"/>
    <w:sig w:usb0="00000001" w:usb1="08080000" w:usb2="00000010" w:usb3="00000000" w:csb0="00100000" w:csb1="00000000"/>
  </w:font>
  <w:font w:name="書法中楷（注音一）">
    <w:panose1 w:val="02010609010101010101"/>
    <w:charset w:val="88"/>
    <w:family w:val="modern"/>
    <w:pitch w:val="fixed"/>
    <w:sig w:usb0="80000001" w:usb1="28091800" w:usb2="00000016" w:usb3="00000000" w:csb0="00100000" w:csb1="00000000"/>
  </w:font>
  <w:font w:name="華康標宋體i..">
    <w:panose1 w:val="00000000000000000000"/>
    <w:charset w:val="88"/>
    <w:family w:val="roman"/>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PMingLiu">
    <w:altName w:val="Times New Roman"/>
    <w:charset w:val="00"/>
    <w:family w:val="auto"/>
    <w:pitch w:val="default"/>
  </w:font>
  <w:font w:name="Gungsuh">
    <w:altName w:val="Malgun Gothic"/>
    <w:charset w:val="81"/>
    <w:family w:val="roman"/>
    <w:pitch w:val="variable"/>
    <w:sig w:usb0="B00002AF" w:usb1="69D77CFB" w:usb2="00000030" w:usb3="00000000" w:csb0="0008009F" w:csb1="00000000"/>
  </w:font>
  <w:font w:name="Andalus">
    <w:charset w:val="00"/>
    <w:family w:val="roman"/>
    <w:pitch w:val="variable"/>
    <w:sig w:usb0="00002003" w:usb1="80000000" w:usb2="00000008" w:usb3="00000000" w:csb0="00000041" w:csb1="00000000"/>
  </w:font>
  <w:font w:name="新細明體-ExtB">
    <w:panose1 w:val="02020500000000000000"/>
    <w:charset w:val="88"/>
    <w:family w:val="roman"/>
    <w:pitch w:val="variable"/>
    <w:sig w:usb0="8000002F" w:usb1="0A080008" w:usb2="00000010" w:usb3="00000000" w:csb0="00100001" w:csb1="00000000"/>
  </w:font>
  <w:font w:name="華康標楷體o..">
    <w:altName w:val="華康標楷體"/>
    <w:panose1 w:val="00000000000000000000"/>
    <w:charset w:val="88"/>
    <w:family w:val="roman"/>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華康POP1體W5(P)">
    <w:charset w:val="88"/>
    <w:family w:val="decorative"/>
    <w:pitch w:val="variable"/>
    <w:sig w:usb0="80000001" w:usb1="28091800" w:usb2="00000016" w:usb3="00000000" w:csb0="00100000" w:csb1="00000000"/>
  </w:font>
  <w:font w:name="書法家中楷體">
    <w:panose1 w:val="02010609010101010101"/>
    <w:charset w:val="88"/>
    <w:family w:val="modern"/>
    <w:pitch w:val="fixed"/>
    <w:sig w:usb0="80000001" w:usb1="28091800" w:usb2="00000016" w:usb3="00000000" w:csb0="00100000" w:csb1="00000000"/>
  </w:font>
  <w:font w:name="華康POP1體W7">
    <w:altName w:val="Microsoft JhengHei UI Light"/>
    <w:charset w:val="88"/>
    <w:family w:val="decorative"/>
    <w:pitch w:val="fixed"/>
    <w:sig w:usb0="80000001" w:usb1="28091800" w:usb2="00000016" w:usb3="00000000" w:csb0="00100000" w:csb1="00000000"/>
  </w:font>
  <w:font w:name="Microsoft YaHei">
    <w:panose1 w:val="020B0503020204020204"/>
    <w:charset w:val="86"/>
    <w:family w:val="swiss"/>
    <w:pitch w:val="variable"/>
    <w:sig w:usb0="80000287" w:usb1="28CF3C50" w:usb2="00000016" w:usb3="00000000" w:csb0="0004001F" w:csb1="00000000"/>
  </w:font>
  <w:font w:name="AR ADGothicJP Medium">
    <w:altName w:val="MS Gothic"/>
    <w:charset w:val="80"/>
    <w:family w:val="modern"/>
    <w:pitch w:val="fixed"/>
    <w:sig w:usb0="80000283" w:usb1="38C76CFA"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AA7" w:rsidRDefault="00940AA7" w:rsidP="00F21F13">
    <w:pPr>
      <w:pStyle w:val="aa"/>
      <w:framePr w:wrap="around" w:vAnchor="text" w:hAnchor="margin" w:xAlign="center" w:y="1"/>
      <w:rPr>
        <w:rStyle w:val="ac"/>
      </w:rPr>
    </w:pPr>
    <w:r>
      <w:rPr>
        <w:rStyle w:val="ac"/>
        <w:rFonts w:hint="eastAsia"/>
      </w:rPr>
      <w:fldChar w:fldCharType="begin"/>
    </w:r>
    <w:r>
      <w:rPr>
        <w:rStyle w:val="ac"/>
        <w:rFonts w:hint="eastAsia"/>
      </w:rPr>
      <w:instrText xml:space="preserve">PAGE  </w:instrText>
    </w:r>
    <w:r>
      <w:rPr>
        <w:rStyle w:val="ac"/>
        <w:rFonts w:hint="eastAsia"/>
      </w:rPr>
      <w:fldChar w:fldCharType="end"/>
    </w:r>
  </w:p>
  <w:p w:rsidR="00940AA7" w:rsidRDefault="00940AA7">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AA7" w:rsidRDefault="00940AA7" w:rsidP="00B64F26">
    <w:pPr>
      <w:pStyle w:val="aa"/>
      <w:framePr w:wrap="around" w:vAnchor="text" w:hAnchor="margin" w:xAlign="center" w:y="1"/>
      <w:rPr>
        <w:rStyle w:val="ac"/>
      </w:rPr>
    </w:pPr>
    <w:r>
      <w:rPr>
        <w:rStyle w:val="ac"/>
        <w:rFonts w:hint="eastAsia"/>
      </w:rPr>
      <w:fldChar w:fldCharType="begin"/>
    </w:r>
    <w:r>
      <w:rPr>
        <w:rStyle w:val="ac"/>
        <w:rFonts w:hint="eastAsia"/>
      </w:rPr>
      <w:instrText xml:space="preserve">PAGE  </w:instrText>
    </w:r>
    <w:r>
      <w:rPr>
        <w:rStyle w:val="ac"/>
        <w:rFonts w:hint="eastAsia"/>
      </w:rPr>
      <w:fldChar w:fldCharType="separate"/>
    </w:r>
    <w:r w:rsidR="00E92B80">
      <w:rPr>
        <w:rStyle w:val="ac"/>
        <w:rFonts w:hint="eastAsia"/>
        <w:noProof/>
      </w:rPr>
      <w:t>34</w:t>
    </w:r>
    <w:r>
      <w:rPr>
        <w:rStyle w:val="ac"/>
        <w:rFonts w:hint="eastAsia"/>
      </w:rPr>
      <w:fldChar w:fldCharType="end"/>
    </w:r>
  </w:p>
  <w:p w:rsidR="00940AA7" w:rsidRDefault="00940AA7">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AA7" w:rsidRDefault="00940AA7">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12</w:t>
    </w:r>
    <w:r>
      <w:rPr>
        <w:rStyle w:val="ac"/>
      </w:rPr>
      <w:fldChar w:fldCharType="end"/>
    </w:r>
  </w:p>
  <w:p w:rsidR="00940AA7" w:rsidRDefault="00940AA7">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AA7" w:rsidRDefault="00940AA7">
    <w:pPr>
      <w:pStyle w:val="aa"/>
      <w:jc w:val="center"/>
    </w:pPr>
    <w:r>
      <w:fldChar w:fldCharType="begin"/>
    </w:r>
    <w:r>
      <w:instrText>PAGE   \* MERGEFORMAT</w:instrText>
    </w:r>
    <w:r>
      <w:fldChar w:fldCharType="separate"/>
    </w:r>
    <w:r w:rsidR="00E92B80" w:rsidRPr="00E92B80">
      <w:rPr>
        <w:rFonts w:hint="eastAsia"/>
        <w:noProof/>
        <w:lang w:val="zh-TW"/>
      </w:rPr>
      <w:t>478</w:t>
    </w:r>
    <w:r>
      <w:fldChar w:fldCharType="end"/>
    </w:r>
  </w:p>
  <w:p w:rsidR="00940AA7" w:rsidRDefault="00940AA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C24" w:rsidRDefault="00727C24">
      <w:r>
        <w:separator/>
      </w:r>
    </w:p>
  </w:footnote>
  <w:footnote w:type="continuationSeparator" w:id="0">
    <w:p w:rsidR="00727C24" w:rsidRDefault="0072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5661"/>
    <w:multiLevelType w:val="hybridMultilevel"/>
    <w:tmpl w:val="DFEE6C50"/>
    <w:lvl w:ilvl="0" w:tplc="AFEC87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B01D8C"/>
    <w:multiLevelType w:val="hybridMultilevel"/>
    <w:tmpl w:val="CC1CD73E"/>
    <w:lvl w:ilvl="0" w:tplc="C1FE9FB8">
      <w:start w:val="1"/>
      <w:numFmt w:val="taiwaneseCountingThousand"/>
      <w:lvlText w:val="%1、"/>
      <w:lvlJc w:val="left"/>
      <w:pPr>
        <w:ind w:left="1080" w:hanging="720"/>
      </w:pPr>
      <w:rPr>
        <w:rFonts w:cs="新細明體" w:hint="default"/>
        <w:sz w:val="24"/>
      </w:rPr>
    </w:lvl>
    <w:lvl w:ilvl="1" w:tplc="04090019" w:tentative="1">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49"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8670B2D"/>
    <w:multiLevelType w:val="hybridMultilevel"/>
    <w:tmpl w:val="4F503420"/>
    <w:lvl w:ilvl="0" w:tplc="8432171A">
      <w:start w:val="1"/>
      <w:numFmt w:val="taiwaneseCountingThousand"/>
      <w:lvlText w:val="%1、"/>
      <w:lvlJc w:val="left"/>
      <w:pPr>
        <w:ind w:left="1006" w:hanging="720"/>
      </w:pPr>
      <w:rPr>
        <w:rFonts w:hint="default"/>
        <w:color w:val="auto"/>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3" w15:restartNumberingAfterBreak="0">
    <w:nsid w:val="0B2B326C"/>
    <w:multiLevelType w:val="hybridMultilevel"/>
    <w:tmpl w:val="2BD85620"/>
    <w:lvl w:ilvl="0" w:tplc="D00AC6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176DB8"/>
    <w:multiLevelType w:val="hybridMultilevel"/>
    <w:tmpl w:val="CF8CDECC"/>
    <w:lvl w:ilvl="0" w:tplc="82E647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A238BE"/>
    <w:multiLevelType w:val="hybridMultilevel"/>
    <w:tmpl w:val="07C0D5BA"/>
    <w:lvl w:ilvl="0" w:tplc="5B985CEA">
      <w:start w:val="1"/>
      <w:numFmt w:val="ideographLegalTraditional"/>
      <w:lvlText w:val="%1、"/>
      <w:lvlJc w:val="left"/>
      <w:pPr>
        <w:tabs>
          <w:tab w:val="num" w:pos="480"/>
        </w:tabs>
        <w:ind w:left="480" w:hanging="480"/>
      </w:pPr>
      <w:rPr>
        <w:rFonts w:hint="eastAsia"/>
      </w:rPr>
    </w:lvl>
    <w:lvl w:ilvl="1" w:tplc="04090019">
      <w:start w:val="1"/>
      <w:numFmt w:val="ideographTraditional"/>
      <w:lvlText w:val="%2、"/>
      <w:lvlJc w:val="left"/>
      <w:pPr>
        <w:tabs>
          <w:tab w:val="num" w:pos="960"/>
        </w:tabs>
        <w:ind w:left="960" w:hanging="480"/>
      </w:pPr>
    </w:lvl>
    <w:lvl w:ilvl="2" w:tplc="8594DE3E">
      <w:start w:val="1"/>
      <w:numFmt w:val="taiwaneseCountingThousand"/>
      <w:lvlText w:val="%3、"/>
      <w:lvlJc w:val="left"/>
      <w:pPr>
        <w:tabs>
          <w:tab w:val="num" w:pos="1440"/>
        </w:tabs>
        <w:ind w:left="1440" w:hanging="480"/>
      </w:pPr>
      <w:rPr>
        <w:rFonts w:ascii="標楷體" w:eastAsia="標楷體" w:hAnsi="標楷體" w:hint="eastAsia"/>
        <w:lang w:val="en-US"/>
      </w:rPr>
    </w:lvl>
    <w:lvl w:ilvl="3" w:tplc="B3B4705A">
      <w:start w:val="1"/>
      <w:numFmt w:val="decimal"/>
      <w:lvlText w:val="%4."/>
      <w:lvlJc w:val="left"/>
      <w:pPr>
        <w:tabs>
          <w:tab w:val="num" w:pos="1380"/>
        </w:tabs>
        <w:ind w:left="1380" w:hanging="480"/>
      </w:pPr>
      <w:rPr>
        <w:color w:val="auto"/>
      </w:rPr>
    </w:lvl>
    <w:lvl w:ilvl="4" w:tplc="B11AAE3C">
      <w:start w:val="1"/>
      <w:numFmt w:val="taiwaneseCountingThousand"/>
      <w:lvlText w:val="﹙%5﹚"/>
      <w:lvlJc w:val="left"/>
      <w:pPr>
        <w:tabs>
          <w:tab w:val="num" w:pos="2640"/>
        </w:tabs>
        <w:ind w:left="2640" w:hanging="720"/>
      </w:pPr>
      <w:rPr>
        <w:rFonts w:eastAsia="細明體" w:hint="eastAsia"/>
      </w:rPr>
    </w:lvl>
    <w:lvl w:ilvl="5" w:tplc="0409001B">
      <w:start w:val="1"/>
      <w:numFmt w:val="lowerRoman"/>
      <w:lvlText w:val="%6."/>
      <w:lvlJc w:val="right"/>
      <w:pPr>
        <w:tabs>
          <w:tab w:val="num" w:pos="2880"/>
        </w:tabs>
        <w:ind w:left="2880" w:hanging="480"/>
      </w:pPr>
    </w:lvl>
    <w:lvl w:ilvl="6" w:tplc="CBDE84A2">
      <w:start w:val="1"/>
      <w:numFmt w:val="taiwaneseCountingThousand"/>
      <w:lvlText w:val="(%7)"/>
      <w:lvlJc w:val="left"/>
      <w:pPr>
        <w:ind w:left="3360" w:hanging="480"/>
      </w:pPr>
      <w:rPr>
        <w:rFonts w:hint="default"/>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11B79C9"/>
    <w:multiLevelType w:val="hybridMultilevel"/>
    <w:tmpl w:val="E1F0552E"/>
    <w:lvl w:ilvl="0" w:tplc="2ACC36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78F088E"/>
    <w:multiLevelType w:val="hybridMultilevel"/>
    <w:tmpl w:val="4F7A8BD6"/>
    <w:lvl w:ilvl="0" w:tplc="6AA6EA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B054EC"/>
    <w:multiLevelType w:val="hybridMultilevel"/>
    <w:tmpl w:val="7E4CC708"/>
    <w:lvl w:ilvl="0" w:tplc="398294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073D2E"/>
    <w:multiLevelType w:val="hybridMultilevel"/>
    <w:tmpl w:val="290295A0"/>
    <w:lvl w:ilvl="0" w:tplc="BCB03CAE">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tabs>
          <w:tab w:val="num" w:pos="1920"/>
        </w:tabs>
        <w:ind w:left="1920" w:hanging="480"/>
      </w:pPr>
      <w:rPr>
        <w:rFonts w:hint="default"/>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15:restartNumberingAfterBreak="0">
    <w:nsid w:val="1F1947FB"/>
    <w:multiLevelType w:val="hybridMultilevel"/>
    <w:tmpl w:val="85188E4A"/>
    <w:lvl w:ilvl="0" w:tplc="2788FE68">
      <w:start w:val="2"/>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1F3916A3"/>
    <w:multiLevelType w:val="hybridMultilevel"/>
    <w:tmpl w:val="17C66EA6"/>
    <w:lvl w:ilvl="0" w:tplc="9822FC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4602916"/>
    <w:multiLevelType w:val="hybridMultilevel"/>
    <w:tmpl w:val="F8706E3E"/>
    <w:lvl w:ilvl="0" w:tplc="A900F3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8352C0"/>
    <w:multiLevelType w:val="hybridMultilevel"/>
    <w:tmpl w:val="971474EC"/>
    <w:lvl w:ilvl="0" w:tplc="1C52E2A0">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4" w15:restartNumberingAfterBreak="0">
    <w:nsid w:val="25A14B29"/>
    <w:multiLevelType w:val="hybridMultilevel"/>
    <w:tmpl w:val="ED021236"/>
    <w:lvl w:ilvl="0" w:tplc="7630A6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69E4300"/>
    <w:multiLevelType w:val="hybridMultilevel"/>
    <w:tmpl w:val="828A6F94"/>
    <w:lvl w:ilvl="0" w:tplc="A8BA6F72">
      <w:start w:val="1"/>
      <w:numFmt w:val="taiwaneseCountingThousand"/>
      <w:lvlText w:val="%1、"/>
      <w:lvlJc w:val="left"/>
      <w:pPr>
        <w:ind w:left="825" w:hanging="540"/>
      </w:pPr>
      <w:rPr>
        <w:rFonts w:hint="default"/>
      </w:rPr>
    </w:lvl>
    <w:lvl w:ilvl="1" w:tplc="F280AB46">
      <w:start w:val="4"/>
      <w:numFmt w:val="ideographLegalTraditional"/>
      <w:lvlText w:val="%2、"/>
      <w:lvlJc w:val="left"/>
      <w:pPr>
        <w:ind w:left="1485" w:hanging="720"/>
      </w:pPr>
      <w:rPr>
        <w:rFonts w:hint="default"/>
      </w:r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6" w15:restartNumberingAfterBreak="0">
    <w:nsid w:val="27D25CBA"/>
    <w:multiLevelType w:val="hybridMultilevel"/>
    <w:tmpl w:val="A2C83CC2"/>
    <w:lvl w:ilvl="0" w:tplc="74647FEA">
      <w:start w:val="1"/>
      <w:numFmt w:val="taiwaneseCountingThousand"/>
      <w:lvlText w:val="%1、"/>
      <w:lvlJc w:val="left"/>
      <w:pPr>
        <w:ind w:left="1005" w:hanging="720"/>
      </w:pPr>
      <w:rPr>
        <w:rFonts w:hint="default"/>
        <w:sz w:val="28"/>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7" w15:restartNumberingAfterBreak="0">
    <w:nsid w:val="2D041CAB"/>
    <w:multiLevelType w:val="hybridMultilevel"/>
    <w:tmpl w:val="15A6D05E"/>
    <w:lvl w:ilvl="0" w:tplc="981ACD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1066951"/>
    <w:multiLevelType w:val="hybridMultilevel"/>
    <w:tmpl w:val="23D29AFC"/>
    <w:lvl w:ilvl="0" w:tplc="3D2653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66336A1"/>
    <w:multiLevelType w:val="hybridMultilevel"/>
    <w:tmpl w:val="79B0EFDC"/>
    <w:lvl w:ilvl="0" w:tplc="3DC2CA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B0E525E"/>
    <w:multiLevelType w:val="hybridMultilevel"/>
    <w:tmpl w:val="E688A642"/>
    <w:lvl w:ilvl="0" w:tplc="AFA84C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B322593"/>
    <w:multiLevelType w:val="hybridMultilevel"/>
    <w:tmpl w:val="4FCE1708"/>
    <w:lvl w:ilvl="0" w:tplc="FAA641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782589"/>
    <w:multiLevelType w:val="hybridMultilevel"/>
    <w:tmpl w:val="3962DDA2"/>
    <w:lvl w:ilvl="0" w:tplc="3028E782">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BBC623E"/>
    <w:multiLevelType w:val="hybridMultilevel"/>
    <w:tmpl w:val="D90660B4"/>
    <w:lvl w:ilvl="0" w:tplc="5C78BE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DD26519"/>
    <w:multiLevelType w:val="hybridMultilevel"/>
    <w:tmpl w:val="74A0B040"/>
    <w:lvl w:ilvl="0" w:tplc="43E6310E">
      <w:start w:val="1"/>
      <w:numFmt w:val="taiwaneseCountingThousand"/>
      <w:lvlText w:val="%1、"/>
      <w:lvlJc w:val="left"/>
      <w:pPr>
        <w:tabs>
          <w:tab w:val="num" w:pos="1097"/>
        </w:tabs>
        <w:ind w:left="1097" w:hanging="624"/>
      </w:pPr>
      <w:rPr>
        <w:rFonts w:hint="eastAsia"/>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5" w15:restartNumberingAfterBreak="0">
    <w:nsid w:val="40291B9C"/>
    <w:multiLevelType w:val="multilevel"/>
    <w:tmpl w:val="02B895A2"/>
    <w:lvl w:ilvl="0">
      <w:start w:val="1"/>
      <w:numFmt w:val="taiwaneseCountingThousand"/>
      <w:lvlText w:val="%1、"/>
      <w:lvlJc w:val="left"/>
      <w:pPr>
        <w:tabs>
          <w:tab w:val="num" w:pos="1333"/>
        </w:tabs>
        <w:ind w:left="1333" w:hanging="624"/>
      </w:pPr>
      <w:rPr>
        <w:rFonts w:hint="eastAsia"/>
        <w:b w:val="0"/>
      </w:rPr>
    </w:lvl>
    <w:lvl w:ilvl="1">
      <w:start w:val="1"/>
      <w:numFmt w:val="taiwaneseCountingThousand"/>
      <w:lvlText w:val="（%2）"/>
      <w:lvlJc w:val="left"/>
      <w:pPr>
        <w:tabs>
          <w:tab w:val="num" w:pos="1320"/>
        </w:tabs>
        <w:ind w:left="1320" w:hanging="480"/>
      </w:pPr>
      <w:rPr>
        <w:rFonts w:hint="eastAsia"/>
      </w:rPr>
    </w:lvl>
    <w:lvl w:ilvl="2">
      <w:start w:val="1"/>
      <w:numFmt w:val="lowerRoman"/>
      <w:lvlText w:val="%3."/>
      <w:lvlJc w:val="right"/>
      <w:pPr>
        <w:tabs>
          <w:tab w:val="num" w:pos="1800"/>
        </w:tabs>
        <w:ind w:left="1800" w:hanging="480"/>
      </w:pPr>
      <w:rPr>
        <w:rFonts w:hint="eastAsia"/>
      </w:rPr>
    </w:lvl>
    <w:lvl w:ilvl="3">
      <w:start w:val="1"/>
      <w:numFmt w:val="decimal"/>
      <w:lvlText w:val="%4."/>
      <w:lvlJc w:val="left"/>
      <w:pPr>
        <w:tabs>
          <w:tab w:val="num" w:pos="2280"/>
        </w:tabs>
        <w:ind w:left="2280" w:hanging="480"/>
      </w:pPr>
      <w:rPr>
        <w:rFonts w:hint="eastAsia"/>
      </w:rPr>
    </w:lvl>
    <w:lvl w:ilvl="4">
      <w:start w:val="1"/>
      <w:numFmt w:val="ideographTraditional"/>
      <w:lvlText w:val="%5、"/>
      <w:lvlJc w:val="left"/>
      <w:pPr>
        <w:tabs>
          <w:tab w:val="num" w:pos="2760"/>
        </w:tabs>
        <w:ind w:left="2760" w:hanging="480"/>
      </w:pPr>
      <w:rPr>
        <w:rFonts w:hint="eastAsia"/>
      </w:rPr>
    </w:lvl>
    <w:lvl w:ilvl="5">
      <w:start w:val="1"/>
      <w:numFmt w:val="lowerRoman"/>
      <w:lvlText w:val="%6."/>
      <w:lvlJc w:val="right"/>
      <w:pPr>
        <w:tabs>
          <w:tab w:val="num" w:pos="3240"/>
        </w:tabs>
        <w:ind w:left="3240" w:hanging="480"/>
      </w:pPr>
      <w:rPr>
        <w:rFonts w:hint="eastAsia"/>
      </w:rPr>
    </w:lvl>
    <w:lvl w:ilvl="6">
      <w:start w:val="1"/>
      <w:numFmt w:val="decimal"/>
      <w:lvlText w:val="%7."/>
      <w:lvlJc w:val="left"/>
      <w:pPr>
        <w:tabs>
          <w:tab w:val="num" w:pos="3720"/>
        </w:tabs>
        <w:ind w:left="3720" w:hanging="480"/>
      </w:pPr>
      <w:rPr>
        <w:rFonts w:hint="eastAsia"/>
      </w:rPr>
    </w:lvl>
    <w:lvl w:ilvl="7">
      <w:start w:val="1"/>
      <w:numFmt w:val="ideographTraditional"/>
      <w:lvlText w:val="%8、"/>
      <w:lvlJc w:val="left"/>
      <w:pPr>
        <w:tabs>
          <w:tab w:val="num" w:pos="4200"/>
        </w:tabs>
        <w:ind w:left="4200" w:hanging="480"/>
      </w:pPr>
      <w:rPr>
        <w:rFonts w:hint="eastAsia"/>
      </w:rPr>
    </w:lvl>
    <w:lvl w:ilvl="8">
      <w:start w:val="1"/>
      <w:numFmt w:val="lowerRoman"/>
      <w:lvlText w:val="%9."/>
      <w:lvlJc w:val="right"/>
      <w:pPr>
        <w:tabs>
          <w:tab w:val="num" w:pos="4680"/>
        </w:tabs>
        <w:ind w:left="4680" w:hanging="480"/>
      </w:pPr>
      <w:rPr>
        <w:rFonts w:hint="eastAsia"/>
      </w:rPr>
    </w:lvl>
  </w:abstractNum>
  <w:abstractNum w:abstractNumId="26" w15:restartNumberingAfterBreak="0">
    <w:nsid w:val="43FD7F00"/>
    <w:multiLevelType w:val="hybridMultilevel"/>
    <w:tmpl w:val="559EE14E"/>
    <w:lvl w:ilvl="0" w:tplc="7A9E85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46D436B"/>
    <w:multiLevelType w:val="hybridMultilevel"/>
    <w:tmpl w:val="4880A71A"/>
    <w:lvl w:ilvl="0" w:tplc="BFC44A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85F25A4"/>
    <w:multiLevelType w:val="hybridMultilevel"/>
    <w:tmpl w:val="692A1166"/>
    <w:lvl w:ilvl="0" w:tplc="DF229C92">
      <w:start w:val="1"/>
      <w:numFmt w:val="taiwaneseCountingThousand"/>
      <w:lvlText w:val="%1、"/>
      <w:lvlJc w:val="left"/>
      <w:pPr>
        <w:tabs>
          <w:tab w:val="num" w:pos="1049"/>
        </w:tabs>
        <w:ind w:left="1049" w:hanging="624"/>
      </w:pPr>
      <w:rPr>
        <w:rFonts w:hint="eastAsia"/>
        <w:lang w:val="en-US"/>
      </w:rPr>
    </w:lvl>
    <w:lvl w:ilvl="1" w:tplc="04090019" w:tentative="1">
      <w:start w:val="1"/>
      <w:numFmt w:val="ideographTraditional"/>
      <w:lvlText w:val="%2、"/>
      <w:lvlJc w:val="left"/>
      <w:pPr>
        <w:tabs>
          <w:tab w:val="num" w:pos="1131"/>
        </w:tabs>
        <w:ind w:left="1131" w:hanging="480"/>
      </w:pPr>
    </w:lvl>
    <w:lvl w:ilvl="2" w:tplc="0409001B" w:tentative="1">
      <w:start w:val="1"/>
      <w:numFmt w:val="lowerRoman"/>
      <w:lvlText w:val="%3."/>
      <w:lvlJc w:val="right"/>
      <w:pPr>
        <w:tabs>
          <w:tab w:val="num" w:pos="1611"/>
        </w:tabs>
        <w:ind w:left="1611" w:hanging="480"/>
      </w:pPr>
    </w:lvl>
    <w:lvl w:ilvl="3" w:tplc="0409000F" w:tentative="1">
      <w:start w:val="1"/>
      <w:numFmt w:val="decimal"/>
      <w:lvlText w:val="%4."/>
      <w:lvlJc w:val="left"/>
      <w:pPr>
        <w:tabs>
          <w:tab w:val="num" w:pos="2091"/>
        </w:tabs>
        <w:ind w:left="2091" w:hanging="480"/>
      </w:pPr>
    </w:lvl>
    <w:lvl w:ilvl="4" w:tplc="04090019" w:tentative="1">
      <w:start w:val="1"/>
      <w:numFmt w:val="ideographTraditional"/>
      <w:lvlText w:val="%5、"/>
      <w:lvlJc w:val="left"/>
      <w:pPr>
        <w:tabs>
          <w:tab w:val="num" w:pos="2571"/>
        </w:tabs>
        <w:ind w:left="2571" w:hanging="480"/>
      </w:pPr>
    </w:lvl>
    <w:lvl w:ilvl="5" w:tplc="0409001B" w:tentative="1">
      <w:start w:val="1"/>
      <w:numFmt w:val="lowerRoman"/>
      <w:lvlText w:val="%6."/>
      <w:lvlJc w:val="right"/>
      <w:pPr>
        <w:tabs>
          <w:tab w:val="num" w:pos="3051"/>
        </w:tabs>
        <w:ind w:left="3051" w:hanging="480"/>
      </w:pPr>
    </w:lvl>
    <w:lvl w:ilvl="6" w:tplc="0409000F" w:tentative="1">
      <w:start w:val="1"/>
      <w:numFmt w:val="decimal"/>
      <w:lvlText w:val="%7."/>
      <w:lvlJc w:val="left"/>
      <w:pPr>
        <w:tabs>
          <w:tab w:val="num" w:pos="3531"/>
        </w:tabs>
        <w:ind w:left="3531" w:hanging="480"/>
      </w:pPr>
    </w:lvl>
    <w:lvl w:ilvl="7" w:tplc="04090019" w:tentative="1">
      <w:start w:val="1"/>
      <w:numFmt w:val="ideographTraditional"/>
      <w:lvlText w:val="%8、"/>
      <w:lvlJc w:val="left"/>
      <w:pPr>
        <w:tabs>
          <w:tab w:val="num" w:pos="4011"/>
        </w:tabs>
        <w:ind w:left="4011" w:hanging="480"/>
      </w:pPr>
    </w:lvl>
    <w:lvl w:ilvl="8" w:tplc="0409001B" w:tentative="1">
      <w:start w:val="1"/>
      <w:numFmt w:val="lowerRoman"/>
      <w:lvlText w:val="%9."/>
      <w:lvlJc w:val="right"/>
      <w:pPr>
        <w:tabs>
          <w:tab w:val="num" w:pos="4491"/>
        </w:tabs>
        <w:ind w:left="4491" w:hanging="480"/>
      </w:pPr>
    </w:lvl>
  </w:abstractNum>
  <w:abstractNum w:abstractNumId="29" w15:restartNumberingAfterBreak="0">
    <w:nsid w:val="48680CFA"/>
    <w:multiLevelType w:val="hybridMultilevel"/>
    <w:tmpl w:val="BBC4D45A"/>
    <w:lvl w:ilvl="0" w:tplc="F18288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C4A6E88"/>
    <w:multiLevelType w:val="hybridMultilevel"/>
    <w:tmpl w:val="20DE4594"/>
    <w:lvl w:ilvl="0" w:tplc="6D8636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DD40722"/>
    <w:multiLevelType w:val="multilevel"/>
    <w:tmpl w:val="A992CE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F6E73E9"/>
    <w:multiLevelType w:val="hybridMultilevel"/>
    <w:tmpl w:val="A3FC85C0"/>
    <w:lvl w:ilvl="0" w:tplc="FA96E7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B174C41"/>
    <w:multiLevelType w:val="hybridMultilevel"/>
    <w:tmpl w:val="D63AFA6C"/>
    <w:lvl w:ilvl="0" w:tplc="61A435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CCA0B70"/>
    <w:multiLevelType w:val="hybridMultilevel"/>
    <w:tmpl w:val="CFF808FE"/>
    <w:lvl w:ilvl="0" w:tplc="16B0D1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ED1EB5"/>
    <w:multiLevelType w:val="hybridMultilevel"/>
    <w:tmpl w:val="446C3440"/>
    <w:lvl w:ilvl="0" w:tplc="EC3A1F98">
      <w:start w:val="1"/>
      <w:numFmt w:val="taiwaneseCountingThousand"/>
      <w:lvlText w:val="(%1)、"/>
      <w:lvlJc w:val="left"/>
      <w:pPr>
        <w:tabs>
          <w:tab w:val="num" w:pos="1817"/>
        </w:tabs>
        <w:ind w:left="1817" w:hanging="624"/>
      </w:pPr>
      <w:rPr>
        <w:rFonts w:hint="eastAsia"/>
      </w:rPr>
    </w:lvl>
    <w:lvl w:ilvl="1" w:tplc="0409000F">
      <w:start w:val="1"/>
      <w:numFmt w:val="decimal"/>
      <w:lvlText w:val="%2."/>
      <w:lvlJc w:val="left"/>
      <w:pPr>
        <w:tabs>
          <w:tab w:val="num" w:pos="1680"/>
        </w:tabs>
        <w:ind w:left="1680" w:hanging="480"/>
      </w:pPr>
    </w:lvl>
    <w:lvl w:ilvl="2" w:tplc="3CA86A2E">
      <w:start w:val="2"/>
      <w:numFmt w:val="taiwaneseCountingThousand"/>
      <w:lvlText w:val="(%3)、"/>
      <w:lvlJc w:val="left"/>
      <w:pPr>
        <w:tabs>
          <w:tab w:val="num" w:pos="2304"/>
        </w:tabs>
        <w:ind w:left="2304" w:hanging="624"/>
      </w:pPr>
      <w:rPr>
        <w:rFonts w:hint="eastAsia"/>
      </w:rPr>
    </w:lvl>
    <w:lvl w:ilvl="3" w:tplc="0409000F">
      <w:start w:val="1"/>
      <w:numFmt w:val="decimal"/>
      <w:lvlText w:val="%4."/>
      <w:lvlJc w:val="left"/>
      <w:pPr>
        <w:tabs>
          <w:tab w:val="num" w:pos="2640"/>
        </w:tabs>
        <w:ind w:left="2640" w:hanging="480"/>
      </w:pPr>
    </w:lvl>
    <w:lvl w:ilvl="4" w:tplc="CAF48754">
      <w:numFmt w:val="bullet"/>
      <w:lvlText w:val="※"/>
      <w:lvlJc w:val="left"/>
      <w:pPr>
        <w:tabs>
          <w:tab w:val="num" w:pos="3000"/>
        </w:tabs>
        <w:ind w:left="3000" w:hanging="360"/>
      </w:pPr>
      <w:rPr>
        <w:rFonts w:ascii="標楷體" w:eastAsia="標楷體" w:hAnsi="標楷體" w:cs="Roman PS" w:hint="eastAsia"/>
      </w:r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36" w15:restartNumberingAfterBreak="0">
    <w:nsid w:val="604511F5"/>
    <w:multiLevelType w:val="hybridMultilevel"/>
    <w:tmpl w:val="9F588748"/>
    <w:lvl w:ilvl="0" w:tplc="354E63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58E3553"/>
    <w:multiLevelType w:val="hybridMultilevel"/>
    <w:tmpl w:val="C040CD72"/>
    <w:lvl w:ilvl="0" w:tplc="3BD844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9C86313"/>
    <w:multiLevelType w:val="hybridMultilevel"/>
    <w:tmpl w:val="7012F5D0"/>
    <w:lvl w:ilvl="0" w:tplc="DD3007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AA74FDF"/>
    <w:multiLevelType w:val="hybridMultilevel"/>
    <w:tmpl w:val="279043AE"/>
    <w:lvl w:ilvl="0" w:tplc="3174B6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C221A28"/>
    <w:multiLevelType w:val="hybridMultilevel"/>
    <w:tmpl w:val="2AB0F99C"/>
    <w:lvl w:ilvl="0" w:tplc="7E621006">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F1F3B5B"/>
    <w:multiLevelType w:val="hybridMultilevel"/>
    <w:tmpl w:val="953E0CD8"/>
    <w:lvl w:ilvl="0" w:tplc="52F614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F2706CF"/>
    <w:multiLevelType w:val="hybridMultilevel"/>
    <w:tmpl w:val="895E485A"/>
    <w:lvl w:ilvl="0" w:tplc="BD2231F2">
      <w:start w:val="1"/>
      <w:numFmt w:val="decimal"/>
      <w:lvlText w:val="%1."/>
      <w:lvlJc w:val="left"/>
      <w:pPr>
        <w:ind w:left="360" w:hanging="360"/>
      </w:pPr>
      <w:rPr>
        <w:rFonts w:cs="Roman P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12E4DD5"/>
    <w:multiLevelType w:val="hybridMultilevel"/>
    <w:tmpl w:val="28F48DAE"/>
    <w:lvl w:ilvl="0" w:tplc="9ACCFC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37174E5"/>
    <w:multiLevelType w:val="hybridMultilevel"/>
    <w:tmpl w:val="E06AC554"/>
    <w:lvl w:ilvl="0" w:tplc="11EE43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6097FAD"/>
    <w:multiLevelType w:val="hybridMultilevel"/>
    <w:tmpl w:val="0BE6C180"/>
    <w:lvl w:ilvl="0" w:tplc="43E6310E">
      <w:start w:val="1"/>
      <w:numFmt w:val="taiwaneseCountingThousand"/>
      <w:lvlText w:val="%1、"/>
      <w:lvlJc w:val="left"/>
      <w:pPr>
        <w:tabs>
          <w:tab w:val="num" w:pos="1097"/>
        </w:tabs>
        <w:ind w:left="1097" w:hanging="624"/>
      </w:pPr>
      <w:rPr>
        <w:rFonts w:hint="eastAsia"/>
      </w:rPr>
    </w:lvl>
    <w:lvl w:ilvl="1" w:tplc="3EFCCFEA">
      <w:start w:val="1"/>
      <w:numFmt w:val="taiwaneseCountingThousand"/>
      <w:lvlText w:val="%2、"/>
      <w:lvlJc w:val="left"/>
      <w:pPr>
        <w:tabs>
          <w:tab w:val="num" w:pos="1320"/>
        </w:tabs>
        <w:ind w:left="1320" w:hanging="480"/>
      </w:pPr>
      <w:rPr>
        <w:rFonts w:hint="eastAsia"/>
      </w:rPr>
    </w:lvl>
    <w:lvl w:ilvl="2" w:tplc="F5A6714C">
      <w:start w:val="1"/>
      <w:numFmt w:val="decimal"/>
      <w:lvlText w:val="%3."/>
      <w:lvlJc w:val="left"/>
      <w:pPr>
        <w:tabs>
          <w:tab w:val="num" w:pos="1680"/>
        </w:tabs>
        <w:ind w:left="1680" w:hanging="360"/>
      </w:pPr>
      <w:rPr>
        <w:rFonts w:hint="eastAsia"/>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6" w15:restartNumberingAfterBreak="0">
    <w:nsid w:val="782862BE"/>
    <w:multiLevelType w:val="multilevel"/>
    <w:tmpl w:val="BC4C6846"/>
    <w:lvl w:ilvl="0">
      <w:start w:val="1"/>
      <w:numFmt w:val="taiwaneseCountingThousand"/>
      <w:pStyle w:val="2"/>
      <w:lvlText w:val="%1、"/>
      <w:lvlJc w:val="left"/>
      <w:pPr>
        <w:tabs>
          <w:tab w:val="num" w:pos="480"/>
        </w:tabs>
        <w:ind w:left="480" w:hanging="480"/>
      </w:pPr>
      <w:rPr>
        <w:rFonts w:eastAsia="標楷體" w:hint="eastAsia"/>
        <w:b w:val="0"/>
        <w:bCs w:val="0"/>
        <w:i w:val="0"/>
        <w:iCs w:val="0"/>
        <w:caps w:val="0"/>
        <w:strike w:val="0"/>
        <w:dstrike w:val="0"/>
        <w:outline w:val="0"/>
        <w:shadow w:val="0"/>
        <w:emboss w:val="0"/>
        <w:imprint w:val="0"/>
        <w:vanish w:val="0"/>
        <w:sz w:val="18"/>
        <w:szCs w:val="18"/>
        <w:vertAlign w:val="baseline"/>
      </w:rPr>
    </w:lvl>
    <w:lvl w:ilvl="1">
      <w:start w:val="1"/>
      <w:numFmt w:val="taiwaneseCountingThousand"/>
      <w:lvlText w:val="(%2)"/>
      <w:lvlJc w:val="left"/>
      <w:pPr>
        <w:tabs>
          <w:tab w:val="num" w:pos="840"/>
        </w:tabs>
        <w:ind w:left="840" w:hanging="360"/>
      </w:pPr>
      <w:rPr>
        <w:rFonts w:eastAsia="新細明體" w:hint="eastAsia"/>
        <w:b w:val="0"/>
        <w:bCs w:val="0"/>
        <w:i w:val="0"/>
        <w:iCs w:val="0"/>
        <w:caps w:val="0"/>
        <w:strike w:val="0"/>
        <w:dstrike w:val="0"/>
        <w:outline w:val="0"/>
        <w:shadow w:val="0"/>
        <w:emboss w:val="0"/>
        <w:imprint w:val="0"/>
        <w:vanish w:val="0"/>
        <w:sz w:val="24"/>
        <w:szCs w:val="24"/>
        <w:vertAlign w:val="baseline"/>
      </w:rPr>
    </w:lvl>
    <w:lvl w:ilvl="2">
      <w:start w:val="1"/>
      <w:numFmt w:val="decimal"/>
      <w:lvlText w:val="%3."/>
      <w:lvlJc w:val="right"/>
      <w:pPr>
        <w:tabs>
          <w:tab w:val="num" w:pos="1440"/>
        </w:tabs>
        <w:ind w:left="1440" w:hanging="480"/>
      </w:pPr>
      <w:rPr>
        <w:rFonts w:eastAsia="標楷體" w:hint="eastAsia"/>
        <w:b w:val="0"/>
        <w:bCs w:val="0"/>
        <w:i w:val="0"/>
        <w:iCs w:val="0"/>
        <w:sz w:val="24"/>
        <w:szCs w:val="24"/>
      </w:rPr>
    </w:lvl>
    <w:lvl w:ilvl="3">
      <w:start w:val="1"/>
      <w:numFmt w:val="decimal"/>
      <w:lvlText w:val="(%4)"/>
      <w:lvlJc w:val="left"/>
      <w:pPr>
        <w:tabs>
          <w:tab w:val="num" w:pos="1920"/>
        </w:tabs>
        <w:ind w:left="1920" w:hanging="480"/>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47" w15:restartNumberingAfterBreak="0">
    <w:nsid w:val="783B35BE"/>
    <w:multiLevelType w:val="hybridMultilevel"/>
    <w:tmpl w:val="859AE0E2"/>
    <w:lvl w:ilvl="0" w:tplc="8E90B2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8F524B7"/>
    <w:multiLevelType w:val="hybridMultilevel"/>
    <w:tmpl w:val="B5B2EC1E"/>
    <w:lvl w:ilvl="0" w:tplc="EC3A1F98">
      <w:start w:val="1"/>
      <w:numFmt w:val="taiwaneseCountingThousand"/>
      <w:lvlText w:val="(%1)、"/>
      <w:lvlJc w:val="left"/>
      <w:pPr>
        <w:tabs>
          <w:tab w:val="num" w:pos="2244"/>
        </w:tabs>
        <w:ind w:left="2244" w:hanging="624"/>
      </w:pPr>
      <w:rPr>
        <w:rFonts w:hint="eastAsia"/>
      </w:rPr>
    </w:lvl>
    <w:lvl w:ilvl="1" w:tplc="79C4B6B8">
      <w:start w:val="3"/>
      <w:numFmt w:val="taiwaneseCountingThousand"/>
      <w:lvlText w:val="%2、"/>
      <w:lvlJc w:val="left"/>
      <w:pPr>
        <w:tabs>
          <w:tab w:val="num" w:pos="2107"/>
        </w:tabs>
        <w:ind w:left="2107" w:hanging="480"/>
      </w:pPr>
      <w:rPr>
        <w:rFonts w:hint="eastAsia"/>
      </w:rPr>
    </w:lvl>
    <w:lvl w:ilvl="2" w:tplc="E88CE0FA">
      <w:start w:val="2"/>
      <w:numFmt w:val="taiwaneseCountingThousand"/>
      <w:lvlText w:val="（%3）"/>
      <w:lvlJc w:val="left"/>
      <w:pPr>
        <w:ind w:left="2827" w:hanging="720"/>
      </w:pPr>
      <w:rPr>
        <w:rFonts w:hint="default"/>
      </w:rPr>
    </w:lvl>
    <w:lvl w:ilvl="3" w:tplc="0409000F" w:tentative="1">
      <w:start w:val="1"/>
      <w:numFmt w:val="decimal"/>
      <w:lvlText w:val="%4."/>
      <w:lvlJc w:val="left"/>
      <w:pPr>
        <w:tabs>
          <w:tab w:val="num" w:pos="3067"/>
        </w:tabs>
        <w:ind w:left="3067" w:hanging="480"/>
      </w:pPr>
    </w:lvl>
    <w:lvl w:ilvl="4" w:tplc="04090019" w:tentative="1">
      <w:start w:val="1"/>
      <w:numFmt w:val="ideographTraditional"/>
      <w:lvlText w:val="%5、"/>
      <w:lvlJc w:val="left"/>
      <w:pPr>
        <w:tabs>
          <w:tab w:val="num" w:pos="3547"/>
        </w:tabs>
        <w:ind w:left="3547" w:hanging="480"/>
      </w:pPr>
    </w:lvl>
    <w:lvl w:ilvl="5" w:tplc="0409001B" w:tentative="1">
      <w:start w:val="1"/>
      <w:numFmt w:val="lowerRoman"/>
      <w:lvlText w:val="%6."/>
      <w:lvlJc w:val="right"/>
      <w:pPr>
        <w:tabs>
          <w:tab w:val="num" w:pos="4027"/>
        </w:tabs>
        <w:ind w:left="4027" w:hanging="480"/>
      </w:pPr>
    </w:lvl>
    <w:lvl w:ilvl="6" w:tplc="0409000F" w:tentative="1">
      <w:start w:val="1"/>
      <w:numFmt w:val="decimal"/>
      <w:lvlText w:val="%7."/>
      <w:lvlJc w:val="left"/>
      <w:pPr>
        <w:tabs>
          <w:tab w:val="num" w:pos="4507"/>
        </w:tabs>
        <w:ind w:left="4507" w:hanging="480"/>
      </w:pPr>
    </w:lvl>
    <w:lvl w:ilvl="7" w:tplc="04090019" w:tentative="1">
      <w:start w:val="1"/>
      <w:numFmt w:val="ideographTraditional"/>
      <w:lvlText w:val="%8、"/>
      <w:lvlJc w:val="left"/>
      <w:pPr>
        <w:tabs>
          <w:tab w:val="num" w:pos="4987"/>
        </w:tabs>
        <w:ind w:left="4987" w:hanging="480"/>
      </w:pPr>
    </w:lvl>
    <w:lvl w:ilvl="8" w:tplc="0409001B" w:tentative="1">
      <w:start w:val="1"/>
      <w:numFmt w:val="lowerRoman"/>
      <w:lvlText w:val="%9."/>
      <w:lvlJc w:val="right"/>
      <w:pPr>
        <w:tabs>
          <w:tab w:val="num" w:pos="5467"/>
        </w:tabs>
        <w:ind w:left="5467" w:hanging="480"/>
      </w:pPr>
    </w:lvl>
  </w:abstractNum>
  <w:abstractNum w:abstractNumId="49" w15:restartNumberingAfterBreak="0">
    <w:nsid w:val="7A5B3528"/>
    <w:multiLevelType w:val="hybridMultilevel"/>
    <w:tmpl w:val="06BCC442"/>
    <w:lvl w:ilvl="0" w:tplc="CC2C5A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CF2299F"/>
    <w:multiLevelType w:val="hybridMultilevel"/>
    <w:tmpl w:val="E7D8E582"/>
    <w:lvl w:ilvl="0" w:tplc="E51E38E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15:restartNumberingAfterBreak="0">
    <w:nsid w:val="7FDC78BE"/>
    <w:multiLevelType w:val="hybridMultilevel"/>
    <w:tmpl w:val="FEF4923E"/>
    <w:lvl w:ilvl="0" w:tplc="685AB3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8"/>
  </w:num>
  <w:num w:numId="2">
    <w:abstractNumId w:val="25"/>
  </w:num>
  <w:num w:numId="3">
    <w:abstractNumId w:val="45"/>
  </w:num>
  <w:num w:numId="4">
    <w:abstractNumId w:val="48"/>
  </w:num>
  <w:num w:numId="5">
    <w:abstractNumId w:val="35"/>
  </w:num>
  <w:num w:numId="6">
    <w:abstractNumId w:val="10"/>
  </w:num>
  <w:num w:numId="7">
    <w:abstractNumId w:val="24"/>
  </w:num>
  <w:num w:numId="8">
    <w:abstractNumId w:val="5"/>
  </w:num>
  <w:num w:numId="9">
    <w:abstractNumId w:val="50"/>
  </w:num>
  <w:num w:numId="10">
    <w:abstractNumId w:val="15"/>
  </w:num>
  <w:num w:numId="11">
    <w:abstractNumId w:val="2"/>
  </w:num>
  <w:num w:numId="12">
    <w:abstractNumId w:val="1"/>
  </w:num>
  <w:num w:numId="13">
    <w:abstractNumId w:val="16"/>
  </w:num>
  <w:num w:numId="14">
    <w:abstractNumId w:val="49"/>
  </w:num>
  <w:num w:numId="15">
    <w:abstractNumId w:val="26"/>
  </w:num>
  <w:num w:numId="16">
    <w:abstractNumId w:val="20"/>
  </w:num>
  <w:num w:numId="17">
    <w:abstractNumId w:val="36"/>
  </w:num>
  <w:num w:numId="18">
    <w:abstractNumId w:val="41"/>
  </w:num>
  <w:num w:numId="19">
    <w:abstractNumId w:val="31"/>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num>
  <w:num w:numId="22">
    <w:abstractNumId w:val="7"/>
  </w:num>
  <w:num w:numId="23">
    <w:abstractNumId w:val="32"/>
  </w:num>
  <w:num w:numId="24">
    <w:abstractNumId w:val="30"/>
  </w:num>
  <w:num w:numId="25">
    <w:abstractNumId w:val="6"/>
  </w:num>
  <w:num w:numId="26">
    <w:abstractNumId w:val="4"/>
  </w:num>
  <w:num w:numId="27">
    <w:abstractNumId w:val="27"/>
  </w:num>
  <w:num w:numId="28">
    <w:abstractNumId w:val="13"/>
  </w:num>
  <w:num w:numId="29">
    <w:abstractNumId w:val="44"/>
  </w:num>
  <w:num w:numId="30">
    <w:abstractNumId w:val="39"/>
  </w:num>
  <w:num w:numId="31">
    <w:abstractNumId w:val="34"/>
  </w:num>
  <w:num w:numId="32">
    <w:abstractNumId w:val="42"/>
  </w:num>
  <w:num w:numId="33">
    <w:abstractNumId w:val="21"/>
  </w:num>
  <w:num w:numId="34">
    <w:abstractNumId w:val="17"/>
  </w:num>
  <w:num w:numId="35">
    <w:abstractNumId w:val="8"/>
  </w:num>
  <w:num w:numId="36">
    <w:abstractNumId w:val="12"/>
  </w:num>
  <w:num w:numId="37">
    <w:abstractNumId w:val="3"/>
  </w:num>
  <w:num w:numId="38">
    <w:abstractNumId w:val="19"/>
  </w:num>
  <w:num w:numId="39">
    <w:abstractNumId w:val="37"/>
  </w:num>
  <w:num w:numId="40">
    <w:abstractNumId w:val="29"/>
  </w:num>
  <w:num w:numId="41">
    <w:abstractNumId w:val="47"/>
  </w:num>
  <w:num w:numId="42">
    <w:abstractNumId w:val="23"/>
  </w:num>
  <w:num w:numId="43">
    <w:abstractNumId w:val="11"/>
  </w:num>
  <w:num w:numId="44">
    <w:abstractNumId w:val="40"/>
  </w:num>
  <w:num w:numId="45">
    <w:abstractNumId w:val="33"/>
  </w:num>
  <w:num w:numId="46">
    <w:abstractNumId w:val="14"/>
  </w:num>
  <w:num w:numId="47">
    <w:abstractNumId w:val="22"/>
  </w:num>
  <w:num w:numId="48">
    <w:abstractNumId w:val="51"/>
  </w:num>
  <w:num w:numId="49">
    <w:abstractNumId w:val="18"/>
  </w:num>
  <w:num w:numId="50">
    <w:abstractNumId w:val="0"/>
  </w:num>
  <w:num w:numId="51">
    <w:abstractNumId w:val="9"/>
  </w:num>
  <w:num w:numId="52">
    <w:abstractNumId w:val="4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02C"/>
    <w:rsid w:val="0000041F"/>
    <w:rsid w:val="000022C4"/>
    <w:rsid w:val="00010DFD"/>
    <w:rsid w:val="000136C0"/>
    <w:rsid w:val="00013FCF"/>
    <w:rsid w:val="000163AD"/>
    <w:rsid w:val="00024D95"/>
    <w:rsid w:val="0002621E"/>
    <w:rsid w:val="00027D83"/>
    <w:rsid w:val="0003009A"/>
    <w:rsid w:val="000319D8"/>
    <w:rsid w:val="00037AD2"/>
    <w:rsid w:val="00042404"/>
    <w:rsid w:val="0004297E"/>
    <w:rsid w:val="00045453"/>
    <w:rsid w:val="00047FF4"/>
    <w:rsid w:val="00053715"/>
    <w:rsid w:val="000538DE"/>
    <w:rsid w:val="00055735"/>
    <w:rsid w:val="00056272"/>
    <w:rsid w:val="00061780"/>
    <w:rsid w:val="000617ED"/>
    <w:rsid w:val="00062304"/>
    <w:rsid w:val="00062AEE"/>
    <w:rsid w:val="000649B4"/>
    <w:rsid w:val="00064F85"/>
    <w:rsid w:val="0006668A"/>
    <w:rsid w:val="00071D1F"/>
    <w:rsid w:val="000737FB"/>
    <w:rsid w:val="00076E29"/>
    <w:rsid w:val="000810E7"/>
    <w:rsid w:val="0008281B"/>
    <w:rsid w:val="00083F6C"/>
    <w:rsid w:val="000941FB"/>
    <w:rsid w:val="00094477"/>
    <w:rsid w:val="0009490A"/>
    <w:rsid w:val="00096A5A"/>
    <w:rsid w:val="00096EA4"/>
    <w:rsid w:val="000A362C"/>
    <w:rsid w:val="000A3BEA"/>
    <w:rsid w:val="000B384D"/>
    <w:rsid w:val="000C1F42"/>
    <w:rsid w:val="000C38C0"/>
    <w:rsid w:val="000C43B3"/>
    <w:rsid w:val="000C5FB6"/>
    <w:rsid w:val="000D1008"/>
    <w:rsid w:val="000D11BF"/>
    <w:rsid w:val="000D4312"/>
    <w:rsid w:val="000D5AE8"/>
    <w:rsid w:val="000D78CD"/>
    <w:rsid w:val="000E032C"/>
    <w:rsid w:val="000E1267"/>
    <w:rsid w:val="000E46E0"/>
    <w:rsid w:val="000E4DA8"/>
    <w:rsid w:val="000E5B6A"/>
    <w:rsid w:val="000F183D"/>
    <w:rsid w:val="000F222D"/>
    <w:rsid w:val="000F45E1"/>
    <w:rsid w:val="00101FB1"/>
    <w:rsid w:val="00103858"/>
    <w:rsid w:val="0010467B"/>
    <w:rsid w:val="0010786A"/>
    <w:rsid w:val="00110224"/>
    <w:rsid w:val="001129A8"/>
    <w:rsid w:val="00112DAD"/>
    <w:rsid w:val="00113AF1"/>
    <w:rsid w:val="00114131"/>
    <w:rsid w:val="0011483E"/>
    <w:rsid w:val="0011621D"/>
    <w:rsid w:val="0011628C"/>
    <w:rsid w:val="00117C19"/>
    <w:rsid w:val="0012088E"/>
    <w:rsid w:val="00120F45"/>
    <w:rsid w:val="001246A0"/>
    <w:rsid w:val="00124C38"/>
    <w:rsid w:val="00126B65"/>
    <w:rsid w:val="00132986"/>
    <w:rsid w:val="00132F37"/>
    <w:rsid w:val="00133F28"/>
    <w:rsid w:val="0013523D"/>
    <w:rsid w:val="00135FCF"/>
    <w:rsid w:val="00140F3A"/>
    <w:rsid w:val="00141BA9"/>
    <w:rsid w:val="00146F6C"/>
    <w:rsid w:val="001500E1"/>
    <w:rsid w:val="0015118B"/>
    <w:rsid w:val="00152143"/>
    <w:rsid w:val="0015540B"/>
    <w:rsid w:val="00160042"/>
    <w:rsid w:val="00160EED"/>
    <w:rsid w:val="00161E62"/>
    <w:rsid w:val="00166082"/>
    <w:rsid w:val="001702A4"/>
    <w:rsid w:val="00187444"/>
    <w:rsid w:val="00191149"/>
    <w:rsid w:val="001954CA"/>
    <w:rsid w:val="001966B5"/>
    <w:rsid w:val="00197DC4"/>
    <w:rsid w:val="001A102E"/>
    <w:rsid w:val="001A21B1"/>
    <w:rsid w:val="001A4509"/>
    <w:rsid w:val="001A7F81"/>
    <w:rsid w:val="001B6471"/>
    <w:rsid w:val="001C0474"/>
    <w:rsid w:val="001C2CEC"/>
    <w:rsid w:val="001C73B3"/>
    <w:rsid w:val="001D0275"/>
    <w:rsid w:val="001D06BF"/>
    <w:rsid w:val="001D375A"/>
    <w:rsid w:val="001D6E36"/>
    <w:rsid w:val="001E2396"/>
    <w:rsid w:val="001E695D"/>
    <w:rsid w:val="001E6F68"/>
    <w:rsid w:val="001E7E18"/>
    <w:rsid w:val="001E7E2F"/>
    <w:rsid w:val="001F32AB"/>
    <w:rsid w:val="001F3D41"/>
    <w:rsid w:val="001F436C"/>
    <w:rsid w:val="001F4AF0"/>
    <w:rsid w:val="0020173C"/>
    <w:rsid w:val="00201AA6"/>
    <w:rsid w:val="002031C3"/>
    <w:rsid w:val="002037E4"/>
    <w:rsid w:val="002043BD"/>
    <w:rsid w:val="00204C39"/>
    <w:rsid w:val="0020624A"/>
    <w:rsid w:val="00206EE3"/>
    <w:rsid w:val="002157F8"/>
    <w:rsid w:val="00222BFD"/>
    <w:rsid w:val="00231CD2"/>
    <w:rsid w:val="00232504"/>
    <w:rsid w:val="00234473"/>
    <w:rsid w:val="00234B15"/>
    <w:rsid w:val="00235E6F"/>
    <w:rsid w:val="00237313"/>
    <w:rsid w:val="00245E0C"/>
    <w:rsid w:val="00250276"/>
    <w:rsid w:val="00251267"/>
    <w:rsid w:val="00255107"/>
    <w:rsid w:val="002556BC"/>
    <w:rsid w:val="002560EB"/>
    <w:rsid w:val="002565B3"/>
    <w:rsid w:val="00263161"/>
    <w:rsid w:val="00265CC6"/>
    <w:rsid w:val="00267EB7"/>
    <w:rsid w:val="00271218"/>
    <w:rsid w:val="0027256D"/>
    <w:rsid w:val="00274ACD"/>
    <w:rsid w:val="00275AD4"/>
    <w:rsid w:val="00275F7F"/>
    <w:rsid w:val="00277626"/>
    <w:rsid w:val="0028219A"/>
    <w:rsid w:val="00283F6F"/>
    <w:rsid w:val="002851FF"/>
    <w:rsid w:val="00291192"/>
    <w:rsid w:val="00291D16"/>
    <w:rsid w:val="002924FB"/>
    <w:rsid w:val="00296FAB"/>
    <w:rsid w:val="002A069A"/>
    <w:rsid w:val="002A5550"/>
    <w:rsid w:val="002A7BB9"/>
    <w:rsid w:val="002B1143"/>
    <w:rsid w:val="002B5EAC"/>
    <w:rsid w:val="002B6931"/>
    <w:rsid w:val="002B771D"/>
    <w:rsid w:val="002C27A5"/>
    <w:rsid w:val="002C62FA"/>
    <w:rsid w:val="002D0955"/>
    <w:rsid w:val="002D131E"/>
    <w:rsid w:val="002D24E5"/>
    <w:rsid w:val="002D27B2"/>
    <w:rsid w:val="002D35D7"/>
    <w:rsid w:val="002D3CE6"/>
    <w:rsid w:val="002D413F"/>
    <w:rsid w:val="002D500F"/>
    <w:rsid w:val="002D5417"/>
    <w:rsid w:val="002D5C53"/>
    <w:rsid w:val="002D6E2A"/>
    <w:rsid w:val="002E138A"/>
    <w:rsid w:val="002E1745"/>
    <w:rsid w:val="002E2B2C"/>
    <w:rsid w:val="002E530F"/>
    <w:rsid w:val="002E604A"/>
    <w:rsid w:val="002F2DE7"/>
    <w:rsid w:val="002F3234"/>
    <w:rsid w:val="002F423F"/>
    <w:rsid w:val="002F5509"/>
    <w:rsid w:val="002F77BE"/>
    <w:rsid w:val="0030205B"/>
    <w:rsid w:val="00303543"/>
    <w:rsid w:val="0030644E"/>
    <w:rsid w:val="003065A7"/>
    <w:rsid w:val="00307060"/>
    <w:rsid w:val="0031554D"/>
    <w:rsid w:val="00316BD8"/>
    <w:rsid w:val="00321BA2"/>
    <w:rsid w:val="00322790"/>
    <w:rsid w:val="003234CD"/>
    <w:rsid w:val="00325249"/>
    <w:rsid w:val="00326409"/>
    <w:rsid w:val="00327E6F"/>
    <w:rsid w:val="00330DEA"/>
    <w:rsid w:val="00332969"/>
    <w:rsid w:val="0033629D"/>
    <w:rsid w:val="003377EE"/>
    <w:rsid w:val="00337EDA"/>
    <w:rsid w:val="003408F9"/>
    <w:rsid w:val="003420A2"/>
    <w:rsid w:val="00342E7D"/>
    <w:rsid w:val="003602B1"/>
    <w:rsid w:val="00362B07"/>
    <w:rsid w:val="00365089"/>
    <w:rsid w:val="003655E5"/>
    <w:rsid w:val="00370BA6"/>
    <w:rsid w:val="0037309D"/>
    <w:rsid w:val="00374487"/>
    <w:rsid w:val="003748A1"/>
    <w:rsid w:val="0037795F"/>
    <w:rsid w:val="00382D79"/>
    <w:rsid w:val="00387319"/>
    <w:rsid w:val="0039097F"/>
    <w:rsid w:val="003910DC"/>
    <w:rsid w:val="0039323A"/>
    <w:rsid w:val="00393A3D"/>
    <w:rsid w:val="003957C0"/>
    <w:rsid w:val="00395FB7"/>
    <w:rsid w:val="00397A9D"/>
    <w:rsid w:val="003A174F"/>
    <w:rsid w:val="003A29EE"/>
    <w:rsid w:val="003B1C92"/>
    <w:rsid w:val="003B4541"/>
    <w:rsid w:val="003B47D8"/>
    <w:rsid w:val="003C3C20"/>
    <w:rsid w:val="003D24AB"/>
    <w:rsid w:val="003D3EC0"/>
    <w:rsid w:val="003D71B1"/>
    <w:rsid w:val="003E1E12"/>
    <w:rsid w:val="003E3E1F"/>
    <w:rsid w:val="003E5BE4"/>
    <w:rsid w:val="003F376F"/>
    <w:rsid w:val="003F3D4D"/>
    <w:rsid w:val="003F7848"/>
    <w:rsid w:val="004069D0"/>
    <w:rsid w:val="004074F9"/>
    <w:rsid w:val="004079AF"/>
    <w:rsid w:val="004117F4"/>
    <w:rsid w:val="0041473E"/>
    <w:rsid w:val="0041488B"/>
    <w:rsid w:val="00414A57"/>
    <w:rsid w:val="00420791"/>
    <w:rsid w:val="00422562"/>
    <w:rsid w:val="00422FAA"/>
    <w:rsid w:val="00426F50"/>
    <w:rsid w:val="0043020D"/>
    <w:rsid w:val="004345FE"/>
    <w:rsid w:val="004357C5"/>
    <w:rsid w:val="00436A70"/>
    <w:rsid w:val="004372F0"/>
    <w:rsid w:val="00437C44"/>
    <w:rsid w:val="0044067B"/>
    <w:rsid w:val="0044200E"/>
    <w:rsid w:val="00443E0A"/>
    <w:rsid w:val="00445365"/>
    <w:rsid w:val="0044555A"/>
    <w:rsid w:val="004502AD"/>
    <w:rsid w:val="004550AE"/>
    <w:rsid w:val="00455BD4"/>
    <w:rsid w:val="0046064B"/>
    <w:rsid w:val="004608E6"/>
    <w:rsid w:val="004609C6"/>
    <w:rsid w:val="00461984"/>
    <w:rsid w:val="00462550"/>
    <w:rsid w:val="00463EDA"/>
    <w:rsid w:val="004736FD"/>
    <w:rsid w:val="00473AFD"/>
    <w:rsid w:val="004755B5"/>
    <w:rsid w:val="00475C2F"/>
    <w:rsid w:val="00475EA4"/>
    <w:rsid w:val="00481678"/>
    <w:rsid w:val="00481ED1"/>
    <w:rsid w:val="00487A93"/>
    <w:rsid w:val="00490C91"/>
    <w:rsid w:val="0049237E"/>
    <w:rsid w:val="00492A3A"/>
    <w:rsid w:val="00493B4D"/>
    <w:rsid w:val="00495AEA"/>
    <w:rsid w:val="00495B09"/>
    <w:rsid w:val="00497A30"/>
    <w:rsid w:val="004A07EC"/>
    <w:rsid w:val="004A0FC0"/>
    <w:rsid w:val="004A23B0"/>
    <w:rsid w:val="004A344D"/>
    <w:rsid w:val="004A3F07"/>
    <w:rsid w:val="004A44CF"/>
    <w:rsid w:val="004A4608"/>
    <w:rsid w:val="004A5DF6"/>
    <w:rsid w:val="004A65C6"/>
    <w:rsid w:val="004B125D"/>
    <w:rsid w:val="004B166A"/>
    <w:rsid w:val="004B3714"/>
    <w:rsid w:val="004B5052"/>
    <w:rsid w:val="004B671A"/>
    <w:rsid w:val="004B7DCB"/>
    <w:rsid w:val="004B7DD4"/>
    <w:rsid w:val="004C1448"/>
    <w:rsid w:val="004C3091"/>
    <w:rsid w:val="004C5606"/>
    <w:rsid w:val="004D0067"/>
    <w:rsid w:val="004E0160"/>
    <w:rsid w:val="004E1377"/>
    <w:rsid w:val="004E15F5"/>
    <w:rsid w:val="004E2E4A"/>
    <w:rsid w:val="004F0923"/>
    <w:rsid w:val="004F325C"/>
    <w:rsid w:val="004F384B"/>
    <w:rsid w:val="004F5C57"/>
    <w:rsid w:val="005129EC"/>
    <w:rsid w:val="00516714"/>
    <w:rsid w:val="00517DB1"/>
    <w:rsid w:val="00524EFD"/>
    <w:rsid w:val="00525029"/>
    <w:rsid w:val="00525B6F"/>
    <w:rsid w:val="00526D0D"/>
    <w:rsid w:val="00531A5C"/>
    <w:rsid w:val="0053557E"/>
    <w:rsid w:val="0053636E"/>
    <w:rsid w:val="005374F2"/>
    <w:rsid w:val="005418FA"/>
    <w:rsid w:val="00541E86"/>
    <w:rsid w:val="00542426"/>
    <w:rsid w:val="00544208"/>
    <w:rsid w:val="00546513"/>
    <w:rsid w:val="00546A77"/>
    <w:rsid w:val="00546E0E"/>
    <w:rsid w:val="0054799C"/>
    <w:rsid w:val="00547A43"/>
    <w:rsid w:val="00550C08"/>
    <w:rsid w:val="00553DA7"/>
    <w:rsid w:val="005548D8"/>
    <w:rsid w:val="00556215"/>
    <w:rsid w:val="005577DE"/>
    <w:rsid w:val="00557F38"/>
    <w:rsid w:val="00562210"/>
    <w:rsid w:val="00563234"/>
    <w:rsid w:val="00565725"/>
    <w:rsid w:val="005676BB"/>
    <w:rsid w:val="005710AF"/>
    <w:rsid w:val="0057302B"/>
    <w:rsid w:val="00575A0F"/>
    <w:rsid w:val="00576204"/>
    <w:rsid w:val="005762B3"/>
    <w:rsid w:val="00581072"/>
    <w:rsid w:val="005811C1"/>
    <w:rsid w:val="00582850"/>
    <w:rsid w:val="0058697E"/>
    <w:rsid w:val="00590003"/>
    <w:rsid w:val="00590DF5"/>
    <w:rsid w:val="005915F9"/>
    <w:rsid w:val="00592519"/>
    <w:rsid w:val="0059407E"/>
    <w:rsid w:val="0059506E"/>
    <w:rsid w:val="00596888"/>
    <w:rsid w:val="005A03BB"/>
    <w:rsid w:val="005A0678"/>
    <w:rsid w:val="005A27B4"/>
    <w:rsid w:val="005A474C"/>
    <w:rsid w:val="005A67A9"/>
    <w:rsid w:val="005A6E47"/>
    <w:rsid w:val="005A6F0F"/>
    <w:rsid w:val="005B020C"/>
    <w:rsid w:val="005B3632"/>
    <w:rsid w:val="005B438B"/>
    <w:rsid w:val="005D16F6"/>
    <w:rsid w:val="005D2831"/>
    <w:rsid w:val="005D6841"/>
    <w:rsid w:val="005D7B96"/>
    <w:rsid w:val="005E01AC"/>
    <w:rsid w:val="005E4021"/>
    <w:rsid w:val="005E7C4D"/>
    <w:rsid w:val="005F27A8"/>
    <w:rsid w:val="005F3524"/>
    <w:rsid w:val="005F4CCB"/>
    <w:rsid w:val="006024F6"/>
    <w:rsid w:val="00605EB3"/>
    <w:rsid w:val="006118F2"/>
    <w:rsid w:val="00617FCF"/>
    <w:rsid w:val="00622245"/>
    <w:rsid w:val="00622F84"/>
    <w:rsid w:val="0062307F"/>
    <w:rsid w:val="0062654A"/>
    <w:rsid w:val="0062698C"/>
    <w:rsid w:val="00627EFE"/>
    <w:rsid w:val="006301B1"/>
    <w:rsid w:val="00630D65"/>
    <w:rsid w:val="00631087"/>
    <w:rsid w:val="006314F5"/>
    <w:rsid w:val="00635A33"/>
    <w:rsid w:val="00635F80"/>
    <w:rsid w:val="00636581"/>
    <w:rsid w:val="00636A73"/>
    <w:rsid w:val="00637867"/>
    <w:rsid w:val="00637C27"/>
    <w:rsid w:val="006409F9"/>
    <w:rsid w:val="006411BB"/>
    <w:rsid w:val="00643271"/>
    <w:rsid w:val="00643DBD"/>
    <w:rsid w:val="006450BC"/>
    <w:rsid w:val="0064587F"/>
    <w:rsid w:val="00647BED"/>
    <w:rsid w:val="006507D7"/>
    <w:rsid w:val="00650F42"/>
    <w:rsid w:val="00651956"/>
    <w:rsid w:val="00651A87"/>
    <w:rsid w:val="00657E7D"/>
    <w:rsid w:val="00661A0D"/>
    <w:rsid w:val="0067052E"/>
    <w:rsid w:val="006734B8"/>
    <w:rsid w:val="00673BAC"/>
    <w:rsid w:val="0067573D"/>
    <w:rsid w:val="00677181"/>
    <w:rsid w:val="00677B81"/>
    <w:rsid w:val="00677F15"/>
    <w:rsid w:val="0068114A"/>
    <w:rsid w:val="0068268D"/>
    <w:rsid w:val="00683879"/>
    <w:rsid w:val="00686288"/>
    <w:rsid w:val="0069043D"/>
    <w:rsid w:val="00691B0A"/>
    <w:rsid w:val="0069240A"/>
    <w:rsid w:val="00692D95"/>
    <w:rsid w:val="00693D92"/>
    <w:rsid w:val="006A3521"/>
    <w:rsid w:val="006A35B5"/>
    <w:rsid w:val="006A3B3A"/>
    <w:rsid w:val="006A3EDF"/>
    <w:rsid w:val="006A53BD"/>
    <w:rsid w:val="006B0617"/>
    <w:rsid w:val="006B0E48"/>
    <w:rsid w:val="006B1491"/>
    <w:rsid w:val="006B1D6B"/>
    <w:rsid w:val="006B2705"/>
    <w:rsid w:val="006B7E9D"/>
    <w:rsid w:val="006C299C"/>
    <w:rsid w:val="006D404B"/>
    <w:rsid w:val="006D586B"/>
    <w:rsid w:val="006D667D"/>
    <w:rsid w:val="006D68A5"/>
    <w:rsid w:val="006D6B87"/>
    <w:rsid w:val="006F2826"/>
    <w:rsid w:val="006F72B6"/>
    <w:rsid w:val="006F7CBE"/>
    <w:rsid w:val="007019EE"/>
    <w:rsid w:val="0070491B"/>
    <w:rsid w:val="00704E2E"/>
    <w:rsid w:val="0070661A"/>
    <w:rsid w:val="007155C1"/>
    <w:rsid w:val="007200CB"/>
    <w:rsid w:val="007206EF"/>
    <w:rsid w:val="007213E9"/>
    <w:rsid w:val="007272F8"/>
    <w:rsid w:val="00727C24"/>
    <w:rsid w:val="00732A25"/>
    <w:rsid w:val="00734189"/>
    <w:rsid w:val="0073718A"/>
    <w:rsid w:val="0074010A"/>
    <w:rsid w:val="007401DB"/>
    <w:rsid w:val="007411A9"/>
    <w:rsid w:val="00747CBC"/>
    <w:rsid w:val="00751663"/>
    <w:rsid w:val="007518EF"/>
    <w:rsid w:val="00752256"/>
    <w:rsid w:val="00752A44"/>
    <w:rsid w:val="007543DD"/>
    <w:rsid w:val="0075541E"/>
    <w:rsid w:val="00756428"/>
    <w:rsid w:val="00760100"/>
    <w:rsid w:val="007609DD"/>
    <w:rsid w:val="00760FD1"/>
    <w:rsid w:val="0076412E"/>
    <w:rsid w:val="00767D99"/>
    <w:rsid w:val="00774181"/>
    <w:rsid w:val="00774225"/>
    <w:rsid w:val="007744EE"/>
    <w:rsid w:val="00786018"/>
    <w:rsid w:val="00792493"/>
    <w:rsid w:val="0079252B"/>
    <w:rsid w:val="007A186C"/>
    <w:rsid w:val="007A194F"/>
    <w:rsid w:val="007A4273"/>
    <w:rsid w:val="007A44BF"/>
    <w:rsid w:val="007A6F8F"/>
    <w:rsid w:val="007B3195"/>
    <w:rsid w:val="007C1A75"/>
    <w:rsid w:val="007C2EF8"/>
    <w:rsid w:val="007C3288"/>
    <w:rsid w:val="007C3931"/>
    <w:rsid w:val="007C3CD0"/>
    <w:rsid w:val="007C42C0"/>
    <w:rsid w:val="007C445D"/>
    <w:rsid w:val="007C494A"/>
    <w:rsid w:val="007C68DC"/>
    <w:rsid w:val="007C6D3B"/>
    <w:rsid w:val="007D46F7"/>
    <w:rsid w:val="007D5DE8"/>
    <w:rsid w:val="007E7BD9"/>
    <w:rsid w:val="007F01C6"/>
    <w:rsid w:val="007F0C1E"/>
    <w:rsid w:val="007F3B7C"/>
    <w:rsid w:val="007F470D"/>
    <w:rsid w:val="0080265C"/>
    <w:rsid w:val="00806E2D"/>
    <w:rsid w:val="00812521"/>
    <w:rsid w:val="008126A7"/>
    <w:rsid w:val="00813C6C"/>
    <w:rsid w:val="008169F5"/>
    <w:rsid w:val="0082198F"/>
    <w:rsid w:val="008240B5"/>
    <w:rsid w:val="00827CBE"/>
    <w:rsid w:val="00831994"/>
    <w:rsid w:val="00833E7F"/>
    <w:rsid w:val="0083587B"/>
    <w:rsid w:val="00836D47"/>
    <w:rsid w:val="008375EB"/>
    <w:rsid w:val="00842668"/>
    <w:rsid w:val="00844760"/>
    <w:rsid w:val="008479BD"/>
    <w:rsid w:val="008502C4"/>
    <w:rsid w:val="008531D2"/>
    <w:rsid w:val="0085412B"/>
    <w:rsid w:val="00854B3A"/>
    <w:rsid w:val="00856427"/>
    <w:rsid w:val="008579D7"/>
    <w:rsid w:val="00857CB2"/>
    <w:rsid w:val="00857D96"/>
    <w:rsid w:val="008606CD"/>
    <w:rsid w:val="00867049"/>
    <w:rsid w:val="00867D83"/>
    <w:rsid w:val="00871604"/>
    <w:rsid w:val="00871644"/>
    <w:rsid w:val="00874584"/>
    <w:rsid w:val="00874F16"/>
    <w:rsid w:val="00881FA2"/>
    <w:rsid w:val="00882D09"/>
    <w:rsid w:val="008858EB"/>
    <w:rsid w:val="008876F6"/>
    <w:rsid w:val="0089023E"/>
    <w:rsid w:val="00891F2C"/>
    <w:rsid w:val="00892982"/>
    <w:rsid w:val="00893352"/>
    <w:rsid w:val="0089490D"/>
    <w:rsid w:val="0089582C"/>
    <w:rsid w:val="0089700D"/>
    <w:rsid w:val="008A5E10"/>
    <w:rsid w:val="008A5F04"/>
    <w:rsid w:val="008B2BC3"/>
    <w:rsid w:val="008B5C55"/>
    <w:rsid w:val="008C0331"/>
    <w:rsid w:val="008C16E9"/>
    <w:rsid w:val="008C23A4"/>
    <w:rsid w:val="008C2F35"/>
    <w:rsid w:val="008C3D89"/>
    <w:rsid w:val="008D17E4"/>
    <w:rsid w:val="008D438A"/>
    <w:rsid w:val="008D48B8"/>
    <w:rsid w:val="008D5407"/>
    <w:rsid w:val="008E096A"/>
    <w:rsid w:val="008E336B"/>
    <w:rsid w:val="008E4653"/>
    <w:rsid w:val="008E72DE"/>
    <w:rsid w:val="008F03A2"/>
    <w:rsid w:val="008F1FCE"/>
    <w:rsid w:val="008F4D7E"/>
    <w:rsid w:val="009011DB"/>
    <w:rsid w:val="00902DEE"/>
    <w:rsid w:val="009034DD"/>
    <w:rsid w:val="00904AB0"/>
    <w:rsid w:val="009066A8"/>
    <w:rsid w:val="00912B51"/>
    <w:rsid w:val="00914D61"/>
    <w:rsid w:val="009151D2"/>
    <w:rsid w:val="00916210"/>
    <w:rsid w:val="00916A05"/>
    <w:rsid w:val="00917869"/>
    <w:rsid w:val="009217E9"/>
    <w:rsid w:val="0092267C"/>
    <w:rsid w:val="009230D5"/>
    <w:rsid w:val="009241D6"/>
    <w:rsid w:val="00926C02"/>
    <w:rsid w:val="0093398D"/>
    <w:rsid w:val="0093436E"/>
    <w:rsid w:val="00934893"/>
    <w:rsid w:val="00934AB5"/>
    <w:rsid w:val="00940AA7"/>
    <w:rsid w:val="00941444"/>
    <w:rsid w:val="00942BFA"/>
    <w:rsid w:val="009509F6"/>
    <w:rsid w:val="00951900"/>
    <w:rsid w:val="00955052"/>
    <w:rsid w:val="00957AB8"/>
    <w:rsid w:val="00957B17"/>
    <w:rsid w:val="00960C0D"/>
    <w:rsid w:val="009625C7"/>
    <w:rsid w:val="009630C6"/>
    <w:rsid w:val="00964BA9"/>
    <w:rsid w:val="009712BB"/>
    <w:rsid w:val="0097293D"/>
    <w:rsid w:val="00975382"/>
    <w:rsid w:val="00977910"/>
    <w:rsid w:val="00977C16"/>
    <w:rsid w:val="00981DF5"/>
    <w:rsid w:val="009847A8"/>
    <w:rsid w:val="00985808"/>
    <w:rsid w:val="009944F7"/>
    <w:rsid w:val="0099710B"/>
    <w:rsid w:val="009A026D"/>
    <w:rsid w:val="009A102C"/>
    <w:rsid w:val="009A1739"/>
    <w:rsid w:val="009A23FA"/>
    <w:rsid w:val="009B5BD2"/>
    <w:rsid w:val="009B6741"/>
    <w:rsid w:val="009B6FA9"/>
    <w:rsid w:val="009B7C62"/>
    <w:rsid w:val="009C4F7E"/>
    <w:rsid w:val="009C676D"/>
    <w:rsid w:val="009C7C92"/>
    <w:rsid w:val="009C7DD7"/>
    <w:rsid w:val="009D121A"/>
    <w:rsid w:val="009D1EA8"/>
    <w:rsid w:val="009D22E3"/>
    <w:rsid w:val="009D61FD"/>
    <w:rsid w:val="009D6873"/>
    <w:rsid w:val="009E1674"/>
    <w:rsid w:val="009E401C"/>
    <w:rsid w:val="009E48E7"/>
    <w:rsid w:val="009E4CB7"/>
    <w:rsid w:val="009E51ED"/>
    <w:rsid w:val="009E6D63"/>
    <w:rsid w:val="009F5983"/>
    <w:rsid w:val="00A01D03"/>
    <w:rsid w:val="00A052F5"/>
    <w:rsid w:val="00A06722"/>
    <w:rsid w:val="00A10AB3"/>
    <w:rsid w:val="00A14BC7"/>
    <w:rsid w:val="00A15D95"/>
    <w:rsid w:val="00A20079"/>
    <w:rsid w:val="00A216AF"/>
    <w:rsid w:val="00A2360F"/>
    <w:rsid w:val="00A2527E"/>
    <w:rsid w:val="00A26EBE"/>
    <w:rsid w:val="00A27A3D"/>
    <w:rsid w:val="00A358CC"/>
    <w:rsid w:val="00A4062C"/>
    <w:rsid w:val="00A42A5E"/>
    <w:rsid w:val="00A43303"/>
    <w:rsid w:val="00A4348C"/>
    <w:rsid w:val="00A45D1D"/>
    <w:rsid w:val="00A51F3B"/>
    <w:rsid w:val="00A5268A"/>
    <w:rsid w:val="00A53564"/>
    <w:rsid w:val="00A5551A"/>
    <w:rsid w:val="00A57298"/>
    <w:rsid w:val="00A57CEF"/>
    <w:rsid w:val="00A57DF0"/>
    <w:rsid w:val="00A620DE"/>
    <w:rsid w:val="00A622FA"/>
    <w:rsid w:val="00A62920"/>
    <w:rsid w:val="00A737C0"/>
    <w:rsid w:val="00A75BF4"/>
    <w:rsid w:val="00A760E2"/>
    <w:rsid w:val="00A8209D"/>
    <w:rsid w:val="00A8588C"/>
    <w:rsid w:val="00A87754"/>
    <w:rsid w:val="00A901D4"/>
    <w:rsid w:val="00A93442"/>
    <w:rsid w:val="00A94122"/>
    <w:rsid w:val="00A96EF0"/>
    <w:rsid w:val="00AA05DE"/>
    <w:rsid w:val="00AA1B8F"/>
    <w:rsid w:val="00AA235C"/>
    <w:rsid w:val="00AA2B16"/>
    <w:rsid w:val="00AA31C0"/>
    <w:rsid w:val="00AA59D4"/>
    <w:rsid w:val="00AA7D30"/>
    <w:rsid w:val="00AB0D05"/>
    <w:rsid w:val="00AB4167"/>
    <w:rsid w:val="00AB41A7"/>
    <w:rsid w:val="00AB59D8"/>
    <w:rsid w:val="00AC082B"/>
    <w:rsid w:val="00AC0BCA"/>
    <w:rsid w:val="00AC21CA"/>
    <w:rsid w:val="00AC2E66"/>
    <w:rsid w:val="00AC68A0"/>
    <w:rsid w:val="00AC69F9"/>
    <w:rsid w:val="00AD18F7"/>
    <w:rsid w:val="00AD42E3"/>
    <w:rsid w:val="00AD4413"/>
    <w:rsid w:val="00AD666E"/>
    <w:rsid w:val="00AE0BE6"/>
    <w:rsid w:val="00AE25BB"/>
    <w:rsid w:val="00AE375A"/>
    <w:rsid w:val="00AE5A86"/>
    <w:rsid w:val="00AE61AD"/>
    <w:rsid w:val="00AF60EA"/>
    <w:rsid w:val="00B0036B"/>
    <w:rsid w:val="00B01EA9"/>
    <w:rsid w:val="00B03209"/>
    <w:rsid w:val="00B0367C"/>
    <w:rsid w:val="00B0484B"/>
    <w:rsid w:val="00B07B51"/>
    <w:rsid w:val="00B129D9"/>
    <w:rsid w:val="00B1441C"/>
    <w:rsid w:val="00B21EC2"/>
    <w:rsid w:val="00B23E1B"/>
    <w:rsid w:val="00B23FF1"/>
    <w:rsid w:val="00B25983"/>
    <w:rsid w:val="00B30F24"/>
    <w:rsid w:val="00B316E2"/>
    <w:rsid w:val="00B3194D"/>
    <w:rsid w:val="00B31CDB"/>
    <w:rsid w:val="00B32926"/>
    <w:rsid w:val="00B3404F"/>
    <w:rsid w:val="00B342CD"/>
    <w:rsid w:val="00B362C1"/>
    <w:rsid w:val="00B40830"/>
    <w:rsid w:val="00B47554"/>
    <w:rsid w:val="00B52285"/>
    <w:rsid w:val="00B5302C"/>
    <w:rsid w:val="00B56C32"/>
    <w:rsid w:val="00B63D4E"/>
    <w:rsid w:val="00B64F26"/>
    <w:rsid w:val="00B666FE"/>
    <w:rsid w:val="00B67A7A"/>
    <w:rsid w:val="00B84260"/>
    <w:rsid w:val="00B86A8A"/>
    <w:rsid w:val="00B919DB"/>
    <w:rsid w:val="00B93473"/>
    <w:rsid w:val="00B9569D"/>
    <w:rsid w:val="00B97950"/>
    <w:rsid w:val="00BA0BCC"/>
    <w:rsid w:val="00BA167C"/>
    <w:rsid w:val="00BA4E70"/>
    <w:rsid w:val="00BA70A1"/>
    <w:rsid w:val="00BB0017"/>
    <w:rsid w:val="00BB0DFD"/>
    <w:rsid w:val="00BB1EA3"/>
    <w:rsid w:val="00BB669E"/>
    <w:rsid w:val="00BC26B6"/>
    <w:rsid w:val="00BC3368"/>
    <w:rsid w:val="00BC47CE"/>
    <w:rsid w:val="00BC573E"/>
    <w:rsid w:val="00BC6499"/>
    <w:rsid w:val="00BC679E"/>
    <w:rsid w:val="00BC7389"/>
    <w:rsid w:val="00BD3907"/>
    <w:rsid w:val="00BD4F80"/>
    <w:rsid w:val="00BD6995"/>
    <w:rsid w:val="00BD6C73"/>
    <w:rsid w:val="00BD79F0"/>
    <w:rsid w:val="00BE3C2F"/>
    <w:rsid w:val="00BE55D7"/>
    <w:rsid w:val="00BF2EC8"/>
    <w:rsid w:val="00BF325E"/>
    <w:rsid w:val="00C10D6B"/>
    <w:rsid w:val="00C133EE"/>
    <w:rsid w:val="00C171DF"/>
    <w:rsid w:val="00C205FC"/>
    <w:rsid w:val="00C2109D"/>
    <w:rsid w:val="00C220AA"/>
    <w:rsid w:val="00C27C29"/>
    <w:rsid w:val="00C27F6B"/>
    <w:rsid w:val="00C306B0"/>
    <w:rsid w:val="00C34854"/>
    <w:rsid w:val="00C34879"/>
    <w:rsid w:val="00C36513"/>
    <w:rsid w:val="00C37EEF"/>
    <w:rsid w:val="00C40BEB"/>
    <w:rsid w:val="00C4192B"/>
    <w:rsid w:val="00C41EFC"/>
    <w:rsid w:val="00C42675"/>
    <w:rsid w:val="00C4303E"/>
    <w:rsid w:val="00C44245"/>
    <w:rsid w:val="00C50415"/>
    <w:rsid w:val="00C50C98"/>
    <w:rsid w:val="00C517A3"/>
    <w:rsid w:val="00C51E7D"/>
    <w:rsid w:val="00C531C2"/>
    <w:rsid w:val="00C53E50"/>
    <w:rsid w:val="00C56FDD"/>
    <w:rsid w:val="00C5709F"/>
    <w:rsid w:val="00C6082D"/>
    <w:rsid w:val="00C609C5"/>
    <w:rsid w:val="00C62270"/>
    <w:rsid w:val="00C6286B"/>
    <w:rsid w:val="00C633EB"/>
    <w:rsid w:val="00C639FC"/>
    <w:rsid w:val="00C64C37"/>
    <w:rsid w:val="00C65A49"/>
    <w:rsid w:val="00C6694A"/>
    <w:rsid w:val="00C71079"/>
    <w:rsid w:val="00C72099"/>
    <w:rsid w:val="00C7384E"/>
    <w:rsid w:val="00C74516"/>
    <w:rsid w:val="00C753CB"/>
    <w:rsid w:val="00C75D99"/>
    <w:rsid w:val="00C76B0A"/>
    <w:rsid w:val="00C80D25"/>
    <w:rsid w:val="00C817AC"/>
    <w:rsid w:val="00C84F3C"/>
    <w:rsid w:val="00C85617"/>
    <w:rsid w:val="00C92E38"/>
    <w:rsid w:val="00C944B6"/>
    <w:rsid w:val="00C94BC6"/>
    <w:rsid w:val="00C97C56"/>
    <w:rsid w:val="00CA08D2"/>
    <w:rsid w:val="00CA151E"/>
    <w:rsid w:val="00CA562D"/>
    <w:rsid w:val="00CB29B9"/>
    <w:rsid w:val="00CB3586"/>
    <w:rsid w:val="00CC2FF4"/>
    <w:rsid w:val="00CC4E1C"/>
    <w:rsid w:val="00CC5186"/>
    <w:rsid w:val="00CC75B2"/>
    <w:rsid w:val="00CD1F11"/>
    <w:rsid w:val="00CD2783"/>
    <w:rsid w:val="00CD4B46"/>
    <w:rsid w:val="00CE0C39"/>
    <w:rsid w:val="00CF0FD8"/>
    <w:rsid w:val="00CF261B"/>
    <w:rsid w:val="00CF2C5B"/>
    <w:rsid w:val="00D05C5D"/>
    <w:rsid w:val="00D07A4F"/>
    <w:rsid w:val="00D15AC3"/>
    <w:rsid w:val="00D179D3"/>
    <w:rsid w:val="00D17BEC"/>
    <w:rsid w:val="00D20133"/>
    <w:rsid w:val="00D2360F"/>
    <w:rsid w:val="00D24A44"/>
    <w:rsid w:val="00D24E83"/>
    <w:rsid w:val="00D266B2"/>
    <w:rsid w:val="00D279C4"/>
    <w:rsid w:val="00D32850"/>
    <w:rsid w:val="00D34715"/>
    <w:rsid w:val="00D35231"/>
    <w:rsid w:val="00D40D50"/>
    <w:rsid w:val="00D427CB"/>
    <w:rsid w:val="00D432A3"/>
    <w:rsid w:val="00D459BB"/>
    <w:rsid w:val="00D50063"/>
    <w:rsid w:val="00D515EC"/>
    <w:rsid w:val="00D5195F"/>
    <w:rsid w:val="00D55551"/>
    <w:rsid w:val="00D56221"/>
    <w:rsid w:val="00D57B0F"/>
    <w:rsid w:val="00D61AD8"/>
    <w:rsid w:val="00D658E9"/>
    <w:rsid w:val="00D71532"/>
    <w:rsid w:val="00D72DFF"/>
    <w:rsid w:val="00D7524C"/>
    <w:rsid w:val="00D757FD"/>
    <w:rsid w:val="00D81242"/>
    <w:rsid w:val="00D82436"/>
    <w:rsid w:val="00D82F36"/>
    <w:rsid w:val="00D863BD"/>
    <w:rsid w:val="00D86EA6"/>
    <w:rsid w:val="00D87AAD"/>
    <w:rsid w:val="00D91758"/>
    <w:rsid w:val="00D9275D"/>
    <w:rsid w:val="00D93F97"/>
    <w:rsid w:val="00D9598C"/>
    <w:rsid w:val="00DA3F23"/>
    <w:rsid w:val="00DA4564"/>
    <w:rsid w:val="00DA46C2"/>
    <w:rsid w:val="00DA6195"/>
    <w:rsid w:val="00DB0496"/>
    <w:rsid w:val="00DB0E88"/>
    <w:rsid w:val="00DB39E8"/>
    <w:rsid w:val="00DC0C5A"/>
    <w:rsid w:val="00DC4BF3"/>
    <w:rsid w:val="00DC5A9E"/>
    <w:rsid w:val="00DC5EEE"/>
    <w:rsid w:val="00DC6DBF"/>
    <w:rsid w:val="00DD0154"/>
    <w:rsid w:val="00DD1EE1"/>
    <w:rsid w:val="00DD265F"/>
    <w:rsid w:val="00DD2AB6"/>
    <w:rsid w:val="00DD6D44"/>
    <w:rsid w:val="00DE45E4"/>
    <w:rsid w:val="00DE5A19"/>
    <w:rsid w:val="00DF049C"/>
    <w:rsid w:val="00DF1867"/>
    <w:rsid w:val="00DF2B6E"/>
    <w:rsid w:val="00DF2D1F"/>
    <w:rsid w:val="00DF43A9"/>
    <w:rsid w:val="00DF637E"/>
    <w:rsid w:val="00DF72A2"/>
    <w:rsid w:val="00E00428"/>
    <w:rsid w:val="00E02832"/>
    <w:rsid w:val="00E0604B"/>
    <w:rsid w:val="00E0675A"/>
    <w:rsid w:val="00E07986"/>
    <w:rsid w:val="00E102C2"/>
    <w:rsid w:val="00E1057B"/>
    <w:rsid w:val="00E107B9"/>
    <w:rsid w:val="00E11A9C"/>
    <w:rsid w:val="00E127FE"/>
    <w:rsid w:val="00E20DDB"/>
    <w:rsid w:val="00E20E66"/>
    <w:rsid w:val="00E216B3"/>
    <w:rsid w:val="00E220CF"/>
    <w:rsid w:val="00E24629"/>
    <w:rsid w:val="00E3107F"/>
    <w:rsid w:val="00E35099"/>
    <w:rsid w:val="00E35F0A"/>
    <w:rsid w:val="00E378EA"/>
    <w:rsid w:val="00E439E6"/>
    <w:rsid w:val="00E47BB5"/>
    <w:rsid w:val="00E50F4A"/>
    <w:rsid w:val="00E55315"/>
    <w:rsid w:val="00E57A2E"/>
    <w:rsid w:val="00E6245E"/>
    <w:rsid w:val="00E67BD4"/>
    <w:rsid w:val="00E715EF"/>
    <w:rsid w:val="00E736D2"/>
    <w:rsid w:val="00E7619D"/>
    <w:rsid w:val="00E7678E"/>
    <w:rsid w:val="00E767C8"/>
    <w:rsid w:val="00E810DC"/>
    <w:rsid w:val="00E844FA"/>
    <w:rsid w:val="00E84F6B"/>
    <w:rsid w:val="00E86ED6"/>
    <w:rsid w:val="00E87FBB"/>
    <w:rsid w:val="00E90444"/>
    <w:rsid w:val="00E92B80"/>
    <w:rsid w:val="00E9691E"/>
    <w:rsid w:val="00EA01E0"/>
    <w:rsid w:val="00EA532D"/>
    <w:rsid w:val="00EA591F"/>
    <w:rsid w:val="00EB2D41"/>
    <w:rsid w:val="00EB5A70"/>
    <w:rsid w:val="00EB757E"/>
    <w:rsid w:val="00EC104C"/>
    <w:rsid w:val="00EC40D9"/>
    <w:rsid w:val="00EC4C10"/>
    <w:rsid w:val="00EC527B"/>
    <w:rsid w:val="00ED0240"/>
    <w:rsid w:val="00ED2432"/>
    <w:rsid w:val="00ED3F2B"/>
    <w:rsid w:val="00ED54BE"/>
    <w:rsid w:val="00ED58C5"/>
    <w:rsid w:val="00ED6AC2"/>
    <w:rsid w:val="00ED726D"/>
    <w:rsid w:val="00EE2BA8"/>
    <w:rsid w:val="00EE32C9"/>
    <w:rsid w:val="00EF7C87"/>
    <w:rsid w:val="00F00FEA"/>
    <w:rsid w:val="00F116AB"/>
    <w:rsid w:val="00F120CA"/>
    <w:rsid w:val="00F146D5"/>
    <w:rsid w:val="00F1785F"/>
    <w:rsid w:val="00F21B2C"/>
    <w:rsid w:val="00F21F13"/>
    <w:rsid w:val="00F24785"/>
    <w:rsid w:val="00F26A90"/>
    <w:rsid w:val="00F27FAD"/>
    <w:rsid w:val="00F30F85"/>
    <w:rsid w:val="00F3791C"/>
    <w:rsid w:val="00F41928"/>
    <w:rsid w:val="00F41C8D"/>
    <w:rsid w:val="00F428BE"/>
    <w:rsid w:val="00F43BB1"/>
    <w:rsid w:val="00F45282"/>
    <w:rsid w:val="00F46F4D"/>
    <w:rsid w:val="00F47377"/>
    <w:rsid w:val="00F512CC"/>
    <w:rsid w:val="00F518E0"/>
    <w:rsid w:val="00F5521D"/>
    <w:rsid w:val="00F55276"/>
    <w:rsid w:val="00F562AD"/>
    <w:rsid w:val="00F62519"/>
    <w:rsid w:val="00F62DED"/>
    <w:rsid w:val="00F66616"/>
    <w:rsid w:val="00F6734C"/>
    <w:rsid w:val="00F67350"/>
    <w:rsid w:val="00F7036C"/>
    <w:rsid w:val="00F808F9"/>
    <w:rsid w:val="00F80EA6"/>
    <w:rsid w:val="00F82EE9"/>
    <w:rsid w:val="00F900A4"/>
    <w:rsid w:val="00F93D81"/>
    <w:rsid w:val="00F93DB2"/>
    <w:rsid w:val="00F9515A"/>
    <w:rsid w:val="00F96467"/>
    <w:rsid w:val="00FA175F"/>
    <w:rsid w:val="00FA2BBF"/>
    <w:rsid w:val="00FA372A"/>
    <w:rsid w:val="00FA6F0E"/>
    <w:rsid w:val="00FB02E6"/>
    <w:rsid w:val="00FB2021"/>
    <w:rsid w:val="00FB6544"/>
    <w:rsid w:val="00FC53A4"/>
    <w:rsid w:val="00FC6F17"/>
    <w:rsid w:val="00FD3720"/>
    <w:rsid w:val="00FD39A8"/>
    <w:rsid w:val="00FD4926"/>
    <w:rsid w:val="00FD548D"/>
    <w:rsid w:val="00FD5E4E"/>
    <w:rsid w:val="00FE0F07"/>
    <w:rsid w:val="00FE0FD2"/>
    <w:rsid w:val="00FE52C8"/>
    <w:rsid w:val="00FE6112"/>
    <w:rsid w:val="00FE7E01"/>
    <w:rsid w:val="00FF1C25"/>
    <w:rsid w:val="00FF61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E6F177A"/>
  <w15:docId w15:val="{51E5CA40-34FA-46E4-AE06-20B0B48A9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PS" w:eastAsia="新細明體" w:hAnsi="Roman PS" w:cs="Roman PS"/>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99"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616"/>
    <w:pPr>
      <w:widowControl w:val="0"/>
    </w:pPr>
    <w:rPr>
      <w:kern w:val="2"/>
      <w:sz w:val="24"/>
      <w:szCs w:val="24"/>
    </w:rPr>
  </w:style>
  <w:style w:type="paragraph" w:styleId="1">
    <w:name w:val="heading 1"/>
    <w:basedOn w:val="a"/>
    <w:next w:val="a"/>
    <w:link w:val="10"/>
    <w:uiPriority w:val="9"/>
    <w:qFormat/>
    <w:pPr>
      <w:keepNext/>
      <w:snapToGrid w:val="0"/>
      <w:outlineLvl w:val="0"/>
    </w:pPr>
    <w:rPr>
      <w:rFonts w:ascii="Times New Roman" w:eastAsia="細明體" w:hAnsi="Times New Roman"/>
      <w:b/>
      <w:i/>
      <w14:shadow w14:blurRad="50800" w14:dist="38100" w14:dir="2700000" w14:sx="100000" w14:sy="100000" w14:kx="0" w14:ky="0" w14:algn="tl">
        <w14:srgbClr w14:val="000000">
          <w14:alpha w14:val="60000"/>
        </w14:srgbClr>
      </w14:shadow>
    </w:rPr>
  </w:style>
  <w:style w:type="paragraph" w:styleId="20">
    <w:name w:val="heading 2"/>
    <w:basedOn w:val="a"/>
    <w:next w:val="a"/>
    <w:link w:val="21"/>
    <w:uiPriority w:val="99"/>
    <w:qFormat/>
    <w:rsid w:val="00CD1F11"/>
    <w:pPr>
      <w:keepNext/>
      <w:spacing w:line="720" w:lineRule="auto"/>
      <w:outlineLvl w:val="1"/>
    </w:pPr>
    <w:rPr>
      <w:rFonts w:ascii="Cambria" w:hAnsi="Cambria"/>
      <w:b/>
      <w:bCs/>
      <w:kern w:val="0"/>
      <w:sz w:val="48"/>
      <w:szCs w:val="48"/>
    </w:rPr>
  </w:style>
  <w:style w:type="paragraph" w:styleId="3">
    <w:name w:val="heading 3"/>
    <w:basedOn w:val="a"/>
    <w:next w:val="a"/>
    <w:link w:val="30"/>
    <w:uiPriority w:val="99"/>
    <w:qFormat/>
    <w:rsid w:val="00940AA7"/>
    <w:pPr>
      <w:spacing w:line="240" w:lineRule="atLeast"/>
      <w:ind w:left="284" w:hanging="284"/>
      <w:outlineLvl w:val="2"/>
    </w:pPr>
    <w:rPr>
      <w:rFonts w:ascii="Arial" w:eastAsia="標楷體" w:hAnsi="Arial" w:cs="Arial"/>
    </w:rPr>
  </w:style>
  <w:style w:type="paragraph" w:styleId="5">
    <w:name w:val="heading 5"/>
    <w:basedOn w:val="a"/>
    <w:next w:val="a0"/>
    <w:link w:val="50"/>
    <w:qFormat/>
    <w:rsid w:val="00940AA7"/>
    <w:pPr>
      <w:keepLines/>
      <w:ind w:left="2125" w:hanging="425"/>
      <w:outlineLvl w:val="4"/>
    </w:pPr>
    <w:rPr>
      <w:rFonts w:ascii="Verdana" w:eastAsia="Arial Unicode MS" w:hAnsi="Verdana" w:cs="Times New Roman"/>
      <w:color w:val="00808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uiPriority w:val="9"/>
    <w:rsid w:val="00CD1F11"/>
    <w:rPr>
      <w:rFonts w:ascii="Times New Roman" w:eastAsia="細明體" w:hAnsi="Times New Roman"/>
      <w:b/>
      <w:i/>
      <w:kern w:val="2"/>
      <w:sz w:val="24"/>
      <w:szCs w:val="24"/>
      <w14:shadow w14:blurRad="50800" w14:dist="38100" w14:dir="2700000" w14:sx="100000" w14:sy="100000" w14:kx="0" w14:ky="0" w14:algn="tl">
        <w14:srgbClr w14:val="000000">
          <w14:alpha w14:val="60000"/>
        </w14:srgbClr>
      </w14:shadow>
    </w:rPr>
  </w:style>
  <w:style w:type="character" w:customStyle="1" w:styleId="21">
    <w:name w:val="標題 2 字元"/>
    <w:link w:val="20"/>
    <w:uiPriority w:val="99"/>
    <w:rsid w:val="00CD1F11"/>
    <w:rPr>
      <w:rFonts w:ascii="Cambria" w:hAnsi="Cambria"/>
      <w:b/>
      <w:bCs/>
      <w:sz w:val="48"/>
      <w:szCs w:val="48"/>
    </w:rPr>
  </w:style>
  <w:style w:type="paragraph" w:styleId="Web">
    <w:name w:val="Normal (Web)"/>
    <w:basedOn w:val="a"/>
    <w:uiPriority w:val="99"/>
    <w:pPr>
      <w:widowControl/>
      <w:spacing w:before="100" w:beforeAutospacing="1" w:after="100" w:afterAutospacing="1"/>
    </w:pPr>
    <w:rPr>
      <w:rFonts w:ascii="新細明體" w:hAnsi="Times New Roman"/>
      <w:kern w:val="0"/>
    </w:rPr>
  </w:style>
  <w:style w:type="paragraph" w:styleId="31">
    <w:name w:val="Body Text 3"/>
    <w:basedOn w:val="a"/>
    <w:link w:val="32"/>
    <w:uiPriority w:val="99"/>
    <w:rPr>
      <w:rFonts w:ascii="標楷體" w:eastAsia="標楷體" w:hAnsi="Times New Roman"/>
      <w:b/>
      <w:bCs/>
      <w:sz w:val="32"/>
      <w:szCs w:val="32"/>
    </w:rPr>
  </w:style>
  <w:style w:type="paragraph" w:styleId="a4">
    <w:name w:val="Body Text Indent"/>
    <w:aliases w:val="本文縮排-標楷"/>
    <w:basedOn w:val="a"/>
    <w:link w:val="a5"/>
    <w:uiPriority w:val="99"/>
    <w:pPr>
      <w:spacing w:line="400" w:lineRule="exact"/>
      <w:ind w:left="720" w:hangingChars="300" w:hanging="720"/>
    </w:pPr>
    <w:rPr>
      <w:rFonts w:ascii="標楷體" w:eastAsia="標楷體" w:hAnsi="標楷體"/>
      <w:color w:val="000000"/>
    </w:rPr>
  </w:style>
  <w:style w:type="character" w:customStyle="1" w:styleId="a5">
    <w:name w:val="本文縮排 字元"/>
    <w:aliases w:val="本文縮排-標楷 字元"/>
    <w:link w:val="a4"/>
    <w:uiPriority w:val="99"/>
    <w:locked/>
    <w:rsid w:val="002D5417"/>
    <w:rPr>
      <w:rFonts w:ascii="標楷體" w:eastAsia="標楷體" w:hAnsi="標楷體"/>
      <w:color w:val="000000"/>
      <w:kern w:val="2"/>
      <w:sz w:val="24"/>
      <w:szCs w:val="24"/>
    </w:rPr>
  </w:style>
  <w:style w:type="paragraph" w:styleId="22">
    <w:name w:val="Body Text Indent 2"/>
    <w:basedOn w:val="a"/>
    <w:link w:val="23"/>
    <w:uiPriority w:val="99"/>
    <w:pPr>
      <w:spacing w:line="400" w:lineRule="exact"/>
      <w:ind w:leftChars="200" w:left="480" w:firstLineChars="175" w:firstLine="420"/>
    </w:pPr>
    <w:rPr>
      <w:rFonts w:ascii="標楷體" w:eastAsia="標楷體"/>
    </w:rPr>
  </w:style>
  <w:style w:type="character" w:customStyle="1" w:styleId="23">
    <w:name w:val="本文縮排 2 字元"/>
    <w:link w:val="22"/>
    <w:uiPriority w:val="99"/>
    <w:rsid w:val="008F03A2"/>
    <w:rPr>
      <w:rFonts w:ascii="標楷體" w:eastAsia="標楷體"/>
      <w:kern w:val="2"/>
      <w:sz w:val="24"/>
      <w:szCs w:val="24"/>
    </w:rPr>
  </w:style>
  <w:style w:type="paragraph" w:styleId="33">
    <w:name w:val="Body Text Indent 3"/>
    <w:basedOn w:val="a"/>
    <w:link w:val="34"/>
    <w:uiPriority w:val="99"/>
    <w:pPr>
      <w:spacing w:line="400" w:lineRule="exact"/>
      <w:ind w:leftChars="225" w:left="540"/>
    </w:pPr>
    <w:rPr>
      <w:rFonts w:ascii="標楷體" w:eastAsia="標楷體" w:hAnsi="標楷體"/>
      <w:color w:val="000000"/>
    </w:rPr>
  </w:style>
  <w:style w:type="character" w:customStyle="1" w:styleId="34">
    <w:name w:val="本文縮排 3 字元"/>
    <w:link w:val="33"/>
    <w:uiPriority w:val="99"/>
    <w:rsid w:val="008F03A2"/>
    <w:rPr>
      <w:rFonts w:ascii="標楷體" w:eastAsia="標楷體" w:hAnsi="標楷體"/>
      <w:color w:val="000000"/>
      <w:kern w:val="2"/>
      <w:sz w:val="24"/>
      <w:szCs w:val="24"/>
    </w:rPr>
  </w:style>
  <w:style w:type="paragraph" w:styleId="a0">
    <w:name w:val="Body Text"/>
    <w:basedOn w:val="a"/>
    <w:link w:val="a6"/>
    <w:uiPriority w:val="99"/>
    <w:qFormat/>
    <w:rPr>
      <w:sz w:val="20"/>
    </w:rPr>
  </w:style>
  <w:style w:type="paragraph" w:customStyle="1" w:styleId="a7">
    <w:name w:val="表"/>
    <w:basedOn w:val="a"/>
    <w:autoRedefine/>
    <w:uiPriority w:val="99"/>
    <w:rsid w:val="00222BFD"/>
    <w:pPr>
      <w:snapToGrid w:val="0"/>
      <w:jc w:val="center"/>
    </w:pPr>
    <w:rPr>
      <w:rFonts w:ascii="標楷體" w:eastAsia="標楷體" w:hAnsi="標楷體"/>
      <w:color w:val="000000" w:themeColor="text1"/>
      <w:szCs w:val="20"/>
    </w:rPr>
  </w:style>
  <w:style w:type="paragraph" w:customStyle="1" w:styleId="14">
    <w:name w:val="(學習單)文14#粗圓"/>
    <w:basedOn w:val="a"/>
    <w:uiPriority w:val="99"/>
    <w:pPr>
      <w:spacing w:before="120" w:after="120"/>
      <w:ind w:left="567" w:right="567" w:firstLine="567"/>
      <w:jc w:val="both"/>
    </w:pPr>
    <w:rPr>
      <w:rFonts w:ascii="Times New Roman" w:eastAsia="華康粗圓體" w:hAnsi="Times New Roman"/>
      <w:sz w:val="28"/>
      <w:szCs w:val="20"/>
    </w:rPr>
  </w:style>
  <w:style w:type="paragraph" w:customStyle="1" w:styleId="24">
    <w:name w:val="2.表頭文字"/>
    <w:basedOn w:val="a"/>
    <w:uiPriority w:val="99"/>
    <w:pPr>
      <w:jc w:val="center"/>
    </w:pPr>
    <w:rPr>
      <w:rFonts w:ascii="Times New Roman" w:eastAsia="華康中圓體" w:hAnsi="Times New Roman"/>
      <w:szCs w:val="20"/>
    </w:rPr>
  </w:style>
  <w:style w:type="paragraph" w:styleId="a8">
    <w:name w:val="annotation text"/>
    <w:basedOn w:val="a"/>
    <w:link w:val="11"/>
    <w:uiPriority w:val="99"/>
    <w:rPr>
      <w:rFonts w:ascii="Times New Roman" w:hAnsi="Times New Roman"/>
    </w:rPr>
  </w:style>
  <w:style w:type="character" w:customStyle="1" w:styleId="11">
    <w:name w:val="註解文字 字元1"/>
    <w:link w:val="a8"/>
    <w:uiPriority w:val="99"/>
    <w:rsid w:val="00CD1F11"/>
    <w:rPr>
      <w:rFonts w:ascii="Times New Roman" w:hAnsi="Times New Roman"/>
      <w:kern w:val="2"/>
      <w:sz w:val="24"/>
      <w:szCs w:val="24"/>
    </w:rPr>
  </w:style>
  <w:style w:type="character" w:styleId="a9">
    <w:name w:val="FollowedHyperlink"/>
    <w:uiPriority w:val="99"/>
    <w:rPr>
      <w:color w:val="800080"/>
      <w:u w:val="single"/>
    </w:rPr>
  </w:style>
  <w:style w:type="paragraph" w:styleId="aa">
    <w:name w:val="footer"/>
    <w:basedOn w:val="a"/>
    <w:link w:val="ab"/>
    <w:uiPriority w:val="99"/>
    <w:rsid w:val="001D6E36"/>
    <w:pPr>
      <w:tabs>
        <w:tab w:val="center" w:pos="4153"/>
        <w:tab w:val="right" w:pos="8306"/>
      </w:tabs>
      <w:snapToGrid w:val="0"/>
    </w:pPr>
    <w:rPr>
      <w:sz w:val="20"/>
      <w:szCs w:val="20"/>
    </w:rPr>
  </w:style>
  <w:style w:type="character" w:customStyle="1" w:styleId="ab">
    <w:name w:val="頁尾 字元"/>
    <w:link w:val="aa"/>
    <w:uiPriority w:val="99"/>
    <w:rsid w:val="00D50063"/>
    <w:rPr>
      <w:kern w:val="2"/>
    </w:rPr>
  </w:style>
  <w:style w:type="character" w:styleId="ac">
    <w:name w:val="page number"/>
    <w:basedOn w:val="a1"/>
    <w:uiPriority w:val="99"/>
    <w:rsid w:val="001D6E36"/>
  </w:style>
  <w:style w:type="paragraph" w:styleId="ad">
    <w:name w:val="header"/>
    <w:basedOn w:val="a"/>
    <w:link w:val="ae"/>
    <w:uiPriority w:val="99"/>
    <w:rsid w:val="00FA175F"/>
    <w:pPr>
      <w:tabs>
        <w:tab w:val="center" w:pos="4153"/>
        <w:tab w:val="right" w:pos="8306"/>
      </w:tabs>
      <w:snapToGrid w:val="0"/>
    </w:pPr>
    <w:rPr>
      <w:sz w:val="20"/>
      <w:szCs w:val="20"/>
    </w:rPr>
  </w:style>
  <w:style w:type="character" w:customStyle="1" w:styleId="ae">
    <w:name w:val="頁首 字元"/>
    <w:link w:val="ad"/>
    <w:uiPriority w:val="99"/>
    <w:rsid w:val="00CD1F11"/>
    <w:rPr>
      <w:kern w:val="2"/>
    </w:rPr>
  </w:style>
  <w:style w:type="table" w:styleId="af">
    <w:name w:val="Table Grid"/>
    <w:basedOn w:val="a2"/>
    <w:uiPriority w:val="99"/>
    <w:rsid w:val="005E7C4D"/>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rsid w:val="00DD265F"/>
    <w:rPr>
      <w:rFonts w:ascii="Arial" w:hAnsi="Arial" w:cs="Times New Roman"/>
      <w:sz w:val="18"/>
      <w:szCs w:val="18"/>
    </w:rPr>
  </w:style>
  <w:style w:type="character" w:customStyle="1" w:styleId="af1">
    <w:name w:val="註解方塊文字 字元"/>
    <w:link w:val="af0"/>
    <w:uiPriority w:val="99"/>
    <w:rsid w:val="00CD1F11"/>
    <w:rPr>
      <w:rFonts w:ascii="Arial" w:hAnsi="Arial" w:cs="Times New Roman"/>
      <w:kern w:val="2"/>
      <w:sz w:val="18"/>
      <w:szCs w:val="18"/>
    </w:rPr>
  </w:style>
  <w:style w:type="character" w:styleId="af2">
    <w:name w:val="Hyperlink"/>
    <w:uiPriority w:val="99"/>
    <w:rsid w:val="00553DA7"/>
    <w:rPr>
      <w:color w:val="0000FF"/>
      <w:u w:val="single"/>
    </w:rPr>
  </w:style>
  <w:style w:type="paragraph" w:customStyle="1" w:styleId="af3">
    <w:name w:val="a"/>
    <w:basedOn w:val="a"/>
    <w:uiPriority w:val="99"/>
    <w:rsid w:val="000B384D"/>
    <w:pPr>
      <w:widowControl/>
      <w:spacing w:before="100" w:after="100"/>
    </w:pPr>
    <w:rPr>
      <w:rFonts w:ascii="新細明體" w:hAnsi="新細明體" w:cs="Times New Roman"/>
      <w:kern w:val="0"/>
      <w:szCs w:val="20"/>
    </w:rPr>
  </w:style>
  <w:style w:type="paragraph" w:customStyle="1" w:styleId="1-21">
    <w:name w:val="暗色格線 1 - 輔色 21"/>
    <w:basedOn w:val="a"/>
    <w:uiPriority w:val="34"/>
    <w:qFormat/>
    <w:rsid w:val="0075541E"/>
    <w:pPr>
      <w:ind w:leftChars="200" w:left="480"/>
    </w:pPr>
    <w:rPr>
      <w:rFonts w:ascii="Calibri" w:hAnsi="Calibri" w:cs="Times New Roman"/>
      <w:szCs w:val="22"/>
    </w:rPr>
  </w:style>
  <w:style w:type="paragraph" w:customStyle="1" w:styleId="12">
    <w:name w:val="清單段落1"/>
    <w:basedOn w:val="a"/>
    <w:uiPriority w:val="99"/>
    <w:rsid w:val="00DC5A9E"/>
    <w:pPr>
      <w:ind w:leftChars="200" w:left="480"/>
    </w:pPr>
    <w:rPr>
      <w:rFonts w:ascii="Calibri" w:hAnsi="Calibri" w:cs="Calibri"/>
    </w:rPr>
  </w:style>
  <w:style w:type="paragraph" w:styleId="af4">
    <w:name w:val="Subtitle"/>
    <w:basedOn w:val="a"/>
    <w:next w:val="a"/>
    <w:link w:val="af5"/>
    <w:uiPriority w:val="99"/>
    <w:qFormat/>
    <w:rsid w:val="00CD1F11"/>
    <w:pPr>
      <w:spacing w:after="60"/>
      <w:jc w:val="center"/>
      <w:outlineLvl w:val="1"/>
    </w:pPr>
    <w:rPr>
      <w:rFonts w:ascii="Cambria" w:hAnsi="Cambria"/>
      <w:i/>
      <w:iCs/>
    </w:rPr>
  </w:style>
  <w:style w:type="character" w:customStyle="1" w:styleId="af5">
    <w:name w:val="副標題 字元"/>
    <w:link w:val="af4"/>
    <w:uiPriority w:val="99"/>
    <w:rsid w:val="00CD1F11"/>
    <w:rPr>
      <w:rFonts w:ascii="Cambria" w:hAnsi="Cambria"/>
      <w:i/>
      <w:iCs/>
      <w:kern w:val="2"/>
      <w:sz w:val="24"/>
      <w:szCs w:val="24"/>
    </w:rPr>
  </w:style>
  <w:style w:type="paragraph" w:customStyle="1" w:styleId="5-11">
    <w:name w:val="格線表格 5 深色 - 輔色 11"/>
    <w:basedOn w:val="1"/>
    <w:next w:val="a"/>
    <w:uiPriority w:val="99"/>
    <w:semiHidden/>
    <w:unhideWhenUsed/>
    <w:qFormat/>
    <w:rsid w:val="00CD1F11"/>
    <w:pPr>
      <w:keepLines/>
      <w:widowControl/>
      <w:snapToGrid/>
      <w:spacing w:before="480" w:line="276" w:lineRule="auto"/>
      <w:outlineLvl w:val="9"/>
    </w:pPr>
    <w:rPr>
      <w:rFonts w:ascii="Cambria" w:eastAsia="新細明體" w:hAnsi="Cambria"/>
      <w:bCs/>
      <w:i w:val="0"/>
      <w:color w:val="365F91"/>
      <w:kern w:val="0"/>
      <w:sz w:val="28"/>
      <w:szCs w:val="28"/>
      <w:lang w:val="x-none" w:eastAsia="x-none"/>
      <w14:shadow w14:blurRad="0" w14:dist="0" w14:dir="0" w14:sx="0" w14:sy="0" w14:kx="0" w14:ky="0" w14:algn="none">
        <w14:srgbClr w14:val="000000"/>
      </w14:shadow>
    </w:rPr>
  </w:style>
  <w:style w:type="paragraph" w:customStyle="1" w:styleId="110">
    <w:name w:val="清單段落11"/>
    <w:basedOn w:val="a"/>
    <w:uiPriority w:val="99"/>
    <w:rsid w:val="00CD1F11"/>
    <w:pPr>
      <w:ind w:leftChars="200" w:left="480"/>
    </w:pPr>
    <w:rPr>
      <w:rFonts w:ascii="Calibri" w:hAnsi="Calibri" w:cs="Calibri"/>
    </w:rPr>
  </w:style>
  <w:style w:type="paragraph" w:customStyle="1" w:styleId="Default">
    <w:name w:val="Default"/>
    <w:uiPriority w:val="99"/>
    <w:rsid w:val="00CD1F11"/>
    <w:pPr>
      <w:widowControl w:val="0"/>
      <w:autoSpaceDE w:val="0"/>
      <w:autoSpaceDN w:val="0"/>
      <w:adjustRightInd w:val="0"/>
    </w:pPr>
    <w:rPr>
      <w:rFonts w:ascii="標楷體+錆屍舀." w:eastAsia="標楷體+錆屍舀." w:hAnsi="Times New Roman" w:cs="標楷體+錆屍舀."/>
      <w:color w:val="000000"/>
      <w:sz w:val="24"/>
      <w:szCs w:val="24"/>
    </w:rPr>
  </w:style>
  <w:style w:type="character" w:styleId="af6">
    <w:name w:val="annotation reference"/>
    <w:uiPriority w:val="99"/>
    <w:unhideWhenUsed/>
    <w:rsid w:val="00CD1F11"/>
    <w:rPr>
      <w:sz w:val="18"/>
      <w:szCs w:val="18"/>
    </w:rPr>
  </w:style>
  <w:style w:type="character" w:customStyle="1" w:styleId="af7">
    <w:name w:val="註解文字 字元"/>
    <w:uiPriority w:val="99"/>
    <w:rsid w:val="00CD1F11"/>
    <w:rPr>
      <w:rFonts w:ascii="Roman PS" w:eastAsia="新細明體" w:hAnsi="Roman PS" w:cs="Roman PS"/>
      <w:kern w:val="2"/>
      <w:sz w:val="24"/>
      <w:szCs w:val="24"/>
    </w:rPr>
  </w:style>
  <w:style w:type="paragraph" w:styleId="af8">
    <w:name w:val="annotation subject"/>
    <w:basedOn w:val="a8"/>
    <w:next w:val="a8"/>
    <w:link w:val="af9"/>
    <w:uiPriority w:val="99"/>
    <w:unhideWhenUsed/>
    <w:rsid w:val="00CD1F11"/>
    <w:rPr>
      <w:rFonts w:ascii="Roman PS" w:hAnsi="Roman PS"/>
      <w:b/>
      <w:bCs/>
    </w:rPr>
  </w:style>
  <w:style w:type="character" w:customStyle="1" w:styleId="af9">
    <w:name w:val="註解主旨 字元"/>
    <w:link w:val="af8"/>
    <w:uiPriority w:val="99"/>
    <w:rsid w:val="00CD1F11"/>
    <w:rPr>
      <w:rFonts w:ascii="Times New Roman" w:hAnsi="Times New Roman"/>
      <w:b/>
      <w:bCs/>
      <w:kern w:val="2"/>
      <w:sz w:val="24"/>
      <w:szCs w:val="24"/>
    </w:rPr>
  </w:style>
  <w:style w:type="paragraph" w:customStyle="1" w:styleId="4123">
    <w:name w:val="4.【教學目標】內文字（1.2.3.）"/>
    <w:basedOn w:val="afa"/>
    <w:uiPriority w:val="99"/>
    <w:rsid w:val="00683879"/>
    <w:pPr>
      <w:tabs>
        <w:tab w:val="left" w:pos="142"/>
      </w:tabs>
      <w:spacing w:line="220" w:lineRule="exact"/>
      <w:ind w:left="227" w:right="57" w:hanging="170"/>
      <w:jc w:val="both"/>
    </w:pPr>
    <w:rPr>
      <w:rFonts w:hAnsi="Courier New" w:cs="Times New Roman"/>
      <w:sz w:val="16"/>
      <w:szCs w:val="20"/>
    </w:rPr>
  </w:style>
  <w:style w:type="paragraph" w:styleId="afa">
    <w:name w:val="Plain Text"/>
    <w:basedOn w:val="a"/>
    <w:link w:val="afb"/>
    <w:uiPriority w:val="99"/>
    <w:rsid w:val="00683879"/>
    <w:rPr>
      <w:rFonts w:ascii="新細明體" w:hAnsi="Courier"/>
    </w:rPr>
  </w:style>
  <w:style w:type="character" w:customStyle="1" w:styleId="afb">
    <w:name w:val="純文字 字元"/>
    <w:link w:val="afa"/>
    <w:uiPriority w:val="99"/>
    <w:rsid w:val="00683879"/>
    <w:rPr>
      <w:rFonts w:ascii="新細明體" w:hAnsi="Courier"/>
      <w:kern w:val="2"/>
      <w:sz w:val="24"/>
      <w:szCs w:val="24"/>
    </w:rPr>
  </w:style>
  <w:style w:type="paragraph" w:styleId="afc">
    <w:name w:val="Note Heading"/>
    <w:basedOn w:val="a"/>
    <w:next w:val="a"/>
    <w:link w:val="afd"/>
    <w:uiPriority w:val="99"/>
    <w:rsid w:val="008169F5"/>
    <w:pPr>
      <w:jc w:val="center"/>
    </w:pPr>
    <w:rPr>
      <w:rFonts w:ascii="Times New Roman" w:hAnsi="Times New Roman" w:cs="Times New Roman"/>
    </w:rPr>
  </w:style>
  <w:style w:type="character" w:customStyle="1" w:styleId="afd">
    <w:name w:val="註釋標題 字元"/>
    <w:link w:val="afc"/>
    <w:uiPriority w:val="99"/>
    <w:rsid w:val="008169F5"/>
    <w:rPr>
      <w:rFonts w:ascii="Times New Roman" w:hAnsi="Times New Roman" w:cs="Times New Roman"/>
      <w:kern w:val="2"/>
      <w:sz w:val="24"/>
      <w:szCs w:val="24"/>
    </w:rPr>
  </w:style>
  <w:style w:type="paragraph" w:customStyle="1" w:styleId="25">
    <w:name w:val="清單段落2"/>
    <w:basedOn w:val="a"/>
    <w:link w:val="ListParagraphChar"/>
    <w:rsid w:val="004A4608"/>
    <w:pPr>
      <w:ind w:leftChars="200" w:left="480"/>
    </w:pPr>
    <w:rPr>
      <w:rFonts w:ascii="Calibri" w:hAnsi="Calibri" w:cs="Calibri"/>
    </w:rPr>
  </w:style>
  <w:style w:type="paragraph" w:customStyle="1" w:styleId="35">
    <w:name w:val="清單段落3"/>
    <w:basedOn w:val="a"/>
    <w:rsid w:val="00443E0A"/>
    <w:pPr>
      <w:ind w:leftChars="200" w:left="480"/>
    </w:pPr>
    <w:rPr>
      <w:rFonts w:ascii="Calibri" w:hAnsi="Calibri" w:cs="Calibri"/>
    </w:rPr>
  </w:style>
  <w:style w:type="paragraph" w:styleId="afe">
    <w:name w:val="List Paragraph"/>
    <w:basedOn w:val="a"/>
    <w:uiPriority w:val="99"/>
    <w:qFormat/>
    <w:rsid w:val="004F325C"/>
    <w:pPr>
      <w:ind w:leftChars="200" w:left="480"/>
    </w:pPr>
    <w:rPr>
      <w:rFonts w:ascii="Calibri" w:hAnsi="Calibri" w:cs="Times New Roman"/>
      <w:szCs w:val="22"/>
    </w:rPr>
  </w:style>
  <w:style w:type="paragraph" w:styleId="aff">
    <w:name w:val="Closing"/>
    <w:basedOn w:val="a"/>
    <w:link w:val="aff0"/>
    <w:rsid w:val="00DE5A19"/>
    <w:pPr>
      <w:ind w:leftChars="1800" w:left="100"/>
    </w:pPr>
    <w:rPr>
      <w:rFonts w:ascii="標楷體" w:eastAsia="標楷體" w:hAnsi="標楷體" w:cs="Times New Roman"/>
      <w:b/>
      <w:color w:val="FF0000"/>
    </w:rPr>
  </w:style>
  <w:style w:type="character" w:customStyle="1" w:styleId="aff0">
    <w:name w:val="結語 字元"/>
    <w:link w:val="aff"/>
    <w:rsid w:val="00DE5A19"/>
    <w:rPr>
      <w:rFonts w:ascii="標楷體" w:eastAsia="標楷體" w:hAnsi="標楷體" w:cs="Times New Roman"/>
      <w:b/>
      <w:color w:val="FF0000"/>
      <w:kern w:val="2"/>
      <w:sz w:val="24"/>
      <w:szCs w:val="24"/>
    </w:rPr>
  </w:style>
  <w:style w:type="paragraph" w:customStyle="1" w:styleId="0">
    <w:name w:val="0"/>
    <w:basedOn w:val="a"/>
    <w:rsid w:val="006F7CBE"/>
    <w:pPr>
      <w:ind w:left="57" w:right="57"/>
    </w:pPr>
    <w:rPr>
      <w:rFonts w:ascii="新細明體" w:hAnsi="新細明體" w:cs="Times New Roman"/>
      <w:color w:val="000000"/>
      <w:sz w:val="16"/>
      <w:szCs w:val="20"/>
    </w:rPr>
  </w:style>
  <w:style w:type="paragraph" w:customStyle="1" w:styleId="9">
    <w:name w:val="9"/>
    <w:basedOn w:val="a"/>
    <w:uiPriority w:val="99"/>
    <w:rsid w:val="008F03A2"/>
    <w:pPr>
      <w:widowControl/>
      <w:spacing w:before="100" w:beforeAutospacing="1" w:after="100" w:afterAutospacing="1"/>
    </w:pPr>
    <w:rPr>
      <w:rFonts w:ascii="新細明體" w:hAnsi="Times New Roman" w:cs="Times New Roman"/>
      <w:kern w:val="0"/>
    </w:rPr>
  </w:style>
  <w:style w:type="paragraph" w:customStyle="1" w:styleId="aff1">
    <w:name w:val="表格"/>
    <w:basedOn w:val="a"/>
    <w:uiPriority w:val="99"/>
    <w:rsid w:val="008F03A2"/>
    <w:pPr>
      <w:spacing w:line="320" w:lineRule="exact"/>
      <w:jc w:val="center"/>
    </w:pPr>
    <w:rPr>
      <w:rFonts w:ascii="新細明體" w:hAnsi="Times New Roman" w:cs="Times New Roman"/>
      <w:sz w:val="22"/>
      <w:szCs w:val="20"/>
    </w:rPr>
  </w:style>
  <w:style w:type="paragraph" w:customStyle="1" w:styleId="aff2">
    <w:name w:val="(學習單)標"/>
    <w:basedOn w:val="a"/>
    <w:uiPriority w:val="99"/>
    <w:rsid w:val="008F03A2"/>
    <w:pPr>
      <w:overflowPunct w:val="0"/>
      <w:adjustRightInd w:val="0"/>
      <w:spacing w:before="335" w:after="335" w:line="500" w:lineRule="exact"/>
      <w:jc w:val="center"/>
    </w:pPr>
    <w:rPr>
      <w:rFonts w:ascii="Times New Roman" w:eastAsia="華康粗圓體" w:hAnsi="Times New Roman" w:cs="Times New Roman"/>
      <w:sz w:val="36"/>
      <w:szCs w:val="20"/>
      <w:u w:val="double"/>
    </w:rPr>
  </w:style>
  <w:style w:type="paragraph" w:customStyle="1" w:styleId="aff3">
    <w:name w:val="表格抬頭文字"/>
    <w:basedOn w:val="a"/>
    <w:uiPriority w:val="99"/>
    <w:rsid w:val="008F03A2"/>
    <w:pPr>
      <w:snapToGrid w:val="0"/>
      <w:spacing w:before="240" w:after="60"/>
      <w:jc w:val="center"/>
    </w:pPr>
    <w:rPr>
      <w:rFonts w:ascii="華康中黑體" w:eastAsia="華康中黑體" w:hAnsi="Times New Roman" w:cs="Times New Roman"/>
      <w:sz w:val="28"/>
      <w:szCs w:val="20"/>
    </w:rPr>
  </w:style>
  <w:style w:type="paragraph" w:customStyle="1" w:styleId="aff4">
    <w:name w:val="一、（數字）"/>
    <w:basedOn w:val="a"/>
    <w:uiPriority w:val="99"/>
    <w:rsid w:val="008F03A2"/>
    <w:pPr>
      <w:spacing w:before="120"/>
      <w:ind w:left="360" w:firstLine="74"/>
    </w:pPr>
    <w:rPr>
      <w:rFonts w:ascii="華康中黑體" w:eastAsia="華康中黑體" w:hAnsi="Times New Roman" w:cs="Times New Roman"/>
      <w:sz w:val="36"/>
      <w:szCs w:val="20"/>
    </w:rPr>
  </w:style>
  <w:style w:type="paragraph" w:customStyle="1" w:styleId="aff5">
    <w:name w:val="(圖片)單行"/>
    <w:basedOn w:val="aff2"/>
    <w:uiPriority w:val="99"/>
    <w:rsid w:val="008F03A2"/>
    <w:pPr>
      <w:spacing w:before="0" w:after="0" w:line="240" w:lineRule="auto"/>
    </w:pPr>
    <w:rPr>
      <w:rFonts w:eastAsia="標楷體"/>
      <w:sz w:val="24"/>
      <w:u w:val="none"/>
    </w:rPr>
  </w:style>
  <w:style w:type="paragraph" w:styleId="aff6">
    <w:name w:val="Block Text"/>
    <w:basedOn w:val="a"/>
    <w:uiPriority w:val="99"/>
    <w:rsid w:val="008F03A2"/>
    <w:pPr>
      <w:framePr w:hSpace="180" w:wrap="around" w:vAnchor="page" w:hAnchor="margin" w:x="42" w:y="1441"/>
      <w:spacing w:line="280" w:lineRule="exact"/>
      <w:ind w:left="6" w:right="6"/>
      <w:jc w:val="both"/>
    </w:pPr>
    <w:rPr>
      <w:rFonts w:ascii="新細明體" w:hAnsi="Times New Roman" w:cs="Times New Roman"/>
      <w:sz w:val="22"/>
      <w:szCs w:val="20"/>
    </w:rPr>
  </w:style>
  <w:style w:type="paragraph" w:styleId="aff7">
    <w:name w:val="List"/>
    <w:basedOn w:val="a"/>
    <w:uiPriority w:val="99"/>
    <w:rsid w:val="008F03A2"/>
    <w:pPr>
      <w:spacing w:line="360" w:lineRule="exact"/>
      <w:ind w:leftChars="200" w:left="100" w:hangingChars="200" w:hanging="200"/>
      <w:jc w:val="both"/>
    </w:pPr>
    <w:rPr>
      <w:rFonts w:ascii="新細明體" w:hAnsi="Times New Roman" w:cs="Times New Roman"/>
      <w:szCs w:val="20"/>
    </w:rPr>
  </w:style>
  <w:style w:type="paragraph" w:styleId="26">
    <w:name w:val="List 2"/>
    <w:basedOn w:val="a"/>
    <w:uiPriority w:val="99"/>
    <w:rsid w:val="008F03A2"/>
    <w:pPr>
      <w:ind w:left="960" w:hanging="480"/>
    </w:pPr>
    <w:rPr>
      <w:rFonts w:ascii="Times New Roman" w:hAnsi="Times New Roman" w:cs="Times New Roman"/>
      <w:szCs w:val="20"/>
    </w:rPr>
  </w:style>
  <w:style w:type="paragraph" w:styleId="aff8">
    <w:name w:val="Normal Indent"/>
    <w:basedOn w:val="a"/>
    <w:uiPriority w:val="99"/>
    <w:rsid w:val="008F03A2"/>
    <w:pPr>
      <w:spacing w:line="360" w:lineRule="exact"/>
      <w:ind w:left="518"/>
      <w:jc w:val="both"/>
    </w:pPr>
    <w:rPr>
      <w:rFonts w:ascii="新細明體" w:hAnsi="Times New Roman" w:cs="Times New Roman"/>
      <w:szCs w:val="20"/>
    </w:rPr>
  </w:style>
  <w:style w:type="paragraph" w:customStyle="1" w:styleId="aff9">
    <w:name w:val="表頭"/>
    <w:basedOn w:val="a"/>
    <w:uiPriority w:val="99"/>
    <w:rsid w:val="008F03A2"/>
    <w:pPr>
      <w:spacing w:line="320" w:lineRule="exact"/>
      <w:jc w:val="center"/>
    </w:pPr>
    <w:rPr>
      <w:rFonts w:ascii="華康中黑體" w:eastAsia="華康中黑體" w:hAnsi="Times New Roman" w:cs="Times New Roman"/>
      <w:sz w:val="22"/>
      <w:szCs w:val="20"/>
    </w:rPr>
  </w:style>
  <w:style w:type="character" w:customStyle="1" w:styleId="affa">
    <w:name w:val="文件引導模式 字元"/>
    <w:basedOn w:val="a1"/>
    <w:link w:val="affb"/>
    <w:uiPriority w:val="99"/>
    <w:rsid w:val="008F03A2"/>
    <w:rPr>
      <w:rFonts w:ascii="Arial" w:hAnsi="Arial" w:cs="Times New Roman"/>
      <w:kern w:val="2"/>
      <w:sz w:val="24"/>
      <w:shd w:val="clear" w:color="auto" w:fill="000080"/>
      <w:lang w:val="x-none" w:eastAsia="x-none"/>
    </w:rPr>
  </w:style>
  <w:style w:type="paragraph" w:styleId="affb">
    <w:name w:val="Document Map"/>
    <w:basedOn w:val="a"/>
    <w:link w:val="affa"/>
    <w:uiPriority w:val="99"/>
    <w:rsid w:val="008F03A2"/>
    <w:pPr>
      <w:shd w:val="clear" w:color="auto" w:fill="000080"/>
    </w:pPr>
    <w:rPr>
      <w:rFonts w:ascii="Arial" w:hAnsi="Arial" w:cs="Times New Roman"/>
      <w:szCs w:val="20"/>
      <w:lang w:val="x-none" w:eastAsia="x-none"/>
    </w:rPr>
  </w:style>
  <w:style w:type="paragraph" w:customStyle="1" w:styleId="affc">
    <w:name w:val="樣式標題一"/>
    <w:basedOn w:val="a"/>
    <w:uiPriority w:val="99"/>
    <w:rsid w:val="008F03A2"/>
    <w:pPr>
      <w:spacing w:line="360" w:lineRule="exact"/>
      <w:jc w:val="center"/>
    </w:pPr>
    <w:rPr>
      <w:rFonts w:ascii="華康中黑體" w:eastAsia="華康中黑體" w:hAnsi="Times New Roman" w:cs="新細明體"/>
      <w:b/>
      <w:bCs/>
      <w:spacing w:val="6"/>
      <w:sz w:val="36"/>
      <w:szCs w:val="20"/>
    </w:rPr>
  </w:style>
  <w:style w:type="paragraph" w:styleId="27">
    <w:name w:val="Body Text 2"/>
    <w:basedOn w:val="a"/>
    <w:link w:val="28"/>
    <w:uiPriority w:val="99"/>
    <w:rsid w:val="008F03A2"/>
    <w:rPr>
      <w:rFonts w:ascii="細明體" w:eastAsia="細明體" w:hAnsi="Arial Unicode MS" w:cs="Times New Roman"/>
      <w:snapToGrid w:val="0"/>
      <w:color w:val="FF0000"/>
      <w:kern w:val="0"/>
      <w:sz w:val="20"/>
      <w:szCs w:val="20"/>
      <w:lang w:val="x-none" w:eastAsia="x-none"/>
    </w:rPr>
  </w:style>
  <w:style w:type="character" w:customStyle="1" w:styleId="28">
    <w:name w:val="本文 2 字元"/>
    <w:basedOn w:val="a1"/>
    <w:link w:val="27"/>
    <w:uiPriority w:val="99"/>
    <w:rsid w:val="008F03A2"/>
    <w:rPr>
      <w:rFonts w:ascii="細明體" w:eastAsia="細明體" w:hAnsi="Arial Unicode MS" w:cs="Times New Roman"/>
      <w:snapToGrid w:val="0"/>
      <w:color w:val="FF0000"/>
      <w:lang w:val="x-none" w:eastAsia="x-none"/>
    </w:rPr>
  </w:style>
  <w:style w:type="paragraph" w:customStyle="1" w:styleId="affd">
    <w:name w:val="相關領域─◎"/>
    <w:basedOn w:val="a"/>
    <w:uiPriority w:val="99"/>
    <w:rsid w:val="008F03A2"/>
    <w:pPr>
      <w:snapToGrid w:val="0"/>
      <w:spacing w:line="280" w:lineRule="exact"/>
      <w:ind w:left="567" w:hanging="567"/>
    </w:pPr>
    <w:rPr>
      <w:rFonts w:ascii="華康標宋體" w:eastAsia="華康標宋體" w:hAnsi="新細明體" w:cs="Times New Roman"/>
      <w:b/>
      <w:bCs/>
      <w:sz w:val="20"/>
    </w:rPr>
  </w:style>
  <w:style w:type="paragraph" w:customStyle="1" w:styleId="WW-">
    <w:name w:val="WW-註釋標題"/>
    <w:basedOn w:val="a"/>
    <w:next w:val="a"/>
    <w:uiPriority w:val="99"/>
    <w:rsid w:val="008F03A2"/>
    <w:pPr>
      <w:suppressAutoHyphens/>
    </w:pPr>
    <w:rPr>
      <w:rFonts w:ascii="Times New Roman" w:hAnsi="Times New Roman" w:cs="Times New Roman"/>
      <w:kern w:val="28417"/>
      <w:szCs w:val="20"/>
    </w:rPr>
  </w:style>
  <w:style w:type="paragraph" w:customStyle="1" w:styleId="affe">
    <w:name w:val="六大議題粗體"/>
    <w:basedOn w:val="a"/>
    <w:uiPriority w:val="99"/>
    <w:rsid w:val="008F03A2"/>
    <w:pPr>
      <w:widowControl/>
      <w:spacing w:line="280" w:lineRule="exact"/>
      <w:ind w:left="100" w:hangingChars="100" w:hanging="100"/>
    </w:pPr>
    <w:rPr>
      <w:rFonts w:ascii="Times New Roman" w:eastAsia="華康標宋體" w:hAnsi="Times New Roman" w:cs="Times New Roman"/>
      <w:b/>
      <w:bCs/>
      <w:kern w:val="0"/>
      <w:sz w:val="22"/>
      <w:szCs w:val="20"/>
    </w:rPr>
  </w:style>
  <w:style w:type="paragraph" w:customStyle="1" w:styleId="afff">
    <w:name w:val="一、"/>
    <w:basedOn w:val="a"/>
    <w:uiPriority w:val="99"/>
    <w:rsid w:val="008F03A2"/>
    <w:pPr>
      <w:spacing w:line="480" w:lineRule="auto"/>
    </w:pPr>
    <w:rPr>
      <w:rFonts w:ascii="華康標宋體" w:eastAsia="華康粗黑體" w:hAnsi="Times New Roman" w:cs="Times New Roman"/>
      <w:color w:val="33FFFF"/>
      <w:sz w:val="28"/>
    </w:rPr>
  </w:style>
  <w:style w:type="paragraph" w:customStyle="1" w:styleId="afff0">
    <w:name w:val="標"/>
    <w:basedOn w:val="a"/>
    <w:uiPriority w:val="99"/>
    <w:rsid w:val="008F03A2"/>
    <w:pPr>
      <w:snapToGrid w:val="0"/>
      <w:spacing w:after="180" w:line="560" w:lineRule="exact"/>
    </w:pPr>
    <w:rPr>
      <w:rFonts w:ascii="華康隸書體W5" w:eastAsia="華康隸書體W5" w:hAnsi="Times New Roman" w:cs="Times New Roman"/>
      <w:sz w:val="48"/>
    </w:rPr>
  </w:style>
  <w:style w:type="paragraph" w:customStyle="1" w:styleId="13">
    <w:name w:val="純文字1"/>
    <w:basedOn w:val="a"/>
    <w:uiPriority w:val="99"/>
    <w:rsid w:val="008F03A2"/>
    <w:pPr>
      <w:adjustRightInd w:val="0"/>
      <w:textAlignment w:val="baseline"/>
    </w:pPr>
    <w:rPr>
      <w:rFonts w:ascii="細明體" w:eastAsia="細明體" w:hAnsi="Courier New" w:cs="Times New Roman"/>
      <w:szCs w:val="20"/>
    </w:rPr>
  </w:style>
  <w:style w:type="character" w:customStyle="1" w:styleId="c100b30">
    <w:name w:val="c100b30標題字"/>
    <w:uiPriority w:val="99"/>
    <w:rsid w:val="008F03A2"/>
    <w:rPr>
      <w:rFonts w:eastAsia="華康粗黑體"/>
      <w:color w:val="0087B3"/>
      <w:sz w:val="28"/>
    </w:rPr>
  </w:style>
  <w:style w:type="paragraph" w:customStyle="1" w:styleId="afff1">
    <w:name w:val="表格能力指標"/>
    <w:basedOn w:val="a"/>
    <w:uiPriority w:val="99"/>
    <w:rsid w:val="008F03A2"/>
    <w:pPr>
      <w:snapToGrid w:val="0"/>
      <w:spacing w:line="280" w:lineRule="exact"/>
      <w:ind w:left="825" w:hangingChars="375" w:hanging="825"/>
    </w:pPr>
    <w:rPr>
      <w:rFonts w:ascii="Times New Roman" w:eastAsia="華康標宋體" w:hAnsi="Times New Roman" w:cs="Times New Roman"/>
      <w:sz w:val="22"/>
    </w:rPr>
  </w:style>
  <w:style w:type="paragraph" w:customStyle="1" w:styleId="afff2">
    <w:name w:val="表格六大議題"/>
    <w:uiPriority w:val="99"/>
    <w:rsid w:val="008F03A2"/>
    <w:pPr>
      <w:spacing w:line="280" w:lineRule="exact"/>
      <w:ind w:left="550" w:hangingChars="250" w:hanging="550"/>
    </w:pPr>
    <w:rPr>
      <w:rFonts w:ascii="Times New Roman" w:eastAsia="華康標宋體" w:hAnsi="Times New Roman" w:cs="Times New Roman"/>
      <w:sz w:val="22"/>
    </w:rPr>
  </w:style>
  <w:style w:type="paragraph" w:styleId="afff3">
    <w:name w:val="Date"/>
    <w:basedOn w:val="a"/>
    <w:next w:val="a"/>
    <w:link w:val="afff4"/>
    <w:uiPriority w:val="99"/>
    <w:rsid w:val="008F03A2"/>
    <w:pPr>
      <w:spacing w:line="360" w:lineRule="exact"/>
      <w:jc w:val="right"/>
    </w:pPr>
    <w:rPr>
      <w:rFonts w:ascii="新細明體" w:hAnsi="Times New Roman" w:cs="Times New Roman"/>
      <w:szCs w:val="20"/>
      <w:lang w:val="x-none" w:eastAsia="x-none"/>
    </w:rPr>
  </w:style>
  <w:style w:type="character" w:customStyle="1" w:styleId="afff4">
    <w:name w:val="日期 字元"/>
    <w:basedOn w:val="a1"/>
    <w:link w:val="afff3"/>
    <w:uiPriority w:val="99"/>
    <w:rsid w:val="008F03A2"/>
    <w:rPr>
      <w:rFonts w:ascii="新細明體" w:hAnsi="Times New Roman" w:cs="Times New Roman"/>
      <w:kern w:val="2"/>
      <w:sz w:val="24"/>
      <w:lang w:val="x-none" w:eastAsia="x-none"/>
    </w:rPr>
  </w:style>
  <w:style w:type="paragraph" w:customStyle="1" w:styleId="afff5">
    <w:name w:val="(一)"/>
    <w:basedOn w:val="a"/>
    <w:uiPriority w:val="99"/>
    <w:rsid w:val="008F03A2"/>
    <w:pPr>
      <w:spacing w:afterLines="25" w:after="25"/>
    </w:pPr>
    <w:rPr>
      <w:rFonts w:ascii="華康粗黑體" w:eastAsia="華康粗黑體" w:hAnsi="Times New Roman" w:cs="Times New Roman"/>
    </w:rPr>
  </w:style>
  <w:style w:type="paragraph" w:customStyle="1" w:styleId="15">
    <w:name w:val="1.標題文字"/>
    <w:basedOn w:val="a"/>
    <w:link w:val="16"/>
    <w:uiPriority w:val="99"/>
    <w:rsid w:val="008F03A2"/>
    <w:pPr>
      <w:jc w:val="center"/>
    </w:pPr>
    <w:rPr>
      <w:rFonts w:ascii="華康中黑體" w:eastAsia="華康中黑體" w:hAnsi="Times New Roman" w:cs="Times New Roman"/>
      <w:sz w:val="28"/>
      <w:szCs w:val="20"/>
    </w:rPr>
  </w:style>
  <w:style w:type="character" w:customStyle="1" w:styleId="16">
    <w:name w:val="1.標題文字 字元"/>
    <w:link w:val="15"/>
    <w:uiPriority w:val="99"/>
    <w:locked/>
    <w:rsid w:val="0053636E"/>
    <w:rPr>
      <w:rFonts w:ascii="華康中黑體" w:eastAsia="華康中黑體" w:hAnsi="Times New Roman" w:cs="Times New Roman"/>
      <w:kern w:val="2"/>
      <w:sz w:val="28"/>
    </w:rPr>
  </w:style>
  <w:style w:type="paragraph" w:customStyle="1" w:styleId="afff6">
    <w:name w:val="國中詳解"/>
    <w:basedOn w:val="a"/>
    <w:rsid w:val="0053636E"/>
    <w:pPr>
      <w:adjustRightInd w:val="0"/>
      <w:snapToGrid w:val="0"/>
    </w:pPr>
    <w:rPr>
      <w:rFonts w:ascii="Times New Roman" w:hAnsi="Times New Roman" w:cs="Times New Roman"/>
      <w:color w:val="008000"/>
      <w:kern w:val="0"/>
    </w:rPr>
  </w:style>
  <w:style w:type="paragraph" w:customStyle="1" w:styleId="TableParagraph">
    <w:name w:val="Table Paragraph"/>
    <w:basedOn w:val="a"/>
    <w:uiPriority w:val="1"/>
    <w:qFormat/>
    <w:rsid w:val="0053636E"/>
    <w:pPr>
      <w:autoSpaceDE w:val="0"/>
      <w:autoSpaceDN w:val="0"/>
    </w:pPr>
    <w:rPr>
      <w:rFonts w:ascii="Noto Sans Mono CJK JP Regular" w:eastAsia="Noto Sans Mono CJK JP Regular" w:hAnsi="Noto Sans Mono CJK JP Regular" w:cs="Noto Sans Mono CJK JP Regular"/>
      <w:kern w:val="0"/>
      <w:sz w:val="22"/>
      <w:szCs w:val="22"/>
      <w:lang w:val="zh-TW" w:bidi="zh-TW"/>
    </w:rPr>
  </w:style>
  <w:style w:type="paragraph" w:customStyle="1" w:styleId="afff7">
    <w:name w:val="國中題目"/>
    <w:basedOn w:val="a"/>
    <w:rsid w:val="00E6245E"/>
    <w:pPr>
      <w:adjustRightInd w:val="0"/>
      <w:snapToGrid w:val="0"/>
    </w:pPr>
    <w:rPr>
      <w:rFonts w:ascii="Times New Roman" w:hAnsi="Times New Roman" w:cs="Times New Roman"/>
      <w:kern w:val="0"/>
    </w:rPr>
  </w:style>
  <w:style w:type="paragraph" w:customStyle="1" w:styleId="afff8">
    <w:name w:val="國小詳解"/>
    <w:basedOn w:val="a"/>
    <w:uiPriority w:val="99"/>
    <w:rsid w:val="00E6245E"/>
    <w:pPr>
      <w:adjustRightInd w:val="0"/>
      <w:snapToGrid w:val="0"/>
    </w:pPr>
    <w:rPr>
      <w:rFonts w:ascii="標楷體" w:eastAsia="標楷體" w:hAnsi="Times New Roman" w:cs="Times New Roman"/>
      <w:color w:val="008000"/>
      <w:kern w:val="0"/>
      <w:sz w:val="28"/>
    </w:rPr>
  </w:style>
  <w:style w:type="paragraph" w:customStyle="1" w:styleId="17">
    <w:name w:val="內文1"/>
    <w:rsid w:val="00637C27"/>
    <w:pPr>
      <w:widowControl w:val="0"/>
    </w:pPr>
    <w:rPr>
      <w:rFonts w:cs="新細明體"/>
      <w:kern w:val="2"/>
      <w:sz w:val="24"/>
      <w:szCs w:val="24"/>
    </w:rPr>
  </w:style>
  <w:style w:type="paragraph" w:customStyle="1" w:styleId="Pa12">
    <w:name w:val="Pa12"/>
    <w:basedOn w:val="a"/>
    <w:next w:val="a"/>
    <w:uiPriority w:val="99"/>
    <w:rsid w:val="00637C27"/>
    <w:pPr>
      <w:autoSpaceDE w:val="0"/>
      <w:autoSpaceDN w:val="0"/>
      <w:adjustRightInd w:val="0"/>
      <w:spacing w:line="199" w:lineRule="atLeast"/>
    </w:pPr>
    <w:rPr>
      <w:rFonts w:ascii="華康標宋體..." w:eastAsia="華康標宋體..." w:hAnsi="Times New Roman" w:cs="Times New Roman"/>
      <w:kern w:val="0"/>
    </w:rPr>
  </w:style>
  <w:style w:type="paragraph" w:customStyle="1" w:styleId="29">
    <w:name w:val="內文2"/>
    <w:rsid w:val="00637C27"/>
    <w:pPr>
      <w:widowControl w:val="0"/>
    </w:pPr>
    <w:rPr>
      <w:rFonts w:cs="新細明體"/>
      <w:kern w:val="2"/>
      <w:sz w:val="24"/>
      <w:szCs w:val="24"/>
    </w:rPr>
  </w:style>
  <w:style w:type="paragraph" w:customStyle="1" w:styleId="afff9">
    <w:name w:val="分段能力指標"/>
    <w:basedOn w:val="a"/>
    <w:rsid w:val="00637C27"/>
    <w:pPr>
      <w:snapToGrid w:val="0"/>
      <w:spacing w:line="280" w:lineRule="exact"/>
      <w:ind w:left="595" w:hanging="567"/>
    </w:pPr>
    <w:rPr>
      <w:rFonts w:ascii="華康標宋體" w:eastAsia="華康標宋體" w:hAnsi="新細明體" w:cs="Times New Roman"/>
      <w:sz w:val="20"/>
    </w:rPr>
  </w:style>
  <w:style w:type="paragraph" w:styleId="afffa">
    <w:name w:val="Title"/>
    <w:basedOn w:val="a"/>
    <w:next w:val="a"/>
    <w:link w:val="afffb"/>
    <w:rsid w:val="00647BED"/>
    <w:pPr>
      <w:keepNext/>
      <w:keepLines/>
      <w:widowControl/>
      <w:spacing w:after="60" w:line="276" w:lineRule="auto"/>
    </w:pPr>
    <w:rPr>
      <w:rFonts w:ascii="Arial" w:eastAsiaTheme="minorEastAsia" w:hAnsi="Arial" w:cs="Arial"/>
      <w:kern w:val="0"/>
      <w:sz w:val="52"/>
      <w:szCs w:val="52"/>
    </w:rPr>
  </w:style>
  <w:style w:type="character" w:customStyle="1" w:styleId="afffb">
    <w:name w:val="標題 字元"/>
    <w:basedOn w:val="a1"/>
    <w:link w:val="afffa"/>
    <w:rsid w:val="00647BED"/>
    <w:rPr>
      <w:rFonts w:ascii="Arial" w:eastAsiaTheme="minorEastAsia" w:hAnsi="Arial" w:cs="Arial"/>
      <w:sz w:val="52"/>
      <w:szCs w:val="52"/>
    </w:rPr>
  </w:style>
  <w:style w:type="character" w:customStyle="1" w:styleId="ListParagraphChar">
    <w:name w:val="List Paragraph Char"/>
    <w:link w:val="25"/>
    <w:locked/>
    <w:rsid w:val="0013523D"/>
    <w:rPr>
      <w:rFonts w:ascii="Calibri" w:hAnsi="Calibri" w:cs="Calibri"/>
      <w:kern w:val="2"/>
      <w:sz w:val="24"/>
      <w:szCs w:val="24"/>
    </w:rPr>
  </w:style>
  <w:style w:type="character" w:customStyle="1" w:styleId="fontstyle01">
    <w:name w:val="fontstyle01"/>
    <w:basedOn w:val="a1"/>
    <w:uiPriority w:val="99"/>
    <w:rsid w:val="0013523D"/>
    <w:rPr>
      <w:rFonts w:ascii="DFKaiShu-SB-Estd-BF" w:eastAsia="DFKaiShu-SB-Estd-BF" w:hAnsi="DFKaiShu-SB-Estd-BF" w:hint="eastAsia"/>
      <w:b w:val="0"/>
      <w:bCs w:val="0"/>
      <w:i w:val="0"/>
      <w:iCs w:val="0"/>
      <w:color w:val="000000"/>
      <w:sz w:val="24"/>
      <w:szCs w:val="24"/>
    </w:rPr>
  </w:style>
  <w:style w:type="character" w:styleId="afffc">
    <w:name w:val="Strong"/>
    <w:basedOn w:val="a1"/>
    <w:uiPriority w:val="99"/>
    <w:qFormat/>
    <w:rsid w:val="0013523D"/>
    <w:rPr>
      <w:b/>
      <w:bCs/>
    </w:rPr>
  </w:style>
  <w:style w:type="character" w:customStyle="1" w:styleId="30">
    <w:name w:val="標題 3 字元"/>
    <w:basedOn w:val="a1"/>
    <w:link w:val="3"/>
    <w:uiPriority w:val="99"/>
    <w:rsid w:val="00940AA7"/>
    <w:rPr>
      <w:rFonts w:ascii="Arial" w:eastAsia="標楷體" w:hAnsi="Arial" w:cs="Arial"/>
      <w:kern w:val="2"/>
      <w:sz w:val="24"/>
      <w:szCs w:val="24"/>
    </w:rPr>
  </w:style>
  <w:style w:type="character" w:customStyle="1" w:styleId="50">
    <w:name w:val="標題 5 字元"/>
    <w:basedOn w:val="a1"/>
    <w:link w:val="5"/>
    <w:rsid w:val="00940AA7"/>
    <w:rPr>
      <w:rFonts w:ascii="Verdana" w:eastAsia="Arial Unicode MS" w:hAnsi="Verdana" w:cs="Times New Roman"/>
      <w:color w:val="008080"/>
      <w:kern w:val="2"/>
    </w:rPr>
  </w:style>
  <w:style w:type="character" w:customStyle="1" w:styleId="32">
    <w:name w:val="本文 3 字元"/>
    <w:basedOn w:val="a1"/>
    <w:link w:val="31"/>
    <w:uiPriority w:val="99"/>
    <w:locked/>
    <w:rsid w:val="00940AA7"/>
    <w:rPr>
      <w:rFonts w:ascii="標楷體" w:eastAsia="標楷體" w:hAnsi="Times New Roman"/>
      <w:b/>
      <w:bCs/>
      <w:kern w:val="2"/>
      <w:sz w:val="32"/>
      <w:szCs w:val="32"/>
    </w:rPr>
  </w:style>
  <w:style w:type="character" w:customStyle="1" w:styleId="a6">
    <w:name w:val="本文 字元"/>
    <w:basedOn w:val="a1"/>
    <w:link w:val="a0"/>
    <w:uiPriority w:val="99"/>
    <w:locked/>
    <w:rsid w:val="00940AA7"/>
    <w:rPr>
      <w:kern w:val="2"/>
      <w:szCs w:val="24"/>
    </w:rPr>
  </w:style>
  <w:style w:type="paragraph" w:customStyle="1" w:styleId="ListParagraph1">
    <w:name w:val="List Paragraph1"/>
    <w:basedOn w:val="a"/>
    <w:uiPriority w:val="99"/>
    <w:rsid w:val="00940AA7"/>
    <w:pPr>
      <w:ind w:leftChars="200" w:left="480"/>
    </w:pPr>
    <w:rPr>
      <w:rFonts w:ascii="Calibri" w:hAnsi="Calibri" w:cs="Calibri"/>
    </w:rPr>
  </w:style>
  <w:style w:type="character" w:customStyle="1" w:styleId="18">
    <w:name w:val="頁尾 字元1"/>
    <w:uiPriority w:val="99"/>
    <w:rsid w:val="00940AA7"/>
    <w:rPr>
      <w:rFonts w:ascii="Roman PS" w:eastAsia="新細明體" w:hAnsi="Roman PS" w:cs="Roman PS"/>
      <w:kern w:val="2"/>
      <w:lang w:val="en-US" w:eastAsia="zh-TW"/>
    </w:rPr>
  </w:style>
  <w:style w:type="paragraph" w:customStyle="1" w:styleId="19">
    <w:name w:val="樣式1"/>
    <w:basedOn w:val="a"/>
    <w:uiPriority w:val="99"/>
    <w:rsid w:val="00940AA7"/>
    <w:pPr>
      <w:spacing w:beforeLines="25" w:afterLines="35" w:line="330" w:lineRule="exact"/>
    </w:pPr>
    <w:rPr>
      <w:rFonts w:ascii="Times New Roman" w:hAnsi="Times New Roman" w:cs="Times New Roman"/>
      <w:sz w:val="23"/>
      <w:szCs w:val="23"/>
    </w:rPr>
  </w:style>
  <w:style w:type="paragraph" w:customStyle="1" w:styleId="1a">
    <w:name w:val="1."/>
    <w:basedOn w:val="a"/>
    <w:uiPriority w:val="99"/>
    <w:rsid w:val="00940AA7"/>
    <w:pPr>
      <w:ind w:left="438" w:hangingChars="175" w:hanging="438"/>
    </w:pPr>
    <w:rPr>
      <w:rFonts w:ascii="華康標宋體" w:eastAsia="華康標宋體" w:hAnsi="Times New Roman" w:cs="華康標宋體"/>
      <w:sz w:val="25"/>
      <w:szCs w:val="25"/>
    </w:rPr>
  </w:style>
  <w:style w:type="paragraph" w:customStyle="1" w:styleId="afffd">
    <w:name w:val="國中答案"/>
    <w:basedOn w:val="a"/>
    <w:uiPriority w:val="99"/>
    <w:rsid w:val="00940AA7"/>
    <w:pPr>
      <w:adjustRightInd w:val="0"/>
      <w:snapToGrid w:val="0"/>
    </w:pPr>
    <w:rPr>
      <w:rFonts w:ascii="Times New Roman" w:hAnsi="Times New Roman" w:cs="Times New Roman"/>
      <w:color w:val="0000FF"/>
      <w:kern w:val="0"/>
    </w:rPr>
  </w:style>
  <w:style w:type="character" w:customStyle="1" w:styleId="afffe">
    <w:name w:val="中黑"/>
    <w:uiPriority w:val="99"/>
    <w:rsid w:val="00940AA7"/>
    <w:rPr>
      <w:rFonts w:eastAsia="華康中黑體"/>
    </w:rPr>
  </w:style>
  <w:style w:type="paragraph" w:customStyle="1" w:styleId="affff">
    <w:name w:val="表格學習目標"/>
    <w:basedOn w:val="a"/>
    <w:uiPriority w:val="99"/>
    <w:rsid w:val="00940AA7"/>
    <w:pPr>
      <w:spacing w:line="280" w:lineRule="exact"/>
      <w:ind w:left="176" w:hangingChars="80" w:hanging="176"/>
    </w:pPr>
    <w:rPr>
      <w:rFonts w:ascii="新細明體" w:eastAsia="華康標宋體" w:hAnsi="Times New Roman" w:cs="新細明體"/>
      <w:sz w:val="22"/>
      <w:szCs w:val="22"/>
    </w:rPr>
  </w:style>
  <w:style w:type="paragraph" w:customStyle="1" w:styleId="affff0">
    <w:name w:val="壹、"/>
    <w:basedOn w:val="a"/>
    <w:uiPriority w:val="99"/>
    <w:rsid w:val="00940AA7"/>
    <w:pPr>
      <w:snapToGrid w:val="0"/>
      <w:spacing w:before="360" w:after="180" w:line="400" w:lineRule="exact"/>
    </w:pPr>
    <w:rPr>
      <w:rFonts w:ascii="華康粗圓體" w:eastAsia="華康粗圓體" w:hAnsi="Times New Roman" w:cs="華康粗圓體"/>
      <w:sz w:val="30"/>
      <w:szCs w:val="30"/>
    </w:rPr>
  </w:style>
  <w:style w:type="paragraph" w:customStyle="1" w:styleId="51">
    <w:name w:val="5.【十大能力指標】內文字（一、二、三、）"/>
    <w:basedOn w:val="a"/>
    <w:uiPriority w:val="99"/>
    <w:rsid w:val="00940AA7"/>
    <w:pPr>
      <w:tabs>
        <w:tab w:val="left" w:pos="329"/>
      </w:tabs>
      <w:spacing w:line="240" w:lineRule="exact"/>
      <w:ind w:left="397" w:right="57" w:hanging="340"/>
      <w:jc w:val="both"/>
    </w:pPr>
    <w:rPr>
      <w:rFonts w:ascii="Times New Roman" w:hAnsi="Times New Roman" w:cs="Times New Roman"/>
      <w:sz w:val="16"/>
      <w:szCs w:val="16"/>
    </w:rPr>
  </w:style>
  <w:style w:type="paragraph" w:customStyle="1" w:styleId="1-1-1">
    <w:name w:val="1-1-1"/>
    <w:basedOn w:val="a"/>
    <w:uiPriority w:val="99"/>
    <w:rsid w:val="00940AA7"/>
    <w:pPr>
      <w:spacing w:line="400" w:lineRule="exact"/>
      <w:ind w:left="1190" w:hanging="680"/>
      <w:jc w:val="both"/>
    </w:pPr>
    <w:rPr>
      <w:rFonts w:ascii="Times New Roman" w:eastAsia="標楷體" w:hAnsi="Times New Roman" w:cs="Times New Roman"/>
    </w:rPr>
  </w:style>
  <w:style w:type="character" w:customStyle="1" w:styleId="dialogtext1">
    <w:name w:val="dialog_text1"/>
    <w:uiPriority w:val="99"/>
    <w:rsid w:val="00940AA7"/>
    <w:rPr>
      <w:rFonts w:ascii="s?u" w:hAnsi="s?u" w:cs="s?u"/>
      <w:color w:val="000000"/>
      <w:sz w:val="27"/>
      <w:szCs w:val="27"/>
    </w:rPr>
  </w:style>
  <w:style w:type="paragraph" w:customStyle="1" w:styleId="E1">
    <w:name w:val="E_1."/>
    <w:basedOn w:val="a"/>
    <w:uiPriority w:val="99"/>
    <w:rsid w:val="00940AA7"/>
    <w:pPr>
      <w:widowControl/>
      <w:spacing w:beforeLines="50" w:line="360" w:lineRule="exact"/>
      <w:ind w:leftChars="74" w:left="237" w:hangingChars="163" w:hanging="163"/>
      <w:jc w:val="both"/>
    </w:pPr>
    <w:rPr>
      <w:rFonts w:ascii="Arial" w:eastAsia="華康黑體 Std W3" w:hAnsi="Arial" w:cs="Arial"/>
      <w:kern w:val="0"/>
      <w:sz w:val="22"/>
      <w:szCs w:val="22"/>
    </w:rPr>
  </w:style>
  <w:style w:type="paragraph" w:customStyle="1" w:styleId="PlainText1">
    <w:name w:val="Plain Text1"/>
    <w:basedOn w:val="a"/>
    <w:uiPriority w:val="99"/>
    <w:rsid w:val="00940AA7"/>
    <w:pPr>
      <w:adjustRightInd w:val="0"/>
    </w:pPr>
    <w:rPr>
      <w:rFonts w:ascii="細明體" w:eastAsia="細明體" w:hAnsi="Courier New" w:cs="細明體"/>
    </w:rPr>
  </w:style>
  <w:style w:type="paragraph" w:customStyle="1" w:styleId="E-">
    <w:name w:val="E-項點"/>
    <w:basedOn w:val="a"/>
    <w:uiPriority w:val="99"/>
    <w:rsid w:val="00940AA7"/>
    <w:pPr>
      <w:autoSpaceDE w:val="0"/>
      <w:autoSpaceDN w:val="0"/>
      <w:adjustRightInd w:val="0"/>
      <w:spacing w:beforeLines="30" w:line="360" w:lineRule="exact"/>
      <w:ind w:leftChars="74" w:left="237" w:hangingChars="163" w:hanging="163"/>
      <w:jc w:val="both"/>
    </w:pPr>
    <w:rPr>
      <w:rFonts w:ascii="Arial" w:eastAsia="華康黑體 Std W3" w:hAnsi="Arial" w:cs="Arial"/>
      <w:color w:val="000000"/>
      <w:kern w:val="0"/>
      <w:sz w:val="22"/>
      <w:szCs w:val="22"/>
    </w:rPr>
  </w:style>
  <w:style w:type="character" w:customStyle="1" w:styleId="E-0">
    <w:name w:val="E-項點 字元"/>
    <w:uiPriority w:val="99"/>
    <w:rsid w:val="00940AA7"/>
    <w:rPr>
      <w:rFonts w:ascii="Arial" w:eastAsia="華康黑體 Std W3" w:hAnsi="Arial" w:cs="Arial"/>
      <w:color w:val="000000"/>
      <w:sz w:val="22"/>
      <w:szCs w:val="22"/>
      <w:lang w:val="en-US" w:eastAsia="zh-TW"/>
    </w:rPr>
  </w:style>
  <w:style w:type="character" w:customStyle="1" w:styleId="affff1">
    <w:name w:val="標題四"/>
    <w:uiPriority w:val="99"/>
    <w:rsid w:val="00940AA7"/>
    <w:rPr>
      <w:rFonts w:ascii="Arial" w:eastAsia="華康中圓體" w:hAnsi="Arial" w:cs="Arial"/>
    </w:rPr>
  </w:style>
  <w:style w:type="paragraph" w:styleId="2a">
    <w:name w:val="List Continue 2"/>
    <w:basedOn w:val="a"/>
    <w:uiPriority w:val="99"/>
    <w:rsid w:val="00940AA7"/>
    <w:pPr>
      <w:spacing w:after="120" w:line="360" w:lineRule="exact"/>
      <w:ind w:leftChars="400" w:left="960"/>
      <w:jc w:val="both"/>
    </w:pPr>
    <w:rPr>
      <w:rFonts w:ascii="新細明體" w:hAnsi="Times New Roman" w:cs="新細明體"/>
    </w:rPr>
  </w:style>
  <w:style w:type="paragraph" w:customStyle="1" w:styleId="WW-2">
    <w:name w:val="WW-本文 2"/>
    <w:basedOn w:val="a"/>
    <w:uiPriority w:val="99"/>
    <w:rsid w:val="00940AA7"/>
    <w:pPr>
      <w:suppressAutoHyphens/>
      <w:spacing w:line="240" w:lineRule="exact"/>
    </w:pPr>
    <w:rPr>
      <w:rFonts w:ascii="華康標宋體" w:eastAsia="華康標宋體" w:hAnsi="華康標宋體" w:cs="華康標宋體"/>
      <w:color w:val="0000FF"/>
      <w:kern w:val="28417"/>
      <w:sz w:val="20"/>
      <w:szCs w:val="20"/>
    </w:rPr>
  </w:style>
  <w:style w:type="character" w:customStyle="1" w:styleId="4">
    <w:name w:val="字元 字元4"/>
    <w:uiPriority w:val="99"/>
    <w:rsid w:val="00940AA7"/>
    <w:rPr>
      <w:snapToGrid w:val="0"/>
    </w:rPr>
  </w:style>
  <w:style w:type="paragraph" w:customStyle="1" w:styleId="Pa7">
    <w:name w:val="Pa7"/>
    <w:basedOn w:val="a"/>
    <w:next w:val="a"/>
    <w:uiPriority w:val="99"/>
    <w:rsid w:val="00940AA7"/>
    <w:pPr>
      <w:autoSpaceDE w:val="0"/>
      <w:autoSpaceDN w:val="0"/>
      <w:adjustRightInd w:val="0"/>
      <w:spacing w:line="227" w:lineRule="atLeast"/>
    </w:pPr>
    <w:rPr>
      <w:rFonts w:ascii="南一" w:eastAsia="南一" w:hAnsi="Times New Roman" w:cs="南一"/>
      <w:kern w:val="0"/>
    </w:rPr>
  </w:style>
  <w:style w:type="paragraph" w:customStyle="1" w:styleId="affff2">
    <w:name w:val="教學目標"/>
    <w:basedOn w:val="a"/>
    <w:uiPriority w:val="99"/>
    <w:rsid w:val="00940AA7"/>
    <w:pPr>
      <w:snapToGrid w:val="0"/>
      <w:spacing w:line="280" w:lineRule="exact"/>
      <w:ind w:left="255" w:hanging="227"/>
    </w:pPr>
    <w:rPr>
      <w:rFonts w:ascii="華康標宋體" w:eastAsia="華康標宋體" w:hAnsi="新細明體" w:cs="華康標宋體"/>
      <w:sz w:val="20"/>
      <w:szCs w:val="20"/>
    </w:rPr>
  </w:style>
  <w:style w:type="paragraph" w:customStyle="1" w:styleId="01">
    <w:name w:val="01"/>
    <w:basedOn w:val="a"/>
    <w:uiPriority w:val="99"/>
    <w:rsid w:val="00940AA7"/>
    <w:pPr>
      <w:spacing w:line="360" w:lineRule="exact"/>
      <w:ind w:left="811" w:right="28" w:hanging="811"/>
      <w:jc w:val="both"/>
      <w:textAlignment w:val="center"/>
    </w:pPr>
    <w:rPr>
      <w:rFonts w:ascii="標楷體" w:eastAsia="標楷體" w:hAnsi="Times New Roman" w:cs="標楷體"/>
      <w:color w:val="000000"/>
    </w:rPr>
  </w:style>
  <w:style w:type="paragraph" w:customStyle="1" w:styleId="affff3">
    <w:name w:val="國小答案"/>
    <w:basedOn w:val="a"/>
    <w:uiPriority w:val="99"/>
    <w:rsid w:val="00940AA7"/>
    <w:pPr>
      <w:adjustRightInd w:val="0"/>
      <w:snapToGrid w:val="0"/>
    </w:pPr>
    <w:rPr>
      <w:rFonts w:ascii="標楷體" w:eastAsia="標楷體" w:hAnsi="Times New Roman" w:cs="標楷體"/>
      <w:color w:val="0000FF"/>
      <w:kern w:val="0"/>
      <w:sz w:val="28"/>
      <w:szCs w:val="28"/>
    </w:rPr>
  </w:style>
  <w:style w:type="paragraph" w:customStyle="1" w:styleId="1b">
    <w:name w:val="(1)建議表標題"/>
    <w:basedOn w:val="a"/>
    <w:uiPriority w:val="99"/>
    <w:rsid w:val="00940AA7"/>
    <w:pPr>
      <w:spacing w:before="120" w:after="120"/>
      <w:jc w:val="center"/>
    </w:pPr>
    <w:rPr>
      <w:rFonts w:ascii="華康中黑體" w:eastAsia="華康中黑體" w:hAnsi="Times New Roman" w:cs="華康中黑體"/>
      <w:color w:val="000000"/>
      <w:sz w:val="40"/>
      <w:szCs w:val="40"/>
    </w:rPr>
  </w:style>
  <w:style w:type="paragraph" w:customStyle="1" w:styleId="1c">
    <w:name w:val="1"/>
    <w:basedOn w:val="a"/>
    <w:uiPriority w:val="99"/>
    <w:rsid w:val="00940AA7"/>
    <w:pPr>
      <w:widowControl/>
      <w:spacing w:before="100" w:beforeAutospacing="1" w:after="100" w:afterAutospacing="1"/>
    </w:pPr>
    <w:rPr>
      <w:rFonts w:ascii="新細明體" w:hAnsi="新細明體" w:cs="新細明體"/>
      <w:kern w:val="0"/>
    </w:rPr>
  </w:style>
  <w:style w:type="paragraph" w:customStyle="1" w:styleId="Pa1">
    <w:name w:val="Pa1"/>
    <w:basedOn w:val="Default"/>
    <w:next w:val="Default"/>
    <w:uiPriority w:val="99"/>
    <w:rsid w:val="00940AA7"/>
    <w:pPr>
      <w:spacing w:line="227" w:lineRule="atLeast"/>
    </w:pPr>
    <w:rPr>
      <w:rFonts w:ascii="華康中圓體" w:eastAsia="華康中圓體" w:cs="華康中圓體"/>
      <w:color w:val="auto"/>
    </w:rPr>
  </w:style>
  <w:style w:type="character" w:styleId="affff4">
    <w:name w:val="Emphasis"/>
    <w:basedOn w:val="a1"/>
    <w:uiPriority w:val="99"/>
    <w:qFormat/>
    <w:rsid w:val="00940AA7"/>
    <w:rPr>
      <w:color w:val="auto"/>
    </w:rPr>
  </w:style>
  <w:style w:type="character" w:customStyle="1" w:styleId="st1">
    <w:name w:val="st1"/>
    <w:uiPriority w:val="99"/>
    <w:rsid w:val="00940AA7"/>
  </w:style>
  <w:style w:type="character" w:customStyle="1" w:styleId="41">
    <w:name w:val="字元 字元41"/>
    <w:uiPriority w:val="99"/>
    <w:rsid w:val="00940AA7"/>
    <w:rPr>
      <w:snapToGrid w:val="0"/>
    </w:rPr>
  </w:style>
  <w:style w:type="paragraph" w:customStyle="1" w:styleId="120">
    <w:name w:val="(居中)12#中黑"/>
    <w:basedOn w:val="a"/>
    <w:rsid w:val="00940AA7"/>
    <w:pPr>
      <w:snapToGrid w:val="0"/>
      <w:jc w:val="center"/>
    </w:pPr>
    <w:rPr>
      <w:rFonts w:ascii="Times New Roman" w:eastAsia="華康中黑體" w:hAnsi="Times New Roman"/>
      <w:noProof/>
      <w:szCs w:val="20"/>
    </w:rPr>
  </w:style>
  <w:style w:type="paragraph" w:customStyle="1" w:styleId="Pa9">
    <w:name w:val="Pa9"/>
    <w:basedOn w:val="a"/>
    <w:next w:val="a"/>
    <w:rsid w:val="00940AA7"/>
    <w:pPr>
      <w:autoSpaceDE w:val="0"/>
      <w:autoSpaceDN w:val="0"/>
      <w:adjustRightInd w:val="0"/>
      <w:spacing w:line="227" w:lineRule="atLeast"/>
    </w:pPr>
    <w:rPr>
      <w:rFonts w:ascii="華康標黑體c.." w:eastAsia="華康標黑體c.." w:hAnsi="Times New Roman" w:cs="Times New Roman"/>
      <w:kern w:val="0"/>
    </w:rPr>
  </w:style>
  <w:style w:type="paragraph" w:customStyle="1" w:styleId="affff5">
    <w:name w:val="國小題目"/>
    <w:basedOn w:val="a"/>
    <w:rsid w:val="00940AA7"/>
    <w:pPr>
      <w:adjustRightInd w:val="0"/>
      <w:snapToGrid w:val="0"/>
    </w:pPr>
    <w:rPr>
      <w:rFonts w:ascii="標楷體" w:eastAsia="標楷體" w:hAnsi="Times New Roman" w:cs="Times New Roman"/>
      <w:kern w:val="0"/>
      <w:sz w:val="28"/>
    </w:rPr>
  </w:style>
  <w:style w:type="paragraph" w:customStyle="1" w:styleId="36">
    <w:name w:val="3.【對應能力指標】內文字"/>
    <w:basedOn w:val="afa"/>
    <w:rsid w:val="00940AA7"/>
    <w:pPr>
      <w:tabs>
        <w:tab w:val="left" w:pos="624"/>
      </w:tabs>
      <w:spacing w:line="220" w:lineRule="exact"/>
      <w:ind w:left="624" w:right="57" w:hanging="567"/>
      <w:jc w:val="both"/>
    </w:pPr>
    <w:rPr>
      <w:rFonts w:hAnsi="Courier New" w:cs="Times New Roman"/>
      <w:sz w:val="16"/>
      <w:szCs w:val="20"/>
    </w:rPr>
  </w:style>
  <w:style w:type="character" w:customStyle="1" w:styleId="1d">
    <w:name w:val="頁首 字元1"/>
    <w:uiPriority w:val="99"/>
    <w:rsid w:val="00940AA7"/>
    <w:rPr>
      <w:rFonts w:eastAsia="新細明體"/>
      <w:kern w:val="2"/>
      <w:lang w:val="en-US" w:eastAsia="zh-TW" w:bidi="ar-SA"/>
    </w:rPr>
  </w:style>
  <w:style w:type="character" w:customStyle="1" w:styleId="2b">
    <w:name w:val="頁首 字元2"/>
    <w:rsid w:val="00940AA7"/>
    <w:rPr>
      <w:rFonts w:eastAsia="新細明體"/>
      <w:kern w:val="2"/>
      <w:lang w:val="en-US" w:eastAsia="zh-TW" w:bidi="ar-SA"/>
    </w:rPr>
  </w:style>
  <w:style w:type="paragraph" w:customStyle="1" w:styleId="affff6">
    <w:name w:val="相關領域..."/>
    <w:basedOn w:val="a"/>
    <w:rsid w:val="00940AA7"/>
    <w:pPr>
      <w:snapToGrid w:val="0"/>
      <w:spacing w:line="280" w:lineRule="exact"/>
      <w:ind w:left="595" w:hanging="567"/>
    </w:pPr>
    <w:rPr>
      <w:rFonts w:ascii="華康標宋體" w:eastAsia="華康標宋體" w:hAnsi="新細明體" w:cs="Times New Roman"/>
      <w:sz w:val="20"/>
    </w:rPr>
  </w:style>
  <w:style w:type="paragraph" w:customStyle="1" w:styleId="1e">
    <w:name w:val="課程樣式1"/>
    <w:basedOn w:val="a"/>
    <w:rsid w:val="00940AA7"/>
    <w:pPr>
      <w:spacing w:line="240" w:lineRule="exact"/>
      <w:ind w:left="57" w:right="57"/>
    </w:pPr>
    <w:rPr>
      <w:rFonts w:ascii="新細明體" w:hAnsi="新細明體" w:cs="Times New Roman"/>
      <w:sz w:val="16"/>
      <w:szCs w:val="20"/>
    </w:rPr>
  </w:style>
  <w:style w:type="character" w:customStyle="1" w:styleId="BodyText2Char">
    <w:name w:val="Body Text 2 Char"/>
    <w:semiHidden/>
    <w:locked/>
    <w:rsid w:val="00940AA7"/>
    <w:rPr>
      <w:rFonts w:ascii="新細明體" w:eastAsia="新細明體" w:hAnsi="新細明體" w:cs="Times New Roman"/>
      <w:kern w:val="2"/>
      <w:sz w:val="22"/>
      <w:lang w:val="en-US" w:eastAsia="zh-TW"/>
    </w:rPr>
  </w:style>
  <w:style w:type="character" w:customStyle="1" w:styleId="130">
    <w:name w:val="字元 字元13"/>
    <w:locked/>
    <w:rsid w:val="00940AA7"/>
    <w:rPr>
      <w:rFonts w:eastAsia="新細明體"/>
      <w:kern w:val="2"/>
      <w:lang w:val="en-US" w:eastAsia="zh-TW" w:bidi="ar-SA"/>
    </w:rPr>
  </w:style>
  <w:style w:type="character" w:customStyle="1" w:styleId="txt111">
    <w:name w:val="txt_111"/>
    <w:rsid w:val="00940AA7"/>
    <w:rPr>
      <w:rFonts w:ascii="新細明體" w:eastAsia="新細明體" w:hAnsi="新細明體" w:hint="eastAsia"/>
      <w:i w:val="0"/>
      <w:iCs w:val="0"/>
      <w:strike w:val="0"/>
      <w:dstrike w:val="0"/>
      <w:color w:val="333333"/>
      <w:sz w:val="22"/>
      <w:szCs w:val="22"/>
      <w:u w:val="none"/>
      <w:effect w:val="none"/>
    </w:rPr>
  </w:style>
  <w:style w:type="paragraph" w:customStyle="1" w:styleId="affff7">
    <w:name w:val="國小注音詳解"/>
    <w:basedOn w:val="a"/>
    <w:rsid w:val="00940AA7"/>
    <w:pPr>
      <w:adjustRightInd w:val="0"/>
      <w:snapToGrid w:val="0"/>
    </w:pPr>
    <w:rPr>
      <w:rFonts w:ascii="標楷體" w:eastAsia="書法中楷（注音一）" w:hAnsi="標楷體" w:cs="Times New Roman"/>
      <w:color w:val="008000"/>
      <w:kern w:val="0"/>
      <w:sz w:val="28"/>
    </w:rPr>
  </w:style>
  <w:style w:type="paragraph" w:customStyle="1" w:styleId="-1">
    <w:name w:val="內文-1"/>
    <w:basedOn w:val="a"/>
    <w:rsid w:val="00940AA7"/>
    <w:pPr>
      <w:spacing w:line="420" w:lineRule="exact"/>
      <w:ind w:firstLine="567"/>
      <w:jc w:val="both"/>
    </w:pPr>
    <w:rPr>
      <w:rFonts w:ascii="Times New Roman" w:eastAsia="標楷體" w:hAnsi="Times New Roman" w:cs="Times New Roman"/>
      <w:szCs w:val="20"/>
    </w:rPr>
  </w:style>
  <w:style w:type="character" w:styleId="affff8">
    <w:name w:val="Placeholder Text"/>
    <w:uiPriority w:val="99"/>
    <w:unhideWhenUsed/>
    <w:rsid w:val="00940AA7"/>
    <w:rPr>
      <w:color w:val="808080"/>
    </w:rPr>
  </w:style>
  <w:style w:type="paragraph" w:customStyle="1" w:styleId="2">
    <w:name w:val="樣式2"/>
    <w:basedOn w:val="a"/>
    <w:uiPriority w:val="99"/>
    <w:rsid w:val="00940AA7"/>
    <w:pPr>
      <w:numPr>
        <w:numId w:val="52"/>
      </w:numPr>
    </w:pPr>
    <w:rPr>
      <w:rFonts w:ascii="Times New Roman" w:hAnsi="Times New Roman" w:cs="Times New Roman"/>
    </w:rPr>
  </w:style>
  <w:style w:type="numbering" w:customStyle="1" w:styleId="1f">
    <w:name w:val="無清單1"/>
    <w:next w:val="a3"/>
    <w:semiHidden/>
    <w:rsid w:val="00940AA7"/>
  </w:style>
  <w:style w:type="paragraph" w:customStyle="1" w:styleId="Pa15">
    <w:name w:val="Pa15"/>
    <w:basedOn w:val="Default"/>
    <w:next w:val="Default"/>
    <w:uiPriority w:val="99"/>
    <w:rsid w:val="00940AA7"/>
    <w:pPr>
      <w:spacing w:line="199" w:lineRule="atLeast"/>
    </w:pPr>
    <w:rPr>
      <w:rFonts w:ascii="華康標宋體i.." w:eastAsia="華康標宋體i.." w:cs="Times New Roman"/>
      <w:color w:val="auto"/>
    </w:rPr>
  </w:style>
  <w:style w:type="table" w:customStyle="1" w:styleId="TableNormal">
    <w:name w:val="Table Normal"/>
    <w:uiPriority w:val="2"/>
    <w:semiHidden/>
    <w:unhideWhenUsed/>
    <w:qFormat/>
    <w:rsid w:val="00940AA7"/>
    <w:pPr>
      <w:widowControl w:val="0"/>
      <w:autoSpaceDE w:val="0"/>
      <w:autoSpaceDN w:val="0"/>
    </w:pPr>
    <w:rPr>
      <w:rFonts w:ascii="Calibri" w:hAnsi="Calibri" w:cs="Times New Roman"/>
      <w:sz w:val="22"/>
      <w:szCs w:val="22"/>
      <w:lang w:eastAsia="en-US"/>
    </w:rPr>
    <w:tblPr>
      <w:tblInd w:w="0" w:type="dxa"/>
      <w:tblCellMar>
        <w:top w:w="0" w:type="dxa"/>
        <w:left w:w="0" w:type="dxa"/>
        <w:bottom w:w="0" w:type="dxa"/>
        <w:right w:w="0" w:type="dxa"/>
      </w:tblCellMar>
    </w:tblPr>
  </w:style>
  <w:style w:type="paragraph" w:customStyle="1" w:styleId="5-12">
    <w:name w:val="格線表格 5 深色 - 輔色 12"/>
    <w:basedOn w:val="1"/>
    <w:next w:val="a"/>
    <w:uiPriority w:val="99"/>
    <w:semiHidden/>
    <w:rsid w:val="00940AA7"/>
    <w:pPr>
      <w:keepLines/>
      <w:widowControl/>
      <w:snapToGrid/>
      <w:spacing w:before="480" w:line="276" w:lineRule="auto"/>
      <w:outlineLvl w:val="9"/>
    </w:pPr>
    <w:rPr>
      <w:rFonts w:ascii="Cambria" w:eastAsia="新細明體" w:hAnsi="Cambria" w:cs="Cambria"/>
      <w:bCs/>
      <w:i w:val="0"/>
      <w:color w:val="365F91"/>
      <w:kern w:val="0"/>
      <w:sz w:val="28"/>
      <w:szCs w:val="28"/>
      <w14:shadow w14:blurRad="0" w14:dist="0" w14:dir="0" w14:sx="0" w14:sy="0" w14:kx="0" w14:ky="0" w14:algn="none">
        <w14:srgbClr w14:val="000000"/>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017971">
      <w:bodyDiv w:val="1"/>
      <w:marLeft w:val="0"/>
      <w:marRight w:val="0"/>
      <w:marTop w:val="0"/>
      <w:marBottom w:val="0"/>
      <w:divBdr>
        <w:top w:val="none" w:sz="0" w:space="0" w:color="auto"/>
        <w:left w:val="none" w:sz="0" w:space="0" w:color="auto"/>
        <w:bottom w:val="none" w:sz="0" w:space="0" w:color="auto"/>
        <w:right w:val="none" w:sz="0" w:space="0" w:color="auto"/>
      </w:divBdr>
    </w:div>
    <w:div w:id="197082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s://www.youtube.com/watch?v=wJRqknD7EVw&amp;list=PLCAlkjRHN-tbbjPC2HSd5-rFvE7GN4dg9&amp;index=4"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www.youtube.com/watch?v=bTAxRrlqROI"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youtube.com/watch?v=4fRoscO4AIk" TargetMode="External"/><Relationship Id="rId28" Type="http://schemas.openxmlformats.org/officeDocument/2006/relationships/image" Target="media/image14.JPG"/><Relationship Id="rId10" Type="http://schemas.openxmlformats.org/officeDocument/2006/relationships/image" Target="media/image3.JP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4.xml"/><Relationship Id="rId27" Type="http://schemas.openxmlformats.org/officeDocument/2006/relationships/image" Target="media/image13.JPG"/><Relationship Id="rId30" Type="http://schemas.openxmlformats.org/officeDocument/2006/relationships/image" Target="media/image16.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2A674-28C0-4FBA-B06E-4CA6D04F4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478</Pages>
  <Words>44736</Words>
  <Characters>254998</Characters>
  <Application>Microsoft Office Word</Application>
  <DocSecurity>0</DocSecurity>
  <Lines>2124</Lines>
  <Paragraphs>598</Paragraphs>
  <ScaleCrop>false</ScaleCrop>
  <Company/>
  <LinksUpToDate>false</LinksUpToDate>
  <CharactersWithSpaces>299136</CharactersWithSpaces>
  <SharedDoc>false</SharedDoc>
  <HLinks>
    <vt:vector size="18" baseType="variant">
      <vt:variant>
        <vt:i4>393285</vt:i4>
      </vt:variant>
      <vt:variant>
        <vt:i4>10</vt:i4>
      </vt:variant>
      <vt:variant>
        <vt:i4>0</vt:i4>
      </vt:variant>
      <vt:variant>
        <vt:i4>5</vt:i4>
      </vt:variant>
      <vt:variant>
        <vt:lpwstr>http://law.moj.gov.tw/LawClass/LawContent.aspx?PCODE=H0060026</vt:lpwstr>
      </vt:variant>
      <vt:variant>
        <vt:lpwstr/>
      </vt:variant>
      <vt:variant>
        <vt:i4>7209068</vt:i4>
      </vt:variant>
      <vt:variant>
        <vt:i4>3</vt:i4>
      </vt:variant>
      <vt:variant>
        <vt:i4>0</vt:i4>
      </vt:variant>
      <vt:variant>
        <vt:i4>5</vt:i4>
      </vt:variant>
      <vt:variant>
        <vt:lpwstr>http://140.130.119.106/schoolplan/</vt:lpwstr>
      </vt:variant>
      <vt:variant>
        <vt:lpwstr/>
      </vt:variant>
      <vt:variant>
        <vt:i4>983115</vt:i4>
      </vt:variant>
      <vt:variant>
        <vt:i4>0</vt:i4>
      </vt:variant>
      <vt:variant>
        <vt:i4>0</vt:i4>
      </vt:variant>
      <vt:variant>
        <vt:i4>5</vt:i4>
      </vt:variant>
      <vt:variant>
        <vt:lpwstr>http://law.moj.gov.tw/LawClass/LawContent.aspx?PCODE=D0080079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嘉義縣九十二學年度第二學期國民中小學「學校課程計畫備查作業」實施計畫</dc:title>
  <dc:subject/>
  <dc:creator>U</dc:creator>
  <cp:keywords/>
  <dc:description/>
  <cp:lastModifiedBy>Administrator</cp:lastModifiedBy>
  <cp:revision>42</cp:revision>
  <cp:lastPrinted>2019-07-02T01:43:00Z</cp:lastPrinted>
  <dcterms:created xsi:type="dcterms:W3CDTF">2019-04-30T09:01:00Z</dcterms:created>
  <dcterms:modified xsi:type="dcterms:W3CDTF">2019-07-11T00:52:00Z</dcterms:modified>
</cp:coreProperties>
</file>